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727F0" w14:textId="77777777" w:rsidR="00E067F0" w:rsidRDefault="00E067F0">
      <w:pPr>
        <w:pStyle w:val="BodyText"/>
        <w:rPr>
          <w:sz w:val="20"/>
        </w:rPr>
      </w:pPr>
    </w:p>
    <w:p w14:paraId="0663EDCB" w14:textId="77777777" w:rsidR="00E067F0" w:rsidRDefault="00E067F0">
      <w:pPr>
        <w:pStyle w:val="BodyText"/>
        <w:spacing w:before="5"/>
        <w:rPr>
          <w:sz w:val="19"/>
        </w:rPr>
      </w:pPr>
    </w:p>
    <w:p w14:paraId="42A642C9" w14:textId="77777777" w:rsidR="00E067F0" w:rsidRDefault="000D360A">
      <w:pPr>
        <w:pStyle w:val="BodyText"/>
        <w:ind w:left="2300"/>
        <w:rPr>
          <w:sz w:val="20"/>
        </w:rPr>
      </w:pPr>
      <w:r>
        <w:rPr>
          <w:noProof/>
          <w:sz w:val="20"/>
        </w:rPr>
        <w:drawing>
          <wp:inline distT="0" distB="0" distL="0" distR="0" wp14:anchorId="794CD1C5" wp14:editId="1318776B">
            <wp:extent cx="3333750" cy="33337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333750" cy="3333750"/>
                    </a:xfrm>
                    <a:prstGeom prst="rect">
                      <a:avLst/>
                    </a:prstGeom>
                  </pic:spPr>
                </pic:pic>
              </a:graphicData>
            </a:graphic>
          </wp:inline>
        </w:drawing>
      </w:r>
    </w:p>
    <w:p w14:paraId="7F5D0224" w14:textId="77777777" w:rsidR="00E067F0" w:rsidRDefault="00E067F0">
      <w:pPr>
        <w:pStyle w:val="BodyText"/>
        <w:rPr>
          <w:sz w:val="29"/>
        </w:rPr>
      </w:pPr>
    </w:p>
    <w:p w14:paraId="2E281936" w14:textId="77777777" w:rsidR="00E067F0" w:rsidRDefault="000D360A">
      <w:pPr>
        <w:pStyle w:val="Heading1"/>
        <w:spacing w:before="89" w:line="549" w:lineRule="auto"/>
        <w:ind w:left="2066" w:right="2085"/>
        <w:jc w:val="center"/>
      </w:pPr>
      <w:r>
        <w:t>PATIENT RECORD FLAGS (PRF) USER GUIDE</w:t>
      </w:r>
    </w:p>
    <w:p w14:paraId="535C0974" w14:textId="77777777" w:rsidR="00E067F0" w:rsidRDefault="000D360A">
      <w:pPr>
        <w:spacing w:before="120" w:line="309" w:lineRule="auto"/>
        <w:ind w:left="3978" w:right="3999" w:hanging="1"/>
        <w:jc w:val="center"/>
        <w:rPr>
          <w:rFonts w:ascii="Arial"/>
          <w:b/>
          <w:sz w:val="36"/>
        </w:rPr>
      </w:pPr>
      <w:r>
        <w:rPr>
          <w:rFonts w:ascii="Arial"/>
          <w:b/>
          <w:sz w:val="36"/>
        </w:rPr>
        <w:t xml:space="preserve">Patch </w:t>
      </w:r>
      <w:r>
        <w:rPr>
          <w:rFonts w:ascii="Arial"/>
          <w:b/>
          <w:w w:val="95"/>
          <w:sz w:val="36"/>
        </w:rPr>
        <w:t>DG*5.3*849</w:t>
      </w:r>
    </w:p>
    <w:p w14:paraId="0CE38302" w14:textId="77777777" w:rsidR="00E067F0" w:rsidRDefault="00E067F0">
      <w:pPr>
        <w:pStyle w:val="BodyText"/>
        <w:spacing w:before="4"/>
        <w:rPr>
          <w:rFonts w:ascii="Arial"/>
          <w:b/>
          <w:sz w:val="46"/>
        </w:rPr>
      </w:pPr>
    </w:p>
    <w:p w14:paraId="0F258B5E" w14:textId="77777777" w:rsidR="00E067F0" w:rsidRDefault="000D360A">
      <w:pPr>
        <w:pStyle w:val="Heading1"/>
        <w:spacing w:before="0"/>
        <w:ind w:left="2066" w:right="2081"/>
        <w:jc w:val="center"/>
      </w:pPr>
      <w:r>
        <w:t>Version</w:t>
      </w:r>
      <w:r>
        <w:rPr>
          <w:spacing w:val="-3"/>
        </w:rPr>
        <w:t xml:space="preserve"> </w:t>
      </w:r>
      <w:r>
        <w:t>5.3</w:t>
      </w:r>
    </w:p>
    <w:p w14:paraId="2E604BFF" w14:textId="77777777" w:rsidR="00E067F0" w:rsidRDefault="00E067F0">
      <w:pPr>
        <w:pStyle w:val="BodyText"/>
        <w:spacing w:before="11"/>
        <w:rPr>
          <w:rFonts w:ascii="Arial"/>
          <w:b/>
          <w:sz w:val="56"/>
        </w:rPr>
      </w:pPr>
    </w:p>
    <w:p w14:paraId="3F504DFA" w14:textId="77777777" w:rsidR="00E067F0" w:rsidRDefault="000D360A">
      <w:pPr>
        <w:ind w:left="2066" w:right="2084"/>
        <w:jc w:val="center"/>
        <w:rPr>
          <w:rFonts w:ascii="Arial"/>
          <w:b/>
          <w:sz w:val="36"/>
        </w:rPr>
      </w:pPr>
      <w:r>
        <w:rPr>
          <w:rFonts w:ascii="Arial"/>
          <w:b/>
          <w:sz w:val="36"/>
        </w:rPr>
        <w:t>April 2013</w:t>
      </w:r>
    </w:p>
    <w:p w14:paraId="06CC4F95" w14:textId="77777777" w:rsidR="00E067F0" w:rsidRDefault="000D360A">
      <w:pPr>
        <w:pStyle w:val="BodyText"/>
        <w:spacing w:before="121" w:line="343" w:lineRule="auto"/>
        <w:ind w:left="2658" w:right="2680" w:firstLine="633"/>
        <w:rPr>
          <w:rFonts w:ascii="Arial"/>
        </w:rPr>
      </w:pPr>
      <w:r>
        <w:rPr>
          <w:rFonts w:ascii="Arial"/>
        </w:rPr>
        <w:t>Department of Veterans Affairs Office of Information and Technology</w:t>
      </w:r>
      <w:r>
        <w:rPr>
          <w:rFonts w:ascii="Arial"/>
          <w:spacing w:val="-18"/>
        </w:rPr>
        <w:t xml:space="preserve"> </w:t>
      </w:r>
      <w:r>
        <w:rPr>
          <w:rFonts w:ascii="Arial"/>
        </w:rPr>
        <w:t>(OIT)</w:t>
      </w:r>
    </w:p>
    <w:p w14:paraId="6715BFD9" w14:textId="77777777" w:rsidR="00E067F0" w:rsidRDefault="00E067F0">
      <w:pPr>
        <w:spacing w:line="343" w:lineRule="auto"/>
        <w:rPr>
          <w:rFonts w:ascii="Arial"/>
        </w:rPr>
        <w:sectPr w:rsidR="00E067F0">
          <w:type w:val="continuous"/>
          <w:pgSz w:w="12240" w:h="15840"/>
          <w:pgMar w:top="1500" w:right="1160" w:bottom="280" w:left="1180" w:header="720" w:footer="720" w:gutter="0"/>
          <w:cols w:space="720"/>
        </w:sectPr>
      </w:pPr>
    </w:p>
    <w:p w14:paraId="486DD4ED" w14:textId="77777777" w:rsidR="00E067F0" w:rsidRDefault="00E067F0">
      <w:pPr>
        <w:pStyle w:val="BodyText"/>
        <w:rPr>
          <w:rFonts w:ascii="Arial"/>
          <w:sz w:val="20"/>
        </w:rPr>
      </w:pPr>
    </w:p>
    <w:p w14:paraId="388E73EC" w14:textId="77777777" w:rsidR="00E067F0" w:rsidRDefault="00E067F0">
      <w:pPr>
        <w:pStyle w:val="BodyText"/>
        <w:rPr>
          <w:rFonts w:ascii="Arial"/>
          <w:sz w:val="20"/>
        </w:rPr>
      </w:pPr>
    </w:p>
    <w:p w14:paraId="4C01E6D2" w14:textId="77777777" w:rsidR="00E067F0" w:rsidRDefault="00E067F0">
      <w:pPr>
        <w:pStyle w:val="BodyText"/>
        <w:rPr>
          <w:rFonts w:ascii="Arial"/>
          <w:sz w:val="20"/>
        </w:rPr>
      </w:pPr>
    </w:p>
    <w:p w14:paraId="0000E813" w14:textId="77777777" w:rsidR="00E067F0" w:rsidRDefault="00E067F0">
      <w:pPr>
        <w:pStyle w:val="BodyText"/>
        <w:rPr>
          <w:rFonts w:ascii="Arial"/>
          <w:sz w:val="20"/>
        </w:rPr>
      </w:pPr>
    </w:p>
    <w:p w14:paraId="3DD3D5F4" w14:textId="77777777" w:rsidR="00E067F0" w:rsidRDefault="00E067F0">
      <w:pPr>
        <w:pStyle w:val="BodyText"/>
        <w:rPr>
          <w:rFonts w:ascii="Arial"/>
          <w:sz w:val="20"/>
        </w:rPr>
      </w:pPr>
    </w:p>
    <w:p w14:paraId="02C3BC33" w14:textId="77777777" w:rsidR="00E067F0" w:rsidRDefault="00E067F0">
      <w:pPr>
        <w:pStyle w:val="BodyText"/>
        <w:rPr>
          <w:rFonts w:ascii="Arial"/>
          <w:sz w:val="20"/>
        </w:rPr>
      </w:pPr>
    </w:p>
    <w:p w14:paraId="2A17A787" w14:textId="77777777" w:rsidR="00E067F0" w:rsidRDefault="00E067F0">
      <w:pPr>
        <w:pStyle w:val="BodyText"/>
        <w:rPr>
          <w:rFonts w:ascii="Arial"/>
          <w:sz w:val="20"/>
        </w:rPr>
      </w:pPr>
    </w:p>
    <w:p w14:paraId="6882A5F5" w14:textId="77777777" w:rsidR="00E067F0" w:rsidRDefault="00E067F0">
      <w:pPr>
        <w:pStyle w:val="BodyText"/>
        <w:rPr>
          <w:rFonts w:ascii="Arial"/>
          <w:sz w:val="20"/>
        </w:rPr>
      </w:pPr>
    </w:p>
    <w:p w14:paraId="77259685" w14:textId="77777777" w:rsidR="00E067F0" w:rsidRDefault="00E067F0">
      <w:pPr>
        <w:pStyle w:val="BodyText"/>
        <w:rPr>
          <w:rFonts w:ascii="Arial"/>
          <w:sz w:val="20"/>
        </w:rPr>
      </w:pPr>
    </w:p>
    <w:p w14:paraId="780C6972" w14:textId="77777777" w:rsidR="00E067F0" w:rsidRDefault="00E067F0">
      <w:pPr>
        <w:pStyle w:val="BodyText"/>
        <w:rPr>
          <w:rFonts w:ascii="Arial"/>
          <w:sz w:val="20"/>
        </w:rPr>
      </w:pPr>
    </w:p>
    <w:p w14:paraId="0F362172" w14:textId="77777777" w:rsidR="00E067F0" w:rsidRDefault="00E067F0">
      <w:pPr>
        <w:pStyle w:val="BodyText"/>
        <w:rPr>
          <w:rFonts w:ascii="Arial"/>
          <w:sz w:val="20"/>
        </w:rPr>
      </w:pPr>
    </w:p>
    <w:p w14:paraId="2AADBC9A" w14:textId="77777777" w:rsidR="00E067F0" w:rsidRDefault="00E067F0">
      <w:pPr>
        <w:pStyle w:val="BodyText"/>
        <w:rPr>
          <w:rFonts w:ascii="Arial"/>
          <w:sz w:val="20"/>
        </w:rPr>
      </w:pPr>
    </w:p>
    <w:p w14:paraId="66291D89" w14:textId="77777777" w:rsidR="00E067F0" w:rsidRDefault="00E067F0">
      <w:pPr>
        <w:pStyle w:val="BodyText"/>
        <w:rPr>
          <w:rFonts w:ascii="Arial"/>
          <w:sz w:val="20"/>
        </w:rPr>
      </w:pPr>
    </w:p>
    <w:p w14:paraId="525EF672" w14:textId="77777777" w:rsidR="00E067F0" w:rsidRDefault="00E067F0">
      <w:pPr>
        <w:pStyle w:val="BodyText"/>
        <w:rPr>
          <w:rFonts w:ascii="Arial"/>
          <w:sz w:val="20"/>
        </w:rPr>
      </w:pPr>
    </w:p>
    <w:p w14:paraId="20215FEA" w14:textId="77777777" w:rsidR="00E067F0" w:rsidRDefault="00E067F0">
      <w:pPr>
        <w:pStyle w:val="BodyText"/>
        <w:rPr>
          <w:rFonts w:ascii="Arial"/>
          <w:sz w:val="20"/>
        </w:rPr>
      </w:pPr>
    </w:p>
    <w:p w14:paraId="3B694815" w14:textId="77777777" w:rsidR="00E067F0" w:rsidRDefault="00E067F0">
      <w:pPr>
        <w:pStyle w:val="BodyText"/>
        <w:rPr>
          <w:rFonts w:ascii="Arial"/>
          <w:sz w:val="20"/>
        </w:rPr>
      </w:pPr>
    </w:p>
    <w:p w14:paraId="50FF30AF" w14:textId="77777777" w:rsidR="00E067F0" w:rsidRDefault="00E067F0">
      <w:pPr>
        <w:pStyle w:val="BodyText"/>
        <w:rPr>
          <w:rFonts w:ascii="Arial"/>
          <w:sz w:val="20"/>
        </w:rPr>
      </w:pPr>
    </w:p>
    <w:p w14:paraId="68FB885B" w14:textId="77777777" w:rsidR="00E067F0" w:rsidRDefault="00E067F0">
      <w:pPr>
        <w:pStyle w:val="BodyText"/>
        <w:rPr>
          <w:rFonts w:ascii="Arial"/>
          <w:sz w:val="20"/>
        </w:rPr>
      </w:pPr>
    </w:p>
    <w:p w14:paraId="14AB02A6" w14:textId="77777777" w:rsidR="00E067F0" w:rsidRDefault="00E067F0">
      <w:pPr>
        <w:pStyle w:val="BodyText"/>
        <w:rPr>
          <w:rFonts w:ascii="Arial"/>
          <w:sz w:val="20"/>
        </w:rPr>
      </w:pPr>
    </w:p>
    <w:p w14:paraId="7F9149E1" w14:textId="77777777" w:rsidR="00E067F0" w:rsidRDefault="00E067F0">
      <w:pPr>
        <w:pStyle w:val="BodyText"/>
        <w:rPr>
          <w:rFonts w:ascii="Arial"/>
          <w:sz w:val="20"/>
        </w:rPr>
      </w:pPr>
    </w:p>
    <w:p w14:paraId="03CC4A0F" w14:textId="77777777" w:rsidR="00E067F0" w:rsidRDefault="00E067F0">
      <w:pPr>
        <w:pStyle w:val="BodyText"/>
        <w:rPr>
          <w:rFonts w:ascii="Arial"/>
          <w:sz w:val="20"/>
        </w:rPr>
      </w:pPr>
    </w:p>
    <w:p w14:paraId="4F41C4BD" w14:textId="77777777" w:rsidR="00E067F0" w:rsidRDefault="00E067F0">
      <w:pPr>
        <w:pStyle w:val="BodyText"/>
        <w:rPr>
          <w:rFonts w:ascii="Arial"/>
          <w:sz w:val="20"/>
        </w:rPr>
      </w:pPr>
    </w:p>
    <w:p w14:paraId="292575B5" w14:textId="77777777" w:rsidR="00E067F0" w:rsidRDefault="00E067F0">
      <w:pPr>
        <w:pStyle w:val="BodyText"/>
        <w:rPr>
          <w:rFonts w:ascii="Arial"/>
          <w:sz w:val="20"/>
        </w:rPr>
      </w:pPr>
    </w:p>
    <w:p w14:paraId="1D215B93" w14:textId="77777777" w:rsidR="00E067F0" w:rsidRDefault="00E067F0">
      <w:pPr>
        <w:pStyle w:val="BodyText"/>
        <w:rPr>
          <w:rFonts w:ascii="Arial"/>
          <w:sz w:val="20"/>
        </w:rPr>
      </w:pPr>
    </w:p>
    <w:p w14:paraId="23C2E06F" w14:textId="77777777" w:rsidR="00E067F0" w:rsidRDefault="00E067F0">
      <w:pPr>
        <w:pStyle w:val="BodyText"/>
        <w:rPr>
          <w:rFonts w:ascii="Arial"/>
          <w:sz w:val="20"/>
        </w:rPr>
      </w:pPr>
    </w:p>
    <w:p w14:paraId="0628C77D" w14:textId="77777777" w:rsidR="00E067F0" w:rsidRDefault="00E067F0">
      <w:pPr>
        <w:pStyle w:val="BodyText"/>
        <w:rPr>
          <w:rFonts w:ascii="Arial"/>
          <w:sz w:val="20"/>
        </w:rPr>
      </w:pPr>
    </w:p>
    <w:p w14:paraId="6579AC9F" w14:textId="77777777" w:rsidR="00E067F0" w:rsidRDefault="00E067F0">
      <w:pPr>
        <w:pStyle w:val="BodyText"/>
        <w:rPr>
          <w:rFonts w:ascii="Arial"/>
          <w:sz w:val="20"/>
        </w:rPr>
      </w:pPr>
    </w:p>
    <w:p w14:paraId="07E04208" w14:textId="77777777" w:rsidR="00E067F0" w:rsidRDefault="00E067F0">
      <w:pPr>
        <w:pStyle w:val="BodyText"/>
        <w:rPr>
          <w:rFonts w:ascii="Arial"/>
          <w:sz w:val="20"/>
        </w:rPr>
      </w:pPr>
    </w:p>
    <w:p w14:paraId="4151E075" w14:textId="77777777" w:rsidR="00E067F0" w:rsidRDefault="000D360A">
      <w:pPr>
        <w:pStyle w:val="BodyText"/>
        <w:spacing w:before="225"/>
        <w:ind w:left="2066" w:right="2087"/>
        <w:jc w:val="center"/>
      </w:pPr>
      <w:r>
        <w:t>This page intentionally left blank for double-sided printing.</w:t>
      </w:r>
    </w:p>
    <w:p w14:paraId="7D1CC124" w14:textId="77777777" w:rsidR="00E067F0" w:rsidRDefault="00E067F0">
      <w:pPr>
        <w:jc w:val="center"/>
        <w:sectPr w:rsidR="00E067F0">
          <w:pgSz w:w="12240" w:h="15840"/>
          <w:pgMar w:top="1500" w:right="1160" w:bottom="280" w:left="1180" w:header="720" w:footer="720" w:gutter="0"/>
          <w:cols w:space="720"/>
        </w:sectPr>
      </w:pPr>
    </w:p>
    <w:p w14:paraId="532A7DB5" w14:textId="77777777" w:rsidR="00E067F0" w:rsidRDefault="000D360A">
      <w:pPr>
        <w:pStyle w:val="Heading1"/>
      </w:pPr>
      <w:bookmarkStart w:id="0" w:name="Revision_History"/>
      <w:bookmarkStart w:id="1" w:name="_bookmark0"/>
      <w:bookmarkEnd w:id="0"/>
      <w:bookmarkEnd w:id="1"/>
      <w:r>
        <w:lastRenderedPageBreak/>
        <w:t>Revision History</w:t>
      </w:r>
    </w:p>
    <w:p w14:paraId="20257DDE" w14:textId="77777777" w:rsidR="00E067F0" w:rsidRDefault="000D360A">
      <w:pPr>
        <w:pStyle w:val="BodyText"/>
        <w:spacing w:before="117"/>
        <w:ind w:left="260" w:right="989"/>
      </w:pPr>
      <w:r>
        <w:t>The following table displays the revision history for this document. Revisions to the documentation are based on patches, style updates, and new versions released to the field:</w:t>
      </w:r>
    </w:p>
    <w:p w14:paraId="595A83D1" w14:textId="77777777" w:rsidR="00E067F0" w:rsidRDefault="00E067F0">
      <w:pPr>
        <w:pStyle w:val="BodyText"/>
        <w:spacing w:before="8"/>
      </w:pPr>
    </w:p>
    <w:tbl>
      <w:tblPr>
        <w:tblW w:w="0" w:type="auto"/>
        <w:tblInd w:w="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24"/>
        <w:gridCol w:w="1532"/>
        <w:gridCol w:w="4410"/>
        <w:gridCol w:w="2161"/>
      </w:tblGrid>
      <w:tr w:rsidR="00E067F0" w14:paraId="0BC62D87" w14:textId="77777777">
        <w:trPr>
          <w:trHeight w:val="517"/>
        </w:trPr>
        <w:tc>
          <w:tcPr>
            <w:tcW w:w="1224" w:type="dxa"/>
            <w:shd w:val="clear" w:color="auto" w:fill="DFDFDF"/>
          </w:tcPr>
          <w:p w14:paraId="007FBE6C" w14:textId="77777777" w:rsidR="00E067F0" w:rsidRDefault="000D360A">
            <w:pPr>
              <w:pStyle w:val="TableParagraph"/>
              <w:spacing w:before="114"/>
              <w:rPr>
                <w:sz w:val="24"/>
              </w:rPr>
            </w:pPr>
            <w:r>
              <w:rPr>
                <w:sz w:val="24"/>
              </w:rPr>
              <w:t>DATE</w:t>
            </w:r>
          </w:p>
        </w:tc>
        <w:tc>
          <w:tcPr>
            <w:tcW w:w="1532" w:type="dxa"/>
            <w:shd w:val="clear" w:color="auto" w:fill="DFDFDF"/>
          </w:tcPr>
          <w:p w14:paraId="3FB8F260" w14:textId="77777777" w:rsidR="00E067F0" w:rsidRDefault="000D360A">
            <w:pPr>
              <w:pStyle w:val="TableParagraph"/>
              <w:spacing w:before="114"/>
              <w:rPr>
                <w:sz w:val="24"/>
              </w:rPr>
            </w:pPr>
            <w:r>
              <w:rPr>
                <w:sz w:val="24"/>
              </w:rPr>
              <w:t>REVISION</w:t>
            </w:r>
          </w:p>
        </w:tc>
        <w:tc>
          <w:tcPr>
            <w:tcW w:w="4410" w:type="dxa"/>
            <w:shd w:val="clear" w:color="auto" w:fill="DFDFDF"/>
          </w:tcPr>
          <w:p w14:paraId="35372F1C" w14:textId="77777777" w:rsidR="00E067F0" w:rsidRDefault="000D360A">
            <w:pPr>
              <w:pStyle w:val="TableParagraph"/>
              <w:spacing w:before="114"/>
              <w:rPr>
                <w:sz w:val="24"/>
              </w:rPr>
            </w:pPr>
            <w:r>
              <w:rPr>
                <w:sz w:val="24"/>
              </w:rPr>
              <w:t>DESCRIPTION</w:t>
            </w:r>
          </w:p>
        </w:tc>
        <w:tc>
          <w:tcPr>
            <w:tcW w:w="2161" w:type="dxa"/>
            <w:shd w:val="clear" w:color="auto" w:fill="DFDFDF"/>
          </w:tcPr>
          <w:p w14:paraId="21170922" w14:textId="77777777" w:rsidR="00E067F0" w:rsidRDefault="000D360A">
            <w:pPr>
              <w:pStyle w:val="TableParagraph"/>
              <w:spacing w:before="114"/>
              <w:rPr>
                <w:sz w:val="24"/>
              </w:rPr>
            </w:pPr>
            <w:r>
              <w:rPr>
                <w:sz w:val="24"/>
              </w:rPr>
              <w:t>AUTHOR</w:t>
            </w:r>
          </w:p>
        </w:tc>
      </w:tr>
      <w:tr w:rsidR="00E067F0" w14:paraId="2D6F0BD7" w14:textId="77777777">
        <w:trPr>
          <w:trHeight w:val="8808"/>
        </w:trPr>
        <w:tc>
          <w:tcPr>
            <w:tcW w:w="1224" w:type="dxa"/>
          </w:tcPr>
          <w:p w14:paraId="4CCD5528" w14:textId="77777777" w:rsidR="00E067F0" w:rsidRDefault="000D360A">
            <w:pPr>
              <w:pStyle w:val="TableParagraph"/>
              <w:rPr>
                <w:sz w:val="24"/>
              </w:rPr>
            </w:pPr>
            <w:r>
              <w:rPr>
                <w:sz w:val="24"/>
              </w:rPr>
              <w:t>4/2013</w:t>
            </w:r>
          </w:p>
        </w:tc>
        <w:tc>
          <w:tcPr>
            <w:tcW w:w="1532" w:type="dxa"/>
          </w:tcPr>
          <w:p w14:paraId="7C48B373" w14:textId="77777777" w:rsidR="00E067F0" w:rsidRDefault="000D360A">
            <w:pPr>
              <w:pStyle w:val="TableParagraph"/>
              <w:rPr>
                <w:sz w:val="24"/>
              </w:rPr>
            </w:pPr>
            <w:r>
              <w:rPr>
                <w:sz w:val="24"/>
              </w:rPr>
              <w:t>2.0</w:t>
            </w:r>
          </w:p>
        </w:tc>
        <w:tc>
          <w:tcPr>
            <w:tcW w:w="4410" w:type="dxa"/>
          </w:tcPr>
          <w:p w14:paraId="0C192D67" w14:textId="77777777" w:rsidR="00E067F0" w:rsidRDefault="000D360A">
            <w:pPr>
              <w:pStyle w:val="TableParagraph"/>
              <w:ind w:right="122"/>
              <w:rPr>
                <w:sz w:val="24"/>
              </w:rPr>
            </w:pPr>
            <w:r>
              <w:rPr>
                <w:sz w:val="24"/>
              </w:rPr>
              <w:t>The Patient Record Flag (PRF) User Guide Title Page was changed to include Patch DG*5.3*849 and the date of April 2013.</w:t>
            </w:r>
          </w:p>
          <w:p w14:paraId="3CEF8E2D" w14:textId="77777777" w:rsidR="00E067F0" w:rsidRDefault="000D360A">
            <w:pPr>
              <w:pStyle w:val="TableParagraph"/>
              <w:spacing w:before="120"/>
              <w:ind w:right="1308"/>
              <w:rPr>
                <w:sz w:val="24"/>
              </w:rPr>
            </w:pPr>
            <w:r>
              <w:rPr>
                <w:sz w:val="24"/>
              </w:rPr>
              <w:t>The DG*5.3*849 DGPF NEW CATEGORY I FLAG AND</w:t>
            </w:r>
          </w:p>
          <w:p w14:paraId="4D2E324F" w14:textId="77777777" w:rsidR="00E067F0" w:rsidRDefault="000D360A">
            <w:pPr>
              <w:pStyle w:val="TableParagraph"/>
              <w:spacing w:before="1"/>
              <w:ind w:right="608"/>
              <w:rPr>
                <w:sz w:val="24"/>
              </w:rPr>
            </w:pPr>
            <w:r>
              <w:rPr>
                <w:sz w:val="24"/>
              </w:rPr>
              <w:t xml:space="preserve">CONVERSION patch implements the following </w:t>
            </w:r>
            <w:r>
              <w:rPr>
                <w:b/>
                <w:sz w:val="24"/>
              </w:rPr>
              <w:t xml:space="preserve">new </w:t>
            </w:r>
            <w:r>
              <w:rPr>
                <w:sz w:val="24"/>
              </w:rPr>
              <w:t>functionality:</w:t>
            </w:r>
          </w:p>
          <w:p w14:paraId="004CD200" w14:textId="77777777" w:rsidR="00E067F0" w:rsidRDefault="000D360A">
            <w:pPr>
              <w:pStyle w:val="TableParagraph"/>
              <w:spacing w:before="120"/>
              <w:rPr>
                <w:sz w:val="24"/>
              </w:rPr>
            </w:pPr>
            <w:r>
              <w:rPr>
                <w:sz w:val="24"/>
              </w:rPr>
              <w:t>National Patient Record Flag (PRF) for suicide prevention (HIGH RISK FOR SUICIDE)</w:t>
            </w:r>
          </w:p>
          <w:p w14:paraId="1E21008D" w14:textId="77777777" w:rsidR="00E067F0" w:rsidRDefault="000D360A">
            <w:pPr>
              <w:pStyle w:val="TableParagraph"/>
              <w:spacing w:before="120"/>
              <w:ind w:right="488"/>
              <w:rPr>
                <w:sz w:val="24"/>
              </w:rPr>
            </w:pPr>
            <w:r>
              <w:rPr>
                <w:sz w:val="24"/>
              </w:rPr>
              <w:t>Convert Local HRMH PRF to National [DGPF LOCAL TO NATIONAL</w:t>
            </w:r>
          </w:p>
          <w:p w14:paraId="731EDDB0" w14:textId="77777777" w:rsidR="00E067F0" w:rsidRDefault="000D360A">
            <w:pPr>
              <w:pStyle w:val="TableParagraph"/>
              <w:spacing w:before="0"/>
              <w:rPr>
                <w:sz w:val="24"/>
              </w:rPr>
            </w:pPr>
            <w:r>
              <w:rPr>
                <w:sz w:val="24"/>
              </w:rPr>
              <w:t>CONVERT] Option</w:t>
            </w:r>
          </w:p>
          <w:p w14:paraId="022BA792" w14:textId="77777777" w:rsidR="00E067F0" w:rsidRDefault="000D360A">
            <w:pPr>
              <w:pStyle w:val="TableParagraph"/>
              <w:spacing w:before="120"/>
              <w:rPr>
                <w:sz w:val="24"/>
              </w:rPr>
            </w:pPr>
            <w:r>
              <w:rPr>
                <w:sz w:val="24"/>
              </w:rPr>
              <w:t>DGPF CLINICAL HR FLAG REVIEW</w:t>
            </w:r>
          </w:p>
          <w:p w14:paraId="5FC83E9D" w14:textId="77777777" w:rsidR="00E067F0" w:rsidRDefault="000D360A">
            <w:pPr>
              <w:pStyle w:val="TableParagraph"/>
              <w:spacing w:before="0"/>
              <w:rPr>
                <w:sz w:val="24"/>
              </w:rPr>
            </w:pPr>
            <w:r>
              <w:rPr>
                <w:sz w:val="24"/>
              </w:rPr>
              <w:t>mail group</w:t>
            </w:r>
          </w:p>
          <w:p w14:paraId="2016FE2E" w14:textId="77777777" w:rsidR="00E067F0" w:rsidRDefault="000D360A">
            <w:pPr>
              <w:pStyle w:val="TableParagraph"/>
              <w:spacing w:before="120"/>
              <w:rPr>
                <w:sz w:val="24"/>
              </w:rPr>
            </w:pPr>
            <w:r>
              <w:rPr>
                <w:sz w:val="24"/>
              </w:rPr>
              <w:t>Added copy of Memorandum For National Patient Record Flag For High Risk For Suicide.</w:t>
            </w:r>
          </w:p>
          <w:p w14:paraId="2D21FFD5" w14:textId="77777777" w:rsidR="00E067F0" w:rsidRDefault="00E067F0">
            <w:pPr>
              <w:pStyle w:val="TableParagraph"/>
              <w:spacing w:before="1"/>
              <w:ind w:left="0"/>
              <w:rPr>
                <w:sz w:val="24"/>
              </w:rPr>
            </w:pPr>
          </w:p>
          <w:p w14:paraId="0C604F0C" w14:textId="77777777" w:rsidR="00E067F0" w:rsidRDefault="000D360A">
            <w:pPr>
              <w:pStyle w:val="TableParagraph"/>
              <w:spacing w:before="0"/>
              <w:ind w:right="88"/>
              <w:rPr>
                <w:sz w:val="24"/>
              </w:rPr>
            </w:pPr>
            <w:r>
              <w:rPr>
                <w:sz w:val="24"/>
              </w:rPr>
              <w:t xml:space="preserve">VHA Directive 2010-053, </w:t>
            </w:r>
            <w:r>
              <w:rPr>
                <w:b/>
                <w:sz w:val="24"/>
              </w:rPr>
              <w:t xml:space="preserve">Embedded </w:t>
            </w:r>
            <w:r>
              <w:rPr>
                <w:sz w:val="24"/>
              </w:rPr>
              <w:t>PDF document.</w:t>
            </w:r>
          </w:p>
          <w:p w14:paraId="65C52978" w14:textId="77777777" w:rsidR="00E067F0" w:rsidRDefault="00E067F0">
            <w:pPr>
              <w:pStyle w:val="TableParagraph"/>
              <w:spacing w:before="0"/>
              <w:ind w:left="0"/>
              <w:rPr>
                <w:sz w:val="24"/>
              </w:rPr>
            </w:pPr>
          </w:p>
          <w:p w14:paraId="57D4BD94" w14:textId="77777777" w:rsidR="00E067F0" w:rsidRDefault="000D360A">
            <w:pPr>
              <w:pStyle w:val="TableParagraph"/>
              <w:spacing w:before="0"/>
              <w:ind w:right="255"/>
              <w:rPr>
                <w:sz w:val="24"/>
              </w:rPr>
            </w:pPr>
            <w:r>
              <w:rPr>
                <w:sz w:val="24"/>
              </w:rPr>
              <w:t>New operating directions include updated screen captures and new DG routines.</w:t>
            </w:r>
          </w:p>
          <w:p w14:paraId="1779C091" w14:textId="77777777" w:rsidR="00E067F0" w:rsidRDefault="00E067F0">
            <w:pPr>
              <w:pStyle w:val="TableParagraph"/>
              <w:spacing w:before="0"/>
              <w:ind w:left="0"/>
              <w:rPr>
                <w:sz w:val="24"/>
              </w:rPr>
            </w:pPr>
          </w:p>
          <w:p w14:paraId="34DD406F" w14:textId="77777777" w:rsidR="00E067F0" w:rsidRDefault="000D360A">
            <w:pPr>
              <w:pStyle w:val="TableParagraph"/>
              <w:spacing w:before="0" w:line="343" w:lineRule="auto"/>
              <w:ind w:right="189"/>
              <w:rPr>
                <w:sz w:val="24"/>
              </w:rPr>
            </w:pPr>
            <w:r>
              <w:rPr>
                <w:sz w:val="24"/>
              </w:rPr>
              <w:t>Some naming conventions were addressed Added descriptions of functions.</w:t>
            </w:r>
          </w:p>
          <w:p w14:paraId="26FDC049" w14:textId="77777777" w:rsidR="00E067F0" w:rsidRDefault="000D360A">
            <w:pPr>
              <w:pStyle w:val="TableParagraph"/>
              <w:spacing w:before="3"/>
              <w:rPr>
                <w:sz w:val="24"/>
              </w:rPr>
            </w:pPr>
            <w:r>
              <w:rPr>
                <w:sz w:val="24"/>
              </w:rPr>
              <w:t>Added Technical Publications upgrades.</w:t>
            </w:r>
          </w:p>
        </w:tc>
        <w:tc>
          <w:tcPr>
            <w:tcW w:w="2161" w:type="dxa"/>
          </w:tcPr>
          <w:p w14:paraId="6FC681D0" w14:textId="77777777" w:rsidR="00E067F0" w:rsidRDefault="00651EDD">
            <w:pPr>
              <w:pStyle w:val="TableParagraph"/>
              <w:spacing w:before="0"/>
              <w:ind w:right="399"/>
              <w:rPr>
                <w:sz w:val="24"/>
              </w:rPr>
            </w:pPr>
            <w:r w:rsidRPr="00651EDD">
              <w:rPr>
                <w:sz w:val="24"/>
                <w:highlight w:val="yellow"/>
              </w:rPr>
              <w:t>REDACTED</w:t>
            </w:r>
          </w:p>
        </w:tc>
      </w:tr>
    </w:tbl>
    <w:p w14:paraId="1825F393" w14:textId="77777777" w:rsidR="00E067F0" w:rsidRDefault="00E067F0">
      <w:pPr>
        <w:rPr>
          <w:sz w:val="24"/>
        </w:rPr>
        <w:sectPr w:rsidR="00E067F0">
          <w:footerReference w:type="default" r:id="rId8"/>
          <w:pgSz w:w="12240" w:h="15840"/>
          <w:pgMar w:top="1360" w:right="1160" w:bottom="1060" w:left="1180" w:header="0" w:footer="866" w:gutter="0"/>
          <w:cols w:space="720"/>
        </w:sectPr>
      </w:pPr>
    </w:p>
    <w:p w14:paraId="02FE1849" w14:textId="77777777" w:rsidR="00E067F0" w:rsidRDefault="000D360A">
      <w:pPr>
        <w:spacing w:before="73"/>
        <w:ind w:right="275"/>
        <w:jc w:val="right"/>
        <w:rPr>
          <w:sz w:val="20"/>
        </w:rPr>
      </w:pPr>
      <w:r>
        <w:rPr>
          <w:sz w:val="20"/>
        </w:rPr>
        <w:lastRenderedPageBreak/>
        <w:t>Revision History</w:t>
      </w:r>
    </w:p>
    <w:p w14:paraId="68F65FBD" w14:textId="77777777" w:rsidR="00E067F0" w:rsidRDefault="00E067F0">
      <w:pPr>
        <w:pStyle w:val="BodyText"/>
        <w:rPr>
          <w:sz w:val="20"/>
        </w:rPr>
      </w:pPr>
    </w:p>
    <w:p w14:paraId="4EC3D0D8" w14:textId="77777777" w:rsidR="00E067F0" w:rsidRDefault="00E067F0">
      <w:pPr>
        <w:pStyle w:val="BodyText"/>
        <w:spacing w:before="11"/>
        <w:rPr>
          <w:sz w:val="22"/>
        </w:rPr>
      </w:pPr>
    </w:p>
    <w:p w14:paraId="492FD0A0" w14:textId="77777777" w:rsidR="00E067F0" w:rsidRDefault="000D360A">
      <w:pPr>
        <w:ind w:left="260"/>
        <w:rPr>
          <w:b/>
          <w:sz w:val="24"/>
        </w:rPr>
      </w:pPr>
      <w:r>
        <w:rPr>
          <w:b/>
          <w:sz w:val="24"/>
        </w:rPr>
        <w:t>Revision History (continued)</w:t>
      </w:r>
    </w:p>
    <w:p w14:paraId="4A636204" w14:textId="77777777" w:rsidR="00E067F0" w:rsidRDefault="00E067F0">
      <w:pPr>
        <w:pStyle w:val="BodyText"/>
        <w:spacing w:before="8"/>
        <w:rPr>
          <w:b/>
          <w:sz w:val="10"/>
        </w:rPr>
      </w:pPr>
    </w:p>
    <w:tbl>
      <w:tblPr>
        <w:tblW w:w="0" w:type="auto"/>
        <w:tblInd w:w="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24"/>
        <w:gridCol w:w="1532"/>
        <w:gridCol w:w="4410"/>
        <w:gridCol w:w="2161"/>
      </w:tblGrid>
      <w:tr w:rsidR="00E067F0" w14:paraId="73F7F759" w14:textId="77777777">
        <w:trPr>
          <w:trHeight w:val="3672"/>
        </w:trPr>
        <w:tc>
          <w:tcPr>
            <w:tcW w:w="1224" w:type="dxa"/>
          </w:tcPr>
          <w:p w14:paraId="61B40FC3" w14:textId="77777777" w:rsidR="00E067F0" w:rsidRDefault="000D360A">
            <w:pPr>
              <w:pStyle w:val="TableParagraph"/>
              <w:rPr>
                <w:sz w:val="24"/>
              </w:rPr>
            </w:pPr>
            <w:r>
              <w:rPr>
                <w:sz w:val="24"/>
              </w:rPr>
              <w:t>02/2012</w:t>
            </w:r>
          </w:p>
        </w:tc>
        <w:tc>
          <w:tcPr>
            <w:tcW w:w="1532" w:type="dxa"/>
          </w:tcPr>
          <w:p w14:paraId="53CDA3A6" w14:textId="77777777" w:rsidR="00E067F0" w:rsidRDefault="000D360A">
            <w:pPr>
              <w:pStyle w:val="TableParagraph"/>
              <w:rPr>
                <w:sz w:val="24"/>
              </w:rPr>
            </w:pPr>
            <w:r>
              <w:rPr>
                <w:sz w:val="24"/>
              </w:rPr>
              <w:t>2.0</w:t>
            </w:r>
          </w:p>
        </w:tc>
        <w:tc>
          <w:tcPr>
            <w:tcW w:w="4410" w:type="dxa"/>
          </w:tcPr>
          <w:p w14:paraId="130C0228" w14:textId="77777777" w:rsidR="00E067F0" w:rsidRDefault="000D360A">
            <w:pPr>
              <w:pStyle w:val="TableParagraph"/>
              <w:ind w:right="308"/>
              <w:rPr>
                <w:sz w:val="24"/>
              </w:rPr>
            </w:pPr>
            <w:r>
              <w:rPr>
                <w:sz w:val="24"/>
              </w:rPr>
              <w:t>DG*5.3*836 - Registration patch with Patient Record Flag APIs. This Registration Patient Record Flag patch provides new interfaces used by the Scheduling and Reminder patches to determine the High Risk for Suicide Flag status on a specified date.</w:t>
            </w:r>
          </w:p>
          <w:p w14:paraId="4EBB6CC1" w14:textId="77777777" w:rsidR="00E067F0" w:rsidRDefault="000D360A">
            <w:pPr>
              <w:pStyle w:val="TableParagraph"/>
              <w:spacing w:before="121"/>
              <w:ind w:right="308"/>
              <w:rPr>
                <w:sz w:val="24"/>
              </w:rPr>
            </w:pPr>
            <w:r>
              <w:rPr>
                <w:sz w:val="24"/>
              </w:rPr>
              <w:t>This patch implements two new Application Programming Interfaces (APIs) for retrieving Patient Record Flag (PRF) information in support of the High Risk Mental Health initiatives.</w:t>
            </w:r>
          </w:p>
        </w:tc>
        <w:tc>
          <w:tcPr>
            <w:tcW w:w="2161" w:type="dxa"/>
          </w:tcPr>
          <w:p w14:paraId="0748191C" w14:textId="77777777" w:rsidR="00E067F0" w:rsidRDefault="00651EDD" w:rsidP="00651EDD">
            <w:pPr>
              <w:pStyle w:val="TableParagraph"/>
              <w:spacing w:before="0"/>
              <w:ind w:right="399"/>
              <w:rPr>
                <w:sz w:val="24"/>
              </w:rPr>
            </w:pPr>
            <w:r w:rsidRPr="00651EDD">
              <w:rPr>
                <w:sz w:val="24"/>
                <w:highlight w:val="yellow"/>
              </w:rPr>
              <w:t>REDACTED</w:t>
            </w:r>
          </w:p>
        </w:tc>
      </w:tr>
      <w:tr w:rsidR="00E067F0" w14:paraId="6DDA0934" w14:textId="77777777">
        <w:trPr>
          <w:trHeight w:val="1345"/>
        </w:trPr>
        <w:tc>
          <w:tcPr>
            <w:tcW w:w="1224" w:type="dxa"/>
          </w:tcPr>
          <w:p w14:paraId="0AD909AC" w14:textId="77777777" w:rsidR="00E067F0" w:rsidRDefault="000D360A">
            <w:pPr>
              <w:pStyle w:val="TableParagraph"/>
              <w:rPr>
                <w:sz w:val="24"/>
              </w:rPr>
            </w:pPr>
            <w:r>
              <w:rPr>
                <w:sz w:val="24"/>
              </w:rPr>
              <w:t>11/2006</w:t>
            </w:r>
          </w:p>
        </w:tc>
        <w:tc>
          <w:tcPr>
            <w:tcW w:w="1532" w:type="dxa"/>
          </w:tcPr>
          <w:p w14:paraId="4354B42C" w14:textId="77777777" w:rsidR="00E067F0" w:rsidRDefault="000D360A">
            <w:pPr>
              <w:pStyle w:val="TableParagraph"/>
              <w:rPr>
                <w:sz w:val="24"/>
              </w:rPr>
            </w:pPr>
            <w:r>
              <w:rPr>
                <w:sz w:val="24"/>
              </w:rPr>
              <w:t>1.0</w:t>
            </w:r>
          </w:p>
        </w:tc>
        <w:tc>
          <w:tcPr>
            <w:tcW w:w="4410" w:type="dxa"/>
          </w:tcPr>
          <w:p w14:paraId="2390C7AA" w14:textId="77777777" w:rsidR="00E067F0" w:rsidRDefault="000D360A">
            <w:pPr>
              <w:pStyle w:val="TableParagraph"/>
              <w:ind w:right="375"/>
              <w:rPr>
                <w:sz w:val="24"/>
              </w:rPr>
            </w:pPr>
            <w:r>
              <w:rPr>
                <w:sz w:val="24"/>
              </w:rPr>
              <w:t>The original release of this manual was titled Patient Record Flag Phase III User Guide DG*5.3*650 and released on November 2006.</w:t>
            </w:r>
          </w:p>
        </w:tc>
        <w:tc>
          <w:tcPr>
            <w:tcW w:w="2161" w:type="dxa"/>
          </w:tcPr>
          <w:p w14:paraId="044889C5" w14:textId="77777777" w:rsidR="00E067F0" w:rsidRDefault="000D360A">
            <w:pPr>
              <w:pStyle w:val="TableParagraph"/>
              <w:rPr>
                <w:sz w:val="24"/>
              </w:rPr>
            </w:pPr>
            <w:r>
              <w:rPr>
                <w:sz w:val="24"/>
              </w:rPr>
              <w:t>PIMS Technical Writer</w:t>
            </w:r>
          </w:p>
        </w:tc>
      </w:tr>
    </w:tbl>
    <w:p w14:paraId="60A00A66" w14:textId="77777777" w:rsidR="00E067F0" w:rsidRDefault="00E067F0">
      <w:pPr>
        <w:rPr>
          <w:sz w:val="24"/>
        </w:rPr>
        <w:sectPr w:rsidR="00E067F0">
          <w:footerReference w:type="default" r:id="rId9"/>
          <w:pgSz w:w="12240" w:h="15840"/>
          <w:pgMar w:top="760" w:right="1160" w:bottom="1060" w:left="1180" w:header="0" w:footer="866" w:gutter="0"/>
          <w:cols w:space="720"/>
        </w:sectPr>
      </w:pPr>
    </w:p>
    <w:p w14:paraId="76BBC44B" w14:textId="77777777" w:rsidR="00E067F0" w:rsidRDefault="000D360A">
      <w:pPr>
        <w:pStyle w:val="Heading1"/>
      </w:pPr>
      <w:r>
        <w:t>Table of Contents</w:t>
      </w:r>
    </w:p>
    <w:p w14:paraId="1C6657E6" w14:textId="77777777" w:rsidR="00E067F0" w:rsidRDefault="00E067F0">
      <w:pPr>
        <w:sectPr w:rsidR="00E067F0">
          <w:footerReference w:type="default" r:id="rId10"/>
          <w:pgSz w:w="12240" w:h="15840"/>
          <w:pgMar w:top="1360" w:right="1160" w:bottom="825" w:left="1180" w:header="0" w:footer="746" w:gutter="0"/>
          <w:cols w:space="720"/>
        </w:sectPr>
      </w:pPr>
    </w:p>
    <w:sdt>
      <w:sdtPr>
        <w:id w:val="-419869933"/>
        <w:docPartObj>
          <w:docPartGallery w:val="Table of Contents"/>
          <w:docPartUnique/>
        </w:docPartObj>
      </w:sdtPr>
      <w:sdtEndPr/>
      <w:sdtContent>
        <w:p w14:paraId="1D46E6B4" w14:textId="77777777" w:rsidR="00E067F0" w:rsidRDefault="00CA5BF9">
          <w:pPr>
            <w:pStyle w:val="TOC5"/>
            <w:tabs>
              <w:tab w:val="left" w:leader="dot" w:pos="9261"/>
            </w:tabs>
            <w:spacing w:before="117"/>
          </w:pPr>
          <w:hyperlink w:anchor="_bookmark0" w:history="1">
            <w:r w:rsidR="000D360A">
              <w:t>Revision</w:t>
            </w:r>
            <w:r w:rsidR="000D360A">
              <w:rPr>
                <w:spacing w:val="-1"/>
              </w:rPr>
              <w:t xml:space="preserve"> </w:t>
            </w:r>
            <w:r w:rsidR="000D360A">
              <w:t>History</w:t>
            </w:r>
            <w:r w:rsidR="000D360A">
              <w:tab/>
              <w:t>i</w:t>
            </w:r>
          </w:hyperlink>
        </w:p>
        <w:p w14:paraId="440D3A31" w14:textId="77777777" w:rsidR="00E067F0" w:rsidRDefault="00CA5BF9">
          <w:pPr>
            <w:pStyle w:val="TOC5"/>
            <w:tabs>
              <w:tab w:val="left" w:leader="dot" w:pos="9261"/>
            </w:tabs>
          </w:pPr>
          <w:hyperlink w:anchor="_bookmark1" w:history="1">
            <w:r w:rsidR="000D360A">
              <w:t>Orientation</w:t>
            </w:r>
            <w:r w:rsidR="000D360A">
              <w:tab/>
              <w:t>vi</w:t>
            </w:r>
          </w:hyperlink>
        </w:p>
        <w:p w14:paraId="4A7E497C" w14:textId="77777777" w:rsidR="00E067F0" w:rsidRDefault="00CA5BF9">
          <w:pPr>
            <w:pStyle w:val="TOC1"/>
            <w:tabs>
              <w:tab w:val="left" w:leader="dot" w:pos="8810"/>
            </w:tabs>
            <w:ind w:left="53"/>
          </w:pPr>
          <w:hyperlink w:anchor="_bookmark2" w:history="1">
            <w:r w:rsidR="000D360A">
              <w:t>Legal</w:t>
            </w:r>
            <w:r w:rsidR="000D360A">
              <w:rPr>
                <w:spacing w:val="-2"/>
              </w:rPr>
              <w:t xml:space="preserve"> </w:t>
            </w:r>
            <w:r w:rsidR="000D360A">
              <w:t>Requirements</w:t>
            </w:r>
            <w:r w:rsidR="000D360A">
              <w:tab/>
              <w:t>vi</w:t>
            </w:r>
          </w:hyperlink>
        </w:p>
        <w:p w14:paraId="69D5F229" w14:textId="77777777" w:rsidR="00E067F0" w:rsidRDefault="00CA5BF9">
          <w:pPr>
            <w:pStyle w:val="TOC1"/>
            <w:tabs>
              <w:tab w:val="left" w:leader="dot" w:pos="8810"/>
            </w:tabs>
            <w:ind w:left="53"/>
          </w:pPr>
          <w:hyperlink w:anchor="_bookmark3" w:history="1">
            <w:r w:rsidR="000D360A">
              <w:t>Intended</w:t>
            </w:r>
            <w:r w:rsidR="000D360A">
              <w:rPr>
                <w:spacing w:val="-2"/>
              </w:rPr>
              <w:t xml:space="preserve"> </w:t>
            </w:r>
            <w:r w:rsidR="000D360A">
              <w:t>Audience</w:t>
            </w:r>
            <w:r w:rsidR="000D360A">
              <w:tab/>
              <w:t>vi</w:t>
            </w:r>
          </w:hyperlink>
        </w:p>
        <w:p w14:paraId="4FB8001C" w14:textId="77777777" w:rsidR="00E067F0" w:rsidRDefault="00CA5BF9">
          <w:pPr>
            <w:pStyle w:val="TOC1"/>
            <w:tabs>
              <w:tab w:val="left" w:leader="dot" w:pos="8810"/>
            </w:tabs>
            <w:ind w:left="53"/>
          </w:pPr>
          <w:hyperlink w:anchor="_bookmark4" w:history="1">
            <w:r w:rsidR="000D360A">
              <w:t>Disclaimers</w:t>
            </w:r>
            <w:r w:rsidR="000D360A">
              <w:tab/>
              <w:t>vi</w:t>
            </w:r>
          </w:hyperlink>
        </w:p>
        <w:p w14:paraId="60E91D9E" w14:textId="77777777" w:rsidR="00E067F0" w:rsidRDefault="00CA5BF9">
          <w:pPr>
            <w:pStyle w:val="TOC3"/>
            <w:tabs>
              <w:tab w:val="left" w:leader="dot" w:pos="8877"/>
            </w:tabs>
          </w:pPr>
          <w:hyperlink w:anchor="_bookmark5" w:history="1">
            <w:r w:rsidR="000D360A">
              <w:t>Documentation</w:t>
            </w:r>
            <w:r w:rsidR="000D360A">
              <w:rPr>
                <w:spacing w:val="-1"/>
              </w:rPr>
              <w:t xml:space="preserve"> </w:t>
            </w:r>
            <w:r w:rsidR="000D360A">
              <w:t>Conventions</w:t>
            </w:r>
            <w:r w:rsidR="000D360A">
              <w:tab/>
              <w:t>vii</w:t>
            </w:r>
          </w:hyperlink>
        </w:p>
        <w:p w14:paraId="6A22225E" w14:textId="77777777" w:rsidR="00E067F0" w:rsidRDefault="00CA5BF9">
          <w:pPr>
            <w:pStyle w:val="TOC4"/>
            <w:tabs>
              <w:tab w:val="left" w:leader="dot" w:pos="8944"/>
            </w:tabs>
          </w:pPr>
          <w:hyperlink w:anchor="_bookmark6" w:history="1">
            <w:r w:rsidR="000D360A">
              <w:t>Documentation</w:t>
            </w:r>
            <w:r w:rsidR="000D360A">
              <w:rPr>
                <w:spacing w:val="-2"/>
              </w:rPr>
              <w:t xml:space="preserve"> </w:t>
            </w:r>
            <w:r w:rsidR="000D360A">
              <w:t>Navigation</w:t>
            </w:r>
            <w:r w:rsidR="000D360A">
              <w:tab/>
              <w:t>viii</w:t>
            </w:r>
          </w:hyperlink>
        </w:p>
        <w:p w14:paraId="3A8D6689" w14:textId="77777777" w:rsidR="00E067F0" w:rsidRDefault="00CA5BF9">
          <w:pPr>
            <w:pStyle w:val="TOC4"/>
            <w:tabs>
              <w:tab w:val="left" w:leader="dot" w:pos="8944"/>
            </w:tabs>
          </w:pPr>
          <w:hyperlink w:anchor="_bookmark7" w:history="1">
            <w:r w:rsidR="000D360A">
              <w:t>Reference Materials and</w:t>
            </w:r>
            <w:r w:rsidR="000D360A">
              <w:rPr>
                <w:spacing w:val="-4"/>
              </w:rPr>
              <w:t xml:space="preserve"> </w:t>
            </w:r>
            <w:r w:rsidR="000D360A">
              <w:t>Related</w:t>
            </w:r>
            <w:r w:rsidR="000D360A">
              <w:rPr>
                <w:spacing w:val="-2"/>
              </w:rPr>
              <w:t xml:space="preserve"> </w:t>
            </w:r>
            <w:r w:rsidR="000D360A">
              <w:t>Manuals</w:t>
            </w:r>
            <w:r w:rsidR="000D360A">
              <w:tab/>
              <w:t>viii</w:t>
            </w:r>
          </w:hyperlink>
        </w:p>
        <w:p w14:paraId="5DA36F4F" w14:textId="77777777" w:rsidR="00E067F0" w:rsidRDefault="00CA5BF9">
          <w:pPr>
            <w:pStyle w:val="TOC5"/>
            <w:tabs>
              <w:tab w:val="left" w:leader="dot" w:pos="8811"/>
            </w:tabs>
            <w:spacing w:before="121"/>
            <w:ind w:left="285"/>
            <w:jc w:val="center"/>
          </w:pPr>
          <w:hyperlink w:anchor="_bookmark8" w:history="1">
            <w:r w:rsidR="000D360A">
              <w:t>Patient</w:t>
            </w:r>
            <w:r w:rsidR="000D360A">
              <w:rPr>
                <w:spacing w:val="-2"/>
              </w:rPr>
              <w:t xml:space="preserve"> </w:t>
            </w:r>
            <w:r w:rsidR="000D360A">
              <w:t>Record</w:t>
            </w:r>
            <w:r w:rsidR="000D360A">
              <w:rPr>
                <w:spacing w:val="-1"/>
              </w:rPr>
              <w:t xml:space="preserve"> </w:t>
            </w:r>
            <w:r w:rsidR="000D360A">
              <w:t>Flag</w:t>
            </w:r>
            <w:r w:rsidR="000D360A">
              <w:tab/>
              <w:t>ix</w:t>
            </w:r>
          </w:hyperlink>
        </w:p>
        <w:p w14:paraId="61F205DC" w14:textId="77777777" w:rsidR="00E067F0" w:rsidRDefault="00CA5BF9">
          <w:pPr>
            <w:pStyle w:val="TOC5"/>
            <w:tabs>
              <w:tab w:val="left" w:leader="dot" w:pos="8811"/>
            </w:tabs>
            <w:ind w:left="285"/>
            <w:jc w:val="center"/>
          </w:pPr>
          <w:hyperlink w:anchor="_bookmark9" w:history="1">
            <w:r w:rsidR="000D360A">
              <w:t>Clinical Reminders</w:t>
            </w:r>
            <w:r w:rsidR="000D360A">
              <w:rPr>
                <w:spacing w:val="-4"/>
              </w:rPr>
              <w:t xml:space="preserve"> </w:t>
            </w:r>
            <w:r w:rsidR="000D360A">
              <w:t>PXRM*2*24</w:t>
            </w:r>
            <w:r w:rsidR="000D360A">
              <w:rPr>
                <w:spacing w:val="-2"/>
              </w:rPr>
              <w:t xml:space="preserve"> </w:t>
            </w:r>
            <w:r w:rsidR="000D360A">
              <w:t>Documentation</w:t>
            </w:r>
            <w:r w:rsidR="000D360A">
              <w:tab/>
              <w:t>ix</w:t>
            </w:r>
          </w:hyperlink>
        </w:p>
        <w:p w14:paraId="1CD7B2CC" w14:textId="77777777" w:rsidR="00E067F0" w:rsidRDefault="00CA5BF9">
          <w:pPr>
            <w:pStyle w:val="TOC5"/>
            <w:tabs>
              <w:tab w:val="left" w:leader="dot" w:pos="8811"/>
            </w:tabs>
            <w:ind w:left="285"/>
            <w:jc w:val="center"/>
          </w:pPr>
          <w:hyperlink w:anchor="_bookmark10" w:history="1">
            <w:r w:rsidR="000D360A">
              <w:t>Health Summary GMTS*2.7*</w:t>
            </w:r>
            <w:r w:rsidR="000D360A">
              <w:rPr>
                <w:spacing w:val="-4"/>
              </w:rPr>
              <w:t xml:space="preserve"> </w:t>
            </w:r>
            <w:r w:rsidR="000D360A">
              <w:t>104 Documentation</w:t>
            </w:r>
            <w:r w:rsidR="000D360A">
              <w:tab/>
              <w:t>ix</w:t>
            </w:r>
          </w:hyperlink>
        </w:p>
        <w:p w14:paraId="19F308D7" w14:textId="77777777" w:rsidR="00E067F0" w:rsidRDefault="00CA5BF9">
          <w:pPr>
            <w:pStyle w:val="TOC5"/>
            <w:tabs>
              <w:tab w:val="left" w:leader="dot" w:pos="8811"/>
            </w:tabs>
            <w:ind w:left="285"/>
            <w:jc w:val="center"/>
          </w:pPr>
          <w:hyperlink w:anchor="_bookmark11" w:history="1">
            <w:r w:rsidR="000D360A">
              <w:t>TIU*1*265</w:t>
            </w:r>
            <w:r w:rsidR="000D360A">
              <w:rPr>
                <w:spacing w:val="-2"/>
              </w:rPr>
              <w:t xml:space="preserve"> </w:t>
            </w:r>
            <w:r w:rsidR="000D360A">
              <w:t>Documentation</w:t>
            </w:r>
            <w:r w:rsidR="000D360A">
              <w:tab/>
              <w:t>ix</w:t>
            </w:r>
          </w:hyperlink>
        </w:p>
        <w:p w14:paraId="1BA6D395" w14:textId="77777777" w:rsidR="00E067F0" w:rsidRDefault="00CA5BF9">
          <w:pPr>
            <w:pStyle w:val="TOC4"/>
            <w:tabs>
              <w:tab w:val="left" w:leader="dot" w:pos="8743"/>
            </w:tabs>
            <w:ind w:left="217"/>
          </w:pPr>
          <w:hyperlink w:anchor="_bookmark12" w:history="1">
            <w:r w:rsidR="000D360A">
              <w:t>CPRS</w:t>
            </w:r>
            <w:r w:rsidR="000D360A">
              <w:rPr>
                <w:spacing w:val="-2"/>
              </w:rPr>
              <w:t xml:space="preserve"> </w:t>
            </w:r>
            <w:r w:rsidR="000D360A">
              <w:t>OR*2.0*348</w:t>
            </w:r>
            <w:r w:rsidR="000D360A">
              <w:rPr>
                <w:spacing w:val="-1"/>
              </w:rPr>
              <w:t xml:space="preserve"> </w:t>
            </w:r>
            <w:r w:rsidR="000D360A">
              <w:t>Documentation</w:t>
            </w:r>
            <w:r w:rsidR="000D360A">
              <w:tab/>
              <w:t>x</w:t>
            </w:r>
          </w:hyperlink>
        </w:p>
        <w:p w14:paraId="6A0FCCCC" w14:textId="77777777" w:rsidR="00E067F0" w:rsidRDefault="00CA5BF9">
          <w:pPr>
            <w:pStyle w:val="TOC4"/>
            <w:tabs>
              <w:tab w:val="left" w:leader="dot" w:pos="8743"/>
            </w:tabs>
            <w:ind w:left="217"/>
          </w:pPr>
          <w:hyperlink w:anchor="_bookmark13" w:history="1">
            <w:r w:rsidR="000D360A">
              <w:t>Scheduling SD*5.3*588 and Registration</w:t>
            </w:r>
            <w:r w:rsidR="000D360A">
              <w:rPr>
                <w:spacing w:val="-7"/>
              </w:rPr>
              <w:t xml:space="preserve"> </w:t>
            </w:r>
            <w:r w:rsidR="000D360A">
              <w:t>DG*5.3*849</w:t>
            </w:r>
            <w:r w:rsidR="000D360A">
              <w:rPr>
                <w:spacing w:val="-1"/>
              </w:rPr>
              <w:t xml:space="preserve"> </w:t>
            </w:r>
            <w:r w:rsidR="000D360A">
              <w:t>Documentation</w:t>
            </w:r>
            <w:r w:rsidR="000D360A">
              <w:tab/>
              <w:t>x</w:t>
            </w:r>
          </w:hyperlink>
        </w:p>
        <w:p w14:paraId="7B30ADDC" w14:textId="77777777" w:rsidR="00E067F0" w:rsidRDefault="00CA5BF9">
          <w:pPr>
            <w:pStyle w:val="TOC1"/>
            <w:tabs>
              <w:tab w:val="left" w:leader="dot" w:pos="8815"/>
            </w:tabs>
            <w:ind w:left="58"/>
          </w:pPr>
          <w:hyperlink w:anchor="_bookmark14" w:history="1">
            <w:r w:rsidR="000D360A">
              <w:t>VistA</w:t>
            </w:r>
            <w:r w:rsidR="000D360A">
              <w:rPr>
                <w:spacing w:val="-1"/>
              </w:rPr>
              <w:t xml:space="preserve"> </w:t>
            </w:r>
            <w:r w:rsidR="000D360A">
              <w:t>Documentation</w:t>
            </w:r>
            <w:r w:rsidR="000D360A">
              <w:tab/>
              <w:t>xi</w:t>
            </w:r>
          </w:hyperlink>
        </w:p>
        <w:p w14:paraId="158AC583" w14:textId="77777777" w:rsidR="00E067F0" w:rsidRDefault="00CA5BF9">
          <w:pPr>
            <w:pStyle w:val="TOC5"/>
            <w:tabs>
              <w:tab w:val="left" w:leader="dot" w:pos="8815"/>
            </w:tabs>
            <w:ind w:left="289"/>
            <w:jc w:val="center"/>
          </w:pPr>
          <w:hyperlink w:anchor="_bookmark15" w:history="1">
            <w:r w:rsidR="000D360A">
              <w:t>General</w:t>
            </w:r>
            <w:r w:rsidR="000D360A">
              <w:rPr>
                <w:spacing w:val="-1"/>
              </w:rPr>
              <w:t xml:space="preserve"> </w:t>
            </w:r>
            <w:r w:rsidR="000D360A">
              <w:t>Support</w:t>
            </w:r>
            <w:r w:rsidR="000D360A">
              <w:tab/>
              <w:t>xi</w:t>
            </w:r>
          </w:hyperlink>
        </w:p>
        <w:p w14:paraId="07C7FE59" w14:textId="77777777" w:rsidR="00E067F0" w:rsidRDefault="00CA5BF9">
          <w:pPr>
            <w:pStyle w:val="TOC1"/>
            <w:tabs>
              <w:tab w:val="left" w:leader="dot" w:pos="9001"/>
            </w:tabs>
            <w:ind w:right="255"/>
          </w:pPr>
          <w:hyperlink w:anchor="_bookmark16" w:history="1">
            <w:r w:rsidR="000D360A">
              <w:t>Introduction</w:t>
            </w:r>
            <w:r w:rsidR="000D360A">
              <w:tab/>
              <w:t>1</w:t>
            </w:r>
          </w:hyperlink>
        </w:p>
        <w:p w14:paraId="1E7541F3" w14:textId="77777777" w:rsidR="00E067F0" w:rsidRDefault="00CA5BF9">
          <w:pPr>
            <w:pStyle w:val="TOC1"/>
            <w:tabs>
              <w:tab w:val="left" w:leader="dot" w:pos="8756"/>
            </w:tabs>
            <w:ind w:right="10"/>
          </w:pPr>
          <w:hyperlink w:anchor="_bookmark17" w:history="1">
            <w:r w:rsidR="000D360A">
              <w:t>Patient Record</w:t>
            </w:r>
            <w:r w:rsidR="000D360A">
              <w:rPr>
                <w:spacing w:val="-4"/>
              </w:rPr>
              <w:t xml:space="preserve"> </w:t>
            </w:r>
            <w:r w:rsidR="000D360A">
              <w:t>Flag</w:t>
            </w:r>
            <w:r w:rsidR="000D360A">
              <w:rPr>
                <w:spacing w:val="-3"/>
              </w:rPr>
              <w:t xml:space="preserve"> </w:t>
            </w:r>
            <w:r w:rsidR="000D360A">
              <w:t>Usage</w:t>
            </w:r>
            <w:r w:rsidR="000D360A">
              <w:tab/>
              <w:t>1</w:t>
            </w:r>
          </w:hyperlink>
        </w:p>
        <w:p w14:paraId="136FC1CD" w14:textId="77777777" w:rsidR="00E067F0" w:rsidRDefault="00CA5BF9">
          <w:pPr>
            <w:pStyle w:val="TOC1"/>
            <w:tabs>
              <w:tab w:val="left" w:leader="dot" w:pos="8756"/>
            </w:tabs>
            <w:ind w:right="10"/>
          </w:pPr>
          <w:hyperlink w:anchor="_bookmark18" w:history="1">
            <w:r w:rsidR="000D360A">
              <w:t>Updated</w:t>
            </w:r>
            <w:r w:rsidR="000D360A">
              <w:rPr>
                <w:spacing w:val="-2"/>
              </w:rPr>
              <w:t xml:space="preserve"> </w:t>
            </w:r>
            <w:r w:rsidR="000D360A">
              <w:t>PRF</w:t>
            </w:r>
            <w:r w:rsidR="000D360A">
              <w:rPr>
                <w:spacing w:val="-3"/>
              </w:rPr>
              <w:t xml:space="preserve"> </w:t>
            </w:r>
            <w:r w:rsidR="000D360A">
              <w:t>Narratives</w:t>
            </w:r>
            <w:r w:rsidR="000D360A">
              <w:tab/>
              <w:t>2</w:t>
            </w:r>
          </w:hyperlink>
        </w:p>
        <w:p w14:paraId="416A83A1" w14:textId="77777777" w:rsidR="00E067F0" w:rsidRDefault="00CA5BF9">
          <w:pPr>
            <w:pStyle w:val="TOC1"/>
            <w:tabs>
              <w:tab w:val="left" w:leader="dot" w:pos="9001"/>
            </w:tabs>
            <w:ind w:right="255"/>
          </w:pPr>
          <w:hyperlink w:anchor="_bookmark19" w:history="1">
            <w:r w:rsidR="000D360A">
              <w:t>Use of</w:t>
            </w:r>
            <w:r w:rsidR="000D360A">
              <w:rPr>
                <w:spacing w:val="-3"/>
              </w:rPr>
              <w:t xml:space="preserve"> </w:t>
            </w:r>
            <w:r w:rsidR="000D360A">
              <w:t>the</w:t>
            </w:r>
            <w:r w:rsidR="000D360A">
              <w:rPr>
                <w:spacing w:val="-2"/>
              </w:rPr>
              <w:t xml:space="preserve"> </w:t>
            </w:r>
            <w:r w:rsidR="000D360A">
              <w:t>Software</w:t>
            </w:r>
            <w:r w:rsidR="000D360A">
              <w:tab/>
              <w:t>3</w:t>
            </w:r>
          </w:hyperlink>
        </w:p>
        <w:p w14:paraId="2E488D22" w14:textId="77777777" w:rsidR="00E067F0" w:rsidRDefault="00CA5BF9">
          <w:pPr>
            <w:pStyle w:val="TOC1"/>
            <w:tabs>
              <w:tab w:val="left" w:leader="dot" w:pos="8756"/>
            </w:tabs>
            <w:ind w:right="10"/>
          </w:pPr>
          <w:hyperlink w:anchor="_bookmark20" w:history="1">
            <w:r w:rsidR="000D360A">
              <w:t>DG*5.3*849 - DGPF New Category I Flag and</w:t>
            </w:r>
            <w:r w:rsidR="000D360A">
              <w:rPr>
                <w:spacing w:val="-12"/>
              </w:rPr>
              <w:t xml:space="preserve"> </w:t>
            </w:r>
            <w:r w:rsidR="000D360A">
              <w:t>Conversion Patch</w:t>
            </w:r>
            <w:r w:rsidR="000D360A">
              <w:tab/>
              <w:t>3</w:t>
            </w:r>
          </w:hyperlink>
        </w:p>
        <w:p w14:paraId="305B1C6E" w14:textId="77777777" w:rsidR="00E067F0" w:rsidRDefault="00CA5BF9">
          <w:pPr>
            <w:pStyle w:val="TOC8"/>
            <w:tabs>
              <w:tab w:val="left" w:leader="dot" w:pos="9261"/>
            </w:tabs>
            <w:ind w:right="517"/>
          </w:pPr>
          <w:hyperlink w:anchor="_bookmark21" w:history="1">
            <w:r w:rsidR="000D360A">
              <w:t>New National Patient Record Flag (PRF) for Suicide Prevention (HIGH RISK FOR</w:t>
            </w:r>
          </w:hyperlink>
          <w:r w:rsidR="000D360A">
            <w:t xml:space="preserve"> </w:t>
          </w:r>
          <w:hyperlink w:anchor="_bookmark21" w:history="1">
            <w:r w:rsidR="000D360A">
              <w:t>SUICIDE)</w:t>
            </w:r>
            <w:r w:rsidR="000D360A">
              <w:tab/>
            </w:r>
            <w:r w:rsidR="000D360A">
              <w:rPr>
                <w:spacing w:val="-18"/>
              </w:rPr>
              <w:t>3</w:t>
            </w:r>
          </w:hyperlink>
        </w:p>
        <w:p w14:paraId="325E81F3" w14:textId="77777777" w:rsidR="00E067F0" w:rsidRDefault="00CA5BF9">
          <w:pPr>
            <w:pStyle w:val="TOC8"/>
            <w:tabs>
              <w:tab w:val="left" w:leader="dot" w:pos="9261"/>
            </w:tabs>
          </w:pPr>
          <w:hyperlink w:anchor="_bookmark22" w:history="1">
            <w:r w:rsidR="000D360A">
              <w:t>New DGPF CLINICAL HR Flag Review</w:t>
            </w:r>
            <w:r w:rsidR="000D360A">
              <w:rPr>
                <w:spacing w:val="-12"/>
              </w:rPr>
              <w:t xml:space="preserve"> </w:t>
            </w:r>
            <w:r w:rsidR="000D360A">
              <w:t>Mail Group</w:t>
            </w:r>
            <w:r w:rsidR="000D360A">
              <w:tab/>
              <w:t>4</w:t>
            </w:r>
          </w:hyperlink>
        </w:p>
        <w:p w14:paraId="6EAC26E2" w14:textId="77777777" w:rsidR="00E067F0" w:rsidRDefault="00CA5BF9">
          <w:pPr>
            <w:pStyle w:val="TOC8"/>
            <w:tabs>
              <w:tab w:val="left" w:leader="dot" w:pos="9261"/>
            </w:tabs>
            <w:ind w:right="306"/>
          </w:pPr>
          <w:hyperlink w:anchor="_bookmark23" w:history="1">
            <w:r w:rsidR="000D360A">
              <w:t>New Convert Local HRMH PRF to National [DGPF LOCAL TO NATIONAL</w:t>
            </w:r>
            <w:r w:rsidR="000D360A">
              <w:rPr>
                <w:spacing w:val="-17"/>
              </w:rPr>
              <w:t xml:space="preserve"> </w:t>
            </w:r>
            <w:r w:rsidR="000D360A">
              <w:t>CONVERT]</w:t>
            </w:r>
          </w:hyperlink>
          <w:r w:rsidR="000D360A">
            <w:t xml:space="preserve"> </w:t>
          </w:r>
          <w:hyperlink w:anchor="_bookmark23" w:history="1">
            <w:r w:rsidR="000D360A">
              <w:t>Option</w:t>
            </w:r>
            <w:r w:rsidR="000D360A">
              <w:tab/>
              <w:t>4</w:t>
            </w:r>
          </w:hyperlink>
        </w:p>
        <w:p w14:paraId="5D5CA39C" w14:textId="77777777" w:rsidR="00E067F0" w:rsidRDefault="00CA5BF9">
          <w:pPr>
            <w:pStyle w:val="TOC7"/>
            <w:tabs>
              <w:tab w:val="left" w:leader="dot" w:pos="9261"/>
            </w:tabs>
            <w:spacing w:before="121"/>
          </w:pPr>
          <w:hyperlink w:anchor="_bookmark24" w:history="1">
            <w:r w:rsidR="000D360A">
              <w:t>DG*5.3*836 Patch – HRMH - Vista Changes For National Reminder</w:t>
            </w:r>
            <w:r w:rsidR="000D360A">
              <w:rPr>
                <w:spacing w:val="-7"/>
              </w:rPr>
              <w:t xml:space="preserve"> </w:t>
            </w:r>
            <w:r w:rsidR="000D360A">
              <w:t>&amp;</w:t>
            </w:r>
            <w:r w:rsidR="000D360A">
              <w:rPr>
                <w:spacing w:val="-3"/>
              </w:rPr>
              <w:t xml:space="preserve"> </w:t>
            </w:r>
            <w:r w:rsidR="000D360A">
              <w:t>Flag</w:t>
            </w:r>
            <w:r w:rsidR="000D360A">
              <w:tab/>
              <w:t>6</w:t>
            </w:r>
          </w:hyperlink>
        </w:p>
        <w:p w14:paraId="45FD8D16" w14:textId="77777777" w:rsidR="00E067F0" w:rsidRDefault="00CA5BF9">
          <w:pPr>
            <w:pStyle w:val="TOC7"/>
            <w:tabs>
              <w:tab w:val="left" w:leader="dot" w:pos="9261"/>
            </w:tabs>
          </w:pPr>
          <w:hyperlink w:anchor="_bookmark25" w:history="1">
            <w:r w:rsidR="000D360A">
              <w:t>Patient Record Flag Main Menu [DGPF RECORD FLAG</w:t>
            </w:r>
            <w:r w:rsidR="000D360A">
              <w:rPr>
                <w:spacing w:val="-13"/>
              </w:rPr>
              <w:t xml:space="preserve"> </w:t>
            </w:r>
            <w:r w:rsidR="000D360A">
              <w:t>MAIN MENU]</w:t>
            </w:r>
            <w:r w:rsidR="000D360A">
              <w:tab/>
              <w:t>7</w:t>
            </w:r>
          </w:hyperlink>
        </w:p>
        <w:p w14:paraId="2B1A50AC" w14:textId="77777777" w:rsidR="00E067F0" w:rsidRDefault="00CA5BF9">
          <w:pPr>
            <w:pStyle w:val="TOC8"/>
            <w:tabs>
              <w:tab w:val="left" w:leader="dot" w:pos="9261"/>
            </w:tabs>
          </w:pPr>
          <w:hyperlink w:anchor="_bookmark26" w:history="1">
            <w:r w:rsidR="000D360A">
              <w:t>RM - Record Flag</w:t>
            </w:r>
            <w:r w:rsidR="000D360A">
              <w:rPr>
                <w:spacing w:val="-6"/>
              </w:rPr>
              <w:t xml:space="preserve"> </w:t>
            </w:r>
            <w:r w:rsidR="000D360A">
              <w:t>Reports</w:t>
            </w:r>
            <w:r w:rsidR="000D360A">
              <w:rPr>
                <w:spacing w:val="-1"/>
              </w:rPr>
              <w:t xml:space="preserve"> </w:t>
            </w:r>
            <w:r w:rsidR="000D360A">
              <w:t>Menu</w:t>
            </w:r>
            <w:r w:rsidR="000D360A">
              <w:tab/>
              <w:t>9</w:t>
            </w:r>
          </w:hyperlink>
        </w:p>
        <w:p w14:paraId="2B959B7F" w14:textId="77777777" w:rsidR="00E067F0" w:rsidRDefault="00CA5BF9">
          <w:pPr>
            <w:pStyle w:val="TOC8"/>
            <w:tabs>
              <w:tab w:val="left" w:leader="dot" w:pos="9261"/>
            </w:tabs>
          </w:pPr>
          <w:hyperlink w:anchor="_bookmark27" w:history="1">
            <w:r w:rsidR="000D360A">
              <w:t>FA - Record</w:t>
            </w:r>
            <w:r w:rsidR="000D360A">
              <w:rPr>
                <w:spacing w:val="-2"/>
              </w:rPr>
              <w:t xml:space="preserve"> </w:t>
            </w:r>
            <w:r w:rsidR="000D360A">
              <w:t>Flag</w:t>
            </w:r>
            <w:r w:rsidR="000D360A">
              <w:rPr>
                <w:spacing w:val="-4"/>
              </w:rPr>
              <w:t xml:space="preserve"> </w:t>
            </w:r>
            <w:r w:rsidR="000D360A">
              <w:t>Assignment</w:t>
            </w:r>
            <w:r w:rsidR="000D360A">
              <w:tab/>
              <w:t>10</w:t>
            </w:r>
          </w:hyperlink>
        </w:p>
        <w:p w14:paraId="257B15C7" w14:textId="77777777" w:rsidR="00E067F0" w:rsidRDefault="00CA5BF9">
          <w:pPr>
            <w:pStyle w:val="TOC8"/>
            <w:tabs>
              <w:tab w:val="left" w:leader="dot" w:pos="9261"/>
            </w:tabs>
          </w:pPr>
          <w:hyperlink w:anchor="_bookmark28" w:history="1">
            <w:r w:rsidR="000D360A">
              <w:t>FM - Record</w:t>
            </w:r>
            <w:r w:rsidR="000D360A">
              <w:rPr>
                <w:spacing w:val="-3"/>
              </w:rPr>
              <w:t xml:space="preserve"> </w:t>
            </w:r>
            <w:r w:rsidR="000D360A">
              <w:t>Flag</w:t>
            </w:r>
            <w:r w:rsidR="000D360A">
              <w:rPr>
                <w:spacing w:val="-3"/>
              </w:rPr>
              <w:t xml:space="preserve"> </w:t>
            </w:r>
            <w:r w:rsidR="000D360A">
              <w:t>Management</w:t>
            </w:r>
            <w:r w:rsidR="000D360A">
              <w:tab/>
              <w:t>10</w:t>
            </w:r>
          </w:hyperlink>
        </w:p>
        <w:p w14:paraId="7DFF476F" w14:textId="77777777" w:rsidR="00E067F0" w:rsidRDefault="00CA5BF9">
          <w:pPr>
            <w:pStyle w:val="TOC8"/>
            <w:tabs>
              <w:tab w:val="left" w:leader="dot" w:pos="9261"/>
            </w:tabs>
            <w:spacing w:after="240"/>
          </w:pPr>
          <w:hyperlink w:anchor="_bookmark29" w:history="1">
            <w:r w:rsidR="000D360A">
              <w:t>TM - Record Flag</w:t>
            </w:r>
            <w:r w:rsidR="000D360A">
              <w:rPr>
                <w:spacing w:val="-5"/>
              </w:rPr>
              <w:t xml:space="preserve"> </w:t>
            </w:r>
            <w:r w:rsidR="000D360A">
              <w:t>Transmission MGMT</w:t>
            </w:r>
            <w:r w:rsidR="000D360A">
              <w:tab/>
              <w:t>11</w:t>
            </w:r>
          </w:hyperlink>
        </w:p>
        <w:p w14:paraId="45646CDA" w14:textId="77777777" w:rsidR="00E067F0" w:rsidRDefault="000D360A">
          <w:pPr>
            <w:pStyle w:val="TOC2"/>
          </w:pPr>
          <w:r>
            <w:t>Table of Contents</w:t>
          </w:r>
        </w:p>
        <w:p w14:paraId="38B0C708" w14:textId="77777777" w:rsidR="00E067F0" w:rsidRDefault="00CA5BF9">
          <w:pPr>
            <w:pStyle w:val="TOC8"/>
            <w:tabs>
              <w:tab w:val="left" w:leader="dot" w:pos="9261"/>
            </w:tabs>
            <w:spacing w:before="369"/>
          </w:pPr>
          <w:hyperlink w:anchor="_bookmark30" w:history="1">
            <w:r w:rsidR="000D360A">
              <w:t>ED - Record Flag</w:t>
            </w:r>
            <w:r w:rsidR="000D360A">
              <w:rPr>
                <w:spacing w:val="-6"/>
              </w:rPr>
              <w:t xml:space="preserve"> </w:t>
            </w:r>
            <w:r w:rsidR="000D360A">
              <w:t>Enable</w:t>
            </w:r>
            <w:r w:rsidR="000D360A">
              <w:rPr>
                <w:spacing w:val="1"/>
              </w:rPr>
              <w:t xml:space="preserve"> </w:t>
            </w:r>
            <w:r w:rsidR="000D360A">
              <w:t>Divisions</w:t>
            </w:r>
            <w:r w:rsidR="000D360A">
              <w:tab/>
              <w:t>11</w:t>
            </w:r>
          </w:hyperlink>
        </w:p>
        <w:p w14:paraId="70D03D98" w14:textId="77777777" w:rsidR="00E067F0" w:rsidRDefault="00CA5BF9">
          <w:pPr>
            <w:pStyle w:val="TOC7"/>
            <w:tabs>
              <w:tab w:val="left" w:leader="dot" w:pos="9261"/>
            </w:tabs>
          </w:pPr>
          <w:hyperlink w:anchor="_bookmark31" w:history="1">
            <w:r w:rsidR="000D360A">
              <w:t>Record Flag</w:t>
            </w:r>
            <w:r w:rsidR="000D360A">
              <w:rPr>
                <w:spacing w:val="-4"/>
              </w:rPr>
              <w:t xml:space="preserve"> </w:t>
            </w:r>
            <w:r w:rsidR="000D360A">
              <w:t>Reports</w:t>
            </w:r>
            <w:r w:rsidR="000D360A">
              <w:rPr>
                <w:spacing w:val="-1"/>
              </w:rPr>
              <w:t xml:space="preserve"> </w:t>
            </w:r>
            <w:r w:rsidR="000D360A">
              <w:t>Menu</w:t>
            </w:r>
            <w:r w:rsidR="000D360A">
              <w:tab/>
              <w:t>12</w:t>
            </w:r>
          </w:hyperlink>
        </w:p>
        <w:p w14:paraId="7FD7D931" w14:textId="77777777" w:rsidR="00E067F0" w:rsidRDefault="00CA5BF9">
          <w:pPr>
            <w:pStyle w:val="TOC8"/>
            <w:tabs>
              <w:tab w:val="left" w:leader="dot" w:pos="9261"/>
            </w:tabs>
          </w:pPr>
          <w:hyperlink w:anchor="_bookmark32" w:history="1">
            <w:r w:rsidR="000D360A">
              <w:t>Assignment Action Not Linked Report [DGPF ACTION NOT</w:t>
            </w:r>
            <w:r w:rsidR="000D360A">
              <w:rPr>
                <w:spacing w:val="-8"/>
              </w:rPr>
              <w:t xml:space="preserve"> </w:t>
            </w:r>
            <w:r w:rsidR="000D360A">
              <w:t>LINKED</w:t>
            </w:r>
            <w:r w:rsidR="000D360A">
              <w:rPr>
                <w:spacing w:val="-1"/>
              </w:rPr>
              <w:t xml:space="preserve"> </w:t>
            </w:r>
            <w:r w:rsidR="000D360A">
              <w:t>REPORT]</w:t>
            </w:r>
            <w:r w:rsidR="000D360A">
              <w:tab/>
              <w:t>12</w:t>
            </w:r>
          </w:hyperlink>
        </w:p>
        <w:p w14:paraId="16B41913" w14:textId="77777777" w:rsidR="00E067F0" w:rsidRDefault="00CA5BF9">
          <w:pPr>
            <w:pStyle w:val="TOC8"/>
            <w:tabs>
              <w:tab w:val="left" w:leader="dot" w:pos="9261"/>
            </w:tabs>
          </w:pPr>
          <w:hyperlink w:anchor="_bookmark33" w:history="1">
            <w:r w:rsidR="000D360A">
              <w:t>Flag Assignment Report [DGPF FLAG</w:t>
            </w:r>
            <w:r w:rsidR="000D360A">
              <w:rPr>
                <w:spacing w:val="-10"/>
              </w:rPr>
              <w:t xml:space="preserve"> </w:t>
            </w:r>
            <w:r w:rsidR="000D360A">
              <w:t>ASSIGNMENT</w:t>
            </w:r>
            <w:r w:rsidR="000D360A">
              <w:rPr>
                <w:spacing w:val="-1"/>
              </w:rPr>
              <w:t xml:space="preserve"> </w:t>
            </w:r>
            <w:r w:rsidR="000D360A">
              <w:t>REPORT]</w:t>
            </w:r>
            <w:r w:rsidR="000D360A">
              <w:tab/>
              <w:t>13</w:t>
            </w:r>
          </w:hyperlink>
        </w:p>
        <w:p w14:paraId="1632B383" w14:textId="77777777" w:rsidR="00E067F0" w:rsidRDefault="00CA5BF9">
          <w:pPr>
            <w:pStyle w:val="TOC8"/>
            <w:tabs>
              <w:tab w:val="left" w:leader="dot" w:pos="9261"/>
            </w:tabs>
          </w:pPr>
          <w:hyperlink w:anchor="_bookmark34" w:history="1">
            <w:r w:rsidR="000D360A">
              <w:t>Patient Assignments Report [DGPF PATIENT</w:t>
            </w:r>
            <w:r w:rsidR="000D360A">
              <w:rPr>
                <w:spacing w:val="-8"/>
              </w:rPr>
              <w:t xml:space="preserve"> </w:t>
            </w:r>
            <w:r w:rsidR="000D360A">
              <w:t>ASSIGNMENT</w:t>
            </w:r>
            <w:r w:rsidR="000D360A">
              <w:rPr>
                <w:spacing w:val="-1"/>
              </w:rPr>
              <w:t xml:space="preserve"> </w:t>
            </w:r>
            <w:r w:rsidR="000D360A">
              <w:t>REPORT]</w:t>
            </w:r>
            <w:r w:rsidR="000D360A">
              <w:tab/>
              <w:t>14</w:t>
            </w:r>
          </w:hyperlink>
        </w:p>
        <w:p w14:paraId="321D789D" w14:textId="77777777" w:rsidR="00E067F0" w:rsidRDefault="00CA5BF9">
          <w:pPr>
            <w:pStyle w:val="TOC8"/>
            <w:tabs>
              <w:tab w:val="left" w:leader="dot" w:pos="9261"/>
            </w:tabs>
          </w:pPr>
          <w:hyperlink w:anchor="_bookmark35" w:history="1">
            <w:r w:rsidR="000D360A">
              <w:t>Assignments Due for Review Report [DGPF ASSIGNMENT DUE</w:t>
            </w:r>
            <w:r w:rsidR="000D360A">
              <w:rPr>
                <w:spacing w:val="-12"/>
              </w:rPr>
              <w:t xml:space="preserve"> </w:t>
            </w:r>
            <w:r w:rsidR="000D360A">
              <w:t>REVIEW RPT]</w:t>
            </w:r>
            <w:r w:rsidR="000D360A">
              <w:tab/>
              <w:t>15</w:t>
            </w:r>
          </w:hyperlink>
        </w:p>
        <w:p w14:paraId="2FA8F893" w14:textId="77777777" w:rsidR="00E067F0" w:rsidRDefault="00CA5BF9">
          <w:pPr>
            <w:pStyle w:val="TOC8"/>
            <w:tabs>
              <w:tab w:val="left" w:leader="dot" w:pos="9261"/>
            </w:tabs>
          </w:pPr>
          <w:hyperlink w:anchor="_bookmark36" w:history="1">
            <w:r w:rsidR="000D360A">
              <w:t>Assignments Approved By Report [DGPF APPROVED</w:t>
            </w:r>
            <w:r w:rsidR="000D360A">
              <w:rPr>
                <w:spacing w:val="-6"/>
              </w:rPr>
              <w:t xml:space="preserve"> </w:t>
            </w:r>
            <w:r w:rsidR="000D360A">
              <w:t>BY REPORT]</w:t>
            </w:r>
            <w:r w:rsidR="000D360A">
              <w:tab/>
              <w:t>16</w:t>
            </w:r>
          </w:hyperlink>
        </w:p>
        <w:p w14:paraId="0054FB91" w14:textId="77777777" w:rsidR="00E067F0" w:rsidRDefault="00CA5BF9">
          <w:pPr>
            <w:pStyle w:val="TOC8"/>
            <w:tabs>
              <w:tab w:val="left" w:leader="dot" w:pos="9261"/>
            </w:tabs>
            <w:spacing w:line="343" w:lineRule="auto"/>
            <w:ind w:left="505" w:right="397" w:firstLine="230"/>
          </w:pPr>
          <w:hyperlink w:anchor="_bookmark37" w:history="1">
            <w:r w:rsidR="000D360A">
              <w:t>Assignments by Principal Investigator Report [DGPF PRINCIPAL INVEST REPORT]</w:t>
            </w:r>
            <w:r w:rsidR="000D360A">
              <w:rPr>
                <w:spacing w:val="-25"/>
              </w:rPr>
              <w:t xml:space="preserve"> </w:t>
            </w:r>
            <w:r w:rsidR="000D360A">
              <w:t>.17</w:t>
            </w:r>
          </w:hyperlink>
          <w:r w:rsidR="000D360A">
            <w:t xml:space="preserve"> </w:t>
          </w:r>
          <w:hyperlink w:anchor="_bookmark38" w:history="1">
            <w:r w:rsidR="000D360A">
              <w:t>Record Flag Assignment [DGPF RECORD</w:t>
            </w:r>
            <w:r w:rsidR="000D360A">
              <w:rPr>
                <w:spacing w:val="-11"/>
              </w:rPr>
              <w:t xml:space="preserve"> </w:t>
            </w:r>
            <w:r w:rsidR="000D360A">
              <w:t>FLAG</w:t>
            </w:r>
            <w:r w:rsidR="000D360A">
              <w:rPr>
                <w:spacing w:val="-1"/>
              </w:rPr>
              <w:t xml:space="preserve"> </w:t>
            </w:r>
            <w:r w:rsidR="000D360A">
              <w:t>ASSIGNMENT]</w:t>
            </w:r>
            <w:r w:rsidR="000D360A">
              <w:tab/>
            </w:r>
            <w:r w:rsidR="000D360A">
              <w:rPr>
                <w:spacing w:val="-9"/>
              </w:rPr>
              <w:t>18</w:t>
            </w:r>
          </w:hyperlink>
        </w:p>
        <w:p w14:paraId="5743AD2F" w14:textId="77777777" w:rsidR="00E067F0" w:rsidRDefault="00CA5BF9">
          <w:pPr>
            <w:pStyle w:val="TOC8"/>
            <w:tabs>
              <w:tab w:val="left" w:leader="dot" w:pos="9261"/>
            </w:tabs>
            <w:spacing w:before="4"/>
          </w:pPr>
          <w:hyperlink w:anchor="_bookmark39" w:history="1">
            <w:r w:rsidR="000D360A">
              <w:t>SP -</w:t>
            </w:r>
            <w:r w:rsidR="000D360A">
              <w:rPr>
                <w:spacing w:val="-3"/>
              </w:rPr>
              <w:t xml:space="preserve"> </w:t>
            </w:r>
            <w:r w:rsidR="000D360A">
              <w:t>Select</w:t>
            </w:r>
            <w:r w:rsidR="000D360A">
              <w:rPr>
                <w:spacing w:val="-1"/>
              </w:rPr>
              <w:t xml:space="preserve"> </w:t>
            </w:r>
            <w:r w:rsidR="000D360A">
              <w:t>Patient</w:t>
            </w:r>
            <w:r w:rsidR="000D360A">
              <w:tab/>
              <w:t>19</w:t>
            </w:r>
          </w:hyperlink>
        </w:p>
        <w:p w14:paraId="5A57D72A" w14:textId="77777777" w:rsidR="00E067F0" w:rsidRDefault="00CA5BF9">
          <w:pPr>
            <w:pStyle w:val="TOC8"/>
            <w:tabs>
              <w:tab w:val="left" w:leader="dot" w:pos="9261"/>
            </w:tabs>
          </w:pPr>
          <w:hyperlink w:anchor="_bookmark40" w:history="1">
            <w:r w:rsidR="000D360A">
              <w:t>DA - Display</w:t>
            </w:r>
            <w:r w:rsidR="000D360A">
              <w:rPr>
                <w:spacing w:val="-7"/>
              </w:rPr>
              <w:t xml:space="preserve"> </w:t>
            </w:r>
            <w:r w:rsidR="000D360A">
              <w:t>Assignment Details</w:t>
            </w:r>
            <w:r w:rsidR="000D360A">
              <w:tab/>
              <w:t>19</w:t>
            </w:r>
          </w:hyperlink>
        </w:p>
        <w:p w14:paraId="76E64E7B" w14:textId="77777777" w:rsidR="00E067F0" w:rsidRDefault="00CA5BF9">
          <w:pPr>
            <w:pStyle w:val="TOC8"/>
            <w:tabs>
              <w:tab w:val="left" w:leader="dot" w:pos="9261"/>
            </w:tabs>
          </w:pPr>
          <w:hyperlink w:anchor="_bookmark41" w:history="1">
            <w:r w:rsidR="000D360A">
              <w:t>AF -</w:t>
            </w:r>
            <w:r w:rsidR="000D360A">
              <w:rPr>
                <w:spacing w:val="-4"/>
              </w:rPr>
              <w:t xml:space="preserve"> </w:t>
            </w:r>
            <w:r w:rsidR="000D360A">
              <w:t>Assign</w:t>
            </w:r>
            <w:r w:rsidR="000D360A">
              <w:rPr>
                <w:spacing w:val="1"/>
              </w:rPr>
              <w:t xml:space="preserve"> </w:t>
            </w:r>
            <w:r w:rsidR="000D360A">
              <w:t>Flag</w:t>
            </w:r>
            <w:r w:rsidR="000D360A">
              <w:tab/>
              <w:t>20</w:t>
            </w:r>
          </w:hyperlink>
        </w:p>
        <w:p w14:paraId="7C5DB7EC" w14:textId="77777777" w:rsidR="00E067F0" w:rsidRDefault="00CA5BF9">
          <w:pPr>
            <w:pStyle w:val="TOC8"/>
            <w:tabs>
              <w:tab w:val="left" w:leader="dot" w:pos="9261"/>
            </w:tabs>
          </w:pPr>
          <w:hyperlink w:anchor="_bookmark42" w:history="1">
            <w:r w:rsidR="000D360A">
              <w:t>EF - Edit</w:t>
            </w:r>
            <w:r w:rsidR="000D360A">
              <w:rPr>
                <w:spacing w:val="-3"/>
              </w:rPr>
              <w:t xml:space="preserve"> </w:t>
            </w:r>
            <w:r w:rsidR="000D360A">
              <w:t>Flag</w:t>
            </w:r>
            <w:r w:rsidR="000D360A">
              <w:rPr>
                <w:spacing w:val="-1"/>
              </w:rPr>
              <w:t xml:space="preserve"> </w:t>
            </w:r>
            <w:r w:rsidR="000D360A">
              <w:t>Assignment</w:t>
            </w:r>
            <w:r w:rsidR="000D360A">
              <w:tab/>
              <w:t>20</w:t>
            </w:r>
          </w:hyperlink>
        </w:p>
        <w:p w14:paraId="3265C0A9" w14:textId="77777777" w:rsidR="00E067F0" w:rsidRDefault="00CA5BF9">
          <w:pPr>
            <w:pStyle w:val="TOC8"/>
            <w:tabs>
              <w:tab w:val="left" w:leader="dot" w:pos="9261"/>
            </w:tabs>
          </w:pPr>
          <w:hyperlink w:anchor="_bookmark43" w:history="1">
            <w:r w:rsidR="000D360A">
              <w:t>CO - Change</w:t>
            </w:r>
            <w:r w:rsidR="000D360A">
              <w:rPr>
                <w:spacing w:val="-5"/>
              </w:rPr>
              <w:t xml:space="preserve"> </w:t>
            </w:r>
            <w:r w:rsidR="000D360A">
              <w:t>Assignment</w:t>
            </w:r>
            <w:r w:rsidR="000D360A">
              <w:rPr>
                <w:spacing w:val="-1"/>
              </w:rPr>
              <w:t xml:space="preserve"> </w:t>
            </w:r>
            <w:r w:rsidR="000D360A">
              <w:t>Ownership</w:t>
            </w:r>
            <w:r w:rsidR="000D360A">
              <w:tab/>
              <w:t>20</w:t>
            </w:r>
          </w:hyperlink>
        </w:p>
        <w:p w14:paraId="049CEAD7" w14:textId="77777777" w:rsidR="00E067F0" w:rsidRDefault="00CA5BF9">
          <w:pPr>
            <w:pStyle w:val="TOC7"/>
            <w:tabs>
              <w:tab w:val="left" w:leader="dot" w:pos="9261"/>
            </w:tabs>
          </w:pPr>
          <w:hyperlink w:anchor="_bookmark44" w:history="1">
            <w:r w:rsidR="000D360A">
              <w:t>Record Flag Management [DGPF RECORD</w:t>
            </w:r>
            <w:r w:rsidR="000D360A">
              <w:rPr>
                <w:spacing w:val="-11"/>
              </w:rPr>
              <w:t xml:space="preserve"> </w:t>
            </w:r>
            <w:r w:rsidR="000D360A">
              <w:t>FLAG</w:t>
            </w:r>
            <w:r w:rsidR="000D360A">
              <w:rPr>
                <w:spacing w:val="-1"/>
              </w:rPr>
              <w:t xml:space="preserve"> </w:t>
            </w:r>
            <w:r w:rsidR="000D360A">
              <w:t>MANAGEMENT]</w:t>
            </w:r>
            <w:r w:rsidR="000D360A">
              <w:tab/>
              <w:t>21</w:t>
            </w:r>
          </w:hyperlink>
        </w:p>
        <w:p w14:paraId="12E9EC9C" w14:textId="77777777" w:rsidR="00E067F0" w:rsidRDefault="00CA5BF9">
          <w:pPr>
            <w:pStyle w:val="TOC8"/>
            <w:tabs>
              <w:tab w:val="left" w:leader="dot" w:pos="9261"/>
            </w:tabs>
          </w:pPr>
          <w:hyperlink w:anchor="_bookmark45" w:history="1">
            <w:r w:rsidR="000D360A">
              <w:t>CC -</w:t>
            </w:r>
            <w:r w:rsidR="000D360A">
              <w:rPr>
                <w:spacing w:val="-2"/>
              </w:rPr>
              <w:t xml:space="preserve"> </w:t>
            </w:r>
            <w:r w:rsidR="000D360A">
              <w:t>Change</w:t>
            </w:r>
            <w:r w:rsidR="000D360A">
              <w:rPr>
                <w:spacing w:val="-2"/>
              </w:rPr>
              <w:t xml:space="preserve"> </w:t>
            </w:r>
            <w:r w:rsidR="000D360A">
              <w:t>Category</w:t>
            </w:r>
            <w:r w:rsidR="000D360A">
              <w:tab/>
              <w:t>21</w:t>
            </w:r>
          </w:hyperlink>
        </w:p>
        <w:p w14:paraId="3326E07C" w14:textId="77777777" w:rsidR="00E067F0" w:rsidRDefault="00CA5BF9">
          <w:pPr>
            <w:pStyle w:val="TOC8"/>
            <w:tabs>
              <w:tab w:val="left" w:leader="dot" w:pos="9261"/>
            </w:tabs>
          </w:pPr>
          <w:hyperlink w:anchor="_bookmark46" w:history="1">
            <w:r w:rsidR="000D360A">
              <w:t>CS -</w:t>
            </w:r>
            <w:r w:rsidR="000D360A">
              <w:rPr>
                <w:spacing w:val="-2"/>
              </w:rPr>
              <w:t xml:space="preserve"> </w:t>
            </w:r>
            <w:r w:rsidR="000D360A">
              <w:t>Change</w:t>
            </w:r>
            <w:r w:rsidR="000D360A">
              <w:rPr>
                <w:spacing w:val="-2"/>
              </w:rPr>
              <w:t xml:space="preserve"> </w:t>
            </w:r>
            <w:r w:rsidR="000D360A">
              <w:t>Sort</w:t>
            </w:r>
            <w:r w:rsidR="000D360A">
              <w:tab/>
              <w:t>21</w:t>
            </w:r>
          </w:hyperlink>
        </w:p>
        <w:p w14:paraId="757EB748" w14:textId="77777777" w:rsidR="00E067F0" w:rsidRDefault="00CA5BF9">
          <w:pPr>
            <w:pStyle w:val="TOC8"/>
            <w:tabs>
              <w:tab w:val="left" w:leader="dot" w:pos="9261"/>
            </w:tabs>
          </w:pPr>
          <w:hyperlink w:anchor="_bookmark47" w:history="1">
            <w:r w:rsidR="000D360A">
              <w:t>DF - Display</w:t>
            </w:r>
            <w:r w:rsidR="000D360A">
              <w:rPr>
                <w:spacing w:val="-6"/>
              </w:rPr>
              <w:t xml:space="preserve"> </w:t>
            </w:r>
            <w:r w:rsidR="000D360A">
              <w:t>Flag</w:t>
            </w:r>
            <w:r w:rsidR="000D360A">
              <w:rPr>
                <w:spacing w:val="-2"/>
              </w:rPr>
              <w:t xml:space="preserve"> </w:t>
            </w:r>
            <w:r w:rsidR="000D360A">
              <w:t>Detail</w:t>
            </w:r>
            <w:r w:rsidR="000D360A">
              <w:tab/>
              <w:t>21</w:t>
            </w:r>
          </w:hyperlink>
        </w:p>
        <w:p w14:paraId="194A34E1" w14:textId="77777777" w:rsidR="00E067F0" w:rsidRDefault="00CA5BF9">
          <w:pPr>
            <w:pStyle w:val="TOC8"/>
            <w:tabs>
              <w:tab w:val="left" w:leader="dot" w:pos="9261"/>
            </w:tabs>
          </w:pPr>
          <w:hyperlink w:anchor="_bookmark48" w:history="1">
            <w:r w:rsidR="000D360A">
              <w:t>AF - Add New</w:t>
            </w:r>
            <w:r w:rsidR="000D360A">
              <w:rPr>
                <w:spacing w:val="-5"/>
              </w:rPr>
              <w:t xml:space="preserve"> </w:t>
            </w:r>
            <w:r w:rsidR="000D360A">
              <w:t>Record</w:t>
            </w:r>
            <w:r w:rsidR="000D360A">
              <w:rPr>
                <w:spacing w:val="1"/>
              </w:rPr>
              <w:t xml:space="preserve"> </w:t>
            </w:r>
            <w:r w:rsidR="000D360A">
              <w:t>Flag</w:t>
            </w:r>
            <w:r w:rsidR="000D360A">
              <w:tab/>
              <w:t>22</w:t>
            </w:r>
          </w:hyperlink>
        </w:p>
        <w:p w14:paraId="4EDB489F" w14:textId="77777777" w:rsidR="00E067F0" w:rsidRDefault="00CA5BF9">
          <w:pPr>
            <w:pStyle w:val="TOC8"/>
            <w:tabs>
              <w:tab w:val="left" w:leader="dot" w:pos="9261"/>
            </w:tabs>
          </w:pPr>
          <w:hyperlink w:anchor="_bookmark49" w:history="1">
            <w:r w:rsidR="000D360A">
              <w:t>EF - Edit</w:t>
            </w:r>
            <w:r w:rsidR="000D360A">
              <w:rPr>
                <w:spacing w:val="-5"/>
              </w:rPr>
              <w:t xml:space="preserve"> </w:t>
            </w:r>
            <w:r w:rsidR="000D360A">
              <w:t>Record</w:t>
            </w:r>
            <w:r w:rsidR="000D360A">
              <w:rPr>
                <w:spacing w:val="2"/>
              </w:rPr>
              <w:t xml:space="preserve"> </w:t>
            </w:r>
            <w:r w:rsidR="000D360A">
              <w:t>Flag</w:t>
            </w:r>
            <w:r w:rsidR="000D360A">
              <w:tab/>
              <w:t>22</w:t>
            </w:r>
          </w:hyperlink>
        </w:p>
        <w:p w14:paraId="4D7DCE08" w14:textId="77777777" w:rsidR="00E067F0" w:rsidRDefault="00CA5BF9">
          <w:pPr>
            <w:pStyle w:val="TOC7"/>
            <w:tabs>
              <w:tab w:val="left" w:leader="dot" w:pos="9261"/>
            </w:tabs>
          </w:pPr>
          <w:hyperlink w:anchor="_bookmark50" w:history="1">
            <w:r w:rsidR="000D360A">
              <w:t>Record Flag</w:t>
            </w:r>
            <w:r w:rsidR="000D360A">
              <w:rPr>
                <w:spacing w:val="-6"/>
              </w:rPr>
              <w:t xml:space="preserve"> </w:t>
            </w:r>
            <w:r w:rsidR="000D360A">
              <w:t>Transmission</w:t>
            </w:r>
            <w:r w:rsidR="000D360A">
              <w:rPr>
                <w:spacing w:val="-2"/>
              </w:rPr>
              <w:t xml:space="preserve"> </w:t>
            </w:r>
            <w:r w:rsidR="000D360A">
              <w:t>Mgmt</w:t>
            </w:r>
            <w:r w:rsidR="000D360A">
              <w:tab/>
              <w:t>23</w:t>
            </w:r>
          </w:hyperlink>
        </w:p>
        <w:p w14:paraId="6E55F3AD" w14:textId="77777777" w:rsidR="00E067F0" w:rsidRDefault="00CA5BF9">
          <w:pPr>
            <w:pStyle w:val="TOC8"/>
            <w:tabs>
              <w:tab w:val="left" w:leader="dot" w:pos="9261"/>
            </w:tabs>
          </w:pPr>
          <w:hyperlink w:anchor="_bookmark51" w:history="1">
            <w:r w:rsidR="000D360A">
              <w:t>Record Flag Transmission Errors [DGPF</w:t>
            </w:r>
            <w:r w:rsidR="000D360A">
              <w:rPr>
                <w:spacing w:val="-10"/>
              </w:rPr>
              <w:t xml:space="preserve"> </w:t>
            </w:r>
            <w:r w:rsidR="000D360A">
              <w:t>TRANSMISSION</w:t>
            </w:r>
            <w:r w:rsidR="000D360A">
              <w:rPr>
                <w:spacing w:val="-2"/>
              </w:rPr>
              <w:t xml:space="preserve"> </w:t>
            </w:r>
            <w:r w:rsidR="000D360A">
              <w:t>ERRORS]</w:t>
            </w:r>
            <w:r w:rsidR="000D360A">
              <w:tab/>
              <w:t>23</w:t>
            </w:r>
          </w:hyperlink>
        </w:p>
        <w:p w14:paraId="72722DD4" w14:textId="77777777" w:rsidR="00E067F0" w:rsidRDefault="00CA5BF9">
          <w:pPr>
            <w:pStyle w:val="TOC8"/>
            <w:tabs>
              <w:tab w:val="left" w:leader="dot" w:pos="9261"/>
            </w:tabs>
          </w:pPr>
          <w:hyperlink w:anchor="_bookmark52" w:history="1">
            <w:r w:rsidR="000D360A">
              <w:t>Record Flag Manual Query [DGPF</w:t>
            </w:r>
            <w:r w:rsidR="000D360A">
              <w:rPr>
                <w:spacing w:val="-10"/>
              </w:rPr>
              <w:t xml:space="preserve"> </w:t>
            </w:r>
            <w:r w:rsidR="000D360A">
              <w:t>MANUAL</w:t>
            </w:r>
            <w:r w:rsidR="000D360A">
              <w:rPr>
                <w:spacing w:val="-2"/>
              </w:rPr>
              <w:t xml:space="preserve"> </w:t>
            </w:r>
            <w:r w:rsidR="000D360A">
              <w:t>QUERY]</w:t>
            </w:r>
            <w:r w:rsidR="000D360A">
              <w:tab/>
              <w:t>24</w:t>
            </w:r>
          </w:hyperlink>
        </w:p>
        <w:p w14:paraId="21551321" w14:textId="77777777" w:rsidR="00E067F0" w:rsidRDefault="00CA5BF9">
          <w:pPr>
            <w:pStyle w:val="TOC7"/>
            <w:tabs>
              <w:tab w:val="left" w:leader="dot" w:pos="9261"/>
            </w:tabs>
          </w:pPr>
          <w:hyperlink w:anchor="_bookmark53" w:history="1">
            <w:r w:rsidR="000D360A">
              <w:t>Record Flag Enable Divisions [DGPF</w:t>
            </w:r>
            <w:r w:rsidR="000D360A">
              <w:rPr>
                <w:spacing w:val="-15"/>
              </w:rPr>
              <w:t xml:space="preserve"> </w:t>
            </w:r>
            <w:r w:rsidR="000D360A">
              <w:t>ENABLE</w:t>
            </w:r>
            <w:r w:rsidR="000D360A">
              <w:rPr>
                <w:spacing w:val="-1"/>
              </w:rPr>
              <w:t xml:space="preserve"> </w:t>
            </w:r>
            <w:r w:rsidR="000D360A">
              <w:t>DIVISIONS]</w:t>
            </w:r>
            <w:r w:rsidR="000D360A">
              <w:tab/>
              <w:t>25</w:t>
            </w:r>
          </w:hyperlink>
        </w:p>
        <w:p w14:paraId="57CBAF3B" w14:textId="77777777" w:rsidR="00E067F0" w:rsidRDefault="00CA5BF9">
          <w:pPr>
            <w:pStyle w:val="TOC5"/>
            <w:tabs>
              <w:tab w:val="left" w:leader="dot" w:pos="9261"/>
            </w:tabs>
          </w:pPr>
          <w:hyperlink w:anchor="_bookmark54" w:history="1">
            <w:r w:rsidR="000D360A">
              <w:t>Additional Patient Record</w:t>
            </w:r>
            <w:r w:rsidR="000D360A">
              <w:rPr>
                <w:spacing w:val="-6"/>
              </w:rPr>
              <w:t xml:space="preserve"> </w:t>
            </w:r>
            <w:r w:rsidR="000D360A">
              <w:t>Flag</w:t>
            </w:r>
            <w:r w:rsidR="000D360A">
              <w:rPr>
                <w:spacing w:val="-3"/>
              </w:rPr>
              <w:t xml:space="preserve"> </w:t>
            </w:r>
            <w:r w:rsidR="000D360A">
              <w:t>Information</w:t>
            </w:r>
            <w:r w:rsidR="000D360A">
              <w:tab/>
              <w:t>26</w:t>
            </w:r>
          </w:hyperlink>
        </w:p>
        <w:p w14:paraId="3C0E46E5" w14:textId="77777777" w:rsidR="00E067F0" w:rsidRDefault="00CA5BF9">
          <w:pPr>
            <w:pStyle w:val="TOC7"/>
            <w:tabs>
              <w:tab w:val="left" w:leader="dot" w:pos="9261"/>
            </w:tabs>
          </w:pPr>
          <w:hyperlink w:anchor="_bookmark55" w:history="1">
            <w:r w:rsidR="000D360A">
              <w:t>PRF Display on</w:t>
            </w:r>
            <w:r w:rsidR="000D360A">
              <w:rPr>
                <w:spacing w:val="-9"/>
              </w:rPr>
              <w:t xml:space="preserve"> </w:t>
            </w:r>
            <w:r w:rsidR="000D360A">
              <w:t>Patient</w:t>
            </w:r>
            <w:r w:rsidR="000D360A">
              <w:rPr>
                <w:spacing w:val="2"/>
              </w:rPr>
              <w:t xml:space="preserve"> </w:t>
            </w:r>
            <w:r w:rsidR="000D360A">
              <w:t>Look-up</w:t>
            </w:r>
            <w:r w:rsidR="000D360A">
              <w:tab/>
              <w:t>26</w:t>
            </w:r>
          </w:hyperlink>
        </w:p>
        <w:p w14:paraId="0AC29E94" w14:textId="77777777" w:rsidR="00E067F0" w:rsidRDefault="00CA5BF9">
          <w:pPr>
            <w:pStyle w:val="TOC7"/>
            <w:tabs>
              <w:tab w:val="left" w:leader="dot" w:pos="9261"/>
            </w:tabs>
          </w:pPr>
          <w:hyperlink w:anchor="_bookmark56" w:history="1">
            <w:r w:rsidR="000D360A">
              <w:t>Patient Record Flag</w:t>
            </w:r>
            <w:r w:rsidR="000D360A">
              <w:rPr>
                <w:spacing w:val="-5"/>
              </w:rPr>
              <w:t xml:space="preserve"> </w:t>
            </w:r>
            <w:r w:rsidR="000D360A">
              <w:t>in CPRS</w:t>
            </w:r>
            <w:r w:rsidR="000D360A">
              <w:tab/>
              <w:t>27</w:t>
            </w:r>
          </w:hyperlink>
        </w:p>
        <w:p w14:paraId="674A5002" w14:textId="77777777" w:rsidR="00E067F0" w:rsidRDefault="00CA5BF9">
          <w:pPr>
            <w:pStyle w:val="TOC7"/>
            <w:tabs>
              <w:tab w:val="left" w:leader="dot" w:pos="9261"/>
            </w:tabs>
            <w:spacing w:before="121"/>
          </w:pPr>
          <w:hyperlink w:anchor="_bookmark57" w:history="1">
            <w:r w:rsidR="000D360A">
              <w:t>Creating, Assigning, and</w:t>
            </w:r>
            <w:r w:rsidR="000D360A">
              <w:rPr>
                <w:spacing w:val="-1"/>
              </w:rPr>
              <w:t xml:space="preserve"> </w:t>
            </w:r>
            <w:r w:rsidR="000D360A">
              <w:t>Maintaining</w:t>
            </w:r>
            <w:r w:rsidR="000D360A">
              <w:rPr>
                <w:spacing w:val="-5"/>
              </w:rPr>
              <w:t xml:space="preserve"> </w:t>
            </w:r>
            <w:r w:rsidR="000D360A">
              <w:t>PRF</w:t>
            </w:r>
            <w:r w:rsidR="000D360A">
              <w:tab/>
              <w:t>27</w:t>
            </w:r>
          </w:hyperlink>
        </w:p>
        <w:p w14:paraId="28EC3811" w14:textId="77777777" w:rsidR="00E067F0" w:rsidRDefault="00CA5BF9">
          <w:pPr>
            <w:pStyle w:val="TOC7"/>
            <w:tabs>
              <w:tab w:val="left" w:leader="dot" w:pos="9261"/>
            </w:tabs>
          </w:pPr>
          <w:hyperlink w:anchor="_bookmark58" w:history="1">
            <w:r w:rsidR="000D360A">
              <w:t>Documenting</w:t>
            </w:r>
            <w:r w:rsidR="000D360A">
              <w:rPr>
                <w:spacing w:val="-3"/>
              </w:rPr>
              <w:t xml:space="preserve"> </w:t>
            </w:r>
            <w:r w:rsidR="000D360A">
              <w:t>PRF</w:t>
            </w:r>
            <w:r w:rsidR="000D360A">
              <w:tab/>
              <w:t>27</w:t>
            </w:r>
          </w:hyperlink>
        </w:p>
        <w:p w14:paraId="092FA7C4" w14:textId="77777777" w:rsidR="00E067F0" w:rsidRDefault="00CA5BF9">
          <w:pPr>
            <w:pStyle w:val="TOC7"/>
            <w:tabs>
              <w:tab w:val="left" w:leader="dot" w:pos="9261"/>
            </w:tabs>
          </w:pPr>
          <w:hyperlink w:anchor="_bookmark59" w:history="1">
            <w:r w:rsidR="000D360A">
              <w:t>Prerequisites to Writing PRF</w:t>
            </w:r>
            <w:r w:rsidR="000D360A">
              <w:rPr>
                <w:spacing w:val="-8"/>
              </w:rPr>
              <w:t xml:space="preserve"> </w:t>
            </w:r>
            <w:r w:rsidR="000D360A">
              <w:t>Progress</w:t>
            </w:r>
            <w:r w:rsidR="000D360A">
              <w:rPr>
                <w:spacing w:val="-2"/>
              </w:rPr>
              <w:t xml:space="preserve"> </w:t>
            </w:r>
            <w:r w:rsidR="000D360A">
              <w:t>Notes</w:t>
            </w:r>
            <w:r w:rsidR="000D360A">
              <w:tab/>
              <w:t>28</w:t>
            </w:r>
          </w:hyperlink>
        </w:p>
        <w:p w14:paraId="0443B78A" w14:textId="77777777" w:rsidR="00E067F0" w:rsidRDefault="00CA5BF9">
          <w:pPr>
            <w:pStyle w:val="TOC7"/>
            <w:tabs>
              <w:tab w:val="left" w:leader="dot" w:pos="9261"/>
            </w:tabs>
          </w:pPr>
          <w:hyperlink w:anchor="_bookmark60" w:history="1">
            <w:r w:rsidR="000D360A">
              <w:t>PRF</w:t>
            </w:r>
            <w:r w:rsidR="000D360A">
              <w:rPr>
                <w:spacing w:val="-3"/>
              </w:rPr>
              <w:t xml:space="preserve"> </w:t>
            </w:r>
            <w:r w:rsidR="000D360A">
              <w:t>Note</w:t>
            </w:r>
            <w:r w:rsidR="000D360A">
              <w:rPr>
                <w:spacing w:val="-1"/>
              </w:rPr>
              <w:t xml:space="preserve"> </w:t>
            </w:r>
            <w:r w:rsidR="000D360A">
              <w:t>Titles</w:t>
            </w:r>
            <w:r w:rsidR="000D360A">
              <w:tab/>
              <w:t>29</w:t>
            </w:r>
          </w:hyperlink>
        </w:p>
        <w:p w14:paraId="34E4D87D" w14:textId="77777777" w:rsidR="00E067F0" w:rsidRDefault="00CA5BF9">
          <w:pPr>
            <w:pStyle w:val="TOC7"/>
            <w:tabs>
              <w:tab w:val="left" w:leader="dot" w:pos="9261"/>
            </w:tabs>
          </w:pPr>
          <w:hyperlink w:anchor="_bookmark61" w:history="1">
            <w:r w:rsidR="000D360A">
              <w:t>Linking PRF Notes to</w:t>
            </w:r>
            <w:r w:rsidR="000D360A">
              <w:rPr>
                <w:spacing w:val="-6"/>
              </w:rPr>
              <w:t xml:space="preserve"> </w:t>
            </w:r>
            <w:r w:rsidR="000D360A">
              <w:t>Flag</w:t>
            </w:r>
            <w:r w:rsidR="000D360A">
              <w:rPr>
                <w:spacing w:val="-2"/>
              </w:rPr>
              <w:t xml:space="preserve"> </w:t>
            </w:r>
            <w:r w:rsidR="000D360A">
              <w:t>Actions</w:t>
            </w:r>
            <w:r w:rsidR="000D360A">
              <w:tab/>
              <w:t>29</w:t>
            </w:r>
          </w:hyperlink>
        </w:p>
        <w:p w14:paraId="4A520575" w14:textId="77777777" w:rsidR="00E067F0" w:rsidRDefault="00CA5BF9">
          <w:pPr>
            <w:pStyle w:val="TOC7"/>
            <w:tabs>
              <w:tab w:val="left" w:leader="dot" w:pos="9261"/>
            </w:tabs>
            <w:spacing w:after="240"/>
          </w:pPr>
          <w:hyperlink w:anchor="_bookmark62" w:history="1">
            <w:r w:rsidR="000D360A">
              <w:t>Marking PRF as Entered</w:t>
            </w:r>
            <w:r w:rsidR="000D360A">
              <w:rPr>
                <w:spacing w:val="-4"/>
              </w:rPr>
              <w:t xml:space="preserve"> </w:t>
            </w:r>
            <w:r w:rsidR="000D360A">
              <w:t>in</w:t>
            </w:r>
            <w:r w:rsidR="000D360A">
              <w:rPr>
                <w:spacing w:val="-1"/>
              </w:rPr>
              <w:t xml:space="preserve"> </w:t>
            </w:r>
            <w:r w:rsidR="000D360A">
              <w:t>Error</w:t>
            </w:r>
            <w:r w:rsidR="000D360A">
              <w:tab/>
              <w:t>31</w:t>
            </w:r>
          </w:hyperlink>
        </w:p>
        <w:p w14:paraId="47A82F5F" w14:textId="77777777" w:rsidR="00E067F0" w:rsidRDefault="000D360A">
          <w:pPr>
            <w:pStyle w:val="TOC6"/>
          </w:pPr>
          <w:r>
            <w:t>Orientation</w:t>
          </w:r>
        </w:p>
        <w:p w14:paraId="1A2E2F7F" w14:textId="77777777" w:rsidR="00E067F0" w:rsidRDefault="00CA5BF9">
          <w:pPr>
            <w:pStyle w:val="TOC7"/>
            <w:tabs>
              <w:tab w:val="right" w:leader="dot" w:pos="9501"/>
            </w:tabs>
            <w:spacing w:before="369"/>
          </w:pPr>
          <w:hyperlink w:anchor="_bookmark63" w:history="1">
            <w:r w:rsidR="000D360A">
              <w:t>Viewing PRF in</w:t>
            </w:r>
            <w:r w:rsidR="000D360A">
              <w:rPr>
                <w:spacing w:val="-5"/>
              </w:rPr>
              <w:t xml:space="preserve"> </w:t>
            </w:r>
            <w:r w:rsidR="000D360A">
              <w:t>CPRS</w:t>
            </w:r>
            <w:r w:rsidR="000D360A">
              <w:rPr>
                <w:spacing w:val="-1"/>
              </w:rPr>
              <w:t xml:space="preserve"> </w:t>
            </w:r>
            <w:r w:rsidR="000D360A">
              <w:t>GUI</w:t>
            </w:r>
            <w:r w:rsidR="000D360A">
              <w:tab/>
              <w:t>31</w:t>
            </w:r>
          </w:hyperlink>
        </w:p>
        <w:p w14:paraId="78E0E8C2" w14:textId="77777777" w:rsidR="00E067F0" w:rsidRDefault="00CA5BF9">
          <w:pPr>
            <w:pStyle w:val="TOC5"/>
            <w:tabs>
              <w:tab w:val="right" w:leader="dot" w:pos="9501"/>
            </w:tabs>
          </w:pPr>
          <w:hyperlink w:anchor="_bookmark64" w:history="1">
            <w:r w:rsidR="000D360A">
              <w:t>Glossary</w:t>
            </w:r>
            <w:r w:rsidR="000D360A">
              <w:tab/>
              <w:t>35</w:t>
            </w:r>
          </w:hyperlink>
        </w:p>
        <w:p w14:paraId="674E6192" w14:textId="77777777" w:rsidR="00E067F0" w:rsidRDefault="00CA5BF9">
          <w:pPr>
            <w:pStyle w:val="TOC5"/>
            <w:tabs>
              <w:tab w:val="right" w:leader="dot" w:pos="9501"/>
            </w:tabs>
          </w:pPr>
          <w:hyperlink w:anchor="_bookmark65" w:history="1">
            <w:r w:rsidR="000D360A">
              <w:t>APPENDIX</w:t>
            </w:r>
            <w:r w:rsidR="000D360A">
              <w:rPr>
                <w:spacing w:val="-1"/>
              </w:rPr>
              <w:t xml:space="preserve"> </w:t>
            </w:r>
            <w:r w:rsidR="000D360A">
              <w:t>A: Memorandum</w:t>
            </w:r>
            <w:r w:rsidR="000D360A">
              <w:tab/>
              <w:t>39</w:t>
            </w:r>
          </w:hyperlink>
        </w:p>
        <w:p w14:paraId="45020B0F" w14:textId="77777777" w:rsidR="00E067F0" w:rsidRDefault="00CA5BF9">
          <w:pPr>
            <w:pStyle w:val="TOC5"/>
            <w:tabs>
              <w:tab w:val="right" w:leader="dot" w:pos="9501"/>
            </w:tabs>
          </w:pPr>
          <w:hyperlink w:anchor="_bookmark66" w:history="1">
            <w:r w:rsidR="000D360A">
              <w:t>National Patient Record Flag for High Risk</w:t>
            </w:r>
            <w:r w:rsidR="000D360A">
              <w:rPr>
                <w:spacing w:val="-1"/>
              </w:rPr>
              <w:t xml:space="preserve"> </w:t>
            </w:r>
            <w:r w:rsidR="000D360A">
              <w:t>for</w:t>
            </w:r>
            <w:r w:rsidR="000D360A">
              <w:rPr>
                <w:spacing w:val="-3"/>
              </w:rPr>
              <w:t xml:space="preserve"> </w:t>
            </w:r>
            <w:r w:rsidR="000D360A">
              <w:t>Suicide</w:t>
            </w:r>
            <w:r w:rsidR="000D360A">
              <w:tab/>
              <w:t>39</w:t>
            </w:r>
          </w:hyperlink>
        </w:p>
        <w:p w14:paraId="7A6F234D" w14:textId="77777777" w:rsidR="00E067F0" w:rsidRDefault="00CA5BF9">
          <w:pPr>
            <w:pStyle w:val="TOC5"/>
            <w:tabs>
              <w:tab w:val="right" w:leader="dot" w:pos="9501"/>
            </w:tabs>
          </w:pPr>
          <w:hyperlink w:anchor="_bookmark67" w:history="1">
            <w:r w:rsidR="000D360A">
              <w:t>APPENDIX B:  VHA DIRECTIVE 2010-053 PATIENT</w:t>
            </w:r>
            <w:r w:rsidR="000D360A">
              <w:rPr>
                <w:spacing w:val="-3"/>
              </w:rPr>
              <w:t xml:space="preserve"> </w:t>
            </w:r>
            <w:r w:rsidR="000D360A">
              <w:t>RECORD FLAGS</w:t>
            </w:r>
            <w:r w:rsidR="000D360A">
              <w:tab/>
              <w:t>41</w:t>
            </w:r>
          </w:hyperlink>
        </w:p>
      </w:sdtContent>
    </w:sdt>
    <w:p w14:paraId="14AA2D8C" w14:textId="77777777" w:rsidR="00E067F0" w:rsidRDefault="00E067F0">
      <w:pPr>
        <w:sectPr w:rsidR="00E067F0">
          <w:type w:val="continuous"/>
          <w:pgSz w:w="12240" w:h="15840"/>
          <w:pgMar w:top="760" w:right="1160" w:bottom="825" w:left="1180" w:header="720" w:footer="720" w:gutter="0"/>
          <w:cols w:space="720"/>
        </w:sectPr>
      </w:pPr>
    </w:p>
    <w:p w14:paraId="5FA20EFA" w14:textId="77777777" w:rsidR="00E067F0" w:rsidRDefault="000D360A">
      <w:pPr>
        <w:pStyle w:val="Heading1"/>
      </w:pPr>
      <w:bookmarkStart w:id="2" w:name="Orientation"/>
      <w:bookmarkStart w:id="3" w:name="_bookmark1"/>
      <w:bookmarkEnd w:id="2"/>
      <w:bookmarkEnd w:id="3"/>
      <w:r>
        <w:t>Orientation</w:t>
      </w:r>
    </w:p>
    <w:p w14:paraId="672572B9" w14:textId="77777777" w:rsidR="00E067F0" w:rsidRDefault="00E067F0">
      <w:pPr>
        <w:pStyle w:val="BodyText"/>
        <w:spacing w:before="5"/>
        <w:rPr>
          <w:rFonts w:ascii="Arial"/>
          <w:b/>
          <w:sz w:val="34"/>
        </w:rPr>
      </w:pPr>
    </w:p>
    <w:p w14:paraId="22AEFE3F" w14:textId="77777777" w:rsidR="00E067F0" w:rsidRDefault="000D360A">
      <w:pPr>
        <w:pStyle w:val="Heading2"/>
      </w:pPr>
      <w:bookmarkStart w:id="4" w:name="Legal_Requirements"/>
      <w:bookmarkStart w:id="5" w:name="_bookmark2"/>
      <w:bookmarkEnd w:id="4"/>
      <w:bookmarkEnd w:id="5"/>
      <w:r>
        <w:t>Legal Requirements</w:t>
      </w:r>
    </w:p>
    <w:p w14:paraId="2E5C84F7" w14:textId="77777777" w:rsidR="00E067F0" w:rsidRDefault="000D360A">
      <w:pPr>
        <w:pStyle w:val="BodyText"/>
        <w:spacing w:before="275"/>
        <w:ind w:left="260"/>
      </w:pPr>
      <w:r>
        <w:t>There are no special legal requirements involved in the use of VistA software.</w:t>
      </w:r>
    </w:p>
    <w:p w14:paraId="2E65B58C" w14:textId="77777777" w:rsidR="00E067F0" w:rsidRDefault="00E067F0">
      <w:pPr>
        <w:pStyle w:val="BodyText"/>
        <w:spacing w:before="2"/>
      </w:pPr>
    </w:p>
    <w:p w14:paraId="0EF29015" w14:textId="77777777" w:rsidR="00E067F0" w:rsidRDefault="000D360A">
      <w:pPr>
        <w:pStyle w:val="Heading2"/>
        <w:spacing w:before="1"/>
      </w:pPr>
      <w:bookmarkStart w:id="6" w:name="Intended_Audience"/>
      <w:bookmarkStart w:id="7" w:name="_bookmark3"/>
      <w:bookmarkEnd w:id="6"/>
      <w:bookmarkEnd w:id="7"/>
      <w:r>
        <w:t>Intended Audience</w:t>
      </w:r>
    </w:p>
    <w:p w14:paraId="0A8E2F67" w14:textId="77777777" w:rsidR="00E067F0" w:rsidRDefault="00E067F0">
      <w:pPr>
        <w:pStyle w:val="BodyText"/>
        <w:spacing w:before="4"/>
        <w:rPr>
          <w:rFonts w:ascii="Arial"/>
          <w:b/>
        </w:rPr>
      </w:pPr>
    </w:p>
    <w:tbl>
      <w:tblPr>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33"/>
        <w:gridCol w:w="2341"/>
      </w:tblGrid>
      <w:tr w:rsidR="00E067F0" w14:paraId="555C7229" w14:textId="77777777">
        <w:trPr>
          <w:trHeight w:val="517"/>
        </w:trPr>
        <w:tc>
          <w:tcPr>
            <w:tcW w:w="6933" w:type="dxa"/>
            <w:tcBorders>
              <w:bottom w:val="single" w:sz="6" w:space="0" w:color="000000"/>
              <w:right w:val="single" w:sz="6" w:space="0" w:color="000000"/>
            </w:tcBorders>
          </w:tcPr>
          <w:p w14:paraId="0BBD379F" w14:textId="77777777" w:rsidR="00E067F0" w:rsidRDefault="000D360A">
            <w:pPr>
              <w:pStyle w:val="TableParagraph"/>
              <w:spacing w:before="113"/>
              <w:rPr>
                <w:sz w:val="24"/>
              </w:rPr>
            </w:pPr>
            <w:r>
              <w:rPr>
                <w:sz w:val="24"/>
              </w:rPr>
              <w:t>READERS/USERS</w:t>
            </w:r>
          </w:p>
        </w:tc>
        <w:tc>
          <w:tcPr>
            <w:tcW w:w="2341" w:type="dxa"/>
            <w:tcBorders>
              <w:left w:val="single" w:sz="6" w:space="0" w:color="000000"/>
              <w:bottom w:val="single" w:sz="6" w:space="0" w:color="000000"/>
            </w:tcBorders>
          </w:tcPr>
          <w:p w14:paraId="750B80E3" w14:textId="77777777" w:rsidR="00E067F0" w:rsidRDefault="000D360A">
            <w:pPr>
              <w:pStyle w:val="TableParagraph"/>
              <w:spacing w:before="113"/>
              <w:ind w:left="114"/>
              <w:rPr>
                <w:sz w:val="24"/>
              </w:rPr>
            </w:pPr>
            <w:r>
              <w:rPr>
                <w:sz w:val="24"/>
              </w:rPr>
              <w:t>AUDIENCE(s)</w:t>
            </w:r>
          </w:p>
        </w:tc>
      </w:tr>
      <w:tr w:rsidR="00E067F0" w14:paraId="76F108DB" w14:textId="77777777">
        <w:trPr>
          <w:trHeight w:val="515"/>
        </w:trPr>
        <w:tc>
          <w:tcPr>
            <w:tcW w:w="6933" w:type="dxa"/>
            <w:tcBorders>
              <w:top w:val="single" w:sz="6" w:space="0" w:color="000000"/>
              <w:bottom w:val="single" w:sz="6" w:space="0" w:color="000000"/>
              <w:right w:val="single" w:sz="6" w:space="0" w:color="000000"/>
            </w:tcBorders>
          </w:tcPr>
          <w:p w14:paraId="569465BC" w14:textId="77777777" w:rsidR="00E067F0" w:rsidRDefault="000D360A">
            <w:pPr>
              <w:pStyle w:val="TableParagraph"/>
              <w:rPr>
                <w:sz w:val="24"/>
              </w:rPr>
            </w:pPr>
            <w:r>
              <w:rPr>
                <w:sz w:val="24"/>
              </w:rPr>
              <w:t>PRODUCT SUPPORT (PS) PERSONNEL</w:t>
            </w:r>
          </w:p>
        </w:tc>
        <w:tc>
          <w:tcPr>
            <w:tcW w:w="2341" w:type="dxa"/>
            <w:tcBorders>
              <w:top w:val="single" w:sz="6" w:space="0" w:color="000000"/>
              <w:left w:val="single" w:sz="6" w:space="0" w:color="000000"/>
              <w:bottom w:val="single" w:sz="6" w:space="0" w:color="000000"/>
            </w:tcBorders>
          </w:tcPr>
          <w:p w14:paraId="160FCB25" w14:textId="77777777" w:rsidR="00E067F0" w:rsidRDefault="000D360A">
            <w:pPr>
              <w:pStyle w:val="TableParagraph"/>
              <w:ind w:left="114"/>
              <w:rPr>
                <w:sz w:val="24"/>
              </w:rPr>
            </w:pPr>
            <w:r>
              <w:rPr>
                <w:w w:val="99"/>
                <w:sz w:val="24"/>
              </w:rPr>
              <w:t>X</w:t>
            </w:r>
          </w:p>
        </w:tc>
      </w:tr>
      <w:tr w:rsidR="00E067F0" w14:paraId="1D7886CC" w14:textId="77777777">
        <w:trPr>
          <w:trHeight w:val="515"/>
        </w:trPr>
        <w:tc>
          <w:tcPr>
            <w:tcW w:w="6933" w:type="dxa"/>
            <w:tcBorders>
              <w:top w:val="single" w:sz="6" w:space="0" w:color="000000"/>
              <w:bottom w:val="single" w:sz="6" w:space="0" w:color="000000"/>
              <w:right w:val="single" w:sz="6" w:space="0" w:color="000000"/>
            </w:tcBorders>
          </w:tcPr>
          <w:p w14:paraId="17ED9F2A" w14:textId="77777777" w:rsidR="00E067F0" w:rsidRDefault="000D360A">
            <w:pPr>
              <w:pStyle w:val="TableParagraph"/>
              <w:spacing w:before="112"/>
              <w:rPr>
                <w:sz w:val="24"/>
              </w:rPr>
            </w:pPr>
            <w:r>
              <w:rPr>
                <w:sz w:val="24"/>
              </w:rPr>
              <w:t>INFORMATION RESOURCE MANAGEMENT (IRM)</w:t>
            </w:r>
          </w:p>
        </w:tc>
        <w:tc>
          <w:tcPr>
            <w:tcW w:w="2341" w:type="dxa"/>
            <w:tcBorders>
              <w:top w:val="single" w:sz="6" w:space="0" w:color="000000"/>
              <w:left w:val="single" w:sz="6" w:space="0" w:color="000000"/>
              <w:bottom w:val="single" w:sz="6" w:space="0" w:color="000000"/>
            </w:tcBorders>
          </w:tcPr>
          <w:p w14:paraId="11FFCD6D" w14:textId="77777777" w:rsidR="00E067F0" w:rsidRDefault="000D360A">
            <w:pPr>
              <w:pStyle w:val="TableParagraph"/>
              <w:spacing w:before="112"/>
              <w:ind w:left="114"/>
              <w:rPr>
                <w:sz w:val="24"/>
              </w:rPr>
            </w:pPr>
            <w:r>
              <w:rPr>
                <w:w w:val="99"/>
                <w:sz w:val="24"/>
              </w:rPr>
              <w:t>X</w:t>
            </w:r>
          </w:p>
        </w:tc>
      </w:tr>
      <w:tr w:rsidR="00E067F0" w14:paraId="78975ABE" w14:textId="77777777">
        <w:trPr>
          <w:trHeight w:val="791"/>
        </w:trPr>
        <w:tc>
          <w:tcPr>
            <w:tcW w:w="6933" w:type="dxa"/>
            <w:tcBorders>
              <w:top w:val="single" w:sz="6" w:space="0" w:color="000000"/>
              <w:bottom w:val="single" w:sz="6" w:space="0" w:color="000000"/>
              <w:right w:val="single" w:sz="6" w:space="0" w:color="000000"/>
            </w:tcBorders>
          </w:tcPr>
          <w:p w14:paraId="33D7FC6D" w14:textId="77777777" w:rsidR="00E067F0" w:rsidRDefault="000D360A">
            <w:pPr>
              <w:pStyle w:val="TableParagraph"/>
              <w:ind w:right="1323"/>
              <w:rPr>
                <w:sz w:val="24"/>
              </w:rPr>
            </w:pPr>
            <w:r>
              <w:rPr>
                <w:sz w:val="24"/>
              </w:rPr>
              <w:t>PRODUCT DEVELOPMENT (PD)—VISTA LEGACY DEVELOPMENT TEAMS</w:t>
            </w:r>
          </w:p>
        </w:tc>
        <w:tc>
          <w:tcPr>
            <w:tcW w:w="2341" w:type="dxa"/>
            <w:tcBorders>
              <w:top w:val="single" w:sz="6" w:space="0" w:color="000000"/>
              <w:left w:val="single" w:sz="6" w:space="0" w:color="000000"/>
              <w:bottom w:val="single" w:sz="6" w:space="0" w:color="000000"/>
            </w:tcBorders>
          </w:tcPr>
          <w:p w14:paraId="7FFBC3E6" w14:textId="77777777" w:rsidR="00E067F0" w:rsidRDefault="000D360A">
            <w:pPr>
              <w:pStyle w:val="TableParagraph"/>
              <w:ind w:left="114"/>
              <w:rPr>
                <w:sz w:val="24"/>
              </w:rPr>
            </w:pPr>
            <w:r>
              <w:rPr>
                <w:w w:val="99"/>
                <w:sz w:val="24"/>
              </w:rPr>
              <w:t>X</w:t>
            </w:r>
          </w:p>
        </w:tc>
      </w:tr>
      <w:tr w:rsidR="00E067F0" w14:paraId="668ABF97" w14:textId="77777777">
        <w:trPr>
          <w:trHeight w:val="793"/>
        </w:trPr>
        <w:tc>
          <w:tcPr>
            <w:tcW w:w="6933" w:type="dxa"/>
            <w:tcBorders>
              <w:top w:val="single" w:sz="6" w:space="0" w:color="000000"/>
              <w:bottom w:val="single" w:sz="6" w:space="0" w:color="000000"/>
              <w:right w:val="single" w:sz="6" w:space="0" w:color="000000"/>
            </w:tcBorders>
          </w:tcPr>
          <w:p w14:paraId="61812588" w14:textId="77777777" w:rsidR="00E067F0" w:rsidRDefault="000D360A">
            <w:pPr>
              <w:pStyle w:val="TableParagraph"/>
              <w:spacing w:before="114"/>
              <w:ind w:right="750"/>
              <w:rPr>
                <w:sz w:val="24"/>
              </w:rPr>
            </w:pPr>
            <w:r>
              <w:rPr>
                <w:sz w:val="24"/>
              </w:rPr>
              <w:t>SUICIDE PREVENTION COORDINATOR (SPC)/MENTAL HEALTH (MH) PROFESSIONALS</w:t>
            </w:r>
          </w:p>
        </w:tc>
        <w:tc>
          <w:tcPr>
            <w:tcW w:w="2341" w:type="dxa"/>
            <w:tcBorders>
              <w:top w:val="single" w:sz="6" w:space="0" w:color="000000"/>
              <w:left w:val="single" w:sz="6" w:space="0" w:color="000000"/>
              <w:bottom w:val="single" w:sz="6" w:space="0" w:color="000000"/>
            </w:tcBorders>
          </w:tcPr>
          <w:p w14:paraId="3289ABA6" w14:textId="77777777" w:rsidR="00E067F0" w:rsidRDefault="000D360A">
            <w:pPr>
              <w:pStyle w:val="TableParagraph"/>
              <w:spacing w:before="114"/>
              <w:ind w:left="114"/>
              <w:rPr>
                <w:sz w:val="24"/>
              </w:rPr>
            </w:pPr>
            <w:r>
              <w:rPr>
                <w:w w:val="99"/>
                <w:sz w:val="24"/>
              </w:rPr>
              <w:t>X</w:t>
            </w:r>
          </w:p>
        </w:tc>
      </w:tr>
      <w:tr w:rsidR="00E067F0" w14:paraId="21608C2E" w14:textId="77777777">
        <w:trPr>
          <w:trHeight w:val="791"/>
        </w:trPr>
        <w:tc>
          <w:tcPr>
            <w:tcW w:w="6933" w:type="dxa"/>
            <w:tcBorders>
              <w:top w:val="single" w:sz="6" w:space="0" w:color="000000"/>
              <w:bottom w:val="single" w:sz="6" w:space="0" w:color="000000"/>
              <w:right w:val="single" w:sz="6" w:space="0" w:color="000000"/>
            </w:tcBorders>
          </w:tcPr>
          <w:p w14:paraId="73E4FE36" w14:textId="77777777" w:rsidR="00E067F0" w:rsidRDefault="000D360A">
            <w:pPr>
              <w:pStyle w:val="TableParagraph"/>
              <w:ind w:right="1376"/>
              <w:rPr>
                <w:sz w:val="24"/>
              </w:rPr>
            </w:pPr>
            <w:r>
              <w:rPr>
                <w:sz w:val="24"/>
              </w:rPr>
              <w:t>AUTOMATED DATA PROCESSING APPLICATION COORDINATOR (ADPAC)</w:t>
            </w:r>
          </w:p>
        </w:tc>
        <w:tc>
          <w:tcPr>
            <w:tcW w:w="2341" w:type="dxa"/>
            <w:tcBorders>
              <w:top w:val="single" w:sz="6" w:space="0" w:color="000000"/>
              <w:left w:val="single" w:sz="6" w:space="0" w:color="000000"/>
              <w:bottom w:val="single" w:sz="6" w:space="0" w:color="000000"/>
            </w:tcBorders>
          </w:tcPr>
          <w:p w14:paraId="32F94F36" w14:textId="77777777" w:rsidR="00E067F0" w:rsidRDefault="000D360A">
            <w:pPr>
              <w:pStyle w:val="TableParagraph"/>
              <w:ind w:left="114"/>
              <w:rPr>
                <w:sz w:val="24"/>
              </w:rPr>
            </w:pPr>
            <w:r>
              <w:rPr>
                <w:w w:val="99"/>
                <w:sz w:val="24"/>
              </w:rPr>
              <w:t>X</w:t>
            </w:r>
          </w:p>
        </w:tc>
      </w:tr>
      <w:tr w:rsidR="00E067F0" w14:paraId="59655830" w14:textId="77777777">
        <w:trPr>
          <w:trHeight w:val="793"/>
        </w:trPr>
        <w:tc>
          <w:tcPr>
            <w:tcW w:w="6933" w:type="dxa"/>
            <w:tcBorders>
              <w:top w:val="single" w:sz="6" w:space="0" w:color="000000"/>
              <w:right w:val="single" w:sz="6" w:space="0" w:color="000000"/>
            </w:tcBorders>
          </w:tcPr>
          <w:p w14:paraId="0FEE9815" w14:textId="77777777" w:rsidR="00E067F0" w:rsidRDefault="000D360A">
            <w:pPr>
              <w:pStyle w:val="TableParagraph"/>
              <w:rPr>
                <w:sz w:val="24"/>
              </w:rPr>
            </w:pPr>
            <w:r>
              <w:rPr>
                <w:sz w:val="24"/>
              </w:rPr>
              <w:t>HELP DESK PERSONNEL/INFORMATION TECHNOLOGY (IT) SPECIALISTS</w:t>
            </w:r>
          </w:p>
        </w:tc>
        <w:tc>
          <w:tcPr>
            <w:tcW w:w="2341" w:type="dxa"/>
            <w:tcBorders>
              <w:top w:val="single" w:sz="6" w:space="0" w:color="000000"/>
              <w:left w:val="single" w:sz="6" w:space="0" w:color="000000"/>
            </w:tcBorders>
          </w:tcPr>
          <w:p w14:paraId="4F4D0929" w14:textId="77777777" w:rsidR="00E067F0" w:rsidRDefault="000D360A">
            <w:pPr>
              <w:pStyle w:val="TableParagraph"/>
              <w:ind w:left="114"/>
              <w:rPr>
                <w:sz w:val="24"/>
              </w:rPr>
            </w:pPr>
            <w:r>
              <w:rPr>
                <w:w w:val="99"/>
                <w:sz w:val="24"/>
              </w:rPr>
              <w:t>X</w:t>
            </w:r>
          </w:p>
        </w:tc>
      </w:tr>
    </w:tbl>
    <w:p w14:paraId="1FF511AA" w14:textId="77777777" w:rsidR="00E067F0" w:rsidRDefault="00E067F0">
      <w:pPr>
        <w:pStyle w:val="BodyText"/>
        <w:spacing w:before="4"/>
        <w:rPr>
          <w:rFonts w:ascii="Arial"/>
          <w:b/>
          <w:sz w:val="52"/>
        </w:rPr>
      </w:pPr>
    </w:p>
    <w:p w14:paraId="17B373A3" w14:textId="77777777" w:rsidR="00E067F0" w:rsidRDefault="000D360A">
      <w:pPr>
        <w:pStyle w:val="Heading2"/>
      </w:pPr>
      <w:bookmarkStart w:id="8" w:name="Disclaimers"/>
      <w:bookmarkStart w:id="9" w:name="_bookmark4"/>
      <w:bookmarkEnd w:id="8"/>
      <w:bookmarkEnd w:id="9"/>
      <w:r>
        <w:t>Disclaimers</w:t>
      </w:r>
    </w:p>
    <w:p w14:paraId="5A67F5A0" w14:textId="77777777" w:rsidR="00E067F0" w:rsidRDefault="00E067F0">
      <w:pPr>
        <w:pStyle w:val="BodyText"/>
        <w:spacing w:before="10"/>
        <w:rPr>
          <w:rFonts w:ascii="Arial"/>
          <w:b/>
          <w:sz w:val="28"/>
        </w:rPr>
      </w:pPr>
    </w:p>
    <w:p w14:paraId="6146EAEB" w14:textId="77777777" w:rsidR="00E067F0" w:rsidRDefault="000D360A">
      <w:pPr>
        <w:pStyle w:val="BodyText"/>
        <w:ind w:left="260" w:right="315"/>
      </w:pPr>
      <w:r>
        <w:t>This guide provides Release Notes and post installation guidance. An overall explanation of how to configure the Patient Record Flag (PRF) software package is not in this abbreviated manual.</w:t>
      </w:r>
    </w:p>
    <w:p w14:paraId="78AF1382" w14:textId="77777777" w:rsidR="00E067F0" w:rsidRDefault="00E067F0">
      <w:pPr>
        <w:pStyle w:val="BodyText"/>
        <w:spacing w:before="8"/>
      </w:pPr>
    </w:p>
    <w:tbl>
      <w:tblPr>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8462"/>
      </w:tblGrid>
      <w:tr w:rsidR="00E067F0" w14:paraId="20D0C8FD" w14:textId="77777777">
        <w:trPr>
          <w:trHeight w:val="1898"/>
        </w:trPr>
        <w:tc>
          <w:tcPr>
            <w:tcW w:w="720" w:type="dxa"/>
            <w:tcBorders>
              <w:right w:val="single" w:sz="6" w:space="0" w:color="000000"/>
            </w:tcBorders>
          </w:tcPr>
          <w:p w14:paraId="6F8C4FC5" w14:textId="77777777" w:rsidR="00E067F0" w:rsidRDefault="00E067F0">
            <w:pPr>
              <w:pStyle w:val="TableParagraph"/>
              <w:spacing w:before="5"/>
              <w:ind w:left="0"/>
              <w:rPr>
                <w:sz w:val="3"/>
              </w:rPr>
            </w:pPr>
          </w:p>
          <w:p w14:paraId="74DD27FB" w14:textId="77777777" w:rsidR="00E067F0" w:rsidRDefault="000D360A">
            <w:pPr>
              <w:pStyle w:val="TableParagraph"/>
              <w:spacing w:before="0"/>
              <w:ind w:left="124" w:right="-44"/>
              <w:rPr>
                <w:sz w:val="20"/>
              </w:rPr>
            </w:pPr>
            <w:r>
              <w:rPr>
                <w:noProof/>
                <w:sz w:val="20"/>
              </w:rPr>
              <w:drawing>
                <wp:inline distT="0" distB="0" distL="0" distR="0" wp14:anchorId="2CA9F94C" wp14:editId="0FCD9FA5">
                  <wp:extent cx="362778" cy="344614"/>
                  <wp:effectExtent l="0" t="0" r="0" b="0"/>
                  <wp:docPr id="3" name="image2.png" descr="The 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362778" cy="344614"/>
                          </a:xfrm>
                          <a:prstGeom prst="rect">
                            <a:avLst/>
                          </a:prstGeom>
                        </pic:spPr>
                      </pic:pic>
                    </a:graphicData>
                  </a:graphic>
                </wp:inline>
              </w:drawing>
            </w:r>
          </w:p>
        </w:tc>
        <w:tc>
          <w:tcPr>
            <w:tcW w:w="8462" w:type="dxa"/>
            <w:tcBorders>
              <w:left w:val="single" w:sz="6" w:space="0" w:color="000000"/>
            </w:tcBorders>
          </w:tcPr>
          <w:p w14:paraId="6353CC48" w14:textId="77777777" w:rsidR="00E067F0" w:rsidRDefault="000D360A">
            <w:pPr>
              <w:pStyle w:val="TableParagraph"/>
              <w:ind w:left="110" w:right="144"/>
              <w:rPr>
                <w:sz w:val="24"/>
              </w:rPr>
            </w:pPr>
            <w:r>
              <w:rPr>
                <w:sz w:val="24"/>
              </w:rPr>
              <w:t>DISCLAIMER: The appearance of any external hyperlink references in this manual does not constitute endorsement by the Department of Veterans Affairs (VA) of this Website or the information, products, or services contained therein. The VA does not exercise any editorial control over the information the user can find at these locations. Such links are provided and are consistent with the stated purpose of this VA Intranet Service.</w:t>
            </w:r>
          </w:p>
        </w:tc>
      </w:tr>
    </w:tbl>
    <w:p w14:paraId="04BB5BCB" w14:textId="77777777" w:rsidR="00E067F0" w:rsidRDefault="00E067F0">
      <w:pPr>
        <w:rPr>
          <w:sz w:val="24"/>
        </w:rPr>
        <w:sectPr w:rsidR="00E067F0">
          <w:footerReference w:type="default" r:id="rId12"/>
          <w:pgSz w:w="12240" w:h="15840"/>
          <w:pgMar w:top="1360" w:right="1160" w:bottom="1060" w:left="1180" w:header="0" w:footer="866" w:gutter="0"/>
          <w:cols w:space="720"/>
        </w:sectPr>
      </w:pPr>
    </w:p>
    <w:p w14:paraId="22BD31F8" w14:textId="77777777" w:rsidR="00E067F0" w:rsidRDefault="000D360A">
      <w:pPr>
        <w:spacing w:before="73"/>
        <w:ind w:left="260"/>
        <w:rPr>
          <w:sz w:val="20"/>
        </w:rPr>
      </w:pPr>
      <w:r>
        <w:rPr>
          <w:sz w:val="20"/>
        </w:rPr>
        <w:t>Orientation</w:t>
      </w:r>
    </w:p>
    <w:p w14:paraId="4F32CBE9" w14:textId="77777777" w:rsidR="00E067F0" w:rsidRDefault="00E067F0">
      <w:pPr>
        <w:pStyle w:val="BodyText"/>
        <w:rPr>
          <w:sz w:val="20"/>
        </w:rPr>
      </w:pPr>
    </w:p>
    <w:p w14:paraId="6AC59B29" w14:textId="77777777" w:rsidR="00E067F0" w:rsidRDefault="000D360A">
      <w:pPr>
        <w:pStyle w:val="Heading2"/>
        <w:spacing w:before="262"/>
      </w:pPr>
      <w:bookmarkStart w:id="10" w:name="Documentation_Conventions"/>
      <w:bookmarkStart w:id="11" w:name="_bookmark5"/>
      <w:bookmarkEnd w:id="10"/>
      <w:bookmarkEnd w:id="11"/>
      <w:r>
        <w:t>Documentation Conventions</w:t>
      </w:r>
    </w:p>
    <w:p w14:paraId="39DE54DA" w14:textId="77777777" w:rsidR="00E067F0" w:rsidRDefault="000D360A">
      <w:pPr>
        <w:pStyle w:val="BodyText"/>
        <w:spacing w:before="116"/>
        <w:ind w:left="260"/>
      </w:pPr>
      <w:r>
        <w:t>This guide uses several methods to highlight different aspects of the material:</w:t>
      </w:r>
    </w:p>
    <w:p w14:paraId="216A0AD6" w14:textId="77777777" w:rsidR="00E067F0" w:rsidRDefault="000D360A">
      <w:pPr>
        <w:pStyle w:val="BodyText"/>
        <w:spacing w:before="120"/>
        <w:ind w:left="260" w:right="989"/>
      </w:pPr>
      <w:r>
        <w:t>Various symbols are used throughout the documentation to alert the reader to special information. The following table gives a description of each of these symbols:</w:t>
      </w:r>
    </w:p>
    <w:p w14:paraId="7C2E6CD6" w14:textId="77777777" w:rsidR="00E067F0" w:rsidRDefault="00E067F0">
      <w:pPr>
        <w:pStyle w:val="BodyText"/>
        <w:spacing w:before="2"/>
        <w:rPr>
          <w:sz w:val="11"/>
        </w:rPr>
      </w:pPr>
    </w:p>
    <w:tbl>
      <w:tblPr>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7742"/>
      </w:tblGrid>
      <w:tr w:rsidR="00E067F0" w14:paraId="2E3F5EC6" w14:textId="77777777">
        <w:trPr>
          <w:trHeight w:val="517"/>
        </w:trPr>
        <w:tc>
          <w:tcPr>
            <w:tcW w:w="1440" w:type="dxa"/>
            <w:tcBorders>
              <w:bottom w:val="single" w:sz="6" w:space="0" w:color="000000"/>
              <w:right w:val="single" w:sz="6" w:space="0" w:color="000000"/>
            </w:tcBorders>
            <w:shd w:val="clear" w:color="auto" w:fill="DFDFDF"/>
          </w:tcPr>
          <w:p w14:paraId="1C123752" w14:textId="77777777" w:rsidR="00E067F0" w:rsidRDefault="000D360A">
            <w:pPr>
              <w:pStyle w:val="TableParagraph"/>
              <w:spacing w:before="114"/>
              <w:ind w:left="105"/>
              <w:rPr>
                <w:sz w:val="24"/>
              </w:rPr>
            </w:pPr>
            <w:r>
              <w:rPr>
                <w:sz w:val="24"/>
              </w:rPr>
              <w:t>Symbol</w:t>
            </w:r>
          </w:p>
        </w:tc>
        <w:tc>
          <w:tcPr>
            <w:tcW w:w="7742" w:type="dxa"/>
            <w:tcBorders>
              <w:left w:val="single" w:sz="6" w:space="0" w:color="000000"/>
              <w:bottom w:val="single" w:sz="6" w:space="0" w:color="000000"/>
            </w:tcBorders>
            <w:shd w:val="clear" w:color="auto" w:fill="DFDFDF"/>
          </w:tcPr>
          <w:p w14:paraId="01E0F5B9" w14:textId="77777777" w:rsidR="00E067F0" w:rsidRDefault="000D360A">
            <w:pPr>
              <w:pStyle w:val="TableParagraph"/>
              <w:spacing w:before="114"/>
              <w:ind w:left="110"/>
              <w:rPr>
                <w:sz w:val="24"/>
              </w:rPr>
            </w:pPr>
            <w:r>
              <w:rPr>
                <w:sz w:val="24"/>
              </w:rPr>
              <w:t>Description</w:t>
            </w:r>
          </w:p>
        </w:tc>
      </w:tr>
      <w:tr w:rsidR="00E067F0" w14:paraId="7407D592" w14:textId="77777777">
        <w:trPr>
          <w:trHeight w:val="791"/>
        </w:trPr>
        <w:tc>
          <w:tcPr>
            <w:tcW w:w="1440" w:type="dxa"/>
            <w:tcBorders>
              <w:top w:val="single" w:sz="6" w:space="0" w:color="000000"/>
              <w:right w:val="single" w:sz="6" w:space="0" w:color="000000"/>
            </w:tcBorders>
          </w:tcPr>
          <w:p w14:paraId="50239DFC" w14:textId="77777777" w:rsidR="00E067F0" w:rsidRDefault="00E067F0">
            <w:pPr>
              <w:pStyle w:val="TableParagraph"/>
              <w:spacing w:before="2" w:after="1"/>
              <w:ind w:left="0"/>
              <w:rPr>
                <w:sz w:val="12"/>
              </w:rPr>
            </w:pPr>
          </w:p>
          <w:p w14:paraId="0170A50B" w14:textId="77777777" w:rsidR="00E067F0" w:rsidRDefault="000D360A">
            <w:pPr>
              <w:pStyle w:val="TableParagraph"/>
              <w:spacing w:before="0"/>
              <w:ind w:left="112"/>
              <w:rPr>
                <w:sz w:val="20"/>
              </w:rPr>
            </w:pPr>
            <w:r>
              <w:rPr>
                <w:noProof/>
                <w:sz w:val="20"/>
              </w:rPr>
              <w:drawing>
                <wp:inline distT="0" distB="0" distL="0" distR="0" wp14:anchorId="5E7237E9" wp14:editId="5ED7BD9C">
                  <wp:extent cx="297180" cy="274320"/>
                  <wp:effectExtent l="0" t="0" r="0" b="0"/>
                  <wp:docPr id="5" name="image3.png" descr="Used to inform the reader of general information including references to additional rea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97180" cy="274320"/>
                          </a:xfrm>
                          <a:prstGeom prst="rect">
                            <a:avLst/>
                          </a:prstGeom>
                        </pic:spPr>
                      </pic:pic>
                    </a:graphicData>
                  </a:graphic>
                </wp:inline>
              </w:drawing>
            </w:r>
          </w:p>
        </w:tc>
        <w:tc>
          <w:tcPr>
            <w:tcW w:w="7742" w:type="dxa"/>
            <w:tcBorders>
              <w:top w:val="single" w:sz="6" w:space="0" w:color="000000"/>
              <w:left w:val="single" w:sz="6" w:space="0" w:color="000000"/>
            </w:tcBorders>
          </w:tcPr>
          <w:p w14:paraId="597837F7" w14:textId="77777777" w:rsidR="00E067F0" w:rsidRDefault="000D360A">
            <w:pPr>
              <w:pStyle w:val="TableParagraph"/>
              <w:ind w:left="110" w:right="576"/>
              <w:rPr>
                <w:sz w:val="24"/>
              </w:rPr>
            </w:pPr>
            <w:r>
              <w:rPr>
                <w:b/>
                <w:sz w:val="24"/>
              </w:rPr>
              <w:t xml:space="preserve">NOTE/REF: </w:t>
            </w:r>
            <w:r>
              <w:rPr>
                <w:sz w:val="24"/>
              </w:rPr>
              <w:t>Used to inform the reader of general information including references to additional reading material.</w:t>
            </w:r>
          </w:p>
        </w:tc>
      </w:tr>
    </w:tbl>
    <w:p w14:paraId="6B993B58" w14:textId="77777777" w:rsidR="00E067F0" w:rsidRDefault="000D360A">
      <w:pPr>
        <w:pStyle w:val="BodyText"/>
        <w:spacing w:before="112" w:line="345" w:lineRule="auto"/>
        <w:ind w:left="260" w:right="1988"/>
      </w:pPr>
      <w:r>
        <w:t>Descriptive text is presented in a proportional font (as represented by this font). Conventions for displaying TEST data in this document are as follows:</w:t>
      </w:r>
    </w:p>
    <w:p w14:paraId="7086A22A" w14:textId="77777777" w:rsidR="00E067F0" w:rsidRDefault="000D360A">
      <w:pPr>
        <w:pStyle w:val="BodyText"/>
        <w:spacing w:before="5" w:line="235" w:lineRule="auto"/>
        <w:ind w:left="1340" w:right="341" w:hanging="360"/>
      </w:pPr>
      <w:r>
        <w:rPr>
          <w:noProof/>
          <w:position w:val="-5"/>
        </w:rPr>
        <w:drawing>
          <wp:inline distT="0" distB="0" distL="0" distR="0" wp14:anchorId="1591ECF4" wp14:editId="1A3C19F8">
            <wp:extent cx="140208" cy="18745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40208" cy="187452"/>
                    </a:xfrm>
                    <a:prstGeom prst="rect">
                      <a:avLst/>
                    </a:prstGeom>
                  </pic:spPr>
                </pic:pic>
              </a:graphicData>
            </a:graphic>
          </wp:inline>
        </w:drawing>
      </w:r>
      <w:r>
        <w:rPr>
          <w:sz w:val="20"/>
        </w:rPr>
        <w:t xml:space="preserve">  </w:t>
      </w:r>
      <w:r>
        <w:rPr>
          <w:spacing w:val="-11"/>
          <w:sz w:val="20"/>
        </w:rPr>
        <w:t xml:space="preserve"> </w:t>
      </w:r>
      <w:r>
        <w:t>The first three digits (prefix) of any Social Security Numbers (SSN) begin with</w:t>
      </w:r>
      <w:r>
        <w:rPr>
          <w:spacing w:val="-19"/>
        </w:rPr>
        <w:t xml:space="preserve"> </w:t>
      </w:r>
      <w:r>
        <w:t>either "000" or</w:t>
      </w:r>
      <w:r>
        <w:rPr>
          <w:spacing w:val="-2"/>
        </w:rPr>
        <w:t xml:space="preserve"> </w:t>
      </w:r>
      <w:r>
        <w:t>"666".</w:t>
      </w:r>
    </w:p>
    <w:p w14:paraId="7808278E" w14:textId="77777777" w:rsidR="00E067F0" w:rsidRDefault="000D360A">
      <w:pPr>
        <w:pStyle w:val="BodyText"/>
        <w:spacing w:before="127" w:line="237" w:lineRule="auto"/>
        <w:ind w:left="1340" w:right="372" w:hanging="360"/>
      </w:pPr>
      <w:r>
        <w:rPr>
          <w:noProof/>
          <w:position w:val="-5"/>
        </w:rPr>
        <w:drawing>
          <wp:inline distT="0" distB="0" distL="0" distR="0" wp14:anchorId="0EBD03F5" wp14:editId="044D7EB6">
            <wp:extent cx="140208" cy="187451"/>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Patient and user names are formatted as follows: [Application Name]PATIENT,[N] and [Application Name]USER,[N] respectively, where "Application Name" is defined in the Approved Application Abbreviations document and "N" represents</w:t>
      </w:r>
      <w:r>
        <w:rPr>
          <w:spacing w:val="-13"/>
        </w:rPr>
        <w:t xml:space="preserve"> </w:t>
      </w:r>
      <w:r>
        <w:t>the first name as a number spelled out and incremented with each new</w:t>
      </w:r>
      <w:r>
        <w:rPr>
          <w:spacing w:val="-4"/>
        </w:rPr>
        <w:t xml:space="preserve"> </w:t>
      </w:r>
      <w:r>
        <w:t>entry</w:t>
      </w:r>
    </w:p>
    <w:p w14:paraId="6BE26DFE" w14:textId="77777777" w:rsidR="00E067F0" w:rsidRDefault="000D360A">
      <w:pPr>
        <w:pStyle w:val="BodyText"/>
        <w:spacing w:before="3"/>
        <w:ind w:left="1340"/>
      </w:pPr>
      <w:r>
        <w:t>(e.g., A1PATIENT, ONE; A1USER,ONE).</w:t>
      </w:r>
    </w:p>
    <w:p w14:paraId="68A28967" w14:textId="77777777" w:rsidR="00E067F0" w:rsidRDefault="000D360A">
      <w:pPr>
        <w:pStyle w:val="BodyText"/>
        <w:spacing w:before="120"/>
        <w:ind w:left="260" w:right="369"/>
      </w:pPr>
      <w:r>
        <w:t xml:space="preserve">"Snapshots" of computer commands and online displays (i.e., screen captures/dialogues) and computer source code, if any, are shown in a </w:t>
      </w:r>
      <w:r>
        <w:rPr>
          <w:i/>
        </w:rPr>
        <w:t>non</w:t>
      </w:r>
      <w:r>
        <w:t>-proportional font and can be enclosed within a box.</w:t>
      </w:r>
    </w:p>
    <w:p w14:paraId="3E7E366B" w14:textId="77777777" w:rsidR="00E067F0" w:rsidRDefault="000D360A">
      <w:pPr>
        <w:pStyle w:val="BodyText"/>
        <w:tabs>
          <w:tab w:val="left" w:pos="4991"/>
        </w:tabs>
        <w:spacing w:before="127" w:line="237" w:lineRule="auto"/>
        <w:ind w:left="1340" w:right="1172" w:hanging="360"/>
      </w:pPr>
      <w:r>
        <w:rPr>
          <w:noProof/>
          <w:position w:val="-5"/>
        </w:rPr>
        <w:drawing>
          <wp:inline distT="0" distB="0" distL="0" distR="0" wp14:anchorId="2C02C224" wp14:editId="00DEB77F">
            <wp:extent cx="140208" cy="187451"/>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Emphases within a dialogue box are in </w:t>
      </w:r>
      <w:r>
        <w:rPr>
          <w:b/>
        </w:rPr>
        <w:t xml:space="preserve">bold </w:t>
      </w:r>
      <w:r>
        <w:t>typeface and highlighted in blue (e.g.,</w:t>
      </w:r>
      <w:r>
        <w:rPr>
          <w:spacing w:val="-3"/>
        </w:rPr>
        <w:t xml:space="preserve"> </w:t>
      </w:r>
      <w:r>
        <w:t>STANDARD</w:t>
      </w:r>
      <w:r>
        <w:rPr>
          <w:spacing w:val="-1"/>
        </w:rPr>
        <w:t xml:space="preserve"> </w:t>
      </w:r>
      <w:r>
        <w:t>LISTENER:</w:t>
      </w:r>
      <w:r>
        <w:tab/>
        <w:t>RUNNING).</w:t>
      </w:r>
    </w:p>
    <w:p w14:paraId="0AFA8655" w14:textId="77777777" w:rsidR="00E067F0" w:rsidRDefault="000D360A">
      <w:pPr>
        <w:pStyle w:val="BodyText"/>
        <w:spacing w:before="128" w:line="235" w:lineRule="auto"/>
        <w:ind w:left="1340" w:right="749" w:hanging="360"/>
      </w:pPr>
      <w:r>
        <w:rPr>
          <w:noProof/>
          <w:position w:val="-5"/>
        </w:rPr>
        <w:drawing>
          <wp:inline distT="0" distB="0" distL="0" distR="0" wp14:anchorId="7B32437F" wp14:editId="52546077">
            <wp:extent cx="140208" cy="187451"/>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Some software code reserved/key words are in </w:t>
      </w:r>
      <w:r>
        <w:rPr>
          <w:b/>
        </w:rPr>
        <w:t xml:space="preserve">bold </w:t>
      </w:r>
      <w:r>
        <w:t>typeface with alternate color font.</w:t>
      </w:r>
    </w:p>
    <w:p w14:paraId="48002E17" w14:textId="77777777" w:rsidR="00E067F0" w:rsidRDefault="000D360A">
      <w:pPr>
        <w:pStyle w:val="BodyText"/>
        <w:spacing w:before="126" w:line="237" w:lineRule="auto"/>
        <w:ind w:left="1340" w:right="599" w:hanging="360"/>
      </w:pPr>
      <w:r>
        <w:rPr>
          <w:noProof/>
          <w:position w:val="-5"/>
        </w:rPr>
        <w:drawing>
          <wp:inline distT="0" distB="0" distL="0" distR="0" wp14:anchorId="0A0587E1" wp14:editId="113A83A1">
            <wp:extent cx="140208" cy="187451"/>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References to "</w:t>
      </w:r>
      <w:r>
        <w:rPr>
          <w:b/>
        </w:rPr>
        <w:t>&lt;Enter&gt;</w:t>
      </w:r>
      <w:r>
        <w:t>" within these snapshots indicate that the user should</w:t>
      </w:r>
      <w:r>
        <w:rPr>
          <w:spacing w:val="-14"/>
        </w:rPr>
        <w:t xml:space="preserve"> </w:t>
      </w:r>
      <w:r>
        <w:t>press the &lt;</w:t>
      </w:r>
      <w:r>
        <w:rPr>
          <w:b/>
        </w:rPr>
        <w:t>Enter</w:t>
      </w:r>
      <w:r>
        <w:t xml:space="preserve">&gt; key on the keyboard. Other special keys are represented within </w:t>
      </w:r>
      <w:r>
        <w:rPr>
          <w:b/>
        </w:rPr>
        <w:t xml:space="preserve">&lt; &gt; </w:t>
      </w:r>
      <w:r>
        <w:t xml:space="preserve">angle brackets. For example, pressing the </w:t>
      </w:r>
      <w:r>
        <w:rPr>
          <w:b/>
        </w:rPr>
        <w:t xml:space="preserve">PF1 </w:t>
      </w:r>
      <w:r>
        <w:t>key can be represented as</w:t>
      </w:r>
      <w:r>
        <w:rPr>
          <w:spacing w:val="-11"/>
        </w:rPr>
        <w:t xml:space="preserve"> </w:t>
      </w:r>
      <w:r>
        <w:t>pressing</w:t>
      </w:r>
    </w:p>
    <w:p w14:paraId="49F4FF92" w14:textId="77777777" w:rsidR="00E067F0" w:rsidRDefault="000D360A">
      <w:pPr>
        <w:spacing w:before="1"/>
        <w:ind w:left="1340"/>
        <w:rPr>
          <w:sz w:val="24"/>
        </w:rPr>
      </w:pPr>
      <w:r>
        <w:rPr>
          <w:b/>
          <w:sz w:val="24"/>
        </w:rPr>
        <w:t>&lt;PF1&gt;</w:t>
      </w:r>
      <w:r>
        <w:rPr>
          <w:sz w:val="24"/>
        </w:rPr>
        <w:t>.</w:t>
      </w:r>
    </w:p>
    <w:p w14:paraId="56FD6E5C" w14:textId="77777777" w:rsidR="00E067F0" w:rsidRDefault="000D360A">
      <w:pPr>
        <w:pStyle w:val="BodyText"/>
        <w:spacing w:before="139"/>
        <w:ind w:left="1340"/>
      </w:pPr>
      <w:r>
        <w:rPr>
          <w:noProof/>
        </w:rPr>
        <w:drawing>
          <wp:anchor distT="0" distB="0" distL="0" distR="0" simplePos="0" relativeHeight="15728640" behindDoc="0" locked="0" layoutInCell="1" allowOverlap="1" wp14:anchorId="0CD87682" wp14:editId="6747037C">
            <wp:simplePos x="0" y="0"/>
            <wp:positionH relativeFrom="page">
              <wp:posOffset>1371853</wp:posOffset>
            </wp:positionH>
            <wp:positionV relativeFrom="paragraph">
              <wp:posOffset>78144</wp:posOffset>
            </wp:positionV>
            <wp:extent cx="140208" cy="187451"/>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4" cstate="print"/>
                    <a:stretch>
                      <a:fillRect/>
                    </a:stretch>
                  </pic:blipFill>
                  <pic:spPr>
                    <a:xfrm>
                      <a:off x="0" y="0"/>
                      <a:ext cx="140208" cy="187451"/>
                    </a:xfrm>
                    <a:prstGeom prst="rect">
                      <a:avLst/>
                    </a:prstGeom>
                  </pic:spPr>
                </pic:pic>
              </a:graphicData>
            </a:graphic>
          </wp:anchor>
        </w:drawing>
      </w:r>
      <w:r>
        <w:t>Author's comments are displayed in italics or as "callout" boxes.</w:t>
      </w:r>
    </w:p>
    <w:p w14:paraId="537FB5F5" w14:textId="77777777" w:rsidR="00E067F0" w:rsidRDefault="00E067F0">
      <w:pPr>
        <w:pStyle w:val="BodyText"/>
        <w:rPr>
          <w:sz w:val="20"/>
        </w:rPr>
      </w:pPr>
    </w:p>
    <w:p w14:paraId="65745F7A" w14:textId="77777777" w:rsidR="00E067F0" w:rsidRDefault="00E067F0">
      <w:pPr>
        <w:pStyle w:val="BodyText"/>
        <w:spacing w:before="11"/>
        <w:rPr>
          <w:sz w:val="14"/>
        </w:rPr>
      </w:pPr>
    </w:p>
    <w:tbl>
      <w:tblPr>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5"/>
        <w:gridCol w:w="8116"/>
      </w:tblGrid>
      <w:tr w:rsidR="00E067F0" w14:paraId="5E922532" w14:textId="77777777">
        <w:trPr>
          <w:trHeight w:val="794"/>
        </w:trPr>
        <w:tc>
          <w:tcPr>
            <w:tcW w:w="1065" w:type="dxa"/>
            <w:tcBorders>
              <w:right w:val="nil"/>
            </w:tcBorders>
          </w:tcPr>
          <w:p w14:paraId="3C7FC59B" w14:textId="77777777" w:rsidR="00E067F0" w:rsidRDefault="00E067F0">
            <w:pPr>
              <w:pStyle w:val="TableParagraph"/>
              <w:spacing w:before="2"/>
              <w:ind w:left="0"/>
              <w:rPr>
                <w:sz w:val="12"/>
              </w:rPr>
            </w:pPr>
          </w:p>
          <w:p w14:paraId="0CCC8F92" w14:textId="77777777" w:rsidR="00E067F0" w:rsidRDefault="000D360A">
            <w:pPr>
              <w:pStyle w:val="TableParagraph"/>
              <w:spacing w:before="0"/>
              <w:ind w:left="112"/>
              <w:rPr>
                <w:sz w:val="20"/>
              </w:rPr>
            </w:pPr>
            <w:r>
              <w:rPr>
                <w:noProof/>
                <w:sz w:val="20"/>
              </w:rPr>
              <w:drawing>
                <wp:inline distT="0" distB="0" distL="0" distR="0" wp14:anchorId="2A5D96F9" wp14:editId="637589A6">
                  <wp:extent cx="297180" cy="274319"/>
                  <wp:effectExtent l="0" t="0" r="0" b="0"/>
                  <wp:docPr id="19" name="image3.png" descr="NOTE/REF: Used to inform the reader of general information including references to additional rea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3" cstate="print"/>
                          <a:stretch>
                            <a:fillRect/>
                          </a:stretch>
                        </pic:blipFill>
                        <pic:spPr>
                          <a:xfrm>
                            <a:off x="0" y="0"/>
                            <a:ext cx="297180" cy="274319"/>
                          </a:xfrm>
                          <a:prstGeom prst="rect">
                            <a:avLst/>
                          </a:prstGeom>
                        </pic:spPr>
                      </pic:pic>
                    </a:graphicData>
                  </a:graphic>
                </wp:inline>
              </w:drawing>
            </w:r>
          </w:p>
        </w:tc>
        <w:tc>
          <w:tcPr>
            <w:tcW w:w="8116" w:type="dxa"/>
            <w:tcBorders>
              <w:left w:val="nil"/>
            </w:tcBorders>
          </w:tcPr>
          <w:p w14:paraId="1EAC99BA" w14:textId="77777777" w:rsidR="00E067F0" w:rsidRDefault="000D360A">
            <w:pPr>
              <w:pStyle w:val="TableParagraph"/>
              <w:spacing w:before="112"/>
              <w:ind w:left="490" w:right="97"/>
              <w:rPr>
                <w:sz w:val="24"/>
              </w:rPr>
            </w:pPr>
            <w:r>
              <w:rPr>
                <w:b/>
                <w:sz w:val="24"/>
              </w:rPr>
              <w:t xml:space="preserve">NOTE: </w:t>
            </w:r>
            <w:r>
              <w:rPr>
                <w:sz w:val="24"/>
              </w:rPr>
              <w:t>Callout boxes refer to labels or descriptions usually enclosed within a box, which point to specific areas of a displayed image.</w:t>
            </w:r>
          </w:p>
        </w:tc>
      </w:tr>
    </w:tbl>
    <w:p w14:paraId="27A9EAF3" w14:textId="77777777" w:rsidR="00E067F0" w:rsidRDefault="00E067F0">
      <w:pPr>
        <w:rPr>
          <w:sz w:val="24"/>
        </w:rPr>
        <w:sectPr w:rsidR="00E067F0">
          <w:footerReference w:type="default" r:id="rId15"/>
          <w:pgSz w:w="12240" w:h="15840"/>
          <w:pgMar w:top="760" w:right="1160" w:bottom="1060" w:left="1180" w:header="0" w:footer="866" w:gutter="0"/>
          <w:cols w:space="720"/>
        </w:sectPr>
      </w:pPr>
    </w:p>
    <w:p w14:paraId="3CA72273" w14:textId="77777777" w:rsidR="00E067F0" w:rsidRDefault="000D360A">
      <w:pPr>
        <w:spacing w:before="73"/>
        <w:ind w:right="277"/>
        <w:jc w:val="right"/>
        <w:rPr>
          <w:sz w:val="20"/>
        </w:rPr>
      </w:pPr>
      <w:r>
        <w:rPr>
          <w:w w:val="95"/>
          <w:sz w:val="20"/>
        </w:rPr>
        <w:t>Orientation</w:t>
      </w:r>
    </w:p>
    <w:p w14:paraId="72E17C20" w14:textId="77777777" w:rsidR="00E067F0" w:rsidRDefault="00E067F0">
      <w:pPr>
        <w:pStyle w:val="BodyText"/>
        <w:rPr>
          <w:sz w:val="20"/>
        </w:rPr>
      </w:pPr>
    </w:p>
    <w:p w14:paraId="4F63DC79" w14:textId="77777777" w:rsidR="00E067F0" w:rsidRDefault="000D360A">
      <w:pPr>
        <w:pStyle w:val="Heading2"/>
        <w:spacing w:before="262"/>
      </w:pPr>
      <w:bookmarkStart w:id="12" w:name="Documentation_Navigation"/>
      <w:bookmarkStart w:id="13" w:name="_bookmark6"/>
      <w:bookmarkEnd w:id="12"/>
      <w:bookmarkEnd w:id="13"/>
      <w:r>
        <w:t>Documentation Navigation</w:t>
      </w:r>
    </w:p>
    <w:p w14:paraId="450DE9BF" w14:textId="77777777" w:rsidR="00E067F0" w:rsidRDefault="000D360A">
      <w:pPr>
        <w:pStyle w:val="BodyText"/>
        <w:spacing w:before="116"/>
        <w:ind w:left="260"/>
        <w:rPr>
          <w:b/>
        </w:rPr>
      </w:pPr>
      <w:r>
        <w:t xml:space="preserve">This document uses Microsoft® Word's built-in navigation for internal hyperlinks. To add </w:t>
      </w:r>
      <w:r>
        <w:rPr>
          <w:b/>
        </w:rPr>
        <w:t>Back</w:t>
      </w:r>
    </w:p>
    <w:p w14:paraId="41CD0B6B" w14:textId="77777777" w:rsidR="00E067F0" w:rsidRDefault="000D360A">
      <w:pPr>
        <w:pStyle w:val="BodyText"/>
        <w:ind w:left="260"/>
      </w:pPr>
      <w:r>
        <w:t xml:space="preserve">and </w:t>
      </w:r>
      <w:r>
        <w:rPr>
          <w:b/>
        </w:rPr>
        <w:t xml:space="preserve">Forward </w:t>
      </w:r>
      <w:r>
        <w:t>navigation buttons to your toolbar, do the following:</w:t>
      </w:r>
    </w:p>
    <w:p w14:paraId="723BE933" w14:textId="77777777" w:rsidR="00E067F0" w:rsidRDefault="000D360A">
      <w:pPr>
        <w:pStyle w:val="BodyText"/>
        <w:spacing w:before="128" w:line="235" w:lineRule="auto"/>
        <w:ind w:left="980" w:right="1082" w:hanging="360"/>
      </w:pPr>
      <w:r>
        <w:rPr>
          <w:noProof/>
          <w:position w:val="-5"/>
        </w:rPr>
        <w:drawing>
          <wp:inline distT="0" distB="0" distL="0" distR="0" wp14:anchorId="2F2E922D" wp14:editId="28AA9F44">
            <wp:extent cx="140207" cy="187451"/>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Right-click anywhere on the customizable Toolbar in Word 2007 (not the</w:t>
      </w:r>
      <w:r>
        <w:rPr>
          <w:spacing w:val="-14"/>
        </w:rPr>
        <w:t xml:space="preserve"> </w:t>
      </w:r>
      <w:r>
        <w:t>Ribbon section).</w:t>
      </w:r>
    </w:p>
    <w:p w14:paraId="7F6E47DA" w14:textId="77777777" w:rsidR="00E067F0" w:rsidRDefault="000D360A">
      <w:pPr>
        <w:spacing w:before="125" w:line="338" w:lineRule="auto"/>
        <w:ind w:left="620" w:right="2306"/>
        <w:rPr>
          <w:sz w:val="24"/>
        </w:rPr>
      </w:pPr>
      <w:r>
        <w:rPr>
          <w:noProof/>
          <w:position w:val="-5"/>
        </w:rPr>
        <w:drawing>
          <wp:inline distT="0" distB="0" distL="0" distR="0" wp14:anchorId="34ACC227" wp14:editId="62A132D3">
            <wp:extent cx="140207" cy="187451"/>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rPr>
          <w:sz w:val="24"/>
        </w:rPr>
        <w:t xml:space="preserve">Select </w:t>
      </w:r>
      <w:r>
        <w:rPr>
          <w:b/>
          <w:sz w:val="24"/>
        </w:rPr>
        <w:t xml:space="preserve">Customize Quick Access Toolbar </w:t>
      </w:r>
      <w:r>
        <w:rPr>
          <w:sz w:val="24"/>
        </w:rPr>
        <w:t>from the</w:t>
      </w:r>
      <w:r>
        <w:rPr>
          <w:spacing w:val="-6"/>
          <w:sz w:val="24"/>
        </w:rPr>
        <w:t xml:space="preserve"> </w:t>
      </w:r>
      <w:r>
        <w:rPr>
          <w:sz w:val="24"/>
        </w:rPr>
        <w:t>secondary</w:t>
      </w:r>
      <w:r>
        <w:rPr>
          <w:spacing w:val="-6"/>
          <w:sz w:val="24"/>
        </w:rPr>
        <w:t xml:space="preserve"> </w:t>
      </w:r>
      <w:r>
        <w:rPr>
          <w:sz w:val="24"/>
        </w:rPr>
        <w:t xml:space="preserve">menu. </w:t>
      </w:r>
      <w:r>
        <w:rPr>
          <w:noProof/>
          <w:position w:val="-5"/>
          <w:sz w:val="24"/>
        </w:rPr>
        <w:drawing>
          <wp:inline distT="0" distB="0" distL="0" distR="0" wp14:anchorId="5D27AEA1" wp14:editId="5663387E">
            <wp:extent cx="140207" cy="187451"/>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4"/>
        </w:rPr>
        <w:t xml:space="preserve"> </w:t>
      </w:r>
      <w:r>
        <w:rPr>
          <w:spacing w:val="19"/>
          <w:sz w:val="24"/>
        </w:rPr>
        <w:t xml:space="preserve"> </w:t>
      </w:r>
      <w:r>
        <w:rPr>
          <w:sz w:val="24"/>
        </w:rPr>
        <w:t>Press the dropdown arrow in the "Choose commands from:"</w:t>
      </w:r>
      <w:r>
        <w:rPr>
          <w:spacing w:val="-8"/>
          <w:sz w:val="24"/>
        </w:rPr>
        <w:t xml:space="preserve"> </w:t>
      </w:r>
      <w:r>
        <w:rPr>
          <w:sz w:val="24"/>
        </w:rPr>
        <w:t>box.</w:t>
      </w:r>
    </w:p>
    <w:p w14:paraId="44C77FFD" w14:textId="77777777" w:rsidR="00E067F0" w:rsidRDefault="000D360A">
      <w:pPr>
        <w:spacing w:line="291" w:lineRule="exact"/>
        <w:ind w:left="620"/>
        <w:rPr>
          <w:sz w:val="24"/>
        </w:rPr>
      </w:pPr>
      <w:r>
        <w:rPr>
          <w:noProof/>
          <w:position w:val="-5"/>
        </w:rPr>
        <w:drawing>
          <wp:inline distT="0" distB="0" distL="0" distR="0" wp14:anchorId="377B2A17" wp14:editId="0B0A98EA">
            <wp:extent cx="140207" cy="187451"/>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rPr>
          <w:sz w:val="24"/>
        </w:rPr>
        <w:t xml:space="preserve">Select </w:t>
      </w:r>
      <w:r>
        <w:rPr>
          <w:b/>
          <w:sz w:val="24"/>
        </w:rPr>
        <w:t xml:space="preserve">All Commands </w:t>
      </w:r>
      <w:r>
        <w:rPr>
          <w:sz w:val="24"/>
        </w:rPr>
        <w:t>from the displayed</w:t>
      </w:r>
      <w:r>
        <w:rPr>
          <w:spacing w:val="-1"/>
          <w:sz w:val="24"/>
        </w:rPr>
        <w:t xml:space="preserve"> </w:t>
      </w:r>
      <w:r>
        <w:rPr>
          <w:sz w:val="24"/>
        </w:rPr>
        <w:t>list.</w:t>
      </w:r>
    </w:p>
    <w:p w14:paraId="3485E840" w14:textId="77777777" w:rsidR="00E067F0" w:rsidRDefault="000D360A">
      <w:pPr>
        <w:pStyle w:val="BodyText"/>
        <w:spacing w:before="122" w:line="235" w:lineRule="auto"/>
        <w:ind w:left="980" w:right="833" w:hanging="360"/>
      </w:pPr>
      <w:r>
        <w:rPr>
          <w:noProof/>
          <w:position w:val="-5"/>
        </w:rPr>
        <w:drawing>
          <wp:inline distT="0" distB="0" distL="0" distR="0" wp14:anchorId="3098F358" wp14:editId="76BC427E">
            <wp:extent cx="140207" cy="1874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 xml:space="preserve">Scroll through the command list in the left column until </w:t>
      </w:r>
      <w:r>
        <w:rPr>
          <w:spacing w:val="-3"/>
        </w:rPr>
        <w:t xml:space="preserve">you </w:t>
      </w:r>
      <w:r>
        <w:t xml:space="preserve">see the </w:t>
      </w:r>
      <w:r>
        <w:rPr>
          <w:b/>
        </w:rPr>
        <w:t xml:space="preserve">Back </w:t>
      </w:r>
      <w:r>
        <w:t>command (green circle with arrow pointing left).</w:t>
      </w:r>
    </w:p>
    <w:p w14:paraId="102BA2D7" w14:textId="77777777" w:rsidR="00E067F0" w:rsidRDefault="000D360A">
      <w:pPr>
        <w:pStyle w:val="BodyText"/>
        <w:spacing w:before="130" w:line="235" w:lineRule="auto"/>
        <w:ind w:left="980" w:right="1374" w:hanging="360"/>
      </w:pPr>
      <w:r>
        <w:rPr>
          <w:noProof/>
          <w:position w:val="-5"/>
        </w:rPr>
        <w:drawing>
          <wp:inline distT="0" distB="0" distL="0" distR="0" wp14:anchorId="2F4FDF93" wp14:editId="2640D15D">
            <wp:extent cx="140207" cy="187452"/>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4" cstate="print"/>
                    <a:stretch>
                      <a:fillRect/>
                    </a:stretch>
                  </pic:blipFill>
                  <pic:spPr>
                    <a:xfrm>
                      <a:off x="0" y="0"/>
                      <a:ext cx="140207" cy="187452"/>
                    </a:xfrm>
                    <a:prstGeom prst="rect">
                      <a:avLst/>
                    </a:prstGeom>
                  </pic:spPr>
                </pic:pic>
              </a:graphicData>
            </a:graphic>
          </wp:inline>
        </w:drawing>
      </w:r>
      <w:r>
        <w:rPr>
          <w:sz w:val="20"/>
        </w:rPr>
        <w:t xml:space="preserve">  </w:t>
      </w:r>
      <w:r>
        <w:rPr>
          <w:spacing w:val="-11"/>
          <w:sz w:val="20"/>
        </w:rPr>
        <w:t xml:space="preserve"> </w:t>
      </w:r>
      <w:r>
        <w:t xml:space="preserve">Click/Highlight the </w:t>
      </w:r>
      <w:r>
        <w:rPr>
          <w:b/>
        </w:rPr>
        <w:t xml:space="preserve">Back </w:t>
      </w:r>
      <w:r>
        <w:t xml:space="preserve">command and press the </w:t>
      </w:r>
      <w:r>
        <w:rPr>
          <w:b/>
        </w:rPr>
        <w:t xml:space="preserve">Add </w:t>
      </w:r>
      <w:r>
        <w:t>button to add it to your customized</w:t>
      </w:r>
      <w:r>
        <w:rPr>
          <w:spacing w:val="-1"/>
        </w:rPr>
        <w:t xml:space="preserve"> </w:t>
      </w:r>
      <w:r>
        <w:t>toolbar.</w:t>
      </w:r>
    </w:p>
    <w:p w14:paraId="7512BF6F" w14:textId="77777777" w:rsidR="00E067F0" w:rsidRDefault="000D360A">
      <w:pPr>
        <w:pStyle w:val="BodyText"/>
        <w:spacing w:before="129" w:line="235" w:lineRule="auto"/>
        <w:ind w:left="980" w:right="447" w:hanging="360"/>
      </w:pPr>
      <w:r>
        <w:rPr>
          <w:noProof/>
          <w:position w:val="-5"/>
        </w:rPr>
        <w:drawing>
          <wp:inline distT="0" distB="0" distL="0" distR="0" wp14:anchorId="1FAC90CA" wp14:editId="3A3B4B1B">
            <wp:extent cx="140207" cy="187451"/>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 xml:space="preserve">Scroll through the command list in the left column until </w:t>
      </w:r>
      <w:r>
        <w:rPr>
          <w:spacing w:val="-3"/>
        </w:rPr>
        <w:t xml:space="preserve">you </w:t>
      </w:r>
      <w:r>
        <w:t xml:space="preserve">see the </w:t>
      </w:r>
      <w:r>
        <w:rPr>
          <w:b/>
        </w:rPr>
        <w:t xml:space="preserve">Forward </w:t>
      </w:r>
      <w:r>
        <w:t>command (green circle with arrow pointing right).</w:t>
      </w:r>
    </w:p>
    <w:p w14:paraId="6B470167" w14:textId="77777777" w:rsidR="00E067F0" w:rsidRDefault="000D360A">
      <w:pPr>
        <w:pStyle w:val="BodyText"/>
        <w:spacing w:before="126" w:line="237" w:lineRule="auto"/>
        <w:ind w:left="980" w:right="999" w:hanging="360"/>
      </w:pPr>
      <w:r>
        <w:rPr>
          <w:noProof/>
          <w:position w:val="-5"/>
        </w:rPr>
        <w:drawing>
          <wp:inline distT="0" distB="0" distL="0" distR="0" wp14:anchorId="0FBD2DB8" wp14:editId="678F9653">
            <wp:extent cx="140207" cy="187451"/>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 xml:space="preserve">Click/Highlight the </w:t>
      </w:r>
      <w:r>
        <w:rPr>
          <w:b/>
        </w:rPr>
        <w:t xml:space="preserve">Forward </w:t>
      </w:r>
      <w:r>
        <w:t xml:space="preserve">command and press the </w:t>
      </w:r>
      <w:r>
        <w:rPr>
          <w:b/>
        </w:rPr>
        <w:t xml:space="preserve">Add </w:t>
      </w:r>
      <w:r>
        <w:t>button to add it to</w:t>
      </w:r>
      <w:r>
        <w:rPr>
          <w:spacing w:val="-12"/>
        </w:rPr>
        <w:t xml:space="preserve"> </w:t>
      </w:r>
      <w:r>
        <w:t>your customized</w:t>
      </w:r>
      <w:r>
        <w:rPr>
          <w:spacing w:val="-1"/>
        </w:rPr>
        <w:t xml:space="preserve"> </w:t>
      </w:r>
      <w:r>
        <w:t>toolbar.</w:t>
      </w:r>
    </w:p>
    <w:p w14:paraId="1E0DC4D5" w14:textId="77777777" w:rsidR="00E067F0" w:rsidRDefault="000D360A">
      <w:pPr>
        <w:spacing w:before="124"/>
        <w:ind w:left="620"/>
        <w:rPr>
          <w:sz w:val="24"/>
        </w:rPr>
      </w:pPr>
      <w:r>
        <w:rPr>
          <w:noProof/>
          <w:position w:val="-5"/>
        </w:rPr>
        <w:drawing>
          <wp:inline distT="0" distB="0" distL="0" distR="0" wp14:anchorId="0A86EDFC" wp14:editId="75648B60">
            <wp:extent cx="140207" cy="187451"/>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rPr>
          <w:sz w:val="24"/>
        </w:rPr>
        <w:t>Press</w:t>
      </w:r>
      <w:r>
        <w:rPr>
          <w:spacing w:val="-1"/>
          <w:sz w:val="24"/>
        </w:rPr>
        <w:t xml:space="preserve"> </w:t>
      </w:r>
      <w:r>
        <w:rPr>
          <w:b/>
          <w:sz w:val="24"/>
        </w:rPr>
        <w:t>OK</w:t>
      </w:r>
      <w:r>
        <w:rPr>
          <w:sz w:val="24"/>
        </w:rPr>
        <w:t>.</w:t>
      </w:r>
    </w:p>
    <w:p w14:paraId="1144CEF6" w14:textId="77777777" w:rsidR="00E067F0" w:rsidRDefault="000D360A">
      <w:pPr>
        <w:pStyle w:val="BodyText"/>
        <w:spacing w:before="114"/>
        <w:ind w:left="260" w:right="466"/>
      </w:pPr>
      <w:r>
        <w:t xml:space="preserve">You can now use these </w:t>
      </w:r>
      <w:r>
        <w:rPr>
          <w:b/>
        </w:rPr>
        <w:t xml:space="preserve">Back </w:t>
      </w:r>
      <w:r>
        <w:t xml:space="preserve">and </w:t>
      </w:r>
      <w:r>
        <w:rPr>
          <w:b/>
        </w:rPr>
        <w:t xml:space="preserve">Forward </w:t>
      </w:r>
      <w:r>
        <w:t>command buttons in your Toolbar to navigate back and forth in the Microsoft® Word document when clicking on hyperlinks within the document.</w:t>
      </w:r>
    </w:p>
    <w:p w14:paraId="17C473F5" w14:textId="77777777" w:rsidR="00E067F0" w:rsidRDefault="00E067F0">
      <w:pPr>
        <w:pStyle w:val="BodyText"/>
        <w:rPr>
          <w:sz w:val="26"/>
        </w:rPr>
      </w:pPr>
    </w:p>
    <w:p w14:paraId="66A14782" w14:textId="77777777" w:rsidR="00E067F0" w:rsidRDefault="00E067F0">
      <w:pPr>
        <w:pStyle w:val="BodyText"/>
        <w:spacing w:before="3"/>
        <w:rPr>
          <w:sz w:val="22"/>
        </w:rPr>
      </w:pPr>
    </w:p>
    <w:p w14:paraId="54412755" w14:textId="77777777" w:rsidR="00E067F0" w:rsidRDefault="000D360A">
      <w:pPr>
        <w:pStyle w:val="Heading2"/>
        <w:spacing w:before="1"/>
      </w:pPr>
      <w:bookmarkStart w:id="14" w:name="Reference_Materials_and_Related_Manuals"/>
      <w:bookmarkStart w:id="15" w:name="_bookmark7"/>
      <w:bookmarkEnd w:id="14"/>
      <w:bookmarkEnd w:id="15"/>
      <w:r>
        <w:t>Reference Materials and Related Manuals</w:t>
      </w:r>
    </w:p>
    <w:p w14:paraId="628ED14D" w14:textId="77777777" w:rsidR="00E067F0" w:rsidRDefault="000D360A">
      <w:pPr>
        <w:pStyle w:val="BodyText"/>
        <w:spacing w:before="116"/>
        <w:ind w:left="260" w:right="908"/>
      </w:pPr>
      <w:r>
        <w:t>The use of Patient Record Flags must be strictly controlled and implemented following the instruction provided in the documents listed below:</w:t>
      </w:r>
    </w:p>
    <w:p w14:paraId="1C00669E" w14:textId="77777777" w:rsidR="00E067F0" w:rsidRDefault="000D360A">
      <w:pPr>
        <w:pStyle w:val="BodyText"/>
        <w:spacing w:before="123" w:line="336" w:lineRule="auto"/>
        <w:ind w:left="620" w:right="519"/>
      </w:pPr>
      <w:r>
        <w:rPr>
          <w:noProof/>
          <w:position w:val="-5"/>
        </w:rPr>
        <w:drawing>
          <wp:inline distT="0" distB="0" distL="0" distR="0" wp14:anchorId="2D43CFDF" wp14:editId="1D8A6A5E">
            <wp:extent cx="140207" cy="187451"/>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APPENDIX A - Memorandum National Patient Record Flag for High Risk</w:t>
      </w:r>
      <w:r>
        <w:rPr>
          <w:spacing w:val="-8"/>
        </w:rPr>
        <w:t xml:space="preserve"> </w:t>
      </w:r>
      <w:r>
        <w:t>for</w:t>
      </w:r>
      <w:r>
        <w:rPr>
          <w:spacing w:val="-3"/>
        </w:rPr>
        <w:t xml:space="preserve"> </w:t>
      </w:r>
      <w:r>
        <w:t xml:space="preserve">Suicide. </w:t>
      </w:r>
      <w:r>
        <w:rPr>
          <w:noProof/>
          <w:position w:val="-5"/>
        </w:rPr>
        <w:drawing>
          <wp:inline distT="0" distB="0" distL="0" distR="0" wp14:anchorId="621F4F25" wp14:editId="662C24B7">
            <wp:extent cx="140207" cy="187452"/>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4" cstate="print"/>
                    <a:stretch>
                      <a:fillRect/>
                    </a:stretch>
                  </pic:blipFill>
                  <pic:spPr>
                    <a:xfrm>
                      <a:off x="0" y="0"/>
                      <a:ext cx="140207" cy="187452"/>
                    </a:xfrm>
                    <a:prstGeom prst="rect">
                      <a:avLst/>
                    </a:prstGeom>
                  </pic:spPr>
                </pic:pic>
              </a:graphicData>
            </a:graphic>
          </wp:inline>
        </w:drawing>
      </w:r>
      <w:r>
        <w:t xml:space="preserve"> </w:t>
      </w:r>
      <w:r>
        <w:rPr>
          <w:spacing w:val="19"/>
        </w:rPr>
        <w:t xml:space="preserve"> </w:t>
      </w:r>
      <w:r>
        <w:t>APPENDIX B - VHA Directive 2010-053, Patient Record</w:t>
      </w:r>
      <w:r>
        <w:rPr>
          <w:spacing w:val="-2"/>
        </w:rPr>
        <w:t xml:space="preserve"> </w:t>
      </w:r>
      <w:r>
        <w:t>Flags.</w:t>
      </w:r>
    </w:p>
    <w:p w14:paraId="566D8799" w14:textId="77777777" w:rsidR="00E067F0" w:rsidRDefault="000D360A">
      <w:pPr>
        <w:pStyle w:val="BodyText"/>
        <w:spacing w:before="2" w:line="237" w:lineRule="auto"/>
        <w:ind w:left="980" w:right="3235" w:hanging="360"/>
      </w:pPr>
      <w:r>
        <w:rPr>
          <w:noProof/>
          <w:position w:val="-5"/>
        </w:rPr>
        <w:drawing>
          <wp:inline distT="0" distB="0" distL="0" distR="0" wp14:anchorId="46897E5C" wp14:editId="23C16F42">
            <wp:extent cx="140207" cy="187451"/>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 xml:space="preserve">VHA Directives are available on-line at the following link: </w:t>
      </w:r>
      <w:hyperlink r:id="rId16">
        <w:r>
          <w:rPr>
            <w:color w:val="0000FF"/>
            <w:u w:val="single" w:color="0000FF"/>
          </w:rPr>
          <w:t>http://vaww1.va.gov/vhapublications/index.cfm</w:t>
        </w:r>
      </w:hyperlink>
    </w:p>
    <w:p w14:paraId="42F7EE5F" w14:textId="77777777" w:rsidR="00E067F0" w:rsidRDefault="00E067F0">
      <w:pPr>
        <w:pStyle w:val="BodyText"/>
        <w:rPr>
          <w:sz w:val="20"/>
        </w:rPr>
      </w:pPr>
    </w:p>
    <w:p w14:paraId="3C807AAB" w14:textId="77777777" w:rsidR="00E067F0" w:rsidRDefault="00E067F0">
      <w:pPr>
        <w:pStyle w:val="BodyText"/>
        <w:spacing w:before="1"/>
        <w:rPr>
          <w:sz w:val="17"/>
        </w:rPr>
      </w:pPr>
    </w:p>
    <w:p w14:paraId="27EEC8E4" w14:textId="77777777" w:rsidR="00E067F0" w:rsidRDefault="000D360A">
      <w:pPr>
        <w:pStyle w:val="BodyText"/>
        <w:spacing w:before="90"/>
        <w:ind w:left="260" w:right="615"/>
      </w:pPr>
      <w:r>
        <w:t xml:space="preserve">Readers who wish to learn more about PRF operations, features, files, options, and user information can view the VistA VA Software Document Library (VDL) at the following link: </w:t>
      </w:r>
      <w:hyperlink r:id="rId17">
        <w:r>
          <w:rPr>
            <w:color w:val="0000FF"/>
            <w:u w:val="single" w:color="0000FF"/>
          </w:rPr>
          <w:t>http://www.va.gov/vdl/</w:t>
        </w:r>
      </w:hyperlink>
    </w:p>
    <w:p w14:paraId="0E9D9358" w14:textId="77777777" w:rsidR="00E067F0" w:rsidRDefault="00E067F0">
      <w:pPr>
        <w:sectPr w:rsidR="00E067F0">
          <w:footerReference w:type="default" r:id="rId18"/>
          <w:pgSz w:w="12240" w:h="15840"/>
          <w:pgMar w:top="760" w:right="1160" w:bottom="1060" w:left="1180" w:header="0" w:footer="866" w:gutter="0"/>
          <w:cols w:space="720"/>
        </w:sectPr>
      </w:pPr>
    </w:p>
    <w:p w14:paraId="4E2A5981" w14:textId="77777777" w:rsidR="00E067F0" w:rsidRDefault="000D360A">
      <w:pPr>
        <w:spacing w:before="73"/>
        <w:ind w:left="260"/>
        <w:rPr>
          <w:sz w:val="20"/>
        </w:rPr>
      </w:pPr>
      <w:r>
        <w:rPr>
          <w:sz w:val="20"/>
        </w:rPr>
        <w:t>Orientation</w:t>
      </w:r>
    </w:p>
    <w:p w14:paraId="49B88F17" w14:textId="77777777" w:rsidR="00E067F0" w:rsidRDefault="00E067F0">
      <w:pPr>
        <w:pStyle w:val="BodyText"/>
        <w:spacing w:before="6"/>
      </w:pPr>
    </w:p>
    <w:p w14:paraId="48564E68" w14:textId="77777777" w:rsidR="00E067F0" w:rsidRDefault="000D360A">
      <w:pPr>
        <w:pStyle w:val="Heading3"/>
        <w:spacing w:before="91" w:after="4"/>
      </w:pPr>
      <w:bookmarkStart w:id="16" w:name="Patient_Record_Flag"/>
      <w:bookmarkStart w:id="17" w:name="_bookmark8"/>
      <w:bookmarkEnd w:id="16"/>
      <w:bookmarkEnd w:id="17"/>
      <w:r>
        <w:t>Patient Record Flag</w:t>
      </w:r>
    </w:p>
    <w:tbl>
      <w:tblPr>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09"/>
        <w:gridCol w:w="5761"/>
      </w:tblGrid>
      <w:tr w:rsidR="00E067F0" w14:paraId="2CF520BD" w14:textId="77777777">
        <w:trPr>
          <w:trHeight w:val="515"/>
        </w:trPr>
        <w:tc>
          <w:tcPr>
            <w:tcW w:w="3509" w:type="dxa"/>
            <w:tcBorders>
              <w:bottom w:val="single" w:sz="6" w:space="0" w:color="000000"/>
              <w:right w:val="single" w:sz="6" w:space="0" w:color="000000"/>
            </w:tcBorders>
          </w:tcPr>
          <w:p w14:paraId="320AB895" w14:textId="77777777" w:rsidR="00E067F0" w:rsidRDefault="000D360A">
            <w:pPr>
              <w:pStyle w:val="TableParagraph"/>
              <w:ind w:left="911"/>
              <w:rPr>
                <w:sz w:val="24"/>
              </w:rPr>
            </w:pPr>
            <w:r>
              <w:rPr>
                <w:sz w:val="24"/>
              </w:rPr>
              <w:t>INFORMATION</w:t>
            </w:r>
          </w:p>
        </w:tc>
        <w:tc>
          <w:tcPr>
            <w:tcW w:w="5761" w:type="dxa"/>
            <w:tcBorders>
              <w:left w:val="single" w:sz="6" w:space="0" w:color="000000"/>
              <w:bottom w:val="single" w:sz="6" w:space="0" w:color="000000"/>
            </w:tcBorders>
          </w:tcPr>
          <w:p w14:paraId="60580CEF" w14:textId="77777777" w:rsidR="00E067F0" w:rsidRDefault="000D360A">
            <w:pPr>
              <w:pStyle w:val="TableParagraph"/>
              <w:ind w:left="1685"/>
              <w:rPr>
                <w:sz w:val="24"/>
              </w:rPr>
            </w:pPr>
            <w:r>
              <w:rPr>
                <w:sz w:val="24"/>
              </w:rPr>
              <w:t>DOCUMENT PROFILE</w:t>
            </w:r>
          </w:p>
        </w:tc>
      </w:tr>
      <w:tr w:rsidR="00E067F0" w14:paraId="1606337C" w14:textId="77777777">
        <w:trPr>
          <w:trHeight w:val="517"/>
        </w:trPr>
        <w:tc>
          <w:tcPr>
            <w:tcW w:w="3509" w:type="dxa"/>
            <w:tcBorders>
              <w:top w:val="single" w:sz="6" w:space="0" w:color="000000"/>
              <w:bottom w:val="single" w:sz="6" w:space="0" w:color="000000"/>
              <w:right w:val="single" w:sz="6" w:space="0" w:color="000000"/>
            </w:tcBorders>
          </w:tcPr>
          <w:p w14:paraId="52F5CC6C" w14:textId="77777777" w:rsidR="00E067F0" w:rsidRDefault="000D360A">
            <w:pPr>
              <w:pStyle w:val="TableParagraph"/>
              <w:spacing w:before="114"/>
              <w:ind w:left="105"/>
              <w:rPr>
                <w:sz w:val="24"/>
              </w:rPr>
            </w:pPr>
            <w:r>
              <w:rPr>
                <w:sz w:val="24"/>
              </w:rPr>
              <w:t>PRF HL7 Interface Spec</w:t>
            </w:r>
          </w:p>
        </w:tc>
        <w:tc>
          <w:tcPr>
            <w:tcW w:w="5761" w:type="dxa"/>
            <w:tcBorders>
              <w:top w:val="single" w:sz="6" w:space="0" w:color="000000"/>
              <w:left w:val="single" w:sz="6" w:space="0" w:color="000000"/>
              <w:bottom w:val="single" w:sz="6" w:space="0" w:color="000000"/>
            </w:tcBorders>
          </w:tcPr>
          <w:p w14:paraId="3AB03C4D" w14:textId="77777777" w:rsidR="00E067F0" w:rsidRDefault="000D360A">
            <w:pPr>
              <w:pStyle w:val="TableParagraph"/>
              <w:spacing w:before="114"/>
              <w:ind w:left="110"/>
              <w:rPr>
                <w:sz w:val="24"/>
              </w:rPr>
            </w:pPr>
            <w:r>
              <w:rPr>
                <w:sz w:val="24"/>
              </w:rPr>
              <w:t>Patient Record Flag HL7 Interface Specification</w:t>
            </w:r>
          </w:p>
        </w:tc>
      </w:tr>
      <w:tr w:rsidR="00E067F0" w14:paraId="63B20499" w14:textId="77777777">
        <w:trPr>
          <w:trHeight w:val="515"/>
        </w:trPr>
        <w:tc>
          <w:tcPr>
            <w:tcW w:w="3509" w:type="dxa"/>
            <w:tcBorders>
              <w:top w:val="single" w:sz="6" w:space="0" w:color="000000"/>
              <w:bottom w:val="single" w:sz="6" w:space="0" w:color="000000"/>
              <w:right w:val="single" w:sz="6" w:space="0" w:color="000000"/>
            </w:tcBorders>
          </w:tcPr>
          <w:p w14:paraId="06F1E9E7" w14:textId="77777777" w:rsidR="00E067F0" w:rsidRDefault="000D360A">
            <w:pPr>
              <w:pStyle w:val="TableParagraph"/>
              <w:ind w:left="105"/>
              <w:rPr>
                <w:sz w:val="24"/>
              </w:rPr>
            </w:pPr>
            <w:r>
              <w:rPr>
                <w:sz w:val="24"/>
              </w:rPr>
              <w:t>Phase 1 Release Notes</w:t>
            </w:r>
          </w:p>
        </w:tc>
        <w:tc>
          <w:tcPr>
            <w:tcW w:w="5761" w:type="dxa"/>
            <w:tcBorders>
              <w:top w:val="single" w:sz="6" w:space="0" w:color="000000"/>
              <w:left w:val="single" w:sz="6" w:space="0" w:color="000000"/>
              <w:bottom w:val="single" w:sz="6" w:space="0" w:color="000000"/>
            </w:tcBorders>
          </w:tcPr>
          <w:p w14:paraId="09A6EBD5" w14:textId="77777777" w:rsidR="00E067F0" w:rsidRDefault="000D360A">
            <w:pPr>
              <w:pStyle w:val="TableParagraph"/>
              <w:ind w:left="110"/>
              <w:rPr>
                <w:sz w:val="24"/>
              </w:rPr>
            </w:pPr>
            <w:r>
              <w:rPr>
                <w:sz w:val="24"/>
              </w:rPr>
              <w:t>Patient Record Flag Phase I Release Notes</w:t>
            </w:r>
          </w:p>
        </w:tc>
      </w:tr>
      <w:tr w:rsidR="00E067F0" w14:paraId="7F4F7B1F" w14:textId="77777777">
        <w:trPr>
          <w:trHeight w:val="515"/>
        </w:trPr>
        <w:tc>
          <w:tcPr>
            <w:tcW w:w="3509" w:type="dxa"/>
            <w:tcBorders>
              <w:top w:val="single" w:sz="6" w:space="0" w:color="000000"/>
              <w:bottom w:val="single" w:sz="6" w:space="0" w:color="000000"/>
              <w:right w:val="single" w:sz="6" w:space="0" w:color="000000"/>
            </w:tcBorders>
          </w:tcPr>
          <w:p w14:paraId="3F674097" w14:textId="77777777" w:rsidR="00E067F0" w:rsidRDefault="000D360A">
            <w:pPr>
              <w:pStyle w:val="TableParagraph"/>
              <w:ind w:left="105"/>
              <w:rPr>
                <w:sz w:val="24"/>
              </w:rPr>
            </w:pPr>
            <w:r>
              <w:rPr>
                <w:sz w:val="24"/>
              </w:rPr>
              <w:t>Phase II Release Notes</w:t>
            </w:r>
          </w:p>
        </w:tc>
        <w:tc>
          <w:tcPr>
            <w:tcW w:w="5761" w:type="dxa"/>
            <w:tcBorders>
              <w:top w:val="single" w:sz="6" w:space="0" w:color="000000"/>
              <w:left w:val="single" w:sz="6" w:space="0" w:color="000000"/>
              <w:bottom w:val="single" w:sz="6" w:space="0" w:color="000000"/>
            </w:tcBorders>
          </w:tcPr>
          <w:p w14:paraId="7725C6FB" w14:textId="77777777" w:rsidR="00E067F0" w:rsidRDefault="000D360A">
            <w:pPr>
              <w:pStyle w:val="TableParagraph"/>
              <w:ind w:left="110"/>
              <w:rPr>
                <w:sz w:val="24"/>
              </w:rPr>
            </w:pPr>
            <w:r>
              <w:rPr>
                <w:sz w:val="24"/>
              </w:rPr>
              <w:t>Patient Record Flag Phase II Release Notes</w:t>
            </w:r>
          </w:p>
        </w:tc>
      </w:tr>
      <w:tr w:rsidR="00E067F0" w14:paraId="0F190430" w14:textId="77777777">
        <w:trPr>
          <w:trHeight w:val="515"/>
        </w:trPr>
        <w:tc>
          <w:tcPr>
            <w:tcW w:w="3509" w:type="dxa"/>
            <w:tcBorders>
              <w:top w:val="single" w:sz="6" w:space="0" w:color="000000"/>
              <w:bottom w:val="single" w:sz="6" w:space="0" w:color="000000"/>
              <w:right w:val="single" w:sz="6" w:space="0" w:color="000000"/>
            </w:tcBorders>
          </w:tcPr>
          <w:p w14:paraId="273362DA" w14:textId="77777777" w:rsidR="00E067F0" w:rsidRDefault="000D360A">
            <w:pPr>
              <w:pStyle w:val="TableParagraph"/>
              <w:ind w:left="105"/>
              <w:rPr>
                <w:sz w:val="24"/>
              </w:rPr>
            </w:pPr>
            <w:r>
              <w:rPr>
                <w:sz w:val="24"/>
              </w:rPr>
              <w:t>Phase III Release Notes</w:t>
            </w:r>
          </w:p>
        </w:tc>
        <w:tc>
          <w:tcPr>
            <w:tcW w:w="5761" w:type="dxa"/>
            <w:tcBorders>
              <w:top w:val="single" w:sz="6" w:space="0" w:color="000000"/>
              <w:left w:val="single" w:sz="6" w:space="0" w:color="000000"/>
              <w:bottom w:val="single" w:sz="6" w:space="0" w:color="000000"/>
            </w:tcBorders>
          </w:tcPr>
          <w:p w14:paraId="79641225" w14:textId="77777777" w:rsidR="00E067F0" w:rsidRDefault="000D360A">
            <w:pPr>
              <w:pStyle w:val="TableParagraph"/>
              <w:ind w:left="110"/>
              <w:rPr>
                <w:sz w:val="24"/>
              </w:rPr>
            </w:pPr>
            <w:r>
              <w:rPr>
                <w:sz w:val="24"/>
              </w:rPr>
              <w:t>Patient Record Flag Phase III Release Notes</w:t>
            </w:r>
          </w:p>
        </w:tc>
      </w:tr>
      <w:tr w:rsidR="00E067F0" w14:paraId="29AA645C" w14:textId="77777777">
        <w:trPr>
          <w:trHeight w:val="517"/>
        </w:trPr>
        <w:tc>
          <w:tcPr>
            <w:tcW w:w="3509" w:type="dxa"/>
            <w:tcBorders>
              <w:top w:val="single" w:sz="6" w:space="0" w:color="000000"/>
              <w:right w:val="single" w:sz="6" w:space="0" w:color="000000"/>
            </w:tcBorders>
          </w:tcPr>
          <w:p w14:paraId="4DC26AE5" w14:textId="77777777" w:rsidR="00E067F0" w:rsidRDefault="000D360A">
            <w:pPr>
              <w:pStyle w:val="TableParagraph"/>
              <w:spacing w:before="114"/>
              <w:ind w:left="105"/>
              <w:rPr>
                <w:sz w:val="24"/>
              </w:rPr>
            </w:pPr>
            <w:r>
              <w:rPr>
                <w:sz w:val="24"/>
              </w:rPr>
              <w:t>PRF User Guide (this manual)</w:t>
            </w:r>
          </w:p>
        </w:tc>
        <w:tc>
          <w:tcPr>
            <w:tcW w:w="5761" w:type="dxa"/>
            <w:tcBorders>
              <w:top w:val="single" w:sz="6" w:space="0" w:color="000000"/>
              <w:left w:val="single" w:sz="6" w:space="0" w:color="000000"/>
            </w:tcBorders>
          </w:tcPr>
          <w:p w14:paraId="368BBBA4" w14:textId="77777777" w:rsidR="00E067F0" w:rsidRDefault="000D360A">
            <w:pPr>
              <w:pStyle w:val="TableParagraph"/>
              <w:spacing w:before="114"/>
              <w:ind w:left="110"/>
              <w:rPr>
                <w:sz w:val="24"/>
              </w:rPr>
            </w:pPr>
            <w:r>
              <w:rPr>
                <w:sz w:val="24"/>
              </w:rPr>
              <w:t>Patient Record Flag User Guide</w:t>
            </w:r>
          </w:p>
        </w:tc>
      </w:tr>
    </w:tbl>
    <w:p w14:paraId="08D8F8D7" w14:textId="77777777" w:rsidR="00E067F0" w:rsidRDefault="00E067F0">
      <w:pPr>
        <w:pStyle w:val="BodyText"/>
        <w:spacing w:before="8"/>
        <w:rPr>
          <w:rFonts w:ascii="Arial"/>
          <w:b/>
          <w:sz w:val="23"/>
        </w:rPr>
      </w:pPr>
    </w:p>
    <w:p w14:paraId="06CEF44D" w14:textId="77777777" w:rsidR="00E067F0" w:rsidRDefault="000D360A">
      <w:pPr>
        <w:spacing w:after="4"/>
        <w:ind w:left="260"/>
        <w:rPr>
          <w:rFonts w:ascii="Arial"/>
          <w:b/>
          <w:sz w:val="28"/>
        </w:rPr>
      </w:pPr>
      <w:bookmarkStart w:id="18" w:name="Clinical_Reminders_PXRM*2*24_Documentati"/>
      <w:bookmarkStart w:id="19" w:name="_bookmark9"/>
      <w:bookmarkEnd w:id="18"/>
      <w:bookmarkEnd w:id="19"/>
      <w:r>
        <w:rPr>
          <w:rFonts w:ascii="Arial"/>
          <w:b/>
          <w:sz w:val="28"/>
        </w:rPr>
        <w:t>Clinical Reminders PXRM*2*24 Documentation</w:t>
      </w:r>
    </w:p>
    <w:tbl>
      <w:tblPr>
        <w:tblW w:w="0" w:type="auto"/>
        <w:tblInd w:w="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9"/>
        <w:gridCol w:w="5762"/>
      </w:tblGrid>
      <w:tr w:rsidR="00E067F0" w14:paraId="0203CC26" w14:textId="77777777">
        <w:trPr>
          <w:trHeight w:val="515"/>
        </w:trPr>
        <w:tc>
          <w:tcPr>
            <w:tcW w:w="3529" w:type="dxa"/>
            <w:tcBorders>
              <w:bottom w:val="single" w:sz="6" w:space="0" w:color="000000"/>
              <w:right w:val="single" w:sz="6" w:space="0" w:color="000000"/>
            </w:tcBorders>
          </w:tcPr>
          <w:p w14:paraId="4C7ED72F" w14:textId="77777777" w:rsidR="00E067F0" w:rsidRDefault="000D360A">
            <w:pPr>
              <w:pStyle w:val="TableParagraph"/>
              <w:rPr>
                <w:sz w:val="24"/>
              </w:rPr>
            </w:pPr>
            <w:r>
              <w:rPr>
                <w:sz w:val="24"/>
              </w:rPr>
              <w:t>DOCUMENTATION</w:t>
            </w:r>
          </w:p>
        </w:tc>
        <w:tc>
          <w:tcPr>
            <w:tcW w:w="5762" w:type="dxa"/>
            <w:tcBorders>
              <w:left w:val="single" w:sz="6" w:space="0" w:color="000000"/>
              <w:bottom w:val="single" w:sz="6" w:space="0" w:color="000000"/>
            </w:tcBorders>
          </w:tcPr>
          <w:p w14:paraId="3911FC2B" w14:textId="77777777" w:rsidR="00E067F0" w:rsidRDefault="000D360A">
            <w:pPr>
              <w:pStyle w:val="TableParagraph"/>
              <w:ind w:left="109"/>
              <w:rPr>
                <w:sz w:val="24"/>
              </w:rPr>
            </w:pPr>
            <w:r>
              <w:rPr>
                <w:sz w:val="24"/>
              </w:rPr>
              <w:t>DOCUMENTATION FILE NAME</w:t>
            </w:r>
          </w:p>
        </w:tc>
      </w:tr>
      <w:tr w:rsidR="00E067F0" w14:paraId="257B1F9D" w14:textId="77777777">
        <w:trPr>
          <w:trHeight w:val="829"/>
        </w:trPr>
        <w:tc>
          <w:tcPr>
            <w:tcW w:w="3529" w:type="dxa"/>
            <w:tcBorders>
              <w:top w:val="single" w:sz="6" w:space="0" w:color="000000"/>
              <w:bottom w:val="single" w:sz="6" w:space="0" w:color="000000"/>
              <w:right w:val="single" w:sz="6" w:space="0" w:color="000000"/>
            </w:tcBorders>
          </w:tcPr>
          <w:p w14:paraId="66BB8F11" w14:textId="77777777" w:rsidR="00E067F0" w:rsidRDefault="000D360A">
            <w:pPr>
              <w:pStyle w:val="TableParagraph"/>
              <w:spacing w:before="0"/>
              <w:ind w:right="238"/>
              <w:rPr>
                <w:sz w:val="24"/>
              </w:rPr>
            </w:pPr>
            <w:r>
              <w:rPr>
                <w:sz w:val="24"/>
              </w:rPr>
              <w:t>High Risk Mental Health Patient Project Installation and Setup</w:t>
            </w:r>
          </w:p>
          <w:p w14:paraId="446C6109" w14:textId="77777777" w:rsidR="00E067F0" w:rsidRDefault="000D360A">
            <w:pPr>
              <w:pStyle w:val="TableParagraph"/>
              <w:spacing w:before="0" w:line="264" w:lineRule="exact"/>
              <w:rPr>
                <w:sz w:val="24"/>
              </w:rPr>
            </w:pPr>
            <w:r>
              <w:rPr>
                <w:sz w:val="24"/>
              </w:rPr>
              <w:t>Guide</w:t>
            </w:r>
          </w:p>
        </w:tc>
        <w:tc>
          <w:tcPr>
            <w:tcW w:w="5762" w:type="dxa"/>
            <w:tcBorders>
              <w:top w:val="single" w:sz="6" w:space="0" w:color="000000"/>
              <w:left w:val="single" w:sz="6" w:space="0" w:color="000000"/>
              <w:bottom w:val="single" w:sz="6" w:space="0" w:color="000000"/>
            </w:tcBorders>
          </w:tcPr>
          <w:p w14:paraId="0CD3694B" w14:textId="77777777" w:rsidR="00E067F0" w:rsidRDefault="000D360A">
            <w:pPr>
              <w:pStyle w:val="TableParagraph"/>
              <w:spacing w:before="114"/>
              <w:ind w:left="109"/>
              <w:rPr>
                <w:sz w:val="24"/>
              </w:rPr>
            </w:pPr>
            <w:r>
              <w:rPr>
                <w:sz w:val="24"/>
              </w:rPr>
              <w:t>PXRM_2_24_IG.PDF</w:t>
            </w:r>
          </w:p>
        </w:tc>
      </w:tr>
      <w:tr w:rsidR="00E067F0" w14:paraId="16206650" w14:textId="77777777">
        <w:trPr>
          <w:trHeight w:val="827"/>
        </w:trPr>
        <w:tc>
          <w:tcPr>
            <w:tcW w:w="3529" w:type="dxa"/>
            <w:tcBorders>
              <w:top w:val="single" w:sz="6" w:space="0" w:color="000000"/>
              <w:bottom w:val="single" w:sz="6" w:space="0" w:color="000000"/>
              <w:right w:val="single" w:sz="6" w:space="0" w:color="000000"/>
            </w:tcBorders>
          </w:tcPr>
          <w:p w14:paraId="7F789ACE" w14:textId="77777777" w:rsidR="00E067F0" w:rsidRDefault="000D360A">
            <w:pPr>
              <w:pStyle w:val="TableParagraph"/>
              <w:spacing w:before="0" w:line="268" w:lineRule="exact"/>
              <w:rPr>
                <w:sz w:val="24"/>
              </w:rPr>
            </w:pPr>
            <w:r>
              <w:rPr>
                <w:sz w:val="24"/>
              </w:rPr>
              <w:t>High Risk Mental Health Patient</w:t>
            </w:r>
          </w:p>
          <w:p w14:paraId="50D7C9B2" w14:textId="77777777" w:rsidR="00E067F0" w:rsidRDefault="000D360A">
            <w:pPr>
              <w:pStyle w:val="TableParagraph"/>
              <w:spacing w:before="0" w:line="270" w:lineRule="atLeast"/>
              <w:rPr>
                <w:sz w:val="24"/>
              </w:rPr>
            </w:pPr>
            <w:r>
              <w:rPr>
                <w:sz w:val="24"/>
              </w:rPr>
              <w:t>Project Release Notes Release Notes</w:t>
            </w:r>
          </w:p>
        </w:tc>
        <w:tc>
          <w:tcPr>
            <w:tcW w:w="5762" w:type="dxa"/>
            <w:tcBorders>
              <w:top w:val="single" w:sz="6" w:space="0" w:color="000000"/>
              <w:left w:val="single" w:sz="6" w:space="0" w:color="000000"/>
              <w:bottom w:val="single" w:sz="6" w:space="0" w:color="000000"/>
            </w:tcBorders>
          </w:tcPr>
          <w:p w14:paraId="01618B0F" w14:textId="77777777" w:rsidR="00E067F0" w:rsidRDefault="000D360A">
            <w:pPr>
              <w:pStyle w:val="TableParagraph"/>
              <w:ind w:left="109"/>
              <w:rPr>
                <w:sz w:val="24"/>
              </w:rPr>
            </w:pPr>
            <w:r>
              <w:rPr>
                <w:sz w:val="24"/>
              </w:rPr>
              <w:t>PXRM_2_24_RN.PDF</w:t>
            </w:r>
          </w:p>
        </w:tc>
      </w:tr>
      <w:tr w:rsidR="00E067F0" w14:paraId="22AC49FD" w14:textId="77777777">
        <w:trPr>
          <w:trHeight w:val="515"/>
        </w:trPr>
        <w:tc>
          <w:tcPr>
            <w:tcW w:w="3529" w:type="dxa"/>
            <w:tcBorders>
              <w:top w:val="single" w:sz="6" w:space="0" w:color="000000"/>
              <w:bottom w:val="single" w:sz="6" w:space="0" w:color="000000"/>
              <w:right w:val="single" w:sz="6" w:space="0" w:color="000000"/>
            </w:tcBorders>
          </w:tcPr>
          <w:p w14:paraId="7401D6D0" w14:textId="77777777" w:rsidR="00E067F0" w:rsidRDefault="000D360A">
            <w:pPr>
              <w:pStyle w:val="TableParagraph"/>
              <w:rPr>
                <w:sz w:val="24"/>
              </w:rPr>
            </w:pPr>
            <w:r>
              <w:rPr>
                <w:sz w:val="24"/>
              </w:rPr>
              <w:t>Clinical Reminders User Manual</w:t>
            </w:r>
          </w:p>
        </w:tc>
        <w:tc>
          <w:tcPr>
            <w:tcW w:w="5762" w:type="dxa"/>
            <w:tcBorders>
              <w:top w:val="single" w:sz="6" w:space="0" w:color="000000"/>
              <w:left w:val="single" w:sz="6" w:space="0" w:color="000000"/>
              <w:bottom w:val="single" w:sz="6" w:space="0" w:color="000000"/>
            </w:tcBorders>
          </w:tcPr>
          <w:p w14:paraId="059AE769" w14:textId="77777777" w:rsidR="00E067F0" w:rsidRDefault="000D360A">
            <w:pPr>
              <w:pStyle w:val="TableParagraph"/>
              <w:ind w:left="109"/>
              <w:rPr>
                <w:sz w:val="24"/>
              </w:rPr>
            </w:pPr>
            <w:r>
              <w:rPr>
                <w:sz w:val="24"/>
              </w:rPr>
              <w:t>PXRM_2_UM.PDF</w:t>
            </w:r>
          </w:p>
        </w:tc>
      </w:tr>
      <w:tr w:rsidR="00E067F0" w14:paraId="7336ABB0" w14:textId="77777777">
        <w:trPr>
          <w:trHeight w:val="794"/>
        </w:trPr>
        <w:tc>
          <w:tcPr>
            <w:tcW w:w="3529" w:type="dxa"/>
            <w:tcBorders>
              <w:top w:val="single" w:sz="6" w:space="0" w:color="000000"/>
              <w:right w:val="single" w:sz="6" w:space="0" w:color="000000"/>
            </w:tcBorders>
          </w:tcPr>
          <w:p w14:paraId="469F3425" w14:textId="77777777" w:rsidR="00E067F0" w:rsidRDefault="000D360A">
            <w:pPr>
              <w:pStyle w:val="TableParagraph"/>
              <w:spacing w:before="112"/>
              <w:rPr>
                <w:sz w:val="24"/>
              </w:rPr>
            </w:pPr>
            <w:r>
              <w:rPr>
                <w:sz w:val="24"/>
              </w:rPr>
              <w:t>Clinical Reminders Manager’s Manual</w:t>
            </w:r>
          </w:p>
        </w:tc>
        <w:tc>
          <w:tcPr>
            <w:tcW w:w="5762" w:type="dxa"/>
            <w:tcBorders>
              <w:top w:val="single" w:sz="6" w:space="0" w:color="000000"/>
              <w:left w:val="single" w:sz="6" w:space="0" w:color="000000"/>
            </w:tcBorders>
          </w:tcPr>
          <w:p w14:paraId="64A042FC" w14:textId="77777777" w:rsidR="00E067F0" w:rsidRDefault="000D360A">
            <w:pPr>
              <w:pStyle w:val="TableParagraph"/>
              <w:spacing w:before="112"/>
              <w:ind w:left="109"/>
              <w:rPr>
                <w:sz w:val="24"/>
              </w:rPr>
            </w:pPr>
            <w:r>
              <w:rPr>
                <w:sz w:val="24"/>
              </w:rPr>
              <w:t>PXRM_2_MM.PDF</w:t>
            </w:r>
          </w:p>
        </w:tc>
      </w:tr>
    </w:tbl>
    <w:p w14:paraId="13657F98" w14:textId="77777777" w:rsidR="00E067F0" w:rsidRDefault="00E067F0">
      <w:pPr>
        <w:pStyle w:val="BodyText"/>
        <w:spacing w:before="8"/>
        <w:rPr>
          <w:rFonts w:ascii="Arial"/>
          <w:b/>
          <w:sz w:val="23"/>
        </w:rPr>
      </w:pPr>
    </w:p>
    <w:p w14:paraId="37DC990D" w14:textId="77777777" w:rsidR="00E067F0" w:rsidRDefault="000D360A">
      <w:pPr>
        <w:pStyle w:val="Heading3"/>
        <w:spacing w:after="3"/>
      </w:pPr>
      <w:bookmarkStart w:id="20" w:name="Health_Summary_GMTS*2.7*_104_Documentati"/>
      <w:bookmarkStart w:id="21" w:name="_bookmark10"/>
      <w:bookmarkEnd w:id="20"/>
      <w:bookmarkEnd w:id="21"/>
      <w:r>
        <w:t>Health Summary GMTS*2.7* 104 Documentation</w:t>
      </w:r>
    </w:p>
    <w:tbl>
      <w:tblPr>
        <w:tblW w:w="0" w:type="auto"/>
        <w:tblInd w:w="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12"/>
        <w:gridCol w:w="5793"/>
      </w:tblGrid>
      <w:tr w:rsidR="00E067F0" w14:paraId="4DE9F381" w14:textId="77777777">
        <w:trPr>
          <w:trHeight w:val="515"/>
        </w:trPr>
        <w:tc>
          <w:tcPr>
            <w:tcW w:w="3512" w:type="dxa"/>
            <w:tcBorders>
              <w:bottom w:val="single" w:sz="6" w:space="0" w:color="000000"/>
              <w:right w:val="single" w:sz="6" w:space="0" w:color="000000"/>
            </w:tcBorders>
          </w:tcPr>
          <w:p w14:paraId="24E84F5B" w14:textId="77777777" w:rsidR="00E067F0" w:rsidRDefault="000D360A">
            <w:pPr>
              <w:pStyle w:val="TableParagraph"/>
              <w:rPr>
                <w:sz w:val="24"/>
              </w:rPr>
            </w:pPr>
            <w:r>
              <w:rPr>
                <w:sz w:val="24"/>
              </w:rPr>
              <w:t>DOCUMENTATION</w:t>
            </w:r>
          </w:p>
        </w:tc>
        <w:tc>
          <w:tcPr>
            <w:tcW w:w="5793" w:type="dxa"/>
            <w:tcBorders>
              <w:left w:val="single" w:sz="6" w:space="0" w:color="000000"/>
              <w:bottom w:val="single" w:sz="6" w:space="0" w:color="000000"/>
            </w:tcBorders>
          </w:tcPr>
          <w:p w14:paraId="7F392268" w14:textId="77777777" w:rsidR="00E067F0" w:rsidRDefault="000D360A">
            <w:pPr>
              <w:pStyle w:val="TableParagraph"/>
              <w:ind w:left="109"/>
              <w:rPr>
                <w:sz w:val="24"/>
              </w:rPr>
            </w:pPr>
            <w:r>
              <w:rPr>
                <w:sz w:val="24"/>
              </w:rPr>
              <w:t>DOCUMENTATION FILE NAME</w:t>
            </w:r>
          </w:p>
        </w:tc>
      </w:tr>
      <w:tr w:rsidR="00E067F0" w14:paraId="337F58D6" w14:textId="77777777">
        <w:trPr>
          <w:trHeight w:val="515"/>
        </w:trPr>
        <w:tc>
          <w:tcPr>
            <w:tcW w:w="3512" w:type="dxa"/>
            <w:tcBorders>
              <w:top w:val="single" w:sz="6" w:space="0" w:color="000000"/>
              <w:bottom w:val="single" w:sz="6" w:space="0" w:color="000000"/>
              <w:right w:val="single" w:sz="6" w:space="0" w:color="000000"/>
            </w:tcBorders>
          </w:tcPr>
          <w:p w14:paraId="232F824B" w14:textId="77777777" w:rsidR="00E067F0" w:rsidRDefault="000D360A">
            <w:pPr>
              <w:pStyle w:val="TableParagraph"/>
              <w:rPr>
                <w:sz w:val="24"/>
              </w:rPr>
            </w:pPr>
            <w:r>
              <w:rPr>
                <w:sz w:val="24"/>
              </w:rPr>
              <w:t>Health Summary User Manual</w:t>
            </w:r>
          </w:p>
        </w:tc>
        <w:tc>
          <w:tcPr>
            <w:tcW w:w="5793" w:type="dxa"/>
            <w:tcBorders>
              <w:top w:val="single" w:sz="6" w:space="0" w:color="000000"/>
              <w:left w:val="single" w:sz="6" w:space="0" w:color="000000"/>
              <w:bottom w:val="single" w:sz="6" w:space="0" w:color="000000"/>
            </w:tcBorders>
          </w:tcPr>
          <w:p w14:paraId="70A63655" w14:textId="77777777" w:rsidR="00E067F0" w:rsidRDefault="000D360A">
            <w:pPr>
              <w:pStyle w:val="TableParagraph"/>
              <w:ind w:left="109"/>
              <w:rPr>
                <w:sz w:val="24"/>
              </w:rPr>
            </w:pPr>
            <w:r>
              <w:rPr>
                <w:sz w:val="24"/>
              </w:rPr>
              <w:t>HSUM_2_7_104_UM.PDF</w:t>
            </w:r>
          </w:p>
        </w:tc>
      </w:tr>
      <w:tr w:rsidR="00E067F0" w14:paraId="70766ED1" w14:textId="77777777">
        <w:trPr>
          <w:trHeight w:val="793"/>
        </w:trPr>
        <w:tc>
          <w:tcPr>
            <w:tcW w:w="3512" w:type="dxa"/>
            <w:tcBorders>
              <w:top w:val="single" w:sz="6" w:space="0" w:color="000000"/>
              <w:right w:val="single" w:sz="6" w:space="0" w:color="000000"/>
            </w:tcBorders>
          </w:tcPr>
          <w:p w14:paraId="377FCA42" w14:textId="77777777" w:rsidR="00E067F0" w:rsidRDefault="000D360A">
            <w:pPr>
              <w:pStyle w:val="TableParagraph"/>
              <w:spacing w:before="114"/>
              <w:ind w:right="728"/>
              <w:rPr>
                <w:sz w:val="24"/>
              </w:rPr>
            </w:pPr>
            <w:r>
              <w:rPr>
                <w:sz w:val="24"/>
              </w:rPr>
              <w:t>Health Summary Technical Manual</w:t>
            </w:r>
          </w:p>
        </w:tc>
        <w:tc>
          <w:tcPr>
            <w:tcW w:w="5793" w:type="dxa"/>
            <w:tcBorders>
              <w:top w:val="single" w:sz="6" w:space="0" w:color="000000"/>
              <w:left w:val="single" w:sz="6" w:space="0" w:color="000000"/>
            </w:tcBorders>
          </w:tcPr>
          <w:p w14:paraId="3C7F0883" w14:textId="77777777" w:rsidR="00E067F0" w:rsidRDefault="000D360A">
            <w:pPr>
              <w:pStyle w:val="TableParagraph"/>
              <w:spacing w:before="114"/>
              <w:ind w:left="109"/>
              <w:rPr>
                <w:sz w:val="24"/>
              </w:rPr>
            </w:pPr>
            <w:r>
              <w:rPr>
                <w:sz w:val="24"/>
              </w:rPr>
              <w:t>HSUM_2_7_104_TM.PDF</w:t>
            </w:r>
          </w:p>
        </w:tc>
      </w:tr>
    </w:tbl>
    <w:p w14:paraId="0A8630FB" w14:textId="77777777" w:rsidR="00E067F0" w:rsidRDefault="00E067F0">
      <w:pPr>
        <w:pStyle w:val="BodyText"/>
        <w:spacing w:before="8"/>
        <w:rPr>
          <w:rFonts w:ascii="Arial"/>
          <w:b/>
          <w:sz w:val="23"/>
        </w:rPr>
      </w:pPr>
    </w:p>
    <w:p w14:paraId="5911B3C5" w14:textId="77777777" w:rsidR="00E067F0" w:rsidRDefault="000D360A">
      <w:pPr>
        <w:spacing w:after="4"/>
        <w:ind w:left="260"/>
        <w:rPr>
          <w:rFonts w:ascii="Arial"/>
          <w:b/>
          <w:sz w:val="28"/>
        </w:rPr>
      </w:pPr>
      <w:bookmarkStart w:id="22" w:name="TIU*1*265_Documentation"/>
      <w:bookmarkStart w:id="23" w:name="_bookmark11"/>
      <w:bookmarkEnd w:id="22"/>
      <w:bookmarkEnd w:id="23"/>
      <w:r>
        <w:rPr>
          <w:rFonts w:ascii="Arial"/>
          <w:b/>
          <w:sz w:val="28"/>
        </w:rPr>
        <w:t>TIU*1*265 Documentation</w:t>
      </w:r>
    </w:p>
    <w:tbl>
      <w:tblPr>
        <w:tblW w:w="0" w:type="auto"/>
        <w:tblInd w:w="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00"/>
        <w:gridCol w:w="5660"/>
      </w:tblGrid>
      <w:tr w:rsidR="00E067F0" w14:paraId="720F2406" w14:textId="77777777">
        <w:trPr>
          <w:trHeight w:val="515"/>
        </w:trPr>
        <w:tc>
          <w:tcPr>
            <w:tcW w:w="3500" w:type="dxa"/>
            <w:tcBorders>
              <w:bottom w:val="single" w:sz="6" w:space="0" w:color="000000"/>
              <w:right w:val="single" w:sz="6" w:space="0" w:color="000000"/>
            </w:tcBorders>
          </w:tcPr>
          <w:p w14:paraId="172A7B50" w14:textId="77777777" w:rsidR="00E067F0" w:rsidRDefault="000D360A">
            <w:pPr>
              <w:pStyle w:val="TableParagraph"/>
              <w:rPr>
                <w:sz w:val="24"/>
              </w:rPr>
            </w:pPr>
            <w:r>
              <w:rPr>
                <w:sz w:val="24"/>
              </w:rPr>
              <w:t>DOCUMENTATION</w:t>
            </w:r>
          </w:p>
        </w:tc>
        <w:tc>
          <w:tcPr>
            <w:tcW w:w="5660" w:type="dxa"/>
            <w:tcBorders>
              <w:left w:val="single" w:sz="6" w:space="0" w:color="000000"/>
              <w:bottom w:val="single" w:sz="6" w:space="0" w:color="000000"/>
            </w:tcBorders>
          </w:tcPr>
          <w:p w14:paraId="53C9715F" w14:textId="77777777" w:rsidR="00E067F0" w:rsidRDefault="000D360A">
            <w:pPr>
              <w:pStyle w:val="TableParagraph"/>
              <w:ind w:left="109"/>
              <w:rPr>
                <w:sz w:val="24"/>
              </w:rPr>
            </w:pPr>
            <w:r>
              <w:rPr>
                <w:sz w:val="24"/>
              </w:rPr>
              <w:t>DOCUMENTATION FILE NAME</w:t>
            </w:r>
          </w:p>
        </w:tc>
      </w:tr>
      <w:tr w:rsidR="00E067F0" w14:paraId="08175D64" w14:textId="77777777">
        <w:trPr>
          <w:trHeight w:val="553"/>
        </w:trPr>
        <w:tc>
          <w:tcPr>
            <w:tcW w:w="3500" w:type="dxa"/>
            <w:tcBorders>
              <w:top w:val="single" w:sz="6" w:space="0" w:color="000000"/>
              <w:bottom w:val="single" w:sz="6" w:space="0" w:color="000000"/>
              <w:right w:val="single" w:sz="6" w:space="0" w:color="000000"/>
            </w:tcBorders>
          </w:tcPr>
          <w:p w14:paraId="49E5E434" w14:textId="77777777" w:rsidR="00E067F0" w:rsidRDefault="000D360A">
            <w:pPr>
              <w:pStyle w:val="TableParagraph"/>
              <w:spacing w:before="0" w:line="270" w:lineRule="exact"/>
              <w:rPr>
                <w:sz w:val="24"/>
              </w:rPr>
            </w:pPr>
            <w:r>
              <w:rPr>
                <w:sz w:val="24"/>
              </w:rPr>
              <w:t>Text Integration Utility User</w:t>
            </w:r>
          </w:p>
          <w:p w14:paraId="137079A2" w14:textId="77777777" w:rsidR="00E067F0" w:rsidRDefault="000D360A">
            <w:pPr>
              <w:pStyle w:val="TableParagraph"/>
              <w:spacing w:before="0" w:line="264" w:lineRule="exact"/>
              <w:rPr>
                <w:sz w:val="24"/>
              </w:rPr>
            </w:pPr>
            <w:r>
              <w:rPr>
                <w:sz w:val="24"/>
              </w:rPr>
              <w:t>Manual</w:t>
            </w:r>
          </w:p>
        </w:tc>
        <w:tc>
          <w:tcPr>
            <w:tcW w:w="5660" w:type="dxa"/>
            <w:tcBorders>
              <w:top w:val="single" w:sz="6" w:space="0" w:color="000000"/>
              <w:left w:val="single" w:sz="6" w:space="0" w:color="000000"/>
              <w:bottom w:val="single" w:sz="6" w:space="0" w:color="000000"/>
            </w:tcBorders>
          </w:tcPr>
          <w:p w14:paraId="5CF6EE0D" w14:textId="77777777" w:rsidR="00E067F0" w:rsidRDefault="000D360A">
            <w:pPr>
              <w:pStyle w:val="TableParagraph"/>
              <w:spacing w:before="114"/>
              <w:ind w:left="109"/>
              <w:rPr>
                <w:sz w:val="24"/>
              </w:rPr>
            </w:pPr>
            <w:r>
              <w:rPr>
                <w:sz w:val="24"/>
              </w:rPr>
              <w:t>TIUUM.PDF</w:t>
            </w:r>
          </w:p>
        </w:tc>
      </w:tr>
      <w:tr w:rsidR="00E067F0" w14:paraId="640A3100" w14:textId="77777777">
        <w:trPr>
          <w:trHeight w:val="791"/>
        </w:trPr>
        <w:tc>
          <w:tcPr>
            <w:tcW w:w="3500" w:type="dxa"/>
            <w:tcBorders>
              <w:top w:val="single" w:sz="6" w:space="0" w:color="000000"/>
              <w:right w:val="single" w:sz="6" w:space="0" w:color="000000"/>
            </w:tcBorders>
          </w:tcPr>
          <w:p w14:paraId="036671B1" w14:textId="77777777" w:rsidR="00E067F0" w:rsidRDefault="000D360A">
            <w:pPr>
              <w:pStyle w:val="TableParagraph"/>
              <w:rPr>
                <w:sz w:val="24"/>
              </w:rPr>
            </w:pPr>
            <w:r>
              <w:rPr>
                <w:sz w:val="24"/>
              </w:rPr>
              <w:t>Text Integration Utility Technical Manual</w:t>
            </w:r>
          </w:p>
        </w:tc>
        <w:tc>
          <w:tcPr>
            <w:tcW w:w="5660" w:type="dxa"/>
            <w:tcBorders>
              <w:top w:val="single" w:sz="6" w:space="0" w:color="000000"/>
              <w:left w:val="single" w:sz="6" w:space="0" w:color="000000"/>
            </w:tcBorders>
          </w:tcPr>
          <w:p w14:paraId="0C2434CC" w14:textId="77777777" w:rsidR="00E067F0" w:rsidRDefault="000D360A">
            <w:pPr>
              <w:pStyle w:val="TableParagraph"/>
              <w:ind w:left="109"/>
              <w:rPr>
                <w:sz w:val="24"/>
              </w:rPr>
            </w:pPr>
            <w:r>
              <w:rPr>
                <w:sz w:val="24"/>
              </w:rPr>
              <w:t>TIUTM.PDF</w:t>
            </w:r>
          </w:p>
        </w:tc>
      </w:tr>
    </w:tbl>
    <w:p w14:paraId="7606C45C" w14:textId="77777777" w:rsidR="00E067F0" w:rsidRDefault="00E067F0">
      <w:pPr>
        <w:rPr>
          <w:sz w:val="24"/>
        </w:rPr>
        <w:sectPr w:rsidR="00E067F0">
          <w:footerReference w:type="default" r:id="rId19"/>
          <w:pgSz w:w="12240" w:h="15840"/>
          <w:pgMar w:top="760" w:right="1160" w:bottom="1060" w:left="1180" w:header="0" w:footer="866" w:gutter="0"/>
          <w:cols w:space="720"/>
        </w:sectPr>
      </w:pPr>
    </w:p>
    <w:p w14:paraId="7CA7E4D2" w14:textId="77777777" w:rsidR="00E067F0" w:rsidRDefault="000D360A">
      <w:pPr>
        <w:spacing w:before="73"/>
        <w:ind w:right="277"/>
        <w:jc w:val="right"/>
        <w:rPr>
          <w:sz w:val="20"/>
        </w:rPr>
      </w:pPr>
      <w:r>
        <w:rPr>
          <w:w w:val="95"/>
          <w:sz w:val="20"/>
        </w:rPr>
        <w:t>Orientation</w:t>
      </w:r>
    </w:p>
    <w:p w14:paraId="50023F9A" w14:textId="77777777" w:rsidR="00E067F0" w:rsidRDefault="00E067F0">
      <w:pPr>
        <w:pStyle w:val="BodyText"/>
        <w:rPr>
          <w:sz w:val="20"/>
        </w:rPr>
      </w:pPr>
    </w:p>
    <w:p w14:paraId="014EE5C5" w14:textId="77777777" w:rsidR="00E067F0" w:rsidRDefault="00E067F0">
      <w:pPr>
        <w:pStyle w:val="BodyText"/>
        <w:rPr>
          <w:sz w:val="20"/>
        </w:rPr>
      </w:pPr>
    </w:p>
    <w:p w14:paraId="4AD15C7B" w14:textId="77777777" w:rsidR="00E067F0" w:rsidRDefault="00E067F0">
      <w:pPr>
        <w:pStyle w:val="BodyText"/>
        <w:rPr>
          <w:sz w:val="20"/>
        </w:rPr>
      </w:pPr>
    </w:p>
    <w:p w14:paraId="5CD5B113" w14:textId="77777777" w:rsidR="00E067F0" w:rsidRDefault="00E067F0">
      <w:pPr>
        <w:pStyle w:val="BodyText"/>
        <w:rPr>
          <w:sz w:val="20"/>
        </w:rPr>
      </w:pPr>
    </w:p>
    <w:p w14:paraId="0CF71BC5" w14:textId="77777777" w:rsidR="00E067F0" w:rsidRDefault="00E067F0">
      <w:pPr>
        <w:pStyle w:val="BodyText"/>
        <w:spacing w:before="5"/>
      </w:pPr>
    </w:p>
    <w:p w14:paraId="7EF0FD53" w14:textId="77777777" w:rsidR="00E067F0" w:rsidRDefault="000D360A">
      <w:pPr>
        <w:pStyle w:val="Heading3"/>
        <w:spacing w:before="92" w:after="3"/>
      </w:pPr>
      <w:bookmarkStart w:id="24" w:name="CPRS_OR*2.0*348_Documentation"/>
      <w:bookmarkStart w:id="25" w:name="_bookmark12"/>
      <w:bookmarkEnd w:id="24"/>
      <w:bookmarkEnd w:id="25"/>
      <w:r>
        <w:t>CPRS OR*2.0*348 Documentation</w:t>
      </w:r>
    </w:p>
    <w:tbl>
      <w:tblPr>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09"/>
        <w:gridCol w:w="5672"/>
      </w:tblGrid>
      <w:tr w:rsidR="00E067F0" w14:paraId="6C9E0EC3" w14:textId="77777777">
        <w:trPr>
          <w:trHeight w:val="517"/>
        </w:trPr>
        <w:tc>
          <w:tcPr>
            <w:tcW w:w="3509" w:type="dxa"/>
            <w:tcBorders>
              <w:bottom w:val="single" w:sz="6" w:space="0" w:color="000000"/>
              <w:right w:val="single" w:sz="6" w:space="0" w:color="000000"/>
            </w:tcBorders>
          </w:tcPr>
          <w:p w14:paraId="7E335228" w14:textId="77777777" w:rsidR="00E067F0" w:rsidRDefault="000D360A">
            <w:pPr>
              <w:pStyle w:val="TableParagraph"/>
              <w:spacing w:before="114"/>
              <w:ind w:left="105"/>
              <w:rPr>
                <w:sz w:val="24"/>
              </w:rPr>
            </w:pPr>
            <w:r>
              <w:rPr>
                <w:sz w:val="24"/>
              </w:rPr>
              <w:t>DOCUMENTATION</w:t>
            </w:r>
          </w:p>
        </w:tc>
        <w:tc>
          <w:tcPr>
            <w:tcW w:w="5672" w:type="dxa"/>
            <w:tcBorders>
              <w:left w:val="single" w:sz="6" w:space="0" w:color="000000"/>
              <w:bottom w:val="single" w:sz="6" w:space="0" w:color="000000"/>
            </w:tcBorders>
          </w:tcPr>
          <w:p w14:paraId="11E3D639" w14:textId="77777777" w:rsidR="00E067F0" w:rsidRDefault="000D360A">
            <w:pPr>
              <w:pStyle w:val="TableParagraph"/>
              <w:spacing w:before="114"/>
              <w:ind w:left="110"/>
              <w:rPr>
                <w:sz w:val="24"/>
              </w:rPr>
            </w:pPr>
            <w:r>
              <w:rPr>
                <w:sz w:val="24"/>
              </w:rPr>
              <w:t>DOCUMENTATION FILE NAME</w:t>
            </w:r>
          </w:p>
        </w:tc>
      </w:tr>
      <w:tr w:rsidR="00E067F0" w14:paraId="22F8528C" w14:textId="77777777">
        <w:trPr>
          <w:trHeight w:val="515"/>
        </w:trPr>
        <w:tc>
          <w:tcPr>
            <w:tcW w:w="3509" w:type="dxa"/>
            <w:tcBorders>
              <w:top w:val="single" w:sz="6" w:space="0" w:color="000000"/>
              <w:bottom w:val="single" w:sz="6" w:space="0" w:color="000000"/>
              <w:right w:val="single" w:sz="6" w:space="0" w:color="000000"/>
            </w:tcBorders>
          </w:tcPr>
          <w:p w14:paraId="06A948AD" w14:textId="77777777" w:rsidR="00E067F0" w:rsidRDefault="000D360A">
            <w:pPr>
              <w:pStyle w:val="TableParagraph"/>
              <w:ind w:left="105"/>
              <w:rPr>
                <w:sz w:val="24"/>
              </w:rPr>
            </w:pPr>
            <w:r>
              <w:rPr>
                <w:sz w:val="24"/>
              </w:rPr>
              <w:t>CPRS User Guide: GUI Version</w:t>
            </w:r>
          </w:p>
        </w:tc>
        <w:tc>
          <w:tcPr>
            <w:tcW w:w="5672" w:type="dxa"/>
            <w:tcBorders>
              <w:top w:val="single" w:sz="6" w:space="0" w:color="000000"/>
              <w:left w:val="single" w:sz="6" w:space="0" w:color="000000"/>
              <w:bottom w:val="single" w:sz="6" w:space="0" w:color="000000"/>
            </w:tcBorders>
          </w:tcPr>
          <w:p w14:paraId="2755D5D0" w14:textId="77777777" w:rsidR="00E067F0" w:rsidRDefault="000D360A">
            <w:pPr>
              <w:pStyle w:val="TableParagraph"/>
              <w:ind w:left="110"/>
              <w:rPr>
                <w:sz w:val="24"/>
              </w:rPr>
            </w:pPr>
            <w:r>
              <w:rPr>
                <w:sz w:val="24"/>
              </w:rPr>
              <w:t>CPRSGUIUM.PDF</w:t>
            </w:r>
          </w:p>
        </w:tc>
      </w:tr>
      <w:tr w:rsidR="00E067F0" w14:paraId="65EDADE0" w14:textId="77777777">
        <w:trPr>
          <w:trHeight w:val="791"/>
        </w:trPr>
        <w:tc>
          <w:tcPr>
            <w:tcW w:w="3509" w:type="dxa"/>
            <w:tcBorders>
              <w:top w:val="single" w:sz="6" w:space="0" w:color="000000"/>
              <w:bottom w:val="single" w:sz="6" w:space="0" w:color="000000"/>
              <w:right w:val="single" w:sz="6" w:space="0" w:color="000000"/>
            </w:tcBorders>
          </w:tcPr>
          <w:p w14:paraId="2B83915D" w14:textId="77777777" w:rsidR="00E067F0" w:rsidRDefault="000D360A">
            <w:pPr>
              <w:pStyle w:val="TableParagraph"/>
              <w:ind w:left="105" w:right="426"/>
              <w:rPr>
                <w:sz w:val="24"/>
              </w:rPr>
            </w:pPr>
            <w:r>
              <w:rPr>
                <w:sz w:val="24"/>
              </w:rPr>
              <w:t>CPRS Technical Manual: GUI Version</w:t>
            </w:r>
          </w:p>
        </w:tc>
        <w:tc>
          <w:tcPr>
            <w:tcW w:w="5672" w:type="dxa"/>
            <w:tcBorders>
              <w:top w:val="single" w:sz="6" w:space="0" w:color="000000"/>
              <w:left w:val="single" w:sz="6" w:space="0" w:color="000000"/>
              <w:bottom w:val="single" w:sz="6" w:space="0" w:color="000000"/>
            </w:tcBorders>
          </w:tcPr>
          <w:p w14:paraId="716C61B7" w14:textId="77777777" w:rsidR="00E067F0" w:rsidRDefault="000D360A">
            <w:pPr>
              <w:pStyle w:val="TableParagraph"/>
              <w:ind w:left="110"/>
              <w:rPr>
                <w:sz w:val="24"/>
              </w:rPr>
            </w:pPr>
            <w:r>
              <w:rPr>
                <w:sz w:val="24"/>
              </w:rPr>
              <w:t>CPRSGUITM.PDF</w:t>
            </w:r>
          </w:p>
        </w:tc>
      </w:tr>
      <w:tr w:rsidR="00E067F0" w14:paraId="36973944" w14:textId="77777777">
        <w:trPr>
          <w:trHeight w:val="517"/>
        </w:trPr>
        <w:tc>
          <w:tcPr>
            <w:tcW w:w="3509" w:type="dxa"/>
            <w:tcBorders>
              <w:top w:val="single" w:sz="6" w:space="0" w:color="000000"/>
              <w:right w:val="single" w:sz="6" w:space="0" w:color="000000"/>
            </w:tcBorders>
          </w:tcPr>
          <w:p w14:paraId="6A346914" w14:textId="77777777" w:rsidR="00E067F0" w:rsidRDefault="000D360A">
            <w:pPr>
              <w:pStyle w:val="TableParagraph"/>
              <w:spacing w:before="114"/>
              <w:ind w:left="105"/>
              <w:rPr>
                <w:sz w:val="24"/>
              </w:rPr>
            </w:pPr>
            <w:r>
              <w:rPr>
                <w:sz w:val="24"/>
              </w:rPr>
              <w:t>CPRS Technical Manual</w:t>
            </w:r>
          </w:p>
        </w:tc>
        <w:tc>
          <w:tcPr>
            <w:tcW w:w="5672" w:type="dxa"/>
            <w:tcBorders>
              <w:top w:val="single" w:sz="6" w:space="0" w:color="000000"/>
              <w:left w:val="single" w:sz="6" w:space="0" w:color="000000"/>
            </w:tcBorders>
          </w:tcPr>
          <w:p w14:paraId="77B00405" w14:textId="77777777" w:rsidR="00E067F0" w:rsidRDefault="000D360A">
            <w:pPr>
              <w:pStyle w:val="TableParagraph"/>
              <w:spacing w:before="114"/>
              <w:ind w:left="110"/>
              <w:rPr>
                <w:sz w:val="24"/>
              </w:rPr>
            </w:pPr>
            <w:r>
              <w:rPr>
                <w:sz w:val="24"/>
              </w:rPr>
              <w:t>CPRSLMTM.PDF</w:t>
            </w:r>
          </w:p>
        </w:tc>
      </w:tr>
    </w:tbl>
    <w:p w14:paraId="627CAC82" w14:textId="77777777" w:rsidR="00E067F0" w:rsidRDefault="00E067F0">
      <w:pPr>
        <w:pStyle w:val="BodyText"/>
        <w:rPr>
          <w:rFonts w:ascii="Arial"/>
          <w:b/>
          <w:sz w:val="30"/>
        </w:rPr>
      </w:pPr>
    </w:p>
    <w:p w14:paraId="63F2EA04" w14:textId="77777777" w:rsidR="00E067F0" w:rsidRDefault="000D360A">
      <w:pPr>
        <w:spacing w:before="249" w:after="4"/>
        <w:ind w:left="260"/>
        <w:rPr>
          <w:rFonts w:ascii="Arial"/>
          <w:b/>
          <w:sz w:val="28"/>
        </w:rPr>
      </w:pPr>
      <w:bookmarkStart w:id="26" w:name="Scheduling_SD*5.3*588_and_Registration_D"/>
      <w:bookmarkStart w:id="27" w:name="_bookmark13"/>
      <w:bookmarkEnd w:id="26"/>
      <w:bookmarkEnd w:id="27"/>
      <w:r>
        <w:rPr>
          <w:rFonts w:ascii="Arial"/>
          <w:b/>
          <w:sz w:val="28"/>
        </w:rPr>
        <w:t>Scheduling SD*5.3*588 and Registration DG*5.3*849 Documentation</w:t>
      </w:r>
    </w:p>
    <w:tbl>
      <w:tblPr>
        <w:tblW w:w="0" w:type="auto"/>
        <w:tblInd w:w="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00"/>
        <w:gridCol w:w="5660"/>
      </w:tblGrid>
      <w:tr w:rsidR="00E067F0" w14:paraId="6487EC9A" w14:textId="77777777">
        <w:trPr>
          <w:trHeight w:val="515"/>
        </w:trPr>
        <w:tc>
          <w:tcPr>
            <w:tcW w:w="3500" w:type="dxa"/>
            <w:tcBorders>
              <w:bottom w:val="single" w:sz="6" w:space="0" w:color="000000"/>
              <w:right w:val="single" w:sz="6" w:space="0" w:color="000000"/>
            </w:tcBorders>
          </w:tcPr>
          <w:p w14:paraId="79087FC7" w14:textId="77777777" w:rsidR="00E067F0" w:rsidRDefault="000D360A">
            <w:pPr>
              <w:pStyle w:val="TableParagraph"/>
              <w:rPr>
                <w:sz w:val="24"/>
              </w:rPr>
            </w:pPr>
            <w:r>
              <w:rPr>
                <w:sz w:val="24"/>
              </w:rPr>
              <w:t>DOCUMENTATION</w:t>
            </w:r>
          </w:p>
        </w:tc>
        <w:tc>
          <w:tcPr>
            <w:tcW w:w="5660" w:type="dxa"/>
            <w:tcBorders>
              <w:left w:val="single" w:sz="6" w:space="0" w:color="000000"/>
              <w:bottom w:val="single" w:sz="6" w:space="0" w:color="000000"/>
            </w:tcBorders>
          </w:tcPr>
          <w:p w14:paraId="561AFDD0" w14:textId="77777777" w:rsidR="00E067F0" w:rsidRDefault="000D360A">
            <w:pPr>
              <w:pStyle w:val="TableParagraph"/>
              <w:ind w:left="109"/>
              <w:rPr>
                <w:sz w:val="24"/>
              </w:rPr>
            </w:pPr>
            <w:r>
              <w:rPr>
                <w:sz w:val="24"/>
              </w:rPr>
              <w:t>DOCUMENTATION FILE NAME</w:t>
            </w:r>
          </w:p>
        </w:tc>
      </w:tr>
      <w:tr w:rsidR="00E067F0" w14:paraId="02D2D6C0" w14:textId="77777777">
        <w:trPr>
          <w:trHeight w:val="517"/>
        </w:trPr>
        <w:tc>
          <w:tcPr>
            <w:tcW w:w="3500" w:type="dxa"/>
            <w:tcBorders>
              <w:top w:val="single" w:sz="6" w:space="0" w:color="000000"/>
              <w:bottom w:val="single" w:sz="6" w:space="0" w:color="000000"/>
              <w:right w:val="single" w:sz="6" w:space="0" w:color="000000"/>
            </w:tcBorders>
          </w:tcPr>
          <w:p w14:paraId="4D8CBA31" w14:textId="77777777" w:rsidR="00E067F0" w:rsidRDefault="000D360A">
            <w:pPr>
              <w:pStyle w:val="TableParagraph"/>
              <w:spacing w:before="114"/>
              <w:rPr>
                <w:sz w:val="24"/>
              </w:rPr>
            </w:pPr>
            <w:r>
              <w:rPr>
                <w:sz w:val="24"/>
              </w:rPr>
              <w:t>PIMS Technical Manual</w:t>
            </w:r>
          </w:p>
        </w:tc>
        <w:tc>
          <w:tcPr>
            <w:tcW w:w="5660" w:type="dxa"/>
            <w:tcBorders>
              <w:top w:val="single" w:sz="6" w:space="0" w:color="000000"/>
              <w:left w:val="single" w:sz="6" w:space="0" w:color="000000"/>
              <w:bottom w:val="single" w:sz="6" w:space="0" w:color="000000"/>
            </w:tcBorders>
          </w:tcPr>
          <w:p w14:paraId="2ACFD95F" w14:textId="77777777" w:rsidR="00E067F0" w:rsidRDefault="000D360A">
            <w:pPr>
              <w:pStyle w:val="TableParagraph"/>
              <w:spacing w:before="114"/>
              <w:ind w:left="109"/>
              <w:rPr>
                <w:sz w:val="24"/>
              </w:rPr>
            </w:pPr>
            <w:r>
              <w:rPr>
                <w:sz w:val="24"/>
              </w:rPr>
              <w:t>PIMSTM.PDF</w:t>
            </w:r>
          </w:p>
        </w:tc>
      </w:tr>
      <w:tr w:rsidR="00E067F0" w14:paraId="3825A6DE" w14:textId="77777777">
        <w:trPr>
          <w:trHeight w:val="791"/>
        </w:trPr>
        <w:tc>
          <w:tcPr>
            <w:tcW w:w="3500" w:type="dxa"/>
            <w:tcBorders>
              <w:top w:val="single" w:sz="6" w:space="0" w:color="000000"/>
              <w:bottom w:val="single" w:sz="6" w:space="0" w:color="000000"/>
              <w:right w:val="single" w:sz="6" w:space="0" w:color="000000"/>
            </w:tcBorders>
          </w:tcPr>
          <w:p w14:paraId="6D8530EE" w14:textId="77777777" w:rsidR="00E067F0" w:rsidRDefault="000D360A">
            <w:pPr>
              <w:pStyle w:val="TableParagraph"/>
              <w:rPr>
                <w:sz w:val="24"/>
              </w:rPr>
            </w:pPr>
            <w:r>
              <w:rPr>
                <w:sz w:val="24"/>
              </w:rPr>
              <w:t>PIMS SCHEDULING User</w:t>
            </w:r>
          </w:p>
          <w:p w14:paraId="29B3089C" w14:textId="77777777" w:rsidR="00E067F0" w:rsidRDefault="000D360A">
            <w:pPr>
              <w:pStyle w:val="TableParagraph"/>
              <w:spacing w:before="0"/>
              <w:rPr>
                <w:sz w:val="24"/>
              </w:rPr>
            </w:pPr>
            <w:r>
              <w:rPr>
                <w:sz w:val="24"/>
              </w:rPr>
              <w:t>Manual - Outputs Menu</w:t>
            </w:r>
          </w:p>
        </w:tc>
        <w:tc>
          <w:tcPr>
            <w:tcW w:w="5660" w:type="dxa"/>
            <w:tcBorders>
              <w:top w:val="single" w:sz="6" w:space="0" w:color="000000"/>
              <w:left w:val="single" w:sz="6" w:space="0" w:color="000000"/>
              <w:bottom w:val="single" w:sz="6" w:space="0" w:color="000000"/>
            </w:tcBorders>
          </w:tcPr>
          <w:p w14:paraId="545E13AD" w14:textId="77777777" w:rsidR="00E067F0" w:rsidRDefault="000D360A">
            <w:pPr>
              <w:pStyle w:val="TableParagraph"/>
              <w:ind w:left="109"/>
              <w:rPr>
                <w:sz w:val="24"/>
              </w:rPr>
            </w:pPr>
            <w:r>
              <w:rPr>
                <w:sz w:val="24"/>
              </w:rPr>
              <w:t>PIMsSchOutput.PDF</w:t>
            </w:r>
          </w:p>
        </w:tc>
      </w:tr>
      <w:tr w:rsidR="00E067F0" w14:paraId="52CC5CCE" w14:textId="77777777">
        <w:trPr>
          <w:trHeight w:val="1067"/>
        </w:trPr>
        <w:tc>
          <w:tcPr>
            <w:tcW w:w="3500" w:type="dxa"/>
            <w:tcBorders>
              <w:top w:val="single" w:sz="6" w:space="0" w:color="000000"/>
              <w:bottom w:val="single" w:sz="6" w:space="0" w:color="000000"/>
              <w:right w:val="single" w:sz="6" w:space="0" w:color="000000"/>
            </w:tcBorders>
          </w:tcPr>
          <w:p w14:paraId="177F7661" w14:textId="77777777" w:rsidR="00E067F0" w:rsidRDefault="000D360A">
            <w:pPr>
              <w:pStyle w:val="TableParagraph"/>
              <w:rPr>
                <w:sz w:val="24"/>
              </w:rPr>
            </w:pPr>
            <w:r>
              <w:rPr>
                <w:sz w:val="24"/>
              </w:rPr>
              <w:t>PIMS SCHEDULING User</w:t>
            </w:r>
          </w:p>
          <w:p w14:paraId="0FED3804" w14:textId="77777777" w:rsidR="00E067F0" w:rsidRDefault="000D360A">
            <w:pPr>
              <w:pStyle w:val="TableParagraph"/>
              <w:spacing w:before="0"/>
              <w:ind w:right="935"/>
              <w:rPr>
                <w:sz w:val="24"/>
              </w:rPr>
            </w:pPr>
            <w:r>
              <w:rPr>
                <w:sz w:val="24"/>
              </w:rPr>
              <w:t>Manual - Menus, Intro &amp; Orientation, etc.</w:t>
            </w:r>
          </w:p>
        </w:tc>
        <w:tc>
          <w:tcPr>
            <w:tcW w:w="5660" w:type="dxa"/>
            <w:tcBorders>
              <w:top w:val="single" w:sz="6" w:space="0" w:color="000000"/>
              <w:left w:val="single" w:sz="6" w:space="0" w:color="000000"/>
              <w:bottom w:val="single" w:sz="6" w:space="0" w:color="000000"/>
            </w:tcBorders>
          </w:tcPr>
          <w:p w14:paraId="1A8A9D97" w14:textId="77777777" w:rsidR="00E067F0" w:rsidRDefault="000D360A">
            <w:pPr>
              <w:pStyle w:val="TableParagraph"/>
              <w:ind w:left="109"/>
              <w:rPr>
                <w:sz w:val="24"/>
              </w:rPr>
            </w:pPr>
            <w:r>
              <w:rPr>
                <w:sz w:val="24"/>
              </w:rPr>
              <w:t>PIMsSchIntro.PDF</w:t>
            </w:r>
          </w:p>
        </w:tc>
      </w:tr>
      <w:tr w:rsidR="00E067F0" w14:paraId="6F0E44D7" w14:textId="77777777">
        <w:trPr>
          <w:trHeight w:val="515"/>
        </w:trPr>
        <w:tc>
          <w:tcPr>
            <w:tcW w:w="3500" w:type="dxa"/>
            <w:tcBorders>
              <w:top w:val="single" w:sz="6" w:space="0" w:color="000000"/>
              <w:bottom w:val="single" w:sz="6" w:space="0" w:color="000000"/>
              <w:right w:val="single" w:sz="6" w:space="0" w:color="000000"/>
            </w:tcBorders>
          </w:tcPr>
          <w:p w14:paraId="05113876" w14:textId="77777777" w:rsidR="00E067F0" w:rsidRDefault="000D360A">
            <w:pPr>
              <w:pStyle w:val="TableParagraph"/>
              <w:rPr>
                <w:sz w:val="24"/>
              </w:rPr>
            </w:pPr>
            <w:r>
              <w:rPr>
                <w:sz w:val="24"/>
              </w:rPr>
              <w:t>Patient Record Flag User Guide</w:t>
            </w:r>
          </w:p>
        </w:tc>
        <w:tc>
          <w:tcPr>
            <w:tcW w:w="5660" w:type="dxa"/>
            <w:tcBorders>
              <w:top w:val="single" w:sz="6" w:space="0" w:color="000000"/>
              <w:left w:val="single" w:sz="6" w:space="0" w:color="000000"/>
              <w:bottom w:val="single" w:sz="6" w:space="0" w:color="000000"/>
            </w:tcBorders>
          </w:tcPr>
          <w:p w14:paraId="00AFB062" w14:textId="77777777" w:rsidR="00E067F0" w:rsidRDefault="000D360A">
            <w:pPr>
              <w:pStyle w:val="TableParagraph"/>
              <w:ind w:left="109"/>
              <w:rPr>
                <w:sz w:val="24"/>
              </w:rPr>
            </w:pPr>
            <w:r>
              <w:rPr>
                <w:sz w:val="24"/>
              </w:rPr>
              <w:t>PatRecFlagUG.PDF</w:t>
            </w:r>
          </w:p>
        </w:tc>
      </w:tr>
      <w:tr w:rsidR="00E067F0" w14:paraId="2AEFA08D" w14:textId="77777777">
        <w:trPr>
          <w:trHeight w:val="793"/>
        </w:trPr>
        <w:tc>
          <w:tcPr>
            <w:tcW w:w="3500" w:type="dxa"/>
            <w:tcBorders>
              <w:top w:val="single" w:sz="6" w:space="0" w:color="000000"/>
              <w:right w:val="single" w:sz="6" w:space="0" w:color="000000"/>
            </w:tcBorders>
          </w:tcPr>
          <w:p w14:paraId="1173D084" w14:textId="77777777" w:rsidR="00E067F0" w:rsidRDefault="000D360A">
            <w:pPr>
              <w:pStyle w:val="TableParagraph"/>
              <w:spacing w:before="114"/>
              <w:ind w:right="635"/>
              <w:rPr>
                <w:sz w:val="24"/>
              </w:rPr>
            </w:pPr>
            <w:r>
              <w:rPr>
                <w:sz w:val="24"/>
              </w:rPr>
              <w:t>Scheduling and Registration Installation Review Guide</w:t>
            </w:r>
          </w:p>
        </w:tc>
        <w:tc>
          <w:tcPr>
            <w:tcW w:w="5660" w:type="dxa"/>
            <w:tcBorders>
              <w:top w:val="single" w:sz="6" w:space="0" w:color="000000"/>
              <w:left w:val="single" w:sz="6" w:space="0" w:color="000000"/>
            </w:tcBorders>
          </w:tcPr>
          <w:p w14:paraId="2312FFE4" w14:textId="77777777" w:rsidR="00E067F0" w:rsidRDefault="000D360A">
            <w:pPr>
              <w:pStyle w:val="TableParagraph"/>
              <w:spacing w:before="114"/>
              <w:ind w:left="109"/>
              <w:rPr>
                <w:sz w:val="24"/>
              </w:rPr>
            </w:pPr>
            <w:r>
              <w:rPr>
                <w:sz w:val="24"/>
              </w:rPr>
              <w:t>SDDG_Install_Review.PDF</w:t>
            </w:r>
          </w:p>
        </w:tc>
      </w:tr>
    </w:tbl>
    <w:p w14:paraId="45EF0914" w14:textId="77777777" w:rsidR="00E067F0" w:rsidRDefault="00E067F0">
      <w:pPr>
        <w:rPr>
          <w:sz w:val="24"/>
        </w:rPr>
        <w:sectPr w:rsidR="00E067F0">
          <w:footerReference w:type="default" r:id="rId20"/>
          <w:pgSz w:w="12240" w:h="15840"/>
          <w:pgMar w:top="760" w:right="1160" w:bottom="1060" w:left="1180" w:header="0" w:footer="866" w:gutter="0"/>
          <w:cols w:space="720"/>
        </w:sectPr>
      </w:pPr>
    </w:p>
    <w:p w14:paraId="7E3C2585" w14:textId="77777777" w:rsidR="00E067F0" w:rsidRDefault="000D360A">
      <w:pPr>
        <w:spacing w:before="73"/>
        <w:ind w:left="260"/>
        <w:rPr>
          <w:sz w:val="20"/>
        </w:rPr>
      </w:pPr>
      <w:r>
        <w:rPr>
          <w:sz w:val="20"/>
        </w:rPr>
        <w:t>Orientation</w:t>
      </w:r>
    </w:p>
    <w:p w14:paraId="647856AD" w14:textId="77777777" w:rsidR="00E067F0" w:rsidRDefault="00E067F0">
      <w:pPr>
        <w:pStyle w:val="BodyText"/>
        <w:rPr>
          <w:sz w:val="20"/>
        </w:rPr>
      </w:pPr>
    </w:p>
    <w:p w14:paraId="77A21252" w14:textId="77777777" w:rsidR="00E067F0" w:rsidRDefault="000D360A">
      <w:pPr>
        <w:spacing w:before="264"/>
        <w:ind w:left="260"/>
        <w:rPr>
          <w:rFonts w:ascii="Arial"/>
          <w:b/>
          <w:sz w:val="28"/>
        </w:rPr>
      </w:pPr>
      <w:r>
        <w:rPr>
          <w:rFonts w:ascii="Arial"/>
          <w:b/>
          <w:sz w:val="28"/>
        </w:rPr>
        <w:t>Documentation Website Locations</w:t>
      </w:r>
    </w:p>
    <w:p w14:paraId="1FA5CE13" w14:textId="77777777" w:rsidR="00E067F0" w:rsidRDefault="00E067F0">
      <w:pPr>
        <w:pStyle w:val="BodyText"/>
        <w:spacing w:before="8"/>
        <w:rPr>
          <w:rFonts w:ascii="Arial"/>
          <w:b/>
          <w:sz w:val="10"/>
        </w:rPr>
      </w:pPr>
    </w:p>
    <w:tbl>
      <w:tblPr>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9"/>
        <w:gridCol w:w="3331"/>
        <w:gridCol w:w="2880"/>
      </w:tblGrid>
      <w:tr w:rsidR="00E067F0" w14:paraId="721F1CE9" w14:textId="77777777">
        <w:trPr>
          <w:trHeight w:val="515"/>
        </w:trPr>
        <w:tc>
          <w:tcPr>
            <w:tcW w:w="2969" w:type="dxa"/>
            <w:tcBorders>
              <w:bottom w:val="single" w:sz="6" w:space="0" w:color="000000"/>
              <w:right w:val="single" w:sz="6" w:space="0" w:color="000000"/>
            </w:tcBorders>
          </w:tcPr>
          <w:p w14:paraId="36DF732A" w14:textId="77777777" w:rsidR="00E067F0" w:rsidRDefault="000D360A">
            <w:pPr>
              <w:pStyle w:val="TableParagraph"/>
              <w:ind w:left="1206" w:right="1197"/>
              <w:jc w:val="center"/>
              <w:rPr>
                <w:sz w:val="24"/>
              </w:rPr>
            </w:pPr>
            <w:r>
              <w:rPr>
                <w:sz w:val="24"/>
              </w:rPr>
              <w:t>SITE</w:t>
            </w:r>
          </w:p>
        </w:tc>
        <w:tc>
          <w:tcPr>
            <w:tcW w:w="3331" w:type="dxa"/>
            <w:tcBorders>
              <w:left w:val="single" w:sz="6" w:space="0" w:color="000000"/>
              <w:bottom w:val="single" w:sz="6" w:space="0" w:color="000000"/>
              <w:right w:val="single" w:sz="6" w:space="0" w:color="000000"/>
            </w:tcBorders>
          </w:tcPr>
          <w:p w14:paraId="3551D7F1" w14:textId="77777777" w:rsidR="00E067F0" w:rsidRDefault="000D360A">
            <w:pPr>
              <w:pStyle w:val="TableParagraph"/>
              <w:ind w:left="1406" w:right="1389"/>
              <w:jc w:val="center"/>
              <w:rPr>
                <w:sz w:val="24"/>
              </w:rPr>
            </w:pPr>
            <w:r>
              <w:rPr>
                <w:sz w:val="24"/>
              </w:rPr>
              <w:t>URL</w:t>
            </w:r>
          </w:p>
        </w:tc>
        <w:tc>
          <w:tcPr>
            <w:tcW w:w="2880" w:type="dxa"/>
            <w:tcBorders>
              <w:left w:val="single" w:sz="6" w:space="0" w:color="000000"/>
              <w:bottom w:val="single" w:sz="6" w:space="0" w:color="000000"/>
            </w:tcBorders>
          </w:tcPr>
          <w:p w14:paraId="1FD60F8B" w14:textId="77777777" w:rsidR="00E067F0" w:rsidRDefault="000D360A">
            <w:pPr>
              <w:pStyle w:val="TableParagraph"/>
              <w:ind w:left="663"/>
              <w:rPr>
                <w:sz w:val="24"/>
              </w:rPr>
            </w:pPr>
            <w:r>
              <w:rPr>
                <w:sz w:val="24"/>
              </w:rPr>
              <w:t>DESCRIPTION</w:t>
            </w:r>
          </w:p>
        </w:tc>
      </w:tr>
      <w:tr w:rsidR="00E067F0" w14:paraId="1F1CE708" w14:textId="77777777">
        <w:trPr>
          <w:trHeight w:val="1345"/>
        </w:trPr>
        <w:tc>
          <w:tcPr>
            <w:tcW w:w="2969" w:type="dxa"/>
            <w:tcBorders>
              <w:top w:val="single" w:sz="6" w:space="0" w:color="000000"/>
              <w:bottom w:val="single" w:sz="6" w:space="0" w:color="000000"/>
              <w:right w:val="single" w:sz="6" w:space="0" w:color="000000"/>
            </w:tcBorders>
          </w:tcPr>
          <w:p w14:paraId="2EA5198C" w14:textId="77777777" w:rsidR="00E067F0" w:rsidRDefault="000D360A">
            <w:pPr>
              <w:pStyle w:val="TableParagraph"/>
              <w:spacing w:before="114"/>
              <w:ind w:left="105" w:right="80"/>
              <w:rPr>
                <w:sz w:val="24"/>
              </w:rPr>
            </w:pPr>
            <w:r>
              <w:rPr>
                <w:sz w:val="24"/>
              </w:rPr>
              <w:t>National Clinical Reminders site</w:t>
            </w:r>
          </w:p>
        </w:tc>
        <w:tc>
          <w:tcPr>
            <w:tcW w:w="3331" w:type="dxa"/>
            <w:tcBorders>
              <w:top w:val="single" w:sz="6" w:space="0" w:color="000000"/>
              <w:left w:val="single" w:sz="6" w:space="0" w:color="000000"/>
              <w:bottom w:val="single" w:sz="6" w:space="0" w:color="000000"/>
              <w:right w:val="single" w:sz="6" w:space="0" w:color="000000"/>
            </w:tcBorders>
          </w:tcPr>
          <w:p w14:paraId="0ED1CFED" w14:textId="77777777" w:rsidR="00E067F0" w:rsidRDefault="000F4AC9">
            <w:pPr>
              <w:pStyle w:val="TableParagraph"/>
              <w:spacing w:before="114"/>
              <w:ind w:left="110" w:right="113"/>
              <w:rPr>
                <w:sz w:val="24"/>
              </w:rPr>
            </w:pPr>
            <w:r>
              <w:rPr>
                <w:highlight w:val="yellow"/>
              </w:rPr>
              <w:t>REDACTED</w:t>
            </w:r>
          </w:p>
        </w:tc>
        <w:tc>
          <w:tcPr>
            <w:tcW w:w="2880" w:type="dxa"/>
            <w:tcBorders>
              <w:top w:val="single" w:sz="6" w:space="0" w:color="000000"/>
              <w:left w:val="single" w:sz="6" w:space="0" w:color="000000"/>
              <w:bottom w:val="single" w:sz="6" w:space="0" w:color="000000"/>
            </w:tcBorders>
          </w:tcPr>
          <w:p w14:paraId="22227630" w14:textId="77777777" w:rsidR="00E067F0" w:rsidRDefault="000D360A">
            <w:pPr>
              <w:pStyle w:val="TableParagraph"/>
              <w:spacing w:before="114"/>
              <w:ind w:left="111" w:right="225"/>
              <w:rPr>
                <w:sz w:val="24"/>
              </w:rPr>
            </w:pPr>
            <w:r>
              <w:rPr>
                <w:sz w:val="24"/>
              </w:rPr>
              <w:t>Contains manuals, PowerPoint presentations, and other information about Clinical Reminders</w:t>
            </w:r>
          </w:p>
        </w:tc>
      </w:tr>
      <w:tr w:rsidR="00E067F0" w14:paraId="56511597" w14:textId="77777777">
        <w:trPr>
          <w:trHeight w:val="1067"/>
        </w:trPr>
        <w:tc>
          <w:tcPr>
            <w:tcW w:w="2969" w:type="dxa"/>
            <w:tcBorders>
              <w:top w:val="single" w:sz="6" w:space="0" w:color="000000"/>
              <w:right w:val="single" w:sz="6" w:space="0" w:color="000000"/>
            </w:tcBorders>
          </w:tcPr>
          <w:p w14:paraId="32D7DE59" w14:textId="77777777" w:rsidR="00E067F0" w:rsidRDefault="000D360A">
            <w:pPr>
              <w:pStyle w:val="TableParagraph"/>
              <w:ind w:left="105"/>
              <w:rPr>
                <w:sz w:val="24"/>
              </w:rPr>
            </w:pPr>
            <w:r>
              <w:rPr>
                <w:sz w:val="24"/>
              </w:rPr>
              <w:t>VistA Document Library</w:t>
            </w:r>
          </w:p>
        </w:tc>
        <w:tc>
          <w:tcPr>
            <w:tcW w:w="3331" w:type="dxa"/>
            <w:tcBorders>
              <w:top w:val="single" w:sz="6" w:space="0" w:color="000000"/>
              <w:left w:val="single" w:sz="6" w:space="0" w:color="000000"/>
              <w:right w:val="single" w:sz="6" w:space="0" w:color="000000"/>
            </w:tcBorders>
          </w:tcPr>
          <w:p w14:paraId="1E79B7E7" w14:textId="77777777" w:rsidR="00E067F0" w:rsidRDefault="00CA5BF9">
            <w:pPr>
              <w:pStyle w:val="TableParagraph"/>
              <w:ind w:left="110"/>
              <w:rPr>
                <w:sz w:val="24"/>
              </w:rPr>
            </w:pPr>
            <w:hyperlink r:id="rId21">
              <w:r w:rsidR="000D360A">
                <w:rPr>
                  <w:sz w:val="24"/>
                  <w:u w:val="single"/>
                </w:rPr>
                <w:t>http://www.va.gov/vdl/</w:t>
              </w:r>
            </w:hyperlink>
          </w:p>
        </w:tc>
        <w:tc>
          <w:tcPr>
            <w:tcW w:w="2880" w:type="dxa"/>
            <w:tcBorders>
              <w:top w:val="single" w:sz="6" w:space="0" w:color="000000"/>
              <w:left w:val="single" w:sz="6" w:space="0" w:color="000000"/>
            </w:tcBorders>
          </w:tcPr>
          <w:p w14:paraId="3E90DBE7" w14:textId="77777777" w:rsidR="00E067F0" w:rsidRDefault="000D360A">
            <w:pPr>
              <w:pStyle w:val="TableParagraph"/>
              <w:ind w:left="111" w:right="225"/>
              <w:rPr>
                <w:sz w:val="24"/>
              </w:rPr>
            </w:pPr>
            <w:r>
              <w:rPr>
                <w:sz w:val="24"/>
              </w:rPr>
              <w:t>Contains manuals for Patient Record Flags and related applications.</w:t>
            </w:r>
          </w:p>
        </w:tc>
      </w:tr>
    </w:tbl>
    <w:p w14:paraId="7FB6388A" w14:textId="77777777" w:rsidR="00E067F0" w:rsidRDefault="00E067F0">
      <w:pPr>
        <w:pStyle w:val="BodyText"/>
        <w:rPr>
          <w:rFonts w:ascii="Arial"/>
          <w:b/>
          <w:sz w:val="30"/>
        </w:rPr>
      </w:pPr>
    </w:p>
    <w:p w14:paraId="0CA3FB8D" w14:textId="77777777" w:rsidR="00E067F0" w:rsidRDefault="000D360A">
      <w:pPr>
        <w:pStyle w:val="Heading2"/>
        <w:spacing w:before="260"/>
      </w:pPr>
      <w:bookmarkStart w:id="28" w:name="VistA_Documentation"/>
      <w:bookmarkStart w:id="29" w:name="_bookmark14"/>
      <w:bookmarkEnd w:id="28"/>
      <w:bookmarkEnd w:id="29"/>
      <w:r>
        <w:t>VistA Documentation</w:t>
      </w:r>
    </w:p>
    <w:p w14:paraId="09F5F59E" w14:textId="77777777" w:rsidR="00E067F0" w:rsidRDefault="000D360A">
      <w:pPr>
        <w:pStyle w:val="BodyText"/>
        <w:spacing w:before="116"/>
        <w:ind w:left="260" w:right="261"/>
      </w:pPr>
      <w:r>
        <w:t>VistA documentation is made available online in Microsoft® Word format and Adobe® Acrobat Portable Document Format (PDF). The PDF documents must be read using the Adobe® Acrobat Reader, which is freely distributed by Adobe® Systems Incorporated at the following Website</w:t>
      </w:r>
      <w:hyperlink r:id="rId22">
        <w:r>
          <w:t>: .</w:t>
        </w:r>
      </w:hyperlink>
      <w:r>
        <w:t xml:space="preserve"> VistA documentation can also be downloaded from the Product Support (PS) anonymous directories:</w:t>
      </w:r>
    </w:p>
    <w:p w14:paraId="3BDC5403" w14:textId="77777777" w:rsidR="00E067F0" w:rsidRDefault="000D360A">
      <w:pPr>
        <w:pStyle w:val="BodyText"/>
        <w:spacing w:before="120"/>
        <w:ind w:left="260" w:right="761"/>
      </w:pPr>
      <w:r>
        <w:rPr>
          <w:b/>
        </w:rPr>
        <w:t xml:space="preserve">NOTE: </w:t>
      </w:r>
      <w:r>
        <w:t>This method transmits the files from the first available File Transfer Protocol (FTP) server.</w:t>
      </w:r>
    </w:p>
    <w:p w14:paraId="0E8FD7FA" w14:textId="77777777" w:rsidR="000F4AC9" w:rsidRDefault="000D360A" w:rsidP="000F4AC9">
      <w:pPr>
        <w:pStyle w:val="BodyText"/>
        <w:spacing w:before="124" w:line="336" w:lineRule="auto"/>
        <w:ind w:left="620" w:right="4958"/>
      </w:pPr>
      <w:r>
        <w:rPr>
          <w:noProof/>
        </w:rPr>
        <w:drawing>
          <wp:anchor distT="0" distB="0" distL="0" distR="0" simplePos="0" relativeHeight="15729152" behindDoc="0" locked="0" layoutInCell="1" allowOverlap="1" wp14:anchorId="4ED5F6AA" wp14:editId="0164C0BD">
            <wp:simplePos x="0" y="0"/>
            <wp:positionH relativeFrom="page">
              <wp:posOffset>1143304</wp:posOffset>
            </wp:positionH>
            <wp:positionV relativeFrom="paragraph">
              <wp:posOffset>603250</wp:posOffset>
            </wp:positionV>
            <wp:extent cx="140207" cy="187451"/>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4" cstate="print"/>
                    <a:stretch>
                      <a:fillRect/>
                    </a:stretch>
                  </pic:blipFill>
                  <pic:spPr>
                    <a:xfrm>
                      <a:off x="0" y="0"/>
                      <a:ext cx="140207" cy="187451"/>
                    </a:xfrm>
                    <a:prstGeom prst="rect">
                      <a:avLst/>
                    </a:prstGeom>
                  </pic:spPr>
                </pic:pic>
              </a:graphicData>
            </a:graphic>
          </wp:anchor>
        </w:drawing>
      </w:r>
      <w:r>
        <w:rPr>
          <w:noProof/>
          <w:position w:val="-5"/>
        </w:rPr>
        <w:drawing>
          <wp:inline distT="0" distB="0" distL="0" distR="0" wp14:anchorId="1142B222" wp14:editId="46B880EB">
            <wp:extent cx="140207" cy="187451"/>
            <wp:effectExtent l="0" t="0" r="0" b="0"/>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rsidR="000F4AC9">
        <w:rPr>
          <w:highlight w:val="yellow"/>
        </w:rPr>
        <w:t>REDACTED</w:t>
      </w:r>
    </w:p>
    <w:p w14:paraId="3F5D3FFA" w14:textId="77777777" w:rsidR="00E067F0" w:rsidRDefault="000D360A" w:rsidP="000F4AC9">
      <w:pPr>
        <w:pStyle w:val="BodyText"/>
        <w:spacing w:before="124" w:line="336" w:lineRule="auto"/>
        <w:ind w:left="620" w:right="4958"/>
      </w:pPr>
      <w:r>
        <w:rPr>
          <w:noProof/>
          <w:position w:val="-5"/>
        </w:rPr>
        <w:drawing>
          <wp:inline distT="0" distB="0" distL="0" distR="0" wp14:anchorId="2F36900D" wp14:editId="5B410841">
            <wp:extent cx="140207" cy="187451"/>
            <wp:effectExtent l="0" t="0" r="0" b="0"/>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4" cstate="print"/>
                    <a:stretch>
                      <a:fillRect/>
                    </a:stretch>
                  </pic:blipFill>
                  <pic:spPr>
                    <a:xfrm>
                      <a:off x="0" y="0"/>
                      <a:ext cx="140207" cy="187451"/>
                    </a:xfrm>
                    <a:prstGeom prst="rect">
                      <a:avLst/>
                    </a:prstGeom>
                  </pic:spPr>
                </pic:pic>
              </a:graphicData>
            </a:graphic>
          </wp:inline>
        </w:drawing>
      </w:r>
      <w:r>
        <w:t xml:space="preserve"> </w:t>
      </w:r>
      <w:r>
        <w:rPr>
          <w:spacing w:val="19"/>
        </w:rPr>
        <w:t xml:space="preserve"> </w:t>
      </w:r>
      <w:r w:rsidR="000F4AC9">
        <w:rPr>
          <w:highlight w:val="yellow"/>
        </w:rPr>
        <w:t>REDACTED</w:t>
      </w:r>
    </w:p>
    <w:p w14:paraId="776C2F76" w14:textId="77777777" w:rsidR="00E067F0" w:rsidRDefault="000F4AC9">
      <w:pPr>
        <w:pStyle w:val="BodyText"/>
        <w:spacing w:before="15"/>
        <w:ind w:left="980"/>
      </w:pPr>
      <w:r>
        <w:rPr>
          <w:highlight w:val="yellow"/>
        </w:rPr>
        <w:t>REDACTED</w:t>
      </w:r>
    </w:p>
    <w:p w14:paraId="0C65B350" w14:textId="77777777" w:rsidR="00E067F0" w:rsidRDefault="00E067F0">
      <w:pPr>
        <w:pStyle w:val="BodyText"/>
        <w:spacing w:before="9"/>
        <w:rPr>
          <w:sz w:val="26"/>
        </w:rPr>
      </w:pPr>
    </w:p>
    <w:p w14:paraId="349CB7D7" w14:textId="77777777" w:rsidR="00E067F0" w:rsidRDefault="000D360A">
      <w:pPr>
        <w:pStyle w:val="Heading2"/>
        <w:spacing w:before="89"/>
      </w:pPr>
      <w:bookmarkStart w:id="30" w:name="General_Support"/>
      <w:bookmarkStart w:id="31" w:name="_bookmark15"/>
      <w:bookmarkEnd w:id="30"/>
      <w:bookmarkEnd w:id="31"/>
      <w:r>
        <w:t>General Support</w:t>
      </w:r>
    </w:p>
    <w:p w14:paraId="7B457A49" w14:textId="77777777" w:rsidR="00E067F0" w:rsidRDefault="000D360A">
      <w:pPr>
        <w:pStyle w:val="BodyText"/>
        <w:spacing w:before="226"/>
        <w:ind w:left="260" w:right="315"/>
      </w:pPr>
      <w:r>
        <w:t xml:space="preserve">For support, site questions, and problems with the Patient Record Flag software packages, please enter a National Remedy ticket to MAS-Patient Record Flags or call the </w:t>
      </w:r>
      <w:r w:rsidR="000F4AC9">
        <w:rPr>
          <w:highlight w:val="yellow"/>
        </w:rPr>
        <w:t>REDACTED</w:t>
      </w:r>
      <w:r w:rsidR="000F4AC9">
        <w:t xml:space="preserve"> </w:t>
      </w:r>
      <w:r>
        <w:t>for assistance.</w:t>
      </w:r>
    </w:p>
    <w:p w14:paraId="337131CA" w14:textId="77777777" w:rsidR="00E067F0" w:rsidRDefault="00E067F0">
      <w:pPr>
        <w:sectPr w:rsidR="00E067F0">
          <w:footerReference w:type="default" r:id="rId23"/>
          <w:pgSz w:w="12240" w:h="15840"/>
          <w:pgMar w:top="760" w:right="1160" w:bottom="1060" w:left="1180" w:header="0" w:footer="866" w:gutter="0"/>
          <w:cols w:space="720"/>
        </w:sectPr>
      </w:pPr>
    </w:p>
    <w:p w14:paraId="188FE22F" w14:textId="77777777" w:rsidR="00E067F0" w:rsidRDefault="00E067F0">
      <w:pPr>
        <w:pStyle w:val="BodyText"/>
        <w:spacing w:before="4"/>
        <w:rPr>
          <w:sz w:val="17"/>
        </w:rPr>
      </w:pPr>
    </w:p>
    <w:p w14:paraId="62E4E9B5" w14:textId="77777777" w:rsidR="00E067F0" w:rsidRDefault="00E067F0">
      <w:pPr>
        <w:rPr>
          <w:sz w:val="17"/>
        </w:rPr>
        <w:sectPr w:rsidR="00E067F0">
          <w:footerReference w:type="default" r:id="rId24"/>
          <w:pgSz w:w="12240" w:h="15840"/>
          <w:pgMar w:top="1500" w:right="1160" w:bottom="280" w:left="1180" w:header="0" w:footer="0" w:gutter="0"/>
          <w:cols w:space="720"/>
        </w:sectPr>
      </w:pPr>
    </w:p>
    <w:p w14:paraId="02E6AD48" w14:textId="77777777" w:rsidR="00E067F0" w:rsidRDefault="000D360A">
      <w:pPr>
        <w:pStyle w:val="Heading1"/>
      </w:pPr>
      <w:bookmarkStart w:id="32" w:name="Introduction"/>
      <w:bookmarkStart w:id="33" w:name="_bookmark16"/>
      <w:bookmarkEnd w:id="32"/>
      <w:bookmarkEnd w:id="33"/>
      <w:r>
        <w:t>Introduction</w:t>
      </w:r>
    </w:p>
    <w:p w14:paraId="6692658A" w14:textId="77777777" w:rsidR="00E067F0" w:rsidRDefault="00E067F0">
      <w:pPr>
        <w:pStyle w:val="BodyText"/>
        <w:spacing w:before="5"/>
        <w:rPr>
          <w:rFonts w:ascii="Arial"/>
          <w:b/>
          <w:sz w:val="34"/>
        </w:rPr>
      </w:pPr>
    </w:p>
    <w:p w14:paraId="194E5CCB" w14:textId="77777777" w:rsidR="00E067F0" w:rsidRDefault="000D360A">
      <w:pPr>
        <w:pStyle w:val="Heading2"/>
      </w:pPr>
      <w:bookmarkStart w:id="34" w:name="Patient_Record_Flag_Usage"/>
      <w:bookmarkStart w:id="35" w:name="_bookmark17"/>
      <w:bookmarkEnd w:id="34"/>
      <w:bookmarkEnd w:id="35"/>
      <w:r>
        <w:t>Patient Record Flag Usage</w:t>
      </w:r>
    </w:p>
    <w:p w14:paraId="6E4A9350" w14:textId="77777777" w:rsidR="00E067F0" w:rsidRDefault="000D360A">
      <w:pPr>
        <w:pStyle w:val="BodyText"/>
        <w:spacing w:before="275"/>
        <w:ind w:left="260" w:right="315"/>
      </w:pPr>
      <w:r>
        <w:t>Patient Record Flags (PRFs) are used to alert Veterans Health Administration (VHA) medical staff and employees of patients whose behavior and characteristics may pose a threat either to their safety, the safety of other patients, or compromise the delivery of quality health care. PRFs assignments are displayed during the patient look-up process.</w:t>
      </w:r>
    </w:p>
    <w:p w14:paraId="3E024D6A" w14:textId="77777777" w:rsidR="00E067F0" w:rsidRDefault="000D360A">
      <w:pPr>
        <w:pStyle w:val="BodyText"/>
        <w:spacing w:before="120"/>
        <w:ind w:left="260" w:right="894"/>
      </w:pPr>
      <w:r>
        <w:t>The Patient Record Flag (PRF) software described within provides users with the ability to create, assign, inactivate, edit, produce reports, and view patient record flag alerts.</w:t>
      </w:r>
    </w:p>
    <w:p w14:paraId="79609DF7" w14:textId="77777777" w:rsidR="00E067F0" w:rsidRDefault="000D360A">
      <w:pPr>
        <w:pStyle w:val="BodyText"/>
        <w:spacing w:before="120"/>
        <w:ind w:left="260" w:right="336"/>
      </w:pPr>
      <w:r>
        <w:t>Patient record flags are divided into Category I (national) and Category II (local) flags. Category I flags are nationally approved and distributed by VHA nationally released software for implementation by all facilities.</w:t>
      </w:r>
    </w:p>
    <w:p w14:paraId="0A99115B" w14:textId="77777777" w:rsidR="00E067F0" w:rsidRDefault="000D360A">
      <w:pPr>
        <w:pStyle w:val="BodyText"/>
        <w:spacing w:before="126" w:line="237" w:lineRule="auto"/>
        <w:ind w:left="980" w:right="551" w:hanging="360"/>
      </w:pPr>
      <w:r>
        <w:rPr>
          <w:noProof/>
          <w:position w:val="-5"/>
        </w:rPr>
        <w:drawing>
          <wp:inline distT="0" distB="0" distL="0" distR="0" wp14:anchorId="68E69508" wp14:editId="70F03190">
            <wp:extent cx="140207" cy="187451"/>
            <wp:effectExtent l="0" t="0" r="0" b="0"/>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Category I flags are shared across all known treating facilities for the patient utilizing VistA HL7 messaging. This uses the abstract messaging approach and encoding rules specified by HL7 for communicating data associated with various events in health care environments. For example, when a National Patient Record Flag assignment occurs</w:t>
      </w:r>
      <w:r>
        <w:rPr>
          <w:spacing w:val="-16"/>
        </w:rPr>
        <w:t xml:space="preserve"> </w:t>
      </w:r>
      <w:r>
        <w:t>in VistA, the event will trigger an update patient information</w:t>
      </w:r>
      <w:r>
        <w:rPr>
          <w:spacing w:val="-5"/>
        </w:rPr>
        <w:t xml:space="preserve"> </w:t>
      </w:r>
      <w:r>
        <w:t>message.</w:t>
      </w:r>
    </w:p>
    <w:p w14:paraId="2D3B9704" w14:textId="77777777" w:rsidR="00E067F0" w:rsidRDefault="000D360A">
      <w:pPr>
        <w:pStyle w:val="BodyText"/>
        <w:spacing w:before="134" w:line="235" w:lineRule="auto"/>
        <w:ind w:left="980" w:hanging="360"/>
      </w:pPr>
      <w:r>
        <w:rPr>
          <w:noProof/>
          <w:position w:val="-5"/>
        </w:rPr>
        <w:drawing>
          <wp:inline distT="0" distB="0" distL="0" distR="0" wp14:anchorId="49AA6376" wp14:editId="28B69357">
            <wp:extent cx="140207" cy="187451"/>
            <wp:effectExtent l="0" t="0" r="0" b="0"/>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Category II flags are locally established by individual VISNs or facilities. They are</w:t>
      </w:r>
      <w:r>
        <w:rPr>
          <w:spacing w:val="-18"/>
        </w:rPr>
        <w:t xml:space="preserve"> </w:t>
      </w:r>
      <w:r>
        <w:t>not shared between</w:t>
      </w:r>
      <w:r>
        <w:rPr>
          <w:spacing w:val="-1"/>
        </w:rPr>
        <w:t xml:space="preserve"> </w:t>
      </w:r>
      <w:r>
        <w:t>facilities.</w:t>
      </w:r>
    </w:p>
    <w:p w14:paraId="621D4ED1" w14:textId="77777777" w:rsidR="00E067F0" w:rsidRDefault="000D360A">
      <w:pPr>
        <w:pStyle w:val="BodyText"/>
        <w:spacing w:before="121"/>
        <w:ind w:left="260" w:right="315"/>
      </w:pPr>
      <w:r>
        <w:t>Each PRF includes a narrative that describes the reason for the flag and may include some suggested actions for users to take when they encounter the patient. Other information displayed to the user includes the Flag Type, Flag Category, Assignment Status, Initial Assignment Date, Approved by, Next Review Date, Owner Site, and Originating Site. When assigning a flag, authorized users must write a progress note that clinically justifies each flag assignment action.</w:t>
      </w:r>
    </w:p>
    <w:p w14:paraId="19658404" w14:textId="77777777" w:rsidR="00E067F0" w:rsidRDefault="00E067F0">
      <w:pPr>
        <w:sectPr w:rsidR="00E067F0">
          <w:footerReference w:type="default" r:id="rId25"/>
          <w:pgSz w:w="12240" w:h="15840"/>
          <w:pgMar w:top="1480" w:right="1160" w:bottom="1060" w:left="1180" w:header="0" w:footer="866" w:gutter="0"/>
          <w:cols w:space="720"/>
        </w:sectPr>
      </w:pPr>
    </w:p>
    <w:p w14:paraId="668649FE" w14:textId="77777777" w:rsidR="00E067F0" w:rsidRDefault="000D360A">
      <w:pPr>
        <w:spacing w:before="73"/>
        <w:ind w:left="260"/>
        <w:rPr>
          <w:sz w:val="20"/>
        </w:rPr>
      </w:pPr>
      <w:r>
        <w:rPr>
          <w:sz w:val="20"/>
        </w:rPr>
        <w:t>Introduction</w:t>
      </w:r>
    </w:p>
    <w:p w14:paraId="48D18C7C" w14:textId="77777777" w:rsidR="00E067F0" w:rsidRDefault="00E067F0">
      <w:pPr>
        <w:pStyle w:val="BodyText"/>
        <w:rPr>
          <w:sz w:val="20"/>
        </w:rPr>
      </w:pPr>
    </w:p>
    <w:p w14:paraId="2A074A83" w14:textId="77777777" w:rsidR="00E067F0" w:rsidRDefault="000D360A">
      <w:pPr>
        <w:pStyle w:val="Heading3"/>
        <w:spacing w:before="264"/>
      </w:pPr>
      <w:bookmarkStart w:id="36" w:name="Updated_PRF_Narratives"/>
      <w:bookmarkStart w:id="37" w:name="_bookmark18"/>
      <w:bookmarkEnd w:id="36"/>
      <w:bookmarkEnd w:id="37"/>
      <w:r>
        <w:t>Updated PRF Narratives</w:t>
      </w:r>
    </w:p>
    <w:p w14:paraId="74C258C8" w14:textId="77777777" w:rsidR="00E067F0" w:rsidRDefault="00E067F0">
      <w:pPr>
        <w:pStyle w:val="BodyText"/>
        <w:spacing w:before="9"/>
        <w:rPr>
          <w:rFonts w:ascii="Arial"/>
          <w:b/>
          <w:sz w:val="28"/>
        </w:rPr>
      </w:pPr>
    </w:p>
    <w:p w14:paraId="5ED4DEA6" w14:textId="77777777" w:rsidR="00E067F0" w:rsidRDefault="000D360A">
      <w:pPr>
        <w:pStyle w:val="BodyText"/>
        <w:ind w:left="260" w:right="315"/>
      </w:pPr>
      <w:r>
        <w:rPr>
          <w:b/>
        </w:rPr>
        <w:t xml:space="preserve">NOTE: </w:t>
      </w:r>
      <w:r>
        <w:t>Please note that values between “&lt;” and “&gt;” in the narratives are placeholders and will be replaced with an actual value at run time.</w:t>
      </w:r>
    </w:p>
    <w:p w14:paraId="276E7906" w14:textId="77777777" w:rsidR="00E067F0" w:rsidRDefault="00E067F0">
      <w:pPr>
        <w:pStyle w:val="BodyText"/>
        <w:spacing w:before="8"/>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6392"/>
      </w:tblGrid>
      <w:tr w:rsidR="00E067F0" w14:paraId="17E907A5" w14:textId="77777777">
        <w:trPr>
          <w:trHeight w:val="515"/>
        </w:trPr>
        <w:tc>
          <w:tcPr>
            <w:tcW w:w="2789" w:type="dxa"/>
          </w:tcPr>
          <w:p w14:paraId="5425922D" w14:textId="77777777" w:rsidR="00E067F0" w:rsidRDefault="000D360A">
            <w:pPr>
              <w:pStyle w:val="TableParagraph"/>
              <w:spacing w:before="0" w:line="268" w:lineRule="exact"/>
              <w:ind w:left="698"/>
              <w:rPr>
                <w:sz w:val="24"/>
              </w:rPr>
            </w:pPr>
            <w:r>
              <w:rPr>
                <w:sz w:val="24"/>
              </w:rPr>
              <w:t>NARRATIVE</w:t>
            </w:r>
          </w:p>
        </w:tc>
        <w:tc>
          <w:tcPr>
            <w:tcW w:w="6392" w:type="dxa"/>
            <w:tcBorders>
              <w:right w:val="single" w:sz="6" w:space="0" w:color="000000"/>
            </w:tcBorders>
          </w:tcPr>
          <w:p w14:paraId="4065AEA0" w14:textId="77777777" w:rsidR="00E067F0" w:rsidRDefault="000D360A">
            <w:pPr>
              <w:pStyle w:val="TableParagraph"/>
              <w:ind w:left="2393" w:right="2386"/>
              <w:jc w:val="center"/>
              <w:rPr>
                <w:sz w:val="24"/>
              </w:rPr>
            </w:pPr>
            <w:r>
              <w:rPr>
                <w:sz w:val="24"/>
              </w:rPr>
              <w:t>DESCRIPTION</w:t>
            </w:r>
          </w:p>
        </w:tc>
      </w:tr>
      <w:tr w:rsidR="00E067F0" w14:paraId="7D7DBDE8" w14:textId="77777777">
        <w:trPr>
          <w:trHeight w:val="1343"/>
        </w:trPr>
        <w:tc>
          <w:tcPr>
            <w:tcW w:w="2789" w:type="dxa"/>
          </w:tcPr>
          <w:p w14:paraId="61D6FE69" w14:textId="77777777" w:rsidR="00E067F0" w:rsidRDefault="000D360A">
            <w:pPr>
              <w:pStyle w:val="TableParagraph"/>
              <w:ind w:left="105" w:right="133"/>
              <w:rPr>
                <w:sz w:val="24"/>
              </w:rPr>
            </w:pPr>
            <w:r>
              <w:rPr>
                <w:sz w:val="24"/>
              </w:rPr>
              <w:t>Narrative Text For National PRF Assignment Created By Auto- Conversion</w:t>
            </w:r>
          </w:p>
        </w:tc>
        <w:tc>
          <w:tcPr>
            <w:tcW w:w="6392" w:type="dxa"/>
            <w:tcBorders>
              <w:right w:val="single" w:sz="6" w:space="0" w:color="000000"/>
            </w:tcBorders>
          </w:tcPr>
          <w:p w14:paraId="0FEAE833" w14:textId="77777777" w:rsidR="00E067F0" w:rsidRDefault="000D360A">
            <w:pPr>
              <w:pStyle w:val="TableParagraph"/>
              <w:ind w:left="108" w:right="565"/>
              <w:rPr>
                <w:sz w:val="24"/>
              </w:rPr>
            </w:pPr>
            <w:r>
              <w:rPr>
                <w:sz w:val="24"/>
              </w:rPr>
              <w:t>This national PRF entry was auto-created on &lt;DT&gt;, by the 'Convert Local HRMH PRF to National' option, and run by</w:t>
            </w:r>
          </w:p>
          <w:p w14:paraId="41DAAF24" w14:textId="77777777" w:rsidR="00E067F0" w:rsidRDefault="000D360A">
            <w:pPr>
              <w:pStyle w:val="TableParagraph"/>
              <w:spacing w:before="0"/>
              <w:ind w:left="108" w:right="565"/>
              <w:rPr>
                <w:sz w:val="24"/>
              </w:rPr>
            </w:pPr>
            <w:r>
              <w:rPr>
                <w:sz w:val="24"/>
              </w:rPr>
              <w:t>&lt;USER&gt;. The fields are based on the local PRF &lt;FLAG&gt; which was inactivated by the auto conversion.</w:t>
            </w:r>
          </w:p>
        </w:tc>
      </w:tr>
      <w:tr w:rsidR="00E067F0" w14:paraId="2DBE26EC" w14:textId="77777777">
        <w:trPr>
          <w:trHeight w:val="1346"/>
        </w:trPr>
        <w:tc>
          <w:tcPr>
            <w:tcW w:w="2789" w:type="dxa"/>
          </w:tcPr>
          <w:p w14:paraId="5BEB7892" w14:textId="77777777" w:rsidR="00E067F0" w:rsidRDefault="000D360A">
            <w:pPr>
              <w:pStyle w:val="TableParagraph"/>
              <w:spacing w:before="114"/>
              <w:ind w:left="105" w:right="494"/>
              <w:rPr>
                <w:sz w:val="24"/>
              </w:rPr>
            </w:pPr>
            <w:r>
              <w:rPr>
                <w:sz w:val="24"/>
              </w:rPr>
              <w:t>Narrative For The Inactivated Local PRF Assignment History</w:t>
            </w:r>
          </w:p>
        </w:tc>
        <w:tc>
          <w:tcPr>
            <w:tcW w:w="6392" w:type="dxa"/>
            <w:tcBorders>
              <w:right w:val="single" w:sz="6" w:space="0" w:color="000000"/>
            </w:tcBorders>
          </w:tcPr>
          <w:p w14:paraId="737D6CA7" w14:textId="77777777" w:rsidR="00E067F0" w:rsidRDefault="000D360A">
            <w:pPr>
              <w:pStyle w:val="TableParagraph"/>
              <w:spacing w:before="114"/>
              <w:ind w:left="108" w:right="186"/>
              <w:rPr>
                <w:sz w:val="24"/>
              </w:rPr>
            </w:pPr>
            <w:r>
              <w:rPr>
                <w:sz w:val="24"/>
              </w:rPr>
              <w:t>This local PRF entry was inactivated by the 'Convert Local HRMH PRF to National' option run on &lt;DT&gt; by &lt;USER&gt;. A new national HIGH RISK FOR SUICIDE PRF was created using the information in this local PRF entry.</w:t>
            </w:r>
          </w:p>
        </w:tc>
      </w:tr>
      <w:tr w:rsidR="00E067F0" w14:paraId="7F4BBA40" w14:textId="77777777">
        <w:trPr>
          <w:trHeight w:val="1343"/>
        </w:trPr>
        <w:tc>
          <w:tcPr>
            <w:tcW w:w="2789" w:type="dxa"/>
          </w:tcPr>
          <w:p w14:paraId="72E80712" w14:textId="77777777" w:rsidR="00E067F0" w:rsidRDefault="000D360A">
            <w:pPr>
              <w:pStyle w:val="TableParagraph"/>
              <w:ind w:left="105" w:right="227"/>
              <w:rPr>
                <w:sz w:val="24"/>
              </w:rPr>
            </w:pPr>
            <w:r>
              <w:rPr>
                <w:sz w:val="24"/>
              </w:rPr>
              <w:t>Inactivated Local Assignment History Text For National Conversion At Another Site</w:t>
            </w:r>
          </w:p>
        </w:tc>
        <w:tc>
          <w:tcPr>
            <w:tcW w:w="6392" w:type="dxa"/>
            <w:tcBorders>
              <w:right w:val="single" w:sz="6" w:space="0" w:color="000000"/>
            </w:tcBorders>
          </w:tcPr>
          <w:p w14:paraId="4A64277D" w14:textId="77777777" w:rsidR="00E067F0" w:rsidRDefault="000D360A">
            <w:pPr>
              <w:pStyle w:val="TableParagraph"/>
              <w:ind w:left="108" w:right="186"/>
              <w:rPr>
                <w:sz w:val="24"/>
              </w:rPr>
            </w:pPr>
            <w:r>
              <w:rPr>
                <w:sz w:val="24"/>
              </w:rPr>
              <w:t>Since a national HIGH RISK FOR SUICIDE PRF entry has been activated by another site in VistA, this local PRF entry was inactivated by the 'Convert Local HRMH PRF to National' option, run on &lt;DT&gt; by &lt;USER&gt;.</w:t>
            </w:r>
          </w:p>
        </w:tc>
      </w:tr>
      <w:tr w:rsidR="00E067F0" w14:paraId="6DC6AC5E" w14:textId="77777777">
        <w:trPr>
          <w:trHeight w:val="1067"/>
        </w:trPr>
        <w:tc>
          <w:tcPr>
            <w:tcW w:w="2789" w:type="dxa"/>
          </w:tcPr>
          <w:p w14:paraId="17353345" w14:textId="77777777" w:rsidR="00E067F0" w:rsidRDefault="000D360A">
            <w:pPr>
              <w:pStyle w:val="TableParagraph"/>
              <w:ind w:left="105" w:right="727"/>
              <w:rPr>
                <w:sz w:val="24"/>
              </w:rPr>
            </w:pPr>
            <w:r>
              <w:rPr>
                <w:sz w:val="24"/>
              </w:rPr>
              <w:t>Assignment History Narrative For New National PRF</w:t>
            </w:r>
          </w:p>
        </w:tc>
        <w:tc>
          <w:tcPr>
            <w:tcW w:w="6392" w:type="dxa"/>
            <w:tcBorders>
              <w:right w:val="single" w:sz="6" w:space="0" w:color="000000"/>
            </w:tcBorders>
          </w:tcPr>
          <w:p w14:paraId="6EFCA805" w14:textId="77777777" w:rsidR="00E067F0" w:rsidRDefault="000D360A">
            <w:pPr>
              <w:pStyle w:val="TableParagraph"/>
              <w:ind w:left="108"/>
              <w:rPr>
                <w:sz w:val="24"/>
              </w:rPr>
            </w:pPr>
            <w:r>
              <w:rPr>
                <w:sz w:val="24"/>
              </w:rPr>
              <w:t>New assignment for national PRF entry auto-created on &lt;DT&gt;, by the 'Convert Local HRMH PRF to National' option.</w:t>
            </w:r>
          </w:p>
        </w:tc>
      </w:tr>
    </w:tbl>
    <w:p w14:paraId="79CF895B" w14:textId="77777777" w:rsidR="00E067F0" w:rsidRDefault="00E067F0">
      <w:pPr>
        <w:rPr>
          <w:sz w:val="24"/>
        </w:rPr>
        <w:sectPr w:rsidR="00E067F0">
          <w:footerReference w:type="default" r:id="rId26"/>
          <w:pgSz w:w="12240" w:h="15840"/>
          <w:pgMar w:top="760" w:right="1160" w:bottom="1060" w:left="1180" w:header="0" w:footer="866" w:gutter="0"/>
          <w:cols w:space="720"/>
        </w:sectPr>
      </w:pPr>
    </w:p>
    <w:p w14:paraId="29D567F6" w14:textId="77777777" w:rsidR="00E067F0" w:rsidRDefault="000D360A">
      <w:pPr>
        <w:pStyle w:val="Heading1"/>
      </w:pPr>
      <w:bookmarkStart w:id="38" w:name="Use_of_the_Software"/>
      <w:bookmarkStart w:id="39" w:name="_bookmark19"/>
      <w:bookmarkEnd w:id="38"/>
      <w:bookmarkEnd w:id="39"/>
      <w:r>
        <w:t>Use of the Software</w:t>
      </w:r>
    </w:p>
    <w:p w14:paraId="7B02249A" w14:textId="77777777" w:rsidR="00E067F0" w:rsidRDefault="000D360A">
      <w:pPr>
        <w:pStyle w:val="BodyText"/>
        <w:spacing w:before="117"/>
        <w:ind w:left="260" w:right="541"/>
      </w:pPr>
      <w:r>
        <w:t>This section of the PRF User Guide provides instructions for the end-Users to successfully use the software with little or no assistance. It also list and describes the menus/options with examples to implement and use the software.</w:t>
      </w:r>
    </w:p>
    <w:p w14:paraId="1C4318CA" w14:textId="77777777" w:rsidR="00E067F0" w:rsidRDefault="00E067F0">
      <w:pPr>
        <w:pStyle w:val="BodyText"/>
        <w:rPr>
          <w:sz w:val="26"/>
        </w:rPr>
      </w:pPr>
    </w:p>
    <w:p w14:paraId="551AC623" w14:textId="77777777" w:rsidR="00E067F0" w:rsidRDefault="00E067F0">
      <w:pPr>
        <w:pStyle w:val="BodyText"/>
        <w:spacing w:before="3"/>
        <w:rPr>
          <w:sz w:val="22"/>
        </w:rPr>
      </w:pPr>
    </w:p>
    <w:p w14:paraId="7F3014DD" w14:textId="77777777" w:rsidR="00E067F0" w:rsidRDefault="000D360A">
      <w:pPr>
        <w:pStyle w:val="Heading2"/>
      </w:pPr>
      <w:r>
        <w:t>New Functionality:</w:t>
      </w:r>
    </w:p>
    <w:p w14:paraId="729D4E8E" w14:textId="77777777" w:rsidR="00E067F0" w:rsidRDefault="00E067F0">
      <w:pPr>
        <w:pStyle w:val="BodyText"/>
        <w:spacing w:before="7"/>
        <w:rPr>
          <w:rFonts w:ascii="Arial"/>
          <w:b/>
          <w:sz w:val="34"/>
        </w:rPr>
      </w:pPr>
    </w:p>
    <w:p w14:paraId="17DB898F" w14:textId="77777777" w:rsidR="00E067F0" w:rsidRDefault="000D360A">
      <w:pPr>
        <w:pStyle w:val="Heading2"/>
        <w:ind w:right="1084"/>
      </w:pPr>
      <w:bookmarkStart w:id="40" w:name="DG*5.3*849_-_DGPF_New_Category_I_Flag_an"/>
      <w:bookmarkStart w:id="41" w:name="_bookmark20"/>
      <w:bookmarkEnd w:id="40"/>
      <w:bookmarkEnd w:id="41"/>
      <w:r>
        <w:t>DG*5.3*849 - DGPF New Category I Flag and Conversion Patch</w:t>
      </w:r>
    </w:p>
    <w:p w14:paraId="5C39030C" w14:textId="77777777" w:rsidR="00E067F0" w:rsidRDefault="000D360A">
      <w:pPr>
        <w:pStyle w:val="BodyText"/>
        <w:spacing w:before="116"/>
        <w:ind w:left="260" w:right="427"/>
      </w:pPr>
      <w:r>
        <w:t xml:space="preserve">The DG*5.3*849 DGPF NEW CAT I FLAG AND CONVERSION patch supports the Improve Veteran Mental Health (IVMH) Initiative #5, High Risk Mental Health (HRMH) National Reminder &amp; Flag. This patch implements the following </w:t>
      </w:r>
      <w:r>
        <w:rPr>
          <w:b/>
        </w:rPr>
        <w:t xml:space="preserve">new </w:t>
      </w:r>
      <w:r>
        <w:t>functionality:</w:t>
      </w:r>
    </w:p>
    <w:p w14:paraId="1236C3DF" w14:textId="77777777" w:rsidR="00E067F0" w:rsidRDefault="00E067F0">
      <w:pPr>
        <w:pStyle w:val="BodyText"/>
        <w:spacing w:before="8"/>
      </w:pPr>
    </w:p>
    <w:p w14:paraId="5A04F3B0" w14:textId="77777777" w:rsidR="00E067F0" w:rsidRDefault="000D360A">
      <w:pPr>
        <w:pStyle w:val="BodyText"/>
        <w:spacing w:line="410" w:lineRule="atLeast"/>
        <w:ind w:left="620" w:right="315"/>
      </w:pPr>
      <w:r>
        <w:rPr>
          <w:noProof/>
          <w:position w:val="-5"/>
        </w:rPr>
        <w:drawing>
          <wp:inline distT="0" distB="0" distL="0" distR="0" wp14:anchorId="7F3F328A" wp14:editId="3682D257">
            <wp:extent cx="140207" cy="187451"/>
            <wp:effectExtent l="0" t="0" r="0" b="0"/>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National Patient Record Flag (PRF) for suicide prevention (HIGH RISK</w:t>
      </w:r>
      <w:r>
        <w:rPr>
          <w:spacing w:val="-25"/>
        </w:rPr>
        <w:t xml:space="preserve"> </w:t>
      </w:r>
      <w:r>
        <w:t>FOR</w:t>
      </w:r>
      <w:r>
        <w:rPr>
          <w:spacing w:val="4"/>
        </w:rPr>
        <w:t xml:space="preserve"> </w:t>
      </w:r>
      <w:r>
        <w:t>SUICIDE)</w:t>
      </w:r>
      <w:r>
        <w:rPr>
          <w:w w:val="99"/>
        </w:rPr>
        <w:t xml:space="preserve"> </w:t>
      </w:r>
      <w:r>
        <w:rPr>
          <w:noProof/>
          <w:w w:val="99"/>
          <w:position w:val="-5"/>
        </w:rPr>
        <w:drawing>
          <wp:inline distT="0" distB="0" distL="0" distR="0" wp14:anchorId="53CC3756" wp14:editId="5C73AF03">
            <wp:extent cx="140207" cy="187451"/>
            <wp:effectExtent l="0" t="0" r="0" b="0"/>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4" cstate="print"/>
                    <a:stretch>
                      <a:fillRect/>
                    </a:stretch>
                  </pic:blipFill>
                  <pic:spPr>
                    <a:xfrm>
                      <a:off x="0" y="0"/>
                      <a:ext cx="140207" cy="187451"/>
                    </a:xfrm>
                    <a:prstGeom prst="rect">
                      <a:avLst/>
                    </a:prstGeom>
                  </pic:spPr>
                </pic:pic>
              </a:graphicData>
            </a:graphic>
          </wp:inline>
        </w:drawing>
      </w:r>
      <w:r>
        <w:rPr>
          <w:w w:val="99"/>
        </w:rPr>
        <w:t xml:space="preserve"> </w:t>
      </w:r>
      <w:r>
        <w:rPr>
          <w:spacing w:val="19"/>
          <w:w w:val="99"/>
        </w:rPr>
        <w:t xml:space="preserve"> </w:t>
      </w:r>
      <w:r>
        <w:t>Convert Local HRMH PRF to National [DGPF LOCAL TO NATIONAL</w:t>
      </w:r>
      <w:r>
        <w:rPr>
          <w:spacing w:val="-14"/>
        </w:rPr>
        <w:t xml:space="preserve"> </w:t>
      </w:r>
      <w:r>
        <w:t>CONVERT]</w:t>
      </w:r>
    </w:p>
    <w:p w14:paraId="0B059130" w14:textId="77777777" w:rsidR="00E067F0" w:rsidRDefault="000D360A">
      <w:pPr>
        <w:pStyle w:val="BodyText"/>
        <w:spacing w:line="276" w:lineRule="exact"/>
        <w:ind w:left="980"/>
      </w:pPr>
      <w:r>
        <w:t>Option</w:t>
      </w:r>
    </w:p>
    <w:p w14:paraId="6F9FA7A4" w14:textId="77777777" w:rsidR="00E067F0" w:rsidRDefault="000D360A">
      <w:pPr>
        <w:pStyle w:val="BodyText"/>
        <w:spacing w:before="124"/>
        <w:ind w:left="620"/>
      </w:pPr>
      <w:r>
        <w:rPr>
          <w:noProof/>
          <w:position w:val="-5"/>
        </w:rPr>
        <w:drawing>
          <wp:inline distT="0" distB="0" distL="0" distR="0" wp14:anchorId="5D0DFEF3" wp14:editId="7CFA8997">
            <wp:extent cx="140207" cy="187451"/>
            <wp:effectExtent l="0" t="0" r="0" b="0"/>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DGPF CLINICAL HR FLAG REVIEW mail group.</w:t>
      </w:r>
    </w:p>
    <w:p w14:paraId="5AEF2A2D" w14:textId="77777777" w:rsidR="00E067F0" w:rsidRDefault="000D360A">
      <w:pPr>
        <w:pStyle w:val="Heading3"/>
        <w:spacing w:before="239"/>
        <w:ind w:right="409"/>
      </w:pPr>
      <w:bookmarkStart w:id="42" w:name="New_National_Patient_Record_Flag_(PRF)_f"/>
      <w:bookmarkStart w:id="43" w:name="_bookmark21"/>
      <w:bookmarkEnd w:id="42"/>
      <w:bookmarkEnd w:id="43"/>
      <w:r>
        <w:t>New National Patient Record Flag (PRF) for Suicide Prevention (HIGH RISK FOR SUICIDE)</w:t>
      </w:r>
    </w:p>
    <w:p w14:paraId="2431D3E5" w14:textId="77777777" w:rsidR="00E067F0" w:rsidRDefault="000D360A">
      <w:pPr>
        <w:pStyle w:val="BodyText"/>
        <w:spacing w:before="115"/>
        <w:ind w:left="260" w:right="575"/>
      </w:pPr>
      <w:r>
        <w:t>The purpose of this National Category I Patient Record Flag is to alert Veterans Health Administration (VHA) Mental Health staff regarding patients who have a high risk for suicide that may pose a threat to themselves.</w:t>
      </w:r>
    </w:p>
    <w:p w14:paraId="269ABFF9" w14:textId="77777777" w:rsidR="00E067F0" w:rsidRDefault="000D360A">
      <w:pPr>
        <w:pStyle w:val="BodyText"/>
        <w:spacing w:before="120"/>
        <w:ind w:left="260" w:right="345"/>
      </w:pPr>
      <w:r>
        <w:t>The process to generate the new National Patient Record Flag (PRF) for suicide prevention (HIGH RISK FOR SUICIDE) (Category I) from a local (Category II) Patient Record Flag (PRF) will take the existing, active, local PRFs for high risk for suicide and determine whether a national PRF can be created. If there is an issue with generating a national PRF, an error message will be logged, or the record will be flagged for manual action by appropriate staff. In this case no national PRF is created and the local PRF will remain</w:t>
      </w:r>
      <w:r>
        <w:rPr>
          <w:spacing w:val="-2"/>
        </w:rPr>
        <w:t xml:space="preserve"> </w:t>
      </w:r>
      <w:r>
        <w:t>intact.</w:t>
      </w:r>
    </w:p>
    <w:p w14:paraId="19C38DC0" w14:textId="77777777" w:rsidR="00E067F0" w:rsidRDefault="000D360A">
      <w:pPr>
        <w:pStyle w:val="BodyText"/>
        <w:spacing w:before="120"/>
        <w:ind w:left="260" w:right="301"/>
      </w:pPr>
      <w:r>
        <w:t>When creating the new national PRF, the information from the local PRF will be used in the new national PRF. Upon successful creation of the new national PRF, the local PRF will be inactivated with a comment indicating a new national PRF has been created.</w:t>
      </w:r>
    </w:p>
    <w:p w14:paraId="7E21AD80" w14:textId="77777777" w:rsidR="00E067F0" w:rsidRDefault="000D360A">
      <w:pPr>
        <w:pStyle w:val="BodyText"/>
        <w:spacing w:before="120"/>
        <w:ind w:left="260" w:right="908"/>
      </w:pPr>
      <w:r>
        <w:t>Upon creation of the new national PRF, the existing Health Level 7 (HL7) messaging functionality will be used to transmit the national PRF information to other known treating facilities as is currently done when a National PRF is created through the Record Flag Assignment [DGPF RECORD FLAG ASSIGNMENT] option.</w:t>
      </w:r>
    </w:p>
    <w:p w14:paraId="6D0A14E3" w14:textId="77777777" w:rsidR="00E067F0" w:rsidRDefault="000D360A">
      <w:pPr>
        <w:pStyle w:val="BodyText"/>
        <w:spacing w:before="121"/>
        <w:ind w:left="260" w:right="1394"/>
      </w:pPr>
      <w:r>
        <w:t>The new national flag record entry (HIGH RISK FOR SUICIDE) is added in the PRF NATIONAL FLAG file (#26.15).</w:t>
      </w:r>
    </w:p>
    <w:p w14:paraId="36D03F60" w14:textId="77777777" w:rsidR="00E067F0" w:rsidRDefault="00E067F0">
      <w:pPr>
        <w:sectPr w:rsidR="00E067F0">
          <w:footerReference w:type="default" r:id="rId27"/>
          <w:pgSz w:w="12240" w:h="15840"/>
          <w:pgMar w:top="1360" w:right="1160" w:bottom="1060" w:left="1180" w:header="0" w:footer="866" w:gutter="0"/>
          <w:cols w:space="720"/>
        </w:sectPr>
      </w:pPr>
    </w:p>
    <w:p w14:paraId="6E1C29E7" w14:textId="77777777" w:rsidR="00E067F0" w:rsidRDefault="000D360A">
      <w:pPr>
        <w:spacing w:before="73"/>
        <w:ind w:left="260"/>
        <w:rPr>
          <w:sz w:val="20"/>
        </w:rPr>
      </w:pPr>
      <w:r>
        <w:rPr>
          <w:sz w:val="20"/>
        </w:rPr>
        <w:t>Use of the Software</w:t>
      </w:r>
    </w:p>
    <w:p w14:paraId="49806F90" w14:textId="77777777" w:rsidR="00E067F0" w:rsidRDefault="00E067F0">
      <w:pPr>
        <w:pStyle w:val="BodyText"/>
        <w:spacing w:before="6"/>
      </w:pPr>
    </w:p>
    <w:p w14:paraId="5F44CFD6" w14:textId="77777777" w:rsidR="00E067F0" w:rsidRDefault="000D360A">
      <w:pPr>
        <w:pStyle w:val="Heading3"/>
        <w:spacing w:before="91"/>
      </w:pPr>
      <w:bookmarkStart w:id="44" w:name="New_DGPF_CLINICAL_HR_Flag_Review_Mail_Gr"/>
      <w:bookmarkStart w:id="45" w:name="_bookmark22"/>
      <w:bookmarkEnd w:id="44"/>
      <w:bookmarkEnd w:id="45"/>
      <w:r>
        <w:t>New DGPF CLINICAL HR Flag Review Mail Group</w:t>
      </w:r>
    </w:p>
    <w:p w14:paraId="6DE62D7D" w14:textId="77777777" w:rsidR="00E067F0" w:rsidRDefault="000D360A">
      <w:pPr>
        <w:pStyle w:val="BodyText"/>
        <w:spacing w:before="116"/>
        <w:ind w:left="260" w:right="372"/>
      </w:pPr>
      <w:r>
        <w:t>DGPF CLINICAL HR FLAG REVIEW mail group receives reports generated by the Convert Local HRMH PRF [DGPF LOCAL TO NATIONAL CONVERT] to National option. This mail group will also receive messages when the patient’s flag needs to be reviewed, following existing PRF review processes of continue, inactivate or delete.</w:t>
      </w:r>
    </w:p>
    <w:p w14:paraId="326C1211" w14:textId="77777777" w:rsidR="00E067F0" w:rsidRDefault="00E067F0">
      <w:pPr>
        <w:pStyle w:val="BodyText"/>
        <w:rPr>
          <w:sz w:val="26"/>
        </w:rPr>
      </w:pPr>
    </w:p>
    <w:p w14:paraId="76FDE12D" w14:textId="77777777" w:rsidR="00E067F0" w:rsidRDefault="00E067F0">
      <w:pPr>
        <w:pStyle w:val="BodyText"/>
        <w:spacing w:before="8"/>
        <w:rPr>
          <w:sz w:val="29"/>
        </w:rPr>
      </w:pPr>
    </w:p>
    <w:p w14:paraId="04B474BC" w14:textId="77777777" w:rsidR="00E067F0" w:rsidRDefault="000D360A">
      <w:pPr>
        <w:pStyle w:val="Heading3"/>
        <w:ind w:right="989"/>
      </w:pPr>
      <w:bookmarkStart w:id="46" w:name="New_Convert_Local_HRMH_PRF_to_National_["/>
      <w:bookmarkStart w:id="47" w:name="_bookmark23"/>
      <w:bookmarkEnd w:id="46"/>
      <w:bookmarkEnd w:id="47"/>
      <w:r>
        <w:t>New Convert Local HRMH PRF to National [DGPF LOCAL TO NATIONAL CONVERT] Option</w:t>
      </w:r>
    </w:p>
    <w:p w14:paraId="19EF0DAA" w14:textId="77777777" w:rsidR="00E067F0" w:rsidRDefault="000D360A">
      <w:pPr>
        <w:pStyle w:val="BodyText"/>
        <w:spacing w:before="115"/>
        <w:ind w:left="260"/>
      </w:pPr>
      <w:r>
        <w:t xml:space="preserve">The </w:t>
      </w:r>
      <w:r>
        <w:rPr>
          <w:b/>
        </w:rPr>
        <w:t xml:space="preserve">new </w:t>
      </w:r>
      <w:r>
        <w:t>Convert Local HRMH PRF to National [DGPF LOCAL TO NATIONAL CONVERT] option allows the generation of the national PRF from local, active high risk for suicide PRFs.</w:t>
      </w:r>
    </w:p>
    <w:p w14:paraId="02EC0389" w14:textId="77777777" w:rsidR="00E067F0" w:rsidRDefault="000D360A">
      <w:pPr>
        <w:pStyle w:val="BodyText"/>
        <w:ind w:left="260"/>
      </w:pPr>
      <w:r>
        <w:t>This option can be run in either</w:t>
      </w:r>
    </w:p>
    <w:p w14:paraId="33504AE7" w14:textId="77777777" w:rsidR="00E067F0" w:rsidRDefault="000D360A">
      <w:pPr>
        <w:spacing w:before="125" w:line="343" w:lineRule="auto"/>
        <w:ind w:left="980" w:right="7660"/>
        <w:rPr>
          <w:b/>
          <w:sz w:val="24"/>
        </w:rPr>
      </w:pPr>
      <w:r>
        <w:rPr>
          <w:b/>
          <w:sz w:val="24"/>
        </w:rPr>
        <w:t>Report-only or</w:t>
      </w:r>
    </w:p>
    <w:p w14:paraId="2A56593D" w14:textId="77777777" w:rsidR="00E067F0" w:rsidRDefault="000D360A">
      <w:pPr>
        <w:spacing w:before="3"/>
        <w:ind w:left="980"/>
        <w:rPr>
          <w:b/>
          <w:sz w:val="24"/>
        </w:rPr>
      </w:pPr>
      <w:r>
        <w:rPr>
          <w:b/>
          <w:sz w:val="24"/>
        </w:rPr>
        <w:t>Processing mode.</w:t>
      </w:r>
    </w:p>
    <w:p w14:paraId="4DAA310E" w14:textId="77777777" w:rsidR="00E067F0" w:rsidRDefault="000D360A">
      <w:pPr>
        <w:pStyle w:val="BodyText"/>
        <w:spacing w:before="115"/>
        <w:ind w:left="260"/>
      </w:pPr>
      <w:r>
        <w:t xml:space="preserve">When this </w:t>
      </w:r>
      <w:r>
        <w:rPr>
          <w:b/>
        </w:rPr>
        <w:t xml:space="preserve">new </w:t>
      </w:r>
      <w:r>
        <w:t xml:space="preserve">option runs in the </w:t>
      </w:r>
      <w:r>
        <w:rPr>
          <w:b/>
        </w:rPr>
        <w:t xml:space="preserve">report-only </w:t>
      </w:r>
      <w:r>
        <w:t>mode, reports will be generated and sent to the</w:t>
      </w:r>
    </w:p>
    <w:p w14:paraId="1528D342" w14:textId="77777777" w:rsidR="00E067F0" w:rsidRDefault="000D360A">
      <w:pPr>
        <w:pStyle w:val="BodyText"/>
        <w:ind w:left="260"/>
      </w:pPr>
      <w:r>
        <w:rPr>
          <w:b/>
        </w:rPr>
        <w:t xml:space="preserve">new </w:t>
      </w:r>
      <w:r>
        <w:t>DGPF CLINICAL HR FLAG REVIEW mail group. This report displays:</w:t>
      </w:r>
    </w:p>
    <w:p w14:paraId="5A3D5767" w14:textId="77777777" w:rsidR="00E067F0" w:rsidRDefault="000D360A">
      <w:pPr>
        <w:pStyle w:val="BodyText"/>
        <w:spacing w:before="139" w:line="256" w:lineRule="auto"/>
        <w:ind w:left="980" w:right="3901"/>
      </w:pPr>
      <w:r>
        <w:rPr>
          <w:noProof/>
        </w:rPr>
        <w:drawing>
          <wp:anchor distT="0" distB="0" distL="0" distR="0" simplePos="0" relativeHeight="15729664" behindDoc="0" locked="0" layoutInCell="1" allowOverlap="1" wp14:anchorId="327D537A" wp14:editId="0CF83F46">
            <wp:simplePos x="0" y="0"/>
            <wp:positionH relativeFrom="page">
              <wp:posOffset>1143304</wp:posOffset>
            </wp:positionH>
            <wp:positionV relativeFrom="paragraph">
              <wp:posOffset>78144</wp:posOffset>
            </wp:positionV>
            <wp:extent cx="140207" cy="560832"/>
            <wp:effectExtent l="0" t="0" r="0" b="0"/>
            <wp:wrapNone/>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28" cstate="print"/>
                    <a:stretch>
                      <a:fillRect/>
                    </a:stretch>
                  </pic:blipFill>
                  <pic:spPr>
                    <a:xfrm>
                      <a:off x="0" y="0"/>
                      <a:ext cx="140207" cy="560832"/>
                    </a:xfrm>
                    <a:prstGeom prst="rect">
                      <a:avLst/>
                    </a:prstGeom>
                  </pic:spPr>
                </pic:pic>
              </a:graphicData>
            </a:graphic>
          </wp:anchor>
        </w:drawing>
      </w:r>
      <w:r>
        <w:t>local PRFs that can be processed to a national flag local PRFs with potential errors needing corrections local PRFs required to be processed manually.</w:t>
      </w:r>
    </w:p>
    <w:p w14:paraId="7E4EEEBE" w14:textId="77777777" w:rsidR="00E067F0" w:rsidRDefault="000D360A">
      <w:pPr>
        <w:pStyle w:val="BodyText"/>
        <w:spacing w:before="96"/>
        <w:ind w:left="260" w:right="608"/>
      </w:pPr>
      <w:r>
        <w:t xml:space="preserve">When the option runs in the </w:t>
      </w:r>
      <w:r>
        <w:rPr>
          <w:b/>
        </w:rPr>
        <w:t>processing mode</w:t>
      </w:r>
      <w:r>
        <w:t>, the actual processing of local PRFs to national PRFs will take place.</w:t>
      </w:r>
    </w:p>
    <w:p w14:paraId="3529F78B" w14:textId="77777777" w:rsidR="00E067F0" w:rsidRDefault="00E067F0">
      <w:pPr>
        <w:sectPr w:rsidR="00E067F0">
          <w:footerReference w:type="default" r:id="rId29"/>
          <w:pgSz w:w="12240" w:h="15840"/>
          <w:pgMar w:top="760" w:right="1160" w:bottom="1060" w:left="1180" w:header="0" w:footer="866" w:gutter="0"/>
          <w:cols w:space="720"/>
        </w:sectPr>
      </w:pPr>
    </w:p>
    <w:p w14:paraId="260A678A" w14:textId="77777777" w:rsidR="00E067F0" w:rsidRDefault="000D360A">
      <w:pPr>
        <w:spacing w:before="73"/>
        <w:ind w:right="280"/>
        <w:jc w:val="right"/>
        <w:rPr>
          <w:sz w:val="20"/>
        </w:rPr>
      </w:pPr>
      <w:r>
        <w:rPr>
          <w:sz w:val="20"/>
        </w:rPr>
        <w:t>Use of the Software</w:t>
      </w:r>
    </w:p>
    <w:p w14:paraId="7832DD04" w14:textId="77777777" w:rsidR="00E067F0" w:rsidRDefault="00E067F0">
      <w:pPr>
        <w:pStyle w:val="BodyText"/>
        <w:spacing w:before="3"/>
      </w:pPr>
    </w:p>
    <w:p w14:paraId="5255D205" w14:textId="77777777" w:rsidR="00E067F0" w:rsidRDefault="000D360A">
      <w:pPr>
        <w:pStyle w:val="BodyText"/>
        <w:spacing w:before="90"/>
        <w:ind w:left="260" w:right="594"/>
      </w:pPr>
      <w:r>
        <w:rPr>
          <w:b/>
        </w:rPr>
        <w:t xml:space="preserve">Example: </w:t>
      </w:r>
      <w:r>
        <w:t xml:space="preserve">The </w:t>
      </w:r>
      <w:r>
        <w:rPr>
          <w:b/>
        </w:rPr>
        <w:t xml:space="preserve">new </w:t>
      </w:r>
      <w:r>
        <w:t>Convert Local HRMH PRF to National [DGPF LOCAL TO NATIONAL CONVERT] option</w:t>
      </w:r>
    </w:p>
    <w:p w14:paraId="4166F57D" w14:textId="77777777" w:rsidR="00E067F0" w:rsidRDefault="00E067F0">
      <w:pPr>
        <w:pStyle w:val="BodyText"/>
        <w:rPr>
          <w:sz w:val="20"/>
        </w:rPr>
      </w:pPr>
    </w:p>
    <w:p w14:paraId="25E496ED" w14:textId="77777777" w:rsidR="00E067F0" w:rsidRDefault="00E067F0">
      <w:pPr>
        <w:pStyle w:val="BodyText"/>
        <w:spacing w:before="8"/>
        <w:rPr>
          <w:sz w:val="18"/>
        </w:rPr>
      </w:pPr>
    </w:p>
    <w:p w14:paraId="4D7EC5C2" w14:textId="37F9F30C" w:rsidR="00E067F0" w:rsidRDefault="00865EBB">
      <w:pPr>
        <w:tabs>
          <w:tab w:val="left" w:pos="6261"/>
        </w:tabs>
        <w:spacing w:before="100" w:line="226" w:lineRule="exact"/>
        <w:ind w:left="260"/>
        <w:rPr>
          <w:rFonts w:ascii="Courier New"/>
          <w:sz w:val="20"/>
        </w:rPr>
      </w:pPr>
      <w:r>
        <w:rPr>
          <w:noProof/>
        </w:rPr>
        <mc:AlternateContent>
          <mc:Choice Requires="wpg">
            <w:drawing>
              <wp:anchor distT="0" distB="0" distL="114300" distR="114300" simplePos="0" relativeHeight="485187072" behindDoc="1" locked="0" layoutInCell="1" allowOverlap="1" wp14:anchorId="2AA00CA4" wp14:editId="2D33D187">
                <wp:simplePos x="0" y="0"/>
                <wp:positionH relativeFrom="page">
                  <wp:posOffset>840105</wp:posOffset>
                </wp:positionH>
                <wp:positionV relativeFrom="paragraph">
                  <wp:posOffset>-102235</wp:posOffset>
                </wp:positionV>
                <wp:extent cx="6094730" cy="5565140"/>
                <wp:effectExtent l="0" t="0" r="0" b="0"/>
                <wp:wrapNone/>
                <wp:docPr id="43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5565140"/>
                          <a:chOff x="1323" y="-161"/>
                          <a:chExt cx="9598" cy="8764"/>
                        </a:xfrm>
                      </wpg:grpSpPr>
                      <wps:wsp>
                        <wps:cNvPr id="437" name="Freeform 159"/>
                        <wps:cNvSpPr>
                          <a:spLocks/>
                        </wps:cNvSpPr>
                        <wps:spPr bwMode="auto">
                          <a:xfrm>
                            <a:off x="1322" y="-161"/>
                            <a:ext cx="9598" cy="10"/>
                          </a:xfrm>
                          <a:custGeom>
                            <a:avLst/>
                            <a:gdLst>
                              <a:gd name="T0" fmla="+- 0 10920 1323"/>
                              <a:gd name="T1" fmla="*/ T0 w 9598"/>
                              <a:gd name="T2" fmla="+- 0 -161 -161"/>
                              <a:gd name="T3" fmla="*/ -161 h 10"/>
                              <a:gd name="T4" fmla="+- 0 10910 1323"/>
                              <a:gd name="T5" fmla="*/ T4 w 9598"/>
                              <a:gd name="T6" fmla="+- 0 -161 -161"/>
                              <a:gd name="T7" fmla="*/ -161 h 10"/>
                              <a:gd name="T8" fmla="+- 0 1332 1323"/>
                              <a:gd name="T9" fmla="*/ T8 w 9598"/>
                              <a:gd name="T10" fmla="+- 0 -161 -161"/>
                              <a:gd name="T11" fmla="*/ -161 h 10"/>
                              <a:gd name="T12" fmla="+- 0 1323 1323"/>
                              <a:gd name="T13" fmla="*/ T12 w 9598"/>
                              <a:gd name="T14" fmla="+- 0 -161 -161"/>
                              <a:gd name="T15" fmla="*/ -161 h 10"/>
                              <a:gd name="T16" fmla="+- 0 1323 1323"/>
                              <a:gd name="T17" fmla="*/ T16 w 9598"/>
                              <a:gd name="T18" fmla="+- 0 -151 -161"/>
                              <a:gd name="T19" fmla="*/ -151 h 10"/>
                              <a:gd name="T20" fmla="+- 0 1332 1323"/>
                              <a:gd name="T21" fmla="*/ T20 w 9598"/>
                              <a:gd name="T22" fmla="+- 0 -151 -161"/>
                              <a:gd name="T23" fmla="*/ -151 h 10"/>
                              <a:gd name="T24" fmla="+- 0 10910 1323"/>
                              <a:gd name="T25" fmla="*/ T24 w 9598"/>
                              <a:gd name="T26" fmla="+- 0 -151 -161"/>
                              <a:gd name="T27" fmla="*/ -151 h 10"/>
                              <a:gd name="T28" fmla="+- 0 10920 1323"/>
                              <a:gd name="T29" fmla="*/ T28 w 9598"/>
                              <a:gd name="T30" fmla="+- 0 -151 -161"/>
                              <a:gd name="T31" fmla="*/ -151 h 10"/>
                              <a:gd name="T32" fmla="+- 0 10920 1323"/>
                              <a:gd name="T33" fmla="*/ T32 w 9598"/>
                              <a:gd name="T34" fmla="+- 0 -161 -161"/>
                              <a:gd name="T35" fmla="*/ -1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98" h="10">
                                <a:moveTo>
                                  <a:pt x="9597" y="0"/>
                                </a:moveTo>
                                <a:lnTo>
                                  <a:pt x="9587" y="0"/>
                                </a:lnTo>
                                <a:lnTo>
                                  <a:pt x="9" y="0"/>
                                </a:lnTo>
                                <a:lnTo>
                                  <a:pt x="0" y="0"/>
                                </a:lnTo>
                                <a:lnTo>
                                  <a:pt x="0" y="10"/>
                                </a:lnTo>
                                <a:lnTo>
                                  <a:pt x="9" y="10"/>
                                </a:lnTo>
                                <a:lnTo>
                                  <a:pt x="9587" y="10"/>
                                </a:lnTo>
                                <a:lnTo>
                                  <a:pt x="9597" y="10"/>
                                </a:lnTo>
                                <a:lnTo>
                                  <a:pt x="95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Line 158"/>
                        <wps:cNvCnPr>
                          <a:cxnSpLocks noChangeShapeType="1"/>
                        </wps:cNvCnPr>
                        <wps:spPr bwMode="auto">
                          <a:xfrm>
                            <a:off x="1328" y="-151"/>
                            <a:ext cx="0" cy="25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157"/>
                        <wps:cNvSpPr>
                          <a:spLocks/>
                        </wps:cNvSpPr>
                        <wps:spPr bwMode="auto">
                          <a:xfrm>
                            <a:off x="1322" y="-152"/>
                            <a:ext cx="9598" cy="8754"/>
                          </a:xfrm>
                          <a:custGeom>
                            <a:avLst/>
                            <a:gdLst>
                              <a:gd name="T0" fmla="+- 0 1323 1323"/>
                              <a:gd name="T1" fmla="*/ T0 w 9598"/>
                              <a:gd name="T2" fmla="+- 0 8120 -151"/>
                              <a:gd name="T3" fmla="*/ 8120 h 8754"/>
                              <a:gd name="T4" fmla="+- 0 1332 1323"/>
                              <a:gd name="T5" fmla="*/ T4 w 9598"/>
                              <a:gd name="T6" fmla="+- 0 8593 -151"/>
                              <a:gd name="T7" fmla="*/ 8593 h 8754"/>
                              <a:gd name="T8" fmla="+- 0 1332 1323"/>
                              <a:gd name="T9" fmla="*/ T8 w 9598"/>
                              <a:gd name="T10" fmla="+- 0 7895 -151"/>
                              <a:gd name="T11" fmla="*/ 7895 h 8754"/>
                              <a:gd name="T12" fmla="+- 0 1323 1323"/>
                              <a:gd name="T13" fmla="*/ T12 w 9598"/>
                              <a:gd name="T14" fmla="+- 0 7427 -151"/>
                              <a:gd name="T15" fmla="*/ 7427 h 8754"/>
                              <a:gd name="T16" fmla="+- 0 1332 1323"/>
                              <a:gd name="T17" fmla="*/ T16 w 9598"/>
                              <a:gd name="T18" fmla="+- 0 7427 -151"/>
                              <a:gd name="T19" fmla="*/ 7427 h 8754"/>
                              <a:gd name="T20" fmla="+- 0 1323 1323"/>
                              <a:gd name="T21" fmla="*/ T20 w 9598"/>
                              <a:gd name="T22" fmla="+- 0 6628 -151"/>
                              <a:gd name="T23" fmla="*/ 6628 h 8754"/>
                              <a:gd name="T24" fmla="+- 0 1332 1323"/>
                              <a:gd name="T25" fmla="*/ T24 w 9598"/>
                              <a:gd name="T26" fmla="+- 0 7201 -151"/>
                              <a:gd name="T27" fmla="*/ 7201 h 8754"/>
                              <a:gd name="T28" fmla="+- 0 1332 1323"/>
                              <a:gd name="T29" fmla="*/ T28 w 9598"/>
                              <a:gd name="T30" fmla="+- 0 5360 -151"/>
                              <a:gd name="T31" fmla="*/ 5360 h 8754"/>
                              <a:gd name="T32" fmla="+- 0 1323 1323"/>
                              <a:gd name="T33" fmla="*/ T32 w 9598"/>
                              <a:gd name="T34" fmla="+- 0 5933 -151"/>
                              <a:gd name="T35" fmla="*/ 5933 h 8754"/>
                              <a:gd name="T36" fmla="+- 0 1323 1323"/>
                              <a:gd name="T37" fmla="*/ T36 w 9598"/>
                              <a:gd name="T38" fmla="+- 0 6628 -151"/>
                              <a:gd name="T39" fmla="*/ 6628 h 8754"/>
                              <a:gd name="T40" fmla="+- 0 1332 1323"/>
                              <a:gd name="T41" fmla="*/ T40 w 9598"/>
                              <a:gd name="T42" fmla="+- 0 5934 -151"/>
                              <a:gd name="T43" fmla="*/ 5934 h 8754"/>
                              <a:gd name="T44" fmla="+- 0 1332 1323"/>
                              <a:gd name="T45" fmla="*/ T44 w 9598"/>
                              <a:gd name="T46" fmla="+- 0 5360 -151"/>
                              <a:gd name="T47" fmla="*/ 5360 h 8754"/>
                              <a:gd name="T48" fmla="+- 0 1323 1323"/>
                              <a:gd name="T49" fmla="*/ T48 w 9598"/>
                              <a:gd name="T50" fmla="+- 0 4441 -151"/>
                              <a:gd name="T51" fmla="*/ 4441 h 8754"/>
                              <a:gd name="T52" fmla="+- 0 1323 1323"/>
                              <a:gd name="T53" fmla="*/ T52 w 9598"/>
                              <a:gd name="T54" fmla="+- 0 5360 -151"/>
                              <a:gd name="T55" fmla="*/ 5360 h 8754"/>
                              <a:gd name="T56" fmla="+- 0 1332 1323"/>
                              <a:gd name="T57" fmla="*/ T56 w 9598"/>
                              <a:gd name="T58" fmla="+- 0 4669 -151"/>
                              <a:gd name="T59" fmla="*/ 4669 h 8754"/>
                              <a:gd name="T60" fmla="+- 0 1332 1323"/>
                              <a:gd name="T61" fmla="*/ T60 w 9598"/>
                              <a:gd name="T62" fmla="+- 0 3762 -151"/>
                              <a:gd name="T63" fmla="*/ 3762 h 8754"/>
                              <a:gd name="T64" fmla="+- 0 1323 1323"/>
                              <a:gd name="T65" fmla="*/ T64 w 9598"/>
                              <a:gd name="T66" fmla="+- 0 4215 -151"/>
                              <a:gd name="T67" fmla="*/ 4215 h 8754"/>
                              <a:gd name="T68" fmla="+- 0 1332 1323"/>
                              <a:gd name="T69" fmla="*/ T68 w 9598"/>
                              <a:gd name="T70" fmla="+- 0 3762 -151"/>
                              <a:gd name="T71" fmla="*/ 3762 h 8754"/>
                              <a:gd name="T72" fmla="+- 0 1323 1323"/>
                              <a:gd name="T73" fmla="*/ T72 w 9598"/>
                              <a:gd name="T74" fmla="+- 0 2842 -151"/>
                              <a:gd name="T75" fmla="*/ 2842 h 8754"/>
                              <a:gd name="T76" fmla="+- 0 1323 1323"/>
                              <a:gd name="T77" fmla="*/ T76 w 9598"/>
                              <a:gd name="T78" fmla="+- 0 3762 -151"/>
                              <a:gd name="T79" fmla="*/ 3762 h 8754"/>
                              <a:gd name="T80" fmla="+- 0 1332 1323"/>
                              <a:gd name="T81" fmla="*/ T80 w 9598"/>
                              <a:gd name="T82" fmla="+- 0 3188 -151"/>
                              <a:gd name="T83" fmla="*/ 3188 h 8754"/>
                              <a:gd name="T84" fmla="+- 0 10920 1323"/>
                              <a:gd name="T85" fmla="*/ T84 w 9598"/>
                              <a:gd name="T86" fmla="+- 0 8593 -151"/>
                              <a:gd name="T87" fmla="*/ 8593 h 8754"/>
                              <a:gd name="T88" fmla="+- 0 1332 1323"/>
                              <a:gd name="T89" fmla="*/ T88 w 9598"/>
                              <a:gd name="T90" fmla="+- 0 8593 -151"/>
                              <a:gd name="T91" fmla="*/ 8593 h 8754"/>
                              <a:gd name="T92" fmla="+- 0 1332 1323"/>
                              <a:gd name="T93" fmla="*/ T92 w 9598"/>
                              <a:gd name="T94" fmla="+- 0 8603 -151"/>
                              <a:gd name="T95" fmla="*/ 8603 h 8754"/>
                              <a:gd name="T96" fmla="+- 0 10920 1323"/>
                              <a:gd name="T97" fmla="*/ T96 w 9598"/>
                              <a:gd name="T98" fmla="+- 0 8603 -151"/>
                              <a:gd name="T99" fmla="*/ 8603 h 8754"/>
                              <a:gd name="T100" fmla="+- 0 10910 1323"/>
                              <a:gd name="T101" fmla="*/ T100 w 9598"/>
                              <a:gd name="T102" fmla="+- 0 7895 -151"/>
                              <a:gd name="T103" fmla="*/ 7895 h 8754"/>
                              <a:gd name="T104" fmla="+- 0 10910 1323"/>
                              <a:gd name="T105" fmla="*/ T104 w 9598"/>
                              <a:gd name="T106" fmla="+- 0 8593 -151"/>
                              <a:gd name="T107" fmla="*/ 8593 h 8754"/>
                              <a:gd name="T108" fmla="+- 0 10920 1323"/>
                              <a:gd name="T109" fmla="*/ T108 w 9598"/>
                              <a:gd name="T110" fmla="+- 0 8120 -151"/>
                              <a:gd name="T111" fmla="*/ 8120 h 8754"/>
                              <a:gd name="T112" fmla="+- 0 10910 1323"/>
                              <a:gd name="T113" fmla="*/ T112 w 9598"/>
                              <a:gd name="T114" fmla="+- 0 7201 -151"/>
                              <a:gd name="T115" fmla="*/ 7201 h 8754"/>
                              <a:gd name="T116" fmla="+- 0 10920 1323"/>
                              <a:gd name="T117" fmla="*/ T116 w 9598"/>
                              <a:gd name="T118" fmla="+- 0 7895 -151"/>
                              <a:gd name="T119" fmla="*/ 7895 h 8754"/>
                              <a:gd name="T120" fmla="+- 0 10920 1323"/>
                              <a:gd name="T121" fmla="*/ T120 w 9598"/>
                              <a:gd name="T122" fmla="+- 0 6628 -151"/>
                              <a:gd name="T123" fmla="*/ 6628 h 8754"/>
                              <a:gd name="T124" fmla="+- 0 10910 1323"/>
                              <a:gd name="T125" fmla="*/ T124 w 9598"/>
                              <a:gd name="T126" fmla="+- 0 7201 -151"/>
                              <a:gd name="T127" fmla="*/ 7201 h 8754"/>
                              <a:gd name="T128" fmla="+- 0 10920 1323"/>
                              <a:gd name="T129" fmla="*/ T128 w 9598"/>
                              <a:gd name="T130" fmla="+- 0 6628 -151"/>
                              <a:gd name="T131" fmla="*/ 6628 h 8754"/>
                              <a:gd name="T132" fmla="+- 0 10910 1323"/>
                              <a:gd name="T133" fmla="*/ T132 w 9598"/>
                              <a:gd name="T134" fmla="+- 0 5588 -151"/>
                              <a:gd name="T135" fmla="*/ 5588 h 8754"/>
                              <a:gd name="T136" fmla="+- 0 10910 1323"/>
                              <a:gd name="T137" fmla="*/ T136 w 9598"/>
                              <a:gd name="T138" fmla="+- 0 6282 -151"/>
                              <a:gd name="T139" fmla="*/ 6282 h 8754"/>
                              <a:gd name="T140" fmla="+- 0 10920 1323"/>
                              <a:gd name="T141" fmla="*/ T140 w 9598"/>
                              <a:gd name="T142" fmla="+- 0 6282 -151"/>
                              <a:gd name="T143" fmla="*/ 6282 h 8754"/>
                              <a:gd name="T144" fmla="+- 0 10920 1323"/>
                              <a:gd name="T145" fmla="*/ T144 w 9598"/>
                              <a:gd name="T146" fmla="+- 0 5588 -151"/>
                              <a:gd name="T147" fmla="*/ 5588 h 8754"/>
                              <a:gd name="T148" fmla="+- 0 10910 1323"/>
                              <a:gd name="T149" fmla="*/ T148 w 9598"/>
                              <a:gd name="T150" fmla="+- 0 4215 -151"/>
                              <a:gd name="T151" fmla="*/ 4215 h 8754"/>
                              <a:gd name="T152" fmla="+- 0 10910 1323"/>
                              <a:gd name="T153" fmla="*/ T152 w 9598"/>
                              <a:gd name="T154" fmla="+- 0 5134 -151"/>
                              <a:gd name="T155" fmla="*/ 5134 h 8754"/>
                              <a:gd name="T156" fmla="+- 0 10920 1323"/>
                              <a:gd name="T157" fmla="*/ T156 w 9598"/>
                              <a:gd name="T158" fmla="+- 0 5134 -151"/>
                              <a:gd name="T159" fmla="*/ 5134 h 8754"/>
                              <a:gd name="T160" fmla="+- 0 10920 1323"/>
                              <a:gd name="T161" fmla="*/ T160 w 9598"/>
                              <a:gd name="T162" fmla="+- 0 4215 -151"/>
                              <a:gd name="T163" fmla="*/ 4215 h 8754"/>
                              <a:gd name="T164" fmla="+- 0 10910 1323"/>
                              <a:gd name="T165" fmla="*/ T164 w 9598"/>
                              <a:gd name="T166" fmla="+- 0 3987 -151"/>
                              <a:gd name="T167" fmla="*/ 3987 h 8754"/>
                              <a:gd name="T168" fmla="+- 0 10920 1323"/>
                              <a:gd name="T169" fmla="*/ T168 w 9598"/>
                              <a:gd name="T170" fmla="+- 0 3987 -151"/>
                              <a:gd name="T171" fmla="*/ 3987 h 8754"/>
                              <a:gd name="T172" fmla="+- 0 10910 1323"/>
                              <a:gd name="T173" fmla="*/ T172 w 9598"/>
                              <a:gd name="T174" fmla="+- 0 2374 -151"/>
                              <a:gd name="T175" fmla="*/ 2374 h 8754"/>
                              <a:gd name="T176" fmla="+- 0 10910 1323"/>
                              <a:gd name="T177" fmla="*/ T176 w 9598"/>
                              <a:gd name="T178" fmla="+- 0 3536 -151"/>
                              <a:gd name="T179" fmla="*/ 3536 h 8754"/>
                              <a:gd name="T180" fmla="+- 0 10920 1323"/>
                              <a:gd name="T181" fmla="*/ T180 w 9598"/>
                              <a:gd name="T182" fmla="+- 0 3536 -151"/>
                              <a:gd name="T183" fmla="*/ 3536 h 8754"/>
                              <a:gd name="T184" fmla="+- 0 10920 1323"/>
                              <a:gd name="T185" fmla="*/ T184 w 9598"/>
                              <a:gd name="T186" fmla="+- 0 2374 -151"/>
                              <a:gd name="T187" fmla="*/ 2374 h 8754"/>
                              <a:gd name="T188" fmla="+- 0 10910 1323"/>
                              <a:gd name="T189" fmla="*/ T188 w 9598"/>
                              <a:gd name="T190" fmla="+- 0 1923 -151"/>
                              <a:gd name="T191" fmla="*/ 1923 h 8754"/>
                              <a:gd name="T192" fmla="+- 0 10920 1323"/>
                              <a:gd name="T193" fmla="*/ T192 w 9598"/>
                              <a:gd name="T194" fmla="+- 0 2374 -151"/>
                              <a:gd name="T195" fmla="*/ 2374 h 8754"/>
                              <a:gd name="T196" fmla="+- 0 10920 1323"/>
                              <a:gd name="T197" fmla="*/ T196 w 9598"/>
                              <a:gd name="T198" fmla="+- 0 1695 -151"/>
                              <a:gd name="T199" fmla="*/ 1695 h 8754"/>
                              <a:gd name="T200" fmla="+- 0 10910 1323"/>
                              <a:gd name="T201" fmla="*/ T200 w 9598"/>
                              <a:gd name="T202" fmla="+- 0 550 -151"/>
                              <a:gd name="T203" fmla="*/ 550 h 8754"/>
                              <a:gd name="T204" fmla="+- 0 10910 1323"/>
                              <a:gd name="T205" fmla="*/ T204 w 9598"/>
                              <a:gd name="T206" fmla="+- 0 1469 -151"/>
                              <a:gd name="T207" fmla="*/ 1469 h 8754"/>
                              <a:gd name="T208" fmla="+- 0 10920 1323"/>
                              <a:gd name="T209" fmla="*/ T208 w 9598"/>
                              <a:gd name="T210" fmla="+- 0 1469 -151"/>
                              <a:gd name="T211" fmla="*/ 1469 h 8754"/>
                              <a:gd name="T212" fmla="+- 0 10920 1323"/>
                              <a:gd name="T213" fmla="*/ T212 w 9598"/>
                              <a:gd name="T214" fmla="+- 0 550 -151"/>
                              <a:gd name="T215" fmla="*/ 550 h 8754"/>
                              <a:gd name="T216" fmla="+- 0 10910 1323"/>
                              <a:gd name="T217" fmla="*/ T216 w 9598"/>
                              <a:gd name="T218" fmla="+- 0 -151 -151"/>
                              <a:gd name="T219" fmla="*/ -151 h 8754"/>
                              <a:gd name="T220" fmla="+- 0 10920 1323"/>
                              <a:gd name="T221" fmla="*/ T220 w 9598"/>
                              <a:gd name="T222" fmla="+- 0 322 -151"/>
                              <a:gd name="T223" fmla="*/ 322 h 8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98" h="8754">
                                <a:moveTo>
                                  <a:pt x="9" y="8046"/>
                                </a:moveTo>
                                <a:lnTo>
                                  <a:pt x="0" y="8046"/>
                                </a:lnTo>
                                <a:lnTo>
                                  <a:pt x="0" y="8271"/>
                                </a:lnTo>
                                <a:lnTo>
                                  <a:pt x="0" y="8499"/>
                                </a:lnTo>
                                <a:lnTo>
                                  <a:pt x="0" y="8744"/>
                                </a:lnTo>
                                <a:lnTo>
                                  <a:pt x="9" y="8744"/>
                                </a:lnTo>
                                <a:lnTo>
                                  <a:pt x="9" y="8499"/>
                                </a:lnTo>
                                <a:lnTo>
                                  <a:pt x="9" y="8271"/>
                                </a:lnTo>
                                <a:lnTo>
                                  <a:pt x="9" y="8046"/>
                                </a:lnTo>
                                <a:close/>
                                <a:moveTo>
                                  <a:pt x="9" y="7352"/>
                                </a:moveTo>
                                <a:lnTo>
                                  <a:pt x="0" y="7352"/>
                                </a:lnTo>
                                <a:lnTo>
                                  <a:pt x="0" y="7578"/>
                                </a:lnTo>
                                <a:lnTo>
                                  <a:pt x="0" y="8046"/>
                                </a:lnTo>
                                <a:lnTo>
                                  <a:pt x="9" y="8046"/>
                                </a:lnTo>
                                <a:lnTo>
                                  <a:pt x="9" y="7578"/>
                                </a:lnTo>
                                <a:lnTo>
                                  <a:pt x="9" y="7352"/>
                                </a:lnTo>
                                <a:close/>
                                <a:moveTo>
                                  <a:pt x="9" y="6779"/>
                                </a:moveTo>
                                <a:lnTo>
                                  <a:pt x="0" y="6779"/>
                                </a:lnTo>
                                <a:lnTo>
                                  <a:pt x="0" y="7124"/>
                                </a:lnTo>
                                <a:lnTo>
                                  <a:pt x="0" y="7352"/>
                                </a:lnTo>
                                <a:lnTo>
                                  <a:pt x="9" y="7352"/>
                                </a:lnTo>
                                <a:lnTo>
                                  <a:pt x="9" y="7124"/>
                                </a:lnTo>
                                <a:lnTo>
                                  <a:pt x="9" y="6779"/>
                                </a:lnTo>
                                <a:close/>
                                <a:moveTo>
                                  <a:pt x="9" y="5511"/>
                                </a:moveTo>
                                <a:lnTo>
                                  <a:pt x="0" y="5511"/>
                                </a:lnTo>
                                <a:lnTo>
                                  <a:pt x="0" y="5739"/>
                                </a:lnTo>
                                <a:lnTo>
                                  <a:pt x="0" y="6084"/>
                                </a:lnTo>
                                <a:lnTo>
                                  <a:pt x="0" y="6085"/>
                                </a:lnTo>
                                <a:lnTo>
                                  <a:pt x="0" y="6433"/>
                                </a:lnTo>
                                <a:lnTo>
                                  <a:pt x="0" y="6779"/>
                                </a:lnTo>
                                <a:lnTo>
                                  <a:pt x="9" y="6779"/>
                                </a:lnTo>
                                <a:lnTo>
                                  <a:pt x="9" y="6433"/>
                                </a:lnTo>
                                <a:lnTo>
                                  <a:pt x="9" y="6085"/>
                                </a:lnTo>
                                <a:lnTo>
                                  <a:pt x="9" y="6084"/>
                                </a:lnTo>
                                <a:lnTo>
                                  <a:pt x="9" y="5739"/>
                                </a:lnTo>
                                <a:lnTo>
                                  <a:pt x="9" y="5511"/>
                                </a:lnTo>
                                <a:close/>
                                <a:moveTo>
                                  <a:pt x="9" y="4366"/>
                                </a:moveTo>
                                <a:lnTo>
                                  <a:pt x="0" y="4366"/>
                                </a:lnTo>
                                <a:lnTo>
                                  <a:pt x="0" y="4592"/>
                                </a:lnTo>
                                <a:lnTo>
                                  <a:pt x="0" y="4820"/>
                                </a:lnTo>
                                <a:lnTo>
                                  <a:pt x="0" y="5285"/>
                                </a:lnTo>
                                <a:lnTo>
                                  <a:pt x="0" y="5511"/>
                                </a:lnTo>
                                <a:lnTo>
                                  <a:pt x="9" y="5511"/>
                                </a:lnTo>
                                <a:lnTo>
                                  <a:pt x="9" y="5285"/>
                                </a:lnTo>
                                <a:lnTo>
                                  <a:pt x="9" y="4820"/>
                                </a:lnTo>
                                <a:lnTo>
                                  <a:pt x="9" y="4592"/>
                                </a:lnTo>
                                <a:lnTo>
                                  <a:pt x="9" y="4366"/>
                                </a:lnTo>
                                <a:close/>
                                <a:moveTo>
                                  <a:pt x="9" y="3913"/>
                                </a:moveTo>
                                <a:lnTo>
                                  <a:pt x="0" y="3913"/>
                                </a:lnTo>
                                <a:lnTo>
                                  <a:pt x="0" y="4138"/>
                                </a:lnTo>
                                <a:lnTo>
                                  <a:pt x="0" y="4366"/>
                                </a:lnTo>
                                <a:lnTo>
                                  <a:pt x="9" y="4366"/>
                                </a:lnTo>
                                <a:lnTo>
                                  <a:pt x="9" y="4138"/>
                                </a:lnTo>
                                <a:lnTo>
                                  <a:pt x="9" y="3913"/>
                                </a:lnTo>
                                <a:close/>
                                <a:moveTo>
                                  <a:pt x="9" y="2525"/>
                                </a:moveTo>
                                <a:lnTo>
                                  <a:pt x="0" y="2525"/>
                                </a:lnTo>
                                <a:lnTo>
                                  <a:pt x="0" y="2993"/>
                                </a:lnTo>
                                <a:lnTo>
                                  <a:pt x="0" y="3339"/>
                                </a:lnTo>
                                <a:lnTo>
                                  <a:pt x="0" y="3687"/>
                                </a:lnTo>
                                <a:lnTo>
                                  <a:pt x="0" y="3913"/>
                                </a:lnTo>
                                <a:lnTo>
                                  <a:pt x="9" y="3913"/>
                                </a:lnTo>
                                <a:lnTo>
                                  <a:pt x="9" y="3687"/>
                                </a:lnTo>
                                <a:lnTo>
                                  <a:pt x="9" y="3339"/>
                                </a:lnTo>
                                <a:lnTo>
                                  <a:pt x="9" y="2993"/>
                                </a:lnTo>
                                <a:lnTo>
                                  <a:pt x="9" y="2525"/>
                                </a:lnTo>
                                <a:close/>
                                <a:moveTo>
                                  <a:pt x="9597" y="8744"/>
                                </a:moveTo>
                                <a:lnTo>
                                  <a:pt x="9587" y="8744"/>
                                </a:lnTo>
                                <a:lnTo>
                                  <a:pt x="9" y="8744"/>
                                </a:lnTo>
                                <a:lnTo>
                                  <a:pt x="0" y="8744"/>
                                </a:lnTo>
                                <a:lnTo>
                                  <a:pt x="0" y="8754"/>
                                </a:lnTo>
                                <a:lnTo>
                                  <a:pt x="9" y="8754"/>
                                </a:lnTo>
                                <a:lnTo>
                                  <a:pt x="9587" y="8754"/>
                                </a:lnTo>
                                <a:lnTo>
                                  <a:pt x="9597" y="8754"/>
                                </a:lnTo>
                                <a:lnTo>
                                  <a:pt x="9597" y="8744"/>
                                </a:lnTo>
                                <a:close/>
                                <a:moveTo>
                                  <a:pt x="9597" y="8046"/>
                                </a:moveTo>
                                <a:lnTo>
                                  <a:pt x="9587" y="8046"/>
                                </a:lnTo>
                                <a:lnTo>
                                  <a:pt x="9587" y="8271"/>
                                </a:lnTo>
                                <a:lnTo>
                                  <a:pt x="9587" y="8499"/>
                                </a:lnTo>
                                <a:lnTo>
                                  <a:pt x="9587" y="8744"/>
                                </a:lnTo>
                                <a:lnTo>
                                  <a:pt x="9597" y="8744"/>
                                </a:lnTo>
                                <a:lnTo>
                                  <a:pt x="9597" y="8499"/>
                                </a:lnTo>
                                <a:lnTo>
                                  <a:pt x="9597" y="8271"/>
                                </a:lnTo>
                                <a:lnTo>
                                  <a:pt x="9597" y="8046"/>
                                </a:lnTo>
                                <a:close/>
                                <a:moveTo>
                                  <a:pt x="9597" y="7352"/>
                                </a:moveTo>
                                <a:lnTo>
                                  <a:pt x="9587" y="7352"/>
                                </a:lnTo>
                                <a:lnTo>
                                  <a:pt x="9587" y="7578"/>
                                </a:lnTo>
                                <a:lnTo>
                                  <a:pt x="9587" y="8046"/>
                                </a:lnTo>
                                <a:lnTo>
                                  <a:pt x="9597" y="8046"/>
                                </a:lnTo>
                                <a:lnTo>
                                  <a:pt x="9597" y="7578"/>
                                </a:lnTo>
                                <a:lnTo>
                                  <a:pt x="9597" y="7352"/>
                                </a:lnTo>
                                <a:close/>
                                <a:moveTo>
                                  <a:pt x="9597" y="6779"/>
                                </a:moveTo>
                                <a:lnTo>
                                  <a:pt x="9587" y="6779"/>
                                </a:lnTo>
                                <a:lnTo>
                                  <a:pt x="9587" y="7124"/>
                                </a:lnTo>
                                <a:lnTo>
                                  <a:pt x="9587" y="7352"/>
                                </a:lnTo>
                                <a:lnTo>
                                  <a:pt x="9597" y="7352"/>
                                </a:lnTo>
                                <a:lnTo>
                                  <a:pt x="9597" y="7124"/>
                                </a:lnTo>
                                <a:lnTo>
                                  <a:pt x="9597" y="6779"/>
                                </a:lnTo>
                                <a:close/>
                                <a:moveTo>
                                  <a:pt x="9597" y="5511"/>
                                </a:moveTo>
                                <a:lnTo>
                                  <a:pt x="9587" y="5511"/>
                                </a:lnTo>
                                <a:lnTo>
                                  <a:pt x="9587" y="5739"/>
                                </a:lnTo>
                                <a:lnTo>
                                  <a:pt x="9587" y="6084"/>
                                </a:lnTo>
                                <a:lnTo>
                                  <a:pt x="9587" y="6085"/>
                                </a:lnTo>
                                <a:lnTo>
                                  <a:pt x="9587" y="6433"/>
                                </a:lnTo>
                                <a:lnTo>
                                  <a:pt x="9587" y="6779"/>
                                </a:lnTo>
                                <a:lnTo>
                                  <a:pt x="9597" y="6779"/>
                                </a:lnTo>
                                <a:lnTo>
                                  <a:pt x="9597" y="6433"/>
                                </a:lnTo>
                                <a:lnTo>
                                  <a:pt x="9597" y="6085"/>
                                </a:lnTo>
                                <a:lnTo>
                                  <a:pt x="9597" y="6084"/>
                                </a:lnTo>
                                <a:lnTo>
                                  <a:pt x="9597" y="5739"/>
                                </a:lnTo>
                                <a:lnTo>
                                  <a:pt x="9597" y="5511"/>
                                </a:lnTo>
                                <a:close/>
                                <a:moveTo>
                                  <a:pt x="9597" y="4366"/>
                                </a:moveTo>
                                <a:lnTo>
                                  <a:pt x="9587" y="4366"/>
                                </a:lnTo>
                                <a:lnTo>
                                  <a:pt x="9587" y="4592"/>
                                </a:lnTo>
                                <a:lnTo>
                                  <a:pt x="9587" y="4820"/>
                                </a:lnTo>
                                <a:lnTo>
                                  <a:pt x="9587" y="5285"/>
                                </a:lnTo>
                                <a:lnTo>
                                  <a:pt x="9587" y="5511"/>
                                </a:lnTo>
                                <a:lnTo>
                                  <a:pt x="9597" y="5511"/>
                                </a:lnTo>
                                <a:lnTo>
                                  <a:pt x="9597" y="5285"/>
                                </a:lnTo>
                                <a:lnTo>
                                  <a:pt x="9597" y="4820"/>
                                </a:lnTo>
                                <a:lnTo>
                                  <a:pt x="9597" y="4592"/>
                                </a:lnTo>
                                <a:lnTo>
                                  <a:pt x="9597" y="4366"/>
                                </a:lnTo>
                                <a:close/>
                                <a:moveTo>
                                  <a:pt x="9597" y="3913"/>
                                </a:moveTo>
                                <a:lnTo>
                                  <a:pt x="9587" y="3913"/>
                                </a:lnTo>
                                <a:lnTo>
                                  <a:pt x="9587" y="4138"/>
                                </a:lnTo>
                                <a:lnTo>
                                  <a:pt x="9587" y="4366"/>
                                </a:lnTo>
                                <a:lnTo>
                                  <a:pt x="9597" y="4366"/>
                                </a:lnTo>
                                <a:lnTo>
                                  <a:pt x="9597" y="4138"/>
                                </a:lnTo>
                                <a:lnTo>
                                  <a:pt x="9597" y="3913"/>
                                </a:lnTo>
                                <a:close/>
                                <a:moveTo>
                                  <a:pt x="9597" y="2525"/>
                                </a:moveTo>
                                <a:lnTo>
                                  <a:pt x="9587" y="2525"/>
                                </a:lnTo>
                                <a:lnTo>
                                  <a:pt x="9587" y="2993"/>
                                </a:lnTo>
                                <a:lnTo>
                                  <a:pt x="9587" y="3339"/>
                                </a:lnTo>
                                <a:lnTo>
                                  <a:pt x="9587" y="3687"/>
                                </a:lnTo>
                                <a:lnTo>
                                  <a:pt x="9587" y="3913"/>
                                </a:lnTo>
                                <a:lnTo>
                                  <a:pt x="9597" y="3913"/>
                                </a:lnTo>
                                <a:lnTo>
                                  <a:pt x="9597" y="3687"/>
                                </a:lnTo>
                                <a:lnTo>
                                  <a:pt x="9597" y="3339"/>
                                </a:lnTo>
                                <a:lnTo>
                                  <a:pt x="9597" y="2993"/>
                                </a:lnTo>
                                <a:lnTo>
                                  <a:pt x="9597" y="2525"/>
                                </a:lnTo>
                                <a:close/>
                                <a:moveTo>
                                  <a:pt x="9597" y="1846"/>
                                </a:moveTo>
                                <a:lnTo>
                                  <a:pt x="9587" y="1846"/>
                                </a:lnTo>
                                <a:lnTo>
                                  <a:pt x="9587" y="2074"/>
                                </a:lnTo>
                                <a:lnTo>
                                  <a:pt x="9587" y="2299"/>
                                </a:lnTo>
                                <a:lnTo>
                                  <a:pt x="9587" y="2525"/>
                                </a:lnTo>
                                <a:lnTo>
                                  <a:pt x="9597" y="2525"/>
                                </a:lnTo>
                                <a:lnTo>
                                  <a:pt x="9597" y="2299"/>
                                </a:lnTo>
                                <a:lnTo>
                                  <a:pt x="9597" y="2074"/>
                                </a:lnTo>
                                <a:lnTo>
                                  <a:pt x="9597" y="1846"/>
                                </a:lnTo>
                                <a:close/>
                                <a:moveTo>
                                  <a:pt x="9597" y="473"/>
                                </a:moveTo>
                                <a:lnTo>
                                  <a:pt x="9587" y="473"/>
                                </a:lnTo>
                                <a:lnTo>
                                  <a:pt x="9587" y="701"/>
                                </a:lnTo>
                                <a:lnTo>
                                  <a:pt x="9587" y="1046"/>
                                </a:lnTo>
                                <a:lnTo>
                                  <a:pt x="9587" y="1272"/>
                                </a:lnTo>
                                <a:lnTo>
                                  <a:pt x="9587" y="1620"/>
                                </a:lnTo>
                                <a:lnTo>
                                  <a:pt x="9587" y="1846"/>
                                </a:lnTo>
                                <a:lnTo>
                                  <a:pt x="9597" y="1846"/>
                                </a:lnTo>
                                <a:lnTo>
                                  <a:pt x="9597" y="1620"/>
                                </a:lnTo>
                                <a:lnTo>
                                  <a:pt x="9597" y="1272"/>
                                </a:lnTo>
                                <a:lnTo>
                                  <a:pt x="9597" y="1046"/>
                                </a:lnTo>
                                <a:lnTo>
                                  <a:pt x="9597" y="701"/>
                                </a:lnTo>
                                <a:lnTo>
                                  <a:pt x="9597" y="473"/>
                                </a:lnTo>
                                <a:close/>
                                <a:moveTo>
                                  <a:pt x="9597" y="0"/>
                                </a:moveTo>
                                <a:lnTo>
                                  <a:pt x="9587" y="0"/>
                                </a:lnTo>
                                <a:lnTo>
                                  <a:pt x="9587" y="247"/>
                                </a:lnTo>
                                <a:lnTo>
                                  <a:pt x="9587" y="473"/>
                                </a:lnTo>
                                <a:lnTo>
                                  <a:pt x="9597" y="473"/>
                                </a:lnTo>
                                <a:lnTo>
                                  <a:pt x="9597" y="247"/>
                                </a:lnTo>
                                <a:lnTo>
                                  <a:pt x="95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72701" id="Group 156" o:spid="_x0000_s1026" style="position:absolute;margin-left:66.15pt;margin-top:-8.05pt;width:479.9pt;height:438.2pt;z-index:-18129408;mso-position-horizontal-relative:page" coordorigin="1323,-161" coordsize="9598,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">
                <v:shape id="Freeform 159" o:spid="_x0000_s1027" style="position:absolute;left:1322;top:-161;width:9598;height:10;visibility:visible;mso-wrap-style:square;v-text-anchor:top" coordsize="9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" path="m9597,r-10,l9,,,,,10r9,l9587,10r10,l9597,xe" fillcolor="black" stroked="f">
                  <v:path arrowok="t" o:connecttype="custom" o:connectlocs="9597,-161;9587,-161;9,-161;0,-161;0,-151;9,-151;9587,-151;9597,-151;9597,-161" o:connectangles="0,0,0,0,0,0,0,0,0"/>
                </v:shape>
                <v:line id="Line 158" o:spid="_x0000_s1028" style="position:absolute;visibility:visible;mso-wrap-style:square" from="1328,-151" to="1328,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shape id="AutoShape 157" o:spid="_x0000_s1029" style="position:absolute;left:1322;top:-152;width:9598;height:8754;visibility:visible;mso-wrap-style:square;v-text-anchor:top" coordsize="9598,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" path="m9,8046r-9,l,8271r,228l,8744r9,l9,8499r,-228l9,8046xm9,7352r-9,l,7578r,468l9,8046r,-468l9,7352xm9,6779r-9,l,7124r,228l9,7352r,-228l9,6779xm9,5511r-9,l,5739r,345l,6085r,348l,6779r9,l9,6433r,-348l9,6084r,-345l9,5511xm9,4366r-9,l,4592r,228l,5285r,226l9,5511r,-226l9,4820r,-228l9,4366xm9,3913r-9,l,4138r,228l9,4366r,-228l9,3913xm9,2525r-9,l,2993r,346l,3687r,226l9,3913r,-226l9,3339r,-346l9,2525xm9597,8744r-10,l9,8744r-9,l,8754r9,l9587,8754r10,l9597,8744xm9597,8046r-10,l9587,8271r,228l9587,8744r10,l9597,8499r,-228l9597,8046xm9597,7352r-10,l9587,7578r,468l9597,8046r,-468l9597,7352xm9597,6779r-10,l9587,7124r,228l9597,7352r,-228l9597,6779xm9597,5511r-10,l9587,5739r,345l9587,6085r,348l9587,6779r10,l9597,6433r,-348l9597,6084r,-345l9597,5511xm9597,4366r-10,l9587,4592r,228l9587,5285r,226l9597,5511r,-226l9597,4820r,-228l9597,4366xm9597,3913r-10,l9587,4138r,228l9597,4366r,-228l9597,3913xm9597,2525r-10,l9587,2993r,346l9587,3687r,226l9597,3913r,-226l9597,3339r,-346l9597,2525xm9597,1846r-10,l9587,2074r,225l9587,2525r10,l9597,2299r,-225l9597,1846xm9597,473r-10,l9587,701r,345l9587,1272r,348l9587,1846r10,l9597,1620r,-348l9597,1046r,-345l9597,473xm9597,r-10,l9587,247r,226l9597,473r,-226l9597,xe" fillcolor="black" stroked="f">
                  <v:path arrowok="t" o:connecttype="custom" o:connectlocs="0,8120;9,8593;9,7895;0,7427;9,7427;0,6628;9,7201;9,5360;0,5933;0,6628;9,5934;9,5360;0,4441;0,5360;9,4669;9,3762;0,4215;9,3762;0,2842;0,3762;9,3188;9597,8593;9,8593;9,8603;9597,8603;9587,7895;9587,8593;9597,8120;9587,7201;9597,7895;9597,6628;9587,7201;9597,6628;9587,5588;9587,6282;9597,6282;9597,5588;9587,4215;9587,5134;9597,5134;9597,4215;9587,3987;9597,3987;9587,2374;9587,3536;9597,3536;9597,2374;9587,1923;9597,2374;9597,1695;9587,550;9587,1469;9597,1469;9597,550;9587,-151;9597,322" o:connectangles="0,0,0,0,0,0,0,0,0,0,0,0,0,0,0,0,0,0,0,0,0,0,0,0,0,0,0,0,0,0,0,0,0,0,0,0,0,0,0,0,0,0,0,0,0,0,0,0,0,0,0,0,0,0,0,0"/>
                </v:shape>
                <w10:wrap anchorx="page"/>
              </v:group>
            </w:pict>
          </mc:Fallback>
        </mc:AlternateContent>
      </w:r>
      <w:r w:rsidR="000D360A">
        <w:rPr>
          <w:rFonts w:ascii="Courier New"/>
          <w:sz w:val="20"/>
        </w:rPr>
        <w:t>CHOOSE 1-10: 7 DGPF LOCAL TO</w:t>
      </w:r>
      <w:r w:rsidR="000D360A">
        <w:rPr>
          <w:rFonts w:ascii="Courier New"/>
          <w:spacing w:val="-14"/>
          <w:sz w:val="20"/>
        </w:rPr>
        <w:t xml:space="preserve"> </w:t>
      </w:r>
      <w:r w:rsidR="000D360A">
        <w:rPr>
          <w:rFonts w:ascii="Courier New"/>
          <w:sz w:val="20"/>
        </w:rPr>
        <w:t>NATIONAL</w:t>
      </w:r>
      <w:r w:rsidR="000D360A">
        <w:rPr>
          <w:rFonts w:ascii="Courier New"/>
          <w:spacing w:val="-3"/>
          <w:sz w:val="20"/>
        </w:rPr>
        <w:t xml:space="preserve"> </w:t>
      </w:r>
      <w:r w:rsidR="000D360A">
        <w:rPr>
          <w:rFonts w:ascii="Courier New"/>
          <w:sz w:val="20"/>
        </w:rPr>
        <w:t>CONVERT</w:t>
      </w:r>
      <w:r w:rsidR="000D360A">
        <w:rPr>
          <w:rFonts w:ascii="Courier New"/>
          <w:sz w:val="20"/>
        </w:rPr>
        <w:tab/>
        <w:t>Convert Local HRMH PRF</w:t>
      </w:r>
      <w:r w:rsidR="000D360A">
        <w:rPr>
          <w:rFonts w:ascii="Courier New"/>
          <w:spacing w:val="-4"/>
          <w:sz w:val="20"/>
        </w:rPr>
        <w:t xml:space="preserve"> </w:t>
      </w:r>
      <w:r w:rsidR="000D360A">
        <w:rPr>
          <w:rFonts w:ascii="Courier New"/>
          <w:sz w:val="20"/>
        </w:rPr>
        <w:t>to</w:t>
      </w:r>
    </w:p>
    <w:p w14:paraId="13757E25" w14:textId="77777777" w:rsidR="00E067F0" w:rsidRDefault="000D360A">
      <w:pPr>
        <w:spacing w:line="226" w:lineRule="exact"/>
        <w:ind w:left="260"/>
        <w:rPr>
          <w:rFonts w:ascii="Courier New"/>
          <w:sz w:val="20"/>
        </w:rPr>
      </w:pPr>
      <w:r>
        <w:rPr>
          <w:rFonts w:ascii="Courier New"/>
          <w:sz w:val="20"/>
        </w:rPr>
        <w:t>National Convert Local HRMH PRF to National</w:t>
      </w:r>
    </w:p>
    <w:p w14:paraId="1D74FCAD" w14:textId="77777777" w:rsidR="00E067F0" w:rsidRDefault="000D360A">
      <w:pPr>
        <w:tabs>
          <w:tab w:val="left" w:pos="7581"/>
        </w:tabs>
        <w:spacing w:before="121"/>
        <w:ind w:left="260" w:right="396"/>
        <w:rPr>
          <w:rFonts w:ascii="Courier New"/>
          <w:sz w:val="20"/>
        </w:rPr>
      </w:pPr>
      <w:r>
        <w:rPr>
          <w:rFonts w:ascii="Courier New"/>
          <w:sz w:val="20"/>
        </w:rPr>
        <w:t>This option can be run in a report only mode which will provide a report of what actions the local-to-national processing</w:t>
      </w:r>
      <w:r>
        <w:rPr>
          <w:rFonts w:ascii="Courier New"/>
          <w:spacing w:val="-18"/>
          <w:sz w:val="20"/>
        </w:rPr>
        <w:t xml:space="preserve"> </w:t>
      </w:r>
      <w:r>
        <w:rPr>
          <w:rFonts w:ascii="Courier New"/>
          <w:sz w:val="20"/>
        </w:rPr>
        <w:t>will</w:t>
      </w:r>
      <w:r>
        <w:rPr>
          <w:rFonts w:ascii="Courier New"/>
          <w:spacing w:val="-4"/>
          <w:sz w:val="20"/>
        </w:rPr>
        <w:t xml:space="preserve"> </w:t>
      </w:r>
      <w:r>
        <w:rPr>
          <w:rFonts w:ascii="Courier New"/>
          <w:sz w:val="20"/>
        </w:rPr>
        <w:t>perform.</w:t>
      </w:r>
      <w:r>
        <w:rPr>
          <w:rFonts w:ascii="Courier New"/>
          <w:sz w:val="20"/>
        </w:rPr>
        <w:tab/>
        <w:t xml:space="preserve">Enter 'R' to </w:t>
      </w:r>
      <w:r>
        <w:rPr>
          <w:rFonts w:ascii="Courier New"/>
          <w:spacing w:val="-4"/>
          <w:sz w:val="20"/>
        </w:rPr>
        <w:t xml:space="preserve">run </w:t>
      </w:r>
      <w:r>
        <w:rPr>
          <w:rFonts w:ascii="Courier New"/>
          <w:sz w:val="20"/>
        </w:rPr>
        <w:t>the Report Only mode, or 'P' to begin the local-to-national PRF</w:t>
      </w:r>
      <w:r>
        <w:rPr>
          <w:rFonts w:ascii="Courier New"/>
          <w:spacing w:val="-24"/>
          <w:sz w:val="20"/>
        </w:rPr>
        <w:t xml:space="preserve"> </w:t>
      </w:r>
      <w:r>
        <w:rPr>
          <w:rFonts w:ascii="Courier New"/>
          <w:sz w:val="20"/>
        </w:rPr>
        <w:t>processing.</w:t>
      </w:r>
    </w:p>
    <w:p w14:paraId="2C0E4B45" w14:textId="77777777" w:rsidR="00E067F0" w:rsidRDefault="00E067F0">
      <w:pPr>
        <w:pStyle w:val="BodyText"/>
        <w:spacing w:before="8"/>
        <w:rPr>
          <w:rFonts w:ascii="Courier New"/>
          <w:sz w:val="21"/>
        </w:rPr>
      </w:pPr>
    </w:p>
    <w:p w14:paraId="3B6A686A" w14:textId="77777777" w:rsidR="00E067F0" w:rsidRDefault="000D360A">
      <w:pPr>
        <w:spacing w:before="100"/>
        <w:ind w:left="860"/>
        <w:rPr>
          <w:rFonts w:ascii="Courier New"/>
          <w:sz w:val="20"/>
        </w:rPr>
      </w:pPr>
      <w:r>
        <w:rPr>
          <w:rFonts w:ascii="Courier New"/>
          <w:sz w:val="20"/>
        </w:rPr>
        <w:t>Select one of the following:</w:t>
      </w:r>
    </w:p>
    <w:p w14:paraId="7C3475E2" w14:textId="77777777" w:rsidR="00E067F0" w:rsidRDefault="00E067F0">
      <w:pPr>
        <w:pStyle w:val="BodyText"/>
        <w:spacing w:before="2"/>
        <w:rPr>
          <w:rFonts w:ascii="Courier New"/>
          <w:sz w:val="11"/>
        </w:rPr>
      </w:pPr>
    </w:p>
    <w:p w14:paraId="039B54F8" w14:textId="77777777" w:rsidR="00E067F0" w:rsidRDefault="000D360A">
      <w:pPr>
        <w:tabs>
          <w:tab w:val="left" w:pos="2660"/>
        </w:tabs>
        <w:spacing w:before="100"/>
        <w:ind w:left="1460"/>
        <w:rPr>
          <w:rFonts w:ascii="Courier New"/>
          <w:sz w:val="20"/>
        </w:rPr>
      </w:pPr>
      <w:r>
        <w:rPr>
          <w:rFonts w:ascii="Courier New"/>
          <w:sz w:val="20"/>
        </w:rPr>
        <w:t>R</w:t>
      </w:r>
      <w:r>
        <w:rPr>
          <w:rFonts w:ascii="Courier New"/>
          <w:sz w:val="20"/>
        </w:rPr>
        <w:tab/>
        <w:t>Report</w:t>
      </w:r>
      <w:r>
        <w:rPr>
          <w:rFonts w:ascii="Courier New"/>
          <w:spacing w:val="-1"/>
          <w:sz w:val="20"/>
        </w:rPr>
        <w:t xml:space="preserve"> </w:t>
      </w:r>
      <w:r>
        <w:rPr>
          <w:rFonts w:ascii="Courier New"/>
          <w:sz w:val="20"/>
        </w:rPr>
        <w:t>Only</w:t>
      </w:r>
    </w:p>
    <w:p w14:paraId="791756ED" w14:textId="77777777" w:rsidR="00E067F0" w:rsidRDefault="000D360A">
      <w:pPr>
        <w:tabs>
          <w:tab w:val="left" w:pos="2660"/>
        </w:tabs>
        <w:spacing w:before="119" w:line="364" w:lineRule="auto"/>
        <w:ind w:left="260" w:right="4238" w:firstLine="1199"/>
        <w:rPr>
          <w:rFonts w:ascii="Courier New"/>
          <w:sz w:val="20"/>
        </w:rPr>
      </w:pPr>
      <w:r>
        <w:rPr>
          <w:rFonts w:ascii="Courier New"/>
          <w:sz w:val="20"/>
        </w:rPr>
        <w:t>P</w:t>
      </w:r>
      <w:r>
        <w:rPr>
          <w:rFonts w:ascii="Courier New"/>
          <w:sz w:val="20"/>
        </w:rPr>
        <w:tab/>
        <w:t>Process</w:t>
      </w:r>
      <w:r>
        <w:rPr>
          <w:rFonts w:ascii="Courier New"/>
          <w:spacing w:val="-11"/>
          <w:sz w:val="20"/>
        </w:rPr>
        <w:t xml:space="preserve"> </w:t>
      </w:r>
      <w:r>
        <w:rPr>
          <w:rFonts w:ascii="Courier New"/>
          <w:sz w:val="20"/>
        </w:rPr>
        <w:t xml:space="preserve">Local-to-National Select which mode to run: </w:t>
      </w:r>
      <w:r>
        <w:rPr>
          <w:rFonts w:ascii="Courier New"/>
          <w:b/>
          <w:sz w:val="20"/>
        </w:rPr>
        <w:t>R</w:t>
      </w:r>
      <w:r>
        <w:rPr>
          <w:rFonts w:ascii="Courier New"/>
          <w:sz w:val="20"/>
        </w:rPr>
        <w:t>// Report</w:t>
      </w:r>
      <w:r>
        <w:rPr>
          <w:rFonts w:ascii="Courier New"/>
          <w:spacing w:val="-10"/>
          <w:sz w:val="20"/>
        </w:rPr>
        <w:t xml:space="preserve"> </w:t>
      </w:r>
      <w:r>
        <w:rPr>
          <w:rFonts w:ascii="Courier New"/>
          <w:sz w:val="20"/>
        </w:rPr>
        <w:t>Only</w:t>
      </w:r>
    </w:p>
    <w:p w14:paraId="0F6EC214" w14:textId="77777777" w:rsidR="00E067F0" w:rsidRDefault="000D360A">
      <w:pPr>
        <w:spacing w:before="5"/>
        <w:ind w:left="260"/>
        <w:rPr>
          <w:rFonts w:ascii="Courier New"/>
          <w:sz w:val="20"/>
        </w:rPr>
      </w:pPr>
      <w:r>
        <w:rPr>
          <w:rFonts w:ascii="Courier New"/>
          <w:sz w:val="20"/>
        </w:rPr>
        <w:t>...EXCUSE ME, LET ME PUT YOU ON 'HOLD' FOR A SECOND...</w:t>
      </w:r>
    </w:p>
    <w:p w14:paraId="27183609" w14:textId="77777777" w:rsidR="00E067F0" w:rsidRDefault="00E067F0">
      <w:pPr>
        <w:pStyle w:val="BodyText"/>
        <w:spacing w:before="10"/>
        <w:rPr>
          <w:rFonts w:ascii="Courier New"/>
          <w:sz w:val="21"/>
        </w:rPr>
      </w:pPr>
    </w:p>
    <w:p w14:paraId="66DDB6A8" w14:textId="77777777" w:rsidR="00E067F0" w:rsidRDefault="000D360A">
      <w:pPr>
        <w:spacing w:before="100"/>
        <w:ind w:left="620"/>
        <w:rPr>
          <w:rFonts w:ascii="Courier New"/>
          <w:sz w:val="20"/>
        </w:rPr>
      </w:pPr>
      <w:r>
        <w:rPr>
          <w:rFonts w:ascii="Courier New"/>
          <w:sz w:val="20"/>
        </w:rPr>
        <w:t>&gt;&gt; Results have been sent to the 'DGPF CLINICAL HR FLAG' mail group&gt;</w:t>
      </w:r>
    </w:p>
    <w:p w14:paraId="62B53E7E" w14:textId="77777777" w:rsidR="00E067F0" w:rsidRDefault="00E067F0">
      <w:pPr>
        <w:pStyle w:val="BodyText"/>
        <w:spacing w:before="3"/>
        <w:rPr>
          <w:rFonts w:ascii="Courier New"/>
          <w:sz w:val="11"/>
        </w:rPr>
      </w:pPr>
    </w:p>
    <w:p w14:paraId="5E2B6474" w14:textId="77777777" w:rsidR="00E067F0" w:rsidRDefault="000D360A">
      <w:pPr>
        <w:tabs>
          <w:tab w:val="left" w:pos="2180"/>
          <w:tab w:val="left" w:pos="6381"/>
        </w:tabs>
        <w:spacing w:before="99" w:line="226" w:lineRule="exact"/>
        <w:ind w:left="260"/>
        <w:rPr>
          <w:rFonts w:ascii="Courier New"/>
          <w:sz w:val="20"/>
        </w:rPr>
      </w:pPr>
      <w:r>
        <w:rPr>
          <w:rFonts w:ascii="Courier New"/>
          <w:sz w:val="20"/>
        </w:rPr>
        <w:t>CHOOSE</w:t>
      </w:r>
      <w:r>
        <w:rPr>
          <w:rFonts w:ascii="Courier New"/>
          <w:spacing w:val="-2"/>
          <w:sz w:val="20"/>
        </w:rPr>
        <w:t xml:space="preserve"> </w:t>
      </w:r>
      <w:r>
        <w:rPr>
          <w:rFonts w:ascii="Courier New"/>
          <w:sz w:val="20"/>
        </w:rPr>
        <w:t>1-10:</w:t>
      </w:r>
      <w:r>
        <w:rPr>
          <w:rFonts w:ascii="Courier New"/>
          <w:spacing w:val="-2"/>
          <w:sz w:val="20"/>
        </w:rPr>
        <w:t xml:space="preserve"> </w:t>
      </w:r>
      <w:r>
        <w:rPr>
          <w:rFonts w:ascii="Courier New"/>
          <w:sz w:val="20"/>
        </w:rPr>
        <w:t>7</w:t>
      </w:r>
      <w:r>
        <w:rPr>
          <w:rFonts w:ascii="Courier New"/>
          <w:sz w:val="20"/>
        </w:rPr>
        <w:tab/>
        <w:t>DGPF LOCAL TO</w:t>
      </w:r>
      <w:r>
        <w:rPr>
          <w:rFonts w:ascii="Courier New"/>
          <w:spacing w:val="-7"/>
          <w:sz w:val="20"/>
        </w:rPr>
        <w:t xml:space="preserve"> </w:t>
      </w:r>
      <w:r>
        <w:rPr>
          <w:rFonts w:ascii="Courier New"/>
          <w:sz w:val="20"/>
        </w:rPr>
        <w:t>NATIONAL</w:t>
      </w:r>
      <w:r>
        <w:rPr>
          <w:rFonts w:ascii="Courier New"/>
          <w:spacing w:val="-3"/>
          <w:sz w:val="20"/>
        </w:rPr>
        <w:t xml:space="preserve"> </w:t>
      </w:r>
      <w:r>
        <w:rPr>
          <w:rFonts w:ascii="Courier New"/>
          <w:sz w:val="20"/>
        </w:rPr>
        <w:t>CONVERT</w:t>
      </w:r>
      <w:r>
        <w:rPr>
          <w:rFonts w:ascii="Courier New"/>
          <w:sz w:val="20"/>
        </w:rPr>
        <w:tab/>
        <w:t>Convert Local HRMH PRF</w:t>
      </w:r>
      <w:r>
        <w:rPr>
          <w:rFonts w:ascii="Courier New"/>
          <w:spacing w:val="-4"/>
          <w:sz w:val="20"/>
        </w:rPr>
        <w:t xml:space="preserve"> </w:t>
      </w:r>
      <w:r>
        <w:rPr>
          <w:rFonts w:ascii="Courier New"/>
          <w:sz w:val="20"/>
        </w:rPr>
        <w:t>to</w:t>
      </w:r>
    </w:p>
    <w:p w14:paraId="41B99992" w14:textId="77777777" w:rsidR="00E067F0" w:rsidRDefault="000D360A">
      <w:pPr>
        <w:spacing w:line="226" w:lineRule="exact"/>
        <w:ind w:left="260"/>
        <w:rPr>
          <w:rFonts w:ascii="Courier New"/>
          <w:sz w:val="20"/>
        </w:rPr>
      </w:pPr>
      <w:r>
        <w:rPr>
          <w:rFonts w:ascii="Courier New"/>
          <w:sz w:val="20"/>
        </w:rPr>
        <w:t>National</w:t>
      </w:r>
    </w:p>
    <w:p w14:paraId="0845514E" w14:textId="77777777" w:rsidR="00E067F0" w:rsidRDefault="000D360A">
      <w:pPr>
        <w:spacing w:before="122"/>
        <w:ind w:left="260"/>
        <w:rPr>
          <w:rFonts w:ascii="Courier New"/>
          <w:sz w:val="20"/>
        </w:rPr>
      </w:pPr>
      <w:r>
        <w:rPr>
          <w:rFonts w:ascii="Courier New"/>
          <w:sz w:val="20"/>
        </w:rPr>
        <w:t>Convert Local HRMH PRF to National</w:t>
      </w:r>
    </w:p>
    <w:p w14:paraId="664CD9F3" w14:textId="77777777" w:rsidR="00E067F0" w:rsidRDefault="000D360A">
      <w:pPr>
        <w:tabs>
          <w:tab w:val="left" w:pos="7581"/>
        </w:tabs>
        <w:spacing w:before="119"/>
        <w:ind w:left="260" w:right="396"/>
        <w:rPr>
          <w:rFonts w:ascii="Courier New"/>
          <w:sz w:val="20"/>
        </w:rPr>
      </w:pPr>
      <w:r>
        <w:rPr>
          <w:rFonts w:ascii="Courier New"/>
          <w:sz w:val="20"/>
        </w:rPr>
        <w:t>This option can be run in a report only mode which will provide a report of what actions the local-to-national processing</w:t>
      </w:r>
      <w:r>
        <w:rPr>
          <w:rFonts w:ascii="Courier New"/>
          <w:spacing w:val="-18"/>
          <w:sz w:val="20"/>
        </w:rPr>
        <w:t xml:space="preserve"> </w:t>
      </w:r>
      <w:r>
        <w:rPr>
          <w:rFonts w:ascii="Courier New"/>
          <w:sz w:val="20"/>
        </w:rPr>
        <w:t>will</w:t>
      </w:r>
      <w:r>
        <w:rPr>
          <w:rFonts w:ascii="Courier New"/>
          <w:spacing w:val="-4"/>
          <w:sz w:val="20"/>
        </w:rPr>
        <w:t xml:space="preserve"> </w:t>
      </w:r>
      <w:r>
        <w:rPr>
          <w:rFonts w:ascii="Courier New"/>
          <w:sz w:val="20"/>
        </w:rPr>
        <w:t>perform.</w:t>
      </w:r>
      <w:r>
        <w:rPr>
          <w:rFonts w:ascii="Courier New"/>
          <w:sz w:val="20"/>
        </w:rPr>
        <w:tab/>
        <w:t xml:space="preserve">Enter 'R' to </w:t>
      </w:r>
      <w:r>
        <w:rPr>
          <w:rFonts w:ascii="Courier New"/>
          <w:spacing w:val="-4"/>
          <w:sz w:val="20"/>
        </w:rPr>
        <w:t xml:space="preserve">run </w:t>
      </w:r>
      <w:r>
        <w:rPr>
          <w:rFonts w:ascii="Courier New"/>
          <w:sz w:val="20"/>
        </w:rPr>
        <w:t>the Report Only mode, or 'P' to begin the local-to-national PRF</w:t>
      </w:r>
      <w:r>
        <w:rPr>
          <w:rFonts w:ascii="Courier New"/>
          <w:spacing w:val="-25"/>
          <w:sz w:val="20"/>
        </w:rPr>
        <w:t xml:space="preserve"> </w:t>
      </w:r>
      <w:r>
        <w:rPr>
          <w:rFonts w:ascii="Courier New"/>
          <w:sz w:val="20"/>
        </w:rPr>
        <w:t>processing.</w:t>
      </w:r>
    </w:p>
    <w:p w14:paraId="2D523D75" w14:textId="77777777" w:rsidR="00E067F0" w:rsidRDefault="000D360A">
      <w:pPr>
        <w:tabs>
          <w:tab w:val="left" w:pos="2660"/>
        </w:tabs>
        <w:spacing w:before="119" w:line="369" w:lineRule="auto"/>
        <w:ind w:left="1460" w:right="5677" w:hanging="600"/>
        <w:rPr>
          <w:rFonts w:ascii="Courier New"/>
          <w:sz w:val="20"/>
        </w:rPr>
      </w:pPr>
      <w:r>
        <w:rPr>
          <w:rFonts w:ascii="Courier New"/>
          <w:sz w:val="20"/>
        </w:rPr>
        <w:t>Select one of the following: R</w:t>
      </w:r>
      <w:r>
        <w:rPr>
          <w:rFonts w:ascii="Courier New"/>
          <w:sz w:val="20"/>
        </w:rPr>
        <w:tab/>
        <w:t>Report</w:t>
      </w:r>
      <w:r>
        <w:rPr>
          <w:rFonts w:ascii="Courier New"/>
          <w:spacing w:val="-2"/>
          <w:sz w:val="20"/>
        </w:rPr>
        <w:t xml:space="preserve"> </w:t>
      </w:r>
      <w:r>
        <w:rPr>
          <w:rFonts w:ascii="Courier New"/>
          <w:sz w:val="20"/>
        </w:rPr>
        <w:t>Only</w:t>
      </w:r>
    </w:p>
    <w:p w14:paraId="470C86D9" w14:textId="77777777" w:rsidR="00E067F0" w:rsidRDefault="000D360A">
      <w:pPr>
        <w:tabs>
          <w:tab w:val="left" w:pos="2660"/>
        </w:tabs>
        <w:spacing w:line="223" w:lineRule="exact"/>
        <w:ind w:left="1460"/>
        <w:rPr>
          <w:rFonts w:ascii="Courier New"/>
          <w:sz w:val="20"/>
        </w:rPr>
      </w:pPr>
      <w:r>
        <w:rPr>
          <w:rFonts w:ascii="Courier New"/>
          <w:sz w:val="20"/>
        </w:rPr>
        <w:t>P</w:t>
      </w:r>
      <w:r>
        <w:rPr>
          <w:rFonts w:ascii="Courier New"/>
          <w:sz w:val="20"/>
        </w:rPr>
        <w:tab/>
        <w:t>Process</w:t>
      </w:r>
      <w:r>
        <w:rPr>
          <w:rFonts w:ascii="Courier New"/>
          <w:spacing w:val="-1"/>
          <w:sz w:val="20"/>
        </w:rPr>
        <w:t xml:space="preserve"> </w:t>
      </w:r>
      <w:r>
        <w:rPr>
          <w:rFonts w:ascii="Courier New"/>
          <w:sz w:val="20"/>
        </w:rPr>
        <w:t>Local-to-National</w:t>
      </w:r>
    </w:p>
    <w:p w14:paraId="469E0866" w14:textId="77777777" w:rsidR="00E067F0" w:rsidRDefault="00E067F0">
      <w:pPr>
        <w:pStyle w:val="BodyText"/>
        <w:spacing w:before="5"/>
        <w:rPr>
          <w:rFonts w:ascii="Courier New"/>
          <w:sz w:val="21"/>
        </w:rPr>
      </w:pPr>
    </w:p>
    <w:p w14:paraId="37B51B87" w14:textId="77777777" w:rsidR="00E067F0" w:rsidRDefault="000D360A">
      <w:pPr>
        <w:spacing w:before="99"/>
        <w:ind w:left="260"/>
        <w:rPr>
          <w:rFonts w:ascii="Courier New"/>
          <w:sz w:val="20"/>
        </w:rPr>
      </w:pPr>
      <w:r>
        <w:rPr>
          <w:rFonts w:ascii="Courier New"/>
          <w:sz w:val="20"/>
        </w:rPr>
        <w:t xml:space="preserve">Select which mode to run: </w:t>
      </w:r>
      <w:r>
        <w:rPr>
          <w:rFonts w:ascii="Courier New"/>
          <w:b/>
          <w:sz w:val="20"/>
        </w:rPr>
        <w:t>P</w:t>
      </w:r>
      <w:r>
        <w:rPr>
          <w:rFonts w:ascii="Courier New"/>
          <w:sz w:val="20"/>
        </w:rPr>
        <w:t xml:space="preserve">// </w:t>
      </w:r>
      <w:r>
        <w:rPr>
          <w:rFonts w:ascii="Courier New"/>
          <w:b/>
          <w:sz w:val="20"/>
        </w:rPr>
        <w:t>P</w:t>
      </w:r>
      <w:r>
        <w:rPr>
          <w:rFonts w:ascii="Courier New"/>
          <w:sz w:val="20"/>
        </w:rPr>
        <w:t>rocess Local-to-National</w:t>
      </w:r>
    </w:p>
    <w:p w14:paraId="39EDE827" w14:textId="77777777" w:rsidR="00E067F0" w:rsidRDefault="000D360A">
      <w:pPr>
        <w:spacing w:before="124"/>
        <w:ind w:left="260"/>
        <w:rPr>
          <w:rFonts w:ascii="Courier New"/>
          <w:sz w:val="20"/>
        </w:rPr>
      </w:pPr>
      <w:r>
        <w:rPr>
          <w:rFonts w:ascii="Courier New"/>
          <w:sz w:val="20"/>
        </w:rPr>
        <w:t>...HMMM, JUST A MOMENT PLEASE...</w:t>
      </w:r>
    </w:p>
    <w:p w14:paraId="76EFFF66" w14:textId="77777777" w:rsidR="00E067F0" w:rsidRDefault="00E067F0">
      <w:pPr>
        <w:pStyle w:val="BodyText"/>
        <w:spacing w:before="10"/>
        <w:rPr>
          <w:rFonts w:ascii="Courier New"/>
          <w:sz w:val="21"/>
        </w:rPr>
      </w:pPr>
    </w:p>
    <w:p w14:paraId="7025E716" w14:textId="77777777" w:rsidR="00E067F0" w:rsidRDefault="000D360A">
      <w:pPr>
        <w:spacing w:before="99"/>
        <w:ind w:left="620"/>
        <w:rPr>
          <w:rFonts w:ascii="Courier New"/>
          <w:sz w:val="20"/>
        </w:rPr>
      </w:pPr>
      <w:r>
        <w:rPr>
          <w:rFonts w:ascii="Courier New"/>
          <w:sz w:val="20"/>
        </w:rPr>
        <w:t>&gt;&gt; Results have been sent to the 'DGPF CLINICAL HR FLAG' mail group</w:t>
      </w:r>
    </w:p>
    <w:p w14:paraId="791F1AB8" w14:textId="77777777" w:rsidR="00E067F0" w:rsidRDefault="00E067F0">
      <w:pPr>
        <w:rPr>
          <w:rFonts w:ascii="Courier New"/>
          <w:sz w:val="20"/>
        </w:rPr>
        <w:sectPr w:rsidR="00E067F0">
          <w:footerReference w:type="default" r:id="rId30"/>
          <w:pgSz w:w="12240" w:h="15840"/>
          <w:pgMar w:top="760" w:right="1160" w:bottom="1060" w:left="1180" w:header="0" w:footer="866" w:gutter="0"/>
          <w:cols w:space="720"/>
        </w:sectPr>
      </w:pPr>
    </w:p>
    <w:p w14:paraId="3950FC0E" w14:textId="77777777" w:rsidR="00E067F0" w:rsidRDefault="000D360A">
      <w:pPr>
        <w:spacing w:before="73"/>
        <w:ind w:left="260"/>
        <w:rPr>
          <w:sz w:val="20"/>
        </w:rPr>
      </w:pPr>
      <w:r>
        <w:rPr>
          <w:sz w:val="20"/>
        </w:rPr>
        <w:t>Use of the Software</w:t>
      </w:r>
    </w:p>
    <w:p w14:paraId="72E27E9F" w14:textId="77777777" w:rsidR="00E067F0" w:rsidRDefault="00E067F0">
      <w:pPr>
        <w:pStyle w:val="BodyText"/>
        <w:rPr>
          <w:sz w:val="20"/>
        </w:rPr>
      </w:pPr>
    </w:p>
    <w:p w14:paraId="76209C49" w14:textId="77777777" w:rsidR="00E067F0" w:rsidRDefault="000D360A">
      <w:pPr>
        <w:pStyle w:val="Heading2"/>
        <w:spacing w:before="262"/>
        <w:ind w:right="1191"/>
      </w:pPr>
      <w:bookmarkStart w:id="48" w:name="DG*5.3*836_Patch_–_HRMH_-_Vista_Changes_"/>
      <w:bookmarkStart w:id="49" w:name="_bookmark24"/>
      <w:bookmarkEnd w:id="48"/>
      <w:bookmarkEnd w:id="49"/>
      <w:r>
        <w:t>DG*5.3*836 Patch – HRMH - Vista Changes For National Reminder &amp; Flag</w:t>
      </w:r>
    </w:p>
    <w:p w14:paraId="5C18868B" w14:textId="77777777" w:rsidR="00E067F0" w:rsidRDefault="000D360A">
      <w:pPr>
        <w:pStyle w:val="ListParagraph"/>
        <w:numPr>
          <w:ilvl w:val="0"/>
          <w:numId w:val="14"/>
        </w:numPr>
        <w:tabs>
          <w:tab w:val="left" w:pos="981"/>
        </w:tabs>
        <w:spacing w:before="118"/>
        <w:ind w:right="398"/>
        <w:rPr>
          <w:sz w:val="24"/>
        </w:rPr>
      </w:pPr>
      <w:r>
        <w:rPr>
          <w:sz w:val="24"/>
        </w:rPr>
        <w:t>DG*5.3*836 implements two new Application Programming Interface (APIs) used by the (2) Scheduling and (3) Reminder patches to determine the High Risk for Suicide flag status on a specified</w:t>
      </w:r>
      <w:r>
        <w:rPr>
          <w:spacing w:val="-2"/>
          <w:sz w:val="24"/>
        </w:rPr>
        <w:t xml:space="preserve"> </w:t>
      </w:r>
      <w:r>
        <w:rPr>
          <w:sz w:val="24"/>
        </w:rPr>
        <w:t>date.</w:t>
      </w:r>
    </w:p>
    <w:p w14:paraId="33EE5D3C" w14:textId="77777777" w:rsidR="00E067F0" w:rsidRDefault="000D360A">
      <w:pPr>
        <w:pStyle w:val="BodyText"/>
        <w:spacing w:before="126" w:line="237" w:lineRule="auto"/>
        <w:ind w:left="1431" w:right="301" w:hanging="360"/>
      </w:pPr>
      <w:r>
        <w:rPr>
          <w:noProof/>
          <w:position w:val="-5"/>
        </w:rPr>
        <w:drawing>
          <wp:inline distT="0" distB="0" distL="0" distR="0" wp14:anchorId="5911A97F" wp14:editId="15A056A3">
            <wp:extent cx="140208" cy="187451"/>
            <wp:effectExtent l="0" t="0" r="0" b="0"/>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The first API call point will return the multiple assignment statuses, if applicable,</w:t>
      </w:r>
      <w:r>
        <w:rPr>
          <w:spacing w:val="-17"/>
        </w:rPr>
        <w:t xml:space="preserve"> </w:t>
      </w:r>
      <w:r>
        <w:t>for a specified Flag Name during a specified patient and date range. The Assignment History should be returned for assignment statuses that overlap the specified date range.</w:t>
      </w:r>
    </w:p>
    <w:p w14:paraId="5A7B9F5C" w14:textId="77777777" w:rsidR="00E067F0" w:rsidRDefault="000D360A">
      <w:pPr>
        <w:pStyle w:val="BodyText"/>
        <w:spacing w:before="11" w:line="235" w:lineRule="auto"/>
        <w:ind w:left="1431" w:right="466" w:hanging="360"/>
      </w:pPr>
      <w:r>
        <w:rPr>
          <w:noProof/>
          <w:position w:val="-5"/>
        </w:rPr>
        <w:drawing>
          <wp:inline distT="0" distB="0" distL="0" distR="0" wp14:anchorId="43287B77" wp14:editId="03154C51">
            <wp:extent cx="140208" cy="187451"/>
            <wp:effectExtent l="0" t="0" r="0" b="0"/>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The second API will return the list of patients with the specific Patient Record</w:t>
      </w:r>
      <w:r>
        <w:rPr>
          <w:spacing w:val="-15"/>
        </w:rPr>
        <w:t xml:space="preserve"> </w:t>
      </w:r>
      <w:r>
        <w:t>Flag active within a specified date</w:t>
      </w:r>
      <w:r>
        <w:rPr>
          <w:spacing w:val="-1"/>
        </w:rPr>
        <w:t xml:space="preserve"> </w:t>
      </w:r>
      <w:r>
        <w:t>range.</w:t>
      </w:r>
    </w:p>
    <w:p w14:paraId="539D8116" w14:textId="77777777" w:rsidR="00E067F0" w:rsidRDefault="00E067F0">
      <w:pPr>
        <w:pStyle w:val="BodyText"/>
        <w:spacing w:before="1"/>
      </w:pPr>
    </w:p>
    <w:p w14:paraId="5C6DFBB6" w14:textId="77777777" w:rsidR="00E067F0" w:rsidRDefault="000D360A">
      <w:pPr>
        <w:pStyle w:val="ListParagraph"/>
        <w:numPr>
          <w:ilvl w:val="0"/>
          <w:numId w:val="14"/>
        </w:numPr>
        <w:tabs>
          <w:tab w:val="left" w:pos="981"/>
        </w:tabs>
        <w:spacing w:before="1"/>
        <w:ind w:right="538"/>
        <w:rPr>
          <w:sz w:val="24"/>
        </w:rPr>
      </w:pPr>
      <w:r>
        <w:rPr>
          <w:sz w:val="24"/>
        </w:rPr>
        <w:t>The scheduling patch includes two new scheduling reports that identify no-show “High Risk for Suicide” patients that missed their MH</w:t>
      </w:r>
      <w:r>
        <w:rPr>
          <w:spacing w:val="-3"/>
          <w:sz w:val="24"/>
        </w:rPr>
        <w:t xml:space="preserve"> </w:t>
      </w:r>
      <w:r>
        <w:rPr>
          <w:sz w:val="24"/>
        </w:rPr>
        <w:t>appointments.</w:t>
      </w:r>
    </w:p>
    <w:p w14:paraId="025E6357" w14:textId="77777777" w:rsidR="00E067F0" w:rsidRDefault="00E067F0">
      <w:pPr>
        <w:pStyle w:val="BodyText"/>
        <w:spacing w:before="11"/>
        <w:rPr>
          <w:sz w:val="23"/>
        </w:rPr>
      </w:pPr>
    </w:p>
    <w:p w14:paraId="7A15BB7F" w14:textId="77777777" w:rsidR="00E067F0" w:rsidRDefault="000D360A">
      <w:pPr>
        <w:pStyle w:val="ListParagraph"/>
        <w:numPr>
          <w:ilvl w:val="0"/>
          <w:numId w:val="14"/>
        </w:numPr>
        <w:tabs>
          <w:tab w:val="left" w:pos="981"/>
        </w:tabs>
        <w:spacing w:before="0"/>
        <w:ind w:right="367"/>
        <w:rPr>
          <w:sz w:val="24"/>
        </w:rPr>
      </w:pPr>
      <w:r>
        <w:rPr>
          <w:sz w:val="24"/>
        </w:rPr>
        <w:t>The Reminder patch includes a new national reminder and reminder dialog that will be used by providers to document results of following up with a high risk for suicide</w:t>
      </w:r>
      <w:r>
        <w:rPr>
          <w:spacing w:val="-11"/>
          <w:sz w:val="24"/>
        </w:rPr>
        <w:t xml:space="preserve"> </w:t>
      </w:r>
      <w:r>
        <w:rPr>
          <w:sz w:val="24"/>
        </w:rPr>
        <w:t>patient that missed a MH appointment and a health summary type with MH-specific supporting information.</w:t>
      </w:r>
    </w:p>
    <w:p w14:paraId="2EC6EE80" w14:textId="77777777" w:rsidR="00E067F0" w:rsidRDefault="000D360A">
      <w:pPr>
        <w:pStyle w:val="BodyText"/>
        <w:spacing w:before="120"/>
        <w:ind w:left="260" w:right="409"/>
      </w:pPr>
      <w:r>
        <w:t>During the installation of this patch sites were provided the opportunity to update the Parameter Definition for the local Patient Record Flag related to High Risk for Suicide. The default value is “HIGH RISK FOR SUICIDE”, which sites were encouraged to use. The value of this parameter can be changed by sites using the following programmer utility:</w:t>
      </w:r>
    </w:p>
    <w:p w14:paraId="20B87C8B" w14:textId="77777777" w:rsidR="00E067F0" w:rsidRDefault="000D360A">
      <w:pPr>
        <w:pStyle w:val="BodyText"/>
        <w:spacing w:before="121"/>
        <w:ind w:left="620"/>
      </w:pPr>
      <w:r>
        <w:t>D UPD^DG53836P: This utility will prompt for a new value for the Parameter Definition.</w:t>
      </w:r>
    </w:p>
    <w:p w14:paraId="608EA461" w14:textId="77777777" w:rsidR="00E067F0" w:rsidRDefault="00E067F0">
      <w:pPr>
        <w:sectPr w:rsidR="00E067F0">
          <w:footerReference w:type="default" r:id="rId31"/>
          <w:pgSz w:w="12240" w:h="15840"/>
          <w:pgMar w:top="760" w:right="1160" w:bottom="1060" w:left="1180" w:header="0" w:footer="866" w:gutter="0"/>
          <w:cols w:space="720"/>
        </w:sectPr>
      </w:pPr>
    </w:p>
    <w:p w14:paraId="5B450CCE" w14:textId="77777777" w:rsidR="00E067F0" w:rsidRDefault="000D360A">
      <w:pPr>
        <w:spacing w:before="73"/>
        <w:ind w:right="280"/>
        <w:jc w:val="right"/>
        <w:rPr>
          <w:sz w:val="20"/>
        </w:rPr>
      </w:pPr>
      <w:r>
        <w:rPr>
          <w:sz w:val="20"/>
        </w:rPr>
        <w:t>Use of the Software</w:t>
      </w:r>
    </w:p>
    <w:p w14:paraId="03092670" w14:textId="77777777" w:rsidR="00E067F0" w:rsidRDefault="00E067F0">
      <w:pPr>
        <w:pStyle w:val="BodyText"/>
        <w:spacing w:before="7"/>
      </w:pPr>
    </w:p>
    <w:p w14:paraId="111443DF" w14:textId="77777777" w:rsidR="00E067F0" w:rsidRDefault="000D360A">
      <w:pPr>
        <w:pStyle w:val="Heading2"/>
        <w:spacing w:before="89"/>
      </w:pPr>
      <w:bookmarkStart w:id="50" w:name="Patient_Record_Flag_Main_Menu_[DGPF_RECO"/>
      <w:bookmarkStart w:id="51" w:name="_bookmark25"/>
      <w:bookmarkEnd w:id="50"/>
      <w:bookmarkEnd w:id="51"/>
      <w:r>
        <w:t>Patient Record Flag Main Menu [DGPF RECORD FLAG MAIN MENU]</w:t>
      </w:r>
    </w:p>
    <w:p w14:paraId="517C89CB" w14:textId="77777777" w:rsidR="00E067F0" w:rsidRDefault="000D360A">
      <w:pPr>
        <w:pStyle w:val="BodyText"/>
        <w:spacing w:before="118" w:after="8"/>
        <w:ind w:left="260"/>
      </w:pPr>
      <w:r>
        <w:rPr>
          <w:b/>
        </w:rPr>
        <w:t xml:space="preserve">Example: </w:t>
      </w:r>
      <w:r>
        <w:t>Patient Record Flag Main Menu options</w:t>
      </w:r>
    </w:p>
    <w:p w14:paraId="31BF220A" w14:textId="09228905" w:rsidR="00E067F0" w:rsidRDefault="00865EBB">
      <w:pPr>
        <w:pStyle w:val="BodyText"/>
        <w:ind w:left="224"/>
        <w:rPr>
          <w:sz w:val="20"/>
        </w:rPr>
      </w:pPr>
      <w:r>
        <w:rPr>
          <w:noProof/>
          <w:sz w:val="20"/>
        </w:rPr>
        <mc:AlternateContent>
          <mc:Choice Requires="wps">
            <w:drawing>
              <wp:inline distT="0" distB="0" distL="0" distR="0" wp14:anchorId="631D68DC" wp14:editId="1EFDC95C">
                <wp:extent cx="6036310" cy="1188720"/>
                <wp:effectExtent l="15240" t="14605" r="6350" b="6350"/>
                <wp:docPr id="43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188720"/>
                        </a:xfrm>
                        <a:prstGeom prst="rect">
                          <a:avLst/>
                        </a:prstGeom>
                        <a:noFill/>
                        <a:ln w="12191">
                          <a:solidFill>
                            <a:srgbClr val="1F487C"/>
                          </a:solidFill>
                          <a:miter lim="800000"/>
                          <a:headEnd/>
                          <a:tailEnd/>
                        </a:ln>
                        <a:extLst>
                          <a:ext uri="{909E8E84-426E-40DD-AFC4-6F175D3DCCD1}">
                            <a14:hiddenFill xmlns:a14="http://schemas.microsoft.com/office/drawing/2010/main">
                              <a:solidFill>
                                <a:srgbClr val="FFFFFF"/>
                              </a:solidFill>
                            </a14:hiddenFill>
                          </a:ext>
                        </a:extLst>
                      </wps:spPr>
                      <wps:txbx>
                        <w:txbxContent>
                          <w:p w14:paraId="0E1B6D84" w14:textId="77777777" w:rsidR="00E067F0" w:rsidRDefault="00E067F0">
                            <w:pPr>
                              <w:pStyle w:val="BodyText"/>
                              <w:spacing w:before="9"/>
                              <w:rPr>
                                <w:sz w:val="21"/>
                              </w:rPr>
                            </w:pPr>
                          </w:p>
                          <w:p w14:paraId="4D45260A" w14:textId="77777777" w:rsidR="00E067F0" w:rsidRDefault="000D360A">
                            <w:pPr>
                              <w:tabs>
                                <w:tab w:val="left" w:pos="1307"/>
                              </w:tabs>
                              <w:ind w:left="468" w:right="4817" w:hanging="360"/>
                              <w:rPr>
                                <w:rFonts w:ascii="Courier New"/>
                                <w:sz w:val="20"/>
                              </w:rPr>
                            </w:pPr>
                            <w:r>
                              <w:rPr>
                                <w:rFonts w:ascii="Courier New"/>
                                <w:sz w:val="20"/>
                              </w:rPr>
                              <w:t>Select Patient Record Flag Main Menu RM</w:t>
                            </w:r>
                            <w:r>
                              <w:rPr>
                                <w:rFonts w:ascii="Courier New"/>
                                <w:sz w:val="20"/>
                              </w:rPr>
                              <w:tab/>
                              <w:t>Record Flag Reports Menu ... FA</w:t>
                            </w:r>
                            <w:r>
                              <w:rPr>
                                <w:rFonts w:ascii="Courier New"/>
                                <w:sz w:val="20"/>
                              </w:rPr>
                              <w:tab/>
                              <w:t>Record Flag</w:t>
                            </w:r>
                            <w:r>
                              <w:rPr>
                                <w:rFonts w:ascii="Courier New"/>
                                <w:spacing w:val="-3"/>
                                <w:sz w:val="20"/>
                              </w:rPr>
                              <w:t xml:space="preserve"> </w:t>
                            </w:r>
                            <w:r>
                              <w:rPr>
                                <w:rFonts w:ascii="Courier New"/>
                                <w:sz w:val="20"/>
                              </w:rPr>
                              <w:t>Assignment</w:t>
                            </w:r>
                          </w:p>
                          <w:p w14:paraId="70D11EBD" w14:textId="77777777" w:rsidR="00E067F0" w:rsidRDefault="000D360A">
                            <w:pPr>
                              <w:tabs>
                                <w:tab w:val="left" w:pos="1307"/>
                              </w:tabs>
                              <w:spacing w:line="226" w:lineRule="exact"/>
                              <w:ind w:left="468"/>
                              <w:rPr>
                                <w:rFonts w:ascii="Courier New"/>
                                <w:sz w:val="20"/>
                              </w:rPr>
                            </w:pPr>
                            <w:r>
                              <w:rPr>
                                <w:rFonts w:ascii="Courier New"/>
                                <w:sz w:val="20"/>
                              </w:rPr>
                              <w:t>FM</w:t>
                            </w:r>
                            <w:r>
                              <w:rPr>
                                <w:rFonts w:ascii="Courier New"/>
                                <w:sz w:val="20"/>
                              </w:rPr>
                              <w:tab/>
                              <w:t>Record Flag</w:t>
                            </w:r>
                            <w:r>
                              <w:rPr>
                                <w:rFonts w:ascii="Courier New"/>
                                <w:spacing w:val="-10"/>
                                <w:sz w:val="20"/>
                              </w:rPr>
                              <w:t xml:space="preserve"> </w:t>
                            </w:r>
                            <w:r>
                              <w:rPr>
                                <w:rFonts w:ascii="Courier New"/>
                                <w:sz w:val="20"/>
                              </w:rPr>
                              <w:t>Management</w:t>
                            </w:r>
                          </w:p>
                          <w:p w14:paraId="21953DBC" w14:textId="77777777" w:rsidR="00E067F0" w:rsidRDefault="000D360A">
                            <w:pPr>
                              <w:tabs>
                                <w:tab w:val="left" w:pos="1307"/>
                              </w:tabs>
                              <w:ind w:left="468" w:right="4217"/>
                              <w:rPr>
                                <w:rFonts w:ascii="Courier New"/>
                                <w:sz w:val="20"/>
                              </w:rPr>
                            </w:pPr>
                            <w:r>
                              <w:rPr>
                                <w:rFonts w:ascii="Courier New"/>
                                <w:sz w:val="20"/>
                              </w:rPr>
                              <w:t>TM</w:t>
                            </w:r>
                            <w:r>
                              <w:rPr>
                                <w:rFonts w:ascii="Courier New"/>
                                <w:sz w:val="20"/>
                              </w:rPr>
                              <w:tab/>
                              <w:t>Record Flag Transmission Mgmt ... ED</w:t>
                            </w:r>
                            <w:r>
                              <w:rPr>
                                <w:rFonts w:ascii="Courier New"/>
                                <w:sz w:val="20"/>
                              </w:rPr>
                              <w:tab/>
                              <w:t>Record Flag Enable</w:t>
                            </w:r>
                            <w:r>
                              <w:rPr>
                                <w:rFonts w:ascii="Courier New"/>
                                <w:spacing w:val="-5"/>
                                <w:sz w:val="20"/>
                              </w:rPr>
                              <w:t xml:space="preserve"> </w:t>
                            </w:r>
                            <w:r>
                              <w:rPr>
                                <w:rFonts w:ascii="Courier New"/>
                                <w:sz w:val="20"/>
                              </w:rPr>
                              <w:t>Divisions</w:t>
                            </w:r>
                          </w:p>
                        </w:txbxContent>
                      </wps:txbx>
                      <wps:bodyPr rot="0" vert="horz" wrap="square" lIns="0" tIns="0" rIns="0" bIns="0" anchor="t" anchorCtr="0" upright="1">
                        <a:noAutofit/>
                      </wps:bodyPr>
                    </wps:wsp>
                  </a:graphicData>
                </a:graphic>
              </wp:inline>
            </w:drawing>
          </mc:Choice>
          <mc:Fallback>
            <w:pict>
              <v:shapetype w14:anchorId="631D68DC" id="_x0000_t202" coordsize="21600,21600" o:spt="202" path="m,l,21600r21600,l21600,xe">
                <v:stroke joinstyle="miter"/>
                <v:path gradientshapeok="t" o:connecttype="rect"/>
              </v:shapetype>
              <v:shape id="Text Box 162" o:spid="_x0000_s1026" type="#_x0000_t202" style="width:475.3pt;height: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" filled="f" strokecolor="#1f487c" strokeweight=".33864mm">
                <v:textbox inset="0,0,0,0">
                  <w:txbxContent>
                    <w:p w14:paraId="0E1B6D84" w14:textId="77777777" w:rsidR="00E067F0" w:rsidRDefault="00E067F0">
                      <w:pPr>
                        <w:pStyle w:val="BodyText"/>
                        <w:spacing w:before="9"/>
                        <w:rPr>
                          <w:sz w:val="21"/>
                        </w:rPr>
                      </w:pPr>
                    </w:p>
                    <w:p w14:paraId="4D45260A" w14:textId="77777777" w:rsidR="00E067F0" w:rsidRDefault="000D360A">
                      <w:pPr>
                        <w:tabs>
                          <w:tab w:val="left" w:pos="1307"/>
                        </w:tabs>
                        <w:ind w:left="468" w:right="4817" w:hanging="360"/>
                        <w:rPr>
                          <w:rFonts w:ascii="Courier New"/>
                          <w:sz w:val="20"/>
                        </w:rPr>
                      </w:pPr>
                      <w:r>
                        <w:rPr>
                          <w:rFonts w:ascii="Courier New"/>
                          <w:sz w:val="20"/>
                        </w:rPr>
                        <w:t>Select Patient Record Flag Main Menu RM</w:t>
                      </w:r>
                      <w:r>
                        <w:rPr>
                          <w:rFonts w:ascii="Courier New"/>
                          <w:sz w:val="20"/>
                        </w:rPr>
                        <w:tab/>
                        <w:t>Record Flag Reports Menu ... FA</w:t>
                      </w:r>
                      <w:r>
                        <w:rPr>
                          <w:rFonts w:ascii="Courier New"/>
                          <w:sz w:val="20"/>
                        </w:rPr>
                        <w:tab/>
                        <w:t>Record Flag</w:t>
                      </w:r>
                      <w:r>
                        <w:rPr>
                          <w:rFonts w:ascii="Courier New"/>
                          <w:spacing w:val="-3"/>
                          <w:sz w:val="20"/>
                        </w:rPr>
                        <w:t xml:space="preserve"> </w:t>
                      </w:r>
                      <w:r>
                        <w:rPr>
                          <w:rFonts w:ascii="Courier New"/>
                          <w:sz w:val="20"/>
                        </w:rPr>
                        <w:t>Assignment</w:t>
                      </w:r>
                    </w:p>
                    <w:p w14:paraId="70D11EBD" w14:textId="77777777" w:rsidR="00E067F0" w:rsidRDefault="000D360A">
                      <w:pPr>
                        <w:tabs>
                          <w:tab w:val="left" w:pos="1307"/>
                        </w:tabs>
                        <w:spacing w:line="226" w:lineRule="exact"/>
                        <w:ind w:left="468"/>
                        <w:rPr>
                          <w:rFonts w:ascii="Courier New"/>
                          <w:sz w:val="20"/>
                        </w:rPr>
                      </w:pPr>
                      <w:r>
                        <w:rPr>
                          <w:rFonts w:ascii="Courier New"/>
                          <w:sz w:val="20"/>
                        </w:rPr>
                        <w:t>FM</w:t>
                      </w:r>
                      <w:r>
                        <w:rPr>
                          <w:rFonts w:ascii="Courier New"/>
                          <w:sz w:val="20"/>
                        </w:rPr>
                        <w:tab/>
                        <w:t>Record Flag</w:t>
                      </w:r>
                      <w:r>
                        <w:rPr>
                          <w:rFonts w:ascii="Courier New"/>
                          <w:spacing w:val="-10"/>
                          <w:sz w:val="20"/>
                        </w:rPr>
                        <w:t xml:space="preserve"> </w:t>
                      </w:r>
                      <w:r>
                        <w:rPr>
                          <w:rFonts w:ascii="Courier New"/>
                          <w:sz w:val="20"/>
                        </w:rPr>
                        <w:t>Management</w:t>
                      </w:r>
                    </w:p>
                    <w:p w14:paraId="21953DBC" w14:textId="77777777" w:rsidR="00E067F0" w:rsidRDefault="000D360A">
                      <w:pPr>
                        <w:tabs>
                          <w:tab w:val="left" w:pos="1307"/>
                        </w:tabs>
                        <w:ind w:left="468" w:right="4217"/>
                        <w:rPr>
                          <w:rFonts w:ascii="Courier New"/>
                          <w:sz w:val="20"/>
                        </w:rPr>
                      </w:pPr>
                      <w:r>
                        <w:rPr>
                          <w:rFonts w:ascii="Courier New"/>
                          <w:sz w:val="20"/>
                        </w:rPr>
                        <w:t>TM</w:t>
                      </w:r>
                      <w:r>
                        <w:rPr>
                          <w:rFonts w:ascii="Courier New"/>
                          <w:sz w:val="20"/>
                        </w:rPr>
                        <w:tab/>
                        <w:t>Record Flag Transmission Mgmt ... ED</w:t>
                      </w:r>
                      <w:r>
                        <w:rPr>
                          <w:rFonts w:ascii="Courier New"/>
                          <w:sz w:val="20"/>
                        </w:rPr>
                        <w:tab/>
                        <w:t>Record Flag Enable</w:t>
                      </w:r>
                      <w:r>
                        <w:rPr>
                          <w:rFonts w:ascii="Courier New"/>
                          <w:spacing w:val="-5"/>
                          <w:sz w:val="20"/>
                        </w:rPr>
                        <w:t xml:space="preserve"> </w:t>
                      </w:r>
                      <w:r>
                        <w:rPr>
                          <w:rFonts w:ascii="Courier New"/>
                          <w:sz w:val="20"/>
                        </w:rPr>
                        <w:t>Divisions</w:t>
                      </w:r>
                    </w:p>
                  </w:txbxContent>
                </v:textbox>
                <w10:anchorlock/>
              </v:shape>
            </w:pict>
          </mc:Fallback>
        </mc:AlternateContent>
      </w:r>
    </w:p>
    <w:p w14:paraId="0C89A5B0" w14:textId="77777777" w:rsidR="00E067F0" w:rsidRDefault="00E067F0">
      <w:pPr>
        <w:pStyle w:val="BodyText"/>
        <w:spacing w:before="11"/>
        <w:rPr>
          <w:sz w:val="23"/>
        </w:rPr>
      </w:pPr>
    </w:p>
    <w:p w14:paraId="17A6126D" w14:textId="77777777" w:rsidR="00E067F0" w:rsidRDefault="000D360A">
      <w:pPr>
        <w:pStyle w:val="Heading3"/>
        <w:spacing w:before="89"/>
        <w:rPr>
          <w:rFonts w:ascii="Times New Roman"/>
        </w:rPr>
      </w:pPr>
      <w:r>
        <w:rPr>
          <w:rFonts w:ascii="Times New Roman"/>
        </w:rPr>
        <w:t>Patient Record Flag Main Menu</w:t>
      </w:r>
    </w:p>
    <w:p w14:paraId="591DAFFF" w14:textId="77777777" w:rsidR="00E067F0" w:rsidRDefault="00E067F0">
      <w:pPr>
        <w:pStyle w:val="BodyText"/>
        <w:spacing w:before="7"/>
        <w:rPr>
          <w:b/>
          <w:sz w:val="10"/>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881"/>
        <w:gridCol w:w="2161"/>
        <w:gridCol w:w="3062"/>
      </w:tblGrid>
      <w:tr w:rsidR="00E067F0" w14:paraId="09D9F37C" w14:textId="77777777">
        <w:trPr>
          <w:trHeight w:val="791"/>
        </w:trPr>
        <w:tc>
          <w:tcPr>
            <w:tcW w:w="1260" w:type="dxa"/>
          </w:tcPr>
          <w:p w14:paraId="62F59FA7" w14:textId="77777777" w:rsidR="00E067F0" w:rsidRDefault="000D360A">
            <w:pPr>
              <w:pStyle w:val="TableParagraph"/>
              <w:spacing w:before="114"/>
              <w:rPr>
                <w:sz w:val="24"/>
              </w:rPr>
            </w:pPr>
            <w:r>
              <w:rPr>
                <w:sz w:val="24"/>
              </w:rPr>
              <w:t>ABBR</w:t>
            </w:r>
          </w:p>
        </w:tc>
        <w:tc>
          <w:tcPr>
            <w:tcW w:w="2881" w:type="dxa"/>
          </w:tcPr>
          <w:p w14:paraId="03FAB797" w14:textId="77777777" w:rsidR="00E067F0" w:rsidRDefault="000D360A">
            <w:pPr>
              <w:pStyle w:val="TableParagraph"/>
              <w:spacing w:before="114"/>
              <w:rPr>
                <w:sz w:val="24"/>
              </w:rPr>
            </w:pPr>
            <w:r>
              <w:rPr>
                <w:sz w:val="24"/>
              </w:rPr>
              <w:t>OPTION/MENU NAME</w:t>
            </w:r>
          </w:p>
        </w:tc>
        <w:tc>
          <w:tcPr>
            <w:tcW w:w="2161" w:type="dxa"/>
          </w:tcPr>
          <w:p w14:paraId="4461E13D" w14:textId="77777777" w:rsidR="00E067F0" w:rsidRDefault="000D360A">
            <w:pPr>
              <w:pStyle w:val="TableParagraph"/>
              <w:spacing w:before="114"/>
              <w:ind w:right="664"/>
              <w:rPr>
                <w:sz w:val="24"/>
              </w:rPr>
            </w:pPr>
            <w:r>
              <w:rPr>
                <w:sz w:val="24"/>
              </w:rPr>
              <w:t>TECHNICAL NAME</w:t>
            </w:r>
          </w:p>
        </w:tc>
        <w:tc>
          <w:tcPr>
            <w:tcW w:w="3062" w:type="dxa"/>
          </w:tcPr>
          <w:p w14:paraId="7A0AC2A3" w14:textId="77777777" w:rsidR="00E067F0" w:rsidRDefault="000D360A">
            <w:pPr>
              <w:pStyle w:val="TableParagraph"/>
              <w:spacing w:before="114"/>
              <w:ind w:left="106"/>
              <w:rPr>
                <w:sz w:val="24"/>
              </w:rPr>
            </w:pPr>
            <w:r>
              <w:rPr>
                <w:sz w:val="24"/>
              </w:rPr>
              <w:t>DESCRIPTION</w:t>
            </w:r>
          </w:p>
        </w:tc>
      </w:tr>
      <w:tr w:rsidR="00E067F0" w14:paraId="0013DB01" w14:textId="77777777">
        <w:trPr>
          <w:trHeight w:val="1070"/>
        </w:trPr>
        <w:tc>
          <w:tcPr>
            <w:tcW w:w="1260" w:type="dxa"/>
          </w:tcPr>
          <w:p w14:paraId="095E90BA" w14:textId="77777777" w:rsidR="00E067F0" w:rsidRDefault="000D360A">
            <w:pPr>
              <w:pStyle w:val="TableParagraph"/>
              <w:spacing w:before="114"/>
              <w:rPr>
                <w:sz w:val="24"/>
              </w:rPr>
            </w:pPr>
            <w:r>
              <w:rPr>
                <w:sz w:val="24"/>
              </w:rPr>
              <w:t>RM</w:t>
            </w:r>
          </w:p>
        </w:tc>
        <w:tc>
          <w:tcPr>
            <w:tcW w:w="2881" w:type="dxa"/>
          </w:tcPr>
          <w:p w14:paraId="0BE2D749" w14:textId="77777777" w:rsidR="00E067F0" w:rsidRDefault="000D360A">
            <w:pPr>
              <w:pStyle w:val="TableParagraph"/>
              <w:spacing w:before="114"/>
              <w:rPr>
                <w:sz w:val="24"/>
              </w:rPr>
            </w:pPr>
            <w:r>
              <w:rPr>
                <w:sz w:val="24"/>
              </w:rPr>
              <w:t>Record Flag Reports Menu</w:t>
            </w:r>
          </w:p>
        </w:tc>
        <w:tc>
          <w:tcPr>
            <w:tcW w:w="2161" w:type="dxa"/>
          </w:tcPr>
          <w:p w14:paraId="1869C957" w14:textId="77777777" w:rsidR="00E067F0" w:rsidRDefault="000D360A">
            <w:pPr>
              <w:pStyle w:val="TableParagraph"/>
              <w:spacing w:before="114"/>
              <w:ind w:right="303"/>
              <w:jc w:val="both"/>
              <w:rPr>
                <w:sz w:val="24"/>
              </w:rPr>
            </w:pPr>
            <w:r>
              <w:rPr>
                <w:sz w:val="24"/>
              </w:rPr>
              <w:t>[DGPF RECORD FLAG REPORTS MENU]</w:t>
            </w:r>
          </w:p>
        </w:tc>
        <w:tc>
          <w:tcPr>
            <w:tcW w:w="3062" w:type="dxa"/>
          </w:tcPr>
          <w:p w14:paraId="2D5DBC77" w14:textId="77777777" w:rsidR="00E067F0" w:rsidRDefault="000D360A">
            <w:pPr>
              <w:pStyle w:val="TableParagraph"/>
              <w:spacing w:before="114"/>
              <w:ind w:left="106" w:right="233"/>
              <w:rPr>
                <w:sz w:val="24"/>
              </w:rPr>
            </w:pPr>
            <w:r>
              <w:rPr>
                <w:sz w:val="24"/>
              </w:rPr>
              <w:t>This menu contains patient record flag report functions.</w:t>
            </w:r>
          </w:p>
        </w:tc>
      </w:tr>
      <w:tr w:rsidR="00E067F0" w14:paraId="71238BDC" w14:textId="77777777">
        <w:trPr>
          <w:trHeight w:val="7188"/>
        </w:trPr>
        <w:tc>
          <w:tcPr>
            <w:tcW w:w="1260" w:type="dxa"/>
          </w:tcPr>
          <w:p w14:paraId="14C56A91" w14:textId="77777777" w:rsidR="00E067F0" w:rsidRDefault="000D360A">
            <w:pPr>
              <w:pStyle w:val="TableParagraph"/>
              <w:rPr>
                <w:sz w:val="24"/>
              </w:rPr>
            </w:pPr>
            <w:r>
              <w:rPr>
                <w:sz w:val="24"/>
              </w:rPr>
              <w:t>FA</w:t>
            </w:r>
          </w:p>
        </w:tc>
        <w:tc>
          <w:tcPr>
            <w:tcW w:w="2881" w:type="dxa"/>
          </w:tcPr>
          <w:p w14:paraId="7495EECD" w14:textId="77777777" w:rsidR="00E067F0" w:rsidRDefault="000D360A">
            <w:pPr>
              <w:pStyle w:val="TableParagraph"/>
              <w:rPr>
                <w:sz w:val="24"/>
              </w:rPr>
            </w:pPr>
            <w:r>
              <w:rPr>
                <w:sz w:val="24"/>
              </w:rPr>
              <w:t>Record Flag Assignment</w:t>
            </w:r>
          </w:p>
          <w:p w14:paraId="36F729D3" w14:textId="77777777" w:rsidR="00E067F0" w:rsidRDefault="000D360A">
            <w:pPr>
              <w:pStyle w:val="TableParagraph"/>
              <w:spacing w:before="120"/>
              <w:ind w:right="337"/>
              <w:rPr>
                <w:sz w:val="24"/>
              </w:rPr>
            </w:pPr>
            <w:r>
              <w:rPr>
                <w:sz w:val="24"/>
              </w:rPr>
              <w:t>Locked with DGPF ASSIGNMENT Security Key</w:t>
            </w:r>
          </w:p>
        </w:tc>
        <w:tc>
          <w:tcPr>
            <w:tcW w:w="2161" w:type="dxa"/>
          </w:tcPr>
          <w:p w14:paraId="430C54F3" w14:textId="77777777" w:rsidR="00E067F0" w:rsidRDefault="000D360A">
            <w:pPr>
              <w:pStyle w:val="TableParagraph"/>
              <w:ind w:right="297"/>
              <w:rPr>
                <w:sz w:val="24"/>
              </w:rPr>
            </w:pPr>
            <w:r>
              <w:rPr>
                <w:sz w:val="24"/>
              </w:rPr>
              <w:t>[DGPF RECORD FLAG ASSIGNMENT]</w:t>
            </w:r>
          </w:p>
        </w:tc>
        <w:tc>
          <w:tcPr>
            <w:tcW w:w="3062" w:type="dxa"/>
          </w:tcPr>
          <w:p w14:paraId="4B23CB30" w14:textId="77777777" w:rsidR="00E067F0" w:rsidRDefault="000D360A">
            <w:pPr>
              <w:pStyle w:val="TableParagraph"/>
              <w:ind w:left="106" w:right="339"/>
              <w:rPr>
                <w:sz w:val="24"/>
              </w:rPr>
            </w:pPr>
            <w:r>
              <w:rPr>
                <w:sz w:val="24"/>
              </w:rPr>
              <w:t>This option provides a List Manager user interface for assigning Patient Record Flag(s) to patients.</w:t>
            </w:r>
          </w:p>
          <w:p w14:paraId="3736D345" w14:textId="77777777" w:rsidR="00E067F0" w:rsidRDefault="000D360A">
            <w:pPr>
              <w:pStyle w:val="TableParagraph"/>
              <w:spacing w:before="1"/>
              <w:ind w:left="106" w:right="113"/>
              <w:rPr>
                <w:sz w:val="24"/>
              </w:rPr>
            </w:pPr>
            <w:r>
              <w:rPr>
                <w:sz w:val="24"/>
              </w:rPr>
              <w:t>Additionally, this option provides the ability to review and manage Patient Record Flag assignments.</w:t>
            </w:r>
          </w:p>
          <w:p w14:paraId="4D53C7F2" w14:textId="77777777" w:rsidR="00E067F0" w:rsidRDefault="000D360A">
            <w:pPr>
              <w:pStyle w:val="TableParagraph"/>
              <w:spacing w:before="120"/>
              <w:ind w:left="106" w:right="333"/>
              <w:rPr>
                <w:sz w:val="24"/>
              </w:rPr>
            </w:pPr>
            <w:r>
              <w:rPr>
                <w:sz w:val="24"/>
              </w:rPr>
              <w:t>The following actions are provided within the patient Record Flag Assignment option:</w:t>
            </w:r>
          </w:p>
          <w:p w14:paraId="222A6C80" w14:textId="77777777" w:rsidR="00E067F0" w:rsidRDefault="000D360A">
            <w:pPr>
              <w:pStyle w:val="TableParagraph"/>
              <w:spacing w:before="120"/>
              <w:ind w:left="106" w:right="613"/>
              <w:rPr>
                <w:sz w:val="24"/>
              </w:rPr>
            </w:pPr>
            <w:r>
              <w:rPr>
                <w:sz w:val="24"/>
              </w:rPr>
              <w:t>Assign a Patient Record Flag(s) to a patient.</w:t>
            </w:r>
          </w:p>
          <w:p w14:paraId="50913F51" w14:textId="77777777" w:rsidR="00E067F0" w:rsidRDefault="000D360A">
            <w:pPr>
              <w:pStyle w:val="TableParagraph"/>
              <w:spacing w:before="120"/>
              <w:ind w:left="106" w:right="432"/>
              <w:rPr>
                <w:sz w:val="24"/>
              </w:rPr>
            </w:pPr>
            <w:r>
              <w:rPr>
                <w:sz w:val="24"/>
              </w:rPr>
              <w:t>Display the details of a patient's record flag assignments including the history of the assignment.</w:t>
            </w:r>
          </w:p>
          <w:p w14:paraId="6F36F7F1" w14:textId="77777777" w:rsidR="00E067F0" w:rsidRDefault="000D360A">
            <w:pPr>
              <w:pStyle w:val="TableParagraph"/>
              <w:spacing w:before="121"/>
              <w:ind w:left="106" w:right="680"/>
              <w:rPr>
                <w:sz w:val="24"/>
              </w:rPr>
            </w:pPr>
            <w:r>
              <w:rPr>
                <w:sz w:val="24"/>
              </w:rPr>
              <w:t>Review/Edit a patient's record flag assignment.</w:t>
            </w:r>
          </w:p>
          <w:p w14:paraId="2AD2B982" w14:textId="77777777" w:rsidR="00E067F0" w:rsidRDefault="000D360A">
            <w:pPr>
              <w:pStyle w:val="TableParagraph"/>
              <w:spacing w:before="120"/>
              <w:ind w:left="106" w:right="126"/>
              <w:rPr>
                <w:sz w:val="24"/>
              </w:rPr>
            </w:pPr>
            <w:r>
              <w:rPr>
                <w:sz w:val="24"/>
              </w:rPr>
              <w:t>Change the site ownership of a patient's record flag assignment.</w:t>
            </w:r>
          </w:p>
        </w:tc>
      </w:tr>
    </w:tbl>
    <w:p w14:paraId="7BB97CBE" w14:textId="77777777" w:rsidR="00E067F0" w:rsidRDefault="00E067F0">
      <w:pPr>
        <w:rPr>
          <w:sz w:val="24"/>
        </w:rPr>
        <w:sectPr w:rsidR="00E067F0">
          <w:footerReference w:type="default" r:id="rId32"/>
          <w:pgSz w:w="12240" w:h="15840"/>
          <w:pgMar w:top="760" w:right="1160" w:bottom="1060" w:left="1180" w:header="0" w:footer="866" w:gutter="0"/>
          <w:cols w:space="720"/>
        </w:sectPr>
      </w:pPr>
    </w:p>
    <w:p w14:paraId="15F36EC0" w14:textId="77777777" w:rsidR="00E067F0" w:rsidRDefault="000D360A">
      <w:pPr>
        <w:spacing w:before="73"/>
        <w:ind w:left="260"/>
        <w:rPr>
          <w:sz w:val="20"/>
        </w:rPr>
      </w:pPr>
      <w:r>
        <w:rPr>
          <w:sz w:val="20"/>
        </w:rPr>
        <w:t>Use of the Software</w:t>
      </w:r>
    </w:p>
    <w:p w14:paraId="36EC7A9E" w14:textId="77777777" w:rsidR="00E067F0" w:rsidRDefault="00E067F0">
      <w:pPr>
        <w:pStyle w:val="BodyText"/>
        <w:rPr>
          <w:sz w:val="20"/>
        </w:rPr>
      </w:pPr>
    </w:p>
    <w:p w14:paraId="2928C216" w14:textId="77777777" w:rsidR="00E067F0" w:rsidRDefault="00E067F0">
      <w:pPr>
        <w:pStyle w:val="BodyText"/>
        <w:spacing w:before="9"/>
        <w:rPr>
          <w:sz w:val="12"/>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881"/>
        <w:gridCol w:w="2161"/>
        <w:gridCol w:w="3062"/>
      </w:tblGrid>
      <w:tr w:rsidR="00E067F0" w14:paraId="107AD344" w14:textId="77777777">
        <w:trPr>
          <w:trHeight w:val="3432"/>
        </w:trPr>
        <w:tc>
          <w:tcPr>
            <w:tcW w:w="1260" w:type="dxa"/>
          </w:tcPr>
          <w:p w14:paraId="1BAA92CC" w14:textId="77777777" w:rsidR="00E067F0" w:rsidRDefault="000D360A">
            <w:pPr>
              <w:pStyle w:val="TableParagraph"/>
              <w:spacing w:before="112"/>
              <w:rPr>
                <w:sz w:val="24"/>
              </w:rPr>
            </w:pPr>
            <w:r>
              <w:rPr>
                <w:sz w:val="24"/>
              </w:rPr>
              <w:t>FM</w:t>
            </w:r>
          </w:p>
        </w:tc>
        <w:tc>
          <w:tcPr>
            <w:tcW w:w="2881" w:type="dxa"/>
          </w:tcPr>
          <w:p w14:paraId="79CE568D" w14:textId="77777777" w:rsidR="00E067F0" w:rsidRDefault="000D360A">
            <w:pPr>
              <w:pStyle w:val="TableParagraph"/>
              <w:spacing w:before="112"/>
              <w:ind w:right="211"/>
              <w:rPr>
                <w:sz w:val="24"/>
              </w:rPr>
            </w:pPr>
            <w:r>
              <w:rPr>
                <w:sz w:val="24"/>
              </w:rPr>
              <w:t>Record Flag Management Locked with DGPF MANAGER Security Key</w:t>
            </w:r>
          </w:p>
        </w:tc>
        <w:tc>
          <w:tcPr>
            <w:tcW w:w="2161" w:type="dxa"/>
          </w:tcPr>
          <w:p w14:paraId="7BDB5322" w14:textId="77777777" w:rsidR="00E067F0" w:rsidRDefault="000D360A">
            <w:pPr>
              <w:pStyle w:val="TableParagraph"/>
              <w:spacing w:before="112"/>
              <w:ind w:right="210"/>
              <w:rPr>
                <w:sz w:val="24"/>
              </w:rPr>
            </w:pPr>
            <w:r>
              <w:rPr>
                <w:sz w:val="24"/>
              </w:rPr>
              <w:t>[DGPF RECORD FLAG MANAGEMENT]</w:t>
            </w:r>
          </w:p>
        </w:tc>
        <w:tc>
          <w:tcPr>
            <w:tcW w:w="3062" w:type="dxa"/>
          </w:tcPr>
          <w:p w14:paraId="28113F8E" w14:textId="77777777" w:rsidR="00E067F0" w:rsidRDefault="000D360A">
            <w:pPr>
              <w:pStyle w:val="TableParagraph"/>
              <w:spacing w:before="112"/>
              <w:ind w:left="106" w:right="392"/>
              <w:rPr>
                <w:sz w:val="24"/>
              </w:rPr>
            </w:pPr>
            <w:r>
              <w:rPr>
                <w:sz w:val="24"/>
              </w:rPr>
              <w:t>This option will provide users with the ability to: Create Category II</w:t>
            </w:r>
            <w:r>
              <w:rPr>
                <w:spacing w:val="-18"/>
                <w:sz w:val="24"/>
              </w:rPr>
              <w:t xml:space="preserve"> </w:t>
            </w:r>
            <w:r>
              <w:rPr>
                <w:sz w:val="24"/>
              </w:rPr>
              <w:t>(Local) Patient Record</w:t>
            </w:r>
            <w:r>
              <w:rPr>
                <w:spacing w:val="-1"/>
                <w:sz w:val="24"/>
              </w:rPr>
              <w:t xml:space="preserve"> </w:t>
            </w:r>
            <w:r>
              <w:rPr>
                <w:sz w:val="24"/>
              </w:rPr>
              <w:t>Flags</w:t>
            </w:r>
          </w:p>
          <w:p w14:paraId="38BFFC55" w14:textId="77777777" w:rsidR="00E067F0" w:rsidRDefault="000D360A">
            <w:pPr>
              <w:pStyle w:val="TableParagraph"/>
              <w:spacing w:before="0"/>
              <w:ind w:left="106"/>
              <w:rPr>
                <w:sz w:val="24"/>
              </w:rPr>
            </w:pPr>
            <w:r>
              <w:rPr>
                <w:sz w:val="24"/>
              </w:rPr>
              <w:t xml:space="preserve">Edit Category II </w:t>
            </w:r>
            <w:r>
              <w:rPr>
                <w:spacing w:val="-3"/>
                <w:sz w:val="24"/>
              </w:rPr>
              <w:t xml:space="preserve">(Local) </w:t>
            </w:r>
            <w:r>
              <w:rPr>
                <w:sz w:val="24"/>
              </w:rPr>
              <w:t>Patient Record</w:t>
            </w:r>
            <w:r>
              <w:rPr>
                <w:spacing w:val="-2"/>
                <w:sz w:val="24"/>
              </w:rPr>
              <w:t xml:space="preserve"> </w:t>
            </w:r>
            <w:r>
              <w:rPr>
                <w:sz w:val="24"/>
              </w:rPr>
              <w:t>Flags</w:t>
            </w:r>
          </w:p>
          <w:p w14:paraId="3840293D" w14:textId="77777777" w:rsidR="00E067F0" w:rsidRDefault="000D360A">
            <w:pPr>
              <w:pStyle w:val="TableParagraph"/>
              <w:spacing w:before="0" w:line="270" w:lineRule="atLeast"/>
              <w:ind w:left="106" w:right="170"/>
              <w:rPr>
                <w:sz w:val="24"/>
              </w:rPr>
            </w:pPr>
            <w:r>
              <w:rPr>
                <w:sz w:val="24"/>
              </w:rPr>
              <w:t xml:space="preserve">List Category I (National) and Category II (Local) Patient Record Flags Display details of Category </w:t>
            </w:r>
            <w:r>
              <w:rPr>
                <w:spacing w:val="-13"/>
                <w:sz w:val="24"/>
              </w:rPr>
              <w:t xml:space="preserve">I </w:t>
            </w:r>
            <w:r>
              <w:rPr>
                <w:sz w:val="24"/>
              </w:rPr>
              <w:t>and Category II Patient Record</w:t>
            </w:r>
            <w:r>
              <w:rPr>
                <w:spacing w:val="-1"/>
                <w:sz w:val="24"/>
              </w:rPr>
              <w:t xml:space="preserve"> </w:t>
            </w:r>
            <w:r>
              <w:rPr>
                <w:sz w:val="24"/>
              </w:rPr>
              <w:t>Flag</w:t>
            </w:r>
          </w:p>
        </w:tc>
      </w:tr>
      <w:tr w:rsidR="00E067F0" w14:paraId="43F139A7" w14:textId="77777777">
        <w:trPr>
          <w:trHeight w:val="1344"/>
        </w:trPr>
        <w:tc>
          <w:tcPr>
            <w:tcW w:w="1260" w:type="dxa"/>
          </w:tcPr>
          <w:p w14:paraId="5307A3D4" w14:textId="77777777" w:rsidR="00E067F0" w:rsidRDefault="000D360A">
            <w:pPr>
              <w:pStyle w:val="TableParagraph"/>
              <w:spacing w:before="112"/>
              <w:rPr>
                <w:sz w:val="24"/>
              </w:rPr>
            </w:pPr>
            <w:r>
              <w:rPr>
                <w:sz w:val="24"/>
              </w:rPr>
              <w:t>TM</w:t>
            </w:r>
          </w:p>
        </w:tc>
        <w:tc>
          <w:tcPr>
            <w:tcW w:w="2881" w:type="dxa"/>
          </w:tcPr>
          <w:p w14:paraId="6724EAD5" w14:textId="77777777" w:rsidR="00E067F0" w:rsidRDefault="000D360A">
            <w:pPr>
              <w:pStyle w:val="TableParagraph"/>
              <w:spacing w:before="112"/>
              <w:ind w:right="175"/>
              <w:jc w:val="both"/>
              <w:rPr>
                <w:sz w:val="24"/>
              </w:rPr>
            </w:pPr>
            <w:r>
              <w:rPr>
                <w:sz w:val="24"/>
              </w:rPr>
              <w:t>Record Flag Transmission Mgmt. Locked with DGPF TRANSMISSIONS</w:t>
            </w:r>
          </w:p>
        </w:tc>
        <w:tc>
          <w:tcPr>
            <w:tcW w:w="2161" w:type="dxa"/>
          </w:tcPr>
          <w:p w14:paraId="0E51E006" w14:textId="77777777" w:rsidR="00E067F0" w:rsidRDefault="000D360A">
            <w:pPr>
              <w:pStyle w:val="TableParagraph"/>
              <w:spacing w:before="112"/>
              <w:ind w:right="250"/>
              <w:rPr>
                <w:sz w:val="24"/>
              </w:rPr>
            </w:pPr>
            <w:r>
              <w:rPr>
                <w:sz w:val="24"/>
              </w:rPr>
              <w:t>[DGPF - TRANSMISSION MGMT]</w:t>
            </w:r>
          </w:p>
        </w:tc>
        <w:tc>
          <w:tcPr>
            <w:tcW w:w="3062" w:type="dxa"/>
          </w:tcPr>
          <w:p w14:paraId="760BF635" w14:textId="77777777" w:rsidR="00E067F0" w:rsidRDefault="000D360A">
            <w:pPr>
              <w:pStyle w:val="TableParagraph"/>
              <w:spacing w:before="112"/>
              <w:ind w:left="106" w:right="219"/>
              <w:rPr>
                <w:sz w:val="24"/>
              </w:rPr>
            </w:pPr>
            <w:r>
              <w:rPr>
                <w:sz w:val="24"/>
              </w:rPr>
              <w:t>This option acts as a submenu containing options available to manage patient record flag transmissions.</w:t>
            </w:r>
          </w:p>
        </w:tc>
      </w:tr>
      <w:tr w:rsidR="00E067F0" w14:paraId="5CEC3DE9" w14:textId="77777777">
        <w:trPr>
          <w:trHeight w:val="3842"/>
        </w:trPr>
        <w:tc>
          <w:tcPr>
            <w:tcW w:w="1260" w:type="dxa"/>
          </w:tcPr>
          <w:p w14:paraId="183D92D0" w14:textId="77777777" w:rsidR="00E067F0" w:rsidRDefault="000D360A">
            <w:pPr>
              <w:pStyle w:val="TableParagraph"/>
              <w:rPr>
                <w:sz w:val="24"/>
              </w:rPr>
            </w:pPr>
            <w:r>
              <w:rPr>
                <w:sz w:val="24"/>
              </w:rPr>
              <w:t>ED</w:t>
            </w:r>
          </w:p>
        </w:tc>
        <w:tc>
          <w:tcPr>
            <w:tcW w:w="2881" w:type="dxa"/>
          </w:tcPr>
          <w:p w14:paraId="0D35F28F" w14:textId="77777777" w:rsidR="00E067F0" w:rsidRDefault="000D360A">
            <w:pPr>
              <w:pStyle w:val="TableParagraph"/>
              <w:rPr>
                <w:sz w:val="24"/>
              </w:rPr>
            </w:pPr>
            <w:r>
              <w:rPr>
                <w:sz w:val="24"/>
              </w:rPr>
              <w:t>Record Flag Enable Divisions</w:t>
            </w:r>
          </w:p>
          <w:p w14:paraId="69A705E1" w14:textId="77777777" w:rsidR="00E067F0" w:rsidRDefault="000D360A">
            <w:pPr>
              <w:pStyle w:val="TableParagraph"/>
              <w:spacing w:before="120"/>
              <w:ind w:right="864"/>
              <w:rPr>
                <w:sz w:val="24"/>
              </w:rPr>
            </w:pPr>
            <w:r>
              <w:rPr>
                <w:sz w:val="24"/>
              </w:rPr>
              <w:t>Locked with DGPF MANAGER</w:t>
            </w:r>
          </w:p>
        </w:tc>
        <w:tc>
          <w:tcPr>
            <w:tcW w:w="2161" w:type="dxa"/>
          </w:tcPr>
          <w:p w14:paraId="47996FD7" w14:textId="77777777" w:rsidR="00E067F0" w:rsidRDefault="000D360A">
            <w:pPr>
              <w:pStyle w:val="TableParagraph"/>
              <w:ind w:right="297"/>
              <w:rPr>
                <w:sz w:val="24"/>
              </w:rPr>
            </w:pPr>
            <w:r>
              <w:rPr>
                <w:sz w:val="24"/>
              </w:rPr>
              <w:t>[DGPF ENABLE DIVISIONS]</w:t>
            </w:r>
          </w:p>
        </w:tc>
        <w:tc>
          <w:tcPr>
            <w:tcW w:w="3062" w:type="dxa"/>
          </w:tcPr>
          <w:p w14:paraId="6464628B" w14:textId="77777777" w:rsidR="00E067F0" w:rsidRDefault="000D360A">
            <w:pPr>
              <w:pStyle w:val="TableParagraph"/>
              <w:ind w:left="106" w:right="106"/>
              <w:rPr>
                <w:sz w:val="24"/>
              </w:rPr>
            </w:pPr>
            <w:r>
              <w:rPr>
                <w:sz w:val="24"/>
              </w:rPr>
              <w:t>This option allows multi- divisional facilities to enable/disable individual medical center divisions stored in the MEDICAL CENTER DIVISION (#40.8)</w:t>
            </w:r>
          </w:p>
          <w:p w14:paraId="7A256DB9" w14:textId="77777777" w:rsidR="00E067F0" w:rsidRDefault="000D360A">
            <w:pPr>
              <w:pStyle w:val="TableParagraph"/>
              <w:spacing w:before="1"/>
              <w:ind w:left="106" w:right="379"/>
              <w:rPr>
                <w:sz w:val="24"/>
              </w:rPr>
            </w:pPr>
            <w:r>
              <w:rPr>
                <w:sz w:val="24"/>
              </w:rPr>
              <w:t>file as Patient Record Flag assignment owners.</w:t>
            </w:r>
          </w:p>
          <w:p w14:paraId="08EF3C62" w14:textId="77777777" w:rsidR="00E067F0" w:rsidRDefault="000D360A">
            <w:pPr>
              <w:pStyle w:val="TableParagraph"/>
              <w:spacing w:before="0"/>
              <w:ind w:left="106" w:right="126"/>
              <w:rPr>
                <w:sz w:val="24"/>
              </w:rPr>
            </w:pPr>
            <w:r>
              <w:rPr>
                <w:sz w:val="24"/>
              </w:rPr>
              <w:t>Disabling a medical center division will only be allowed if there are no active Patient Record Flag assignments associated with the division.</w:t>
            </w:r>
          </w:p>
        </w:tc>
      </w:tr>
    </w:tbl>
    <w:p w14:paraId="6E100A54" w14:textId="77777777" w:rsidR="00E067F0" w:rsidRDefault="00E067F0">
      <w:pPr>
        <w:rPr>
          <w:sz w:val="24"/>
        </w:rPr>
        <w:sectPr w:rsidR="00E067F0">
          <w:footerReference w:type="default" r:id="rId33"/>
          <w:pgSz w:w="12240" w:h="15840"/>
          <w:pgMar w:top="760" w:right="1160" w:bottom="1060" w:left="1180" w:header="0" w:footer="866" w:gutter="0"/>
          <w:cols w:space="720"/>
        </w:sectPr>
      </w:pPr>
    </w:p>
    <w:p w14:paraId="78692DED" w14:textId="77777777" w:rsidR="00E067F0" w:rsidRDefault="000D360A">
      <w:pPr>
        <w:spacing w:before="73"/>
        <w:ind w:right="280"/>
        <w:jc w:val="right"/>
        <w:rPr>
          <w:sz w:val="20"/>
        </w:rPr>
      </w:pPr>
      <w:r>
        <w:rPr>
          <w:sz w:val="20"/>
        </w:rPr>
        <w:t>Use of the Software</w:t>
      </w:r>
    </w:p>
    <w:p w14:paraId="7613CF36" w14:textId="77777777" w:rsidR="00E067F0" w:rsidRDefault="00E067F0">
      <w:pPr>
        <w:pStyle w:val="BodyText"/>
        <w:rPr>
          <w:sz w:val="20"/>
        </w:rPr>
      </w:pPr>
    </w:p>
    <w:p w14:paraId="71013D08" w14:textId="77777777" w:rsidR="00E067F0" w:rsidRDefault="00E067F0">
      <w:pPr>
        <w:pStyle w:val="BodyText"/>
        <w:spacing w:before="4"/>
        <w:rPr>
          <w:sz w:val="25"/>
        </w:rPr>
      </w:pPr>
    </w:p>
    <w:p w14:paraId="578F43D5" w14:textId="77777777" w:rsidR="00E067F0" w:rsidRDefault="000D360A">
      <w:pPr>
        <w:pStyle w:val="Heading3"/>
        <w:spacing w:before="92"/>
      </w:pPr>
      <w:bookmarkStart w:id="52" w:name="RM_-_Record_Flag_Reports_Menu"/>
      <w:bookmarkStart w:id="53" w:name="_bookmark26"/>
      <w:bookmarkEnd w:id="52"/>
      <w:bookmarkEnd w:id="53"/>
      <w:r>
        <w:t>RM - Record Flag Reports Menu</w:t>
      </w:r>
    </w:p>
    <w:p w14:paraId="2E2A19D2" w14:textId="77777777" w:rsidR="00E067F0" w:rsidRDefault="00E067F0">
      <w:pPr>
        <w:pStyle w:val="BodyText"/>
        <w:spacing w:before="8"/>
        <w:rPr>
          <w:rFonts w:ascii="Arial"/>
          <w:b/>
          <w:sz w:val="5"/>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393"/>
      </w:tblGrid>
      <w:tr w:rsidR="00E067F0" w14:paraId="1BA98235" w14:textId="77777777">
        <w:trPr>
          <w:trHeight w:val="515"/>
        </w:trPr>
        <w:tc>
          <w:tcPr>
            <w:tcW w:w="2989" w:type="dxa"/>
          </w:tcPr>
          <w:p w14:paraId="202D6628" w14:textId="77777777" w:rsidR="00E067F0" w:rsidRDefault="000D360A">
            <w:pPr>
              <w:pStyle w:val="TableParagraph"/>
              <w:spacing w:before="0" w:line="268" w:lineRule="exact"/>
              <w:rPr>
                <w:sz w:val="24"/>
              </w:rPr>
            </w:pPr>
            <w:r>
              <w:rPr>
                <w:sz w:val="24"/>
              </w:rPr>
              <w:t>MENU ITEM</w:t>
            </w:r>
          </w:p>
        </w:tc>
        <w:tc>
          <w:tcPr>
            <w:tcW w:w="6393" w:type="dxa"/>
          </w:tcPr>
          <w:p w14:paraId="08B4D058" w14:textId="77777777" w:rsidR="00E067F0" w:rsidRDefault="000D360A">
            <w:pPr>
              <w:pStyle w:val="TableParagraph"/>
              <w:rPr>
                <w:sz w:val="24"/>
              </w:rPr>
            </w:pPr>
            <w:r>
              <w:rPr>
                <w:sz w:val="24"/>
              </w:rPr>
              <w:t>DESCRIPTION</w:t>
            </w:r>
          </w:p>
        </w:tc>
      </w:tr>
      <w:tr w:rsidR="00E067F0" w14:paraId="4B5D44C5" w14:textId="77777777">
        <w:trPr>
          <w:trHeight w:val="1343"/>
        </w:trPr>
        <w:tc>
          <w:tcPr>
            <w:tcW w:w="2989" w:type="dxa"/>
          </w:tcPr>
          <w:p w14:paraId="50F4F49C" w14:textId="77777777" w:rsidR="00E067F0" w:rsidRDefault="000D360A">
            <w:pPr>
              <w:pStyle w:val="TableParagraph"/>
              <w:ind w:right="439"/>
              <w:rPr>
                <w:sz w:val="24"/>
              </w:rPr>
            </w:pPr>
            <w:r>
              <w:rPr>
                <w:sz w:val="24"/>
              </w:rPr>
              <w:t>Assignment Action Not Linked Report [DGPF ACTION NOT LINKED REPORT]</w:t>
            </w:r>
          </w:p>
        </w:tc>
        <w:tc>
          <w:tcPr>
            <w:tcW w:w="6393" w:type="dxa"/>
          </w:tcPr>
          <w:p w14:paraId="6058D7D7" w14:textId="77777777" w:rsidR="00E067F0" w:rsidRDefault="000D360A">
            <w:pPr>
              <w:pStyle w:val="TableParagraph"/>
              <w:ind w:right="363"/>
              <w:jc w:val="both"/>
              <w:rPr>
                <w:sz w:val="24"/>
              </w:rPr>
            </w:pPr>
            <w:r>
              <w:rPr>
                <w:sz w:val="24"/>
              </w:rPr>
              <w:t>This option is used to display PRF assignment history</w:t>
            </w:r>
            <w:r>
              <w:rPr>
                <w:spacing w:val="-13"/>
                <w:sz w:val="24"/>
              </w:rPr>
              <w:t xml:space="preserve"> </w:t>
            </w:r>
            <w:r>
              <w:rPr>
                <w:sz w:val="24"/>
              </w:rPr>
              <w:t>actions that are not linked to a TIU progress note for a specified date range.</w:t>
            </w:r>
          </w:p>
        </w:tc>
      </w:tr>
      <w:tr w:rsidR="00E067F0" w14:paraId="165DCCCF" w14:textId="77777777">
        <w:trPr>
          <w:trHeight w:val="1067"/>
        </w:trPr>
        <w:tc>
          <w:tcPr>
            <w:tcW w:w="2989" w:type="dxa"/>
          </w:tcPr>
          <w:p w14:paraId="54242876" w14:textId="77777777" w:rsidR="00E067F0" w:rsidRDefault="000D360A">
            <w:pPr>
              <w:pStyle w:val="TableParagraph"/>
              <w:ind w:right="245"/>
              <w:rPr>
                <w:sz w:val="24"/>
              </w:rPr>
            </w:pPr>
            <w:r>
              <w:rPr>
                <w:sz w:val="24"/>
              </w:rPr>
              <w:t>Flag Assignment Report [DGPF FLAG ASSIGNMENT REPORT]</w:t>
            </w:r>
          </w:p>
        </w:tc>
        <w:tc>
          <w:tcPr>
            <w:tcW w:w="6393" w:type="dxa"/>
          </w:tcPr>
          <w:p w14:paraId="0A310A1E" w14:textId="77777777" w:rsidR="00E067F0" w:rsidRDefault="000D360A">
            <w:pPr>
              <w:pStyle w:val="TableParagraph"/>
              <w:rPr>
                <w:sz w:val="24"/>
              </w:rPr>
            </w:pPr>
            <w:r>
              <w:rPr>
                <w:sz w:val="24"/>
              </w:rPr>
              <w:t>This option is used to display all of the patient assignments for Category I flags, Category II flags, or both by date range.</w:t>
            </w:r>
          </w:p>
        </w:tc>
      </w:tr>
      <w:tr w:rsidR="00E067F0" w14:paraId="51F1BCFF" w14:textId="77777777">
        <w:trPr>
          <w:trHeight w:val="1068"/>
        </w:trPr>
        <w:tc>
          <w:tcPr>
            <w:tcW w:w="2989" w:type="dxa"/>
          </w:tcPr>
          <w:p w14:paraId="2786E59C" w14:textId="77777777" w:rsidR="00E067F0" w:rsidRDefault="000D360A">
            <w:pPr>
              <w:pStyle w:val="TableParagraph"/>
              <w:spacing w:before="112"/>
              <w:ind w:right="172"/>
              <w:rPr>
                <w:sz w:val="24"/>
              </w:rPr>
            </w:pPr>
            <w:r>
              <w:rPr>
                <w:sz w:val="24"/>
              </w:rPr>
              <w:t>Patient Assignments Report [DGPF PATIENT ASSIGNMENT REPORT]</w:t>
            </w:r>
          </w:p>
        </w:tc>
        <w:tc>
          <w:tcPr>
            <w:tcW w:w="6393" w:type="dxa"/>
          </w:tcPr>
          <w:p w14:paraId="7D23654A" w14:textId="77777777" w:rsidR="00E067F0" w:rsidRDefault="000D360A">
            <w:pPr>
              <w:pStyle w:val="TableParagraph"/>
              <w:spacing w:before="112"/>
              <w:ind w:right="703"/>
              <w:rPr>
                <w:sz w:val="24"/>
              </w:rPr>
            </w:pPr>
            <w:r>
              <w:rPr>
                <w:sz w:val="24"/>
              </w:rPr>
              <w:t>This option is used to display all of the patient record flag assignments for a particular patient.</w:t>
            </w:r>
          </w:p>
        </w:tc>
      </w:tr>
      <w:tr w:rsidR="00E067F0" w14:paraId="4C815FE9" w14:textId="77777777">
        <w:trPr>
          <w:trHeight w:val="1343"/>
        </w:trPr>
        <w:tc>
          <w:tcPr>
            <w:tcW w:w="2989" w:type="dxa"/>
          </w:tcPr>
          <w:p w14:paraId="41EC58E1" w14:textId="77777777" w:rsidR="00E067F0" w:rsidRDefault="000D360A">
            <w:pPr>
              <w:pStyle w:val="TableParagraph"/>
              <w:ind w:right="439"/>
              <w:rPr>
                <w:sz w:val="24"/>
              </w:rPr>
            </w:pPr>
            <w:r>
              <w:rPr>
                <w:sz w:val="24"/>
              </w:rPr>
              <w:t>Assignments Due for Review Report [DGPF ASSINMENT DUE REVIEW RPT]</w:t>
            </w:r>
          </w:p>
        </w:tc>
        <w:tc>
          <w:tcPr>
            <w:tcW w:w="6393" w:type="dxa"/>
          </w:tcPr>
          <w:p w14:paraId="231A8C34" w14:textId="77777777" w:rsidR="00E067F0" w:rsidRDefault="000D360A">
            <w:pPr>
              <w:pStyle w:val="TableParagraph"/>
              <w:ind w:right="169"/>
              <w:rPr>
                <w:sz w:val="24"/>
              </w:rPr>
            </w:pPr>
            <w:r>
              <w:rPr>
                <w:sz w:val="24"/>
              </w:rPr>
              <w:t>This option is used to display all of the patient assignments for Category I flags, Category II flags, or both that are due for review within a selected date range.</w:t>
            </w:r>
          </w:p>
        </w:tc>
      </w:tr>
      <w:tr w:rsidR="00E067F0" w14:paraId="3AD69E71" w14:textId="77777777">
        <w:trPr>
          <w:trHeight w:val="1067"/>
        </w:trPr>
        <w:tc>
          <w:tcPr>
            <w:tcW w:w="2989" w:type="dxa"/>
          </w:tcPr>
          <w:p w14:paraId="1A495041" w14:textId="77777777" w:rsidR="00E067F0" w:rsidRDefault="000D360A">
            <w:pPr>
              <w:pStyle w:val="TableParagraph"/>
              <w:ind w:right="118"/>
              <w:rPr>
                <w:sz w:val="24"/>
              </w:rPr>
            </w:pPr>
            <w:r>
              <w:rPr>
                <w:sz w:val="24"/>
              </w:rPr>
              <w:t>Assignments Approved By Report [DGPF APPROVED BY REPORT]</w:t>
            </w:r>
          </w:p>
        </w:tc>
        <w:tc>
          <w:tcPr>
            <w:tcW w:w="6393" w:type="dxa"/>
          </w:tcPr>
          <w:p w14:paraId="09988297" w14:textId="77777777" w:rsidR="00E067F0" w:rsidRDefault="000D360A">
            <w:pPr>
              <w:pStyle w:val="TableParagraph"/>
              <w:ind w:right="169"/>
              <w:rPr>
                <w:sz w:val="24"/>
              </w:rPr>
            </w:pPr>
            <w:r>
              <w:rPr>
                <w:sz w:val="24"/>
              </w:rPr>
              <w:t>This option is used to display all of the PRF assignment history actions for a single individual or all individuals who approved the assignment of patient record flags.</w:t>
            </w:r>
          </w:p>
        </w:tc>
      </w:tr>
      <w:tr w:rsidR="00E067F0" w14:paraId="2CB6C6DB" w14:textId="77777777">
        <w:trPr>
          <w:trHeight w:val="1346"/>
        </w:trPr>
        <w:tc>
          <w:tcPr>
            <w:tcW w:w="2989" w:type="dxa"/>
          </w:tcPr>
          <w:p w14:paraId="568928BF" w14:textId="77777777" w:rsidR="00E067F0" w:rsidRDefault="000D360A">
            <w:pPr>
              <w:pStyle w:val="TableParagraph"/>
              <w:spacing w:before="114"/>
              <w:ind w:right="238"/>
              <w:rPr>
                <w:sz w:val="24"/>
              </w:rPr>
            </w:pPr>
            <w:r>
              <w:rPr>
                <w:sz w:val="24"/>
              </w:rPr>
              <w:t>Assignments by Principal Investigator Report [DGPF PRINCIPAL INVEST REPORT]</w:t>
            </w:r>
          </w:p>
        </w:tc>
        <w:tc>
          <w:tcPr>
            <w:tcW w:w="6393" w:type="dxa"/>
          </w:tcPr>
          <w:p w14:paraId="66ECFD1A" w14:textId="77777777" w:rsidR="00E067F0" w:rsidRDefault="000D360A">
            <w:pPr>
              <w:pStyle w:val="TableParagraph"/>
              <w:spacing w:before="114"/>
              <w:ind w:right="169"/>
              <w:rPr>
                <w:sz w:val="24"/>
              </w:rPr>
            </w:pPr>
            <w:r>
              <w:rPr>
                <w:sz w:val="24"/>
              </w:rPr>
              <w:t>This option is used to display all of the PRF assignment history actions for a single principal investigator or all principal investigators for a specified date range (research flags only).</w:t>
            </w:r>
          </w:p>
        </w:tc>
      </w:tr>
    </w:tbl>
    <w:p w14:paraId="7AF7956C" w14:textId="77777777" w:rsidR="00E067F0" w:rsidRDefault="00E067F0">
      <w:pPr>
        <w:rPr>
          <w:sz w:val="24"/>
        </w:rPr>
        <w:sectPr w:rsidR="00E067F0">
          <w:footerReference w:type="default" r:id="rId34"/>
          <w:pgSz w:w="12240" w:h="15840"/>
          <w:pgMar w:top="760" w:right="1160" w:bottom="1060" w:left="1180" w:header="0" w:footer="866" w:gutter="0"/>
          <w:cols w:space="720"/>
        </w:sectPr>
      </w:pPr>
    </w:p>
    <w:p w14:paraId="072C5696" w14:textId="77777777" w:rsidR="00E067F0" w:rsidRDefault="000D360A">
      <w:pPr>
        <w:spacing w:before="73"/>
        <w:ind w:left="260"/>
        <w:rPr>
          <w:sz w:val="20"/>
        </w:rPr>
      </w:pPr>
      <w:r>
        <w:rPr>
          <w:sz w:val="20"/>
        </w:rPr>
        <w:t>Use of the Software</w:t>
      </w:r>
    </w:p>
    <w:p w14:paraId="4B025FD4" w14:textId="77777777" w:rsidR="00E067F0" w:rsidRDefault="00E067F0">
      <w:pPr>
        <w:pStyle w:val="BodyText"/>
        <w:rPr>
          <w:sz w:val="20"/>
        </w:rPr>
      </w:pPr>
    </w:p>
    <w:p w14:paraId="35232FB8" w14:textId="77777777" w:rsidR="00E067F0" w:rsidRDefault="00E067F0">
      <w:pPr>
        <w:pStyle w:val="BodyText"/>
        <w:spacing w:before="2"/>
        <w:rPr>
          <w:sz w:val="20"/>
        </w:rPr>
      </w:pPr>
    </w:p>
    <w:p w14:paraId="21EA684F" w14:textId="77777777" w:rsidR="00E067F0" w:rsidRDefault="000D360A">
      <w:pPr>
        <w:pStyle w:val="Heading3"/>
        <w:spacing w:before="92"/>
      </w:pPr>
      <w:bookmarkStart w:id="54" w:name="FA_-_Record_Flag_Assignment"/>
      <w:bookmarkStart w:id="55" w:name="_bookmark27"/>
      <w:bookmarkEnd w:id="54"/>
      <w:bookmarkEnd w:id="55"/>
      <w:r>
        <w:t>FA - Record Flag Assignment</w:t>
      </w:r>
    </w:p>
    <w:p w14:paraId="38B05699" w14:textId="77777777" w:rsidR="00E067F0" w:rsidRDefault="00E067F0">
      <w:pPr>
        <w:pStyle w:val="BodyText"/>
        <w:spacing w:before="8"/>
        <w:rPr>
          <w:rFonts w:ascii="Arial"/>
          <w:b/>
          <w:sz w:val="5"/>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573"/>
      </w:tblGrid>
      <w:tr w:rsidR="00E067F0" w14:paraId="4B7F7A71" w14:textId="77777777">
        <w:trPr>
          <w:trHeight w:val="515"/>
        </w:trPr>
        <w:tc>
          <w:tcPr>
            <w:tcW w:w="2989" w:type="dxa"/>
          </w:tcPr>
          <w:p w14:paraId="5FF6F263" w14:textId="77777777" w:rsidR="00E067F0" w:rsidRDefault="000D360A">
            <w:pPr>
              <w:pStyle w:val="TableParagraph"/>
              <w:rPr>
                <w:sz w:val="24"/>
              </w:rPr>
            </w:pPr>
            <w:r>
              <w:rPr>
                <w:sz w:val="24"/>
              </w:rPr>
              <w:t>MENU ITEM</w:t>
            </w:r>
          </w:p>
        </w:tc>
        <w:tc>
          <w:tcPr>
            <w:tcW w:w="6573" w:type="dxa"/>
          </w:tcPr>
          <w:p w14:paraId="1FBDB2C2" w14:textId="77777777" w:rsidR="00E067F0" w:rsidRDefault="000D360A">
            <w:pPr>
              <w:pStyle w:val="TableParagraph"/>
              <w:rPr>
                <w:sz w:val="24"/>
              </w:rPr>
            </w:pPr>
            <w:r>
              <w:rPr>
                <w:sz w:val="24"/>
              </w:rPr>
              <w:t>DESCRIPTION</w:t>
            </w:r>
          </w:p>
        </w:tc>
      </w:tr>
      <w:tr w:rsidR="00E067F0" w14:paraId="62F8E7D4" w14:textId="77777777">
        <w:trPr>
          <w:trHeight w:val="1343"/>
        </w:trPr>
        <w:tc>
          <w:tcPr>
            <w:tcW w:w="2989" w:type="dxa"/>
          </w:tcPr>
          <w:p w14:paraId="74892334" w14:textId="77777777" w:rsidR="00E067F0" w:rsidRDefault="000D360A">
            <w:pPr>
              <w:pStyle w:val="TableParagraph"/>
              <w:rPr>
                <w:sz w:val="24"/>
              </w:rPr>
            </w:pPr>
            <w:r>
              <w:rPr>
                <w:sz w:val="24"/>
              </w:rPr>
              <w:t>SP - Select Patient</w:t>
            </w:r>
          </w:p>
        </w:tc>
        <w:tc>
          <w:tcPr>
            <w:tcW w:w="6573" w:type="dxa"/>
          </w:tcPr>
          <w:p w14:paraId="4C188025" w14:textId="77777777" w:rsidR="00E067F0" w:rsidRDefault="000D360A">
            <w:pPr>
              <w:pStyle w:val="TableParagraph"/>
              <w:ind w:right="350"/>
              <w:rPr>
                <w:sz w:val="24"/>
              </w:rPr>
            </w:pPr>
            <w:r>
              <w:rPr>
                <w:sz w:val="24"/>
              </w:rPr>
              <w:t>Information provided on the selected patient includes social security number, Internal Control Number (ICN); Coordinating Master of Record (CMOR) site (site that is the authoritative source for the demographic fields); and date of birth.</w:t>
            </w:r>
          </w:p>
        </w:tc>
      </w:tr>
      <w:tr w:rsidR="00E067F0" w14:paraId="02A49CE8" w14:textId="77777777">
        <w:trPr>
          <w:trHeight w:val="791"/>
        </w:trPr>
        <w:tc>
          <w:tcPr>
            <w:tcW w:w="2989" w:type="dxa"/>
          </w:tcPr>
          <w:p w14:paraId="01E2886F" w14:textId="77777777" w:rsidR="00E067F0" w:rsidRDefault="000D360A">
            <w:pPr>
              <w:pStyle w:val="TableParagraph"/>
              <w:ind w:right="352"/>
              <w:rPr>
                <w:sz w:val="24"/>
              </w:rPr>
            </w:pPr>
            <w:r>
              <w:rPr>
                <w:sz w:val="24"/>
              </w:rPr>
              <w:t>DA - Display Assignment Details</w:t>
            </w:r>
          </w:p>
        </w:tc>
        <w:tc>
          <w:tcPr>
            <w:tcW w:w="6573" w:type="dxa"/>
          </w:tcPr>
          <w:p w14:paraId="6A98CAAF" w14:textId="77777777" w:rsidR="00E067F0" w:rsidRDefault="000D360A">
            <w:pPr>
              <w:pStyle w:val="TableParagraph"/>
              <w:ind w:right="291"/>
              <w:rPr>
                <w:sz w:val="24"/>
              </w:rPr>
            </w:pPr>
            <w:r>
              <w:rPr>
                <w:sz w:val="24"/>
              </w:rPr>
              <w:t>The "Approved By" field will display "Chief of Staff" if the site does not have ownership of the flag assignment.</w:t>
            </w:r>
          </w:p>
        </w:tc>
      </w:tr>
      <w:tr w:rsidR="00E067F0" w14:paraId="260684F6" w14:textId="77777777">
        <w:trPr>
          <w:trHeight w:val="516"/>
        </w:trPr>
        <w:tc>
          <w:tcPr>
            <w:tcW w:w="2989" w:type="dxa"/>
          </w:tcPr>
          <w:p w14:paraId="00242808" w14:textId="77777777" w:rsidR="00E067F0" w:rsidRDefault="000D360A">
            <w:pPr>
              <w:pStyle w:val="TableParagraph"/>
              <w:rPr>
                <w:sz w:val="24"/>
              </w:rPr>
            </w:pPr>
            <w:r>
              <w:rPr>
                <w:sz w:val="24"/>
              </w:rPr>
              <w:t>AF - Assign Flag</w:t>
            </w:r>
          </w:p>
        </w:tc>
        <w:tc>
          <w:tcPr>
            <w:tcW w:w="6573" w:type="dxa"/>
          </w:tcPr>
          <w:p w14:paraId="062073C8" w14:textId="77777777" w:rsidR="00E067F0" w:rsidRDefault="000D360A">
            <w:pPr>
              <w:pStyle w:val="TableParagraph"/>
              <w:rPr>
                <w:sz w:val="24"/>
              </w:rPr>
            </w:pPr>
            <w:r>
              <w:rPr>
                <w:sz w:val="24"/>
              </w:rPr>
              <w:t>This action is used to assign a flag to a patient.</w:t>
            </w:r>
          </w:p>
        </w:tc>
      </w:tr>
      <w:tr w:rsidR="00E067F0" w14:paraId="337D8272" w14:textId="77777777">
        <w:trPr>
          <w:trHeight w:val="1067"/>
        </w:trPr>
        <w:tc>
          <w:tcPr>
            <w:tcW w:w="2989" w:type="dxa"/>
          </w:tcPr>
          <w:p w14:paraId="63279BA1" w14:textId="77777777" w:rsidR="00E067F0" w:rsidRDefault="000D360A">
            <w:pPr>
              <w:pStyle w:val="TableParagraph"/>
              <w:rPr>
                <w:sz w:val="24"/>
              </w:rPr>
            </w:pPr>
            <w:r>
              <w:rPr>
                <w:sz w:val="24"/>
              </w:rPr>
              <w:t>EF - Edit Flag Assignment</w:t>
            </w:r>
          </w:p>
        </w:tc>
        <w:tc>
          <w:tcPr>
            <w:tcW w:w="6573" w:type="dxa"/>
          </w:tcPr>
          <w:p w14:paraId="018A58CE" w14:textId="77777777" w:rsidR="00E067F0" w:rsidRDefault="000D360A">
            <w:pPr>
              <w:pStyle w:val="TableParagraph"/>
              <w:ind w:right="364"/>
              <w:rPr>
                <w:sz w:val="24"/>
              </w:rPr>
            </w:pPr>
            <w:r>
              <w:rPr>
                <w:sz w:val="24"/>
              </w:rPr>
              <w:t>This action is used to continue a flag assignment, inactivate the assignment, or to designate that the assignment was entered in error.</w:t>
            </w:r>
          </w:p>
        </w:tc>
      </w:tr>
      <w:tr w:rsidR="00E067F0" w14:paraId="530BC60F" w14:textId="77777777">
        <w:trPr>
          <w:trHeight w:val="794"/>
        </w:trPr>
        <w:tc>
          <w:tcPr>
            <w:tcW w:w="2989" w:type="dxa"/>
          </w:tcPr>
          <w:p w14:paraId="71021E50" w14:textId="77777777" w:rsidR="00E067F0" w:rsidRDefault="000D360A">
            <w:pPr>
              <w:pStyle w:val="TableParagraph"/>
              <w:ind w:right="378"/>
              <w:rPr>
                <w:sz w:val="24"/>
              </w:rPr>
            </w:pPr>
            <w:r>
              <w:rPr>
                <w:sz w:val="24"/>
              </w:rPr>
              <w:t>CO - Change Assignment Ownership</w:t>
            </w:r>
          </w:p>
        </w:tc>
        <w:tc>
          <w:tcPr>
            <w:tcW w:w="6573" w:type="dxa"/>
          </w:tcPr>
          <w:p w14:paraId="7951D2AA" w14:textId="77777777" w:rsidR="00E067F0" w:rsidRDefault="000D360A">
            <w:pPr>
              <w:pStyle w:val="TableParagraph"/>
              <w:ind w:right="711"/>
              <w:rPr>
                <w:sz w:val="24"/>
              </w:rPr>
            </w:pPr>
            <w:r>
              <w:rPr>
                <w:sz w:val="24"/>
              </w:rPr>
              <w:t>This action is used to change the ownership of a record flag assignment</w:t>
            </w:r>
          </w:p>
        </w:tc>
      </w:tr>
    </w:tbl>
    <w:p w14:paraId="05BA027F" w14:textId="77777777" w:rsidR="00E067F0" w:rsidRDefault="00E067F0">
      <w:pPr>
        <w:pStyle w:val="BodyText"/>
        <w:rPr>
          <w:rFonts w:ascii="Arial"/>
          <w:b/>
          <w:sz w:val="30"/>
        </w:rPr>
      </w:pPr>
    </w:p>
    <w:p w14:paraId="4BFE7BD5" w14:textId="77777777" w:rsidR="00E067F0" w:rsidRDefault="00E067F0">
      <w:pPr>
        <w:pStyle w:val="BodyText"/>
        <w:spacing w:before="6"/>
        <w:rPr>
          <w:rFonts w:ascii="Arial"/>
          <w:b/>
          <w:sz w:val="38"/>
        </w:rPr>
      </w:pPr>
    </w:p>
    <w:p w14:paraId="7CE16EF8" w14:textId="77777777" w:rsidR="00E067F0" w:rsidRDefault="000D360A">
      <w:pPr>
        <w:pStyle w:val="Heading3"/>
      </w:pPr>
      <w:bookmarkStart w:id="56" w:name="FM_-_Record_Flag_Management"/>
      <w:bookmarkStart w:id="57" w:name="_bookmark28"/>
      <w:bookmarkEnd w:id="56"/>
      <w:bookmarkEnd w:id="57"/>
      <w:r>
        <w:t>FM - Record Flag Management</w:t>
      </w:r>
    </w:p>
    <w:p w14:paraId="6F6B2311" w14:textId="77777777" w:rsidR="00E067F0" w:rsidRDefault="00E067F0">
      <w:pPr>
        <w:pStyle w:val="BodyText"/>
        <w:spacing w:before="6"/>
        <w:rPr>
          <w:rFonts w:ascii="Arial"/>
          <w:b/>
          <w:sz w:val="5"/>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573"/>
      </w:tblGrid>
      <w:tr w:rsidR="00E067F0" w14:paraId="5D2EB488" w14:textId="77777777">
        <w:trPr>
          <w:trHeight w:val="515"/>
        </w:trPr>
        <w:tc>
          <w:tcPr>
            <w:tcW w:w="2989" w:type="dxa"/>
          </w:tcPr>
          <w:p w14:paraId="7C2D307E" w14:textId="77777777" w:rsidR="00E067F0" w:rsidRDefault="000D360A">
            <w:pPr>
              <w:pStyle w:val="TableParagraph"/>
              <w:spacing w:before="114"/>
              <w:rPr>
                <w:sz w:val="24"/>
              </w:rPr>
            </w:pPr>
            <w:r>
              <w:rPr>
                <w:sz w:val="24"/>
              </w:rPr>
              <w:t>MENU ITEM</w:t>
            </w:r>
          </w:p>
        </w:tc>
        <w:tc>
          <w:tcPr>
            <w:tcW w:w="6573" w:type="dxa"/>
          </w:tcPr>
          <w:p w14:paraId="6CAA5293" w14:textId="77777777" w:rsidR="00E067F0" w:rsidRDefault="000D360A">
            <w:pPr>
              <w:pStyle w:val="TableParagraph"/>
              <w:spacing w:before="114"/>
              <w:rPr>
                <w:sz w:val="24"/>
              </w:rPr>
            </w:pPr>
            <w:r>
              <w:rPr>
                <w:sz w:val="24"/>
              </w:rPr>
              <w:t>DESCRIPTION</w:t>
            </w:r>
          </w:p>
        </w:tc>
      </w:tr>
      <w:tr w:rsidR="00E067F0" w14:paraId="313646D9" w14:textId="77777777">
        <w:trPr>
          <w:trHeight w:val="794"/>
        </w:trPr>
        <w:tc>
          <w:tcPr>
            <w:tcW w:w="2989" w:type="dxa"/>
          </w:tcPr>
          <w:p w14:paraId="63D0AB3B" w14:textId="77777777" w:rsidR="00E067F0" w:rsidRDefault="000D360A">
            <w:pPr>
              <w:pStyle w:val="TableParagraph"/>
              <w:spacing w:before="114"/>
              <w:rPr>
                <w:sz w:val="24"/>
              </w:rPr>
            </w:pPr>
            <w:r>
              <w:rPr>
                <w:sz w:val="24"/>
              </w:rPr>
              <w:t>CC - Change Category</w:t>
            </w:r>
          </w:p>
        </w:tc>
        <w:tc>
          <w:tcPr>
            <w:tcW w:w="6573" w:type="dxa"/>
          </w:tcPr>
          <w:p w14:paraId="5745F0DE" w14:textId="77777777" w:rsidR="00E067F0" w:rsidRDefault="000D360A">
            <w:pPr>
              <w:pStyle w:val="TableParagraph"/>
              <w:spacing w:before="114"/>
              <w:ind w:right="191"/>
              <w:rPr>
                <w:sz w:val="24"/>
              </w:rPr>
            </w:pPr>
            <w:r>
              <w:rPr>
                <w:sz w:val="24"/>
              </w:rPr>
              <w:t>The Category I flags are displayed on the screen when the option opens.</w:t>
            </w:r>
          </w:p>
        </w:tc>
      </w:tr>
      <w:tr w:rsidR="00E067F0" w14:paraId="762D775B" w14:textId="77777777">
        <w:trPr>
          <w:trHeight w:val="791"/>
        </w:trPr>
        <w:tc>
          <w:tcPr>
            <w:tcW w:w="2989" w:type="dxa"/>
          </w:tcPr>
          <w:p w14:paraId="0A48B047" w14:textId="77777777" w:rsidR="00E067F0" w:rsidRDefault="000D360A">
            <w:pPr>
              <w:pStyle w:val="TableParagraph"/>
              <w:rPr>
                <w:sz w:val="24"/>
              </w:rPr>
            </w:pPr>
            <w:r>
              <w:rPr>
                <w:sz w:val="24"/>
              </w:rPr>
              <w:t>CS - Change Sort</w:t>
            </w:r>
          </w:p>
        </w:tc>
        <w:tc>
          <w:tcPr>
            <w:tcW w:w="6573" w:type="dxa"/>
          </w:tcPr>
          <w:p w14:paraId="219F452C" w14:textId="77777777" w:rsidR="00E067F0" w:rsidRDefault="000D360A">
            <w:pPr>
              <w:pStyle w:val="TableParagraph"/>
              <w:ind w:right="1003"/>
              <w:rPr>
                <w:sz w:val="24"/>
              </w:rPr>
            </w:pPr>
            <w:r>
              <w:rPr>
                <w:sz w:val="24"/>
              </w:rPr>
              <w:t>This action allows users to sort the flag list by flag name (alphabetically) or flag type.</w:t>
            </w:r>
          </w:p>
        </w:tc>
      </w:tr>
      <w:tr w:rsidR="00E067F0" w14:paraId="72959291" w14:textId="77777777">
        <w:trPr>
          <w:trHeight w:val="1067"/>
        </w:trPr>
        <w:tc>
          <w:tcPr>
            <w:tcW w:w="2989" w:type="dxa"/>
          </w:tcPr>
          <w:p w14:paraId="4948DE1C" w14:textId="77777777" w:rsidR="00E067F0" w:rsidRDefault="000D360A">
            <w:pPr>
              <w:pStyle w:val="TableParagraph"/>
              <w:rPr>
                <w:sz w:val="24"/>
              </w:rPr>
            </w:pPr>
            <w:r>
              <w:rPr>
                <w:sz w:val="24"/>
              </w:rPr>
              <w:t>DF - Display Flag Detail</w:t>
            </w:r>
          </w:p>
        </w:tc>
        <w:tc>
          <w:tcPr>
            <w:tcW w:w="6573" w:type="dxa"/>
          </w:tcPr>
          <w:p w14:paraId="0B7DC259" w14:textId="77777777" w:rsidR="00E067F0" w:rsidRDefault="000D360A">
            <w:pPr>
              <w:pStyle w:val="TableParagraph"/>
              <w:ind w:right="237"/>
              <w:rPr>
                <w:sz w:val="24"/>
              </w:rPr>
            </w:pPr>
            <w:r>
              <w:rPr>
                <w:sz w:val="24"/>
              </w:rPr>
              <w:t>This action is used to display information about the selected flag such as flag name, type, category, status, TIU Progress Note Title, description, etc.</w:t>
            </w:r>
          </w:p>
        </w:tc>
      </w:tr>
      <w:tr w:rsidR="00E067F0" w14:paraId="436C1E89" w14:textId="77777777">
        <w:trPr>
          <w:trHeight w:val="792"/>
        </w:trPr>
        <w:tc>
          <w:tcPr>
            <w:tcW w:w="2989" w:type="dxa"/>
          </w:tcPr>
          <w:p w14:paraId="6F24B464" w14:textId="77777777" w:rsidR="00E067F0" w:rsidRDefault="000D360A">
            <w:pPr>
              <w:pStyle w:val="TableParagraph"/>
              <w:rPr>
                <w:sz w:val="24"/>
              </w:rPr>
            </w:pPr>
            <w:r>
              <w:rPr>
                <w:sz w:val="24"/>
              </w:rPr>
              <w:t>AF - Add New Record Flag</w:t>
            </w:r>
          </w:p>
        </w:tc>
        <w:tc>
          <w:tcPr>
            <w:tcW w:w="6573" w:type="dxa"/>
          </w:tcPr>
          <w:p w14:paraId="6E2959EF" w14:textId="77777777" w:rsidR="00E067F0" w:rsidRDefault="000D360A">
            <w:pPr>
              <w:pStyle w:val="TableParagraph"/>
              <w:rPr>
                <w:sz w:val="24"/>
              </w:rPr>
            </w:pPr>
            <w:r>
              <w:rPr>
                <w:sz w:val="24"/>
              </w:rPr>
              <w:t>This action allows the entry of a new Category II (local) patient record flag.</w:t>
            </w:r>
          </w:p>
        </w:tc>
      </w:tr>
      <w:tr w:rsidR="00E067F0" w14:paraId="753B8759" w14:textId="77777777">
        <w:trPr>
          <w:trHeight w:val="791"/>
        </w:trPr>
        <w:tc>
          <w:tcPr>
            <w:tcW w:w="2989" w:type="dxa"/>
          </w:tcPr>
          <w:p w14:paraId="25DC3939" w14:textId="77777777" w:rsidR="00E067F0" w:rsidRDefault="000D360A">
            <w:pPr>
              <w:pStyle w:val="TableParagraph"/>
              <w:rPr>
                <w:sz w:val="24"/>
              </w:rPr>
            </w:pPr>
            <w:r>
              <w:rPr>
                <w:sz w:val="24"/>
              </w:rPr>
              <w:t>EF - Edit Record Flag.</w:t>
            </w:r>
          </w:p>
        </w:tc>
        <w:tc>
          <w:tcPr>
            <w:tcW w:w="6573" w:type="dxa"/>
          </w:tcPr>
          <w:p w14:paraId="0C8C162E" w14:textId="77777777" w:rsidR="00E067F0" w:rsidRDefault="000D360A">
            <w:pPr>
              <w:pStyle w:val="TableParagraph"/>
              <w:ind w:right="104"/>
              <w:rPr>
                <w:sz w:val="24"/>
              </w:rPr>
            </w:pPr>
            <w:r>
              <w:rPr>
                <w:sz w:val="24"/>
              </w:rPr>
              <w:t>This action allows editing of the fields associated with a Category II (local) patient record flag</w:t>
            </w:r>
          </w:p>
        </w:tc>
      </w:tr>
    </w:tbl>
    <w:p w14:paraId="07C45AB8" w14:textId="77777777" w:rsidR="00E067F0" w:rsidRDefault="00E067F0">
      <w:pPr>
        <w:rPr>
          <w:sz w:val="24"/>
        </w:rPr>
        <w:sectPr w:rsidR="00E067F0">
          <w:footerReference w:type="default" r:id="rId35"/>
          <w:pgSz w:w="12240" w:h="15840"/>
          <w:pgMar w:top="760" w:right="1160" w:bottom="1060" w:left="1180" w:header="0" w:footer="866" w:gutter="0"/>
          <w:cols w:space="720"/>
        </w:sectPr>
      </w:pPr>
    </w:p>
    <w:p w14:paraId="12D90237" w14:textId="77777777" w:rsidR="00E067F0" w:rsidRDefault="000D360A">
      <w:pPr>
        <w:spacing w:before="73"/>
        <w:ind w:right="280"/>
        <w:jc w:val="right"/>
        <w:rPr>
          <w:sz w:val="20"/>
        </w:rPr>
      </w:pPr>
      <w:r>
        <w:rPr>
          <w:sz w:val="20"/>
        </w:rPr>
        <w:t>Use of the Software</w:t>
      </w:r>
    </w:p>
    <w:p w14:paraId="2A36A264" w14:textId="77777777" w:rsidR="00E067F0" w:rsidRDefault="00E067F0">
      <w:pPr>
        <w:pStyle w:val="BodyText"/>
        <w:rPr>
          <w:sz w:val="20"/>
        </w:rPr>
      </w:pPr>
    </w:p>
    <w:p w14:paraId="0D00A8D4" w14:textId="77777777" w:rsidR="00E067F0" w:rsidRDefault="00E067F0">
      <w:pPr>
        <w:pStyle w:val="BodyText"/>
        <w:spacing w:before="4"/>
        <w:rPr>
          <w:sz w:val="25"/>
        </w:rPr>
      </w:pPr>
    </w:p>
    <w:p w14:paraId="6D597FF7" w14:textId="77777777" w:rsidR="00E067F0" w:rsidRDefault="000D360A">
      <w:pPr>
        <w:pStyle w:val="Heading3"/>
        <w:spacing w:before="92"/>
      </w:pPr>
      <w:bookmarkStart w:id="58" w:name="TM_-_Record_Flag_Transmission_MGMT"/>
      <w:bookmarkStart w:id="59" w:name="_bookmark29"/>
      <w:bookmarkEnd w:id="58"/>
      <w:bookmarkEnd w:id="59"/>
      <w:r>
        <w:t>TM - Record Flag Transmission MGMT</w:t>
      </w:r>
    </w:p>
    <w:p w14:paraId="1D8F145A" w14:textId="77777777" w:rsidR="00E067F0" w:rsidRDefault="00E067F0">
      <w:pPr>
        <w:pStyle w:val="BodyText"/>
        <w:spacing w:before="8"/>
        <w:rPr>
          <w:rFonts w:ascii="Arial"/>
          <w:b/>
          <w:sz w:val="5"/>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573"/>
      </w:tblGrid>
      <w:tr w:rsidR="00E067F0" w14:paraId="47B96DDF" w14:textId="77777777">
        <w:trPr>
          <w:trHeight w:val="515"/>
        </w:trPr>
        <w:tc>
          <w:tcPr>
            <w:tcW w:w="2989" w:type="dxa"/>
          </w:tcPr>
          <w:p w14:paraId="150C90A6" w14:textId="77777777" w:rsidR="00E067F0" w:rsidRDefault="000D360A">
            <w:pPr>
              <w:pStyle w:val="TableParagraph"/>
              <w:rPr>
                <w:sz w:val="24"/>
              </w:rPr>
            </w:pPr>
            <w:r>
              <w:rPr>
                <w:sz w:val="24"/>
              </w:rPr>
              <w:t>MENU ITEM</w:t>
            </w:r>
          </w:p>
        </w:tc>
        <w:tc>
          <w:tcPr>
            <w:tcW w:w="6573" w:type="dxa"/>
          </w:tcPr>
          <w:p w14:paraId="1E15DC84" w14:textId="77777777" w:rsidR="00E067F0" w:rsidRDefault="000D360A">
            <w:pPr>
              <w:pStyle w:val="TableParagraph"/>
              <w:rPr>
                <w:sz w:val="24"/>
              </w:rPr>
            </w:pPr>
            <w:r>
              <w:rPr>
                <w:sz w:val="24"/>
              </w:rPr>
              <w:t>DESCRIPTION</w:t>
            </w:r>
          </w:p>
        </w:tc>
      </w:tr>
      <w:tr w:rsidR="00E067F0" w14:paraId="18E72230" w14:textId="77777777">
        <w:trPr>
          <w:trHeight w:val="1343"/>
        </w:trPr>
        <w:tc>
          <w:tcPr>
            <w:tcW w:w="2989" w:type="dxa"/>
          </w:tcPr>
          <w:p w14:paraId="2FB8ED83" w14:textId="77777777" w:rsidR="00E067F0" w:rsidRDefault="000D360A">
            <w:pPr>
              <w:pStyle w:val="TableParagraph"/>
              <w:ind w:right="319"/>
              <w:rPr>
                <w:sz w:val="24"/>
              </w:rPr>
            </w:pPr>
            <w:r>
              <w:rPr>
                <w:sz w:val="24"/>
              </w:rPr>
              <w:t>Record Flag Transmission Errors [DGPF TRANSMISSION ERRORS]</w:t>
            </w:r>
          </w:p>
        </w:tc>
        <w:tc>
          <w:tcPr>
            <w:tcW w:w="6573" w:type="dxa"/>
          </w:tcPr>
          <w:p w14:paraId="647C8AD6" w14:textId="77777777" w:rsidR="00E067F0" w:rsidRDefault="000D360A">
            <w:pPr>
              <w:pStyle w:val="TableParagraph"/>
              <w:ind w:right="350"/>
              <w:rPr>
                <w:sz w:val="24"/>
              </w:rPr>
            </w:pPr>
            <w:r>
              <w:rPr>
                <w:sz w:val="24"/>
              </w:rPr>
              <w:t>This option provides the means to review rejected PRF HL7 update messages and retransmit them.</w:t>
            </w:r>
          </w:p>
        </w:tc>
      </w:tr>
      <w:tr w:rsidR="00E067F0" w14:paraId="7F54B2E3" w14:textId="77777777">
        <w:trPr>
          <w:trHeight w:val="1187"/>
        </w:trPr>
        <w:tc>
          <w:tcPr>
            <w:tcW w:w="2989" w:type="dxa"/>
          </w:tcPr>
          <w:p w14:paraId="76175B3C" w14:textId="77777777" w:rsidR="00E067F0" w:rsidRDefault="000D360A">
            <w:pPr>
              <w:pStyle w:val="TableParagraph"/>
              <w:rPr>
                <w:sz w:val="24"/>
              </w:rPr>
            </w:pPr>
            <w:r>
              <w:rPr>
                <w:sz w:val="24"/>
              </w:rPr>
              <w:t>Record Flag Manual Query</w:t>
            </w:r>
          </w:p>
          <w:p w14:paraId="7913F7CB" w14:textId="77777777" w:rsidR="00E067F0" w:rsidRDefault="000D360A">
            <w:pPr>
              <w:pStyle w:val="TableParagraph"/>
              <w:spacing w:before="120"/>
              <w:ind w:right="1045"/>
              <w:rPr>
                <w:sz w:val="24"/>
              </w:rPr>
            </w:pPr>
            <w:r>
              <w:rPr>
                <w:sz w:val="24"/>
              </w:rPr>
              <w:t>[DGPF MANUAL QUERY]</w:t>
            </w:r>
          </w:p>
        </w:tc>
        <w:tc>
          <w:tcPr>
            <w:tcW w:w="6573" w:type="dxa"/>
          </w:tcPr>
          <w:p w14:paraId="0E160F46" w14:textId="77777777" w:rsidR="00E067F0" w:rsidRDefault="000D360A">
            <w:pPr>
              <w:pStyle w:val="TableParagraph"/>
              <w:ind w:right="264"/>
              <w:jc w:val="both"/>
              <w:rPr>
                <w:sz w:val="24"/>
              </w:rPr>
            </w:pPr>
            <w:r>
              <w:rPr>
                <w:sz w:val="24"/>
              </w:rPr>
              <w:t>This option allows a user to query a selected treating facility for existing Category I Patient Record Flag (PRF) assignments for</w:t>
            </w:r>
            <w:r>
              <w:rPr>
                <w:spacing w:val="-17"/>
                <w:sz w:val="24"/>
              </w:rPr>
              <w:t xml:space="preserve"> </w:t>
            </w:r>
            <w:r>
              <w:rPr>
                <w:sz w:val="24"/>
              </w:rPr>
              <w:t>a selected</w:t>
            </w:r>
            <w:r>
              <w:rPr>
                <w:spacing w:val="-1"/>
                <w:sz w:val="24"/>
              </w:rPr>
              <w:t xml:space="preserve"> </w:t>
            </w:r>
            <w:r>
              <w:rPr>
                <w:sz w:val="24"/>
              </w:rPr>
              <w:t>patient.</w:t>
            </w:r>
          </w:p>
        </w:tc>
      </w:tr>
    </w:tbl>
    <w:p w14:paraId="6F5FB316" w14:textId="77777777" w:rsidR="00E067F0" w:rsidRDefault="00E067F0">
      <w:pPr>
        <w:pStyle w:val="BodyText"/>
        <w:rPr>
          <w:rFonts w:ascii="Arial"/>
          <w:b/>
          <w:sz w:val="30"/>
        </w:rPr>
      </w:pPr>
    </w:p>
    <w:p w14:paraId="45664050" w14:textId="77777777" w:rsidR="00E067F0" w:rsidRDefault="00E067F0">
      <w:pPr>
        <w:pStyle w:val="BodyText"/>
        <w:spacing w:before="7"/>
        <w:rPr>
          <w:rFonts w:ascii="Arial"/>
          <w:b/>
          <w:sz w:val="38"/>
        </w:rPr>
      </w:pPr>
    </w:p>
    <w:p w14:paraId="7EBE177F" w14:textId="77777777" w:rsidR="00E067F0" w:rsidRDefault="000D360A">
      <w:pPr>
        <w:pStyle w:val="Heading3"/>
      </w:pPr>
      <w:bookmarkStart w:id="60" w:name="ED_-_Record_Flag_Enable_Divisions"/>
      <w:bookmarkStart w:id="61" w:name="_bookmark30"/>
      <w:bookmarkEnd w:id="60"/>
      <w:bookmarkEnd w:id="61"/>
      <w:r>
        <w:t>ED - Record Flag Enable Divisions</w:t>
      </w:r>
    </w:p>
    <w:p w14:paraId="5D986C8E" w14:textId="77777777" w:rsidR="00E067F0" w:rsidRDefault="00E067F0">
      <w:pPr>
        <w:pStyle w:val="BodyText"/>
        <w:spacing w:before="6"/>
        <w:rPr>
          <w:rFonts w:ascii="Arial"/>
          <w:b/>
          <w:sz w:val="5"/>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5"/>
        <w:gridCol w:w="6626"/>
      </w:tblGrid>
      <w:tr w:rsidR="00E067F0" w14:paraId="1EAF8106" w14:textId="77777777">
        <w:trPr>
          <w:trHeight w:val="517"/>
        </w:trPr>
        <w:tc>
          <w:tcPr>
            <w:tcW w:w="3025" w:type="dxa"/>
            <w:tcBorders>
              <w:left w:val="single" w:sz="8" w:space="0" w:color="000000"/>
              <w:bottom w:val="single" w:sz="8" w:space="0" w:color="000000"/>
              <w:right w:val="single" w:sz="8" w:space="0" w:color="000000"/>
            </w:tcBorders>
          </w:tcPr>
          <w:p w14:paraId="3B896285" w14:textId="77777777" w:rsidR="00E067F0" w:rsidRDefault="000D360A">
            <w:pPr>
              <w:pStyle w:val="TableParagraph"/>
              <w:spacing w:before="114"/>
              <w:rPr>
                <w:sz w:val="24"/>
              </w:rPr>
            </w:pPr>
            <w:r>
              <w:rPr>
                <w:sz w:val="24"/>
              </w:rPr>
              <w:t>MENU ITEM</w:t>
            </w:r>
          </w:p>
        </w:tc>
        <w:tc>
          <w:tcPr>
            <w:tcW w:w="6626" w:type="dxa"/>
            <w:tcBorders>
              <w:left w:val="single" w:sz="8" w:space="0" w:color="000000"/>
              <w:bottom w:val="single" w:sz="8" w:space="0" w:color="000000"/>
              <w:right w:val="single" w:sz="8" w:space="0" w:color="000000"/>
            </w:tcBorders>
          </w:tcPr>
          <w:p w14:paraId="2095677A" w14:textId="77777777" w:rsidR="00E067F0" w:rsidRDefault="000D360A">
            <w:pPr>
              <w:pStyle w:val="TableParagraph"/>
              <w:spacing w:before="114"/>
              <w:rPr>
                <w:sz w:val="24"/>
              </w:rPr>
            </w:pPr>
            <w:r>
              <w:rPr>
                <w:sz w:val="24"/>
              </w:rPr>
              <w:t>DESCRIPTION</w:t>
            </w:r>
          </w:p>
        </w:tc>
      </w:tr>
      <w:tr w:rsidR="00E067F0" w14:paraId="4463448E" w14:textId="77777777">
        <w:trPr>
          <w:trHeight w:val="1067"/>
        </w:trPr>
        <w:tc>
          <w:tcPr>
            <w:tcW w:w="3025" w:type="dxa"/>
            <w:tcBorders>
              <w:top w:val="single" w:sz="8" w:space="0" w:color="000000"/>
              <w:left w:val="single" w:sz="8" w:space="0" w:color="000000"/>
              <w:bottom w:val="single" w:sz="8" w:space="0" w:color="000000"/>
              <w:right w:val="single" w:sz="8" w:space="0" w:color="000000"/>
            </w:tcBorders>
          </w:tcPr>
          <w:p w14:paraId="4DF58484" w14:textId="77777777" w:rsidR="00E067F0" w:rsidRDefault="000D360A">
            <w:pPr>
              <w:pStyle w:val="TableParagraph"/>
              <w:ind w:right="91"/>
              <w:rPr>
                <w:sz w:val="24"/>
              </w:rPr>
            </w:pPr>
            <w:r>
              <w:rPr>
                <w:sz w:val="24"/>
              </w:rPr>
              <w:t>Record Flag Enable Divisions [DGPF ENABLE DIVISIONS]</w:t>
            </w:r>
          </w:p>
        </w:tc>
        <w:tc>
          <w:tcPr>
            <w:tcW w:w="6626" w:type="dxa"/>
            <w:tcBorders>
              <w:top w:val="single" w:sz="8" w:space="0" w:color="000000"/>
              <w:left w:val="single" w:sz="8" w:space="0" w:color="000000"/>
              <w:bottom w:val="single" w:sz="8" w:space="0" w:color="000000"/>
              <w:right w:val="single" w:sz="8" w:space="0" w:color="000000"/>
            </w:tcBorders>
          </w:tcPr>
          <w:p w14:paraId="5EE9A4C7" w14:textId="77777777" w:rsidR="00E067F0" w:rsidRDefault="000D360A">
            <w:pPr>
              <w:pStyle w:val="TableParagraph"/>
              <w:ind w:right="687"/>
              <w:rPr>
                <w:sz w:val="24"/>
              </w:rPr>
            </w:pPr>
            <w:r>
              <w:rPr>
                <w:sz w:val="24"/>
              </w:rPr>
              <w:t>This option gives multi-divisional facilities the ability to enable/disable medical center divisions as a PRF owner site. Divisions are disabled by default.</w:t>
            </w:r>
          </w:p>
        </w:tc>
      </w:tr>
    </w:tbl>
    <w:p w14:paraId="2F49C265" w14:textId="77777777" w:rsidR="00E067F0" w:rsidRDefault="00E067F0">
      <w:pPr>
        <w:rPr>
          <w:sz w:val="24"/>
        </w:rPr>
        <w:sectPr w:rsidR="00E067F0">
          <w:footerReference w:type="default" r:id="rId36"/>
          <w:pgSz w:w="12240" w:h="15840"/>
          <w:pgMar w:top="760" w:right="1160" w:bottom="1060" w:left="1180" w:header="0" w:footer="866" w:gutter="0"/>
          <w:cols w:space="720"/>
        </w:sectPr>
      </w:pPr>
    </w:p>
    <w:p w14:paraId="3BB3691E" w14:textId="77777777" w:rsidR="00E067F0" w:rsidRDefault="000D360A">
      <w:pPr>
        <w:spacing w:before="73"/>
        <w:ind w:left="260"/>
        <w:rPr>
          <w:sz w:val="20"/>
        </w:rPr>
      </w:pPr>
      <w:r>
        <w:rPr>
          <w:sz w:val="20"/>
        </w:rPr>
        <w:t>Use of the Software</w:t>
      </w:r>
    </w:p>
    <w:p w14:paraId="6CD4883A" w14:textId="77777777" w:rsidR="00E067F0" w:rsidRDefault="00E067F0">
      <w:pPr>
        <w:pStyle w:val="BodyText"/>
        <w:rPr>
          <w:sz w:val="20"/>
        </w:rPr>
      </w:pPr>
    </w:p>
    <w:p w14:paraId="307AFB3A" w14:textId="77777777" w:rsidR="00E067F0" w:rsidRDefault="000D360A">
      <w:pPr>
        <w:pStyle w:val="Heading2"/>
        <w:spacing w:before="262"/>
      </w:pPr>
      <w:bookmarkStart w:id="62" w:name="Record_Flag_Reports_Menu"/>
      <w:bookmarkStart w:id="63" w:name="_bookmark31"/>
      <w:bookmarkEnd w:id="62"/>
      <w:bookmarkEnd w:id="63"/>
      <w:r>
        <w:t>Record Flag Reports Menu</w:t>
      </w:r>
    </w:p>
    <w:p w14:paraId="7904B81C" w14:textId="77777777" w:rsidR="00E067F0" w:rsidRDefault="000D360A">
      <w:pPr>
        <w:pStyle w:val="Heading3"/>
        <w:spacing w:before="241"/>
        <w:ind w:right="675"/>
      </w:pPr>
      <w:bookmarkStart w:id="64" w:name="Assignment_Action_Not_Linked_Report_[DGP"/>
      <w:bookmarkStart w:id="65" w:name="_bookmark32"/>
      <w:bookmarkEnd w:id="64"/>
      <w:bookmarkEnd w:id="65"/>
      <w:r>
        <w:t>Assignment Action Not Linked Report [DGPF ACTION NOT LINKED REPORT]</w:t>
      </w:r>
    </w:p>
    <w:p w14:paraId="4517F46C" w14:textId="77777777" w:rsidR="00E067F0" w:rsidRDefault="000D360A">
      <w:pPr>
        <w:pStyle w:val="BodyText"/>
        <w:spacing w:before="117"/>
        <w:ind w:left="260" w:right="315"/>
      </w:pPr>
      <w:r>
        <w:t>This option is used to display PRF assignment history actions that are not linked to a TIU progress note for a specified date range. The report can be printed for Category I flags, Category II flags, or both.</w:t>
      </w:r>
    </w:p>
    <w:p w14:paraId="43089C97" w14:textId="77777777" w:rsidR="00E067F0" w:rsidRDefault="00E067F0">
      <w:pPr>
        <w:pStyle w:val="BodyText"/>
        <w:spacing w:before="5"/>
        <w:rPr>
          <w:sz w:val="34"/>
        </w:rPr>
      </w:pPr>
    </w:p>
    <w:p w14:paraId="3C6C2007" w14:textId="22C5728F" w:rsidR="00E067F0" w:rsidRDefault="00865EBB">
      <w:pPr>
        <w:pStyle w:val="BodyText"/>
        <w:ind w:left="260"/>
      </w:pPr>
      <w:r>
        <w:rPr>
          <w:noProof/>
        </w:rPr>
        <mc:AlternateContent>
          <mc:Choice Requires="wpg">
            <w:drawing>
              <wp:anchor distT="0" distB="0" distL="114300" distR="114300" simplePos="0" relativeHeight="485188096" behindDoc="1" locked="0" layoutInCell="1" allowOverlap="1" wp14:anchorId="6A45F8E6" wp14:editId="582F1F02">
                <wp:simplePos x="0" y="0"/>
                <wp:positionH relativeFrom="page">
                  <wp:posOffset>833755</wp:posOffset>
                </wp:positionH>
                <wp:positionV relativeFrom="paragraph">
                  <wp:posOffset>355600</wp:posOffset>
                </wp:positionV>
                <wp:extent cx="6106795" cy="2640330"/>
                <wp:effectExtent l="0" t="0" r="0" b="0"/>
                <wp:wrapNone/>
                <wp:docPr id="42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2640330"/>
                          <a:chOff x="1313" y="560"/>
                          <a:chExt cx="9617" cy="4158"/>
                        </a:xfrm>
                      </wpg:grpSpPr>
                      <wps:wsp>
                        <wps:cNvPr id="425" name="Freeform 154"/>
                        <wps:cNvSpPr>
                          <a:spLocks/>
                        </wps:cNvSpPr>
                        <wps:spPr bwMode="auto">
                          <a:xfrm>
                            <a:off x="1313" y="560"/>
                            <a:ext cx="9617" cy="20"/>
                          </a:xfrm>
                          <a:custGeom>
                            <a:avLst/>
                            <a:gdLst>
                              <a:gd name="T0" fmla="+- 0 10930 1313"/>
                              <a:gd name="T1" fmla="*/ T0 w 9617"/>
                              <a:gd name="T2" fmla="+- 0 560 560"/>
                              <a:gd name="T3" fmla="*/ 560 h 20"/>
                              <a:gd name="T4" fmla="+- 0 10910 1313"/>
                              <a:gd name="T5" fmla="*/ T4 w 9617"/>
                              <a:gd name="T6" fmla="+- 0 560 560"/>
                              <a:gd name="T7" fmla="*/ 560 h 20"/>
                              <a:gd name="T8" fmla="+- 0 1332 1313"/>
                              <a:gd name="T9" fmla="*/ T8 w 9617"/>
                              <a:gd name="T10" fmla="+- 0 560 560"/>
                              <a:gd name="T11" fmla="*/ 560 h 20"/>
                              <a:gd name="T12" fmla="+- 0 1313 1313"/>
                              <a:gd name="T13" fmla="*/ T12 w 9617"/>
                              <a:gd name="T14" fmla="+- 0 560 560"/>
                              <a:gd name="T15" fmla="*/ 560 h 20"/>
                              <a:gd name="T16" fmla="+- 0 1313 1313"/>
                              <a:gd name="T17" fmla="*/ T16 w 9617"/>
                              <a:gd name="T18" fmla="+- 0 579 560"/>
                              <a:gd name="T19" fmla="*/ 579 h 20"/>
                              <a:gd name="T20" fmla="+- 0 1332 1313"/>
                              <a:gd name="T21" fmla="*/ T20 w 9617"/>
                              <a:gd name="T22" fmla="+- 0 579 560"/>
                              <a:gd name="T23" fmla="*/ 579 h 20"/>
                              <a:gd name="T24" fmla="+- 0 10910 1313"/>
                              <a:gd name="T25" fmla="*/ T24 w 9617"/>
                              <a:gd name="T26" fmla="+- 0 579 560"/>
                              <a:gd name="T27" fmla="*/ 579 h 20"/>
                              <a:gd name="T28" fmla="+- 0 10930 1313"/>
                              <a:gd name="T29" fmla="*/ T28 w 9617"/>
                              <a:gd name="T30" fmla="+- 0 579 560"/>
                              <a:gd name="T31" fmla="*/ 579 h 20"/>
                              <a:gd name="T32" fmla="+- 0 10930 1313"/>
                              <a:gd name="T33" fmla="*/ T32 w 9617"/>
                              <a:gd name="T34" fmla="+- 0 560 560"/>
                              <a:gd name="T35" fmla="*/ 56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17" h="20">
                                <a:moveTo>
                                  <a:pt x="9617" y="0"/>
                                </a:moveTo>
                                <a:lnTo>
                                  <a:pt x="9597" y="0"/>
                                </a:lnTo>
                                <a:lnTo>
                                  <a:pt x="19" y="0"/>
                                </a:lnTo>
                                <a:lnTo>
                                  <a:pt x="0" y="0"/>
                                </a:lnTo>
                                <a:lnTo>
                                  <a:pt x="0" y="19"/>
                                </a:lnTo>
                                <a:lnTo>
                                  <a:pt x="19" y="19"/>
                                </a:lnTo>
                                <a:lnTo>
                                  <a:pt x="9597" y="19"/>
                                </a:lnTo>
                                <a:lnTo>
                                  <a:pt x="9617" y="19"/>
                                </a:lnTo>
                                <a:lnTo>
                                  <a:pt x="961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153"/>
                        <wps:cNvCnPr>
                          <a:cxnSpLocks noChangeShapeType="1"/>
                        </wps:cNvCnPr>
                        <wps:spPr bwMode="auto">
                          <a:xfrm>
                            <a:off x="1323" y="579"/>
                            <a:ext cx="0" cy="3872"/>
                          </a:xfrm>
                          <a:prstGeom prst="line">
                            <a:avLst/>
                          </a:prstGeom>
                          <a:noFill/>
                          <a:ln w="12192">
                            <a:solidFill>
                              <a:srgbClr val="1F487C"/>
                            </a:solidFill>
                            <a:round/>
                            <a:headEnd/>
                            <a:tailEnd/>
                          </a:ln>
                          <a:extLst>
                            <a:ext uri="{909E8E84-426E-40DD-AFC4-6F175D3DCCD1}">
                              <a14:hiddenFill xmlns:a14="http://schemas.microsoft.com/office/drawing/2010/main">
                                <a:noFill/>
                              </a14:hiddenFill>
                            </a:ext>
                          </a:extLst>
                        </wps:spPr>
                        <wps:bodyPr/>
                      </wps:wsp>
                      <wps:wsp>
                        <wps:cNvPr id="427" name="AutoShape 152"/>
                        <wps:cNvSpPr>
                          <a:spLocks/>
                        </wps:cNvSpPr>
                        <wps:spPr bwMode="auto">
                          <a:xfrm>
                            <a:off x="10910" y="579"/>
                            <a:ext cx="20" cy="1153"/>
                          </a:xfrm>
                          <a:custGeom>
                            <a:avLst/>
                            <a:gdLst>
                              <a:gd name="T0" fmla="+- 0 10930 10910"/>
                              <a:gd name="T1" fmla="*/ T0 w 20"/>
                              <a:gd name="T2" fmla="+- 0 1506 579"/>
                              <a:gd name="T3" fmla="*/ 1506 h 1153"/>
                              <a:gd name="T4" fmla="+- 0 10910 10910"/>
                              <a:gd name="T5" fmla="*/ T4 w 20"/>
                              <a:gd name="T6" fmla="+- 0 1506 579"/>
                              <a:gd name="T7" fmla="*/ 1506 h 1153"/>
                              <a:gd name="T8" fmla="+- 0 10910 10910"/>
                              <a:gd name="T9" fmla="*/ T8 w 20"/>
                              <a:gd name="T10" fmla="+- 0 1732 579"/>
                              <a:gd name="T11" fmla="*/ 1732 h 1153"/>
                              <a:gd name="T12" fmla="+- 0 10930 10910"/>
                              <a:gd name="T13" fmla="*/ T12 w 20"/>
                              <a:gd name="T14" fmla="+- 0 1732 579"/>
                              <a:gd name="T15" fmla="*/ 1732 h 1153"/>
                              <a:gd name="T16" fmla="+- 0 10930 10910"/>
                              <a:gd name="T17" fmla="*/ T16 w 20"/>
                              <a:gd name="T18" fmla="+- 0 1506 579"/>
                              <a:gd name="T19" fmla="*/ 1506 h 1153"/>
                              <a:gd name="T20" fmla="+- 0 10930 10910"/>
                              <a:gd name="T21" fmla="*/ T20 w 20"/>
                              <a:gd name="T22" fmla="+- 0 827 579"/>
                              <a:gd name="T23" fmla="*/ 827 h 1153"/>
                              <a:gd name="T24" fmla="+- 0 10910 10910"/>
                              <a:gd name="T25" fmla="*/ T24 w 20"/>
                              <a:gd name="T26" fmla="+- 0 827 579"/>
                              <a:gd name="T27" fmla="*/ 827 h 1153"/>
                              <a:gd name="T28" fmla="+- 0 10910 10910"/>
                              <a:gd name="T29" fmla="*/ T28 w 20"/>
                              <a:gd name="T30" fmla="+- 0 1053 579"/>
                              <a:gd name="T31" fmla="*/ 1053 h 1153"/>
                              <a:gd name="T32" fmla="+- 0 10910 10910"/>
                              <a:gd name="T33" fmla="*/ T32 w 20"/>
                              <a:gd name="T34" fmla="+- 0 1278 579"/>
                              <a:gd name="T35" fmla="*/ 1278 h 1153"/>
                              <a:gd name="T36" fmla="+- 0 10910 10910"/>
                              <a:gd name="T37" fmla="*/ T36 w 20"/>
                              <a:gd name="T38" fmla="+- 0 1506 579"/>
                              <a:gd name="T39" fmla="*/ 1506 h 1153"/>
                              <a:gd name="T40" fmla="+- 0 10930 10910"/>
                              <a:gd name="T41" fmla="*/ T40 w 20"/>
                              <a:gd name="T42" fmla="+- 0 1506 579"/>
                              <a:gd name="T43" fmla="*/ 1506 h 1153"/>
                              <a:gd name="T44" fmla="+- 0 10930 10910"/>
                              <a:gd name="T45" fmla="*/ T44 w 20"/>
                              <a:gd name="T46" fmla="+- 0 1278 579"/>
                              <a:gd name="T47" fmla="*/ 1278 h 1153"/>
                              <a:gd name="T48" fmla="+- 0 10930 10910"/>
                              <a:gd name="T49" fmla="*/ T48 w 20"/>
                              <a:gd name="T50" fmla="+- 0 1053 579"/>
                              <a:gd name="T51" fmla="*/ 1053 h 1153"/>
                              <a:gd name="T52" fmla="+- 0 10930 10910"/>
                              <a:gd name="T53" fmla="*/ T52 w 20"/>
                              <a:gd name="T54" fmla="+- 0 827 579"/>
                              <a:gd name="T55" fmla="*/ 827 h 1153"/>
                              <a:gd name="T56" fmla="+- 0 10930 10910"/>
                              <a:gd name="T57" fmla="*/ T56 w 20"/>
                              <a:gd name="T58" fmla="+- 0 579 579"/>
                              <a:gd name="T59" fmla="*/ 579 h 1153"/>
                              <a:gd name="T60" fmla="+- 0 10910 10910"/>
                              <a:gd name="T61" fmla="*/ T60 w 20"/>
                              <a:gd name="T62" fmla="+- 0 579 579"/>
                              <a:gd name="T63" fmla="*/ 579 h 1153"/>
                              <a:gd name="T64" fmla="+- 0 10910 10910"/>
                              <a:gd name="T65" fmla="*/ T64 w 20"/>
                              <a:gd name="T66" fmla="+- 0 826 579"/>
                              <a:gd name="T67" fmla="*/ 826 h 1153"/>
                              <a:gd name="T68" fmla="+- 0 10930 10910"/>
                              <a:gd name="T69" fmla="*/ T68 w 20"/>
                              <a:gd name="T70" fmla="+- 0 826 579"/>
                              <a:gd name="T71" fmla="*/ 826 h 1153"/>
                              <a:gd name="T72" fmla="+- 0 10930 10910"/>
                              <a:gd name="T73" fmla="*/ T72 w 20"/>
                              <a:gd name="T74" fmla="+- 0 579 579"/>
                              <a:gd name="T75" fmla="*/ 579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 h="1153">
                                <a:moveTo>
                                  <a:pt x="20" y="927"/>
                                </a:moveTo>
                                <a:lnTo>
                                  <a:pt x="0" y="927"/>
                                </a:lnTo>
                                <a:lnTo>
                                  <a:pt x="0" y="1153"/>
                                </a:lnTo>
                                <a:lnTo>
                                  <a:pt x="20" y="1153"/>
                                </a:lnTo>
                                <a:lnTo>
                                  <a:pt x="20" y="927"/>
                                </a:lnTo>
                                <a:close/>
                                <a:moveTo>
                                  <a:pt x="20" y="248"/>
                                </a:moveTo>
                                <a:lnTo>
                                  <a:pt x="0" y="248"/>
                                </a:lnTo>
                                <a:lnTo>
                                  <a:pt x="0" y="474"/>
                                </a:lnTo>
                                <a:lnTo>
                                  <a:pt x="0" y="699"/>
                                </a:lnTo>
                                <a:lnTo>
                                  <a:pt x="0" y="927"/>
                                </a:lnTo>
                                <a:lnTo>
                                  <a:pt x="20" y="927"/>
                                </a:lnTo>
                                <a:lnTo>
                                  <a:pt x="20" y="699"/>
                                </a:lnTo>
                                <a:lnTo>
                                  <a:pt x="20" y="474"/>
                                </a:lnTo>
                                <a:lnTo>
                                  <a:pt x="20" y="248"/>
                                </a:lnTo>
                                <a:close/>
                                <a:moveTo>
                                  <a:pt x="20" y="0"/>
                                </a:moveTo>
                                <a:lnTo>
                                  <a:pt x="0" y="0"/>
                                </a:lnTo>
                                <a:lnTo>
                                  <a:pt x="0" y="247"/>
                                </a:lnTo>
                                <a:lnTo>
                                  <a:pt x="20" y="247"/>
                                </a:lnTo>
                                <a:lnTo>
                                  <a:pt x="2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151"/>
                        <wps:cNvCnPr>
                          <a:cxnSpLocks noChangeShapeType="1"/>
                        </wps:cNvCnPr>
                        <wps:spPr bwMode="auto">
                          <a:xfrm>
                            <a:off x="1440" y="1846"/>
                            <a:ext cx="9122"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AutoShape 150"/>
                        <wps:cNvSpPr>
                          <a:spLocks/>
                        </wps:cNvSpPr>
                        <wps:spPr bwMode="auto">
                          <a:xfrm>
                            <a:off x="1313" y="1731"/>
                            <a:ext cx="9617" cy="2986"/>
                          </a:xfrm>
                          <a:custGeom>
                            <a:avLst/>
                            <a:gdLst>
                              <a:gd name="T0" fmla="+- 0 1332 1313"/>
                              <a:gd name="T1" fmla="*/ T0 w 9617"/>
                              <a:gd name="T2" fmla="+- 0 4451 1732"/>
                              <a:gd name="T3" fmla="*/ 4451 h 2986"/>
                              <a:gd name="T4" fmla="+- 0 1313 1313"/>
                              <a:gd name="T5" fmla="*/ T4 w 9617"/>
                              <a:gd name="T6" fmla="+- 0 4451 1732"/>
                              <a:gd name="T7" fmla="*/ 4451 h 2986"/>
                              <a:gd name="T8" fmla="+- 0 1313 1313"/>
                              <a:gd name="T9" fmla="*/ T8 w 9617"/>
                              <a:gd name="T10" fmla="+- 0 4699 1732"/>
                              <a:gd name="T11" fmla="*/ 4699 h 2986"/>
                              <a:gd name="T12" fmla="+- 0 1332 1313"/>
                              <a:gd name="T13" fmla="*/ T12 w 9617"/>
                              <a:gd name="T14" fmla="+- 0 4699 1732"/>
                              <a:gd name="T15" fmla="*/ 4699 h 2986"/>
                              <a:gd name="T16" fmla="+- 0 1332 1313"/>
                              <a:gd name="T17" fmla="*/ T16 w 9617"/>
                              <a:gd name="T18" fmla="+- 0 4451 1732"/>
                              <a:gd name="T19" fmla="*/ 4451 h 2986"/>
                              <a:gd name="T20" fmla="+- 0 10930 1313"/>
                              <a:gd name="T21" fmla="*/ T20 w 9617"/>
                              <a:gd name="T22" fmla="+- 0 4699 1732"/>
                              <a:gd name="T23" fmla="*/ 4699 h 2986"/>
                              <a:gd name="T24" fmla="+- 0 10910 1313"/>
                              <a:gd name="T25" fmla="*/ T24 w 9617"/>
                              <a:gd name="T26" fmla="+- 0 4699 1732"/>
                              <a:gd name="T27" fmla="*/ 4699 h 2986"/>
                              <a:gd name="T28" fmla="+- 0 10910 1313"/>
                              <a:gd name="T29" fmla="*/ T28 w 9617"/>
                              <a:gd name="T30" fmla="+- 0 4699 1732"/>
                              <a:gd name="T31" fmla="*/ 4699 h 2986"/>
                              <a:gd name="T32" fmla="+- 0 1332 1313"/>
                              <a:gd name="T33" fmla="*/ T32 w 9617"/>
                              <a:gd name="T34" fmla="+- 0 4699 1732"/>
                              <a:gd name="T35" fmla="*/ 4699 h 2986"/>
                              <a:gd name="T36" fmla="+- 0 1313 1313"/>
                              <a:gd name="T37" fmla="*/ T36 w 9617"/>
                              <a:gd name="T38" fmla="+- 0 4699 1732"/>
                              <a:gd name="T39" fmla="*/ 4699 h 2986"/>
                              <a:gd name="T40" fmla="+- 0 1313 1313"/>
                              <a:gd name="T41" fmla="*/ T40 w 9617"/>
                              <a:gd name="T42" fmla="+- 0 4718 1732"/>
                              <a:gd name="T43" fmla="*/ 4718 h 2986"/>
                              <a:gd name="T44" fmla="+- 0 1332 1313"/>
                              <a:gd name="T45" fmla="*/ T44 w 9617"/>
                              <a:gd name="T46" fmla="+- 0 4718 1732"/>
                              <a:gd name="T47" fmla="*/ 4718 h 2986"/>
                              <a:gd name="T48" fmla="+- 0 10910 1313"/>
                              <a:gd name="T49" fmla="*/ T48 w 9617"/>
                              <a:gd name="T50" fmla="+- 0 4718 1732"/>
                              <a:gd name="T51" fmla="*/ 4718 h 2986"/>
                              <a:gd name="T52" fmla="+- 0 10910 1313"/>
                              <a:gd name="T53" fmla="*/ T52 w 9617"/>
                              <a:gd name="T54" fmla="+- 0 4718 1732"/>
                              <a:gd name="T55" fmla="*/ 4718 h 2986"/>
                              <a:gd name="T56" fmla="+- 0 10930 1313"/>
                              <a:gd name="T57" fmla="*/ T56 w 9617"/>
                              <a:gd name="T58" fmla="+- 0 4718 1732"/>
                              <a:gd name="T59" fmla="*/ 4718 h 2986"/>
                              <a:gd name="T60" fmla="+- 0 10930 1313"/>
                              <a:gd name="T61" fmla="*/ T60 w 9617"/>
                              <a:gd name="T62" fmla="+- 0 4699 1732"/>
                              <a:gd name="T63" fmla="*/ 4699 h 2986"/>
                              <a:gd name="T64" fmla="+- 0 10930 1313"/>
                              <a:gd name="T65" fmla="*/ T64 w 9617"/>
                              <a:gd name="T66" fmla="+- 0 3997 1732"/>
                              <a:gd name="T67" fmla="*/ 3997 h 2986"/>
                              <a:gd name="T68" fmla="+- 0 10910 1313"/>
                              <a:gd name="T69" fmla="*/ T68 w 9617"/>
                              <a:gd name="T70" fmla="+- 0 3997 1732"/>
                              <a:gd name="T71" fmla="*/ 3997 h 2986"/>
                              <a:gd name="T72" fmla="+- 0 10910 1313"/>
                              <a:gd name="T73" fmla="*/ T72 w 9617"/>
                              <a:gd name="T74" fmla="+- 0 4225 1732"/>
                              <a:gd name="T75" fmla="*/ 4225 h 2986"/>
                              <a:gd name="T76" fmla="+- 0 10910 1313"/>
                              <a:gd name="T77" fmla="*/ T76 w 9617"/>
                              <a:gd name="T78" fmla="+- 0 4451 1732"/>
                              <a:gd name="T79" fmla="*/ 4451 h 2986"/>
                              <a:gd name="T80" fmla="+- 0 10910 1313"/>
                              <a:gd name="T81" fmla="*/ T80 w 9617"/>
                              <a:gd name="T82" fmla="+- 0 4451 1732"/>
                              <a:gd name="T83" fmla="*/ 4451 h 2986"/>
                              <a:gd name="T84" fmla="+- 0 10910 1313"/>
                              <a:gd name="T85" fmla="*/ T84 w 9617"/>
                              <a:gd name="T86" fmla="+- 0 4699 1732"/>
                              <a:gd name="T87" fmla="*/ 4699 h 2986"/>
                              <a:gd name="T88" fmla="+- 0 10930 1313"/>
                              <a:gd name="T89" fmla="*/ T88 w 9617"/>
                              <a:gd name="T90" fmla="+- 0 4699 1732"/>
                              <a:gd name="T91" fmla="*/ 4699 h 2986"/>
                              <a:gd name="T92" fmla="+- 0 10930 1313"/>
                              <a:gd name="T93" fmla="*/ T92 w 9617"/>
                              <a:gd name="T94" fmla="+- 0 4451 1732"/>
                              <a:gd name="T95" fmla="*/ 4451 h 2986"/>
                              <a:gd name="T96" fmla="+- 0 10930 1313"/>
                              <a:gd name="T97" fmla="*/ T96 w 9617"/>
                              <a:gd name="T98" fmla="+- 0 4451 1732"/>
                              <a:gd name="T99" fmla="*/ 4451 h 2986"/>
                              <a:gd name="T100" fmla="+- 0 10930 1313"/>
                              <a:gd name="T101" fmla="*/ T100 w 9617"/>
                              <a:gd name="T102" fmla="+- 0 4225 1732"/>
                              <a:gd name="T103" fmla="*/ 4225 h 2986"/>
                              <a:gd name="T104" fmla="+- 0 10930 1313"/>
                              <a:gd name="T105" fmla="*/ T104 w 9617"/>
                              <a:gd name="T106" fmla="+- 0 3997 1732"/>
                              <a:gd name="T107" fmla="*/ 3997 h 2986"/>
                              <a:gd name="T108" fmla="+- 0 10930 1313"/>
                              <a:gd name="T109" fmla="*/ T108 w 9617"/>
                              <a:gd name="T110" fmla="+- 0 3544 1732"/>
                              <a:gd name="T111" fmla="*/ 3544 h 2986"/>
                              <a:gd name="T112" fmla="+- 0 10910 1313"/>
                              <a:gd name="T113" fmla="*/ T112 w 9617"/>
                              <a:gd name="T114" fmla="+- 0 3544 1732"/>
                              <a:gd name="T115" fmla="*/ 3544 h 2986"/>
                              <a:gd name="T116" fmla="+- 0 10910 1313"/>
                              <a:gd name="T117" fmla="*/ T116 w 9617"/>
                              <a:gd name="T118" fmla="+- 0 3772 1732"/>
                              <a:gd name="T119" fmla="*/ 3772 h 2986"/>
                              <a:gd name="T120" fmla="+- 0 10910 1313"/>
                              <a:gd name="T121" fmla="*/ T120 w 9617"/>
                              <a:gd name="T122" fmla="+- 0 3997 1732"/>
                              <a:gd name="T123" fmla="*/ 3997 h 2986"/>
                              <a:gd name="T124" fmla="+- 0 10930 1313"/>
                              <a:gd name="T125" fmla="*/ T124 w 9617"/>
                              <a:gd name="T126" fmla="+- 0 3997 1732"/>
                              <a:gd name="T127" fmla="*/ 3997 h 2986"/>
                              <a:gd name="T128" fmla="+- 0 10930 1313"/>
                              <a:gd name="T129" fmla="*/ T128 w 9617"/>
                              <a:gd name="T130" fmla="+- 0 3772 1732"/>
                              <a:gd name="T131" fmla="*/ 3772 h 2986"/>
                              <a:gd name="T132" fmla="+- 0 10930 1313"/>
                              <a:gd name="T133" fmla="*/ T132 w 9617"/>
                              <a:gd name="T134" fmla="+- 0 3544 1732"/>
                              <a:gd name="T135" fmla="*/ 3544 h 2986"/>
                              <a:gd name="T136" fmla="+- 0 10930 1313"/>
                              <a:gd name="T137" fmla="*/ T136 w 9617"/>
                              <a:gd name="T138" fmla="+- 0 3093 1732"/>
                              <a:gd name="T139" fmla="*/ 3093 h 2986"/>
                              <a:gd name="T140" fmla="+- 0 10910 1313"/>
                              <a:gd name="T141" fmla="*/ T140 w 9617"/>
                              <a:gd name="T142" fmla="+- 0 3093 1732"/>
                              <a:gd name="T143" fmla="*/ 3093 h 2986"/>
                              <a:gd name="T144" fmla="+- 0 10910 1313"/>
                              <a:gd name="T145" fmla="*/ T144 w 9617"/>
                              <a:gd name="T146" fmla="+- 0 3318 1732"/>
                              <a:gd name="T147" fmla="*/ 3318 h 2986"/>
                              <a:gd name="T148" fmla="+- 0 10910 1313"/>
                              <a:gd name="T149" fmla="*/ T148 w 9617"/>
                              <a:gd name="T150" fmla="+- 0 3544 1732"/>
                              <a:gd name="T151" fmla="*/ 3544 h 2986"/>
                              <a:gd name="T152" fmla="+- 0 10930 1313"/>
                              <a:gd name="T153" fmla="*/ T152 w 9617"/>
                              <a:gd name="T154" fmla="+- 0 3544 1732"/>
                              <a:gd name="T155" fmla="*/ 3544 h 2986"/>
                              <a:gd name="T156" fmla="+- 0 10930 1313"/>
                              <a:gd name="T157" fmla="*/ T156 w 9617"/>
                              <a:gd name="T158" fmla="+- 0 3318 1732"/>
                              <a:gd name="T159" fmla="*/ 3318 h 2986"/>
                              <a:gd name="T160" fmla="+- 0 10930 1313"/>
                              <a:gd name="T161" fmla="*/ T160 w 9617"/>
                              <a:gd name="T162" fmla="+- 0 3093 1732"/>
                              <a:gd name="T163" fmla="*/ 3093 h 2986"/>
                              <a:gd name="T164" fmla="+- 0 10930 1313"/>
                              <a:gd name="T165" fmla="*/ T164 w 9617"/>
                              <a:gd name="T166" fmla="+- 0 2411 1732"/>
                              <a:gd name="T167" fmla="*/ 2411 h 2986"/>
                              <a:gd name="T168" fmla="+- 0 10910 1313"/>
                              <a:gd name="T169" fmla="*/ T168 w 9617"/>
                              <a:gd name="T170" fmla="+- 0 2411 1732"/>
                              <a:gd name="T171" fmla="*/ 2411 h 2986"/>
                              <a:gd name="T172" fmla="+- 0 10910 1313"/>
                              <a:gd name="T173" fmla="*/ T172 w 9617"/>
                              <a:gd name="T174" fmla="+- 0 2639 1732"/>
                              <a:gd name="T175" fmla="*/ 2639 h 2986"/>
                              <a:gd name="T176" fmla="+- 0 10910 1313"/>
                              <a:gd name="T177" fmla="*/ T176 w 9617"/>
                              <a:gd name="T178" fmla="+- 0 2865 1732"/>
                              <a:gd name="T179" fmla="*/ 2865 h 2986"/>
                              <a:gd name="T180" fmla="+- 0 10910 1313"/>
                              <a:gd name="T181" fmla="*/ T180 w 9617"/>
                              <a:gd name="T182" fmla="+- 0 3093 1732"/>
                              <a:gd name="T183" fmla="*/ 3093 h 2986"/>
                              <a:gd name="T184" fmla="+- 0 10930 1313"/>
                              <a:gd name="T185" fmla="*/ T184 w 9617"/>
                              <a:gd name="T186" fmla="+- 0 3093 1732"/>
                              <a:gd name="T187" fmla="*/ 3093 h 2986"/>
                              <a:gd name="T188" fmla="+- 0 10930 1313"/>
                              <a:gd name="T189" fmla="*/ T188 w 9617"/>
                              <a:gd name="T190" fmla="+- 0 2865 1732"/>
                              <a:gd name="T191" fmla="*/ 2865 h 2986"/>
                              <a:gd name="T192" fmla="+- 0 10930 1313"/>
                              <a:gd name="T193" fmla="*/ T192 w 9617"/>
                              <a:gd name="T194" fmla="+- 0 2639 1732"/>
                              <a:gd name="T195" fmla="*/ 2639 h 2986"/>
                              <a:gd name="T196" fmla="+- 0 10930 1313"/>
                              <a:gd name="T197" fmla="*/ T196 w 9617"/>
                              <a:gd name="T198" fmla="+- 0 2411 1732"/>
                              <a:gd name="T199" fmla="*/ 2411 h 2986"/>
                              <a:gd name="T200" fmla="+- 0 10930 1313"/>
                              <a:gd name="T201" fmla="*/ T200 w 9617"/>
                              <a:gd name="T202" fmla="+- 0 1960 1732"/>
                              <a:gd name="T203" fmla="*/ 1960 h 2986"/>
                              <a:gd name="T204" fmla="+- 0 10910 1313"/>
                              <a:gd name="T205" fmla="*/ T204 w 9617"/>
                              <a:gd name="T206" fmla="+- 0 1960 1732"/>
                              <a:gd name="T207" fmla="*/ 1960 h 2986"/>
                              <a:gd name="T208" fmla="+- 0 10910 1313"/>
                              <a:gd name="T209" fmla="*/ T208 w 9617"/>
                              <a:gd name="T210" fmla="+- 0 2185 1732"/>
                              <a:gd name="T211" fmla="*/ 2185 h 2986"/>
                              <a:gd name="T212" fmla="+- 0 10910 1313"/>
                              <a:gd name="T213" fmla="*/ T212 w 9617"/>
                              <a:gd name="T214" fmla="+- 0 2411 1732"/>
                              <a:gd name="T215" fmla="*/ 2411 h 2986"/>
                              <a:gd name="T216" fmla="+- 0 10930 1313"/>
                              <a:gd name="T217" fmla="*/ T216 w 9617"/>
                              <a:gd name="T218" fmla="+- 0 2411 1732"/>
                              <a:gd name="T219" fmla="*/ 2411 h 2986"/>
                              <a:gd name="T220" fmla="+- 0 10930 1313"/>
                              <a:gd name="T221" fmla="*/ T220 w 9617"/>
                              <a:gd name="T222" fmla="+- 0 2185 1732"/>
                              <a:gd name="T223" fmla="*/ 2185 h 2986"/>
                              <a:gd name="T224" fmla="+- 0 10930 1313"/>
                              <a:gd name="T225" fmla="*/ T224 w 9617"/>
                              <a:gd name="T226" fmla="+- 0 1960 1732"/>
                              <a:gd name="T227" fmla="*/ 1960 h 2986"/>
                              <a:gd name="T228" fmla="+- 0 10930 1313"/>
                              <a:gd name="T229" fmla="*/ T228 w 9617"/>
                              <a:gd name="T230" fmla="+- 0 1732 1732"/>
                              <a:gd name="T231" fmla="*/ 1732 h 2986"/>
                              <a:gd name="T232" fmla="+- 0 10910 1313"/>
                              <a:gd name="T233" fmla="*/ T232 w 9617"/>
                              <a:gd name="T234" fmla="+- 0 1732 1732"/>
                              <a:gd name="T235" fmla="*/ 1732 h 2986"/>
                              <a:gd name="T236" fmla="+- 0 10910 1313"/>
                              <a:gd name="T237" fmla="*/ T236 w 9617"/>
                              <a:gd name="T238" fmla="+- 0 1960 1732"/>
                              <a:gd name="T239" fmla="*/ 1960 h 2986"/>
                              <a:gd name="T240" fmla="+- 0 10930 1313"/>
                              <a:gd name="T241" fmla="*/ T240 w 9617"/>
                              <a:gd name="T242" fmla="+- 0 1960 1732"/>
                              <a:gd name="T243" fmla="*/ 1960 h 2986"/>
                              <a:gd name="T244" fmla="+- 0 10930 1313"/>
                              <a:gd name="T245" fmla="*/ T244 w 9617"/>
                              <a:gd name="T246" fmla="+- 0 1732 1732"/>
                              <a:gd name="T247" fmla="*/ 1732 h 2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617" h="2986">
                                <a:moveTo>
                                  <a:pt x="19" y="2719"/>
                                </a:moveTo>
                                <a:lnTo>
                                  <a:pt x="0" y="2719"/>
                                </a:lnTo>
                                <a:lnTo>
                                  <a:pt x="0" y="2967"/>
                                </a:lnTo>
                                <a:lnTo>
                                  <a:pt x="19" y="2967"/>
                                </a:lnTo>
                                <a:lnTo>
                                  <a:pt x="19" y="2719"/>
                                </a:lnTo>
                                <a:close/>
                                <a:moveTo>
                                  <a:pt x="9617" y="2967"/>
                                </a:moveTo>
                                <a:lnTo>
                                  <a:pt x="9597" y="2967"/>
                                </a:lnTo>
                                <a:lnTo>
                                  <a:pt x="19" y="2967"/>
                                </a:lnTo>
                                <a:lnTo>
                                  <a:pt x="0" y="2967"/>
                                </a:lnTo>
                                <a:lnTo>
                                  <a:pt x="0" y="2986"/>
                                </a:lnTo>
                                <a:lnTo>
                                  <a:pt x="19" y="2986"/>
                                </a:lnTo>
                                <a:lnTo>
                                  <a:pt x="9597" y="2986"/>
                                </a:lnTo>
                                <a:lnTo>
                                  <a:pt x="9617" y="2986"/>
                                </a:lnTo>
                                <a:lnTo>
                                  <a:pt x="9617" y="2967"/>
                                </a:lnTo>
                                <a:close/>
                                <a:moveTo>
                                  <a:pt x="9617" y="2265"/>
                                </a:moveTo>
                                <a:lnTo>
                                  <a:pt x="9597" y="2265"/>
                                </a:lnTo>
                                <a:lnTo>
                                  <a:pt x="9597" y="2493"/>
                                </a:lnTo>
                                <a:lnTo>
                                  <a:pt x="9597" y="2719"/>
                                </a:lnTo>
                                <a:lnTo>
                                  <a:pt x="9597" y="2967"/>
                                </a:lnTo>
                                <a:lnTo>
                                  <a:pt x="9617" y="2967"/>
                                </a:lnTo>
                                <a:lnTo>
                                  <a:pt x="9617" y="2719"/>
                                </a:lnTo>
                                <a:lnTo>
                                  <a:pt x="9617" y="2493"/>
                                </a:lnTo>
                                <a:lnTo>
                                  <a:pt x="9617" y="2265"/>
                                </a:lnTo>
                                <a:close/>
                                <a:moveTo>
                                  <a:pt x="9617" y="1812"/>
                                </a:moveTo>
                                <a:lnTo>
                                  <a:pt x="9597" y="1812"/>
                                </a:lnTo>
                                <a:lnTo>
                                  <a:pt x="9597" y="2040"/>
                                </a:lnTo>
                                <a:lnTo>
                                  <a:pt x="9597" y="2265"/>
                                </a:lnTo>
                                <a:lnTo>
                                  <a:pt x="9617" y="2265"/>
                                </a:lnTo>
                                <a:lnTo>
                                  <a:pt x="9617" y="2040"/>
                                </a:lnTo>
                                <a:lnTo>
                                  <a:pt x="9617" y="1812"/>
                                </a:lnTo>
                                <a:close/>
                                <a:moveTo>
                                  <a:pt x="9617" y="1361"/>
                                </a:moveTo>
                                <a:lnTo>
                                  <a:pt x="9597" y="1361"/>
                                </a:lnTo>
                                <a:lnTo>
                                  <a:pt x="9597" y="1586"/>
                                </a:lnTo>
                                <a:lnTo>
                                  <a:pt x="9597" y="1812"/>
                                </a:lnTo>
                                <a:lnTo>
                                  <a:pt x="9617" y="1812"/>
                                </a:lnTo>
                                <a:lnTo>
                                  <a:pt x="9617" y="1586"/>
                                </a:lnTo>
                                <a:lnTo>
                                  <a:pt x="9617" y="1361"/>
                                </a:lnTo>
                                <a:close/>
                                <a:moveTo>
                                  <a:pt x="9617" y="679"/>
                                </a:moveTo>
                                <a:lnTo>
                                  <a:pt x="9597" y="679"/>
                                </a:lnTo>
                                <a:lnTo>
                                  <a:pt x="9597" y="907"/>
                                </a:lnTo>
                                <a:lnTo>
                                  <a:pt x="9597" y="1133"/>
                                </a:lnTo>
                                <a:lnTo>
                                  <a:pt x="9597" y="1361"/>
                                </a:lnTo>
                                <a:lnTo>
                                  <a:pt x="9617" y="1361"/>
                                </a:lnTo>
                                <a:lnTo>
                                  <a:pt x="9617" y="1133"/>
                                </a:lnTo>
                                <a:lnTo>
                                  <a:pt x="9617" y="907"/>
                                </a:lnTo>
                                <a:lnTo>
                                  <a:pt x="9617" y="679"/>
                                </a:lnTo>
                                <a:close/>
                                <a:moveTo>
                                  <a:pt x="9617" y="228"/>
                                </a:moveTo>
                                <a:lnTo>
                                  <a:pt x="9597" y="228"/>
                                </a:lnTo>
                                <a:lnTo>
                                  <a:pt x="9597" y="453"/>
                                </a:lnTo>
                                <a:lnTo>
                                  <a:pt x="9597" y="679"/>
                                </a:lnTo>
                                <a:lnTo>
                                  <a:pt x="9617" y="679"/>
                                </a:lnTo>
                                <a:lnTo>
                                  <a:pt x="9617" y="453"/>
                                </a:lnTo>
                                <a:lnTo>
                                  <a:pt x="9617" y="228"/>
                                </a:lnTo>
                                <a:close/>
                                <a:moveTo>
                                  <a:pt x="9617" y="0"/>
                                </a:moveTo>
                                <a:lnTo>
                                  <a:pt x="9597" y="0"/>
                                </a:lnTo>
                                <a:lnTo>
                                  <a:pt x="9597" y="228"/>
                                </a:lnTo>
                                <a:lnTo>
                                  <a:pt x="9617" y="228"/>
                                </a:lnTo>
                                <a:lnTo>
                                  <a:pt x="961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Text Box 149"/>
                        <wps:cNvSpPr txBox="1">
                          <a:spLocks noChangeArrowheads="1"/>
                        </wps:cNvSpPr>
                        <wps:spPr bwMode="auto">
                          <a:xfrm>
                            <a:off x="1440" y="831"/>
                            <a:ext cx="746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3E4A" w14:textId="77777777" w:rsidR="00E067F0" w:rsidRDefault="000D360A">
                              <w:pPr>
                                <w:spacing w:line="226" w:lineRule="exact"/>
                                <w:ind w:left="3000"/>
                                <w:rPr>
                                  <w:rFonts w:ascii="Courier New"/>
                                  <w:sz w:val="20"/>
                                </w:rPr>
                              </w:pPr>
                              <w:r>
                                <w:rPr>
                                  <w:rFonts w:ascii="Courier New"/>
                                  <w:sz w:val="20"/>
                                </w:rPr>
                                <w:t>PATIENT RECORD FLAG</w:t>
                              </w:r>
                            </w:p>
                            <w:p w14:paraId="230B5D40" w14:textId="77777777" w:rsidR="00E067F0" w:rsidRDefault="000D360A">
                              <w:pPr>
                                <w:spacing w:line="226" w:lineRule="exact"/>
                                <w:ind w:left="959"/>
                                <w:rPr>
                                  <w:rFonts w:ascii="Courier New"/>
                                  <w:sz w:val="20"/>
                                </w:rPr>
                              </w:pPr>
                              <w:r>
                                <w:rPr>
                                  <w:rFonts w:ascii="Courier New"/>
                                  <w:sz w:val="20"/>
                                </w:rPr>
                                <w:t>ASSIGNMENT ACTION NOT LINKED TO A PROGRESS NOTE REPORT</w:t>
                              </w:r>
                            </w:p>
                            <w:p w14:paraId="060514DB" w14:textId="77777777" w:rsidR="00E067F0" w:rsidRDefault="000D360A">
                              <w:pPr>
                                <w:spacing w:line="226" w:lineRule="exact"/>
                                <w:rPr>
                                  <w:rFonts w:ascii="Courier New"/>
                                  <w:sz w:val="20"/>
                                </w:rPr>
                              </w:pPr>
                              <w:r>
                                <w:rPr>
                                  <w:rFonts w:ascii="Courier New"/>
                                  <w:sz w:val="20"/>
                                </w:rPr>
                                <w:t>Report Selected: Category II (Local)</w:t>
                              </w:r>
                            </w:p>
                          </w:txbxContent>
                        </wps:txbx>
                        <wps:bodyPr rot="0" vert="horz" wrap="square" lIns="0" tIns="0" rIns="0" bIns="0" anchor="t" anchorCtr="0" upright="1">
                          <a:noAutofit/>
                        </wps:bodyPr>
                      </wps:wsp>
                      <wps:wsp>
                        <wps:cNvPr id="431" name="Text Box 148"/>
                        <wps:cNvSpPr txBox="1">
                          <a:spLocks noChangeArrowheads="1"/>
                        </wps:cNvSpPr>
                        <wps:spPr bwMode="auto">
                          <a:xfrm>
                            <a:off x="9599" y="1057"/>
                            <a:ext cx="8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79046" w14:textId="77777777" w:rsidR="00E067F0" w:rsidRDefault="000D360A">
                              <w:pPr>
                                <w:spacing w:line="226" w:lineRule="exact"/>
                                <w:rPr>
                                  <w:rFonts w:ascii="Courier New"/>
                                  <w:sz w:val="20"/>
                                </w:rPr>
                              </w:pPr>
                              <w:r>
                                <w:rPr>
                                  <w:rFonts w:ascii="Courier New"/>
                                  <w:sz w:val="20"/>
                                </w:rPr>
                                <w:t>Page: 1</w:t>
                              </w:r>
                            </w:p>
                          </w:txbxContent>
                        </wps:txbx>
                        <wps:bodyPr rot="0" vert="horz" wrap="square" lIns="0" tIns="0" rIns="0" bIns="0" anchor="t" anchorCtr="0" upright="1">
                          <a:noAutofit/>
                        </wps:bodyPr>
                      </wps:wsp>
                      <wps:wsp>
                        <wps:cNvPr id="432" name="Text Box 147"/>
                        <wps:cNvSpPr txBox="1">
                          <a:spLocks noChangeArrowheads="1"/>
                        </wps:cNvSpPr>
                        <wps:spPr bwMode="auto">
                          <a:xfrm>
                            <a:off x="1440" y="1510"/>
                            <a:ext cx="914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DE16" w14:textId="77777777" w:rsidR="00E067F0" w:rsidRDefault="000D360A">
                              <w:pPr>
                                <w:tabs>
                                  <w:tab w:val="left" w:pos="5880"/>
                                </w:tabs>
                                <w:spacing w:line="226" w:lineRule="exact"/>
                                <w:ind w:left="599"/>
                                <w:rPr>
                                  <w:rFonts w:ascii="Courier New"/>
                                  <w:sz w:val="20"/>
                                </w:rPr>
                              </w:pPr>
                              <w:r>
                                <w:rPr>
                                  <w:rFonts w:ascii="Courier New"/>
                                  <w:sz w:val="20"/>
                                </w:rPr>
                                <w:t>DATE RANGE: 06/01/05</w:t>
                              </w:r>
                              <w:r>
                                <w:rPr>
                                  <w:rFonts w:ascii="Courier New"/>
                                  <w:spacing w:val="-9"/>
                                  <w:sz w:val="20"/>
                                </w:rPr>
                                <w:t xml:space="preserve"> </w:t>
                              </w:r>
                              <w:r>
                                <w:rPr>
                                  <w:rFonts w:ascii="Courier New"/>
                                  <w:sz w:val="20"/>
                                </w:rPr>
                                <w:t>TO</w:t>
                              </w:r>
                              <w:r>
                                <w:rPr>
                                  <w:rFonts w:ascii="Courier New"/>
                                  <w:spacing w:val="-2"/>
                                  <w:sz w:val="20"/>
                                </w:rPr>
                                <w:t xml:space="preserve"> </w:t>
                              </w:r>
                              <w:r>
                                <w:rPr>
                                  <w:rFonts w:ascii="Courier New"/>
                                  <w:sz w:val="20"/>
                                </w:rPr>
                                <w:t>10/15/05</w:t>
                              </w:r>
                              <w:r>
                                <w:rPr>
                                  <w:rFonts w:ascii="Courier New"/>
                                  <w:sz w:val="20"/>
                                </w:rPr>
                                <w:tab/>
                                <w:t>Printed: Oct 15,</w:t>
                              </w:r>
                              <w:r>
                                <w:rPr>
                                  <w:rFonts w:ascii="Courier New"/>
                                  <w:spacing w:val="-11"/>
                                  <w:sz w:val="20"/>
                                </w:rPr>
                                <w:t xml:space="preserve"> </w:t>
                              </w:r>
                              <w:r>
                                <w:rPr>
                                  <w:rFonts w:ascii="Courier New"/>
                                  <w:sz w:val="20"/>
                                </w:rPr>
                                <w:t>2005@11:03</w:t>
                              </w:r>
                            </w:p>
                            <w:p w14:paraId="0AF5BBCD" w14:textId="77777777" w:rsidR="00E067F0" w:rsidRDefault="00E067F0">
                              <w:pPr>
                                <w:rPr>
                                  <w:rFonts w:ascii="Courier New"/>
                                  <w:sz w:val="20"/>
                                </w:rPr>
                              </w:pPr>
                            </w:p>
                            <w:p w14:paraId="103257BB" w14:textId="77777777" w:rsidR="00E067F0" w:rsidRDefault="000D360A">
                              <w:pPr>
                                <w:spacing w:line="226" w:lineRule="exact"/>
                                <w:rPr>
                                  <w:rFonts w:ascii="Courier New"/>
                                  <w:sz w:val="20"/>
                                </w:rPr>
                              </w:pPr>
                              <w:r>
                                <w:rPr>
                                  <w:rFonts w:ascii="Courier New"/>
                                  <w:sz w:val="20"/>
                                </w:rPr>
                                <w:t>CATEGORY: Category II (Local)</w:t>
                              </w:r>
                            </w:p>
                          </w:txbxContent>
                        </wps:txbx>
                        <wps:bodyPr rot="0" vert="horz" wrap="square" lIns="0" tIns="0" rIns="0" bIns="0" anchor="t" anchorCtr="0" upright="1">
                          <a:noAutofit/>
                        </wps:bodyPr>
                      </wps:wsp>
                      <wps:wsp>
                        <wps:cNvPr id="433" name="Text Box 146"/>
                        <wps:cNvSpPr txBox="1">
                          <a:spLocks noChangeArrowheads="1"/>
                        </wps:cNvSpPr>
                        <wps:spPr bwMode="auto">
                          <a:xfrm>
                            <a:off x="1440" y="4002"/>
                            <a:ext cx="494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935E" w14:textId="77777777" w:rsidR="00E067F0" w:rsidRDefault="000D360A">
                              <w:pPr>
                                <w:spacing w:line="226" w:lineRule="exact"/>
                                <w:rPr>
                                  <w:rFonts w:ascii="Courier New"/>
                                  <w:sz w:val="20"/>
                                </w:rPr>
                              </w:pPr>
                              <w:r>
                                <w:rPr>
                                  <w:rFonts w:ascii="Courier New"/>
                                  <w:sz w:val="20"/>
                                </w:rPr>
                                <w:t>Total Actions not linked for Category II:</w:t>
                              </w:r>
                            </w:p>
                            <w:p w14:paraId="4AAE61C7" w14:textId="77777777" w:rsidR="00E067F0" w:rsidRDefault="000D360A">
                              <w:pPr>
                                <w:spacing w:before="1" w:line="226" w:lineRule="exact"/>
                                <w:rPr>
                                  <w:rFonts w:ascii="Courier New"/>
                                  <w:sz w:val="20"/>
                                </w:rPr>
                              </w:pPr>
                              <w:r>
                                <w:rPr>
                                  <w:rFonts w:ascii="Courier New"/>
                                  <w:sz w:val="20"/>
                                </w:rPr>
                                <w:t>&lt;End of Report&gt;</w:t>
                              </w:r>
                            </w:p>
                          </w:txbxContent>
                        </wps:txbx>
                        <wps:bodyPr rot="0" vert="horz" wrap="square" lIns="0" tIns="0" rIns="0" bIns="0" anchor="t" anchorCtr="0" upright="1">
                          <a:noAutofit/>
                        </wps:bodyPr>
                      </wps:wsp>
                      <wps:wsp>
                        <wps:cNvPr id="434" name="Text Box 145"/>
                        <wps:cNvSpPr txBox="1">
                          <a:spLocks noChangeArrowheads="1"/>
                        </wps:cNvSpPr>
                        <wps:spPr bwMode="auto">
                          <a:xfrm>
                            <a:off x="7320" y="4002"/>
                            <a:ext cx="14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E32C7" w14:textId="77777777" w:rsidR="00E067F0" w:rsidRDefault="000D360A">
                              <w:pPr>
                                <w:spacing w:line="226" w:lineRule="exact"/>
                                <w:rPr>
                                  <w:rFonts w:ascii="Courier New"/>
                                  <w:sz w:val="20"/>
                                </w:rPr>
                              </w:pPr>
                              <w:r>
                                <w:rPr>
                                  <w:rFonts w:ascii="Courier New"/>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5F8E6" id="Group 144" o:spid="_x0000_s1027" style="position:absolute;left:0;text-align:left;margin-left:65.65pt;margin-top:28pt;width:480.85pt;height:207.9pt;z-index:-18128384;mso-position-horizontal-relative:page;mso-position-vertical-relative:text" coordorigin="1313,560" coordsize="9617,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">
                <v:shape id="Freeform 154" o:spid="_x0000_s1028" style="position:absolute;left:1313;top:560;width:9617;height:20;visibility:visible;mso-wrap-style:square;v-text-anchor:top" coordsize="9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" path="m9617,r-20,l19,,,,,19r19,l9597,19r20,l9617,xe" fillcolor="#1f487c" stroked="f">
                  <v:path arrowok="t" o:connecttype="custom" o:connectlocs="9617,560;9597,560;19,560;0,560;0,579;19,579;9597,579;9617,579;9617,560" o:connectangles="0,0,0,0,0,0,0,0,0"/>
                </v:shape>
                <v:line id="Line 153" o:spid="_x0000_s1029" style="position:absolute;visibility:visible;mso-wrap-style:square" from="1323,579" to="1323,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" strokecolor="#1f487c" strokeweight=".96pt"/>
                <v:shape id="AutoShape 152" o:spid="_x0000_s1030" style="position:absolute;left:10910;top:579;width:20;height:1153;visibility:visible;mso-wrap-style:square;v-text-anchor:top" coordsize="20,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" path="m20,927l,927r,226l20,1153r,-226xm20,248l,248,,474,,699,,927r20,l20,699r,-225l20,248xm20,l,,,247r20,l20,xe" fillcolor="#1f487c" stroked="f">
                  <v:path arrowok="t" o:connecttype="custom" o:connectlocs="20,1506;0,1506;0,1732;20,1732;20,1506;20,827;0,827;0,1053;0,1278;0,1506;20,1506;20,1278;20,1053;20,827;20,579;0,579;0,826;20,826;20,579" o:connectangles="0,0,0,0,0,0,0,0,0,0,0,0,0,0,0,0,0,0,0"/>
                </v:shape>
                <v:line id="Line 151" o:spid="_x0000_s1031" style="position:absolute;visibility:visible;mso-wrap-style:square" from="1440,1846" to="1056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" strokeweight=".20731mm">
                  <v:stroke dashstyle="dash"/>
                </v:line>
                <v:shape id="AutoShape 150" o:spid="_x0000_s1032" style="position:absolute;left:1313;top:1731;width:9617;height:2986;visibility:visible;mso-wrap-style:square;v-text-anchor:top" coordsize="9617,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" path="m19,2719r-19,l,2967r19,l19,2719xm9617,2967r-20,l19,2967r-19,l,2986r19,l9597,2986r20,l9617,2967xm9617,2265r-20,l9597,2493r,226l9597,2967r20,l9617,2719r,-226l9617,2265xm9617,1812r-20,l9597,2040r,225l9617,2265r,-225l9617,1812xm9617,1361r-20,l9597,1586r,226l9617,1812r,-226l9617,1361xm9617,679r-20,l9597,907r,226l9597,1361r20,l9617,1133r,-226l9617,679xm9617,228r-20,l9597,453r,226l9617,679r,-226l9617,228xm9617,r-20,l9597,228r20,l9617,xe" fillcolor="#1f487c" stroked="f">
                  <v:path arrowok="t" o:connecttype="custom" o:connectlocs="19,4451;0,4451;0,4699;19,4699;19,4451;9617,4699;9597,4699;9597,4699;19,4699;0,4699;0,4718;19,4718;9597,4718;9597,4718;9617,4718;9617,4699;9617,3997;9597,3997;9597,4225;9597,4451;9597,4451;9597,4699;9617,4699;9617,4451;9617,4451;9617,4225;9617,3997;9617,3544;9597,3544;9597,3772;9597,3997;9617,3997;9617,3772;9617,3544;9617,3093;9597,3093;9597,3318;9597,3544;9617,3544;9617,3318;9617,3093;9617,2411;9597,2411;9597,2639;9597,2865;9597,3093;9617,3093;9617,2865;9617,2639;9617,2411;9617,1960;9597,1960;9597,2185;9597,2411;9617,2411;9617,2185;9617,1960;9617,1732;9597,1732;9597,1960;9617,1960;9617,1732" o:connectangles="0,0,0,0,0,0,0,0,0,0,0,0,0,0,0,0,0,0,0,0,0,0,0,0,0,0,0,0,0,0,0,0,0,0,0,0,0,0,0,0,0,0,0,0,0,0,0,0,0,0,0,0,0,0,0,0,0,0,0,0,0,0"/>
                </v:shape>
                <v:shape id="_x0000_s1033" type="#_x0000_t202" style="position:absolute;left:1440;top:831;width:746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1CBD3E4A" w14:textId="77777777" w:rsidR="00E067F0" w:rsidRDefault="000D360A">
                        <w:pPr>
                          <w:spacing w:line="226" w:lineRule="exact"/>
                          <w:ind w:left="3000"/>
                          <w:rPr>
                            <w:rFonts w:ascii="Courier New"/>
                            <w:sz w:val="20"/>
                          </w:rPr>
                        </w:pPr>
                        <w:r>
                          <w:rPr>
                            <w:rFonts w:ascii="Courier New"/>
                            <w:sz w:val="20"/>
                          </w:rPr>
                          <w:t>PATIENT RECORD FLAG</w:t>
                        </w:r>
                      </w:p>
                      <w:p w14:paraId="230B5D40" w14:textId="77777777" w:rsidR="00E067F0" w:rsidRDefault="000D360A">
                        <w:pPr>
                          <w:spacing w:line="226" w:lineRule="exact"/>
                          <w:ind w:left="959"/>
                          <w:rPr>
                            <w:rFonts w:ascii="Courier New"/>
                            <w:sz w:val="20"/>
                          </w:rPr>
                        </w:pPr>
                        <w:r>
                          <w:rPr>
                            <w:rFonts w:ascii="Courier New"/>
                            <w:sz w:val="20"/>
                          </w:rPr>
                          <w:t>ASSIGNMENT ACTION NOT LINKED TO A PROGRESS NOTE REPORT</w:t>
                        </w:r>
                      </w:p>
                      <w:p w14:paraId="060514DB" w14:textId="77777777" w:rsidR="00E067F0" w:rsidRDefault="000D360A">
                        <w:pPr>
                          <w:spacing w:line="226" w:lineRule="exact"/>
                          <w:rPr>
                            <w:rFonts w:ascii="Courier New"/>
                            <w:sz w:val="20"/>
                          </w:rPr>
                        </w:pPr>
                        <w:r>
                          <w:rPr>
                            <w:rFonts w:ascii="Courier New"/>
                            <w:sz w:val="20"/>
                          </w:rPr>
                          <w:t>Report Selected: Category II (Local)</w:t>
                        </w:r>
                      </w:p>
                    </w:txbxContent>
                  </v:textbox>
                </v:shape>
                <v:shape id="_x0000_s1034" type="#_x0000_t202" style="position:absolute;left:9599;top:1057;width:8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F479046" w14:textId="77777777" w:rsidR="00E067F0" w:rsidRDefault="000D360A">
                        <w:pPr>
                          <w:spacing w:line="226" w:lineRule="exact"/>
                          <w:rPr>
                            <w:rFonts w:ascii="Courier New"/>
                            <w:sz w:val="20"/>
                          </w:rPr>
                        </w:pPr>
                        <w:r>
                          <w:rPr>
                            <w:rFonts w:ascii="Courier New"/>
                            <w:sz w:val="20"/>
                          </w:rPr>
                          <w:t>Page: 1</w:t>
                        </w:r>
                      </w:p>
                    </w:txbxContent>
                  </v:textbox>
                </v:shape>
                <v:shape id="_x0000_s1035" type="#_x0000_t202" style="position:absolute;left:1440;top:1510;width:914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3D15DE16" w14:textId="77777777" w:rsidR="00E067F0" w:rsidRDefault="000D360A">
                        <w:pPr>
                          <w:tabs>
                            <w:tab w:val="left" w:pos="5880"/>
                          </w:tabs>
                          <w:spacing w:line="226" w:lineRule="exact"/>
                          <w:ind w:left="599"/>
                          <w:rPr>
                            <w:rFonts w:ascii="Courier New"/>
                            <w:sz w:val="20"/>
                          </w:rPr>
                        </w:pPr>
                        <w:r>
                          <w:rPr>
                            <w:rFonts w:ascii="Courier New"/>
                            <w:sz w:val="20"/>
                          </w:rPr>
                          <w:t>DATE RANGE: 06/01/05</w:t>
                        </w:r>
                        <w:r>
                          <w:rPr>
                            <w:rFonts w:ascii="Courier New"/>
                            <w:spacing w:val="-9"/>
                            <w:sz w:val="20"/>
                          </w:rPr>
                          <w:t xml:space="preserve"> </w:t>
                        </w:r>
                        <w:r>
                          <w:rPr>
                            <w:rFonts w:ascii="Courier New"/>
                            <w:sz w:val="20"/>
                          </w:rPr>
                          <w:t>TO</w:t>
                        </w:r>
                        <w:r>
                          <w:rPr>
                            <w:rFonts w:ascii="Courier New"/>
                            <w:spacing w:val="-2"/>
                            <w:sz w:val="20"/>
                          </w:rPr>
                          <w:t xml:space="preserve"> </w:t>
                        </w:r>
                        <w:r>
                          <w:rPr>
                            <w:rFonts w:ascii="Courier New"/>
                            <w:sz w:val="20"/>
                          </w:rPr>
                          <w:t>10/15/05</w:t>
                        </w:r>
                        <w:r>
                          <w:rPr>
                            <w:rFonts w:ascii="Courier New"/>
                            <w:sz w:val="20"/>
                          </w:rPr>
                          <w:tab/>
                          <w:t>Printed: Oct 15,</w:t>
                        </w:r>
                        <w:r>
                          <w:rPr>
                            <w:rFonts w:ascii="Courier New"/>
                            <w:spacing w:val="-11"/>
                            <w:sz w:val="20"/>
                          </w:rPr>
                          <w:t xml:space="preserve"> </w:t>
                        </w:r>
                        <w:r>
                          <w:rPr>
                            <w:rFonts w:ascii="Courier New"/>
                            <w:sz w:val="20"/>
                          </w:rPr>
                          <w:t>2005@11:03</w:t>
                        </w:r>
                      </w:p>
                      <w:p w14:paraId="0AF5BBCD" w14:textId="77777777" w:rsidR="00E067F0" w:rsidRDefault="00E067F0">
                        <w:pPr>
                          <w:rPr>
                            <w:rFonts w:ascii="Courier New"/>
                            <w:sz w:val="20"/>
                          </w:rPr>
                        </w:pPr>
                      </w:p>
                      <w:p w14:paraId="103257BB" w14:textId="77777777" w:rsidR="00E067F0" w:rsidRDefault="000D360A">
                        <w:pPr>
                          <w:spacing w:line="226" w:lineRule="exact"/>
                          <w:rPr>
                            <w:rFonts w:ascii="Courier New"/>
                            <w:sz w:val="20"/>
                          </w:rPr>
                        </w:pPr>
                        <w:r>
                          <w:rPr>
                            <w:rFonts w:ascii="Courier New"/>
                            <w:sz w:val="20"/>
                          </w:rPr>
                          <w:t>CATEGORY: Category II (Local)</w:t>
                        </w:r>
                      </w:p>
                    </w:txbxContent>
                  </v:textbox>
                </v:shape>
                <v:shape id="_x0000_s1036" type="#_x0000_t202" style="position:absolute;left:1440;top:4002;width:494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4EFC935E" w14:textId="77777777" w:rsidR="00E067F0" w:rsidRDefault="000D360A">
                        <w:pPr>
                          <w:spacing w:line="226" w:lineRule="exact"/>
                          <w:rPr>
                            <w:rFonts w:ascii="Courier New"/>
                            <w:sz w:val="20"/>
                          </w:rPr>
                        </w:pPr>
                        <w:r>
                          <w:rPr>
                            <w:rFonts w:ascii="Courier New"/>
                            <w:sz w:val="20"/>
                          </w:rPr>
                          <w:t>Total Actions not linked for Category II:</w:t>
                        </w:r>
                      </w:p>
                      <w:p w14:paraId="4AAE61C7" w14:textId="77777777" w:rsidR="00E067F0" w:rsidRDefault="000D360A">
                        <w:pPr>
                          <w:spacing w:before="1" w:line="226" w:lineRule="exact"/>
                          <w:rPr>
                            <w:rFonts w:ascii="Courier New"/>
                            <w:sz w:val="20"/>
                          </w:rPr>
                        </w:pPr>
                        <w:r>
                          <w:rPr>
                            <w:rFonts w:ascii="Courier New"/>
                            <w:sz w:val="20"/>
                          </w:rPr>
                          <w:t>&lt;End of Report&gt;</w:t>
                        </w:r>
                      </w:p>
                    </w:txbxContent>
                  </v:textbox>
                </v:shape>
                <v:shape id="_x0000_s1037" type="#_x0000_t202" style="position:absolute;left:7320;top:4002;width:14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0E4E32C7" w14:textId="77777777" w:rsidR="00E067F0" w:rsidRDefault="000D360A">
                        <w:pPr>
                          <w:spacing w:line="226" w:lineRule="exact"/>
                          <w:rPr>
                            <w:rFonts w:ascii="Courier New"/>
                            <w:sz w:val="20"/>
                          </w:rPr>
                        </w:pPr>
                        <w:r>
                          <w:rPr>
                            <w:rFonts w:ascii="Courier New"/>
                            <w:w w:val="99"/>
                            <w:sz w:val="20"/>
                          </w:rPr>
                          <w:t>5</w:t>
                        </w:r>
                      </w:p>
                    </w:txbxContent>
                  </v:textbox>
                </v:shape>
                <w10:wrap anchorx="page"/>
              </v:group>
            </w:pict>
          </mc:Fallback>
        </mc:AlternateContent>
      </w:r>
      <w:r w:rsidR="000D360A">
        <w:rPr>
          <w:b/>
        </w:rPr>
        <w:t xml:space="preserve">Example: </w:t>
      </w:r>
      <w:r w:rsidR="000F4AC9">
        <w:t>Assignment</w:t>
      </w:r>
      <w:r w:rsidR="000D360A">
        <w:t xml:space="preserve"> Action Not Linked To A Progress Note Report</w:t>
      </w:r>
    </w:p>
    <w:p w14:paraId="1B1577D9" w14:textId="77777777" w:rsidR="00E067F0" w:rsidRDefault="00E067F0">
      <w:pPr>
        <w:pStyle w:val="BodyText"/>
        <w:rPr>
          <w:sz w:val="20"/>
        </w:rPr>
      </w:pPr>
    </w:p>
    <w:p w14:paraId="21A3885D" w14:textId="77777777" w:rsidR="00E067F0" w:rsidRDefault="00E067F0">
      <w:pPr>
        <w:pStyle w:val="BodyText"/>
        <w:rPr>
          <w:sz w:val="20"/>
        </w:rPr>
      </w:pPr>
    </w:p>
    <w:p w14:paraId="19B32B08" w14:textId="77777777" w:rsidR="00E067F0" w:rsidRDefault="00E067F0">
      <w:pPr>
        <w:pStyle w:val="BodyText"/>
        <w:rPr>
          <w:sz w:val="20"/>
        </w:rPr>
      </w:pPr>
    </w:p>
    <w:p w14:paraId="0986A42E" w14:textId="77777777" w:rsidR="00E067F0" w:rsidRDefault="00E067F0">
      <w:pPr>
        <w:pStyle w:val="BodyText"/>
        <w:rPr>
          <w:sz w:val="20"/>
        </w:rPr>
      </w:pPr>
    </w:p>
    <w:p w14:paraId="0D553D20" w14:textId="77777777" w:rsidR="00E067F0" w:rsidRDefault="00E067F0">
      <w:pPr>
        <w:pStyle w:val="BodyText"/>
        <w:rPr>
          <w:sz w:val="20"/>
        </w:rPr>
      </w:pPr>
    </w:p>
    <w:p w14:paraId="1A16A1E2" w14:textId="77777777" w:rsidR="00E067F0" w:rsidRDefault="00E067F0">
      <w:pPr>
        <w:pStyle w:val="BodyText"/>
        <w:rPr>
          <w:sz w:val="20"/>
        </w:rPr>
      </w:pPr>
    </w:p>
    <w:p w14:paraId="714D29D9" w14:textId="77777777" w:rsidR="00E067F0" w:rsidRDefault="00E067F0">
      <w:pPr>
        <w:pStyle w:val="BodyText"/>
        <w:rPr>
          <w:sz w:val="20"/>
        </w:rPr>
      </w:pPr>
    </w:p>
    <w:p w14:paraId="384B665D" w14:textId="77777777" w:rsidR="00E067F0" w:rsidRDefault="00E067F0">
      <w:pPr>
        <w:pStyle w:val="BodyText"/>
        <w:rPr>
          <w:sz w:val="20"/>
        </w:rPr>
      </w:pPr>
    </w:p>
    <w:p w14:paraId="3FA2D36E" w14:textId="77777777" w:rsidR="00E067F0" w:rsidRDefault="00E067F0">
      <w:pPr>
        <w:pStyle w:val="BodyText"/>
        <w:spacing w:before="1"/>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2160"/>
        <w:gridCol w:w="240"/>
        <w:gridCol w:w="1201"/>
        <w:gridCol w:w="240"/>
        <w:gridCol w:w="541"/>
        <w:gridCol w:w="1261"/>
        <w:gridCol w:w="240"/>
        <w:gridCol w:w="1803"/>
        <w:gridCol w:w="239"/>
        <w:gridCol w:w="1323"/>
      </w:tblGrid>
      <w:tr w:rsidR="00E067F0" w14:paraId="775313B5" w14:textId="77777777">
        <w:trPr>
          <w:trHeight w:val="330"/>
        </w:trPr>
        <w:tc>
          <w:tcPr>
            <w:tcW w:w="2160" w:type="dxa"/>
            <w:tcBorders>
              <w:bottom w:val="dashed" w:sz="6" w:space="0" w:color="000000"/>
            </w:tcBorders>
          </w:tcPr>
          <w:p w14:paraId="6495EE0A" w14:textId="77777777" w:rsidR="00E067F0" w:rsidRDefault="000D360A">
            <w:pPr>
              <w:pStyle w:val="TableParagraph"/>
              <w:spacing w:before="0" w:line="226" w:lineRule="exact"/>
              <w:ind w:left="0"/>
              <w:rPr>
                <w:rFonts w:ascii="Courier New"/>
                <w:sz w:val="20"/>
              </w:rPr>
            </w:pPr>
            <w:r>
              <w:rPr>
                <w:rFonts w:ascii="Courier New"/>
                <w:sz w:val="20"/>
              </w:rPr>
              <w:t>PATIENT</w:t>
            </w:r>
          </w:p>
        </w:tc>
        <w:tc>
          <w:tcPr>
            <w:tcW w:w="240" w:type="dxa"/>
          </w:tcPr>
          <w:p w14:paraId="66D9CF9F" w14:textId="77777777" w:rsidR="00E067F0" w:rsidRDefault="00E067F0">
            <w:pPr>
              <w:pStyle w:val="TableParagraph"/>
              <w:spacing w:before="0"/>
              <w:ind w:left="0"/>
              <w:rPr>
                <w:sz w:val="20"/>
              </w:rPr>
            </w:pPr>
          </w:p>
        </w:tc>
        <w:tc>
          <w:tcPr>
            <w:tcW w:w="1201" w:type="dxa"/>
            <w:tcBorders>
              <w:bottom w:val="dashed" w:sz="6" w:space="0" w:color="000000"/>
            </w:tcBorders>
          </w:tcPr>
          <w:p w14:paraId="4CFEE65F" w14:textId="77777777" w:rsidR="00E067F0" w:rsidRDefault="000D360A">
            <w:pPr>
              <w:pStyle w:val="TableParagraph"/>
              <w:spacing w:before="0" w:line="226" w:lineRule="exact"/>
              <w:ind w:left="-1"/>
              <w:rPr>
                <w:rFonts w:ascii="Courier New"/>
                <w:sz w:val="20"/>
              </w:rPr>
            </w:pPr>
            <w:r>
              <w:rPr>
                <w:rFonts w:ascii="Courier New"/>
                <w:sz w:val="20"/>
              </w:rPr>
              <w:t>SSN</w:t>
            </w:r>
          </w:p>
        </w:tc>
        <w:tc>
          <w:tcPr>
            <w:tcW w:w="240" w:type="dxa"/>
          </w:tcPr>
          <w:p w14:paraId="69D89BA8" w14:textId="77777777" w:rsidR="00E067F0" w:rsidRDefault="00E067F0">
            <w:pPr>
              <w:pStyle w:val="TableParagraph"/>
              <w:spacing w:before="0"/>
              <w:ind w:left="0"/>
              <w:rPr>
                <w:sz w:val="20"/>
              </w:rPr>
            </w:pPr>
          </w:p>
        </w:tc>
        <w:tc>
          <w:tcPr>
            <w:tcW w:w="541" w:type="dxa"/>
            <w:tcBorders>
              <w:bottom w:val="dashed" w:sz="6" w:space="0" w:color="000000"/>
            </w:tcBorders>
          </w:tcPr>
          <w:p w14:paraId="35D8715F" w14:textId="77777777" w:rsidR="00E067F0" w:rsidRDefault="000D360A">
            <w:pPr>
              <w:pStyle w:val="TableParagraph"/>
              <w:spacing w:before="0" w:line="226" w:lineRule="exact"/>
              <w:ind w:left="-2"/>
              <w:rPr>
                <w:rFonts w:ascii="Courier New"/>
                <w:sz w:val="20"/>
              </w:rPr>
            </w:pPr>
            <w:r>
              <w:rPr>
                <w:rFonts w:ascii="Courier New"/>
                <w:sz w:val="20"/>
              </w:rPr>
              <w:t>FLAG</w:t>
            </w:r>
          </w:p>
        </w:tc>
        <w:tc>
          <w:tcPr>
            <w:tcW w:w="1261" w:type="dxa"/>
            <w:tcBorders>
              <w:bottom w:val="dashed" w:sz="6" w:space="0" w:color="000000"/>
            </w:tcBorders>
          </w:tcPr>
          <w:p w14:paraId="4B820E38" w14:textId="77777777" w:rsidR="00E067F0" w:rsidRDefault="000D360A">
            <w:pPr>
              <w:pStyle w:val="TableParagraph"/>
              <w:spacing w:before="0" w:line="226" w:lineRule="exact"/>
              <w:ind w:left="57"/>
              <w:rPr>
                <w:rFonts w:ascii="Courier New"/>
                <w:sz w:val="20"/>
              </w:rPr>
            </w:pPr>
            <w:r>
              <w:rPr>
                <w:rFonts w:ascii="Courier New"/>
                <w:sz w:val="20"/>
              </w:rPr>
              <w:t>NAME</w:t>
            </w:r>
          </w:p>
        </w:tc>
        <w:tc>
          <w:tcPr>
            <w:tcW w:w="240" w:type="dxa"/>
          </w:tcPr>
          <w:p w14:paraId="576869D6" w14:textId="77777777" w:rsidR="00E067F0" w:rsidRDefault="00E067F0">
            <w:pPr>
              <w:pStyle w:val="TableParagraph"/>
              <w:spacing w:before="0"/>
              <w:ind w:left="0"/>
              <w:rPr>
                <w:sz w:val="20"/>
              </w:rPr>
            </w:pPr>
          </w:p>
        </w:tc>
        <w:tc>
          <w:tcPr>
            <w:tcW w:w="1803" w:type="dxa"/>
            <w:tcBorders>
              <w:bottom w:val="dashed" w:sz="6" w:space="0" w:color="000000"/>
            </w:tcBorders>
          </w:tcPr>
          <w:p w14:paraId="5BB11B5F" w14:textId="77777777" w:rsidR="00E067F0" w:rsidRDefault="000D360A">
            <w:pPr>
              <w:pStyle w:val="TableParagraph"/>
              <w:spacing w:before="0" w:line="226" w:lineRule="exact"/>
              <w:ind w:left="-4"/>
              <w:rPr>
                <w:rFonts w:ascii="Courier New"/>
                <w:sz w:val="20"/>
              </w:rPr>
            </w:pPr>
            <w:r>
              <w:rPr>
                <w:rFonts w:ascii="Courier New"/>
                <w:sz w:val="20"/>
              </w:rPr>
              <w:t>ACTION</w:t>
            </w:r>
          </w:p>
        </w:tc>
        <w:tc>
          <w:tcPr>
            <w:tcW w:w="239" w:type="dxa"/>
          </w:tcPr>
          <w:p w14:paraId="3473E32E" w14:textId="77777777" w:rsidR="00E067F0" w:rsidRDefault="00E067F0">
            <w:pPr>
              <w:pStyle w:val="TableParagraph"/>
              <w:spacing w:before="0"/>
              <w:ind w:left="0"/>
              <w:rPr>
                <w:sz w:val="20"/>
              </w:rPr>
            </w:pPr>
          </w:p>
        </w:tc>
        <w:tc>
          <w:tcPr>
            <w:tcW w:w="1323" w:type="dxa"/>
            <w:tcBorders>
              <w:bottom w:val="dashed" w:sz="6" w:space="0" w:color="000000"/>
            </w:tcBorders>
          </w:tcPr>
          <w:p w14:paraId="5CDF231E" w14:textId="77777777" w:rsidR="00E067F0" w:rsidRDefault="000D360A">
            <w:pPr>
              <w:pStyle w:val="TableParagraph"/>
              <w:spacing w:before="0" w:line="226" w:lineRule="exact"/>
              <w:ind w:left="-6"/>
              <w:rPr>
                <w:rFonts w:ascii="Courier New"/>
                <w:sz w:val="20"/>
              </w:rPr>
            </w:pPr>
            <w:r>
              <w:rPr>
                <w:rFonts w:ascii="Courier New"/>
                <w:sz w:val="20"/>
              </w:rPr>
              <w:t>ACTION DATE</w:t>
            </w:r>
          </w:p>
        </w:tc>
      </w:tr>
      <w:tr w:rsidR="00E067F0" w14:paraId="54D032F5" w14:textId="77777777">
        <w:trPr>
          <w:trHeight w:val="335"/>
        </w:trPr>
        <w:tc>
          <w:tcPr>
            <w:tcW w:w="2160" w:type="dxa"/>
            <w:tcBorders>
              <w:top w:val="dashed" w:sz="6" w:space="0" w:color="000000"/>
            </w:tcBorders>
          </w:tcPr>
          <w:p w14:paraId="4927F07A" w14:textId="77777777" w:rsidR="00E067F0" w:rsidRDefault="000D360A">
            <w:pPr>
              <w:pStyle w:val="TableParagraph"/>
              <w:spacing w:before="108" w:line="207" w:lineRule="exact"/>
              <w:ind w:left="0"/>
              <w:rPr>
                <w:rFonts w:ascii="Courier New"/>
                <w:sz w:val="20"/>
              </w:rPr>
            </w:pPr>
            <w:r>
              <w:rPr>
                <w:rFonts w:ascii="Courier New"/>
                <w:sz w:val="20"/>
              </w:rPr>
              <w:t>ADTPATIENT,ONE</w:t>
            </w:r>
          </w:p>
        </w:tc>
        <w:tc>
          <w:tcPr>
            <w:tcW w:w="240" w:type="dxa"/>
          </w:tcPr>
          <w:p w14:paraId="1C415D8D" w14:textId="77777777" w:rsidR="00E067F0" w:rsidRDefault="00E067F0">
            <w:pPr>
              <w:pStyle w:val="TableParagraph"/>
              <w:spacing w:before="0"/>
              <w:ind w:left="0"/>
              <w:rPr>
                <w:sz w:val="20"/>
              </w:rPr>
            </w:pPr>
          </w:p>
        </w:tc>
        <w:tc>
          <w:tcPr>
            <w:tcW w:w="1201" w:type="dxa"/>
            <w:tcBorders>
              <w:top w:val="dashed" w:sz="6" w:space="0" w:color="000000"/>
            </w:tcBorders>
          </w:tcPr>
          <w:p w14:paraId="12AEACE9" w14:textId="77777777" w:rsidR="00E067F0" w:rsidRDefault="000D360A">
            <w:pPr>
              <w:pStyle w:val="TableParagraph"/>
              <w:spacing w:before="108" w:line="207" w:lineRule="exact"/>
              <w:ind w:left="0"/>
              <w:rPr>
                <w:rFonts w:ascii="Courier New"/>
                <w:sz w:val="20"/>
              </w:rPr>
            </w:pPr>
            <w:r>
              <w:rPr>
                <w:rFonts w:ascii="Courier New"/>
                <w:sz w:val="20"/>
              </w:rPr>
              <w:t>666880015</w:t>
            </w:r>
          </w:p>
        </w:tc>
        <w:tc>
          <w:tcPr>
            <w:tcW w:w="240" w:type="dxa"/>
          </w:tcPr>
          <w:p w14:paraId="522C3372" w14:textId="77777777" w:rsidR="00E067F0" w:rsidRDefault="00E067F0">
            <w:pPr>
              <w:pStyle w:val="TableParagraph"/>
              <w:spacing w:before="0"/>
              <w:ind w:left="0"/>
              <w:rPr>
                <w:sz w:val="20"/>
              </w:rPr>
            </w:pPr>
          </w:p>
        </w:tc>
        <w:tc>
          <w:tcPr>
            <w:tcW w:w="541" w:type="dxa"/>
            <w:tcBorders>
              <w:top w:val="dashed" w:sz="6" w:space="0" w:color="000000"/>
            </w:tcBorders>
          </w:tcPr>
          <w:p w14:paraId="04BE7D3A" w14:textId="77777777" w:rsidR="00E067F0" w:rsidRDefault="000D360A">
            <w:pPr>
              <w:pStyle w:val="TableParagraph"/>
              <w:spacing w:before="108" w:line="207" w:lineRule="exact"/>
              <w:ind w:left="-1"/>
              <w:rPr>
                <w:rFonts w:ascii="Courier New"/>
                <w:sz w:val="20"/>
              </w:rPr>
            </w:pPr>
            <w:r>
              <w:rPr>
                <w:rFonts w:ascii="Courier New"/>
                <w:sz w:val="20"/>
              </w:rPr>
              <w:t>APEX</w:t>
            </w:r>
          </w:p>
        </w:tc>
        <w:tc>
          <w:tcPr>
            <w:tcW w:w="1261" w:type="dxa"/>
            <w:tcBorders>
              <w:top w:val="dashed" w:sz="6" w:space="0" w:color="000000"/>
            </w:tcBorders>
          </w:tcPr>
          <w:p w14:paraId="1AD6C143" w14:textId="77777777" w:rsidR="00E067F0" w:rsidRDefault="000D360A">
            <w:pPr>
              <w:pStyle w:val="TableParagraph"/>
              <w:spacing w:before="108" w:line="207" w:lineRule="exact"/>
              <w:ind w:left="58"/>
              <w:rPr>
                <w:rFonts w:ascii="Courier New"/>
                <w:sz w:val="20"/>
              </w:rPr>
            </w:pPr>
            <w:r>
              <w:rPr>
                <w:rFonts w:ascii="Courier New"/>
                <w:sz w:val="20"/>
              </w:rPr>
              <w:t>STUDY</w:t>
            </w:r>
          </w:p>
        </w:tc>
        <w:tc>
          <w:tcPr>
            <w:tcW w:w="240" w:type="dxa"/>
          </w:tcPr>
          <w:p w14:paraId="3BC0DABE" w14:textId="77777777" w:rsidR="00E067F0" w:rsidRDefault="00E067F0">
            <w:pPr>
              <w:pStyle w:val="TableParagraph"/>
              <w:spacing w:before="0"/>
              <w:ind w:left="0"/>
              <w:rPr>
                <w:sz w:val="20"/>
              </w:rPr>
            </w:pPr>
          </w:p>
        </w:tc>
        <w:tc>
          <w:tcPr>
            <w:tcW w:w="1803" w:type="dxa"/>
            <w:tcBorders>
              <w:top w:val="dashed" w:sz="6" w:space="0" w:color="000000"/>
            </w:tcBorders>
          </w:tcPr>
          <w:p w14:paraId="709475B9" w14:textId="77777777" w:rsidR="00E067F0" w:rsidRDefault="000D360A">
            <w:pPr>
              <w:pStyle w:val="TableParagraph"/>
              <w:spacing w:before="108" w:line="207" w:lineRule="exact"/>
              <w:ind w:left="-3"/>
              <w:rPr>
                <w:rFonts w:ascii="Courier New"/>
                <w:sz w:val="20"/>
              </w:rPr>
            </w:pPr>
            <w:r>
              <w:rPr>
                <w:rFonts w:ascii="Courier New"/>
                <w:sz w:val="20"/>
              </w:rPr>
              <w:t>NEW ASSIGNMENT</w:t>
            </w:r>
          </w:p>
        </w:tc>
        <w:tc>
          <w:tcPr>
            <w:tcW w:w="239" w:type="dxa"/>
          </w:tcPr>
          <w:p w14:paraId="0A753E16" w14:textId="77777777" w:rsidR="00E067F0" w:rsidRDefault="00E067F0">
            <w:pPr>
              <w:pStyle w:val="TableParagraph"/>
              <w:spacing w:before="0"/>
              <w:ind w:left="0"/>
              <w:rPr>
                <w:sz w:val="20"/>
              </w:rPr>
            </w:pPr>
          </w:p>
        </w:tc>
        <w:tc>
          <w:tcPr>
            <w:tcW w:w="1323" w:type="dxa"/>
            <w:tcBorders>
              <w:top w:val="dashed" w:sz="6" w:space="0" w:color="000000"/>
            </w:tcBorders>
          </w:tcPr>
          <w:p w14:paraId="4EDB797B" w14:textId="77777777" w:rsidR="00E067F0" w:rsidRDefault="000D360A">
            <w:pPr>
              <w:pStyle w:val="TableParagraph"/>
              <w:spacing w:before="108" w:line="207" w:lineRule="exact"/>
              <w:ind w:left="-4"/>
              <w:rPr>
                <w:rFonts w:ascii="Courier New"/>
                <w:sz w:val="20"/>
              </w:rPr>
            </w:pPr>
            <w:r>
              <w:rPr>
                <w:rFonts w:ascii="Courier New"/>
                <w:sz w:val="20"/>
              </w:rPr>
              <w:t>06/29/05</w:t>
            </w:r>
          </w:p>
        </w:tc>
      </w:tr>
      <w:tr w:rsidR="00E067F0" w14:paraId="70C556CB" w14:textId="77777777">
        <w:trPr>
          <w:trHeight w:val="226"/>
        </w:trPr>
        <w:tc>
          <w:tcPr>
            <w:tcW w:w="2160" w:type="dxa"/>
          </w:tcPr>
          <w:p w14:paraId="523FC196" w14:textId="77777777" w:rsidR="00E067F0" w:rsidRDefault="00E067F0">
            <w:pPr>
              <w:pStyle w:val="TableParagraph"/>
              <w:spacing w:before="0"/>
              <w:ind w:left="0"/>
              <w:rPr>
                <w:sz w:val="16"/>
              </w:rPr>
            </w:pPr>
          </w:p>
        </w:tc>
        <w:tc>
          <w:tcPr>
            <w:tcW w:w="240" w:type="dxa"/>
          </w:tcPr>
          <w:p w14:paraId="72F27680" w14:textId="77777777" w:rsidR="00E067F0" w:rsidRDefault="00E067F0">
            <w:pPr>
              <w:pStyle w:val="TableParagraph"/>
              <w:spacing w:before="0"/>
              <w:ind w:left="0"/>
              <w:rPr>
                <w:sz w:val="16"/>
              </w:rPr>
            </w:pPr>
          </w:p>
        </w:tc>
        <w:tc>
          <w:tcPr>
            <w:tcW w:w="1201" w:type="dxa"/>
          </w:tcPr>
          <w:p w14:paraId="5AB8F2A0" w14:textId="77777777" w:rsidR="00E067F0" w:rsidRDefault="00E067F0">
            <w:pPr>
              <w:pStyle w:val="TableParagraph"/>
              <w:spacing w:before="0"/>
              <w:ind w:left="0"/>
              <w:rPr>
                <w:sz w:val="16"/>
              </w:rPr>
            </w:pPr>
          </w:p>
        </w:tc>
        <w:tc>
          <w:tcPr>
            <w:tcW w:w="240" w:type="dxa"/>
          </w:tcPr>
          <w:p w14:paraId="0440D426" w14:textId="77777777" w:rsidR="00E067F0" w:rsidRDefault="00E067F0">
            <w:pPr>
              <w:pStyle w:val="TableParagraph"/>
              <w:spacing w:before="0"/>
              <w:ind w:left="0"/>
              <w:rPr>
                <w:sz w:val="16"/>
              </w:rPr>
            </w:pPr>
          </w:p>
        </w:tc>
        <w:tc>
          <w:tcPr>
            <w:tcW w:w="541" w:type="dxa"/>
          </w:tcPr>
          <w:p w14:paraId="4617581F" w14:textId="77777777" w:rsidR="00E067F0" w:rsidRDefault="00E067F0">
            <w:pPr>
              <w:pStyle w:val="TableParagraph"/>
              <w:spacing w:before="0"/>
              <w:ind w:left="0"/>
              <w:rPr>
                <w:sz w:val="16"/>
              </w:rPr>
            </w:pPr>
          </w:p>
        </w:tc>
        <w:tc>
          <w:tcPr>
            <w:tcW w:w="1261" w:type="dxa"/>
          </w:tcPr>
          <w:p w14:paraId="089C7E73" w14:textId="77777777" w:rsidR="00E067F0" w:rsidRDefault="00E067F0">
            <w:pPr>
              <w:pStyle w:val="TableParagraph"/>
              <w:spacing w:before="0"/>
              <w:ind w:left="0"/>
              <w:rPr>
                <w:sz w:val="16"/>
              </w:rPr>
            </w:pPr>
          </w:p>
        </w:tc>
        <w:tc>
          <w:tcPr>
            <w:tcW w:w="240" w:type="dxa"/>
          </w:tcPr>
          <w:p w14:paraId="76ABA571" w14:textId="77777777" w:rsidR="00E067F0" w:rsidRDefault="00E067F0">
            <w:pPr>
              <w:pStyle w:val="TableParagraph"/>
              <w:spacing w:before="0"/>
              <w:ind w:left="0"/>
              <w:rPr>
                <w:sz w:val="16"/>
              </w:rPr>
            </w:pPr>
          </w:p>
        </w:tc>
        <w:tc>
          <w:tcPr>
            <w:tcW w:w="1803" w:type="dxa"/>
          </w:tcPr>
          <w:p w14:paraId="31F6CB93" w14:textId="77777777" w:rsidR="00E067F0" w:rsidRDefault="000D360A">
            <w:pPr>
              <w:pStyle w:val="TableParagraph"/>
              <w:spacing w:before="0" w:line="206" w:lineRule="exact"/>
              <w:ind w:left="-3"/>
              <w:rPr>
                <w:rFonts w:ascii="Courier New"/>
                <w:sz w:val="20"/>
              </w:rPr>
            </w:pPr>
            <w:r>
              <w:rPr>
                <w:rFonts w:ascii="Courier New"/>
                <w:sz w:val="20"/>
              </w:rPr>
              <w:t>CONTINUE</w:t>
            </w:r>
          </w:p>
        </w:tc>
        <w:tc>
          <w:tcPr>
            <w:tcW w:w="239" w:type="dxa"/>
          </w:tcPr>
          <w:p w14:paraId="63EC930D" w14:textId="77777777" w:rsidR="00E067F0" w:rsidRDefault="00E067F0">
            <w:pPr>
              <w:pStyle w:val="TableParagraph"/>
              <w:spacing w:before="0"/>
              <w:ind w:left="0"/>
              <w:rPr>
                <w:sz w:val="16"/>
              </w:rPr>
            </w:pPr>
          </w:p>
        </w:tc>
        <w:tc>
          <w:tcPr>
            <w:tcW w:w="1323" w:type="dxa"/>
          </w:tcPr>
          <w:p w14:paraId="05D252F6" w14:textId="77777777" w:rsidR="00E067F0" w:rsidRDefault="000D360A">
            <w:pPr>
              <w:pStyle w:val="TableParagraph"/>
              <w:spacing w:before="0" w:line="206" w:lineRule="exact"/>
              <w:ind w:left="-4"/>
              <w:rPr>
                <w:rFonts w:ascii="Courier New"/>
                <w:sz w:val="20"/>
              </w:rPr>
            </w:pPr>
            <w:r>
              <w:rPr>
                <w:rFonts w:ascii="Courier New"/>
                <w:sz w:val="20"/>
              </w:rPr>
              <w:t>07/29/05</w:t>
            </w:r>
          </w:p>
        </w:tc>
      </w:tr>
      <w:tr w:rsidR="00E067F0" w14:paraId="3F84D583" w14:textId="77777777">
        <w:trPr>
          <w:trHeight w:val="225"/>
        </w:trPr>
        <w:tc>
          <w:tcPr>
            <w:tcW w:w="2160" w:type="dxa"/>
          </w:tcPr>
          <w:p w14:paraId="5D9FA91F" w14:textId="77777777" w:rsidR="00E067F0" w:rsidRDefault="00E067F0">
            <w:pPr>
              <w:pStyle w:val="TableParagraph"/>
              <w:spacing w:before="0"/>
              <w:ind w:left="0"/>
              <w:rPr>
                <w:sz w:val="16"/>
              </w:rPr>
            </w:pPr>
          </w:p>
        </w:tc>
        <w:tc>
          <w:tcPr>
            <w:tcW w:w="240" w:type="dxa"/>
          </w:tcPr>
          <w:p w14:paraId="5128025F" w14:textId="77777777" w:rsidR="00E067F0" w:rsidRDefault="00E067F0">
            <w:pPr>
              <w:pStyle w:val="TableParagraph"/>
              <w:spacing w:before="0"/>
              <w:ind w:left="0"/>
              <w:rPr>
                <w:sz w:val="16"/>
              </w:rPr>
            </w:pPr>
          </w:p>
        </w:tc>
        <w:tc>
          <w:tcPr>
            <w:tcW w:w="1201" w:type="dxa"/>
          </w:tcPr>
          <w:p w14:paraId="06EFD6E0" w14:textId="77777777" w:rsidR="00E067F0" w:rsidRDefault="00E067F0">
            <w:pPr>
              <w:pStyle w:val="TableParagraph"/>
              <w:spacing w:before="0"/>
              <w:ind w:left="0"/>
              <w:rPr>
                <w:sz w:val="16"/>
              </w:rPr>
            </w:pPr>
          </w:p>
        </w:tc>
        <w:tc>
          <w:tcPr>
            <w:tcW w:w="240" w:type="dxa"/>
          </w:tcPr>
          <w:p w14:paraId="3A12F31E" w14:textId="77777777" w:rsidR="00E067F0" w:rsidRDefault="00E067F0">
            <w:pPr>
              <w:pStyle w:val="TableParagraph"/>
              <w:spacing w:before="0"/>
              <w:ind w:left="0"/>
              <w:rPr>
                <w:sz w:val="16"/>
              </w:rPr>
            </w:pPr>
          </w:p>
        </w:tc>
        <w:tc>
          <w:tcPr>
            <w:tcW w:w="541" w:type="dxa"/>
          </w:tcPr>
          <w:p w14:paraId="04059208" w14:textId="77777777" w:rsidR="00E067F0" w:rsidRDefault="00E067F0">
            <w:pPr>
              <w:pStyle w:val="TableParagraph"/>
              <w:spacing w:before="0"/>
              <w:ind w:left="0"/>
              <w:rPr>
                <w:sz w:val="16"/>
              </w:rPr>
            </w:pPr>
          </w:p>
        </w:tc>
        <w:tc>
          <w:tcPr>
            <w:tcW w:w="1261" w:type="dxa"/>
          </w:tcPr>
          <w:p w14:paraId="64BFDEFF" w14:textId="77777777" w:rsidR="00E067F0" w:rsidRDefault="00E067F0">
            <w:pPr>
              <w:pStyle w:val="TableParagraph"/>
              <w:spacing w:before="0"/>
              <w:ind w:left="0"/>
              <w:rPr>
                <w:sz w:val="16"/>
              </w:rPr>
            </w:pPr>
          </w:p>
        </w:tc>
        <w:tc>
          <w:tcPr>
            <w:tcW w:w="240" w:type="dxa"/>
          </w:tcPr>
          <w:p w14:paraId="2FDACF47" w14:textId="77777777" w:rsidR="00E067F0" w:rsidRDefault="00E067F0">
            <w:pPr>
              <w:pStyle w:val="TableParagraph"/>
              <w:spacing w:before="0"/>
              <w:ind w:left="0"/>
              <w:rPr>
                <w:sz w:val="16"/>
              </w:rPr>
            </w:pPr>
          </w:p>
        </w:tc>
        <w:tc>
          <w:tcPr>
            <w:tcW w:w="1803" w:type="dxa"/>
          </w:tcPr>
          <w:p w14:paraId="784EAD2F" w14:textId="77777777" w:rsidR="00E067F0" w:rsidRDefault="000D360A">
            <w:pPr>
              <w:pStyle w:val="TableParagraph"/>
              <w:spacing w:before="0" w:line="206" w:lineRule="exact"/>
              <w:ind w:left="-3"/>
              <w:rPr>
                <w:rFonts w:ascii="Courier New"/>
                <w:sz w:val="20"/>
              </w:rPr>
            </w:pPr>
            <w:r>
              <w:rPr>
                <w:rFonts w:ascii="Courier New"/>
                <w:sz w:val="20"/>
              </w:rPr>
              <w:t>CONTINUE</w:t>
            </w:r>
          </w:p>
        </w:tc>
        <w:tc>
          <w:tcPr>
            <w:tcW w:w="239" w:type="dxa"/>
          </w:tcPr>
          <w:p w14:paraId="7D56CE78" w14:textId="77777777" w:rsidR="00E067F0" w:rsidRDefault="00E067F0">
            <w:pPr>
              <w:pStyle w:val="TableParagraph"/>
              <w:spacing w:before="0"/>
              <w:ind w:left="0"/>
              <w:rPr>
                <w:sz w:val="16"/>
              </w:rPr>
            </w:pPr>
          </w:p>
        </w:tc>
        <w:tc>
          <w:tcPr>
            <w:tcW w:w="1323" w:type="dxa"/>
          </w:tcPr>
          <w:p w14:paraId="063BCF1A" w14:textId="77777777" w:rsidR="00E067F0" w:rsidRDefault="000D360A">
            <w:pPr>
              <w:pStyle w:val="TableParagraph"/>
              <w:spacing w:before="0" w:line="206" w:lineRule="exact"/>
              <w:ind w:left="-4"/>
              <w:rPr>
                <w:rFonts w:ascii="Courier New"/>
                <w:sz w:val="20"/>
              </w:rPr>
            </w:pPr>
            <w:r>
              <w:rPr>
                <w:rFonts w:ascii="Courier New"/>
                <w:sz w:val="20"/>
              </w:rPr>
              <w:t>08/29/05</w:t>
            </w:r>
          </w:p>
        </w:tc>
      </w:tr>
      <w:tr w:rsidR="00E067F0" w14:paraId="7CF0B911" w14:textId="77777777">
        <w:trPr>
          <w:trHeight w:val="226"/>
        </w:trPr>
        <w:tc>
          <w:tcPr>
            <w:tcW w:w="2160" w:type="dxa"/>
          </w:tcPr>
          <w:p w14:paraId="65FFDDDA" w14:textId="77777777" w:rsidR="00E067F0" w:rsidRDefault="00E067F0">
            <w:pPr>
              <w:pStyle w:val="TableParagraph"/>
              <w:spacing w:before="0"/>
              <w:ind w:left="0"/>
              <w:rPr>
                <w:sz w:val="16"/>
              </w:rPr>
            </w:pPr>
          </w:p>
        </w:tc>
        <w:tc>
          <w:tcPr>
            <w:tcW w:w="240" w:type="dxa"/>
          </w:tcPr>
          <w:p w14:paraId="23EED72D" w14:textId="77777777" w:rsidR="00E067F0" w:rsidRDefault="00E067F0">
            <w:pPr>
              <w:pStyle w:val="TableParagraph"/>
              <w:spacing w:before="0"/>
              <w:ind w:left="0"/>
              <w:rPr>
                <w:sz w:val="16"/>
              </w:rPr>
            </w:pPr>
          </w:p>
        </w:tc>
        <w:tc>
          <w:tcPr>
            <w:tcW w:w="1201" w:type="dxa"/>
          </w:tcPr>
          <w:p w14:paraId="1CC1B12B" w14:textId="77777777" w:rsidR="00E067F0" w:rsidRDefault="00E067F0">
            <w:pPr>
              <w:pStyle w:val="TableParagraph"/>
              <w:spacing w:before="0"/>
              <w:ind w:left="0"/>
              <w:rPr>
                <w:sz w:val="16"/>
              </w:rPr>
            </w:pPr>
          </w:p>
        </w:tc>
        <w:tc>
          <w:tcPr>
            <w:tcW w:w="240" w:type="dxa"/>
          </w:tcPr>
          <w:p w14:paraId="4DB66D9A" w14:textId="77777777" w:rsidR="00E067F0" w:rsidRDefault="00E067F0">
            <w:pPr>
              <w:pStyle w:val="TableParagraph"/>
              <w:spacing w:before="0"/>
              <w:ind w:left="0"/>
              <w:rPr>
                <w:sz w:val="16"/>
              </w:rPr>
            </w:pPr>
          </w:p>
        </w:tc>
        <w:tc>
          <w:tcPr>
            <w:tcW w:w="541" w:type="dxa"/>
          </w:tcPr>
          <w:p w14:paraId="6A978283" w14:textId="77777777" w:rsidR="00E067F0" w:rsidRDefault="00E067F0">
            <w:pPr>
              <w:pStyle w:val="TableParagraph"/>
              <w:spacing w:before="0"/>
              <w:ind w:left="0"/>
              <w:rPr>
                <w:sz w:val="16"/>
              </w:rPr>
            </w:pPr>
          </w:p>
        </w:tc>
        <w:tc>
          <w:tcPr>
            <w:tcW w:w="1261" w:type="dxa"/>
          </w:tcPr>
          <w:p w14:paraId="5176C610" w14:textId="77777777" w:rsidR="00E067F0" w:rsidRDefault="00E067F0">
            <w:pPr>
              <w:pStyle w:val="TableParagraph"/>
              <w:spacing w:before="0"/>
              <w:ind w:left="0"/>
              <w:rPr>
                <w:sz w:val="16"/>
              </w:rPr>
            </w:pPr>
          </w:p>
        </w:tc>
        <w:tc>
          <w:tcPr>
            <w:tcW w:w="240" w:type="dxa"/>
          </w:tcPr>
          <w:p w14:paraId="549931EC" w14:textId="77777777" w:rsidR="00E067F0" w:rsidRDefault="00E067F0">
            <w:pPr>
              <w:pStyle w:val="TableParagraph"/>
              <w:spacing w:before="0"/>
              <w:ind w:left="0"/>
              <w:rPr>
                <w:sz w:val="16"/>
              </w:rPr>
            </w:pPr>
          </w:p>
        </w:tc>
        <w:tc>
          <w:tcPr>
            <w:tcW w:w="1803" w:type="dxa"/>
          </w:tcPr>
          <w:p w14:paraId="141D09F9" w14:textId="77777777" w:rsidR="00E067F0" w:rsidRDefault="000D360A">
            <w:pPr>
              <w:pStyle w:val="TableParagraph"/>
              <w:spacing w:before="0" w:line="207" w:lineRule="exact"/>
              <w:ind w:left="-3"/>
              <w:rPr>
                <w:rFonts w:ascii="Courier New"/>
                <w:sz w:val="20"/>
              </w:rPr>
            </w:pPr>
            <w:r>
              <w:rPr>
                <w:rFonts w:ascii="Courier New"/>
                <w:sz w:val="20"/>
              </w:rPr>
              <w:t>CONTINUE</w:t>
            </w:r>
          </w:p>
        </w:tc>
        <w:tc>
          <w:tcPr>
            <w:tcW w:w="239" w:type="dxa"/>
          </w:tcPr>
          <w:p w14:paraId="391443C3" w14:textId="77777777" w:rsidR="00E067F0" w:rsidRDefault="00E067F0">
            <w:pPr>
              <w:pStyle w:val="TableParagraph"/>
              <w:spacing w:before="0"/>
              <w:ind w:left="0"/>
              <w:rPr>
                <w:sz w:val="16"/>
              </w:rPr>
            </w:pPr>
          </w:p>
        </w:tc>
        <w:tc>
          <w:tcPr>
            <w:tcW w:w="1323" w:type="dxa"/>
          </w:tcPr>
          <w:p w14:paraId="5978736B" w14:textId="77777777" w:rsidR="00E067F0" w:rsidRDefault="000D360A">
            <w:pPr>
              <w:pStyle w:val="TableParagraph"/>
              <w:spacing w:before="0" w:line="207" w:lineRule="exact"/>
              <w:ind w:left="-4"/>
              <w:rPr>
                <w:rFonts w:ascii="Courier New"/>
                <w:sz w:val="20"/>
              </w:rPr>
            </w:pPr>
            <w:r>
              <w:rPr>
                <w:rFonts w:ascii="Courier New"/>
                <w:sz w:val="20"/>
              </w:rPr>
              <w:t>09/29/05</w:t>
            </w:r>
          </w:p>
        </w:tc>
      </w:tr>
      <w:tr w:rsidR="00E067F0" w14:paraId="6615A72B" w14:textId="77777777">
        <w:trPr>
          <w:trHeight w:val="226"/>
        </w:trPr>
        <w:tc>
          <w:tcPr>
            <w:tcW w:w="2160" w:type="dxa"/>
          </w:tcPr>
          <w:p w14:paraId="39F8C247" w14:textId="77777777" w:rsidR="00E067F0" w:rsidRDefault="000D360A">
            <w:pPr>
              <w:pStyle w:val="TableParagraph"/>
              <w:spacing w:before="0" w:line="206" w:lineRule="exact"/>
              <w:ind w:left="0"/>
              <w:rPr>
                <w:rFonts w:ascii="Courier New"/>
                <w:sz w:val="20"/>
              </w:rPr>
            </w:pPr>
            <w:r>
              <w:rPr>
                <w:rFonts w:ascii="Courier New"/>
                <w:sz w:val="20"/>
              </w:rPr>
              <w:t>ADTPATIENT,TWO</w:t>
            </w:r>
          </w:p>
        </w:tc>
        <w:tc>
          <w:tcPr>
            <w:tcW w:w="240" w:type="dxa"/>
          </w:tcPr>
          <w:p w14:paraId="1741F670" w14:textId="77777777" w:rsidR="00E067F0" w:rsidRDefault="00E067F0">
            <w:pPr>
              <w:pStyle w:val="TableParagraph"/>
              <w:spacing w:before="0"/>
              <w:ind w:left="0"/>
              <w:rPr>
                <w:sz w:val="16"/>
              </w:rPr>
            </w:pPr>
          </w:p>
        </w:tc>
        <w:tc>
          <w:tcPr>
            <w:tcW w:w="1201" w:type="dxa"/>
          </w:tcPr>
          <w:p w14:paraId="5897D597" w14:textId="77777777" w:rsidR="00E067F0" w:rsidRDefault="000D360A">
            <w:pPr>
              <w:pStyle w:val="TableParagraph"/>
              <w:spacing w:before="0" w:line="206" w:lineRule="exact"/>
              <w:ind w:left="0"/>
              <w:rPr>
                <w:rFonts w:ascii="Courier New"/>
                <w:sz w:val="20"/>
              </w:rPr>
            </w:pPr>
            <w:r>
              <w:rPr>
                <w:rFonts w:ascii="Courier New"/>
                <w:sz w:val="20"/>
              </w:rPr>
              <w:t>666769873</w:t>
            </w:r>
          </w:p>
        </w:tc>
        <w:tc>
          <w:tcPr>
            <w:tcW w:w="240" w:type="dxa"/>
          </w:tcPr>
          <w:p w14:paraId="53E9F6D1" w14:textId="77777777" w:rsidR="00E067F0" w:rsidRDefault="00E067F0">
            <w:pPr>
              <w:pStyle w:val="TableParagraph"/>
              <w:spacing w:before="0"/>
              <w:ind w:left="0"/>
              <w:rPr>
                <w:sz w:val="16"/>
              </w:rPr>
            </w:pPr>
          </w:p>
        </w:tc>
        <w:tc>
          <w:tcPr>
            <w:tcW w:w="541" w:type="dxa"/>
          </w:tcPr>
          <w:p w14:paraId="51AE9E85" w14:textId="77777777" w:rsidR="00E067F0" w:rsidRDefault="000D360A">
            <w:pPr>
              <w:pStyle w:val="TableParagraph"/>
              <w:spacing w:before="0" w:line="206" w:lineRule="exact"/>
              <w:ind w:left="-1"/>
              <w:rPr>
                <w:rFonts w:ascii="Courier New"/>
                <w:sz w:val="20"/>
              </w:rPr>
            </w:pPr>
            <w:r>
              <w:rPr>
                <w:rFonts w:ascii="Courier New"/>
                <w:sz w:val="20"/>
              </w:rPr>
              <w:t>APEX</w:t>
            </w:r>
          </w:p>
        </w:tc>
        <w:tc>
          <w:tcPr>
            <w:tcW w:w="1261" w:type="dxa"/>
          </w:tcPr>
          <w:p w14:paraId="3304320E" w14:textId="77777777" w:rsidR="00E067F0" w:rsidRDefault="000D360A">
            <w:pPr>
              <w:pStyle w:val="TableParagraph"/>
              <w:spacing w:before="0" w:line="206" w:lineRule="exact"/>
              <w:ind w:left="58"/>
              <w:rPr>
                <w:rFonts w:ascii="Courier New"/>
                <w:sz w:val="20"/>
              </w:rPr>
            </w:pPr>
            <w:r>
              <w:rPr>
                <w:rFonts w:ascii="Courier New"/>
                <w:sz w:val="20"/>
              </w:rPr>
              <w:t>STUDY</w:t>
            </w:r>
          </w:p>
        </w:tc>
        <w:tc>
          <w:tcPr>
            <w:tcW w:w="240" w:type="dxa"/>
          </w:tcPr>
          <w:p w14:paraId="4300FF7A" w14:textId="77777777" w:rsidR="00E067F0" w:rsidRDefault="00E067F0">
            <w:pPr>
              <w:pStyle w:val="TableParagraph"/>
              <w:spacing w:before="0"/>
              <w:ind w:left="0"/>
              <w:rPr>
                <w:sz w:val="16"/>
              </w:rPr>
            </w:pPr>
          </w:p>
        </w:tc>
        <w:tc>
          <w:tcPr>
            <w:tcW w:w="1803" w:type="dxa"/>
          </w:tcPr>
          <w:p w14:paraId="1855D499" w14:textId="77777777" w:rsidR="00E067F0" w:rsidRDefault="000D360A">
            <w:pPr>
              <w:pStyle w:val="TableParagraph"/>
              <w:spacing w:before="0" w:line="206" w:lineRule="exact"/>
              <w:ind w:left="-3"/>
              <w:rPr>
                <w:rFonts w:ascii="Courier New"/>
                <w:sz w:val="20"/>
              </w:rPr>
            </w:pPr>
            <w:r>
              <w:rPr>
                <w:rFonts w:ascii="Courier New"/>
                <w:sz w:val="20"/>
              </w:rPr>
              <w:t>NEW ASSIGNMENT</w:t>
            </w:r>
          </w:p>
        </w:tc>
        <w:tc>
          <w:tcPr>
            <w:tcW w:w="239" w:type="dxa"/>
          </w:tcPr>
          <w:p w14:paraId="2FC9ACED" w14:textId="77777777" w:rsidR="00E067F0" w:rsidRDefault="00E067F0">
            <w:pPr>
              <w:pStyle w:val="TableParagraph"/>
              <w:spacing w:before="0"/>
              <w:ind w:left="0"/>
              <w:rPr>
                <w:sz w:val="16"/>
              </w:rPr>
            </w:pPr>
          </w:p>
        </w:tc>
        <w:tc>
          <w:tcPr>
            <w:tcW w:w="1323" w:type="dxa"/>
          </w:tcPr>
          <w:p w14:paraId="66FBD48A" w14:textId="77777777" w:rsidR="00E067F0" w:rsidRDefault="000D360A">
            <w:pPr>
              <w:pStyle w:val="TableParagraph"/>
              <w:spacing w:before="0" w:line="206" w:lineRule="exact"/>
              <w:ind w:left="-4"/>
              <w:rPr>
                <w:rFonts w:ascii="Courier New"/>
                <w:sz w:val="20"/>
              </w:rPr>
            </w:pPr>
            <w:r>
              <w:rPr>
                <w:rFonts w:ascii="Courier New"/>
                <w:sz w:val="20"/>
              </w:rPr>
              <w:t>10/13/05</w:t>
            </w:r>
          </w:p>
        </w:tc>
      </w:tr>
    </w:tbl>
    <w:p w14:paraId="67BB122E" w14:textId="77777777" w:rsidR="00E067F0" w:rsidRDefault="00E067F0">
      <w:pPr>
        <w:spacing w:line="206" w:lineRule="exact"/>
        <w:rPr>
          <w:rFonts w:ascii="Courier New"/>
          <w:sz w:val="20"/>
        </w:rPr>
        <w:sectPr w:rsidR="00E067F0">
          <w:footerReference w:type="default" r:id="rId37"/>
          <w:pgSz w:w="12240" w:h="15840"/>
          <w:pgMar w:top="760" w:right="1160" w:bottom="1060" w:left="1180" w:header="0" w:footer="866" w:gutter="0"/>
          <w:cols w:space="720"/>
        </w:sectPr>
      </w:pPr>
    </w:p>
    <w:p w14:paraId="0EB56EB1" w14:textId="77777777" w:rsidR="00E067F0" w:rsidRDefault="000D360A">
      <w:pPr>
        <w:spacing w:before="73"/>
        <w:ind w:right="280"/>
        <w:jc w:val="right"/>
        <w:rPr>
          <w:sz w:val="20"/>
        </w:rPr>
      </w:pPr>
      <w:r>
        <w:rPr>
          <w:sz w:val="20"/>
        </w:rPr>
        <w:t>Use of the Software</w:t>
      </w:r>
    </w:p>
    <w:p w14:paraId="61643911" w14:textId="77777777" w:rsidR="00E067F0" w:rsidRDefault="00E067F0">
      <w:pPr>
        <w:pStyle w:val="BodyText"/>
        <w:rPr>
          <w:sz w:val="20"/>
        </w:rPr>
      </w:pPr>
    </w:p>
    <w:p w14:paraId="5CEE26ED" w14:textId="77777777" w:rsidR="00E067F0" w:rsidRDefault="00E067F0">
      <w:pPr>
        <w:pStyle w:val="BodyText"/>
        <w:spacing w:before="4"/>
        <w:rPr>
          <w:sz w:val="25"/>
        </w:rPr>
      </w:pPr>
    </w:p>
    <w:p w14:paraId="37584590" w14:textId="77777777" w:rsidR="00E067F0" w:rsidRDefault="000D360A">
      <w:pPr>
        <w:pStyle w:val="Heading3"/>
        <w:spacing w:before="92"/>
      </w:pPr>
      <w:bookmarkStart w:id="66" w:name="Flag_Assignment_Report_[DGPF_FLAG_ASSIGN"/>
      <w:bookmarkStart w:id="67" w:name="_bookmark33"/>
      <w:bookmarkEnd w:id="66"/>
      <w:bookmarkEnd w:id="67"/>
      <w:r>
        <w:t>Flag Assignment Report [DGPF FLAG ASSIGNMENT REPORT]</w:t>
      </w:r>
    </w:p>
    <w:p w14:paraId="50717BA1" w14:textId="77777777" w:rsidR="00E067F0" w:rsidRDefault="000D360A">
      <w:pPr>
        <w:pStyle w:val="BodyText"/>
        <w:spacing w:before="115"/>
        <w:ind w:left="260" w:right="775"/>
      </w:pPr>
      <w:r>
        <w:t>This option is used to display all of the patient assignments for Category I flags, Category II flags, or both by date range. If a single category is chosen, the user may further choose to display the assignment report for a single flag or all flags of that category.</w:t>
      </w:r>
    </w:p>
    <w:p w14:paraId="2CA0B2EB" w14:textId="77777777" w:rsidR="00E067F0" w:rsidRDefault="00E067F0">
      <w:pPr>
        <w:pStyle w:val="BodyText"/>
        <w:spacing w:before="5"/>
        <w:rPr>
          <w:sz w:val="34"/>
        </w:rPr>
      </w:pPr>
    </w:p>
    <w:p w14:paraId="2BFCBCA3" w14:textId="77777777" w:rsidR="00E067F0" w:rsidRDefault="000D360A">
      <w:pPr>
        <w:pStyle w:val="BodyText"/>
        <w:ind w:left="260" w:right="376"/>
      </w:pPr>
      <w:r>
        <w:t>Information provided on the display for each flag includes patient name, social security number, date flag assigned; flag review date, flag status (active or inactive) and ownership site.</w:t>
      </w:r>
    </w:p>
    <w:p w14:paraId="19DD75D6" w14:textId="77777777" w:rsidR="00E067F0" w:rsidRDefault="00E067F0">
      <w:pPr>
        <w:pStyle w:val="BodyText"/>
      </w:pPr>
    </w:p>
    <w:p w14:paraId="5FFE4431" w14:textId="77777777" w:rsidR="00E067F0" w:rsidRDefault="000D360A">
      <w:pPr>
        <w:pStyle w:val="BodyText"/>
        <w:ind w:left="260" w:right="703"/>
      </w:pPr>
      <w:r>
        <w:t>If Category I and II flags are selected to print, the total assignments for each category will be displayed as well as the combined total number of assignments.</w:t>
      </w:r>
    </w:p>
    <w:p w14:paraId="388B0782" w14:textId="77777777" w:rsidR="00E067F0" w:rsidRDefault="00E067F0">
      <w:pPr>
        <w:pStyle w:val="BodyText"/>
        <w:spacing w:before="1"/>
      </w:pPr>
    </w:p>
    <w:p w14:paraId="48ABDBCB" w14:textId="77777777" w:rsidR="00E067F0" w:rsidRDefault="000D360A">
      <w:pPr>
        <w:ind w:left="260"/>
        <w:rPr>
          <w:sz w:val="24"/>
        </w:rPr>
      </w:pPr>
      <w:r>
        <w:rPr>
          <w:b/>
          <w:sz w:val="24"/>
        </w:rPr>
        <w:t xml:space="preserve">Example: </w:t>
      </w:r>
      <w:r>
        <w:rPr>
          <w:sz w:val="24"/>
        </w:rPr>
        <w:t>Flag Assignment Report</w:t>
      </w:r>
    </w:p>
    <w:p w14:paraId="041BE539" w14:textId="75DAE94A" w:rsidR="00E067F0" w:rsidRDefault="00865EBB">
      <w:pPr>
        <w:pStyle w:val="BodyText"/>
        <w:spacing w:before="3"/>
        <w:rPr>
          <w:sz w:val="21"/>
        </w:rPr>
      </w:pPr>
      <w:r>
        <w:rPr>
          <w:noProof/>
        </w:rPr>
        <mc:AlternateContent>
          <mc:Choice Requires="wpg">
            <w:drawing>
              <wp:anchor distT="0" distB="0" distL="0" distR="0" simplePos="0" relativeHeight="487590912" behindDoc="1" locked="0" layoutInCell="1" allowOverlap="1" wp14:anchorId="196A6F64" wp14:editId="204AEFB6">
                <wp:simplePos x="0" y="0"/>
                <wp:positionH relativeFrom="page">
                  <wp:posOffset>833755</wp:posOffset>
                </wp:positionH>
                <wp:positionV relativeFrom="paragraph">
                  <wp:posOffset>180340</wp:posOffset>
                </wp:positionV>
                <wp:extent cx="6106795" cy="2065655"/>
                <wp:effectExtent l="0" t="0" r="0" b="0"/>
                <wp:wrapTopAndBottom/>
                <wp:docPr id="40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2065655"/>
                          <a:chOff x="1313" y="284"/>
                          <a:chExt cx="9617" cy="3253"/>
                        </a:xfrm>
                      </wpg:grpSpPr>
                      <wps:wsp>
                        <wps:cNvPr id="407" name="Freeform 143"/>
                        <wps:cNvSpPr>
                          <a:spLocks/>
                        </wps:cNvSpPr>
                        <wps:spPr bwMode="auto">
                          <a:xfrm>
                            <a:off x="1313" y="284"/>
                            <a:ext cx="9617" cy="20"/>
                          </a:xfrm>
                          <a:custGeom>
                            <a:avLst/>
                            <a:gdLst>
                              <a:gd name="T0" fmla="+- 0 10930 1313"/>
                              <a:gd name="T1" fmla="*/ T0 w 9617"/>
                              <a:gd name="T2" fmla="+- 0 284 284"/>
                              <a:gd name="T3" fmla="*/ 284 h 20"/>
                              <a:gd name="T4" fmla="+- 0 10910 1313"/>
                              <a:gd name="T5" fmla="*/ T4 w 9617"/>
                              <a:gd name="T6" fmla="+- 0 284 284"/>
                              <a:gd name="T7" fmla="*/ 284 h 20"/>
                              <a:gd name="T8" fmla="+- 0 1332 1313"/>
                              <a:gd name="T9" fmla="*/ T8 w 9617"/>
                              <a:gd name="T10" fmla="+- 0 284 284"/>
                              <a:gd name="T11" fmla="*/ 284 h 20"/>
                              <a:gd name="T12" fmla="+- 0 1313 1313"/>
                              <a:gd name="T13" fmla="*/ T12 w 9617"/>
                              <a:gd name="T14" fmla="+- 0 284 284"/>
                              <a:gd name="T15" fmla="*/ 284 h 20"/>
                              <a:gd name="T16" fmla="+- 0 1313 1313"/>
                              <a:gd name="T17" fmla="*/ T16 w 9617"/>
                              <a:gd name="T18" fmla="+- 0 304 284"/>
                              <a:gd name="T19" fmla="*/ 304 h 20"/>
                              <a:gd name="T20" fmla="+- 0 1332 1313"/>
                              <a:gd name="T21" fmla="*/ T20 w 9617"/>
                              <a:gd name="T22" fmla="+- 0 304 284"/>
                              <a:gd name="T23" fmla="*/ 304 h 20"/>
                              <a:gd name="T24" fmla="+- 0 10910 1313"/>
                              <a:gd name="T25" fmla="*/ T24 w 9617"/>
                              <a:gd name="T26" fmla="+- 0 304 284"/>
                              <a:gd name="T27" fmla="*/ 304 h 20"/>
                              <a:gd name="T28" fmla="+- 0 10930 1313"/>
                              <a:gd name="T29" fmla="*/ T28 w 9617"/>
                              <a:gd name="T30" fmla="+- 0 304 284"/>
                              <a:gd name="T31" fmla="*/ 304 h 20"/>
                              <a:gd name="T32" fmla="+- 0 10930 1313"/>
                              <a:gd name="T33" fmla="*/ T32 w 9617"/>
                              <a:gd name="T34" fmla="+- 0 284 284"/>
                              <a:gd name="T35" fmla="*/ 2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17" h="20">
                                <a:moveTo>
                                  <a:pt x="9617" y="0"/>
                                </a:moveTo>
                                <a:lnTo>
                                  <a:pt x="9597" y="0"/>
                                </a:lnTo>
                                <a:lnTo>
                                  <a:pt x="19" y="0"/>
                                </a:lnTo>
                                <a:lnTo>
                                  <a:pt x="0" y="0"/>
                                </a:lnTo>
                                <a:lnTo>
                                  <a:pt x="0" y="20"/>
                                </a:lnTo>
                                <a:lnTo>
                                  <a:pt x="19" y="20"/>
                                </a:lnTo>
                                <a:lnTo>
                                  <a:pt x="9597" y="20"/>
                                </a:lnTo>
                                <a:lnTo>
                                  <a:pt x="9617" y="20"/>
                                </a:lnTo>
                                <a:lnTo>
                                  <a:pt x="961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142"/>
                        <wps:cNvCnPr>
                          <a:cxnSpLocks noChangeShapeType="1"/>
                        </wps:cNvCnPr>
                        <wps:spPr bwMode="auto">
                          <a:xfrm>
                            <a:off x="1323" y="304"/>
                            <a:ext cx="0" cy="2966"/>
                          </a:xfrm>
                          <a:prstGeom prst="line">
                            <a:avLst/>
                          </a:prstGeom>
                          <a:noFill/>
                          <a:ln w="12192">
                            <a:solidFill>
                              <a:srgbClr val="1F487C"/>
                            </a:solidFill>
                            <a:round/>
                            <a:headEnd/>
                            <a:tailEnd/>
                          </a:ln>
                          <a:extLst>
                            <a:ext uri="{909E8E84-426E-40DD-AFC4-6F175D3DCCD1}">
                              <a14:hiddenFill xmlns:a14="http://schemas.microsoft.com/office/drawing/2010/main">
                                <a:noFill/>
                              </a14:hiddenFill>
                            </a:ext>
                          </a:extLst>
                        </wps:spPr>
                        <wps:bodyPr/>
                      </wps:wsp>
                      <wps:wsp>
                        <wps:cNvPr id="409" name="AutoShape 141"/>
                        <wps:cNvSpPr>
                          <a:spLocks/>
                        </wps:cNvSpPr>
                        <wps:spPr bwMode="auto">
                          <a:xfrm>
                            <a:off x="10910" y="303"/>
                            <a:ext cx="20" cy="1834"/>
                          </a:xfrm>
                          <a:custGeom>
                            <a:avLst/>
                            <a:gdLst>
                              <a:gd name="T0" fmla="+- 0 10930 10910"/>
                              <a:gd name="T1" fmla="*/ T0 w 20"/>
                              <a:gd name="T2" fmla="+- 0 1912 304"/>
                              <a:gd name="T3" fmla="*/ 1912 h 1834"/>
                              <a:gd name="T4" fmla="+- 0 10910 10910"/>
                              <a:gd name="T5" fmla="*/ T4 w 20"/>
                              <a:gd name="T6" fmla="+- 0 1912 304"/>
                              <a:gd name="T7" fmla="*/ 1912 h 1834"/>
                              <a:gd name="T8" fmla="+- 0 10910 10910"/>
                              <a:gd name="T9" fmla="*/ T8 w 20"/>
                              <a:gd name="T10" fmla="+- 0 2137 304"/>
                              <a:gd name="T11" fmla="*/ 2137 h 1834"/>
                              <a:gd name="T12" fmla="+- 0 10930 10910"/>
                              <a:gd name="T13" fmla="*/ T12 w 20"/>
                              <a:gd name="T14" fmla="+- 0 2137 304"/>
                              <a:gd name="T15" fmla="*/ 2137 h 1834"/>
                              <a:gd name="T16" fmla="+- 0 10930 10910"/>
                              <a:gd name="T17" fmla="*/ T16 w 20"/>
                              <a:gd name="T18" fmla="+- 0 1912 304"/>
                              <a:gd name="T19" fmla="*/ 1912 h 1834"/>
                              <a:gd name="T20" fmla="+- 0 10930 10910"/>
                              <a:gd name="T21" fmla="*/ T20 w 20"/>
                              <a:gd name="T22" fmla="+- 0 1230 304"/>
                              <a:gd name="T23" fmla="*/ 1230 h 1834"/>
                              <a:gd name="T24" fmla="+- 0 10910 10910"/>
                              <a:gd name="T25" fmla="*/ T24 w 20"/>
                              <a:gd name="T26" fmla="+- 0 1230 304"/>
                              <a:gd name="T27" fmla="*/ 1230 h 1834"/>
                              <a:gd name="T28" fmla="+- 0 10910 10910"/>
                              <a:gd name="T29" fmla="*/ T28 w 20"/>
                              <a:gd name="T30" fmla="+- 0 1458 304"/>
                              <a:gd name="T31" fmla="*/ 1458 h 1834"/>
                              <a:gd name="T32" fmla="+- 0 10910 10910"/>
                              <a:gd name="T33" fmla="*/ T32 w 20"/>
                              <a:gd name="T34" fmla="+- 0 1684 304"/>
                              <a:gd name="T35" fmla="*/ 1684 h 1834"/>
                              <a:gd name="T36" fmla="+- 0 10910 10910"/>
                              <a:gd name="T37" fmla="*/ T36 w 20"/>
                              <a:gd name="T38" fmla="+- 0 1912 304"/>
                              <a:gd name="T39" fmla="*/ 1912 h 1834"/>
                              <a:gd name="T40" fmla="+- 0 10930 10910"/>
                              <a:gd name="T41" fmla="*/ T40 w 20"/>
                              <a:gd name="T42" fmla="+- 0 1912 304"/>
                              <a:gd name="T43" fmla="*/ 1912 h 1834"/>
                              <a:gd name="T44" fmla="+- 0 10930 10910"/>
                              <a:gd name="T45" fmla="*/ T44 w 20"/>
                              <a:gd name="T46" fmla="+- 0 1684 304"/>
                              <a:gd name="T47" fmla="*/ 1684 h 1834"/>
                              <a:gd name="T48" fmla="+- 0 10930 10910"/>
                              <a:gd name="T49" fmla="*/ T48 w 20"/>
                              <a:gd name="T50" fmla="+- 0 1458 304"/>
                              <a:gd name="T51" fmla="*/ 1458 h 1834"/>
                              <a:gd name="T52" fmla="+- 0 10930 10910"/>
                              <a:gd name="T53" fmla="*/ T52 w 20"/>
                              <a:gd name="T54" fmla="+- 0 1230 304"/>
                              <a:gd name="T55" fmla="*/ 1230 h 1834"/>
                              <a:gd name="T56" fmla="+- 0 10930 10910"/>
                              <a:gd name="T57" fmla="*/ T56 w 20"/>
                              <a:gd name="T58" fmla="+- 0 779 304"/>
                              <a:gd name="T59" fmla="*/ 779 h 1834"/>
                              <a:gd name="T60" fmla="+- 0 10910 10910"/>
                              <a:gd name="T61" fmla="*/ T60 w 20"/>
                              <a:gd name="T62" fmla="+- 0 779 304"/>
                              <a:gd name="T63" fmla="*/ 779 h 1834"/>
                              <a:gd name="T64" fmla="+- 0 10910 10910"/>
                              <a:gd name="T65" fmla="*/ T64 w 20"/>
                              <a:gd name="T66" fmla="+- 0 1004 304"/>
                              <a:gd name="T67" fmla="*/ 1004 h 1834"/>
                              <a:gd name="T68" fmla="+- 0 10910 10910"/>
                              <a:gd name="T69" fmla="*/ T68 w 20"/>
                              <a:gd name="T70" fmla="+- 0 1230 304"/>
                              <a:gd name="T71" fmla="*/ 1230 h 1834"/>
                              <a:gd name="T72" fmla="+- 0 10930 10910"/>
                              <a:gd name="T73" fmla="*/ T72 w 20"/>
                              <a:gd name="T74" fmla="+- 0 1230 304"/>
                              <a:gd name="T75" fmla="*/ 1230 h 1834"/>
                              <a:gd name="T76" fmla="+- 0 10930 10910"/>
                              <a:gd name="T77" fmla="*/ T76 w 20"/>
                              <a:gd name="T78" fmla="+- 0 1004 304"/>
                              <a:gd name="T79" fmla="*/ 1004 h 1834"/>
                              <a:gd name="T80" fmla="+- 0 10930 10910"/>
                              <a:gd name="T81" fmla="*/ T80 w 20"/>
                              <a:gd name="T82" fmla="+- 0 779 304"/>
                              <a:gd name="T83" fmla="*/ 779 h 1834"/>
                              <a:gd name="T84" fmla="+- 0 10930 10910"/>
                              <a:gd name="T85" fmla="*/ T84 w 20"/>
                              <a:gd name="T86" fmla="+- 0 304 304"/>
                              <a:gd name="T87" fmla="*/ 304 h 1834"/>
                              <a:gd name="T88" fmla="+- 0 10910 10910"/>
                              <a:gd name="T89" fmla="*/ T88 w 20"/>
                              <a:gd name="T90" fmla="+- 0 304 304"/>
                              <a:gd name="T91" fmla="*/ 304 h 1834"/>
                              <a:gd name="T92" fmla="+- 0 10910 10910"/>
                              <a:gd name="T93" fmla="*/ T92 w 20"/>
                              <a:gd name="T94" fmla="+- 0 551 304"/>
                              <a:gd name="T95" fmla="*/ 551 h 1834"/>
                              <a:gd name="T96" fmla="+- 0 10910 10910"/>
                              <a:gd name="T97" fmla="*/ T96 w 20"/>
                              <a:gd name="T98" fmla="+- 0 779 304"/>
                              <a:gd name="T99" fmla="*/ 779 h 1834"/>
                              <a:gd name="T100" fmla="+- 0 10930 10910"/>
                              <a:gd name="T101" fmla="*/ T100 w 20"/>
                              <a:gd name="T102" fmla="+- 0 779 304"/>
                              <a:gd name="T103" fmla="*/ 779 h 1834"/>
                              <a:gd name="T104" fmla="+- 0 10930 10910"/>
                              <a:gd name="T105" fmla="*/ T104 w 20"/>
                              <a:gd name="T106" fmla="+- 0 551 304"/>
                              <a:gd name="T107" fmla="*/ 551 h 1834"/>
                              <a:gd name="T108" fmla="+- 0 10930 10910"/>
                              <a:gd name="T109" fmla="*/ T108 w 20"/>
                              <a:gd name="T110" fmla="+- 0 304 304"/>
                              <a:gd name="T111" fmla="*/ 30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 h="1834">
                                <a:moveTo>
                                  <a:pt x="20" y="1608"/>
                                </a:moveTo>
                                <a:lnTo>
                                  <a:pt x="0" y="1608"/>
                                </a:lnTo>
                                <a:lnTo>
                                  <a:pt x="0" y="1833"/>
                                </a:lnTo>
                                <a:lnTo>
                                  <a:pt x="20" y="1833"/>
                                </a:lnTo>
                                <a:lnTo>
                                  <a:pt x="20" y="1608"/>
                                </a:lnTo>
                                <a:close/>
                                <a:moveTo>
                                  <a:pt x="20" y="926"/>
                                </a:moveTo>
                                <a:lnTo>
                                  <a:pt x="0" y="926"/>
                                </a:lnTo>
                                <a:lnTo>
                                  <a:pt x="0" y="1154"/>
                                </a:lnTo>
                                <a:lnTo>
                                  <a:pt x="0" y="1380"/>
                                </a:lnTo>
                                <a:lnTo>
                                  <a:pt x="0" y="1608"/>
                                </a:lnTo>
                                <a:lnTo>
                                  <a:pt x="20" y="1608"/>
                                </a:lnTo>
                                <a:lnTo>
                                  <a:pt x="20" y="1380"/>
                                </a:lnTo>
                                <a:lnTo>
                                  <a:pt x="20" y="1154"/>
                                </a:lnTo>
                                <a:lnTo>
                                  <a:pt x="20" y="926"/>
                                </a:lnTo>
                                <a:close/>
                                <a:moveTo>
                                  <a:pt x="20" y="475"/>
                                </a:moveTo>
                                <a:lnTo>
                                  <a:pt x="0" y="475"/>
                                </a:lnTo>
                                <a:lnTo>
                                  <a:pt x="0" y="700"/>
                                </a:lnTo>
                                <a:lnTo>
                                  <a:pt x="0" y="926"/>
                                </a:lnTo>
                                <a:lnTo>
                                  <a:pt x="20" y="926"/>
                                </a:lnTo>
                                <a:lnTo>
                                  <a:pt x="20" y="700"/>
                                </a:lnTo>
                                <a:lnTo>
                                  <a:pt x="20" y="475"/>
                                </a:lnTo>
                                <a:close/>
                                <a:moveTo>
                                  <a:pt x="20" y="0"/>
                                </a:moveTo>
                                <a:lnTo>
                                  <a:pt x="0" y="0"/>
                                </a:lnTo>
                                <a:lnTo>
                                  <a:pt x="0" y="247"/>
                                </a:lnTo>
                                <a:lnTo>
                                  <a:pt x="0" y="475"/>
                                </a:lnTo>
                                <a:lnTo>
                                  <a:pt x="20" y="475"/>
                                </a:lnTo>
                                <a:lnTo>
                                  <a:pt x="20" y="247"/>
                                </a:lnTo>
                                <a:lnTo>
                                  <a:pt x="2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140"/>
                        <wps:cNvCnPr>
                          <a:cxnSpLocks noChangeShapeType="1"/>
                        </wps:cNvCnPr>
                        <wps:spPr bwMode="auto">
                          <a:xfrm>
                            <a:off x="1440" y="2251"/>
                            <a:ext cx="240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1" name="Line 139"/>
                        <wps:cNvCnPr>
                          <a:cxnSpLocks noChangeShapeType="1"/>
                        </wps:cNvCnPr>
                        <wps:spPr bwMode="auto">
                          <a:xfrm>
                            <a:off x="4081" y="2251"/>
                            <a:ext cx="108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2" name="AutoShape 138"/>
                        <wps:cNvSpPr>
                          <a:spLocks/>
                        </wps:cNvSpPr>
                        <wps:spPr bwMode="auto">
                          <a:xfrm>
                            <a:off x="5401" y="2251"/>
                            <a:ext cx="3361" cy="2"/>
                          </a:xfrm>
                          <a:custGeom>
                            <a:avLst/>
                            <a:gdLst>
                              <a:gd name="T0" fmla="+- 0 5401 5401"/>
                              <a:gd name="T1" fmla="*/ T0 w 3361"/>
                              <a:gd name="T2" fmla="+- 0 6361 5401"/>
                              <a:gd name="T3" fmla="*/ T2 w 3361"/>
                              <a:gd name="T4" fmla="+- 0 6601 5401"/>
                              <a:gd name="T5" fmla="*/ T4 w 3361"/>
                              <a:gd name="T6" fmla="+- 0 7561 5401"/>
                              <a:gd name="T7" fmla="*/ T6 w 3361"/>
                              <a:gd name="T8" fmla="+- 0 7801 5401"/>
                              <a:gd name="T9" fmla="*/ T8 w 3361"/>
                              <a:gd name="T10" fmla="+- 0 8761 5401"/>
                              <a:gd name="T11" fmla="*/ T10 w 3361"/>
                            </a:gdLst>
                            <a:ahLst/>
                            <a:cxnLst>
                              <a:cxn ang="0">
                                <a:pos x="T1" y="0"/>
                              </a:cxn>
                              <a:cxn ang="0">
                                <a:pos x="T3" y="0"/>
                              </a:cxn>
                              <a:cxn ang="0">
                                <a:pos x="T5" y="0"/>
                              </a:cxn>
                              <a:cxn ang="0">
                                <a:pos x="T7" y="0"/>
                              </a:cxn>
                              <a:cxn ang="0">
                                <a:pos x="T9" y="0"/>
                              </a:cxn>
                              <a:cxn ang="0">
                                <a:pos x="T11" y="0"/>
                              </a:cxn>
                            </a:cxnLst>
                            <a:rect l="0" t="0" r="r" b="b"/>
                            <a:pathLst>
                              <a:path w="3361">
                                <a:moveTo>
                                  <a:pt x="0" y="0"/>
                                </a:moveTo>
                                <a:lnTo>
                                  <a:pt x="960" y="0"/>
                                </a:lnTo>
                                <a:moveTo>
                                  <a:pt x="1200" y="0"/>
                                </a:moveTo>
                                <a:lnTo>
                                  <a:pt x="2160" y="0"/>
                                </a:lnTo>
                                <a:moveTo>
                                  <a:pt x="2400" y="0"/>
                                </a:moveTo>
                                <a:lnTo>
                                  <a:pt x="3360" y="0"/>
                                </a:lnTo>
                              </a:path>
                            </a:pathLst>
                          </a:custGeom>
                          <a:noFill/>
                          <a:ln w="746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137"/>
                        <wps:cNvCnPr>
                          <a:cxnSpLocks noChangeShapeType="1"/>
                        </wps:cNvCnPr>
                        <wps:spPr bwMode="auto">
                          <a:xfrm>
                            <a:off x="9002" y="2251"/>
                            <a:ext cx="168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4" name="AutoShape 136"/>
                        <wps:cNvSpPr>
                          <a:spLocks/>
                        </wps:cNvSpPr>
                        <wps:spPr bwMode="auto">
                          <a:xfrm>
                            <a:off x="1313" y="2137"/>
                            <a:ext cx="9617" cy="1400"/>
                          </a:xfrm>
                          <a:custGeom>
                            <a:avLst/>
                            <a:gdLst>
                              <a:gd name="T0" fmla="+- 0 1332 1313"/>
                              <a:gd name="T1" fmla="*/ T0 w 9617"/>
                              <a:gd name="T2" fmla="+- 0 3270 2137"/>
                              <a:gd name="T3" fmla="*/ 3270 h 1400"/>
                              <a:gd name="T4" fmla="+- 0 1313 1313"/>
                              <a:gd name="T5" fmla="*/ T4 w 9617"/>
                              <a:gd name="T6" fmla="+- 0 3270 2137"/>
                              <a:gd name="T7" fmla="*/ 3270 h 1400"/>
                              <a:gd name="T8" fmla="+- 0 1313 1313"/>
                              <a:gd name="T9" fmla="*/ T8 w 9617"/>
                              <a:gd name="T10" fmla="+- 0 3518 2137"/>
                              <a:gd name="T11" fmla="*/ 3518 h 1400"/>
                              <a:gd name="T12" fmla="+- 0 1332 1313"/>
                              <a:gd name="T13" fmla="*/ T12 w 9617"/>
                              <a:gd name="T14" fmla="+- 0 3518 2137"/>
                              <a:gd name="T15" fmla="*/ 3518 h 1400"/>
                              <a:gd name="T16" fmla="+- 0 1332 1313"/>
                              <a:gd name="T17" fmla="*/ T16 w 9617"/>
                              <a:gd name="T18" fmla="+- 0 3270 2137"/>
                              <a:gd name="T19" fmla="*/ 3270 h 1400"/>
                              <a:gd name="T20" fmla="+- 0 10930 1313"/>
                              <a:gd name="T21" fmla="*/ T20 w 9617"/>
                              <a:gd name="T22" fmla="+- 0 3518 2137"/>
                              <a:gd name="T23" fmla="*/ 3518 h 1400"/>
                              <a:gd name="T24" fmla="+- 0 10910 1313"/>
                              <a:gd name="T25" fmla="*/ T24 w 9617"/>
                              <a:gd name="T26" fmla="+- 0 3518 2137"/>
                              <a:gd name="T27" fmla="*/ 3518 h 1400"/>
                              <a:gd name="T28" fmla="+- 0 10910 1313"/>
                              <a:gd name="T29" fmla="*/ T28 w 9617"/>
                              <a:gd name="T30" fmla="+- 0 3518 2137"/>
                              <a:gd name="T31" fmla="*/ 3518 h 1400"/>
                              <a:gd name="T32" fmla="+- 0 1332 1313"/>
                              <a:gd name="T33" fmla="*/ T32 w 9617"/>
                              <a:gd name="T34" fmla="+- 0 3518 2137"/>
                              <a:gd name="T35" fmla="*/ 3518 h 1400"/>
                              <a:gd name="T36" fmla="+- 0 1313 1313"/>
                              <a:gd name="T37" fmla="*/ T36 w 9617"/>
                              <a:gd name="T38" fmla="+- 0 3518 2137"/>
                              <a:gd name="T39" fmla="*/ 3518 h 1400"/>
                              <a:gd name="T40" fmla="+- 0 1313 1313"/>
                              <a:gd name="T41" fmla="*/ T40 w 9617"/>
                              <a:gd name="T42" fmla="+- 0 3537 2137"/>
                              <a:gd name="T43" fmla="*/ 3537 h 1400"/>
                              <a:gd name="T44" fmla="+- 0 1332 1313"/>
                              <a:gd name="T45" fmla="*/ T44 w 9617"/>
                              <a:gd name="T46" fmla="+- 0 3537 2137"/>
                              <a:gd name="T47" fmla="*/ 3537 h 1400"/>
                              <a:gd name="T48" fmla="+- 0 10910 1313"/>
                              <a:gd name="T49" fmla="*/ T48 w 9617"/>
                              <a:gd name="T50" fmla="+- 0 3537 2137"/>
                              <a:gd name="T51" fmla="*/ 3537 h 1400"/>
                              <a:gd name="T52" fmla="+- 0 10910 1313"/>
                              <a:gd name="T53" fmla="*/ T52 w 9617"/>
                              <a:gd name="T54" fmla="+- 0 3537 2137"/>
                              <a:gd name="T55" fmla="*/ 3537 h 1400"/>
                              <a:gd name="T56" fmla="+- 0 10930 1313"/>
                              <a:gd name="T57" fmla="*/ T56 w 9617"/>
                              <a:gd name="T58" fmla="+- 0 3537 2137"/>
                              <a:gd name="T59" fmla="*/ 3537 h 1400"/>
                              <a:gd name="T60" fmla="+- 0 10930 1313"/>
                              <a:gd name="T61" fmla="*/ T60 w 9617"/>
                              <a:gd name="T62" fmla="+- 0 3518 2137"/>
                              <a:gd name="T63" fmla="*/ 3518 h 1400"/>
                              <a:gd name="T64" fmla="+- 0 10930 1313"/>
                              <a:gd name="T65" fmla="*/ T64 w 9617"/>
                              <a:gd name="T66" fmla="+- 0 2816 2137"/>
                              <a:gd name="T67" fmla="*/ 2816 h 1400"/>
                              <a:gd name="T68" fmla="+- 0 10910 1313"/>
                              <a:gd name="T69" fmla="*/ T68 w 9617"/>
                              <a:gd name="T70" fmla="+- 0 2816 2137"/>
                              <a:gd name="T71" fmla="*/ 2816 h 1400"/>
                              <a:gd name="T72" fmla="+- 0 10910 1313"/>
                              <a:gd name="T73" fmla="*/ T72 w 9617"/>
                              <a:gd name="T74" fmla="+- 0 3044 2137"/>
                              <a:gd name="T75" fmla="*/ 3044 h 1400"/>
                              <a:gd name="T76" fmla="+- 0 10910 1313"/>
                              <a:gd name="T77" fmla="*/ T76 w 9617"/>
                              <a:gd name="T78" fmla="+- 0 3270 2137"/>
                              <a:gd name="T79" fmla="*/ 3270 h 1400"/>
                              <a:gd name="T80" fmla="+- 0 10910 1313"/>
                              <a:gd name="T81" fmla="*/ T80 w 9617"/>
                              <a:gd name="T82" fmla="+- 0 3270 2137"/>
                              <a:gd name="T83" fmla="*/ 3270 h 1400"/>
                              <a:gd name="T84" fmla="+- 0 10910 1313"/>
                              <a:gd name="T85" fmla="*/ T84 w 9617"/>
                              <a:gd name="T86" fmla="+- 0 3518 2137"/>
                              <a:gd name="T87" fmla="*/ 3518 h 1400"/>
                              <a:gd name="T88" fmla="+- 0 10930 1313"/>
                              <a:gd name="T89" fmla="*/ T88 w 9617"/>
                              <a:gd name="T90" fmla="+- 0 3518 2137"/>
                              <a:gd name="T91" fmla="*/ 3518 h 1400"/>
                              <a:gd name="T92" fmla="+- 0 10930 1313"/>
                              <a:gd name="T93" fmla="*/ T92 w 9617"/>
                              <a:gd name="T94" fmla="+- 0 3270 2137"/>
                              <a:gd name="T95" fmla="*/ 3270 h 1400"/>
                              <a:gd name="T96" fmla="+- 0 10930 1313"/>
                              <a:gd name="T97" fmla="*/ T96 w 9617"/>
                              <a:gd name="T98" fmla="+- 0 3270 2137"/>
                              <a:gd name="T99" fmla="*/ 3270 h 1400"/>
                              <a:gd name="T100" fmla="+- 0 10930 1313"/>
                              <a:gd name="T101" fmla="*/ T100 w 9617"/>
                              <a:gd name="T102" fmla="+- 0 3044 2137"/>
                              <a:gd name="T103" fmla="*/ 3044 h 1400"/>
                              <a:gd name="T104" fmla="+- 0 10930 1313"/>
                              <a:gd name="T105" fmla="*/ T104 w 9617"/>
                              <a:gd name="T106" fmla="+- 0 2816 2137"/>
                              <a:gd name="T107" fmla="*/ 2816 h 1400"/>
                              <a:gd name="T108" fmla="+- 0 10930 1313"/>
                              <a:gd name="T109" fmla="*/ T108 w 9617"/>
                              <a:gd name="T110" fmla="+- 0 2363 2137"/>
                              <a:gd name="T111" fmla="*/ 2363 h 1400"/>
                              <a:gd name="T112" fmla="+- 0 10910 1313"/>
                              <a:gd name="T113" fmla="*/ T112 w 9617"/>
                              <a:gd name="T114" fmla="+- 0 2363 2137"/>
                              <a:gd name="T115" fmla="*/ 2363 h 1400"/>
                              <a:gd name="T116" fmla="+- 0 10910 1313"/>
                              <a:gd name="T117" fmla="*/ T116 w 9617"/>
                              <a:gd name="T118" fmla="+- 0 2591 2137"/>
                              <a:gd name="T119" fmla="*/ 2591 h 1400"/>
                              <a:gd name="T120" fmla="+- 0 10910 1313"/>
                              <a:gd name="T121" fmla="*/ T120 w 9617"/>
                              <a:gd name="T122" fmla="+- 0 2816 2137"/>
                              <a:gd name="T123" fmla="*/ 2816 h 1400"/>
                              <a:gd name="T124" fmla="+- 0 10930 1313"/>
                              <a:gd name="T125" fmla="*/ T124 w 9617"/>
                              <a:gd name="T126" fmla="+- 0 2816 2137"/>
                              <a:gd name="T127" fmla="*/ 2816 h 1400"/>
                              <a:gd name="T128" fmla="+- 0 10930 1313"/>
                              <a:gd name="T129" fmla="*/ T128 w 9617"/>
                              <a:gd name="T130" fmla="+- 0 2591 2137"/>
                              <a:gd name="T131" fmla="*/ 2591 h 1400"/>
                              <a:gd name="T132" fmla="+- 0 10930 1313"/>
                              <a:gd name="T133" fmla="*/ T132 w 9617"/>
                              <a:gd name="T134" fmla="+- 0 2363 2137"/>
                              <a:gd name="T135" fmla="*/ 2363 h 1400"/>
                              <a:gd name="T136" fmla="+- 0 10930 1313"/>
                              <a:gd name="T137" fmla="*/ T136 w 9617"/>
                              <a:gd name="T138" fmla="+- 0 2137 2137"/>
                              <a:gd name="T139" fmla="*/ 2137 h 1400"/>
                              <a:gd name="T140" fmla="+- 0 10910 1313"/>
                              <a:gd name="T141" fmla="*/ T140 w 9617"/>
                              <a:gd name="T142" fmla="+- 0 2137 2137"/>
                              <a:gd name="T143" fmla="*/ 2137 h 1400"/>
                              <a:gd name="T144" fmla="+- 0 10910 1313"/>
                              <a:gd name="T145" fmla="*/ T144 w 9617"/>
                              <a:gd name="T146" fmla="+- 0 2363 2137"/>
                              <a:gd name="T147" fmla="*/ 2363 h 1400"/>
                              <a:gd name="T148" fmla="+- 0 10930 1313"/>
                              <a:gd name="T149" fmla="*/ T148 w 9617"/>
                              <a:gd name="T150" fmla="+- 0 2363 2137"/>
                              <a:gd name="T151" fmla="*/ 2363 h 1400"/>
                              <a:gd name="T152" fmla="+- 0 10930 1313"/>
                              <a:gd name="T153" fmla="*/ T152 w 9617"/>
                              <a:gd name="T154" fmla="+- 0 2137 2137"/>
                              <a:gd name="T155" fmla="*/ 2137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17" h="1400">
                                <a:moveTo>
                                  <a:pt x="19" y="1133"/>
                                </a:moveTo>
                                <a:lnTo>
                                  <a:pt x="0" y="1133"/>
                                </a:lnTo>
                                <a:lnTo>
                                  <a:pt x="0" y="1381"/>
                                </a:lnTo>
                                <a:lnTo>
                                  <a:pt x="19" y="1381"/>
                                </a:lnTo>
                                <a:lnTo>
                                  <a:pt x="19" y="1133"/>
                                </a:lnTo>
                                <a:close/>
                                <a:moveTo>
                                  <a:pt x="9617" y="1381"/>
                                </a:moveTo>
                                <a:lnTo>
                                  <a:pt x="9597" y="1381"/>
                                </a:lnTo>
                                <a:lnTo>
                                  <a:pt x="19" y="1381"/>
                                </a:lnTo>
                                <a:lnTo>
                                  <a:pt x="0" y="1381"/>
                                </a:lnTo>
                                <a:lnTo>
                                  <a:pt x="0" y="1400"/>
                                </a:lnTo>
                                <a:lnTo>
                                  <a:pt x="19" y="1400"/>
                                </a:lnTo>
                                <a:lnTo>
                                  <a:pt x="9597" y="1400"/>
                                </a:lnTo>
                                <a:lnTo>
                                  <a:pt x="9617" y="1400"/>
                                </a:lnTo>
                                <a:lnTo>
                                  <a:pt x="9617" y="1381"/>
                                </a:lnTo>
                                <a:close/>
                                <a:moveTo>
                                  <a:pt x="9617" y="679"/>
                                </a:moveTo>
                                <a:lnTo>
                                  <a:pt x="9597" y="679"/>
                                </a:lnTo>
                                <a:lnTo>
                                  <a:pt x="9597" y="907"/>
                                </a:lnTo>
                                <a:lnTo>
                                  <a:pt x="9597" y="1133"/>
                                </a:lnTo>
                                <a:lnTo>
                                  <a:pt x="9597" y="1381"/>
                                </a:lnTo>
                                <a:lnTo>
                                  <a:pt x="9617" y="1381"/>
                                </a:lnTo>
                                <a:lnTo>
                                  <a:pt x="9617" y="1133"/>
                                </a:lnTo>
                                <a:lnTo>
                                  <a:pt x="9617" y="907"/>
                                </a:lnTo>
                                <a:lnTo>
                                  <a:pt x="9617" y="679"/>
                                </a:lnTo>
                                <a:close/>
                                <a:moveTo>
                                  <a:pt x="9617" y="226"/>
                                </a:moveTo>
                                <a:lnTo>
                                  <a:pt x="9597" y="226"/>
                                </a:lnTo>
                                <a:lnTo>
                                  <a:pt x="9597" y="454"/>
                                </a:lnTo>
                                <a:lnTo>
                                  <a:pt x="9597" y="679"/>
                                </a:lnTo>
                                <a:lnTo>
                                  <a:pt x="9617" y="679"/>
                                </a:lnTo>
                                <a:lnTo>
                                  <a:pt x="9617" y="454"/>
                                </a:lnTo>
                                <a:lnTo>
                                  <a:pt x="9617" y="226"/>
                                </a:lnTo>
                                <a:close/>
                                <a:moveTo>
                                  <a:pt x="9617" y="0"/>
                                </a:moveTo>
                                <a:lnTo>
                                  <a:pt x="9597" y="0"/>
                                </a:lnTo>
                                <a:lnTo>
                                  <a:pt x="9597" y="226"/>
                                </a:lnTo>
                                <a:lnTo>
                                  <a:pt x="9617" y="226"/>
                                </a:lnTo>
                                <a:lnTo>
                                  <a:pt x="961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Text Box 135"/>
                        <wps:cNvSpPr txBox="1">
                          <a:spLocks noChangeArrowheads="1"/>
                        </wps:cNvSpPr>
                        <wps:spPr bwMode="auto">
                          <a:xfrm>
                            <a:off x="1440" y="329"/>
                            <a:ext cx="9261"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4363" w14:textId="77777777" w:rsidR="00E067F0" w:rsidRDefault="000D360A">
                              <w:pPr>
                                <w:spacing w:line="225" w:lineRule="exact"/>
                                <w:ind w:left="3221" w:right="3598"/>
                                <w:jc w:val="center"/>
                                <w:rPr>
                                  <w:rFonts w:ascii="Courier New"/>
                                  <w:sz w:val="20"/>
                                </w:rPr>
                              </w:pPr>
                              <w:r>
                                <w:rPr>
                                  <w:rFonts w:ascii="Courier New"/>
                                  <w:sz w:val="20"/>
                                </w:rPr>
                                <w:t>PATIENT RECORD FLAGS</w:t>
                              </w:r>
                            </w:p>
                            <w:p w14:paraId="1F1FEBC2" w14:textId="77777777" w:rsidR="00E067F0" w:rsidRDefault="000D360A">
                              <w:pPr>
                                <w:tabs>
                                  <w:tab w:val="left" w:pos="8401"/>
                                </w:tabs>
                                <w:spacing w:line="226" w:lineRule="exact"/>
                                <w:ind w:left="3120"/>
                                <w:rPr>
                                  <w:rFonts w:ascii="Courier New"/>
                                  <w:sz w:val="20"/>
                                </w:rPr>
                              </w:pPr>
                              <w:r>
                                <w:rPr>
                                  <w:rFonts w:ascii="Courier New"/>
                                  <w:sz w:val="20"/>
                                </w:rPr>
                                <w:t>FLAG</w:t>
                              </w:r>
                              <w:r>
                                <w:rPr>
                                  <w:rFonts w:ascii="Courier New"/>
                                  <w:spacing w:val="-4"/>
                                  <w:sz w:val="20"/>
                                </w:rPr>
                                <w:t xml:space="preserve"> </w:t>
                              </w:r>
                              <w:r>
                                <w:rPr>
                                  <w:rFonts w:ascii="Courier New"/>
                                  <w:sz w:val="20"/>
                                </w:rPr>
                                <w:t>ASSIGNMENT</w:t>
                              </w:r>
                              <w:r>
                                <w:rPr>
                                  <w:rFonts w:ascii="Courier New"/>
                                  <w:spacing w:val="-3"/>
                                  <w:sz w:val="20"/>
                                </w:rPr>
                                <w:t xml:space="preserve"> </w:t>
                              </w:r>
                              <w:r>
                                <w:rPr>
                                  <w:rFonts w:ascii="Courier New"/>
                                  <w:sz w:val="20"/>
                                </w:rPr>
                                <w:t>REPORT</w:t>
                              </w:r>
                              <w:r>
                                <w:rPr>
                                  <w:rFonts w:ascii="Courier New"/>
                                  <w:sz w:val="20"/>
                                </w:rPr>
                                <w:tab/>
                                <w:t>Page:</w:t>
                              </w:r>
                              <w:r>
                                <w:rPr>
                                  <w:rFonts w:ascii="Courier New"/>
                                  <w:spacing w:val="-2"/>
                                  <w:sz w:val="20"/>
                                </w:rPr>
                                <w:t xml:space="preserve"> </w:t>
                              </w:r>
                              <w:r>
                                <w:rPr>
                                  <w:rFonts w:ascii="Courier New"/>
                                  <w:sz w:val="20"/>
                                </w:rPr>
                                <w:t>1</w:t>
                              </w:r>
                            </w:p>
                            <w:p w14:paraId="26A42D32" w14:textId="77777777" w:rsidR="00E067F0" w:rsidRDefault="000D360A">
                              <w:pPr>
                                <w:tabs>
                                  <w:tab w:val="left" w:pos="6000"/>
                                </w:tabs>
                                <w:spacing w:before="1" w:line="226" w:lineRule="exact"/>
                                <w:ind w:left="3120"/>
                                <w:rPr>
                                  <w:rFonts w:ascii="Courier New"/>
                                  <w:sz w:val="20"/>
                                </w:rPr>
                              </w:pPr>
                              <w:r>
                                <w:rPr>
                                  <w:rFonts w:ascii="Courier New"/>
                                  <w:sz w:val="20"/>
                                </w:rPr>
                                <w:t>----------------------</w:t>
                              </w:r>
                              <w:r>
                                <w:rPr>
                                  <w:rFonts w:ascii="Courier New"/>
                                  <w:sz w:val="20"/>
                                </w:rPr>
                                <w:tab/>
                                <w:t>Printed: May</w:t>
                              </w:r>
                              <w:r>
                                <w:rPr>
                                  <w:rFonts w:ascii="Courier New"/>
                                  <w:spacing w:val="-7"/>
                                  <w:sz w:val="20"/>
                                </w:rPr>
                                <w:t xml:space="preserve"> </w:t>
                              </w:r>
                              <w:r>
                                <w:rPr>
                                  <w:rFonts w:ascii="Courier New"/>
                                  <w:sz w:val="20"/>
                                </w:rPr>
                                <w:t>05,2005@14:54</w:t>
                              </w:r>
                            </w:p>
                            <w:p w14:paraId="0366A817" w14:textId="77777777" w:rsidR="00E067F0" w:rsidRDefault="000D360A">
                              <w:pPr>
                                <w:ind w:right="5400" w:firstLine="240"/>
                                <w:rPr>
                                  <w:rFonts w:ascii="Courier New"/>
                                  <w:sz w:val="20"/>
                                </w:rPr>
                              </w:pPr>
                              <w:r>
                                <w:rPr>
                                  <w:rFonts w:ascii="Courier New"/>
                                  <w:sz w:val="20"/>
                                </w:rPr>
                                <w:t>CATEGORY: Category II (Local) DATE RANGE: 01/01/05 TO 05/05/05</w:t>
                              </w:r>
                            </w:p>
                            <w:p w14:paraId="144B346E" w14:textId="77777777" w:rsidR="00E067F0" w:rsidRDefault="000D360A">
                              <w:pPr>
                                <w:spacing w:line="226" w:lineRule="exact"/>
                                <w:ind w:left="240"/>
                                <w:rPr>
                                  <w:rFonts w:ascii="Courier New"/>
                                  <w:sz w:val="20"/>
                                </w:rPr>
                              </w:pPr>
                              <w:r>
                                <w:rPr>
                                  <w:rFonts w:ascii="Courier New"/>
                                  <w:sz w:val="20"/>
                                </w:rPr>
                                <w:t>FLAG NAME: RESEARCH</w:t>
                              </w:r>
                            </w:p>
                          </w:txbxContent>
                        </wps:txbx>
                        <wps:bodyPr rot="0" vert="horz" wrap="square" lIns="0" tIns="0" rIns="0" bIns="0" anchor="t" anchorCtr="0" upright="1">
                          <a:noAutofit/>
                        </wps:bodyPr>
                      </wps:wsp>
                      <wps:wsp>
                        <wps:cNvPr id="416" name="Text Box 134"/>
                        <wps:cNvSpPr txBox="1">
                          <a:spLocks noChangeArrowheads="1"/>
                        </wps:cNvSpPr>
                        <wps:spPr bwMode="auto">
                          <a:xfrm>
                            <a:off x="1440" y="1916"/>
                            <a:ext cx="14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307F" w14:textId="77777777" w:rsidR="00E067F0" w:rsidRDefault="000D360A">
                              <w:pPr>
                                <w:spacing w:line="226" w:lineRule="exact"/>
                                <w:rPr>
                                  <w:rFonts w:ascii="Courier New"/>
                                  <w:sz w:val="20"/>
                                </w:rPr>
                              </w:pPr>
                              <w:r>
                                <w:rPr>
                                  <w:rFonts w:ascii="Courier New"/>
                                  <w:sz w:val="20"/>
                                </w:rPr>
                                <w:t>PATIENT NAME</w:t>
                              </w:r>
                            </w:p>
                          </w:txbxContent>
                        </wps:txbx>
                        <wps:bodyPr rot="0" vert="horz" wrap="square" lIns="0" tIns="0" rIns="0" bIns="0" anchor="t" anchorCtr="0" upright="1">
                          <a:noAutofit/>
                        </wps:bodyPr>
                      </wps:wsp>
                      <wps:wsp>
                        <wps:cNvPr id="417" name="Text Box 133"/>
                        <wps:cNvSpPr txBox="1">
                          <a:spLocks noChangeArrowheads="1"/>
                        </wps:cNvSpPr>
                        <wps:spPr bwMode="auto">
                          <a:xfrm>
                            <a:off x="4201" y="1916"/>
                            <a:ext cx="38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7510" w14:textId="77777777" w:rsidR="00E067F0" w:rsidRDefault="000D360A">
                              <w:pPr>
                                <w:spacing w:line="226" w:lineRule="exact"/>
                                <w:rPr>
                                  <w:rFonts w:ascii="Courier New"/>
                                  <w:sz w:val="20"/>
                                </w:rPr>
                              </w:pPr>
                              <w:r>
                                <w:rPr>
                                  <w:rFonts w:ascii="Courier New"/>
                                  <w:sz w:val="20"/>
                                </w:rPr>
                                <w:t>SSN</w:t>
                              </w:r>
                            </w:p>
                          </w:txbxContent>
                        </wps:txbx>
                        <wps:bodyPr rot="0" vert="horz" wrap="square" lIns="0" tIns="0" rIns="0" bIns="0" anchor="t" anchorCtr="0" upright="1">
                          <a:noAutofit/>
                        </wps:bodyPr>
                      </wps:wsp>
                      <wps:wsp>
                        <wps:cNvPr id="418" name="Text Box 132"/>
                        <wps:cNvSpPr txBox="1">
                          <a:spLocks noChangeArrowheads="1"/>
                        </wps:cNvSpPr>
                        <wps:spPr bwMode="auto">
                          <a:xfrm>
                            <a:off x="5401" y="1916"/>
                            <a:ext cx="31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29FA4" w14:textId="77777777" w:rsidR="00E067F0" w:rsidRDefault="000D360A">
                              <w:pPr>
                                <w:tabs>
                                  <w:tab w:val="left" w:pos="1200"/>
                                </w:tabs>
                                <w:spacing w:line="226" w:lineRule="exact"/>
                                <w:rPr>
                                  <w:rFonts w:ascii="Courier New"/>
                                  <w:sz w:val="20"/>
                                </w:rPr>
                              </w:pPr>
                              <w:r>
                                <w:rPr>
                                  <w:rFonts w:ascii="Courier New"/>
                                  <w:sz w:val="20"/>
                                </w:rPr>
                                <w:t>ASSIGNED</w:t>
                              </w:r>
                              <w:r>
                                <w:rPr>
                                  <w:rFonts w:ascii="Courier New"/>
                                  <w:sz w:val="20"/>
                                </w:rPr>
                                <w:tab/>
                                <w:t>REVIEW DT</w:t>
                              </w:r>
                              <w:r>
                                <w:rPr>
                                  <w:rFonts w:ascii="Courier New"/>
                                  <w:spacing w:val="-7"/>
                                  <w:sz w:val="20"/>
                                </w:rPr>
                                <w:t xml:space="preserve"> </w:t>
                              </w:r>
                              <w:r>
                                <w:rPr>
                                  <w:rFonts w:ascii="Courier New"/>
                                  <w:sz w:val="20"/>
                                </w:rPr>
                                <w:t>STATUS</w:t>
                              </w:r>
                            </w:p>
                          </w:txbxContent>
                        </wps:txbx>
                        <wps:bodyPr rot="0" vert="horz" wrap="square" lIns="0" tIns="0" rIns="0" bIns="0" anchor="t" anchorCtr="0" upright="1">
                          <a:noAutofit/>
                        </wps:bodyPr>
                      </wps:wsp>
                      <wps:wsp>
                        <wps:cNvPr id="419" name="Text Box 131"/>
                        <wps:cNvSpPr txBox="1">
                          <a:spLocks noChangeArrowheads="1"/>
                        </wps:cNvSpPr>
                        <wps:spPr bwMode="auto">
                          <a:xfrm>
                            <a:off x="9001" y="1916"/>
                            <a:ext cx="13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D2D76" w14:textId="77777777" w:rsidR="00E067F0" w:rsidRDefault="000D360A">
                              <w:pPr>
                                <w:spacing w:line="226" w:lineRule="exact"/>
                                <w:rPr>
                                  <w:rFonts w:ascii="Courier New"/>
                                  <w:sz w:val="20"/>
                                </w:rPr>
                              </w:pPr>
                              <w:r>
                                <w:rPr>
                                  <w:rFonts w:ascii="Courier New"/>
                                  <w:sz w:val="20"/>
                                </w:rPr>
                                <w:t>OWNING SITE</w:t>
                              </w:r>
                            </w:p>
                          </w:txbxContent>
                        </wps:txbx>
                        <wps:bodyPr rot="0" vert="horz" wrap="square" lIns="0" tIns="0" rIns="0" bIns="0" anchor="t" anchorCtr="0" upright="1">
                          <a:noAutofit/>
                        </wps:bodyPr>
                      </wps:wsp>
                      <wps:wsp>
                        <wps:cNvPr id="420" name="Text Box 130"/>
                        <wps:cNvSpPr txBox="1">
                          <a:spLocks noChangeArrowheads="1"/>
                        </wps:cNvSpPr>
                        <wps:spPr bwMode="auto">
                          <a:xfrm>
                            <a:off x="1440" y="2367"/>
                            <a:ext cx="170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52EF2" w14:textId="77777777" w:rsidR="00E067F0" w:rsidRDefault="000D360A">
                              <w:pPr>
                                <w:rPr>
                                  <w:rFonts w:ascii="Courier New"/>
                                  <w:sz w:val="20"/>
                                </w:rPr>
                              </w:pPr>
                              <w:r>
                                <w:rPr>
                                  <w:rFonts w:ascii="Courier New"/>
                                  <w:w w:val="95"/>
                                  <w:sz w:val="20"/>
                                </w:rPr>
                                <w:t>ADTPATIENT,ONE ADTPATIENT,TWO</w:t>
                              </w:r>
                            </w:p>
                          </w:txbxContent>
                        </wps:txbx>
                        <wps:bodyPr rot="0" vert="horz" wrap="square" lIns="0" tIns="0" rIns="0" bIns="0" anchor="t" anchorCtr="0" upright="1">
                          <a:noAutofit/>
                        </wps:bodyPr>
                      </wps:wsp>
                      <wps:wsp>
                        <wps:cNvPr id="421" name="Text Box 129"/>
                        <wps:cNvSpPr txBox="1">
                          <a:spLocks noChangeArrowheads="1"/>
                        </wps:cNvSpPr>
                        <wps:spPr bwMode="auto">
                          <a:xfrm>
                            <a:off x="4081" y="2367"/>
                            <a:ext cx="44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CB54" w14:textId="77777777" w:rsidR="00E067F0" w:rsidRDefault="000D360A">
                              <w:pPr>
                                <w:tabs>
                                  <w:tab w:val="left" w:pos="1319"/>
                                  <w:tab w:val="left" w:pos="2519"/>
                                  <w:tab w:val="left" w:pos="3720"/>
                                </w:tabs>
                                <w:spacing w:line="226" w:lineRule="exact"/>
                                <w:rPr>
                                  <w:rFonts w:ascii="Courier New"/>
                                  <w:sz w:val="20"/>
                                </w:rPr>
                              </w:pPr>
                              <w:r>
                                <w:rPr>
                                  <w:rFonts w:ascii="Courier New"/>
                                  <w:sz w:val="20"/>
                                </w:rPr>
                                <w:t>666456789</w:t>
                              </w:r>
                              <w:r>
                                <w:rPr>
                                  <w:rFonts w:ascii="Courier New"/>
                                  <w:sz w:val="20"/>
                                </w:rPr>
                                <w:tab/>
                                <w:t>05/05/05</w:t>
                              </w:r>
                              <w:r>
                                <w:rPr>
                                  <w:rFonts w:ascii="Courier New"/>
                                  <w:sz w:val="20"/>
                                </w:rPr>
                                <w:tab/>
                                <w:t>05/04/06</w:t>
                              </w:r>
                              <w:r>
                                <w:rPr>
                                  <w:rFonts w:ascii="Courier New"/>
                                  <w:sz w:val="20"/>
                                </w:rPr>
                                <w:tab/>
                                <w:t>ACTIVE</w:t>
                              </w:r>
                            </w:p>
                            <w:p w14:paraId="0E4E2013" w14:textId="77777777" w:rsidR="00E067F0" w:rsidRDefault="000D360A">
                              <w:pPr>
                                <w:tabs>
                                  <w:tab w:val="left" w:pos="1319"/>
                                  <w:tab w:val="left" w:pos="2519"/>
                                  <w:tab w:val="left" w:pos="3720"/>
                                </w:tabs>
                                <w:spacing w:before="1" w:line="226" w:lineRule="exact"/>
                                <w:rPr>
                                  <w:rFonts w:ascii="Courier New"/>
                                  <w:sz w:val="20"/>
                                </w:rPr>
                              </w:pPr>
                              <w:r>
                                <w:rPr>
                                  <w:rFonts w:ascii="Courier New"/>
                                  <w:sz w:val="20"/>
                                </w:rPr>
                                <w:t>000888767</w:t>
                              </w:r>
                              <w:r>
                                <w:rPr>
                                  <w:rFonts w:ascii="Courier New"/>
                                  <w:sz w:val="20"/>
                                </w:rPr>
                                <w:tab/>
                                <w:t>04/17/05</w:t>
                              </w:r>
                              <w:r>
                                <w:rPr>
                                  <w:rFonts w:ascii="Courier New"/>
                                  <w:sz w:val="20"/>
                                </w:rPr>
                                <w:tab/>
                                <w:t>04/16/06</w:t>
                              </w:r>
                              <w:r>
                                <w:rPr>
                                  <w:rFonts w:ascii="Courier New"/>
                                  <w:sz w:val="20"/>
                                </w:rPr>
                                <w:tab/>
                                <w:t>ACTIVE</w:t>
                              </w:r>
                            </w:p>
                          </w:txbxContent>
                        </wps:txbx>
                        <wps:bodyPr rot="0" vert="horz" wrap="square" lIns="0" tIns="0" rIns="0" bIns="0" anchor="t" anchorCtr="0" upright="1">
                          <a:noAutofit/>
                        </wps:bodyPr>
                      </wps:wsp>
                      <wps:wsp>
                        <wps:cNvPr id="422" name="Text Box 128"/>
                        <wps:cNvSpPr txBox="1">
                          <a:spLocks noChangeArrowheads="1"/>
                        </wps:cNvSpPr>
                        <wps:spPr bwMode="auto">
                          <a:xfrm>
                            <a:off x="9002" y="2367"/>
                            <a:ext cx="74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688A2" w14:textId="77777777" w:rsidR="00E067F0" w:rsidRDefault="000D360A">
                              <w:pPr>
                                <w:ind w:right="-1"/>
                                <w:rPr>
                                  <w:rFonts w:ascii="Courier New"/>
                                  <w:sz w:val="20"/>
                                </w:rPr>
                              </w:pPr>
                              <w:r>
                                <w:rPr>
                                  <w:rFonts w:ascii="Courier New"/>
                                  <w:sz w:val="20"/>
                                </w:rPr>
                                <w:t>ALBANY</w:t>
                              </w:r>
                              <w:r>
                                <w:rPr>
                                  <w:rFonts w:ascii="Courier New"/>
                                  <w:w w:val="99"/>
                                  <w:sz w:val="20"/>
                                </w:rPr>
                                <w:t xml:space="preserve"> </w:t>
                              </w:r>
                              <w:r>
                                <w:rPr>
                                  <w:rFonts w:ascii="Courier New"/>
                                  <w:sz w:val="20"/>
                                </w:rPr>
                                <w:t>ALBANY</w:t>
                              </w:r>
                            </w:p>
                          </w:txbxContent>
                        </wps:txbx>
                        <wps:bodyPr rot="0" vert="horz" wrap="square" lIns="0" tIns="0" rIns="0" bIns="0" anchor="t" anchorCtr="0" upright="1">
                          <a:noAutofit/>
                        </wps:bodyPr>
                      </wps:wsp>
                      <wps:wsp>
                        <wps:cNvPr id="423" name="Text Box 127"/>
                        <wps:cNvSpPr txBox="1">
                          <a:spLocks noChangeArrowheads="1"/>
                        </wps:cNvSpPr>
                        <wps:spPr bwMode="auto">
                          <a:xfrm>
                            <a:off x="1440" y="3049"/>
                            <a:ext cx="362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F5B8" w14:textId="77777777" w:rsidR="00E067F0" w:rsidRDefault="000D360A">
                              <w:pPr>
                                <w:tabs>
                                  <w:tab w:val="left" w:pos="3479"/>
                                </w:tabs>
                                <w:spacing w:line="226" w:lineRule="exact"/>
                                <w:rPr>
                                  <w:rFonts w:ascii="Courier New"/>
                                  <w:sz w:val="20"/>
                                </w:rPr>
                              </w:pPr>
                              <w:r>
                                <w:rPr>
                                  <w:rFonts w:ascii="Courier New"/>
                                  <w:sz w:val="20"/>
                                </w:rPr>
                                <w:t>Total Assignments</w:t>
                              </w:r>
                              <w:r>
                                <w:rPr>
                                  <w:rFonts w:ascii="Courier New"/>
                                  <w:spacing w:val="-6"/>
                                  <w:sz w:val="20"/>
                                </w:rPr>
                                <w:t xml:space="preserve"> </w:t>
                              </w:r>
                              <w:r>
                                <w:rPr>
                                  <w:rFonts w:ascii="Courier New"/>
                                  <w:sz w:val="20"/>
                                </w:rPr>
                                <w:t>for</w:t>
                              </w:r>
                              <w:r>
                                <w:rPr>
                                  <w:rFonts w:ascii="Courier New"/>
                                  <w:spacing w:val="-3"/>
                                  <w:sz w:val="20"/>
                                </w:rPr>
                                <w:t xml:space="preserve"> </w:t>
                              </w:r>
                              <w:r>
                                <w:rPr>
                                  <w:rFonts w:ascii="Courier New"/>
                                  <w:sz w:val="20"/>
                                </w:rPr>
                                <w:t>Flag:</w:t>
                              </w:r>
                              <w:r>
                                <w:rPr>
                                  <w:rFonts w:ascii="Courier New"/>
                                  <w:sz w:val="20"/>
                                </w:rPr>
                                <w:tab/>
                                <w:t>2</w:t>
                              </w:r>
                            </w:p>
                            <w:p w14:paraId="1FE14F57" w14:textId="77777777" w:rsidR="00E067F0" w:rsidRDefault="000D360A">
                              <w:pPr>
                                <w:spacing w:before="2" w:line="226" w:lineRule="exact"/>
                                <w:rPr>
                                  <w:rFonts w:ascii="Courier New"/>
                                  <w:sz w:val="20"/>
                                </w:rPr>
                              </w:pPr>
                              <w:r>
                                <w:rPr>
                                  <w:rFonts w:ascii="Courier New"/>
                                  <w:sz w:val="20"/>
                                </w:rPr>
                                <w:t>&lt;End of Report&gt;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A6F64" id="Group 126" o:spid="_x0000_s1038" style="position:absolute;margin-left:65.65pt;margin-top:14.2pt;width:480.85pt;height:162.65pt;z-index:-15725568;mso-wrap-distance-left:0;mso-wrap-distance-right:0;mso-position-horizontal-relative:page;mso-position-vertical-relative:text" coordorigin="1313,284" coordsize="9617,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">
                <v:shape id="Freeform 143" o:spid="_x0000_s1039" style="position:absolute;left:1313;top:284;width:9617;height:20;visibility:visible;mso-wrap-style:square;v-text-anchor:top" coordsize="9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" path="m9617,r-20,l19,,,,,20r19,l9597,20r20,l9617,xe" fillcolor="#1f487c" stroked="f">
                  <v:path arrowok="t" o:connecttype="custom" o:connectlocs="9617,284;9597,284;19,284;0,284;0,304;19,304;9597,304;9617,304;9617,284" o:connectangles="0,0,0,0,0,0,0,0,0"/>
                </v:shape>
                <v:line id="Line 142" o:spid="_x0000_s1040" style="position:absolute;visibility:visible;mso-wrap-style:square" from="1323,304" to="1323,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" strokecolor="#1f487c" strokeweight=".96pt"/>
                <v:shape id="AutoShape 141" o:spid="_x0000_s1041" style="position:absolute;left:10910;top:303;width:20;height:1834;visibility:visible;mso-wrap-style:square;v-text-anchor:top" coordsize="20,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" path="m20,1608r-20,l,1833r20,l20,1608xm20,926l,926r,228l,1380r,228l20,1608r,-228l20,1154r,-228xm20,475l,475,,700,,926r20,l20,700r,-225xm20,l,,,247,,475r20,l20,247,20,xe" fillcolor="#1f487c" stroked="f">
                  <v:path arrowok="t" o:connecttype="custom" o:connectlocs="20,1912;0,1912;0,2137;20,2137;20,1912;20,1230;0,1230;0,1458;0,1684;0,1912;20,1912;20,1684;20,1458;20,1230;20,779;0,779;0,1004;0,1230;20,1230;20,1004;20,779;20,304;0,304;0,551;0,779;20,779;20,551;20,304" o:connectangles="0,0,0,0,0,0,0,0,0,0,0,0,0,0,0,0,0,0,0,0,0,0,0,0,0,0,0,0"/>
                </v:shape>
                <v:line id="Line 140" o:spid="_x0000_s1042" style="position:absolute;visibility:visible;mso-wrap-style:square" from="1440,2251" to="3840,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" strokeweight=".20731mm">
                  <v:stroke dashstyle="dash"/>
                </v:line>
                <v:line id="Line 139" o:spid="_x0000_s1043" style="position:absolute;visibility:visible;mso-wrap-style:square" from="4081,2251" to="5161,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" strokeweight=".20731mm">
                  <v:stroke dashstyle="dash"/>
                </v:line>
                <v:shape id="AutoShape 138" o:spid="_x0000_s1044" style="position:absolute;left:5401;top:2251;width:3361;height:2;visibility:visible;mso-wrap-style:square;v-text-anchor:top" coordsize="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" path="m,l960,t240,l2160,t240,l3360,e" filled="f" strokeweight=".20731mm">
                  <v:stroke dashstyle="dash"/>
                  <v:path arrowok="t" o:connecttype="custom" o:connectlocs="0,0;960,0;1200,0;2160,0;2400,0;3360,0" o:connectangles="0,0,0,0,0,0"/>
                </v:shape>
                <v:line id="Line 137" o:spid="_x0000_s1045" style="position:absolute;visibility:visible;mso-wrap-style:square" from="9002,2251" to="10682,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" strokeweight=".20731mm">
                  <v:stroke dashstyle="dash"/>
                </v:line>
                <v:shape id="AutoShape 136" o:spid="_x0000_s1046" style="position:absolute;left:1313;top:2137;width:9617;height:1400;visibility:visible;mso-wrap-style:square;v-text-anchor:top" coordsize="9617,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" path="m19,1133r-19,l,1381r19,l19,1133xm9617,1381r-20,l19,1381r-19,l,1400r19,l9597,1400r20,l9617,1381xm9617,679r-20,l9597,907r,226l9597,1381r20,l9617,1133r,-226l9617,679xm9617,226r-20,l9597,454r,225l9617,679r,-225l9617,226xm9617,r-20,l9597,226r20,l9617,xe" fillcolor="#1f487c" stroked="f">
                  <v:path arrowok="t" o:connecttype="custom" o:connectlocs="19,3270;0,3270;0,3518;19,3518;19,3270;9617,3518;9597,3518;9597,3518;19,3518;0,3518;0,3537;19,3537;9597,3537;9597,3537;9617,3537;9617,3518;9617,2816;9597,2816;9597,3044;9597,3270;9597,3270;9597,3518;9617,3518;9617,3270;9617,3270;9617,3044;9617,2816;9617,2363;9597,2363;9597,2591;9597,2816;9617,2816;9617,2591;9617,2363;9617,2137;9597,2137;9597,2363;9617,2363;9617,2137" o:connectangles="0,0,0,0,0,0,0,0,0,0,0,0,0,0,0,0,0,0,0,0,0,0,0,0,0,0,0,0,0,0,0,0,0,0,0,0,0,0,0"/>
                </v:shape>
                <v:shape id="_x0000_s1047" type="#_x0000_t202" style="position:absolute;left:1440;top:329;width:926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0E424363" w14:textId="77777777" w:rsidR="00E067F0" w:rsidRDefault="000D360A">
                        <w:pPr>
                          <w:spacing w:line="225" w:lineRule="exact"/>
                          <w:ind w:left="3221" w:right="3598"/>
                          <w:jc w:val="center"/>
                          <w:rPr>
                            <w:rFonts w:ascii="Courier New"/>
                            <w:sz w:val="20"/>
                          </w:rPr>
                        </w:pPr>
                        <w:r>
                          <w:rPr>
                            <w:rFonts w:ascii="Courier New"/>
                            <w:sz w:val="20"/>
                          </w:rPr>
                          <w:t>PATIENT RECORD FLAGS</w:t>
                        </w:r>
                      </w:p>
                      <w:p w14:paraId="1F1FEBC2" w14:textId="77777777" w:rsidR="00E067F0" w:rsidRDefault="000D360A">
                        <w:pPr>
                          <w:tabs>
                            <w:tab w:val="left" w:pos="8401"/>
                          </w:tabs>
                          <w:spacing w:line="226" w:lineRule="exact"/>
                          <w:ind w:left="3120"/>
                          <w:rPr>
                            <w:rFonts w:ascii="Courier New"/>
                            <w:sz w:val="20"/>
                          </w:rPr>
                        </w:pPr>
                        <w:r>
                          <w:rPr>
                            <w:rFonts w:ascii="Courier New"/>
                            <w:sz w:val="20"/>
                          </w:rPr>
                          <w:t>FLAG</w:t>
                        </w:r>
                        <w:r>
                          <w:rPr>
                            <w:rFonts w:ascii="Courier New"/>
                            <w:spacing w:val="-4"/>
                            <w:sz w:val="20"/>
                          </w:rPr>
                          <w:t xml:space="preserve"> </w:t>
                        </w:r>
                        <w:r>
                          <w:rPr>
                            <w:rFonts w:ascii="Courier New"/>
                            <w:sz w:val="20"/>
                          </w:rPr>
                          <w:t>ASSIGNMENT</w:t>
                        </w:r>
                        <w:r>
                          <w:rPr>
                            <w:rFonts w:ascii="Courier New"/>
                            <w:spacing w:val="-3"/>
                            <w:sz w:val="20"/>
                          </w:rPr>
                          <w:t xml:space="preserve"> </w:t>
                        </w:r>
                        <w:r>
                          <w:rPr>
                            <w:rFonts w:ascii="Courier New"/>
                            <w:sz w:val="20"/>
                          </w:rPr>
                          <w:t>REPORT</w:t>
                        </w:r>
                        <w:r>
                          <w:rPr>
                            <w:rFonts w:ascii="Courier New"/>
                            <w:sz w:val="20"/>
                          </w:rPr>
                          <w:tab/>
                          <w:t>Page:</w:t>
                        </w:r>
                        <w:r>
                          <w:rPr>
                            <w:rFonts w:ascii="Courier New"/>
                            <w:spacing w:val="-2"/>
                            <w:sz w:val="20"/>
                          </w:rPr>
                          <w:t xml:space="preserve"> </w:t>
                        </w:r>
                        <w:r>
                          <w:rPr>
                            <w:rFonts w:ascii="Courier New"/>
                            <w:sz w:val="20"/>
                          </w:rPr>
                          <w:t>1</w:t>
                        </w:r>
                      </w:p>
                      <w:p w14:paraId="26A42D32" w14:textId="77777777" w:rsidR="00E067F0" w:rsidRDefault="000D360A">
                        <w:pPr>
                          <w:tabs>
                            <w:tab w:val="left" w:pos="6000"/>
                          </w:tabs>
                          <w:spacing w:before="1" w:line="226" w:lineRule="exact"/>
                          <w:ind w:left="3120"/>
                          <w:rPr>
                            <w:rFonts w:ascii="Courier New"/>
                            <w:sz w:val="20"/>
                          </w:rPr>
                        </w:pPr>
                        <w:r>
                          <w:rPr>
                            <w:rFonts w:ascii="Courier New"/>
                            <w:sz w:val="20"/>
                          </w:rPr>
                          <w:t>----------------------</w:t>
                        </w:r>
                        <w:r>
                          <w:rPr>
                            <w:rFonts w:ascii="Courier New"/>
                            <w:sz w:val="20"/>
                          </w:rPr>
                          <w:tab/>
                          <w:t>Printed: May</w:t>
                        </w:r>
                        <w:r>
                          <w:rPr>
                            <w:rFonts w:ascii="Courier New"/>
                            <w:spacing w:val="-7"/>
                            <w:sz w:val="20"/>
                          </w:rPr>
                          <w:t xml:space="preserve"> </w:t>
                        </w:r>
                        <w:r>
                          <w:rPr>
                            <w:rFonts w:ascii="Courier New"/>
                            <w:sz w:val="20"/>
                          </w:rPr>
                          <w:t>05,2005@14:54</w:t>
                        </w:r>
                      </w:p>
                      <w:p w14:paraId="0366A817" w14:textId="77777777" w:rsidR="00E067F0" w:rsidRDefault="000D360A">
                        <w:pPr>
                          <w:ind w:right="5400" w:firstLine="240"/>
                          <w:rPr>
                            <w:rFonts w:ascii="Courier New"/>
                            <w:sz w:val="20"/>
                          </w:rPr>
                        </w:pPr>
                        <w:r>
                          <w:rPr>
                            <w:rFonts w:ascii="Courier New"/>
                            <w:sz w:val="20"/>
                          </w:rPr>
                          <w:t>CATEGORY: Category II (Local) DATE RANGE: 01/01/05 TO 05/05/05</w:t>
                        </w:r>
                      </w:p>
                      <w:p w14:paraId="144B346E" w14:textId="77777777" w:rsidR="00E067F0" w:rsidRDefault="000D360A">
                        <w:pPr>
                          <w:spacing w:line="226" w:lineRule="exact"/>
                          <w:ind w:left="240"/>
                          <w:rPr>
                            <w:rFonts w:ascii="Courier New"/>
                            <w:sz w:val="20"/>
                          </w:rPr>
                        </w:pPr>
                        <w:r>
                          <w:rPr>
                            <w:rFonts w:ascii="Courier New"/>
                            <w:sz w:val="20"/>
                          </w:rPr>
                          <w:t>FLAG NAME: RESEARCH</w:t>
                        </w:r>
                      </w:p>
                    </w:txbxContent>
                  </v:textbox>
                </v:shape>
                <v:shape id="_x0000_s1048" type="#_x0000_t202" style="position:absolute;left:1440;top:1916;width:14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8D1307F" w14:textId="77777777" w:rsidR="00E067F0" w:rsidRDefault="000D360A">
                        <w:pPr>
                          <w:spacing w:line="226" w:lineRule="exact"/>
                          <w:rPr>
                            <w:rFonts w:ascii="Courier New"/>
                            <w:sz w:val="20"/>
                          </w:rPr>
                        </w:pPr>
                        <w:r>
                          <w:rPr>
                            <w:rFonts w:ascii="Courier New"/>
                            <w:sz w:val="20"/>
                          </w:rPr>
                          <w:t>PATIENT NAME</w:t>
                        </w:r>
                      </w:p>
                    </w:txbxContent>
                  </v:textbox>
                </v:shape>
                <v:shape id="_x0000_s1049" type="#_x0000_t202" style="position:absolute;left:4201;top:1916;width:38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558F7510" w14:textId="77777777" w:rsidR="00E067F0" w:rsidRDefault="000D360A">
                        <w:pPr>
                          <w:spacing w:line="226" w:lineRule="exact"/>
                          <w:rPr>
                            <w:rFonts w:ascii="Courier New"/>
                            <w:sz w:val="20"/>
                          </w:rPr>
                        </w:pPr>
                        <w:r>
                          <w:rPr>
                            <w:rFonts w:ascii="Courier New"/>
                            <w:sz w:val="20"/>
                          </w:rPr>
                          <w:t>SSN</w:t>
                        </w:r>
                      </w:p>
                    </w:txbxContent>
                  </v:textbox>
                </v:shape>
                <v:shape id="_x0000_s1050" type="#_x0000_t202" style="position:absolute;left:5401;top:1916;width:31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7329FA4" w14:textId="77777777" w:rsidR="00E067F0" w:rsidRDefault="000D360A">
                        <w:pPr>
                          <w:tabs>
                            <w:tab w:val="left" w:pos="1200"/>
                          </w:tabs>
                          <w:spacing w:line="226" w:lineRule="exact"/>
                          <w:rPr>
                            <w:rFonts w:ascii="Courier New"/>
                            <w:sz w:val="20"/>
                          </w:rPr>
                        </w:pPr>
                        <w:r>
                          <w:rPr>
                            <w:rFonts w:ascii="Courier New"/>
                            <w:sz w:val="20"/>
                          </w:rPr>
                          <w:t>ASSIGNED</w:t>
                        </w:r>
                        <w:r>
                          <w:rPr>
                            <w:rFonts w:ascii="Courier New"/>
                            <w:sz w:val="20"/>
                          </w:rPr>
                          <w:tab/>
                          <w:t>REVIEW DT</w:t>
                        </w:r>
                        <w:r>
                          <w:rPr>
                            <w:rFonts w:ascii="Courier New"/>
                            <w:spacing w:val="-7"/>
                            <w:sz w:val="20"/>
                          </w:rPr>
                          <w:t xml:space="preserve"> </w:t>
                        </w:r>
                        <w:r>
                          <w:rPr>
                            <w:rFonts w:ascii="Courier New"/>
                            <w:sz w:val="20"/>
                          </w:rPr>
                          <w:t>STATUS</w:t>
                        </w:r>
                      </w:p>
                    </w:txbxContent>
                  </v:textbox>
                </v:shape>
                <v:shape id="_x0000_s1051" type="#_x0000_t202" style="position:absolute;left:9001;top:1916;width:13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39FD2D76" w14:textId="77777777" w:rsidR="00E067F0" w:rsidRDefault="000D360A">
                        <w:pPr>
                          <w:spacing w:line="226" w:lineRule="exact"/>
                          <w:rPr>
                            <w:rFonts w:ascii="Courier New"/>
                            <w:sz w:val="20"/>
                          </w:rPr>
                        </w:pPr>
                        <w:r>
                          <w:rPr>
                            <w:rFonts w:ascii="Courier New"/>
                            <w:sz w:val="20"/>
                          </w:rPr>
                          <w:t>OWNING SITE</w:t>
                        </w:r>
                      </w:p>
                    </w:txbxContent>
                  </v:textbox>
                </v:shape>
                <v:shape id="_x0000_s1052" type="#_x0000_t202" style="position:absolute;left:1440;top:2367;width:170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02652EF2" w14:textId="77777777" w:rsidR="00E067F0" w:rsidRDefault="000D360A">
                        <w:pPr>
                          <w:rPr>
                            <w:rFonts w:ascii="Courier New"/>
                            <w:sz w:val="20"/>
                          </w:rPr>
                        </w:pPr>
                        <w:r>
                          <w:rPr>
                            <w:rFonts w:ascii="Courier New"/>
                            <w:w w:val="95"/>
                            <w:sz w:val="20"/>
                          </w:rPr>
                          <w:t>ADTPATIENT,ONE ADTPATIENT,TWO</w:t>
                        </w:r>
                      </w:p>
                    </w:txbxContent>
                  </v:textbox>
                </v:shape>
                <v:shape id="_x0000_s1053" type="#_x0000_t202" style="position:absolute;left:4081;top:2367;width:44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295DCB54" w14:textId="77777777" w:rsidR="00E067F0" w:rsidRDefault="000D360A">
                        <w:pPr>
                          <w:tabs>
                            <w:tab w:val="left" w:pos="1319"/>
                            <w:tab w:val="left" w:pos="2519"/>
                            <w:tab w:val="left" w:pos="3720"/>
                          </w:tabs>
                          <w:spacing w:line="226" w:lineRule="exact"/>
                          <w:rPr>
                            <w:rFonts w:ascii="Courier New"/>
                            <w:sz w:val="20"/>
                          </w:rPr>
                        </w:pPr>
                        <w:r>
                          <w:rPr>
                            <w:rFonts w:ascii="Courier New"/>
                            <w:sz w:val="20"/>
                          </w:rPr>
                          <w:t>666456789</w:t>
                        </w:r>
                        <w:r>
                          <w:rPr>
                            <w:rFonts w:ascii="Courier New"/>
                            <w:sz w:val="20"/>
                          </w:rPr>
                          <w:tab/>
                          <w:t>05/05/05</w:t>
                        </w:r>
                        <w:r>
                          <w:rPr>
                            <w:rFonts w:ascii="Courier New"/>
                            <w:sz w:val="20"/>
                          </w:rPr>
                          <w:tab/>
                          <w:t>05/04/06</w:t>
                        </w:r>
                        <w:r>
                          <w:rPr>
                            <w:rFonts w:ascii="Courier New"/>
                            <w:sz w:val="20"/>
                          </w:rPr>
                          <w:tab/>
                          <w:t>ACTIVE</w:t>
                        </w:r>
                      </w:p>
                      <w:p w14:paraId="0E4E2013" w14:textId="77777777" w:rsidR="00E067F0" w:rsidRDefault="000D360A">
                        <w:pPr>
                          <w:tabs>
                            <w:tab w:val="left" w:pos="1319"/>
                            <w:tab w:val="left" w:pos="2519"/>
                            <w:tab w:val="left" w:pos="3720"/>
                          </w:tabs>
                          <w:spacing w:before="1" w:line="226" w:lineRule="exact"/>
                          <w:rPr>
                            <w:rFonts w:ascii="Courier New"/>
                            <w:sz w:val="20"/>
                          </w:rPr>
                        </w:pPr>
                        <w:r>
                          <w:rPr>
                            <w:rFonts w:ascii="Courier New"/>
                            <w:sz w:val="20"/>
                          </w:rPr>
                          <w:t>000888767</w:t>
                        </w:r>
                        <w:r>
                          <w:rPr>
                            <w:rFonts w:ascii="Courier New"/>
                            <w:sz w:val="20"/>
                          </w:rPr>
                          <w:tab/>
                          <w:t>04/17/05</w:t>
                        </w:r>
                        <w:r>
                          <w:rPr>
                            <w:rFonts w:ascii="Courier New"/>
                            <w:sz w:val="20"/>
                          </w:rPr>
                          <w:tab/>
                          <w:t>04/16/06</w:t>
                        </w:r>
                        <w:r>
                          <w:rPr>
                            <w:rFonts w:ascii="Courier New"/>
                            <w:sz w:val="20"/>
                          </w:rPr>
                          <w:tab/>
                          <w:t>ACTIVE</w:t>
                        </w:r>
                      </w:p>
                    </w:txbxContent>
                  </v:textbox>
                </v:shape>
                <v:shape id="_x0000_s1054" type="#_x0000_t202" style="position:absolute;left:9002;top:2367;width:7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05F688A2" w14:textId="77777777" w:rsidR="00E067F0" w:rsidRDefault="000D360A">
                        <w:pPr>
                          <w:ind w:right="-1"/>
                          <w:rPr>
                            <w:rFonts w:ascii="Courier New"/>
                            <w:sz w:val="20"/>
                          </w:rPr>
                        </w:pPr>
                        <w:r>
                          <w:rPr>
                            <w:rFonts w:ascii="Courier New"/>
                            <w:sz w:val="20"/>
                          </w:rPr>
                          <w:t>ALBANY</w:t>
                        </w:r>
                        <w:r>
                          <w:rPr>
                            <w:rFonts w:ascii="Courier New"/>
                            <w:w w:val="99"/>
                            <w:sz w:val="20"/>
                          </w:rPr>
                          <w:t xml:space="preserve"> </w:t>
                        </w:r>
                        <w:r>
                          <w:rPr>
                            <w:rFonts w:ascii="Courier New"/>
                            <w:sz w:val="20"/>
                          </w:rPr>
                          <w:t>ALBANY</w:t>
                        </w:r>
                      </w:p>
                    </w:txbxContent>
                  </v:textbox>
                </v:shape>
                <v:shape id="_x0000_s1055" type="#_x0000_t202" style="position:absolute;left:1440;top:3049;width:362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1BEAF5B8" w14:textId="77777777" w:rsidR="00E067F0" w:rsidRDefault="000D360A">
                        <w:pPr>
                          <w:tabs>
                            <w:tab w:val="left" w:pos="3479"/>
                          </w:tabs>
                          <w:spacing w:line="226" w:lineRule="exact"/>
                          <w:rPr>
                            <w:rFonts w:ascii="Courier New"/>
                            <w:sz w:val="20"/>
                          </w:rPr>
                        </w:pPr>
                        <w:r>
                          <w:rPr>
                            <w:rFonts w:ascii="Courier New"/>
                            <w:sz w:val="20"/>
                          </w:rPr>
                          <w:t>Total Assignments</w:t>
                        </w:r>
                        <w:r>
                          <w:rPr>
                            <w:rFonts w:ascii="Courier New"/>
                            <w:spacing w:val="-6"/>
                            <w:sz w:val="20"/>
                          </w:rPr>
                          <w:t xml:space="preserve"> </w:t>
                        </w:r>
                        <w:r>
                          <w:rPr>
                            <w:rFonts w:ascii="Courier New"/>
                            <w:sz w:val="20"/>
                          </w:rPr>
                          <w:t>for</w:t>
                        </w:r>
                        <w:r>
                          <w:rPr>
                            <w:rFonts w:ascii="Courier New"/>
                            <w:spacing w:val="-3"/>
                            <w:sz w:val="20"/>
                          </w:rPr>
                          <w:t xml:space="preserve"> </w:t>
                        </w:r>
                        <w:r>
                          <w:rPr>
                            <w:rFonts w:ascii="Courier New"/>
                            <w:sz w:val="20"/>
                          </w:rPr>
                          <w:t>Flag:</w:t>
                        </w:r>
                        <w:r>
                          <w:rPr>
                            <w:rFonts w:ascii="Courier New"/>
                            <w:sz w:val="20"/>
                          </w:rPr>
                          <w:tab/>
                          <w:t>2</w:t>
                        </w:r>
                      </w:p>
                      <w:p w14:paraId="1FE14F57" w14:textId="77777777" w:rsidR="00E067F0" w:rsidRDefault="000D360A">
                        <w:pPr>
                          <w:spacing w:before="2" w:line="226" w:lineRule="exact"/>
                          <w:rPr>
                            <w:rFonts w:ascii="Courier New"/>
                            <w:sz w:val="20"/>
                          </w:rPr>
                        </w:pPr>
                        <w:r>
                          <w:rPr>
                            <w:rFonts w:ascii="Courier New"/>
                            <w:sz w:val="20"/>
                          </w:rPr>
                          <w:t>&lt;End of Report&gt;</w:t>
                        </w:r>
                      </w:p>
                    </w:txbxContent>
                  </v:textbox>
                </v:shape>
                <w10:wrap type="topAndBottom" anchorx="page"/>
              </v:group>
            </w:pict>
          </mc:Fallback>
        </mc:AlternateContent>
      </w:r>
    </w:p>
    <w:p w14:paraId="3D357374" w14:textId="77777777" w:rsidR="00E067F0" w:rsidRDefault="00E067F0">
      <w:pPr>
        <w:rPr>
          <w:sz w:val="21"/>
        </w:rPr>
        <w:sectPr w:rsidR="00E067F0">
          <w:footerReference w:type="default" r:id="rId38"/>
          <w:pgSz w:w="12240" w:h="15840"/>
          <w:pgMar w:top="760" w:right="1160" w:bottom="1060" w:left="1180" w:header="0" w:footer="866" w:gutter="0"/>
          <w:cols w:space="720"/>
        </w:sectPr>
      </w:pPr>
    </w:p>
    <w:p w14:paraId="469B0860" w14:textId="77777777" w:rsidR="00E067F0" w:rsidRDefault="000D360A">
      <w:pPr>
        <w:spacing w:before="73"/>
        <w:ind w:left="260"/>
        <w:rPr>
          <w:sz w:val="20"/>
        </w:rPr>
      </w:pPr>
      <w:r>
        <w:rPr>
          <w:sz w:val="20"/>
        </w:rPr>
        <w:t>Use of the Software</w:t>
      </w:r>
    </w:p>
    <w:p w14:paraId="449D1F8B" w14:textId="77777777" w:rsidR="00E067F0" w:rsidRDefault="00E067F0">
      <w:pPr>
        <w:pStyle w:val="BodyText"/>
        <w:rPr>
          <w:sz w:val="20"/>
        </w:rPr>
      </w:pPr>
    </w:p>
    <w:p w14:paraId="5ACFFB13" w14:textId="77777777" w:rsidR="00E067F0" w:rsidRDefault="00E067F0">
      <w:pPr>
        <w:pStyle w:val="BodyText"/>
        <w:spacing w:before="4"/>
        <w:rPr>
          <w:sz w:val="25"/>
        </w:rPr>
      </w:pPr>
    </w:p>
    <w:p w14:paraId="77DFF119" w14:textId="77777777" w:rsidR="00E067F0" w:rsidRDefault="000D360A">
      <w:pPr>
        <w:pStyle w:val="Heading3"/>
        <w:spacing w:before="92"/>
      </w:pPr>
      <w:bookmarkStart w:id="68" w:name="Patient_Assignments_Report_[DGPF_PATIENT"/>
      <w:bookmarkStart w:id="69" w:name="_bookmark34"/>
      <w:bookmarkEnd w:id="68"/>
      <w:bookmarkEnd w:id="69"/>
      <w:r>
        <w:t>Patient Assignments Report [DGPF PATIENT ASSIGNMENT REPORT]</w:t>
      </w:r>
    </w:p>
    <w:p w14:paraId="65314D2E" w14:textId="77777777" w:rsidR="00E067F0" w:rsidRDefault="000D360A">
      <w:pPr>
        <w:pStyle w:val="BodyText"/>
        <w:spacing w:before="115"/>
        <w:ind w:left="260" w:right="315"/>
      </w:pPr>
      <w:r>
        <w:t>This option is used to display all of the patient record flag assignments for a particular patient. The report may be printed for active flags, inactive flags, or both.</w:t>
      </w:r>
    </w:p>
    <w:p w14:paraId="2F6ADCB7" w14:textId="77777777" w:rsidR="00E067F0" w:rsidRDefault="00E067F0">
      <w:pPr>
        <w:pStyle w:val="BodyText"/>
        <w:spacing w:before="5"/>
        <w:rPr>
          <w:sz w:val="34"/>
        </w:rPr>
      </w:pPr>
    </w:p>
    <w:p w14:paraId="31A22DC0" w14:textId="77777777" w:rsidR="00E067F0" w:rsidRDefault="000D360A">
      <w:pPr>
        <w:ind w:left="260"/>
        <w:rPr>
          <w:sz w:val="24"/>
        </w:rPr>
      </w:pPr>
      <w:r>
        <w:rPr>
          <w:b/>
          <w:sz w:val="24"/>
        </w:rPr>
        <w:t xml:space="preserve">Example: </w:t>
      </w:r>
      <w:r>
        <w:rPr>
          <w:sz w:val="24"/>
        </w:rPr>
        <w:t>Patient Assignments Report</w:t>
      </w:r>
    </w:p>
    <w:p w14:paraId="35C1ED5A" w14:textId="77777777" w:rsidR="00E067F0" w:rsidRDefault="00E067F0">
      <w:pPr>
        <w:pStyle w:val="BodyText"/>
        <w:spacing w:before="6" w:after="1"/>
        <w:rPr>
          <w:sz w:val="25"/>
        </w:rPr>
      </w:pPr>
    </w:p>
    <w:tbl>
      <w:tblPr>
        <w:tblW w:w="0" w:type="auto"/>
        <w:tblInd w:w="153" w:type="dxa"/>
        <w:tblLayout w:type="fixed"/>
        <w:tblCellMar>
          <w:left w:w="0" w:type="dxa"/>
          <w:right w:w="0" w:type="dxa"/>
        </w:tblCellMar>
        <w:tblLook w:val="01E0" w:firstRow="1" w:lastRow="1" w:firstColumn="1" w:lastColumn="1" w:noHBand="0" w:noVBand="0"/>
      </w:tblPr>
      <w:tblGrid>
        <w:gridCol w:w="1918"/>
        <w:gridCol w:w="601"/>
        <w:gridCol w:w="2641"/>
        <w:gridCol w:w="1321"/>
        <w:gridCol w:w="1021"/>
        <w:gridCol w:w="2099"/>
      </w:tblGrid>
      <w:tr w:rsidR="00E067F0" w14:paraId="33D802CE" w14:textId="77777777">
        <w:trPr>
          <w:trHeight w:val="2166"/>
        </w:trPr>
        <w:tc>
          <w:tcPr>
            <w:tcW w:w="9601" w:type="dxa"/>
            <w:gridSpan w:val="6"/>
            <w:tcBorders>
              <w:top w:val="single" w:sz="8" w:space="0" w:color="1F487C"/>
              <w:left w:val="single" w:sz="8" w:space="0" w:color="1F487C"/>
              <w:right w:val="single" w:sz="8" w:space="0" w:color="1F487C"/>
            </w:tcBorders>
          </w:tcPr>
          <w:p w14:paraId="6BBB5DED" w14:textId="77777777" w:rsidR="00E067F0" w:rsidRDefault="000D360A">
            <w:pPr>
              <w:pStyle w:val="TableParagraph"/>
              <w:spacing w:before="25" w:line="226" w:lineRule="exact"/>
              <w:ind w:left="134"/>
              <w:jc w:val="center"/>
              <w:rPr>
                <w:rFonts w:ascii="Courier New"/>
                <w:sz w:val="20"/>
              </w:rPr>
            </w:pPr>
            <w:r>
              <w:rPr>
                <w:rFonts w:ascii="Courier New"/>
                <w:sz w:val="20"/>
              </w:rPr>
              <w:t>PATIENT RECORD FLAG</w:t>
            </w:r>
          </w:p>
          <w:p w14:paraId="0E0F2AD6" w14:textId="77777777" w:rsidR="00E067F0" w:rsidRDefault="000D360A">
            <w:pPr>
              <w:pStyle w:val="TableParagraph"/>
              <w:tabs>
                <w:tab w:val="left" w:pos="6735"/>
              </w:tabs>
              <w:spacing w:before="0" w:line="226" w:lineRule="exact"/>
              <w:ind w:left="2534"/>
              <w:jc w:val="center"/>
              <w:rPr>
                <w:rFonts w:ascii="Courier New"/>
                <w:sz w:val="20"/>
              </w:rPr>
            </w:pPr>
            <w:r>
              <w:rPr>
                <w:rFonts w:ascii="Courier New"/>
                <w:sz w:val="20"/>
              </w:rPr>
              <w:t>PATIENT</w:t>
            </w:r>
            <w:r>
              <w:rPr>
                <w:rFonts w:ascii="Courier New"/>
                <w:spacing w:val="-4"/>
                <w:sz w:val="20"/>
              </w:rPr>
              <w:t xml:space="preserve"> </w:t>
            </w:r>
            <w:r>
              <w:rPr>
                <w:rFonts w:ascii="Courier New"/>
                <w:sz w:val="20"/>
              </w:rPr>
              <w:t>ASSIGNMENTS</w:t>
            </w:r>
            <w:r>
              <w:rPr>
                <w:rFonts w:ascii="Courier New"/>
                <w:spacing w:val="-4"/>
                <w:sz w:val="20"/>
              </w:rPr>
              <w:t xml:space="preserve"> </w:t>
            </w:r>
            <w:r>
              <w:rPr>
                <w:rFonts w:ascii="Courier New"/>
                <w:sz w:val="20"/>
              </w:rPr>
              <w:t>REPORT</w:t>
            </w:r>
            <w:r>
              <w:rPr>
                <w:rFonts w:ascii="Courier New"/>
                <w:sz w:val="20"/>
              </w:rPr>
              <w:tab/>
              <w:t>Page:</w:t>
            </w:r>
            <w:r>
              <w:rPr>
                <w:rFonts w:ascii="Courier New"/>
                <w:spacing w:val="-1"/>
                <w:sz w:val="20"/>
              </w:rPr>
              <w:t xml:space="preserve"> </w:t>
            </w:r>
            <w:r>
              <w:rPr>
                <w:rFonts w:ascii="Courier New"/>
                <w:sz w:val="20"/>
              </w:rPr>
              <w:t>1</w:t>
            </w:r>
          </w:p>
          <w:p w14:paraId="76EB1035" w14:textId="77777777" w:rsidR="00E067F0" w:rsidRDefault="00E067F0">
            <w:pPr>
              <w:pStyle w:val="TableParagraph"/>
              <w:spacing w:before="8"/>
              <w:ind w:left="0"/>
              <w:rPr>
                <w:sz w:val="19"/>
              </w:rPr>
            </w:pPr>
          </w:p>
          <w:p w14:paraId="32D9B17F" w14:textId="77777777" w:rsidR="00E067F0" w:rsidRDefault="000D360A">
            <w:pPr>
              <w:pStyle w:val="TableParagraph"/>
              <w:tabs>
                <w:tab w:val="left" w:pos="5398"/>
              </w:tabs>
              <w:spacing w:before="0"/>
              <w:ind w:left="117"/>
              <w:rPr>
                <w:rFonts w:ascii="Courier New"/>
                <w:sz w:val="20"/>
              </w:rPr>
            </w:pPr>
            <w:r>
              <w:rPr>
                <w:rFonts w:ascii="Courier New"/>
                <w:sz w:val="20"/>
              </w:rPr>
              <w:t>Report Selected: Both (ACTIVE</w:t>
            </w:r>
            <w:r>
              <w:rPr>
                <w:rFonts w:ascii="Courier New"/>
                <w:spacing w:val="-12"/>
                <w:sz w:val="20"/>
              </w:rPr>
              <w:t xml:space="preserve"> </w:t>
            </w:r>
            <w:r>
              <w:rPr>
                <w:rFonts w:ascii="Courier New"/>
                <w:sz w:val="20"/>
              </w:rPr>
              <w:t>&amp;</w:t>
            </w:r>
            <w:r>
              <w:rPr>
                <w:rFonts w:ascii="Courier New"/>
                <w:spacing w:val="-3"/>
                <w:sz w:val="20"/>
              </w:rPr>
              <w:t xml:space="preserve"> </w:t>
            </w:r>
            <w:r>
              <w:rPr>
                <w:rFonts w:ascii="Courier New"/>
                <w:sz w:val="20"/>
              </w:rPr>
              <w:t>INACTIVE)</w:t>
            </w:r>
            <w:r>
              <w:rPr>
                <w:rFonts w:ascii="Courier New"/>
                <w:sz w:val="20"/>
              </w:rPr>
              <w:tab/>
              <w:t>Printed: Oct 15,</w:t>
            </w:r>
            <w:r>
              <w:rPr>
                <w:rFonts w:ascii="Courier New"/>
                <w:spacing w:val="-3"/>
                <w:sz w:val="20"/>
              </w:rPr>
              <w:t xml:space="preserve"> </w:t>
            </w:r>
            <w:r>
              <w:rPr>
                <w:rFonts w:ascii="Courier New"/>
                <w:sz w:val="20"/>
              </w:rPr>
              <w:t>2005@11:29</w:t>
            </w:r>
          </w:p>
          <w:p w14:paraId="647B32DF" w14:textId="77777777" w:rsidR="00E067F0" w:rsidRDefault="00E067F0">
            <w:pPr>
              <w:pStyle w:val="TableParagraph"/>
              <w:spacing w:before="0"/>
              <w:ind w:left="0"/>
              <w:rPr>
                <w:sz w:val="9"/>
              </w:rPr>
            </w:pPr>
          </w:p>
          <w:p w14:paraId="655B77C4" w14:textId="294C2175" w:rsidR="00E067F0" w:rsidRDefault="00865EBB">
            <w:pPr>
              <w:pStyle w:val="TableParagraph"/>
              <w:spacing w:before="0" w:line="20" w:lineRule="exact"/>
              <w:ind w:left="111"/>
              <w:rPr>
                <w:sz w:val="2"/>
              </w:rPr>
            </w:pPr>
            <w:r>
              <w:rPr>
                <w:noProof/>
                <w:sz w:val="2"/>
              </w:rPr>
              <mc:AlternateContent>
                <mc:Choice Requires="wpg">
                  <w:drawing>
                    <wp:inline distT="0" distB="0" distL="0" distR="0" wp14:anchorId="23400F05" wp14:editId="61843E05">
                      <wp:extent cx="5411470" cy="7620"/>
                      <wp:effectExtent l="12065" t="4445" r="5715" b="6985"/>
                      <wp:docPr id="40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7620"/>
                                <a:chOff x="0" y="0"/>
                                <a:chExt cx="8522" cy="12"/>
                              </a:xfrm>
                            </wpg:grpSpPr>
                            <wps:wsp>
                              <wps:cNvPr id="405" name="Line 125"/>
                              <wps:cNvCnPr>
                                <a:cxnSpLocks noChangeShapeType="1"/>
                              </wps:cNvCnPr>
                              <wps:spPr bwMode="auto">
                                <a:xfrm>
                                  <a:off x="0" y="6"/>
                                  <a:ext cx="8522"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415027" id="Group 124" o:spid="_x0000_s1026" style="width:426.1pt;height:.6pt;mso-position-horizontal-relative:char;mso-position-vertical-relative:line" coordsize="85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">
                      <v:line id="Line 125" o:spid="_x0000_s1027" style="position:absolute;visibility:visible;mso-wrap-style:square" from="0,6" to="8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" strokeweight=".20731mm">
                        <v:stroke dashstyle="dash"/>
                      </v:line>
                      <w10:anchorlock/>
                    </v:group>
                  </w:pict>
                </mc:Fallback>
              </mc:AlternateContent>
            </w:r>
          </w:p>
          <w:p w14:paraId="010E837B" w14:textId="77777777" w:rsidR="00E067F0" w:rsidRDefault="00E067F0">
            <w:pPr>
              <w:pStyle w:val="TableParagraph"/>
              <w:spacing w:before="8"/>
              <w:ind w:left="0"/>
              <w:rPr>
                <w:sz w:val="28"/>
              </w:rPr>
            </w:pPr>
          </w:p>
          <w:p w14:paraId="24D6C107" w14:textId="77777777" w:rsidR="00E067F0" w:rsidRDefault="000D360A">
            <w:pPr>
              <w:pStyle w:val="TableParagraph"/>
              <w:tabs>
                <w:tab w:val="left" w:pos="3117"/>
              </w:tabs>
              <w:spacing w:before="0"/>
              <w:ind w:left="117"/>
              <w:rPr>
                <w:rFonts w:ascii="Courier New"/>
                <w:sz w:val="20"/>
              </w:rPr>
            </w:pPr>
            <w:r>
              <w:rPr>
                <w:rFonts w:ascii="Courier New"/>
                <w:sz w:val="20"/>
              </w:rPr>
              <w:t>Patient:</w:t>
            </w:r>
            <w:r>
              <w:rPr>
                <w:rFonts w:ascii="Courier New"/>
                <w:spacing w:val="-5"/>
                <w:sz w:val="20"/>
              </w:rPr>
              <w:t xml:space="preserve"> </w:t>
            </w:r>
            <w:r>
              <w:rPr>
                <w:rFonts w:ascii="Courier New"/>
                <w:sz w:val="20"/>
              </w:rPr>
              <w:t>ADTPATIENT,ONE</w:t>
            </w:r>
            <w:r>
              <w:rPr>
                <w:rFonts w:ascii="Courier New"/>
                <w:sz w:val="20"/>
              </w:rPr>
              <w:tab/>
              <w:t>666-01-0122</w:t>
            </w:r>
          </w:p>
          <w:p w14:paraId="5DB7FDFD" w14:textId="77777777" w:rsidR="00E067F0" w:rsidRDefault="00E067F0">
            <w:pPr>
              <w:pStyle w:val="TableParagraph"/>
              <w:spacing w:before="8"/>
              <w:ind w:left="0"/>
              <w:rPr>
                <w:sz w:val="19"/>
              </w:rPr>
            </w:pPr>
          </w:p>
          <w:p w14:paraId="7697AD15" w14:textId="77777777" w:rsidR="00E067F0" w:rsidRDefault="000D360A">
            <w:pPr>
              <w:pStyle w:val="TableParagraph"/>
              <w:tabs>
                <w:tab w:val="left" w:pos="1437"/>
                <w:tab w:val="left" w:pos="2637"/>
                <w:tab w:val="left" w:pos="4197"/>
                <w:tab w:val="left" w:pos="5278"/>
                <w:tab w:val="left" w:pos="6598"/>
                <w:tab w:val="left" w:pos="7677"/>
              </w:tabs>
              <w:spacing w:before="0"/>
              <w:ind w:left="117"/>
              <w:rPr>
                <w:rFonts w:ascii="Courier New"/>
                <w:sz w:val="20"/>
              </w:rPr>
            </w:pPr>
            <w:r>
              <w:rPr>
                <w:rFonts w:ascii="Courier New"/>
                <w:sz w:val="20"/>
              </w:rPr>
              <w:t>FLAG</w:t>
            </w:r>
            <w:r>
              <w:rPr>
                <w:rFonts w:ascii="Courier New"/>
                <w:spacing w:val="-2"/>
                <w:sz w:val="20"/>
              </w:rPr>
              <w:t xml:space="preserve"> </w:t>
            </w:r>
            <w:r>
              <w:rPr>
                <w:rFonts w:ascii="Courier New"/>
                <w:sz w:val="20"/>
              </w:rPr>
              <w:t>NAME</w:t>
            </w:r>
            <w:r>
              <w:rPr>
                <w:rFonts w:ascii="Courier New"/>
                <w:sz w:val="20"/>
              </w:rPr>
              <w:tab/>
              <w:t>CATEGORY</w:t>
            </w:r>
            <w:r>
              <w:rPr>
                <w:rFonts w:ascii="Courier New"/>
                <w:sz w:val="20"/>
              </w:rPr>
              <w:tab/>
              <w:t>APPROVED</w:t>
            </w:r>
            <w:r>
              <w:rPr>
                <w:rFonts w:ascii="Courier New"/>
                <w:spacing w:val="-3"/>
                <w:sz w:val="20"/>
              </w:rPr>
              <w:t xml:space="preserve"> </w:t>
            </w:r>
            <w:r>
              <w:rPr>
                <w:rFonts w:ascii="Courier New"/>
                <w:sz w:val="20"/>
              </w:rPr>
              <w:t>BY</w:t>
            </w:r>
            <w:r>
              <w:rPr>
                <w:rFonts w:ascii="Courier New"/>
                <w:sz w:val="20"/>
              </w:rPr>
              <w:tab/>
              <w:t>ENTERED</w:t>
            </w:r>
            <w:r>
              <w:rPr>
                <w:rFonts w:ascii="Courier New"/>
                <w:sz w:val="20"/>
              </w:rPr>
              <w:tab/>
              <w:t>REVIEW</w:t>
            </w:r>
            <w:r>
              <w:rPr>
                <w:rFonts w:ascii="Courier New"/>
                <w:spacing w:val="-2"/>
                <w:sz w:val="20"/>
              </w:rPr>
              <w:t xml:space="preserve"> </w:t>
            </w:r>
            <w:r>
              <w:rPr>
                <w:rFonts w:ascii="Courier New"/>
                <w:sz w:val="20"/>
              </w:rPr>
              <w:t>DT</w:t>
            </w:r>
            <w:r>
              <w:rPr>
                <w:rFonts w:ascii="Courier New"/>
                <w:sz w:val="20"/>
              </w:rPr>
              <w:tab/>
              <w:t>STATUS</w:t>
            </w:r>
            <w:r>
              <w:rPr>
                <w:rFonts w:ascii="Courier New"/>
                <w:sz w:val="20"/>
              </w:rPr>
              <w:tab/>
              <w:t>OWNING</w:t>
            </w:r>
            <w:r>
              <w:rPr>
                <w:rFonts w:ascii="Courier New"/>
                <w:spacing w:val="-1"/>
                <w:sz w:val="20"/>
              </w:rPr>
              <w:t xml:space="preserve"> </w:t>
            </w:r>
            <w:r>
              <w:rPr>
                <w:rFonts w:ascii="Courier New"/>
                <w:sz w:val="20"/>
              </w:rPr>
              <w:t>SITE</w:t>
            </w:r>
          </w:p>
        </w:tc>
      </w:tr>
      <w:tr w:rsidR="00E067F0" w14:paraId="16EBA27B" w14:textId="77777777">
        <w:trPr>
          <w:trHeight w:val="336"/>
        </w:trPr>
        <w:tc>
          <w:tcPr>
            <w:tcW w:w="1918" w:type="dxa"/>
            <w:tcBorders>
              <w:top w:val="dashed" w:sz="6" w:space="0" w:color="000000"/>
              <w:left w:val="single" w:sz="8" w:space="0" w:color="1F487C"/>
            </w:tcBorders>
          </w:tcPr>
          <w:p w14:paraId="00F05C33" w14:textId="77777777" w:rsidR="00E067F0" w:rsidRDefault="000D360A">
            <w:pPr>
              <w:pStyle w:val="TableParagraph"/>
              <w:spacing w:before="110" w:line="206" w:lineRule="exact"/>
              <w:ind w:left="117"/>
              <w:rPr>
                <w:rFonts w:ascii="Courier New"/>
                <w:sz w:val="20"/>
              </w:rPr>
            </w:pPr>
            <w:r>
              <w:rPr>
                <w:rFonts w:ascii="Courier New"/>
                <w:sz w:val="20"/>
              </w:rPr>
              <w:t>BEHAVIORAL</w:t>
            </w:r>
          </w:p>
        </w:tc>
        <w:tc>
          <w:tcPr>
            <w:tcW w:w="601" w:type="dxa"/>
            <w:tcBorders>
              <w:top w:val="dashSmallGap" w:sz="6" w:space="0" w:color="000000"/>
            </w:tcBorders>
          </w:tcPr>
          <w:p w14:paraId="200DCF52" w14:textId="77777777" w:rsidR="00E067F0" w:rsidRDefault="000D360A">
            <w:pPr>
              <w:pStyle w:val="TableParagraph"/>
              <w:spacing w:before="110" w:line="206" w:lineRule="exact"/>
              <w:ind w:left="249"/>
              <w:rPr>
                <w:rFonts w:ascii="Courier New"/>
                <w:sz w:val="20"/>
              </w:rPr>
            </w:pPr>
            <w:r>
              <w:rPr>
                <w:rFonts w:ascii="Courier New"/>
                <w:w w:val="99"/>
                <w:sz w:val="20"/>
              </w:rPr>
              <w:t>I</w:t>
            </w:r>
          </w:p>
        </w:tc>
        <w:tc>
          <w:tcPr>
            <w:tcW w:w="2641" w:type="dxa"/>
            <w:tcBorders>
              <w:top w:val="dashed" w:sz="6" w:space="0" w:color="000000"/>
            </w:tcBorders>
          </w:tcPr>
          <w:p w14:paraId="4CD73882" w14:textId="68610A8E" w:rsidR="00E067F0" w:rsidRDefault="00865EBB">
            <w:pPr>
              <w:pStyle w:val="TableParagraph"/>
              <w:spacing w:before="0" w:line="20" w:lineRule="exact"/>
              <w:ind w:left="2"/>
              <w:rPr>
                <w:sz w:val="2"/>
              </w:rPr>
            </w:pPr>
            <w:r>
              <w:rPr>
                <w:noProof/>
                <w:sz w:val="2"/>
              </w:rPr>
              <mc:AlternateContent>
                <mc:Choice Requires="wpg">
                  <w:drawing>
                    <wp:inline distT="0" distB="0" distL="0" distR="0" wp14:anchorId="19B042CC" wp14:editId="61933B91">
                      <wp:extent cx="457200" cy="7620"/>
                      <wp:effectExtent l="12065" t="8255" r="6985" b="3175"/>
                      <wp:docPr id="40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7620"/>
                                <a:chOff x="0" y="0"/>
                                <a:chExt cx="720" cy="12"/>
                              </a:xfrm>
                            </wpg:grpSpPr>
                            <wps:wsp>
                              <wps:cNvPr id="403" name="Line 123"/>
                              <wps:cNvCnPr>
                                <a:cxnSpLocks noChangeShapeType="1"/>
                              </wps:cNvCnPr>
                              <wps:spPr bwMode="auto">
                                <a:xfrm>
                                  <a:off x="0" y="6"/>
                                  <a:ext cx="72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76B2F1" id="Group 122" o:spid="_x0000_s1026" style="width:36pt;height:.6pt;mso-position-horizontal-relative:char;mso-position-vertical-relative:line" coordsize="7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">
                      <v:line id="Line 123" o:spid="_x0000_s1027" style="position:absolute;visibility:visible;mso-wrap-style:square" from="0,6" to="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" strokeweight=".20731mm">
                        <v:stroke dashstyle="dash"/>
                      </v:line>
                      <w10:anchorlock/>
                    </v:group>
                  </w:pict>
                </mc:Fallback>
              </mc:AlternateContent>
            </w:r>
            <w:r w:rsidR="000D360A">
              <w:rPr>
                <w:spacing w:val="94"/>
                <w:sz w:val="2"/>
              </w:rPr>
              <w:t xml:space="preserve"> </w:t>
            </w:r>
            <w:r>
              <w:rPr>
                <w:noProof/>
                <w:spacing w:val="94"/>
                <w:sz w:val="2"/>
              </w:rPr>
              <mc:AlternateContent>
                <mc:Choice Requires="wpg">
                  <w:drawing>
                    <wp:inline distT="0" distB="0" distL="0" distR="0" wp14:anchorId="71E09C05" wp14:editId="5AB7F44F">
                      <wp:extent cx="152400" cy="7620"/>
                      <wp:effectExtent l="8255" t="8255" r="10795" b="3175"/>
                      <wp:docPr id="40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
                                <a:chOff x="0" y="0"/>
                                <a:chExt cx="240" cy="12"/>
                              </a:xfrm>
                            </wpg:grpSpPr>
                            <wps:wsp>
                              <wps:cNvPr id="401" name="Line 121"/>
                              <wps:cNvCnPr>
                                <a:cxnSpLocks noChangeShapeType="1"/>
                              </wps:cNvCnPr>
                              <wps:spPr bwMode="auto">
                                <a:xfrm>
                                  <a:off x="0" y="6"/>
                                  <a:ext cx="24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285D0B" id="Group 120" o:spid="_x0000_s1026" style="width:12pt;height:.6pt;mso-position-horizontal-relative:char;mso-position-vertical-relative:line"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">
                      <v:line id="Line 121" o:spid="_x0000_s1027" style="position:absolute;visibility:visible;mso-wrap-style:square" from="0,6" to="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" strokeweight=".20731mm">
                        <v:stroke dashstyle="dash"/>
                      </v:line>
                      <w10:anchorlock/>
                    </v:group>
                  </w:pict>
                </mc:Fallback>
              </mc:AlternateContent>
            </w:r>
          </w:p>
          <w:p w14:paraId="779FAFA6" w14:textId="77777777" w:rsidR="00E067F0" w:rsidRDefault="000D360A">
            <w:pPr>
              <w:pStyle w:val="TableParagraph"/>
              <w:tabs>
                <w:tab w:val="left" w:pos="1688"/>
              </w:tabs>
              <w:spacing w:before="90" w:line="206" w:lineRule="exact"/>
              <w:ind w:left="128"/>
              <w:rPr>
                <w:rFonts w:ascii="Courier New"/>
                <w:sz w:val="20"/>
              </w:rPr>
            </w:pPr>
            <w:r>
              <w:rPr>
                <w:rFonts w:ascii="Courier New"/>
                <w:sz w:val="20"/>
              </w:rPr>
              <w:t>APPROVER,ON</w:t>
            </w:r>
            <w:r>
              <w:rPr>
                <w:rFonts w:ascii="Courier New"/>
                <w:sz w:val="20"/>
              </w:rPr>
              <w:tab/>
              <w:t>11/12/0</w:t>
            </w:r>
          </w:p>
        </w:tc>
        <w:tc>
          <w:tcPr>
            <w:tcW w:w="1321" w:type="dxa"/>
          </w:tcPr>
          <w:p w14:paraId="44226259" w14:textId="6982E249" w:rsidR="00E067F0" w:rsidRDefault="00865EBB">
            <w:pPr>
              <w:pStyle w:val="TableParagraph"/>
              <w:spacing w:before="0" w:line="20" w:lineRule="exact"/>
              <w:ind w:left="2"/>
              <w:rPr>
                <w:sz w:val="2"/>
              </w:rPr>
            </w:pPr>
            <w:r>
              <w:rPr>
                <w:noProof/>
                <w:sz w:val="2"/>
              </w:rPr>
              <mc:AlternateContent>
                <mc:Choice Requires="wpg">
                  <w:drawing>
                    <wp:inline distT="0" distB="0" distL="0" distR="0" wp14:anchorId="1A97079E" wp14:editId="2B5EA8EA">
                      <wp:extent cx="457200" cy="7620"/>
                      <wp:effectExtent l="12700" t="8255" r="6350" b="3175"/>
                      <wp:docPr id="39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7620"/>
                                <a:chOff x="0" y="0"/>
                                <a:chExt cx="720" cy="12"/>
                              </a:xfrm>
                            </wpg:grpSpPr>
                            <wps:wsp>
                              <wps:cNvPr id="399" name="Line 119"/>
                              <wps:cNvCnPr>
                                <a:cxnSpLocks noChangeShapeType="1"/>
                              </wps:cNvCnPr>
                              <wps:spPr bwMode="auto">
                                <a:xfrm>
                                  <a:off x="0" y="6"/>
                                  <a:ext cx="72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B1110C" id="Group 118" o:spid="_x0000_s1026" style="width:36pt;height:.6pt;mso-position-horizontal-relative:char;mso-position-vertical-relative:line" coordsize="7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">
                      <v:line id="Line 119" o:spid="_x0000_s1027" style="position:absolute;visibility:visible;mso-wrap-style:square" from="0,6" to="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" strokeweight=".20731mm">
                        <v:stroke dashstyle="dash"/>
                      </v:line>
                      <w10:anchorlock/>
                    </v:group>
                  </w:pict>
                </mc:Fallback>
              </mc:AlternateContent>
            </w:r>
          </w:p>
          <w:p w14:paraId="7623D1A9" w14:textId="77777777" w:rsidR="00E067F0" w:rsidRDefault="000D360A">
            <w:pPr>
              <w:pStyle w:val="TableParagraph"/>
              <w:spacing w:before="90" w:line="206" w:lineRule="exact"/>
              <w:ind w:left="128"/>
              <w:rPr>
                <w:rFonts w:ascii="Courier New"/>
                <w:sz w:val="20"/>
              </w:rPr>
            </w:pPr>
            <w:r>
              <w:rPr>
                <w:rFonts w:ascii="Courier New"/>
                <w:sz w:val="20"/>
              </w:rPr>
              <w:t>11/11/06</w:t>
            </w:r>
          </w:p>
        </w:tc>
        <w:tc>
          <w:tcPr>
            <w:tcW w:w="1021" w:type="dxa"/>
            <w:tcBorders>
              <w:top w:val="dashed" w:sz="6" w:space="0" w:color="000000"/>
            </w:tcBorders>
          </w:tcPr>
          <w:p w14:paraId="572F3EB9" w14:textId="77777777" w:rsidR="00E067F0" w:rsidRDefault="000D360A">
            <w:pPr>
              <w:pStyle w:val="TableParagraph"/>
              <w:spacing w:before="110" w:line="206" w:lineRule="exact"/>
              <w:ind w:left="127"/>
              <w:rPr>
                <w:rFonts w:ascii="Courier New"/>
                <w:sz w:val="20"/>
              </w:rPr>
            </w:pPr>
            <w:r>
              <w:rPr>
                <w:rFonts w:ascii="Courier New"/>
                <w:sz w:val="20"/>
              </w:rPr>
              <w:t>ACTIVE</w:t>
            </w:r>
          </w:p>
        </w:tc>
        <w:tc>
          <w:tcPr>
            <w:tcW w:w="2099" w:type="dxa"/>
            <w:tcBorders>
              <w:top w:val="dashed" w:sz="6" w:space="0" w:color="000000"/>
              <w:right w:val="single" w:sz="8" w:space="0" w:color="1F487C"/>
            </w:tcBorders>
          </w:tcPr>
          <w:p w14:paraId="4A8622A3" w14:textId="77777777" w:rsidR="00E067F0" w:rsidRDefault="000D360A">
            <w:pPr>
              <w:pStyle w:val="TableParagraph"/>
              <w:spacing w:before="110" w:line="206" w:lineRule="exact"/>
              <w:ind w:left="186"/>
              <w:rPr>
                <w:rFonts w:ascii="Courier New"/>
                <w:sz w:val="20"/>
              </w:rPr>
            </w:pPr>
            <w:r>
              <w:rPr>
                <w:rFonts w:ascii="Courier New"/>
                <w:sz w:val="20"/>
              </w:rPr>
              <w:t>MASTER PATI</w:t>
            </w:r>
          </w:p>
        </w:tc>
      </w:tr>
      <w:tr w:rsidR="00E067F0" w14:paraId="49218B18" w14:textId="77777777">
        <w:trPr>
          <w:trHeight w:val="340"/>
        </w:trPr>
        <w:tc>
          <w:tcPr>
            <w:tcW w:w="1918" w:type="dxa"/>
            <w:tcBorders>
              <w:left w:val="single" w:sz="8" w:space="0" w:color="1F487C"/>
            </w:tcBorders>
          </w:tcPr>
          <w:p w14:paraId="68C5054C" w14:textId="77777777" w:rsidR="00E067F0" w:rsidRDefault="000D360A">
            <w:pPr>
              <w:pStyle w:val="TableParagraph"/>
              <w:spacing w:before="0" w:line="226" w:lineRule="exact"/>
              <w:ind w:left="117"/>
              <w:rPr>
                <w:rFonts w:ascii="Courier New"/>
                <w:sz w:val="20"/>
              </w:rPr>
            </w:pPr>
            <w:r>
              <w:rPr>
                <w:rFonts w:ascii="Courier New"/>
                <w:sz w:val="20"/>
              </w:rPr>
              <w:t>APEX STUDY</w:t>
            </w:r>
          </w:p>
        </w:tc>
        <w:tc>
          <w:tcPr>
            <w:tcW w:w="601" w:type="dxa"/>
          </w:tcPr>
          <w:p w14:paraId="696932C9" w14:textId="77777777" w:rsidR="00E067F0" w:rsidRDefault="000D360A">
            <w:pPr>
              <w:pStyle w:val="TableParagraph"/>
              <w:spacing w:before="0" w:line="226" w:lineRule="exact"/>
              <w:ind w:left="249"/>
              <w:rPr>
                <w:rFonts w:ascii="Courier New"/>
                <w:sz w:val="20"/>
              </w:rPr>
            </w:pPr>
            <w:r>
              <w:rPr>
                <w:rFonts w:ascii="Courier New"/>
                <w:sz w:val="20"/>
              </w:rPr>
              <w:t>II</w:t>
            </w:r>
          </w:p>
        </w:tc>
        <w:tc>
          <w:tcPr>
            <w:tcW w:w="2641" w:type="dxa"/>
          </w:tcPr>
          <w:p w14:paraId="03CE44BB" w14:textId="77777777" w:rsidR="00E067F0" w:rsidRDefault="000D360A">
            <w:pPr>
              <w:pStyle w:val="TableParagraph"/>
              <w:spacing w:before="0" w:line="226" w:lineRule="exact"/>
              <w:ind w:left="128" w:right="-15"/>
              <w:rPr>
                <w:rFonts w:ascii="Courier New"/>
                <w:sz w:val="20"/>
              </w:rPr>
            </w:pPr>
            <w:r>
              <w:rPr>
                <w:rFonts w:ascii="Courier New"/>
                <w:sz w:val="20"/>
              </w:rPr>
              <w:t>APPROVER,TWO</w:t>
            </w:r>
            <w:r>
              <w:rPr>
                <w:rFonts w:ascii="Courier New"/>
                <w:spacing w:val="-9"/>
                <w:sz w:val="20"/>
              </w:rPr>
              <w:t xml:space="preserve"> </w:t>
            </w:r>
            <w:r>
              <w:rPr>
                <w:rFonts w:ascii="Courier New"/>
                <w:sz w:val="20"/>
              </w:rPr>
              <w:t>03/26/05</w:t>
            </w:r>
          </w:p>
        </w:tc>
        <w:tc>
          <w:tcPr>
            <w:tcW w:w="1321" w:type="dxa"/>
          </w:tcPr>
          <w:p w14:paraId="1B2F6924" w14:textId="77777777" w:rsidR="00E067F0" w:rsidRDefault="000D360A">
            <w:pPr>
              <w:pStyle w:val="TableParagraph"/>
              <w:spacing w:before="0" w:line="226" w:lineRule="exact"/>
              <w:ind w:left="248"/>
              <w:rPr>
                <w:rFonts w:ascii="Courier New"/>
                <w:sz w:val="20"/>
              </w:rPr>
            </w:pPr>
            <w:r>
              <w:rPr>
                <w:rFonts w:ascii="Courier New"/>
                <w:sz w:val="20"/>
              </w:rPr>
              <w:t>04/25/07</w:t>
            </w:r>
          </w:p>
        </w:tc>
        <w:tc>
          <w:tcPr>
            <w:tcW w:w="1021" w:type="dxa"/>
          </w:tcPr>
          <w:p w14:paraId="04E14E31" w14:textId="77777777" w:rsidR="00E067F0" w:rsidRDefault="000D360A">
            <w:pPr>
              <w:pStyle w:val="TableParagraph"/>
              <w:spacing w:before="0" w:line="226" w:lineRule="exact"/>
              <w:ind w:left="127"/>
              <w:rPr>
                <w:rFonts w:ascii="Courier New"/>
                <w:sz w:val="20"/>
              </w:rPr>
            </w:pPr>
            <w:r>
              <w:rPr>
                <w:rFonts w:ascii="Courier New"/>
                <w:sz w:val="20"/>
              </w:rPr>
              <w:t>ACTIVE</w:t>
            </w:r>
          </w:p>
        </w:tc>
        <w:tc>
          <w:tcPr>
            <w:tcW w:w="2099" w:type="dxa"/>
            <w:tcBorders>
              <w:right w:val="single" w:sz="8" w:space="0" w:color="1F487C"/>
            </w:tcBorders>
          </w:tcPr>
          <w:p w14:paraId="5281658C" w14:textId="77777777" w:rsidR="00E067F0" w:rsidRDefault="000D360A">
            <w:pPr>
              <w:pStyle w:val="TableParagraph"/>
              <w:spacing w:before="0" w:line="226" w:lineRule="exact"/>
              <w:ind w:left="186"/>
              <w:rPr>
                <w:rFonts w:ascii="Courier New"/>
                <w:sz w:val="20"/>
              </w:rPr>
            </w:pPr>
            <w:r>
              <w:rPr>
                <w:rFonts w:ascii="Courier New"/>
                <w:sz w:val="20"/>
              </w:rPr>
              <w:t>ALBANY</w:t>
            </w:r>
          </w:p>
        </w:tc>
      </w:tr>
      <w:tr w:rsidR="00E067F0" w14:paraId="41216E72" w14:textId="77777777">
        <w:trPr>
          <w:trHeight w:val="355"/>
        </w:trPr>
        <w:tc>
          <w:tcPr>
            <w:tcW w:w="1918" w:type="dxa"/>
            <w:tcBorders>
              <w:left w:val="single" w:sz="8" w:space="0" w:color="1F487C"/>
              <w:bottom w:val="single" w:sz="8" w:space="0" w:color="1F487C"/>
            </w:tcBorders>
          </w:tcPr>
          <w:p w14:paraId="26E1EC64" w14:textId="77777777" w:rsidR="00E067F0" w:rsidRDefault="000D360A">
            <w:pPr>
              <w:pStyle w:val="TableParagraph"/>
              <w:spacing w:before="114" w:line="221" w:lineRule="exact"/>
              <w:ind w:left="117" w:right="-15"/>
              <w:rPr>
                <w:rFonts w:ascii="Courier New"/>
                <w:sz w:val="20"/>
              </w:rPr>
            </w:pPr>
            <w:r>
              <w:rPr>
                <w:rFonts w:ascii="Courier New"/>
                <w:sz w:val="20"/>
              </w:rPr>
              <w:t>&lt;End of</w:t>
            </w:r>
            <w:r>
              <w:rPr>
                <w:rFonts w:ascii="Courier New"/>
                <w:spacing w:val="-6"/>
                <w:sz w:val="20"/>
              </w:rPr>
              <w:t xml:space="preserve"> </w:t>
            </w:r>
            <w:r>
              <w:rPr>
                <w:rFonts w:ascii="Courier New"/>
                <w:sz w:val="20"/>
              </w:rPr>
              <w:t>Report&gt;</w:t>
            </w:r>
          </w:p>
        </w:tc>
        <w:tc>
          <w:tcPr>
            <w:tcW w:w="601" w:type="dxa"/>
            <w:tcBorders>
              <w:bottom w:val="single" w:sz="8" w:space="0" w:color="1F487C"/>
            </w:tcBorders>
          </w:tcPr>
          <w:p w14:paraId="4436758B" w14:textId="77777777" w:rsidR="00E067F0" w:rsidRDefault="00E067F0">
            <w:pPr>
              <w:pStyle w:val="TableParagraph"/>
              <w:spacing w:before="0"/>
              <w:ind w:left="0"/>
              <w:rPr>
                <w:sz w:val="20"/>
              </w:rPr>
            </w:pPr>
          </w:p>
        </w:tc>
        <w:tc>
          <w:tcPr>
            <w:tcW w:w="2641" w:type="dxa"/>
            <w:tcBorders>
              <w:bottom w:val="single" w:sz="8" w:space="0" w:color="1F487C"/>
            </w:tcBorders>
          </w:tcPr>
          <w:p w14:paraId="78483EB1" w14:textId="77777777" w:rsidR="00E067F0" w:rsidRDefault="00E067F0">
            <w:pPr>
              <w:pStyle w:val="TableParagraph"/>
              <w:spacing w:before="0"/>
              <w:ind w:left="0"/>
              <w:rPr>
                <w:sz w:val="20"/>
              </w:rPr>
            </w:pPr>
          </w:p>
        </w:tc>
        <w:tc>
          <w:tcPr>
            <w:tcW w:w="1321" w:type="dxa"/>
            <w:tcBorders>
              <w:bottom w:val="single" w:sz="8" w:space="0" w:color="1F487C"/>
            </w:tcBorders>
          </w:tcPr>
          <w:p w14:paraId="069A0D68" w14:textId="77777777" w:rsidR="00E067F0" w:rsidRDefault="00E067F0">
            <w:pPr>
              <w:pStyle w:val="TableParagraph"/>
              <w:spacing w:before="0"/>
              <w:ind w:left="0"/>
              <w:rPr>
                <w:sz w:val="20"/>
              </w:rPr>
            </w:pPr>
          </w:p>
        </w:tc>
        <w:tc>
          <w:tcPr>
            <w:tcW w:w="1021" w:type="dxa"/>
            <w:tcBorders>
              <w:bottom w:val="single" w:sz="8" w:space="0" w:color="1F487C"/>
            </w:tcBorders>
          </w:tcPr>
          <w:p w14:paraId="5F01010E" w14:textId="77777777" w:rsidR="00E067F0" w:rsidRDefault="00E067F0">
            <w:pPr>
              <w:pStyle w:val="TableParagraph"/>
              <w:spacing w:before="0"/>
              <w:ind w:left="0"/>
              <w:rPr>
                <w:sz w:val="20"/>
              </w:rPr>
            </w:pPr>
          </w:p>
        </w:tc>
        <w:tc>
          <w:tcPr>
            <w:tcW w:w="2099" w:type="dxa"/>
            <w:tcBorders>
              <w:bottom w:val="single" w:sz="8" w:space="0" w:color="1F487C"/>
              <w:right w:val="single" w:sz="8" w:space="0" w:color="1F487C"/>
            </w:tcBorders>
          </w:tcPr>
          <w:p w14:paraId="449271B8" w14:textId="77777777" w:rsidR="00E067F0" w:rsidRDefault="00E067F0">
            <w:pPr>
              <w:pStyle w:val="TableParagraph"/>
              <w:spacing w:before="0"/>
              <w:ind w:left="0"/>
              <w:rPr>
                <w:sz w:val="20"/>
              </w:rPr>
            </w:pPr>
          </w:p>
        </w:tc>
      </w:tr>
    </w:tbl>
    <w:p w14:paraId="3A96D3A5" w14:textId="77777777" w:rsidR="00E067F0" w:rsidRDefault="00E067F0">
      <w:pPr>
        <w:rPr>
          <w:sz w:val="20"/>
        </w:rPr>
        <w:sectPr w:rsidR="00E067F0">
          <w:footerReference w:type="default" r:id="rId39"/>
          <w:pgSz w:w="12240" w:h="15840"/>
          <w:pgMar w:top="760" w:right="1160" w:bottom="1060" w:left="1180" w:header="0" w:footer="866" w:gutter="0"/>
          <w:cols w:space="720"/>
        </w:sectPr>
      </w:pPr>
    </w:p>
    <w:p w14:paraId="47423EAD" w14:textId="77777777" w:rsidR="00E067F0" w:rsidRDefault="000D360A">
      <w:pPr>
        <w:spacing w:before="73"/>
        <w:ind w:right="280"/>
        <w:jc w:val="right"/>
        <w:rPr>
          <w:sz w:val="20"/>
        </w:rPr>
      </w:pPr>
      <w:r>
        <w:rPr>
          <w:sz w:val="20"/>
        </w:rPr>
        <w:t>Use of the Software</w:t>
      </w:r>
    </w:p>
    <w:p w14:paraId="536B559A" w14:textId="77777777" w:rsidR="00E067F0" w:rsidRDefault="00E067F0">
      <w:pPr>
        <w:pStyle w:val="BodyText"/>
        <w:rPr>
          <w:sz w:val="20"/>
        </w:rPr>
      </w:pPr>
    </w:p>
    <w:p w14:paraId="57BFDE38" w14:textId="77777777" w:rsidR="00E067F0" w:rsidRDefault="00E067F0">
      <w:pPr>
        <w:pStyle w:val="BodyText"/>
        <w:spacing w:before="4"/>
        <w:rPr>
          <w:sz w:val="25"/>
        </w:rPr>
      </w:pPr>
    </w:p>
    <w:p w14:paraId="76BCEC0C" w14:textId="77777777" w:rsidR="00E067F0" w:rsidRDefault="000D360A">
      <w:pPr>
        <w:pStyle w:val="Heading3"/>
        <w:spacing w:before="92"/>
        <w:ind w:right="1218"/>
      </w:pPr>
      <w:bookmarkStart w:id="70" w:name="Assignments_Due_for_Review_Report_[DGPF_"/>
      <w:bookmarkStart w:id="71" w:name="_bookmark35"/>
      <w:bookmarkEnd w:id="70"/>
      <w:bookmarkEnd w:id="71"/>
      <w:r>
        <w:t>Assignments Due for Review Report [DGPF ASSIGNMENT DUE REVIEW RPT]</w:t>
      </w:r>
    </w:p>
    <w:p w14:paraId="48B8832B" w14:textId="77777777" w:rsidR="00E067F0" w:rsidRDefault="000D360A">
      <w:pPr>
        <w:pStyle w:val="BodyText"/>
        <w:spacing w:before="115"/>
        <w:ind w:left="260" w:right="315"/>
      </w:pPr>
      <w:r>
        <w:t>This option is used to display all of the patient assignments for Category I flags, Category II flags, or both that are due for review within a selected date range. If a single category is chosen, the report may be displayed for a single flag or all flags of that category.</w:t>
      </w:r>
    </w:p>
    <w:p w14:paraId="698CD75E" w14:textId="77777777" w:rsidR="00E067F0" w:rsidRDefault="000D360A">
      <w:pPr>
        <w:pStyle w:val="BodyText"/>
        <w:spacing w:before="120"/>
        <w:ind w:left="260" w:right="336"/>
      </w:pPr>
      <w:r>
        <w:t>Information provided on the display for each flag includes patient name, social security number, date flag assigned, flag review date, and whether or not the review notification mail message has been sent. Reviews that are past due are signified by an asterisk (*) next to the date in the Review Date column.</w:t>
      </w:r>
    </w:p>
    <w:p w14:paraId="5B2F2DAE" w14:textId="77777777" w:rsidR="00E067F0" w:rsidRDefault="000D360A">
      <w:pPr>
        <w:pStyle w:val="BodyText"/>
        <w:spacing w:before="120"/>
        <w:ind w:left="260"/>
      </w:pPr>
      <w:r>
        <w:t>If both Category I and II flags are selected, the total number of assignments for review for each category will be displayed as well as the combined total number of assignments for review.</w:t>
      </w:r>
    </w:p>
    <w:p w14:paraId="3BF841B4" w14:textId="38643403" w:rsidR="00E067F0" w:rsidRDefault="00865EBB">
      <w:pPr>
        <w:spacing w:before="121"/>
        <w:ind w:left="260"/>
        <w:rPr>
          <w:sz w:val="24"/>
        </w:rPr>
      </w:pPr>
      <w:r>
        <w:rPr>
          <w:noProof/>
        </w:rPr>
        <mc:AlternateContent>
          <mc:Choice Requires="wpg">
            <w:drawing>
              <wp:anchor distT="0" distB="0" distL="114300" distR="114300" simplePos="0" relativeHeight="485191168" behindDoc="1" locked="0" layoutInCell="1" allowOverlap="1" wp14:anchorId="78B512EA" wp14:editId="7B3EEF03">
                <wp:simplePos x="0" y="0"/>
                <wp:positionH relativeFrom="page">
                  <wp:posOffset>891540</wp:posOffset>
                </wp:positionH>
                <wp:positionV relativeFrom="paragraph">
                  <wp:posOffset>432435</wp:posOffset>
                </wp:positionV>
                <wp:extent cx="6049010" cy="2353310"/>
                <wp:effectExtent l="0" t="0" r="0" b="0"/>
                <wp:wrapNone/>
                <wp:docPr id="38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2353310"/>
                          <a:chOff x="1404" y="681"/>
                          <a:chExt cx="9526" cy="3706"/>
                        </a:xfrm>
                      </wpg:grpSpPr>
                      <wps:wsp>
                        <wps:cNvPr id="387" name="Freeform 117"/>
                        <wps:cNvSpPr>
                          <a:spLocks/>
                        </wps:cNvSpPr>
                        <wps:spPr bwMode="auto">
                          <a:xfrm>
                            <a:off x="1404" y="681"/>
                            <a:ext cx="9526" cy="20"/>
                          </a:xfrm>
                          <a:custGeom>
                            <a:avLst/>
                            <a:gdLst>
                              <a:gd name="T0" fmla="+- 0 10930 1404"/>
                              <a:gd name="T1" fmla="*/ T0 w 9526"/>
                              <a:gd name="T2" fmla="+- 0 681 681"/>
                              <a:gd name="T3" fmla="*/ 681 h 20"/>
                              <a:gd name="T4" fmla="+- 0 10910 1404"/>
                              <a:gd name="T5" fmla="*/ T4 w 9526"/>
                              <a:gd name="T6" fmla="+- 0 681 681"/>
                              <a:gd name="T7" fmla="*/ 681 h 20"/>
                              <a:gd name="T8" fmla="+- 0 1424 1404"/>
                              <a:gd name="T9" fmla="*/ T8 w 9526"/>
                              <a:gd name="T10" fmla="+- 0 681 681"/>
                              <a:gd name="T11" fmla="*/ 681 h 20"/>
                              <a:gd name="T12" fmla="+- 0 1404 1404"/>
                              <a:gd name="T13" fmla="*/ T12 w 9526"/>
                              <a:gd name="T14" fmla="+- 0 681 681"/>
                              <a:gd name="T15" fmla="*/ 681 h 20"/>
                              <a:gd name="T16" fmla="+- 0 1404 1404"/>
                              <a:gd name="T17" fmla="*/ T16 w 9526"/>
                              <a:gd name="T18" fmla="+- 0 700 681"/>
                              <a:gd name="T19" fmla="*/ 700 h 20"/>
                              <a:gd name="T20" fmla="+- 0 1424 1404"/>
                              <a:gd name="T21" fmla="*/ T20 w 9526"/>
                              <a:gd name="T22" fmla="+- 0 700 681"/>
                              <a:gd name="T23" fmla="*/ 700 h 20"/>
                              <a:gd name="T24" fmla="+- 0 10910 1404"/>
                              <a:gd name="T25" fmla="*/ T24 w 9526"/>
                              <a:gd name="T26" fmla="+- 0 700 681"/>
                              <a:gd name="T27" fmla="*/ 700 h 20"/>
                              <a:gd name="T28" fmla="+- 0 10930 1404"/>
                              <a:gd name="T29" fmla="*/ T28 w 9526"/>
                              <a:gd name="T30" fmla="+- 0 700 681"/>
                              <a:gd name="T31" fmla="*/ 700 h 20"/>
                              <a:gd name="T32" fmla="+- 0 10930 1404"/>
                              <a:gd name="T33" fmla="*/ T32 w 9526"/>
                              <a:gd name="T34" fmla="+- 0 681 681"/>
                              <a:gd name="T35" fmla="*/ 68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26" h="20">
                                <a:moveTo>
                                  <a:pt x="9526" y="0"/>
                                </a:moveTo>
                                <a:lnTo>
                                  <a:pt x="9506" y="0"/>
                                </a:lnTo>
                                <a:lnTo>
                                  <a:pt x="20" y="0"/>
                                </a:lnTo>
                                <a:lnTo>
                                  <a:pt x="0" y="0"/>
                                </a:lnTo>
                                <a:lnTo>
                                  <a:pt x="0" y="19"/>
                                </a:lnTo>
                                <a:lnTo>
                                  <a:pt x="20" y="19"/>
                                </a:lnTo>
                                <a:lnTo>
                                  <a:pt x="9506" y="19"/>
                                </a:lnTo>
                                <a:lnTo>
                                  <a:pt x="9526" y="19"/>
                                </a:lnTo>
                                <a:lnTo>
                                  <a:pt x="952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Line 116"/>
                        <wps:cNvCnPr>
                          <a:cxnSpLocks noChangeShapeType="1"/>
                        </wps:cNvCnPr>
                        <wps:spPr bwMode="auto">
                          <a:xfrm>
                            <a:off x="1414" y="700"/>
                            <a:ext cx="0" cy="3421"/>
                          </a:xfrm>
                          <a:prstGeom prst="line">
                            <a:avLst/>
                          </a:prstGeom>
                          <a:noFill/>
                          <a:ln w="12192">
                            <a:solidFill>
                              <a:srgbClr val="1F487C"/>
                            </a:solidFill>
                            <a:round/>
                            <a:headEnd/>
                            <a:tailEnd/>
                          </a:ln>
                          <a:extLst>
                            <a:ext uri="{909E8E84-426E-40DD-AFC4-6F175D3DCCD1}">
                              <a14:hiddenFill xmlns:a14="http://schemas.microsoft.com/office/drawing/2010/main">
                                <a:noFill/>
                              </a14:hiddenFill>
                            </a:ext>
                          </a:extLst>
                        </wps:spPr>
                        <wps:bodyPr/>
                      </wps:wsp>
                      <wps:wsp>
                        <wps:cNvPr id="389" name="AutoShape 115"/>
                        <wps:cNvSpPr>
                          <a:spLocks/>
                        </wps:cNvSpPr>
                        <wps:spPr bwMode="auto">
                          <a:xfrm>
                            <a:off x="1404" y="700"/>
                            <a:ext cx="9526" cy="3687"/>
                          </a:xfrm>
                          <a:custGeom>
                            <a:avLst/>
                            <a:gdLst>
                              <a:gd name="T0" fmla="+- 0 10910 1404"/>
                              <a:gd name="T1" fmla="*/ T0 w 9526"/>
                              <a:gd name="T2" fmla="+- 0 3893 700"/>
                              <a:gd name="T3" fmla="*/ 3893 h 3687"/>
                              <a:gd name="T4" fmla="+- 0 10910 1404"/>
                              <a:gd name="T5" fmla="*/ T4 w 9526"/>
                              <a:gd name="T6" fmla="+- 0 4368 700"/>
                              <a:gd name="T7" fmla="*/ 4368 h 3687"/>
                              <a:gd name="T8" fmla="+- 0 1424 1404"/>
                              <a:gd name="T9" fmla="*/ T8 w 9526"/>
                              <a:gd name="T10" fmla="+- 0 4121 700"/>
                              <a:gd name="T11" fmla="*/ 4121 h 3687"/>
                              <a:gd name="T12" fmla="+- 0 1404 1404"/>
                              <a:gd name="T13" fmla="*/ T12 w 9526"/>
                              <a:gd name="T14" fmla="+- 0 4368 700"/>
                              <a:gd name="T15" fmla="*/ 4368 h 3687"/>
                              <a:gd name="T16" fmla="+- 0 1424 1404"/>
                              <a:gd name="T17" fmla="*/ T16 w 9526"/>
                              <a:gd name="T18" fmla="+- 0 4387 700"/>
                              <a:gd name="T19" fmla="*/ 4387 h 3687"/>
                              <a:gd name="T20" fmla="+- 0 10910 1404"/>
                              <a:gd name="T21" fmla="*/ T20 w 9526"/>
                              <a:gd name="T22" fmla="+- 0 4387 700"/>
                              <a:gd name="T23" fmla="*/ 4387 h 3687"/>
                              <a:gd name="T24" fmla="+- 0 10930 1404"/>
                              <a:gd name="T25" fmla="*/ T24 w 9526"/>
                              <a:gd name="T26" fmla="+- 0 4368 700"/>
                              <a:gd name="T27" fmla="*/ 4368 h 3687"/>
                              <a:gd name="T28" fmla="+- 0 10930 1404"/>
                              <a:gd name="T29" fmla="*/ T28 w 9526"/>
                              <a:gd name="T30" fmla="+- 0 3893 700"/>
                              <a:gd name="T31" fmla="*/ 3893 h 3687"/>
                              <a:gd name="T32" fmla="+- 0 10910 1404"/>
                              <a:gd name="T33" fmla="*/ T32 w 9526"/>
                              <a:gd name="T34" fmla="+- 0 2987 700"/>
                              <a:gd name="T35" fmla="*/ 2987 h 3687"/>
                              <a:gd name="T36" fmla="+- 0 10910 1404"/>
                              <a:gd name="T37" fmla="*/ T36 w 9526"/>
                              <a:gd name="T38" fmla="+- 0 3441 700"/>
                              <a:gd name="T39" fmla="*/ 3441 h 3687"/>
                              <a:gd name="T40" fmla="+- 0 10910 1404"/>
                              <a:gd name="T41" fmla="*/ T40 w 9526"/>
                              <a:gd name="T42" fmla="+- 0 3667 700"/>
                              <a:gd name="T43" fmla="*/ 3667 h 3687"/>
                              <a:gd name="T44" fmla="+- 0 10930 1404"/>
                              <a:gd name="T45" fmla="*/ T44 w 9526"/>
                              <a:gd name="T46" fmla="+- 0 3893 700"/>
                              <a:gd name="T47" fmla="*/ 3893 h 3687"/>
                              <a:gd name="T48" fmla="+- 0 10930 1404"/>
                              <a:gd name="T49" fmla="*/ T48 w 9526"/>
                              <a:gd name="T50" fmla="+- 0 3441 700"/>
                              <a:gd name="T51" fmla="*/ 3441 h 3687"/>
                              <a:gd name="T52" fmla="+- 0 10930 1404"/>
                              <a:gd name="T53" fmla="*/ T52 w 9526"/>
                              <a:gd name="T54" fmla="+- 0 3213 700"/>
                              <a:gd name="T55" fmla="*/ 3213 h 3687"/>
                              <a:gd name="T56" fmla="+- 0 10930 1404"/>
                              <a:gd name="T57" fmla="*/ T56 w 9526"/>
                              <a:gd name="T58" fmla="+- 0 2534 700"/>
                              <a:gd name="T59" fmla="*/ 2534 h 3687"/>
                              <a:gd name="T60" fmla="+- 0 10910 1404"/>
                              <a:gd name="T61" fmla="*/ T60 w 9526"/>
                              <a:gd name="T62" fmla="+- 0 2759 700"/>
                              <a:gd name="T63" fmla="*/ 2759 h 3687"/>
                              <a:gd name="T64" fmla="+- 0 10930 1404"/>
                              <a:gd name="T65" fmla="*/ T64 w 9526"/>
                              <a:gd name="T66" fmla="+- 0 2987 700"/>
                              <a:gd name="T67" fmla="*/ 2987 h 3687"/>
                              <a:gd name="T68" fmla="+- 0 10930 1404"/>
                              <a:gd name="T69" fmla="*/ T68 w 9526"/>
                              <a:gd name="T70" fmla="+- 0 2534 700"/>
                              <a:gd name="T71" fmla="*/ 2534 h 3687"/>
                              <a:gd name="T72" fmla="+- 0 10910 1404"/>
                              <a:gd name="T73" fmla="*/ T72 w 9526"/>
                              <a:gd name="T74" fmla="+- 0 1855 700"/>
                              <a:gd name="T75" fmla="*/ 1855 h 3687"/>
                              <a:gd name="T76" fmla="+- 0 10910 1404"/>
                              <a:gd name="T77" fmla="*/ T76 w 9526"/>
                              <a:gd name="T78" fmla="+- 0 2308 700"/>
                              <a:gd name="T79" fmla="*/ 2308 h 3687"/>
                              <a:gd name="T80" fmla="+- 0 10930 1404"/>
                              <a:gd name="T81" fmla="*/ T80 w 9526"/>
                              <a:gd name="T82" fmla="+- 0 2534 700"/>
                              <a:gd name="T83" fmla="*/ 2534 h 3687"/>
                              <a:gd name="T84" fmla="+- 0 10930 1404"/>
                              <a:gd name="T85" fmla="*/ T84 w 9526"/>
                              <a:gd name="T86" fmla="+- 0 2080 700"/>
                              <a:gd name="T87" fmla="*/ 2080 h 3687"/>
                              <a:gd name="T88" fmla="+- 0 10930 1404"/>
                              <a:gd name="T89" fmla="*/ T88 w 9526"/>
                              <a:gd name="T90" fmla="+- 0 1401 700"/>
                              <a:gd name="T91" fmla="*/ 1401 h 3687"/>
                              <a:gd name="T92" fmla="+- 0 10910 1404"/>
                              <a:gd name="T93" fmla="*/ T92 w 9526"/>
                              <a:gd name="T94" fmla="+- 0 1627 700"/>
                              <a:gd name="T95" fmla="*/ 1627 h 3687"/>
                              <a:gd name="T96" fmla="+- 0 10930 1404"/>
                              <a:gd name="T97" fmla="*/ T96 w 9526"/>
                              <a:gd name="T98" fmla="+- 0 1855 700"/>
                              <a:gd name="T99" fmla="*/ 1855 h 3687"/>
                              <a:gd name="T100" fmla="+- 0 10930 1404"/>
                              <a:gd name="T101" fmla="*/ T100 w 9526"/>
                              <a:gd name="T102" fmla="+- 0 1401 700"/>
                              <a:gd name="T103" fmla="*/ 1401 h 3687"/>
                              <a:gd name="T104" fmla="+- 0 10910 1404"/>
                              <a:gd name="T105" fmla="*/ T104 w 9526"/>
                              <a:gd name="T106" fmla="+- 0 947 700"/>
                              <a:gd name="T107" fmla="*/ 947 h 3687"/>
                              <a:gd name="T108" fmla="+- 0 10910 1404"/>
                              <a:gd name="T109" fmla="*/ T108 w 9526"/>
                              <a:gd name="T110" fmla="+- 0 1401 700"/>
                              <a:gd name="T111" fmla="*/ 1401 h 3687"/>
                              <a:gd name="T112" fmla="+- 0 10930 1404"/>
                              <a:gd name="T113" fmla="*/ T112 w 9526"/>
                              <a:gd name="T114" fmla="+- 0 1175 700"/>
                              <a:gd name="T115" fmla="*/ 1175 h 3687"/>
                              <a:gd name="T116" fmla="+- 0 10930 1404"/>
                              <a:gd name="T117" fmla="*/ T116 w 9526"/>
                              <a:gd name="T118" fmla="+- 0 700 700"/>
                              <a:gd name="T119" fmla="*/ 700 h 3687"/>
                              <a:gd name="T120" fmla="+- 0 10910 1404"/>
                              <a:gd name="T121" fmla="*/ T120 w 9526"/>
                              <a:gd name="T122" fmla="+- 0 947 700"/>
                              <a:gd name="T123" fmla="*/ 947 h 3687"/>
                              <a:gd name="T124" fmla="+- 0 10930 1404"/>
                              <a:gd name="T125" fmla="*/ T124 w 9526"/>
                              <a:gd name="T126" fmla="+- 0 700 700"/>
                              <a:gd name="T127" fmla="*/ 700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526" h="3687">
                                <a:moveTo>
                                  <a:pt x="9526" y="3193"/>
                                </a:moveTo>
                                <a:lnTo>
                                  <a:pt x="9506" y="3193"/>
                                </a:lnTo>
                                <a:lnTo>
                                  <a:pt x="9506" y="3421"/>
                                </a:lnTo>
                                <a:lnTo>
                                  <a:pt x="9506" y="3668"/>
                                </a:lnTo>
                                <a:lnTo>
                                  <a:pt x="20" y="3668"/>
                                </a:lnTo>
                                <a:lnTo>
                                  <a:pt x="20" y="3421"/>
                                </a:lnTo>
                                <a:lnTo>
                                  <a:pt x="0" y="3421"/>
                                </a:lnTo>
                                <a:lnTo>
                                  <a:pt x="0" y="3668"/>
                                </a:lnTo>
                                <a:lnTo>
                                  <a:pt x="0" y="3687"/>
                                </a:lnTo>
                                <a:lnTo>
                                  <a:pt x="20" y="3687"/>
                                </a:lnTo>
                                <a:lnTo>
                                  <a:pt x="9506" y="3687"/>
                                </a:lnTo>
                                <a:lnTo>
                                  <a:pt x="9526" y="3687"/>
                                </a:lnTo>
                                <a:lnTo>
                                  <a:pt x="9526" y="3668"/>
                                </a:lnTo>
                                <a:lnTo>
                                  <a:pt x="9526" y="3421"/>
                                </a:lnTo>
                                <a:lnTo>
                                  <a:pt x="9526" y="3193"/>
                                </a:lnTo>
                                <a:close/>
                                <a:moveTo>
                                  <a:pt x="9526" y="2287"/>
                                </a:moveTo>
                                <a:lnTo>
                                  <a:pt x="9506" y="2287"/>
                                </a:lnTo>
                                <a:lnTo>
                                  <a:pt x="9506" y="2513"/>
                                </a:lnTo>
                                <a:lnTo>
                                  <a:pt x="9506" y="2741"/>
                                </a:lnTo>
                                <a:lnTo>
                                  <a:pt x="9506" y="2967"/>
                                </a:lnTo>
                                <a:lnTo>
                                  <a:pt x="9506" y="3193"/>
                                </a:lnTo>
                                <a:lnTo>
                                  <a:pt x="9526" y="3193"/>
                                </a:lnTo>
                                <a:lnTo>
                                  <a:pt x="9526" y="2967"/>
                                </a:lnTo>
                                <a:lnTo>
                                  <a:pt x="9526" y="2741"/>
                                </a:lnTo>
                                <a:lnTo>
                                  <a:pt x="9526" y="2513"/>
                                </a:lnTo>
                                <a:lnTo>
                                  <a:pt x="9526" y="2287"/>
                                </a:lnTo>
                                <a:close/>
                                <a:moveTo>
                                  <a:pt x="9526" y="1834"/>
                                </a:moveTo>
                                <a:lnTo>
                                  <a:pt x="9506" y="1834"/>
                                </a:lnTo>
                                <a:lnTo>
                                  <a:pt x="9506" y="2059"/>
                                </a:lnTo>
                                <a:lnTo>
                                  <a:pt x="9506" y="2287"/>
                                </a:lnTo>
                                <a:lnTo>
                                  <a:pt x="9526" y="2287"/>
                                </a:lnTo>
                                <a:lnTo>
                                  <a:pt x="9526" y="2059"/>
                                </a:lnTo>
                                <a:lnTo>
                                  <a:pt x="9526" y="1834"/>
                                </a:lnTo>
                                <a:close/>
                                <a:moveTo>
                                  <a:pt x="9526" y="1155"/>
                                </a:moveTo>
                                <a:lnTo>
                                  <a:pt x="9506" y="1155"/>
                                </a:lnTo>
                                <a:lnTo>
                                  <a:pt x="9506" y="1380"/>
                                </a:lnTo>
                                <a:lnTo>
                                  <a:pt x="9506" y="1608"/>
                                </a:lnTo>
                                <a:lnTo>
                                  <a:pt x="9506" y="1834"/>
                                </a:lnTo>
                                <a:lnTo>
                                  <a:pt x="9526" y="1834"/>
                                </a:lnTo>
                                <a:lnTo>
                                  <a:pt x="9526" y="1608"/>
                                </a:lnTo>
                                <a:lnTo>
                                  <a:pt x="9526" y="1380"/>
                                </a:lnTo>
                                <a:lnTo>
                                  <a:pt x="9526" y="1155"/>
                                </a:lnTo>
                                <a:close/>
                                <a:moveTo>
                                  <a:pt x="9526" y="701"/>
                                </a:moveTo>
                                <a:lnTo>
                                  <a:pt x="9506" y="701"/>
                                </a:lnTo>
                                <a:lnTo>
                                  <a:pt x="9506" y="927"/>
                                </a:lnTo>
                                <a:lnTo>
                                  <a:pt x="9506" y="1155"/>
                                </a:lnTo>
                                <a:lnTo>
                                  <a:pt x="9526" y="1155"/>
                                </a:lnTo>
                                <a:lnTo>
                                  <a:pt x="9526" y="927"/>
                                </a:lnTo>
                                <a:lnTo>
                                  <a:pt x="9526" y="701"/>
                                </a:lnTo>
                                <a:close/>
                                <a:moveTo>
                                  <a:pt x="9526" y="247"/>
                                </a:moveTo>
                                <a:lnTo>
                                  <a:pt x="9506" y="247"/>
                                </a:lnTo>
                                <a:lnTo>
                                  <a:pt x="9506" y="475"/>
                                </a:lnTo>
                                <a:lnTo>
                                  <a:pt x="9506" y="701"/>
                                </a:lnTo>
                                <a:lnTo>
                                  <a:pt x="9526" y="701"/>
                                </a:lnTo>
                                <a:lnTo>
                                  <a:pt x="9526" y="475"/>
                                </a:lnTo>
                                <a:lnTo>
                                  <a:pt x="9526" y="247"/>
                                </a:lnTo>
                                <a:close/>
                                <a:moveTo>
                                  <a:pt x="9526" y="0"/>
                                </a:moveTo>
                                <a:lnTo>
                                  <a:pt x="9506" y="0"/>
                                </a:lnTo>
                                <a:lnTo>
                                  <a:pt x="9506" y="247"/>
                                </a:lnTo>
                                <a:lnTo>
                                  <a:pt x="9526" y="247"/>
                                </a:lnTo>
                                <a:lnTo>
                                  <a:pt x="952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Text Box 114"/>
                        <wps:cNvSpPr txBox="1">
                          <a:spLocks noChangeArrowheads="1"/>
                        </wps:cNvSpPr>
                        <wps:spPr bwMode="auto">
                          <a:xfrm>
                            <a:off x="4292" y="726"/>
                            <a:ext cx="398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9588F" w14:textId="77777777" w:rsidR="00E067F0" w:rsidRDefault="000D360A">
                              <w:pPr>
                                <w:ind w:right="-1" w:firstLine="734"/>
                                <w:rPr>
                                  <w:rFonts w:ascii="Courier New"/>
                                  <w:sz w:val="20"/>
                                </w:rPr>
                              </w:pPr>
                              <w:r>
                                <w:rPr>
                                  <w:rFonts w:ascii="Courier New"/>
                                  <w:sz w:val="20"/>
                                </w:rPr>
                                <w:t>PATIENT RECORD FLAG ASSIGNMENTS DUE FOR REVIEW REPORT</w:t>
                              </w:r>
                            </w:p>
                          </w:txbxContent>
                        </wps:txbx>
                        <wps:bodyPr rot="0" vert="horz" wrap="square" lIns="0" tIns="0" rIns="0" bIns="0" anchor="t" anchorCtr="0" upright="1">
                          <a:noAutofit/>
                        </wps:bodyPr>
                      </wps:wsp>
                      <wps:wsp>
                        <wps:cNvPr id="391" name="Text Box 113"/>
                        <wps:cNvSpPr txBox="1">
                          <a:spLocks noChangeArrowheads="1"/>
                        </wps:cNvSpPr>
                        <wps:spPr bwMode="auto">
                          <a:xfrm>
                            <a:off x="9813" y="952"/>
                            <a:ext cx="8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8B20" w14:textId="77777777" w:rsidR="00E067F0" w:rsidRDefault="000D360A">
                              <w:pPr>
                                <w:spacing w:line="226" w:lineRule="exact"/>
                                <w:rPr>
                                  <w:rFonts w:ascii="Courier New"/>
                                  <w:sz w:val="20"/>
                                </w:rPr>
                              </w:pPr>
                              <w:r>
                                <w:rPr>
                                  <w:rFonts w:ascii="Courier New"/>
                                  <w:sz w:val="20"/>
                                </w:rPr>
                                <w:t>Page: 1</w:t>
                              </w:r>
                            </w:p>
                          </w:txbxContent>
                        </wps:txbx>
                        <wps:bodyPr rot="0" vert="horz" wrap="square" lIns="0" tIns="0" rIns="0" bIns="0" anchor="t" anchorCtr="0" upright="1">
                          <a:noAutofit/>
                        </wps:bodyPr>
                      </wps:wsp>
                      <wps:wsp>
                        <wps:cNvPr id="392" name="Text Box 112"/>
                        <wps:cNvSpPr txBox="1">
                          <a:spLocks noChangeArrowheads="1"/>
                        </wps:cNvSpPr>
                        <wps:spPr bwMode="auto">
                          <a:xfrm>
                            <a:off x="1771" y="1180"/>
                            <a:ext cx="8901"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1AF86" w14:textId="77777777" w:rsidR="00E067F0" w:rsidRDefault="000D360A">
                              <w:pPr>
                                <w:tabs>
                                  <w:tab w:val="left" w:pos="5640"/>
                                </w:tabs>
                                <w:spacing w:line="225" w:lineRule="exact"/>
                                <w:ind w:left="2880"/>
                                <w:rPr>
                                  <w:rFonts w:ascii="Courier New"/>
                                  <w:sz w:val="20"/>
                                </w:rPr>
                              </w:pPr>
                              <w:r>
                                <w:rPr>
                                  <w:rFonts w:ascii="Courier New"/>
                                  <w:sz w:val="20"/>
                                </w:rPr>
                                <w:t>---------------------</w:t>
                              </w:r>
                              <w:r>
                                <w:rPr>
                                  <w:rFonts w:ascii="Courier New"/>
                                  <w:sz w:val="20"/>
                                </w:rPr>
                                <w:tab/>
                                <w:t>Printed: May 05,</w:t>
                              </w:r>
                              <w:r>
                                <w:rPr>
                                  <w:rFonts w:ascii="Courier New"/>
                                  <w:spacing w:val="-11"/>
                                  <w:sz w:val="20"/>
                                </w:rPr>
                                <w:t xml:space="preserve"> </w:t>
                              </w:r>
                              <w:r>
                                <w:rPr>
                                  <w:rFonts w:ascii="Courier New"/>
                                  <w:sz w:val="20"/>
                                </w:rPr>
                                <w:t>2005@14:57</w:t>
                              </w:r>
                            </w:p>
                            <w:p w14:paraId="03876FB1" w14:textId="77777777" w:rsidR="00E067F0" w:rsidRDefault="000D360A">
                              <w:pPr>
                                <w:ind w:right="5040"/>
                                <w:rPr>
                                  <w:rFonts w:ascii="Courier New"/>
                                  <w:sz w:val="20"/>
                                </w:rPr>
                              </w:pPr>
                              <w:r>
                                <w:rPr>
                                  <w:rFonts w:ascii="Courier New"/>
                                  <w:sz w:val="20"/>
                                </w:rPr>
                                <w:t>CATEGORY: Category II (Local) DATE RANGE: 01/01/05 TO 12/31/06 FLAG NAME: RESEARCH</w:t>
                              </w:r>
                            </w:p>
                          </w:txbxContent>
                        </wps:txbx>
                        <wps:bodyPr rot="0" vert="horz" wrap="square" lIns="0" tIns="0" rIns="0" bIns="0" anchor="t" anchorCtr="0" upright="1">
                          <a:noAutofit/>
                        </wps:bodyPr>
                      </wps:wsp>
                      <wps:wsp>
                        <wps:cNvPr id="393" name="Text Box 111"/>
                        <wps:cNvSpPr txBox="1">
                          <a:spLocks noChangeArrowheads="1"/>
                        </wps:cNvSpPr>
                        <wps:spPr bwMode="auto">
                          <a:xfrm>
                            <a:off x="1531" y="2312"/>
                            <a:ext cx="14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CFD52" w14:textId="77777777" w:rsidR="00E067F0" w:rsidRDefault="000D360A">
                              <w:pPr>
                                <w:spacing w:line="226" w:lineRule="exact"/>
                                <w:rPr>
                                  <w:rFonts w:ascii="Courier New"/>
                                  <w:sz w:val="20"/>
                                </w:rPr>
                              </w:pPr>
                              <w:r>
                                <w:rPr>
                                  <w:rFonts w:ascii="Courier New"/>
                                  <w:sz w:val="20"/>
                                </w:rPr>
                                <w:t>PATIENT NAME</w:t>
                              </w:r>
                            </w:p>
                          </w:txbxContent>
                        </wps:txbx>
                        <wps:bodyPr rot="0" vert="horz" wrap="square" lIns="0" tIns="0" rIns="0" bIns="0" anchor="t" anchorCtr="0" upright="1">
                          <a:noAutofit/>
                        </wps:bodyPr>
                      </wps:wsp>
                      <wps:wsp>
                        <wps:cNvPr id="394" name="Text Box 110"/>
                        <wps:cNvSpPr txBox="1">
                          <a:spLocks noChangeArrowheads="1"/>
                        </wps:cNvSpPr>
                        <wps:spPr bwMode="auto">
                          <a:xfrm>
                            <a:off x="3601" y="2312"/>
                            <a:ext cx="38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3554" w14:textId="77777777" w:rsidR="00E067F0" w:rsidRDefault="000D360A">
                              <w:pPr>
                                <w:spacing w:line="226" w:lineRule="exact"/>
                                <w:rPr>
                                  <w:rFonts w:ascii="Courier New"/>
                                  <w:sz w:val="20"/>
                                </w:rPr>
                              </w:pPr>
                              <w:r>
                                <w:rPr>
                                  <w:rFonts w:ascii="Courier New"/>
                                  <w:sz w:val="20"/>
                                </w:rPr>
                                <w:t>SSN</w:t>
                              </w:r>
                            </w:p>
                          </w:txbxContent>
                        </wps:txbx>
                        <wps:bodyPr rot="0" vert="horz" wrap="square" lIns="0" tIns="0" rIns="0" bIns="0" anchor="t" anchorCtr="0" upright="1">
                          <a:noAutofit/>
                        </wps:bodyPr>
                      </wps:wsp>
                      <wps:wsp>
                        <wps:cNvPr id="395" name="Text Box 109"/>
                        <wps:cNvSpPr txBox="1">
                          <a:spLocks noChangeArrowheads="1"/>
                        </wps:cNvSpPr>
                        <wps:spPr bwMode="auto">
                          <a:xfrm>
                            <a:off x="5041" y="2312"/>
                            <a:ext cx="98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69AC" w14:textId="77777777" w:rsidR="00E067F0" w:rsidRDefault="000D360A">
                              <w:pPr>
                                <w:spacing w:line="226" w:lineRule="exact"/>
                                <w:rPr>
                                  <w:rFonts w:ascii="Courier New"/>
                                  <w:sz w:val="20"/>
                                </w:rPr>
                              </w:pPr>
                              <w:r>
                                <w:rPr>
                                  <w:rFonts w:ascii="Courier New"/>
                                  <w:sz w:val="20"/>
                                </w:rPr>
                                <w:t>ASSIGNED</w:t>
                              </w:r>
                            </w:p>
                          </w:txbxContent>
                        </wps:txbx>
                        <wps:bodyPr rot="0" vert="horz" wrap="square" lIns="0" tIns="0" rIns="0" bIns="0" anchor="t" anchorCtr="0" upright="1">
                          <a:noAutofit/>
                        </wps:bodyPr>
                      </wps:wsp>
                      <wps:wsp>
                        <wps:cNvPr id="396" name="Text Box 108"/>
                        <wps:cNvSpPr txBox="1">
                          <a:spLocks noChangeArrowheads="1"/>
                        </wps:cNvSpPr>
                        <wps:spPr bwMode="auto">
                          <a:xfrm>
                            <a:off x="6481" y="2312"/>
                            <a:ext cx="350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1102B" w14:textId="77777777" w:rsidR="00E067F0" w:rsidRDefault="000D360A">
                              <w:pPr>
                                <w:tabs>
                                  <w:tab w:val="left" w:pos="1439"/>
                                </w:tabs>
                                <w:spacing w:line="226" w:lineRule="exact"/>
                                <w:rPr>
                                  <w:rFonts w:ascii="Courier New"/>
                                  <w:sz w:val="20"/>
                                </w:rPr>
                              </w:pPr>
                              <w:r>
                                <w:rPr>
                                  <w:rFonts w:ascii="Courier New"/>
                                  <w:sz w:val="20"/>
                                </w:rPr>
                                <w:t>REVIEW</w:t>
                              </w:r>
                              <w:r>
                                <w:rPr>
                                  <w:rFonts w:ascii="Courier New"/>
                                  <w:spacing w:val="-2"/>
                                  <w:sz w:val="20"/>
                                </w:rPr>
                                <w:t xml:space="preserve"> </w:t>
                              </w:r>
                              <w:r>
                                <w:rPr>
                                  <w:rFonts w:ascii="Courier New"/>
                                  <w:sz w:val="20"/>
                                </w:rPr>
                                <w:t>DT</w:t>
                              </w:r>
                              <w:r>
                                <w:rPr>
                                  <w:rFonts w:ascii="Courier New"/>
                                  <w:sz w:val="20"/>
                                </w:rPr>
                                <w:tab/>
                                <w:t>NOTIFICATION</w:t>
                              </w:r>
                              <w:r>
                                <w:rPr>
                                  <w:rFonts w:ascii="Courier New"/>
                                  <w:spacing w:val="-6"/>
                                  <w:sz w:val="20"/>
                                </w:rPr>
                                <w:t xml:space="preserve"> </w:t>
                              </w:r>
                              <w:r>
                                <w:rPr>
                                  <w:rFonts w:ascii="Courier New"/>
                                  <w:sz w:val="20"/>
                                </w:rPr>
                                <w:t>SENT</w:t>
                              </w:r>
                            </w:p>
                          </w:txbxContent>
                        </wps:txbx>
                        <wps:bodyPr rot="0" vert="horz" wrap="square" lIns="0" tIns="0" rIns="0" bIns="0" anchor="t" anchorCtr="0" upright="1">
                          <a:noAutofit/>
                        </wps:bodyPr>
                      </wps:wsp>
                      <wps:wsp>
                        <wps:cNvPr id="397" name="Text Box 107"/>
                        <wps:cNvSpPr txBox="1">
                          <a:spLocks noChangeArrowheads="1"/>
                        </wps:cNvSpPr>
                        <wps:spPr bwMode="auto">
                          <a:xfrm>
                            <a:off x="1531" y="3446"/>
                            <a:ext cx="6140"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A00BE" w14:textId="77777777" w:rsidR="00E067F0" w:rsidRDefault="000D360A">
                              <w:pPr>
                                <w:tabs>
                                  <w:tab w:val="left" w:pos="4319"/>
                                </w:tabs>
                                <w:spacing w:line="225" w:lineRule="exact"/>
                                <w:rPr>
                                  <w:rFonts w:ascii="Courier New"/>
                                  <w:sz w:val="20"/>
                                </w:rPr>
                              </w:pPr>
                              <w:r>
                                <w:rPr>
                                  <w:rFonts w:ascii="Courier New"/>
                                  <w:sz w:val="20"/>
                                </w:rPr>
                                <w:t>Total Review Assignments</w:t>
                              </w:r>
                              <w:r>
                                <w:rPr>
                                  <w:rFonts w:ascii="Courier New"/>
                                  <w:spacing w:val="-9"/>
                                  <w:sz w:val="20"/>
                                </w:rPr>
                                <w:t xml:space="preserve"> </w:t>
                              </w:r>
                              <w:r>
                                <w:rPr>
                                  <w:rFonts w:ascii="Courier New"/>
                                  <w:sz w:val="20"/>
                                </w:rPr>
                                <w:t>for</w:t>
                              </w:r>
                              <w:r>
                                <w:rPr>
                                  <w:rFonts w:ascii="Courier New"/>
                                  <w:spacing w:val="-3"/>
                                  <w:sz w:val="20"/>
                                </w:rPr>
                                <w:t xml:space="preserve"> </w:t>
                              </w:r>
                              <w:r>
                                <w:rPr>
                                  <w:rFonts w:ascii="Courier New"/>
                                  <w:sz w:val="20"/>
                                </w:rPr>
                                <w:t>Flag:</w:t>
                              </w:r>
                              <w:r>
                                <w:rPr>
                                  <w:rFonts w:ascii="Courier New"/>
                                  <w:sz w:val="20"/>
                                </w:rPr>
                                <w:tab/>
                                <w:t>2</w:t>
                              </w:r>
                            </w:p>
                            <w:p w14:paraId="6ABB3710" w14:textId="77777777" w:rsidR="00E067F0" w:rsidRDefault="000D360A">
                              <w:pPr>
                                <w:tabs>
                                  <w:tab w:val="left" w:pos="839"/>
                                </w:tabs>
                                <w:spacing w:line="226" w:lineRule="exact"/>
                                <w:rPr>
                                  <w:rFonts w:ascii="Courier New"/>
                                  <w:sz w:val="20"/>
                                </w:rPr>
                              </w:pPr>
                              <w:r>
                                <w:rPr>
                                  <w:rFonts w:ascii="Courier New"/>
                                  <w:sz w:val="20"/>
                                </w:rPr>
                                <w:t>Note:</w:t>
                              </w:r>
                              <w:r>
                                <w:rPr>
                                  <w:rFonts w:ascii="Courier New"/>
                                  <w:sz w:val="20"/>
                                </w:rPr>
                                <w:tab/>
                                <w:t>" * " indicates that review date is past</w:t>
                              </w:r>
                              <w:r>
                                <w:rPr>
                                  <w:rFonts w:ascii="Courier New"/>
                                  <w:spacing w:val="-17"/>
                                  <w:sz w:val="20"/>
                                </w:rPr>
                                <w:t xml:space="preserve"> </w:t>
                              </w:r>
                              <w:r>
                                <w:rPr>
                                  <w:rFonts w:ascii="Courier New"/>
                                  <w:sz w:val="20"/>
                                </w:rPr>
                                <w:t>due</w:t>
                              </w:r>
                            </w:p>
                            <w:p w14:paraId="2B3C49F0" w14:textId="77777777" w:rsidR="00E067F0" w:rsidRDefault="00E067F0">
                              <w:pPr>
                                <w:spacing w:before="2"/>
                                <w:rPr>
                                  <w:rFonts w:ascii="Courier New"/>
                                  <w:sz w:val="20"/>
                                </w:rPr>
                              </w:pPr>
                            </w:p>
                            <w:p w14:paraId="42ED4FF5" w14:textId="77777777" w:rsidR="00E067F0" w:rsidRDefault="000D360A">
                              <w:pPr>
                                <w:spacing w:before="1" w:line="226" w:lineRule="exact"/>
                                <w:rPr>
                                  <w:rFonts w:ascii="Courier New"/>
                                  <w:sz w:val="20"/>
                                </w:rPr>
                              </w:pPr>
                              <w:r>
                                <w:rPr>
                                  <w:rFonts w:ascii="Courier New"/>
                                  <w:sz w:val="20"/>
                                </w:rPr>
                                <w:t>&lt;End of Report&gt;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512EA" id="Group 106" o:spid="_x0000_s1056" style="position:absolute;left:0;text-align:left;margin-left:70.2pt;margin-top:34.05pt;width:476.3pt;height:185.3pt;z-index:-18125312;mso-position-horizontal-relative:page;mso-position-vertical-relative:text" coordorigin="1404,681" coordsize="9526,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">
                <v:shape id="Freeform 117" o:spid="_x0000_s1057" style="position:absolute;left:1404;top:681;width:9526;height:20;visibility:visible;mso-wrap-style:square;v-text-anchor:top" coordsize="95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" path="m9526,r-20,l20,,,,,19r20,l9506,19r20,l9526,xe" fillcolor="#1f487c" stroked="f">
                  <v:path arrowok="t" o:connecttype="custom" o:connectlocs="9526,681;9506,681;20,681;0,681;0,700;20,700;9506,700;9526,700;9526,681" o:connectangles="0,0,0,0,0,0,0,0,0"/>
                </v:shape>
                <v:line id="Line 116" o:spid="_x0000_s1058" style="position:absolute;visibility:visible;mso-wrap-style:square" from="1414,700" to="1414,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" strokecolor="#1f487c" strokeweight=".96pt"/>
                <v:shape id="AutoShape 115" o:spid="_x0000_s1059" style="position:absolute;left:1404;top:700;width:9526;height:3687;visibility:visible;mso-wrap-style:square;v-text-anchor:top" coordsize="952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" path="m9526,3193r-20,l9506,3421r,247l20,3668r,-247l,3421r,247l,3687r20,l9506,3687r20,l9526,3668r,-247l9526,3193xm9526,2287r-20,l9506,2513r,228l9506,2967r,226l9526,3193r,-226l9526,2741r,-228l9526,2287xm9526,1834r-20,l9506,2059r,228l9526,2287r,-228l9526,1834xm9526,1155r-20,l9506,1380r,228l9506,1834r20,l9526,1608r,-228l9526,1155xm9526,701r-20,l9506,927r,228l9526,1155r,-228l9526,701xm9526,247r-20,l9506,475r,226l9526,701r,-226l9526,247xm9526,r-20,l9506,247r20,l9526,xe" fillcolor="#1f487c" stroked="f">
                  <v:path arrowok="t" o:connecttype="custom" o:connectlocs="9506,3893;9506,4368;20,4121;0,4368;20,4387;9506,4387;9526,4368;9526,3893;9506,2987;9506,3441;9506,3667;9526,3893;9526,3441;9526,3213;9526,2534;9506,2759;9526,2987;9526,2534;9506,1855;9506,2308;9526,2534;9526,2080;9526,1401;9506,1627;9526,1855;9526,1401;9506,947;9506,1401;9526,1175;9526,700;9506,947;9526,700" o:connectangles="0,0,0,0,0,0,0,0,0,0,0,0,0,0,0,0,0,0,0,0,0,0,0,0,0,0,0,0,0,0,0,0"/>
                </v:shape>
                <v:shape id="_x0000_s1060" type="#_x0000_t202" style="position:absolute;left:4292;top:726;width:39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16F9588F" w14:textId="77777777" w:rsidR="00E067F0" w:rsidRDefault="000D360A">
                        <w:pPr>
                          <w:ind w:right="-1" w:firstLine="734"/>
                          <w:rPr>
                            <w:rFonts w:ascii="Courier New"/>
                            <w:sz w:val="20"/>
                          </w:rPr>
                        </w:pPr>
                        <w:r>
                          <w:rPr>
                            <w:rFonts w:ascii="Courier New"/>
                            <w:sz w:val="20"/>
                          </w:rPr>
                          <w:t>PATIENT RECORD FLAG ASSIGNMENTS DUE FOR REVIEW REPORT</w:t>
                        </w:r>
                      </w:p>
                    </w:txbxContent>
                  </v:textbox>
                </v:shape>
                <v:shape id="_x0000_s1061" type="#_x0000_t202" style="position:absolute;left:9813;top:952;width:8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36B8B20" w14:textId="77777777" w:rsidR="00E067F0" w:rsidRDefault="000D360A">
                        <w:pPr>
                          <w:spacing w:line="226" w:lineRule="exact"/>
                          <w:rPr>
                            <w:rFonts w:ascii="Courier New"/>
                            <w:sz w:val="20"/>
                          </w:rPr>
                        </w:pPr>
                        <w:r>
                          <w:rPr>
                            <w:rFonts w:ascii="Courier New"/>
                            <w:sz w:val="20"/>
                          </w:rPr>
                          <w:t>Page: 1</w:t>
                        </w:r>
                      </w:p>
                    </w:txbxContent>
                  </v:textbox>
                </v:shape>
                <v:shape id="_x0000_s1062" type="#_x0000_t202" style="position:absolute;left:1771;top:1180;width:8901;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A11AF86" w14:textId="77777777" w:rsidR="00E067F0" w:rsidRDefault="000D360A">
                        <w:pPr>
                          <w:tabs>
                            <w:tab w:val="left" w:pos="5640"/>
                          </w:tabs>
                          <w:spacing w:line="225" w:lineRule="exact"/>
                          <w:ind w:left="2880"/>
                          <w:rPr>
                            <w:rFonts w:ascii="Courier New"/>
                            <w:sz w:val="20"/>
                          </w:rPr>
                        </w:pPr>
                        <w:r>
                          <w:rPr>
                            <w:rFonts w:ascii="Courier New"/>
                            <w:sz w:val="20"/>
                          </w:rPr>
                          <w:t>---------------------</w:t>
                        </w:r>
                        <w:r>
                          <w:rPr>
                            <w:rFonts w:ascii="Courier New"/>
                            <w:sz w:val="20"/>
                          </w:rPr>
                          <w:tab/>
                          <w:t>Printed: May 05,</w:t>
                        </w:r>
                        <w:r>
                          <w:rPr>
                            <w:rFonts w:ascii="Courier New"/>
                            <w:spacing w:val="-11"/>
                            <w:sz w:val="20"/>
                          </w:rPr>
                          <w:t xml:space="preserve"> </w:t>
                        </w:r>
                        <w:r>
                          <w:rPr>
                            <w:rFonts w:ascii="Courier New"/>
                            <w:sz w:val="20"/>
                          </w:rPr>
                          <w:t>2005@14:57</w:t>
                        </w:r>
                      </w:p>
                      <w:p w14:paraId="03876FB1" w14:textId="77777777" w:rsidR="00E067F0" w:rsidRDefault="000D360A">
                        <w:pPr>
                          <w:ind w:right="5040"/>
                          <w:rPr>
                            <w:rFonts w:ascii="Courier New"/>
                            <w:sz w:val="20"/>
                          </w:rPr>
                        </w:pPr>
                        <w:r>
                          <w:rPr>
                            <w:rFonts w:ascii="Courier New"/>
                            <w:sz w:val="20"/>
                          </w:rPr>
                          <w:t>CATEGORY: Category II (Local) DATE RANGE: 01/01/05 TO 12/31/06 FLAG NAME: RESEARCH</w:t>
                        </w:r>
                      </w:p>
                    </w:txbxContent>
                  </v:textbox>
                </v:shape>
                <v:shape id="_x0000_s1063" type="#_x0000_t202" style="position:absolute;left:1531;top:2312;width:14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5B9CFD52" w14:textId="77777777" w:rsidR="00E067F0" w:rsidRDefault="000D360A">
                        <w:pPr>
                          <w:spacing w:line="226" w:lineRule="exact"/>
                          <w:rPr>
                            <w:rFonts w:ascii="Courier New"/>
                            <w:sz w:val="20"/>
                          </w:rPr>
                        </w:pPr>
                        <w:r>
                          <w:rPr>
                            <w:rFonts w:ascii="Courier New"/>
                            <w:sz w:val="20"/>
                          </w:rPr>
                          <w:t>PATIENT NAME</w:t>
                        </w:r>
                      </w:p>
                    </w:txbxContent>
                  </v:textbox>
                </v:shape>
                <v:shape id="_x0000_s1064" type="#_x0000_t202" style="position:absolute;left:3601;top:2312;width:38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8AC3554" w14:textId="77777777" w:rsidR="00E067F0" w:rsidRDefault="000D360A">
                        <w:pPr>
                          <w:spacing w:line="226" w:lineRule="exact"/>
                          <w:rPr>
                            <w:rFonts w:ascii="Courier New"/>
                            <w:sz w:val="20"/>
                          </w:rPr>
                        </w:pPr>
                        <w:r>
                          <w:rPr>
                            <w:rFonts w:ascii="Courier New"/>
                            <w:sz w:val="20"/>
                          </w:rPr>
                          <w:t>SSN</w:t>
                        </w:r>
                      </w:p>
                    </w:txbxContent>
                  </v:textbox>
                </v:shape>
                <v:shape id="_x0000_s1065" type="#_x0000_t202" style="position:absolute;left:5041;top:2312;width:98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796569AC" w14:textId="77777777" w:rsidR="00E067F0" w:rsidRDefault="000D360A">
                        <w:pPr>
                          <w:spacing w:line="226" w:lineRule="exact"/>
                          <w:rPr>
                            <w:rFonts w:ascii="Courier New"/>
                            <w:sz w:val="20"/>
                          </w:rPr>
                        </w:pPr>
                        <w:r>
                          <w:rPr>
                            <w:rFonts w:ascii="Courier New"/>
                            <w:sz w:val="20"/>
                          </w:rPr>
                          <w:t>ASSIGNED</w:t>
                        </w:r>
                      </w:p>
                    </w:txbxContent>
                  </v:textbox>
                </v:shape>
                <v:shape id="_x0000_s1066" type="#_x0000_t202" style="position:absolute;left:6481;top:2312;width:350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3FD1102B" w14:textId="77777777" w:rsidR="00E067F0" w:rsidRDefault="000D360A">
                        <w:pPr>
                          <w:tabs>
                            <w:tab w:val="left" w:pos="1439"/>
                          </w:tabs>
                          <w:spacing w:line="226" w:lineRule="exact"/>
                          <w:rPr>
                            <w:rFonts w:ascii="Courier New"/>
                            <w:sz w:val="20"/>
                          </w:rPr>
                        </w:pPr>
                        <w:r>
                          <w:rPr>
                            <w:rFonts w:ascii="Courier New"/>
                            <w:sz w:val="20"/>
                          </w:rPr>
                          <w:t>REVIEW</w:t>
                        </w:r>
                        <w:r>
                          <w:rPr>
                            <w:rFonts w:ascii="Courier New"/>
                            <w:spacing w:val="-2"/>
                            <w:sz w:val="20"/>
                          </w:rPr>
                          <w:t xml:space="preserve"> </w:t>
                        </w:r>
                        <w:r>
                          <w:rPr>
                            <w:rFonts w:ascii="Courier New"/>
                            <w:sz w:val="20"/>
                          </w:rPr>
                          <w:t>DT</w:t>
                        </w:r>
                        <w:r>
                          <w:rPr>
                            <w:rFonts w:ascii="Courier New"/>
                            <w:sz w:val="20"/>
                          </w:rPr>
                          <w:tab/>
                          <w:t>NOTIFICATION</w:t>
                        </w:r>
                        <w:r>
                          <w:rPr>
                            <w:rFonts w:ascii="Courier New"/>
                            <w:spacing w:val="-6"/>
                            <w:sz w:val="20"/>
                          </w:rPr>
                          <w:t xml:space="preserve"> </w:t>
                        </w:r>
                        <w:r>
                          <w:rPr>
                            <w:rFonts w:ascii="Courier New"/>
                            <w:sz w:val="20"/>
                          </w:rPr>
                          <w:t>SENT</w:t>
                        </w:r>
                      </w:p>
                    </w:txbxContent>
                  </v:textbox>
                </v:shape>
                <v:shape id="_x0000_s1067" type="#_x0000_t202" style="position:absolute;left:1531;top:3446;width:614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0BA00BE" w14:textId="77777777" w:rsidR="00E067F0" w:rsidRDefault="000D360A">
                        <w:pPr>
                          <w:tabs>
                            <w:tab w:val="left" w:pos="4319"/>
                          </w:tabs>
                          <w:spacing w:line="225" w:lineRule="exact"/>
                          <w:rPr>
                            <w:rFonts w:ascii="Courier New"/>
                            <w:sz w:val="20"/>
                          </w:rPr>
                        </w:pPr>
                        <w:r>
                          <w:rPr>
                            <w:rFonts w:ascii="Courier New"/>
                            <w:sz w:val="20"/>
                          </w:rPr>
                          <w:t>Total Review Assignments</w:t>
                        </w:r>
                        <w:r>
                          <w:rPr>
                            <w:rFonts w:ascii="Courier New"/>
                            <w:spacing w:val="-9"/>
                            <w:sz w:val="20"/>
                          </w:rPr>
                          <w:t xml:space="preserve"> </w:t>
                        </w:r>
                        <w:r>
                          <w:rPr>
                            <w:rFonts w:ascii="Courier New"/>
                            <w:sz w:val="20"/>
                          </w:rPr>
                          <w:t>for</w:t>
                        </w:r>
                        <w:r>
                          <w:rPr>
                            <w:rFonts w:ascii="Courier New"/>
                            <w:spacing w:val="-3"/>
                            <w:sz w:val="20"/>
                          </w:rPr>
                          <w:t xml:space="preserve"> </w:t>
                        </w:r>
                        <w:r>
                          <w:rPr>
                            <w:rFonts w:ascii="Courier New"/>
                            <w:sz w:val="20"/>
                          </w:rPr>
                          <w:t>Flag:</w:t>
                        </w:r>
                        <w:r>
                          <w:rPr>
                            <w:rFonts w:ascii="Courier New"/>
                            <w:sz w:val="20"/>
                          </w:rPr>
                          <w:tab/>
                          <w:t>2</w:t>
                        </w:r>
                      </w:p>
                      <w:p w14:paraId="6ABB3710" w14:textId="77777777" w:rsidR="00E067F0" w:rsidRDefault="000D360A">
                        <w:pPr>
                          <w:tabs>
                            <w:tab w:val="left" w:pos="839"/>
                          </w:tabs>
                          <w:spacing w:line="226" w:lineRule="exact"/>
                          <w:rPr>
                            <w:rFonts w:ascii="Courier New"/>
                            <w:sz w:val="20"/>
                          </w:rPr>
                        </w:pPr>
                        <w:r>
                          <w:rPr>
                            <w:rFonts w:ascii="Courier New"/>
                            <w:sz w:val="20"/>
                          </w:rPr>
                          <w:t>Note:</w:t>
                        </w:r>
                        <w:r>
                          <w:rPr>
                            <w:rFonts w:ascii="Courier New"/>
                            <w:sz w:val="20"/>
                          </w:rPr>
                          <w:tab/>
                          <w:t>" * " indicates that review date is past</w:t>
                        </w:r>
                        <w:r>
                          <w:rPr>
                            <w:rFonts w:ascii="Courier New"/>
                            <w:spacing w:val="-17"/>
                            <w:sz w:val="20"/>
                          </w:rPr>
                          <w:t xml:space="preserve"> </w:t>
                        </w:r>
                        <w:r>
                          <w:rPr>
                            <w:rFonts w:ascii="Courier New"/>
                            <w:sz w:val="20"/>
                          </w:rPr>
                          <w:t>due</w:t>
                        </w:r>
                      </w:p>
                      <w:p w14:paraId="2B3C49F0" w14:textId="77777777" w:rsidR="00E067F0" w:rsidRDefault="00E067F0">
                        <w:pPr>
                          <w:spacing w:before="2"/>
                          <w:rPr>
                            <w:rFonts w:ascii="Courier New"/>
                            <w:sz w:val="20"/>
                          </w:rPr>
                        </w:pPr>
                      </w:p>
                      <w:p w14:paraId="42ED4FF5" w14:textId="77777777" w:rsidR="00E067F0" w:rsidRDefault="000D360A">
                        <w:pPr>
                          <w:spacing w:before="1" w:line="226" w:lineRule="exact"/>
                          <w:rPr>
                            <w:rFonts w:ascii="Courier New"/>
                            <w:sz w:val="20"/>
                          </w:rPr>
                        </w:pPr>
                        <w:r>
                          <w:rPr>
                            <w:rFonts w:ascii="Courier New"/>
                            <w:sz w:val="20"/>
                          </w:rPr>
                          <w:t>&lt;End of Report&gt;</w:t>
                        </w:r>
                      </w:p>
                    </w:txbxContent>
                  </v:textbox>
                </v:shape>
                <w10:wrap anchorx="page"/>
              </v:group>
            </w:pict>
          </mc:Fallback>
        </mc:AlternateContent>
      </w:r>
      <w:r w:rsidR="000D360A">
        <w:rPr>
          <w:b/>
          <w:sz w:val="24"/>
        </w:rPr>
        <w:t xml:space="preserve">Example: </w:t>
      </w:r>
      <w:r w:rsidR="000D360A">
        <w:rPr>
          <w:sz w:val="24"/>
        </w:rPr>
        <w:t>Assignments Due For Review Report</w:t>
      </w:r>
    </w:p>
    <w:p w14:paraId="3DFD79E5" w14:textId="77777777" w:rsidR="00E067F0" w:rsidRDefault="00E067F0">
      <w:pPr>
        <w:pStyle w:val="BodyText"/>
        <w:rPr>
          <w:sz w:val="20"/>
        </w:rPr>
      </w:pPr>
    </w:p>
    <w:p w14:paraId="403A286C" w14:textId="77777777" w:rsidR="00E067F0" w:rsidRDefault="00E067F0">
      <w:pPr>
        <w:pStyle w:val="BodyText"/>
        <w:rPr>
          <w:sz w:val="20"/>
        </w:rPr>
      </w:pPr>
    </w:p>
    <w:p w14:paraId="122D9619" w14:textId="77777777" w:rsidR="00E067F0" w:rsidRDefault="00E067F0">
      <w:pPr>
        <w:pStyle w:val="BodyText"/>
        <w:rPr>
          <w:sz w:val="20"/>
        </w:rPr>
      </w:pPr>
    </w:p>
    <w:p w14:paraId="79E3EEE8" w14:textId="77777777" w:rsidR="00E067F0" w:rsidRDefault="00E067F0">
      <w:pPr>
        <w:pStyle w:val="BodyText"/>
        <w:rPr>
          <w:sz w:val="20"/>
        </w:rPr>
      </w:pPr>
    </w:p>
    <w:p w14:paraId="38513278" w14:textId="77777777" w:rsidR="00E067F0" w:rsidRDefault="00E067F0">
      <w:pPr>
        <w:pStyle w:val="BodyText"/>
        <w:rPr>
          <w:sz w:val="20"/>
        </w:rPr>
      </w:pPr>
    </w:p>
    <w:p w14:paraId="1E09E68F" w14:textId="77777777" w:rsidR="00E067F0" w:rsidRDefault="00E067F0">
      <w:pPr>
        <w:pStyle w:val="BodyText"/>
        <w:rPr>
          <w:sz w:val="20"/>
        </w:rPr>
      </w:pPr>
    </w:p>
    <w:p w14:paraId="7CDEC1EE" w14:textId="77777777" w:rsidR="00E067F0" w:rsidRDefault="00E067F0">
      <w:pPr>
        <w:pStyle w:val="BodyText"/>
        <w:rPr>
          <w:sz w:val="20"/>
        </w:rPr>
      </w:pPr>
    </w:p>
    <w:p w14:paraId="08C2BA54" w14:textId="77777777" w:rsidR="00E067F0" w:rsidRDefault="00E067F0">
      <w:pPr>
        <w:pStyle w:val="BodyText"/>
        <w:rPr>
          <w:sz w:val="20"/>
        </w:rPr>
      </w:pPr>
    </w:p>
    <w:p w14:paraId="3172ED87" w14:textId="77777777" w:rsidR="00E067F0" w:rsidRDefault="00E067F0">
      <w:pPr>
        <w:pStyle w:val="BodyText"/>
        <w:rPr>
          <w:sz w:val="20"/>
        </w:rPr>
      </w:pPr>
    </w:p>
    <w:p w14:paraId="210F12AF" w14:textId="77777777" w:rsidR="00E067F0" w:rsidRDefault="00E067F0">
      <w:pPr>
        <w:pStyle w:val="BodyText"/>
        <w:spacing w:before="8"/>
        <w:rPr>
          <w:sz w:val="15"/>
        </w:rPr>
      </w:pPr>
    </w:p>
    <w:tbl>
      <w:tblPr>
        <w:tblW w:w="0" w:type="auto"/>
        <w:tblInd w:w="359" w:type="dxa"/>
        <w:tblLayout w:type="fixed"/>
        <w:tblCellMar>
          <w:left w:w="0" w:type="dxa"/>
          <w:right w:w="0" w:type="dxa"/>
        </w:tblCellMar>
        <w:tblLook w:val="01E0" w:firstRow="1" w:lastRow="1" w:firstColumn="1" w:lastColumn="1" w:noHBand="0" w:noVBand="0"/>
      </w:tblPr>
      <w:tblGrid>
        <w:gridCol w:w="1680"/>
        <w:gridCol w:w="361"/>
        <w:gridCol w:w="1109"/>
        <w:gridCol w:w="331"/>
        <w:gridCol w:w="989"/>
        <w:gridCol w:w="452"/>
        <w:gridCol w:w="1080"/>
        <w:gridCol w:w="600"/>
        <w:gridCol w:w="1560"/>
      </w:tblGrid>
      <w:tr w:rsidR="00E067F0" w14:paraId="0ACB6D4E" w14:textId="77777777">
        <w:trPr>
          <w:trHeight w:val="335"/>
        </w:trPr>
        <w:tc>
          <w:tcPr>
            <w:tcW w:w="1680" w:type="dxa"/>
            <w:tcBorders>
              <w:top w:val="dashed" w:sz="6" w:space="0" w:color="000000"/>
            </w:tcBorders>
          </w:tcPr>
          <w:p w14:paraId="5A4C97B8" w14:textId="77777777" w:rsidR="00E067F0" w:rsidRDefault="000D360A">
            <w:pPr>
              <w:pStyle w:val="TableParagraph"/>
              <w:spacing w:before="108" w:line="207" w:lineRule="exact"/>
              <w:ind w:left="21" w:right="21"/>
              <w:jc w:val="center"/>
              <w:rPr>
                <w:rFonts w:ascii="Courier New"/>
                <w:sz w:val="20"/>
              </w:rPr>
            </w:pPr>
            <w:r>
              <w:rPr>
                <w:rFonts w:ascii="Courier New"/>
                <w:w w:val="95"/>
                <w:sz w:val="20"/>
              </w:rPr>
              <w:t>ADTPATIENT,ONE</w:t>
            </w:r>
          </w:p>
        </w:tc>
        <w:tc>
          <w:tcPr>
            <w:tcW w:w="361" w:type="dxa"/>
          </w:tcPr>
          <w:p w14:paraId="47654702" w14:textId="77777777" w:rsidR="00E067F0" w:rsidRDefault="00E067F0">
            <w:pPr>
              <w:pStyle w:val="TableParagraph"/>
              <w:spacing w:before="0"/>
              <w:ind w:left="0"/>
            </w:pPr>
          </w:p>
        </w:tc>
        <w:tc>
          <w:tcPr>
            <w:tcW w:w="1109" w:type="dxa"/>
            <w:tcBorders>
              <w:top w:val="dashed" w:sz="6" w:space="0" w:color="000000"/>
            </w:tcBorders>
          </w:tcPr>
          <w:p w14:paraId="1361F76A" w14:textId="77777777" w:rsidR="00E067F0" w:rsidRDefault="000D360A">
            <w:pPr>
              <w:pStyle w:val="TableParagraph"/>
              <w:spacing w:before="108" w:line="207" w:lineRule="exact"/>
              <w:ind w:left="34" w:right="7"/>
              <w:jc w:val="center"/>
              <w:rPr>
                <w:rFonts w:ascii="Courier New"/>
                <w:sz w:val="20"/>
              </w:rPr>
            </w:pPr>
            <w:r>
              <w:rPr>
                <w:rFonts w:ascii="Courier New"/>
                <w:w w:val="95"/>
                <w:sz w:val="20"/>
              </w:rPr>
              <w:t>666456789</w:t>
            </w:r>
          </w:p>
        </w:tc>
        <w:tc>
          <w:tcPr>
            <w:tcW w:w="331" w:type="dxa"/>
          </w:tcPr>
          <w:p w14:paraId="305D4F43" w14:textId="77777777" w:rsidR="00E067F0" w:rsidRDefault="00E067F0">
            <w:pPr>
              <w:pStyle w:val="TableParagraph"/>
              <w:spacing w:before="0"/>
              <w:ind w:left="0"/>
            </w:pPr>
          </w:p>
        </w:tc>
        <w:tc>
          <w:tcPr>
            <w:tcW w:w="989" w:type="dxa"/>
            <w:tcBorders>
              <w:top w:val="dashed" w:sz="6" w:space="0" w:color="000000"/>
            </w:tcBorders>
          </w:tcPr>
          <w:p w14:paraId="06B68832" w14:textId="77777777" w:rsidR="00E067F0" w:rsidRDefault="000D360A">
            <w:pPr>
              <w:pStyle w:val="TableParagraph"/>
              <w:spacing w:before="108" w:line="207" w:lineRule="exact"/>
              <w:ind w:left="31" w:right="4"/>
              <w:jc w:val="center"/>
              <w:rPr>
                <w:rFonts w:ascii="Courier New"/>
                <w:sz w:val="20"/>
              </w:rPr>
            </w:pPr>
            <w:r>
              <w:rPr>
                <w:rFonts w:ascii="Courier New"/>
                <w:w w:val="95"/>
                <w:sz w:val="20"/>
              </w:rPr>
              <w:t>05/05/05</w:t>
            </w:r>
          </w:p>
        </w:tc>
        <w:tc>
          <w:tcPr>
            <w:tcW w:w="452" w:type="dxa"/>
          </w:tcPr>
          <w:p w14:paraId="2393AB40" w14:textId="77777777" w:rsidR="00E067F0" w:rsidRDefault="00E067F0">
            <w:pPr>
              <w:pStyle w:val="TableParagraph"/>
              <w:spacing w:before="0"/>
              <w:ind w:left="0"/>
            </w:pPr>
          </w:p>
        </w:tc>
        <w:tc>
          <w:tcPr>
            <w:tcW w:w="1080" w:type="dxa"/>
            <w:tcBorders>
              <w:top w:val="dashed" w:sz="6" w:space="0" w:color="000000"/>
            </w:tcBorders>
          </w:tcPr>
          <w:p w14:paraId="731D7BDB" w14:textId="77777777" w:rsidR="00E067F0" w:rsidRDefault="000D360A">
            <w:pPr>
              <w:pStyle w:val="TableParagraph"/>
              <w:spacing w:before="108" w:line="207" w:lineRule="exact"/>
              <w:ind w:left="27"/>
              <w:rPr>
                <w:rFonts w:ascii="Courier New"/>
                <w:sz w:val="20"/>
              </w:rPr>
            </w:pPr>
            <w:r>
              <w:rPr>
                <w:rFonts w:ascii="Courier New"/>
                <w:sz w:val="20"/>
              </w:rPr>
              <w:t>05/15/06</w:t>
            </w:r>
          </w:p>
        </w:tc>
        <w:tc>
          <w:tcPr>
            <w:tcW w:w="600" w:type="dxa"/>
          </w:tcPr>
          <w:p w14:paraId="4D2576F2" w14:textId="77777777" w:rsidR="00E067F0" w:rsidRDefault="00E067F0">
            <w:pPr>
              <w:pStyle w:val="TableParagraph"/>
              <w:spacing w:before="0"/>
              <w:ind w:left="0"/>
            </w:pPr>
          </w:p>
        </w:tc>
        <w:tc>
          <w:tcPr>
            <w:tcW w:w="1560" w:type="dxa"/>
            <w:tcBorders>
              <w:top w:val="dashed" w:sz="6" w:space="0" w:color="000000"/>
            </w:tcBorders>
          </w:tcPr>
          <w:p w14:paraId="3150FB74" w14:textId="77777777" w:rsidR="00E067F0" w:rsidRDefault="000D360A">
            <w:pPr>
              <w:pStyle w:val="TableParagraph"/>
              <w:spacing w:before="108" w:line="207" w:lineRule="exact"/>
              <w:ind w:left="508"/>
              <w:rPr>
                <w:rFonts w:ascii="Courier New"/>
                <w:sz w:val="20"/>
              </w:rPr>
            </w:pPr>
            <w:r>
              <w:rPr>
                <w:rFonts w:ascii="Courier New"/>
                <w:sz w:val="20"/>
              </w:rPr>
              <w:t>NO</w:t>
            </w:r>
          </w:p>
        </w:tc>
      </w:tr>
      <w:tr w:rsidR="00E067F0" w14:paraId="1D8327C3" w14:textId="77777777">
        <w:trPr>
          <w:trHeight w:val="226"/>
        </w:trPr>
        <w:tc>
          <w:tcPr>
            <w:tcW w:w="1680" w:type="dxa"/>
          </w:tcPr>
          <w:p w14:paraId="392D0CD9" w14:textId="77777777" w:rsidR="00E067F0" w:rsidRDefault="000D360A">
            <w:pPr>
              <w:pStyle w:val="TableParagraph"/>
              <w:spacing w:before="0" w:line="206" w:lineRule="exact"/>
              <w:ind w:left="21" w:right="21"/>
              <w:jc w:val="center"/>
              <w:rPr>
                <w:rFonts w:ascii="Courier New"/>
                <w:sz w:val="20"/>
              </w:rPr>
            </w:pPr>
            <w:r>
              <w:rPr>
                <w:rFonts w:ascii="Courier New"/>
                <w:w w:val="95"/>
                <w:sz w:val="20"/>
              </w:rPr>
              <w:t>ADTPATIENT,TWO</w:t>
            </w:r>
          </w:p>
        </w:tc>
        <w:tc>
          <w:tcPr>
            <w:tcW w:w="361" w:type="dxa"/>
          </w:tcPr>
          <w:p w14:paraId="1052AD90" w14:textId="77777777" w:rsidR="00E067F0" w:rsidRDefault="00E067F0">
            <w:pPr>
              <w:pStyle w:val="TableParagraph"/>
              <w:spacing w:before="0"/>
              <w:ind w:left="0"/>
              <w:rPr>
                <w:sz w:val="16"/>
              </w:rPr>
            </w:pPr>
          </w:p>
        </w:tc>
        <w:tc>
          <w:tcPr>
            <w:tcW w:w="1109" w:type="dxa"/>
          </w:tcPr>
          <w:p w14:paraId="4ED920CA" w14:textId="77777777" w:rsidR="00E067F0" w:rsidRDefault="000D360A">
            <w:pPr>
              <w:pStyle w:val="TableParagraph"/>
              <w:spacing w:before="0" w:line="206" w:lineRule="exact"/>
              <w:ind w:left="34" w:right="7"/>
              <w:jc w:val="center"/>
              <w:rPr>
                <w:rFonts w:ascii="Courier New"/>
                <w:sz w:val="20"/>
              </w:rPr>
            </w:pPr>
            <w:r>
              <w:rPr>
                <w:rFonts w:ascii="Courier New"/>
                <w:w w:val="95"/>
                <w:sz w:val="20"/>
              </w:rPr>
              <w:t>000990909</w:t>
            </w:r>
          </w:p>
        </w:tc>
        <w:tc>
          <w:tcPr>
            <w:tcW w:w="331" w:type="dxa"/>
          </w:tcPr>
          <w:p w14:paraId="7ACBB70D" w14:textId="77777777" w:rsidR="00E067F0" w:rsidRDefault="00E067F0">
            <w:pPr>
              <w:pStyle w:val="TableParagraph"/>
              <w:spacing w:before="0"/>
              <w:ind w:left="0"/>
              <w:rPr>
                <w:sz w:val="16"/>
              </w:rPr>
            </w:pPr>
          </w:p>
        </w:tc>
        <w:tc>
          <w:tcPr>
            <w:tcW w:w="989" w:type="dxa"/>
          </w:tcPr>
          <w:p w14:paraId="743A6D79" w14:textId="77777777" w:rsidR="00E067F0" w:rsidRDefault="000D360A">
            <w:pPr>
              <w:pStyle w:val="TableParagraph"/>
              <w:spacing w:before="0" w:line="206" w:lineRule="exact"/>
              <w:ind w:left="31" w:right="4"/>
              <w:jc w:val="center"/>
              <w:rPr>
                <w:rFonts w:ascii="Courier New"/>
                <w:sz w:val="20"/>
              </w:rPr>
            </w:pPr>
            <w:r>
              <w:rPr>
                <w:rFonts w:ascii="Courier New"/>
                <w:w w:val="95"/>
                <w:sz w:val="20"/>
              </w:rPr>
              <w:t>04/17/05</w:t>
            </w:r>
          </w:p>
        </w:tc>
        <w:tc>
          <w:tcPr>
            <w:tcW w:w="452" w:type="dxa"/>
          </w:tcPr>
          <w:p w14:paraId="0086AFA0" w14:textId="77777777" w:rsidR="00E067F0" w:rsidRDefault="00E067F0">
            <w:pPr>
              <w:pStyle w:val="TableParagraph"/>
              <w:spacing w:before="0"/>
              <w:ind w:left="0"/>
              <w:rPr>
                <w:sz w:val="16"/>
              </w:rPr>
            </w:pPr>
          </w:p>
        </w:tc>
        <w:tc>
          <w:tcPr>
            <w:tcW w:w="1080" w:type="dxa"/>
          </w:tcPr>
          <w:p w14:paraId="4A0C398F" w14:textId="77777777" w:rsidR="00E067F0" w:rsidRDefault="000D360A">
            <w:pPr>
              <w:pStyle w:val="TableParagraph"/>
              <w:spacing w:before="0" w:line="206" w:lineRule="exact"/>
              <w:ind w:left="27"/>
              <w:rPr>
                <w:rFonts w:ascii="Courier New"/>
                <w:sz w:val="20"/>
              </w:rPr>
            </w:pPr>
            <w:r>
              <w:rPr>
                <w:rFonts w:ascii="Courier New"/>
                <w:sz w:val="20"/>
              </w:rPr>
              <w:t>04/16/06</w:t>
            </w:r>
          </w:p>
        </w:tc>
        <w:tc>
          <w:tcPr>
            <w:tcW w:w="600" w:type="dxa"/>
          </w:tcPr>
          <w:p w14:paraId="5208F1C6" w14:textId="77777777" w:rsidR="00E067F0" w:rsidRDefault="00E067F0">
            <w:pPr>
              <w:pStyle w:val="TableParagraph"/>
              <w:spacing w:before="0"/>
              <w:ind w:left="0"/>
              <w:rPr>
                <w:sz w:val="16"/>
              </w:rPr>
            </w:pPr>
          </w:p>
        </w:tc>
        <w:tc>
          <w:tcPr>
            <w:tcW w:w="1560" w:type="dxa"/>
          </w:tcPr>
          <w:p w14:paraId="3C302188" w14:textId="77777777" w:rsidR="00E067F0" w:rsidRDefault="000D360A">
            <w:pPr>
              <w:pStyle w:val="TableParagraph"/>
              <w:spacing w:before="0" w:line="206" w:lineRule="exact"/>
              <w:ind w:left="508"/>
              <w:rPr>
                <w:rFonts w:ascii="Courier New"/>
                <w:sz w:val="20"/>
              </w:rPr>
            </w:pPr>
            <w:r>
              <w:rPr>
                <w:rFonts w:ascii="Courier New"/>
                <w:sz w:val="20"/>
              </w:rPr>
              <w:t>NO</w:t>
            </w:r>
          </w:p>
        </w:tc>
      </w:tr>
    </w:tbl>
    <w:p w14:paraId="4B993703" w14:textId="77777777" w:rsidR="00E067F0" w:rsidRDefault="00E067F0">
      <w:pPr>
        <w:spacing w:line="206" w:lineRule="exact"/>
        <w:rPr>
          <w:rFonts w:ascii="Courier New"/>
          <w:sz w:val="20"/>
        </w:rPr>
        <w:sectPr w:rsidR="00E067F0">
          <w:footerReference w:type="default" r:id="rId40"/>
          <w:pgSz w:w="12240" w:h="15840"/>
          <w:pgMar w:top="760" w:right="1160" w:bottom="1060" w:left="1180" w:header="0" w:footer="866" w:gutter="0"/>
          <w:cols w:space="720"/>
        </w:sectPr>
      </w:pPr>
    </w:p>
    <w:p w14:paraId="4FE03964" w14:textId="77777777" w:rsidR="00E067F0" w:rsidRDefault="000D360A">
      <w:pPr>
        <w:spacing w:before="73"/>
        <w:ind w:left="260"/>
        <w:rPr>
          <w:sz w:val="20"/>
        </w:rPr>
      </w:pPr>
      <w:r>
        <w:rPr>
          <w:sz w:val="20"/>
        </w:rPr>
        <w:t>Use of the Software</w:t>
      </w:r>
    </w:p>
    <w:p w14:paraId="6806A038" w14:textId="77777777" w:rsidR="00E067F0" w:rsidRDefault="00E067F0">
      <w:pPr>
        <w:pStyle w:val="BodyText"/>
        <w:rPr>
          <w:sz w:val="20"/>
        </w:rPr>
      </w:pPr>
    </w:p>
    <w:p w14:paraId="613D7DF3" w14:textId="77777777" w:rsidR="00E067F0" w:rsidRDefault="00E067F0">
      <w:pPr>
        <w:pStyle w:val="BodyText"/>
        <w:spacing w:before="4"/>
        <w:rPr>
          <w:sz w:val="25"/>
        </w:rPr>
      </w:pPr>
    </w:p>
    <w:p w14:paraId="0F15CBEA" w14:textId="77777777" w:rsidR="00E067F0" w:rsidRDefault="000D360A">
      <w:pPr>
        <w:spacing w:before="92" w:line="261" w:lineRule="auto"/>
        <w:ind w:left="260" w:right="315"/>
        <w:rPr>
          <w:sz w:val="24"/>
        </w:rPr>
      </w:pPr>
      <w:bookmarkStart w:id="72" w:name="Assignments_Approved_By_Report_[DGPF_APP"/>
      <w:bookmarkStart w:id="73" w:name="_bookmark36"/>
      <w:bookmarkEnd w:id="72"/>
      <w:bookmarkEnd w:id="73"/>
      <w:r>
        <w:rPr>
          <w:rFonts w:ascii="Arial"/>
          <w:b/>
          <w:sz w:val="28"/>
        </w:rPr>
        <w:t xml:space="preserve">Assignments Approved By Report [DGPF APPROVED BY REPORT] </w:t>
      </w:r>
      <w:r>
        <w:rPr>
          <w:sz w:val="24"/>
        </w:rPr>
        <w:t>This option is used to display all of the PRF assignment history actions for a single individual or all individuals who approved the assignment of patient record flags. The report may be printed</w:t>
      </w:r>
    </w:p>
    <w:p w14:paraId="523C946B" w14:textId="77777777" w:rsidR="00E067F0" w:rsidRDefault="000D360A">
      <w:pPr>
        <w:pStyle w:val="BodyText"/>
        <w:spacing w:line="252" w:lineRule="exact"/>
        <w:ind w:left="260"/>
      </w:pPr>
      <w:r>
        <w:t>for Cat I flags, Cat II flags, or both; active flags, inactive flags, or both.</w:t>
      </w:r>
    </w:p>
    <w:p w14:paraId="7916A07D" w14:textId="77777777" w:rsidR="00E067F0" w:rsidRDefault="00E067F0">
      <w:pPr>
        <w:pStyle w:val="BodyText"/>
      </w:pPr>
    </w:p>
    <w:p w14:paraId="7417D085" w14:textId="77777777" w:rsidR="00E067F0" w:rsidRDefault="000D360A">
      <w:pPr>
        <w:ind w:left="260"/>
        <w:rPr>
          <w:sz w:val="24"/>
        </w:rPr>
      </w:pPr>
      <w:r>
        <w:rPr>
          <w:b/>
          <w:sz w:val="24"/>
        </w:rPr>
        <w:t xml:space="preserve">Example: </w:t>
      </w:r>
      <w:r>
        <w:rPr>
          <w:sz w:val="24"/>
        </w:rPr>
        <w:t>Assignments Approved By Report.</w:t>
      </w:r>
    </w:p>
    <w:p w14:paraId="50A77AEC" w14:textId="77777777" w:rsidR="00E067F0" w:rsidRDefault="00E067F0">
      <w:pPr>
        <w:pStyle w:val="BodyText"/>
        <w:spacing w:before="7"/>
      </w:pPr>
    </w:p>
    <w:p w14:paraId="44238C45" w14:textId="53F76EA5" w:rsidR="00E067F0" w:rsidRDefault="00865EBB">
      <w:pPr>
        <w:spacing w:line="226" w:lineRule="exact"/>
        <w:ind w:left="2066" w:right="2081"/>
        <w:jc w:val="center"/>
        <w:rPr>
          <w:rFonts w:ascii="Courier New"/>
          <w:sz w:val="20"/>
        </w:rPr>
      </w:pPr>
      <w:r>
        <w:rPr>
          <w:noProof/>
        </w:rPr>
        <mc:AlternateContent>
          <mc:Choice Requires="wpg">
            <w:drawing>
              <wp:anchor distT="0" distB="0" distL="114300" distR="114300" simplePos="0" relativeHeight="485191680" behindDoc="1" locked="0" layoutInCell="1" allowOverlap="1" wp14:anchorId="55A384F5" wp14:editId="71729628">
                <wp:simplePos x="0" y="0"/>
                <wp:positionH relativeFrom="page">
                  <wp:posOffset>833755</wp:posOffset>
                </wp:positionH>
                <wp:positionV relativeFrom="paragraph">
                  <wp:posOffset>-28575</wp:posOffset>
                </wp:positionV>
                <wp:extent cx="6106795" cy="4943475"/>
                <wp:effectExtent l="0" t="0" r="0" b="0"/>
                <wp:wrapNone/>
                <wp:docPr id="38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4943475"/>
                          <a:chOff x="1313" y="-45"/>
                          <a:chExt cx="9617" cy="7785"/>
                        </a:xfrm>
                      </wpg:grpSpPr>
                      <wps:wsp>
                        <wps:cNvPr id="381" name="Freeform 105"/>
                        <wps:cNvSpPr>
                          <a:spLocks/>
                        </wps:cNvSpPr>
                        <wps:spPr bwMode="auto">
                          <a:xfrm>
                            <a:off x="1313" y="-45"/>
                            <a:ext cx="9598" cy="20"/>
                          </a:xfrm>
                          <a:custGeom>
                            <a:avLst/>
                            <a:gdLst>
                              <a:gd name="T0" fmla="+- 0 10910 1313"/>
                              <a:gd name="T1" fmla="*/ T0 w 9598"/>
                              <a:gd name="T2" fmla="+- 0 -45 -45"/>
                              <a:gd name="T3" fmla="*/ -45 h 20"/>
                              <a:gd name="T4" fmla="+- 0 1332 1313"/>
                              <a:gd name="T5" fmla="*/ T4 w 9598"/>
                              <a:gd name="T6" fmla="+- 0 -45 -45"/>
                              <a:gd name="T7" fmla="*/ -45 h 20"/>
                              <a:gd name="T8" fmla="+- 0 1313 1313"/>
                              <a:gd name="T9" fmla="*/ T8 w 9598"/>
                              <a:gd name="T10" fmla="+- 0 -45 -45"/>
                              <a:gd name="T11" fmla="*/ -45 h 20"/>
                              <a:gd name="T12" fmla="+- 0 1313 1313"/>
                              <a:gd name="T13" fmla="*/ T12 w 9598"/>
                              <a:gd name="T14" fmla="+- 0 -25 -45"/>
                              <a:gd name="T15" fmla="*/ -25 h 20"/>
                              <a:gd name="T16" fmla="+- 0 1332 1313"/>
                              <a:gd name="T17" fmla="*/ T16 w 9598"/>
                              <a:gd name="T18" fmla="+- 0 -25 -45"/>
                              <a:gd name="T19" fmla="*/ -25 h 20"/>
                              <a:gd name="T20" fmla="+- 0 10910 1313"/>
                              <a:gd name="T21" fmla="*/ T20 w 9598"/>
                              <a:gd name="T22" fmla="+- 0 -25 -45"/>
                              <a:gd name="T23" fmla="*/ -25 h 20"/>
                              <a:gd name="T24" fmla="+- 0 10910 1313"/>
                              <a:gd name="T25" fmla="*/ T24 w 9598"/>
                              <a:gd name="T26" fmla="+- 0 -45 -45"/>
                              <a:gd name="T27" fmla="*/ -45 h 20"/>
                            </a:gdLst>
                            <a:ahLst/>
                            <a:cxnLst>
                              <a:cxn ang="0">
                                <a:pos x="T1" y="T3"/>
                              </a:cxn>
                              <a:cxn ang="0">
                                <a:pos x="T5" y="T7"/>
                              </a:cxn>
                              <a:cxn ang="0">
                                <a:pos x="T9" y="T11"/>
                              </a:cxn>
                              <a:cxn ang="0">
                                <a:pos x="T13" y="T15"/>
                              </a:cxn>
                              <a:cxn ang="0">
                                <a:pos x="T17" y="T19"/>
                              </a:cxn>
                              <a:cxn ang="0">
                                <a:pos x="T21" y="T23"/>
                              </a:cxn>
                              <a:cxn ang="0">
                                <a:pos x="T25" y="T27"/>
                              </a:cxn>
                            </a:cxnLst>
                            <a:rect l="0" t="0" r="r" b="b"/>
                            <a:pathLst>
                              <a:path w="9598" h="20">
                                <a:moveTo>
                                  <a:pt x="9597" y="0"/>
                                </a:moveTo>
                                <a:lnTo>
                                  <a:pt x="19" y="0"/>
                                </a:lnTo>
                                <a:lnTo>
                                  <a:pt x="0" y="0"/>
                                </a:lnTo>
                                <a:lnTo>
                                  <a:pt x="0" y="20"/>
                                </a:lnTo>
                                <a:lnTo>
                                  <a:pt x="19" y="20"/>
                                </a:lnTo>
                                <a:lnTo>
                                  <a:pt x="9597" y="20"/>
                                </a:lnTo>
                                <a:lnTo>
                                  <a:pt x="959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Line 104"/>
                        <wps:cNvCnPr>
                          <a:cxnSpLocks noChangeShapeType="1"/>
                        </wps:cNvCnPr>
                        <wps:spPr bwMode="auto">
                          <a:xfrm>
                            <a:off x="10920" y="-45"/>
                            <a:ext cx="0" cy="7518"/>
                          </a:xfrm>
                          <a:prstGeom prst="line">
                            <a:avLst/>
                          </a:prstGeom>
                          <a:noFill/>
                          <a:ln w="12191">
                            <a:solidFill>
                              <a:srgbClr val="1F487C"/>
                            </a:solidFill>
                            <a:round/>
                            <a:headEnd/>
                            <a:tailEnd/>
                          </a:ln>
                          <a:extLst>
                            <a:ext uri="{909E8E84-426E-40DD-AFC4-6F175D3DCCD1}">
                              <a14:hiddenFill xmlns:a14="http://schemas.microsoft.com/office/drawing/2010/main">
                                <a:noFill/>
                              </a14:hiddenFill>
                            </a:ext>
                          </a:extLst>
                        </wps:spPr>
                        <wps:bodyPr/>
                      </wps:wsp>
                      <wps:wsp>
                        <wps:cNvPr id="383" name="Line 103"/>
                        <wps:cNvCnPr>
                          <a:cxnSpLocks noChangeShapeType="1"/>
                        </wps:cNvCnPr>
                        <wps:spPr bwMode="auto">
                          <a:xfrm>
                            <a:off x="1323" y="-25"/>
                            <a:ext cx="0" cy="7498"/>
                          </a:xfrm>
                          <a:prstGeom prst="line">
                            <a:avLst/>
                          </a:prstGeom>
                          <a:noFill/>
                          <a:ln w="12192">
                            <a:solidFill>
                              <a:srgbClr val="1F487C"/>
                            </a:solidFill>
                            <a:round/>
                            <a:headEnd/>
                            <a:tailEnd/>
                          </a:ln>
                          <a:extLst>
                            <a:ext uri="{909E8E84-426E-40DD-AFC4-6F175D3DCCD1}">
                              <a14:hiddenFill xmlns:a14="http://schemas.microsoft.com/office/drawing/2010/main">
                                <a:noFill/>
                              </a14:hiddenFill>
                            </a:ext>
                          </a:extLst>
                        </wps:spPr>
                        <wps:bodyPr/>
                      </wps:wsp>
                      <wps:wsp>
                        <wps:cNvPr id="384" name="Line 102"/>
                        <wps:cNvCnPr>
                          <a:cxnSpLocks noChangeShapeType="1"/>
                        </wps:cNvCnPr>
                        <wps:spPr bwMode="auto">
                          <a:xfrm>
                            <a:off x="1440" y="789"/>
                            <a:ext cx="9242"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5" name="Freeform 101"/>
                        <wps:cNvSpPr>
                          <a:spLocks/>
                        </wps:cNvSpPr>
                        <wps:spPr bwMode="auto">
                          <a:xfrm>
                            <a:off x="1313" y="7473"/>
                            <a:ext cx="9617" cy="267"/>
                          </a:xfrm>
                          <a:custGeom>
                            <a:avLst/>
                            <a:gdLst>
                              <a:gd name="T0" fmla="+- 0 10930 1313"/>
                              <a:gd name="T1" fmla="*/ T0 w 9617"/>
                              <a:gd name="T2" fmla="+- 0 7473 7473"/>
                              <a:gd name="T3" fmla="*/ 7473 h 267"/>
                              <a:gd name="T4" fmla="+- 0 10910 1313"/>
                              <a:gd name="T5" fmla="*/ T4 w 9617"/>
                              <a:gd name="T6" fmla="+- 0 7473 7473"/>
                              <a:gd name="T7" fmla="*/ 7473 h 267"/>
                              <a:gd name="T8" fmla="+- 0 10910 1313"/>
                              <a:gd name="T9" fmla="*/ T8 w 9617"/>
                              <a:gd name="T10" fmla="+- 0 7720 7473"/>
                              <a:gd name="T11" fmla="*/ 7720 h 267"/>
                              <a:gd name="T12" fmla="+- 0 1332 1313"/>
                              <a:gd name="T13" fmla="*/ T12 w 9617"/>
                              <a:gd name="T14" fmla="+- 0 7720 7473"/>
                              <a:gd name="T15" fmla="*/ 7720 h 267"/>
                              <a:gd name="T16" fmla="+- 0 1332 1313"/>
                              <a:gd name="T17" fmla="*/ T16 w 9617"/>
                              <a:gd name="T18" fmla="+- 0 7473 7473"/>
                              <a:gd name="T19" fmla="*/ 7473 h 267"/>
                              <a:gd name="T20" fmla="+- 0 1313 1313"/>
                              <a:gd name="T21" fmla="*/ T20 w 9617"/>
                              <a:gd name="T22" fmla="+- 0 7473 7473"/>
                              <a:gd name="T23" fmla="*/ 7473 h 267"/>
                              <a:gd name="T24" fmla="+- 0 1313 1313"/>
                              <a:gd name="T25" fmla="*/ T24 w 9617"/>
                              <a:gd name="T26" fmla="+- 0 7720 7473"/>
                              <a:gd name="T27" fmla="*/ 7720 h 267"/>
                              <a:gd name="T28" fmla="+- 0 1313 1313"/>
                              <a:gd name="T29" fmla="*/ T28 w 9617"/>
                              <a:gd name="T30" fmla="+- 0 7740 7473"/>
                              <a:gd name="T31" fmla="*/ 7740 h 267"/>
                              <a:gd name="T32" fmla="+- 0 1332 1313"/>
                              <a:gd name="T33" fmla="*/ T32 w 9617"/>
                              <a:gd name="T34" fmla="+- 0 7740 7473"/>
                              <a:gd name="T35" fmla="*/ 7740 h 267"/>
                              <a:gd name="T36" fmla="+- 0 10910 1313"/>
                              <a:gd name="T37" fmla="*/ T36 w 9617"/>
                              <a:gd name="T38" fmla="+- 0 7740 7473"/>
                              <a:gd name="T39" fmla="*/ 7740 h 267"/>
                              <a:gd name="T40" fmla="+- 0 10930 1313"/>
                              <a:gd name="T41" fmla="*/ T40 w 9617"/>
                              <a:gd name="T42" fmla="+- 0 7740 7473"/>
                              <a:gd name="T43" fmla="*/ 7740 h 267"/>
                              <a:gd name="T44" fmla="+- 0 10930 1313"/>
                              <a:gd name="T45" fmla="*/ T44 w 9617"/>
                              <a:gd name="T46" fmla="+- 0 7720 7473"/>
                              <a:gd name="T47" fmla="*/ 7720 h 267"/>
                              <a:gd name="T48" fmla="+- 0 10930 1313"/>
                              <a:gd name="T49" fmla="*/ T48 w 9617"/>
                              <a:gd name="T50" fmla="+- 0 7473 7473"/>
                              <a:gd name="T51" fmla="*/ 7473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17" h="267">
                                <a:moveTo>
                                  <a:pt x="9617" y="0"/>
                                </a:moveTo>
                                <a:lnTo>
                                  <a:pt x="9597" y="0"/>
                                </a:lnTo>
                                <a:lnTo>
                                  <a:pt x="9597" y="247"/>
                                </a:lnTo>
                                <a:lnTo>
                                  <a:pt x="19" y="247"/>
                                </a:lnTo>
                                <a:lnTo>
                                  <a:pt x="19" y="0"/>
                                </a:lnTo>
                                <a:lnTo>
                                  <a:pt x="0" y="0"/>
                                </a:lnTo>
                                <a:lnTo>
                                  <a:pt x="0" y="247"/>
                                </a:lnTo>
                                <a:lnTo>
                                  <a:pt x="0" y="267"/>
                                </a:lnTo>
                                <a:lnTo>
                                  <a:pt x="19" y="267"/>
                                </a:lnTo>
                                <a:lnTo>
                                  <a:pt x="9597" y="267"/>
                                </a:lnTo>
                                <a:lnTo>
                                  <a:pt x="9617" y="267"/>
                                </a:lnTo>
                                <a:lnTo>
                                  <a:pt x="9617" y="247"/>
                                </a:lnTo>
                                <a:lnTo>
                                  <a:pt x="961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F068E" id="Group 100" o:spid="_x0000_s1026" style="position:absolute;margin-left:65.65pt;margin-top:-2.25pt;width:480.85pt;height:389.25pt;z-index:-18124800;mso-position-horizontal-relative:page" coordorigin="1313,-45" coordsize="9617,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">
                <v:shape id="Freeform 105" o:spid="_x0000_s1027" style="position:absolute;left:1313;top:-45;width:9598;height:20;visibility:visible;mso-wrap-style:square;v-text-anchor:top" coordsize="9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" path="m9597,l19,,,,,20r19,l9597,20r,-20xe" fillcolor="#1f487c" stroked="f">
                  <v:path arrowok="t" o:connecttype="custom" o:connectlocs="9597,-45;19,-45;0,-45;0,-25;19,-25;9597,-25;9597,-45" o:connectangles="0,0,0,0,0,0,0"/>
                </v:shape>
                <v:line id="Line 104" o:spid="_x0000_s1028" style="position:absolute;visibility:visible;mso-wrap-style:square" from="10920,-45" to="10920,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" strokecolor="#1f487c" strokeweight=".33864mm"/>
                <v:line id="Line 103" o:spid="_x0000_s1029" style="position:absolute;visibility:visible;mso-wrap-style:square" from="1323,-25" to="1323,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" strokecolor="#1f487c" strokeweight=".96pt"/>
                <v:line id="Line 102" o:spid="_x0000_s1030" style="position:absolute;visibility:visible;mso-wrap-style:square" from="1440,789" to="1068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" strokeweight=".20731mm">
                  <v:stroke dashstyle="dash"/>
                </v:line>
                <v:shape id="Freeform 101" o:spid="_x0000_s1031" style="position:absolute;left:1313;top:7473;width:9617;height:267;visibility:visible;mso-wrap-style:square;v-text-anchor:top" coordsize="96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" path="m9617,r-20,l9597,247,19,247,19,,,,,247r,20l19,267r9578,l9617,267r,-20l9617,xe" fillcolor="#1f487c" stroked="f">
                  <v:path arrowok="t" o:connecttype="custom" o:connectlocs="9617,7473;9597,7473;9597,7720;19,7720;19,7473;0,7473;0,7720;0,7740;19,7740;9597,7740;9617,7740;9617,7720;9617,7473" o:connectangles="0,0,0,0,0,0,0,0,0,0,0,0,0"/>
                </v:shape>
                <w10:wrap anchorx="page"/>
              </v:group>
            </w:pict>
          </mc:Fallback>
        </mc:AlternateContent>
      </w:r>
      <w:r w:rsidR="000D360A">
        <w:rPr>
          <w:rFonts w:ascii="Courier New"/>
          <w:sz w:val="20"/>
        </w:rPr>
        <w:t>PATIENT RECORD FLAG</w:t>
      </w:r>
    </w:p>
    <w:p w14:paraId="22C9196C" w14:textId="77777777" w:rsidR="00E067F0" w:rsidRDefault="000D360A">
      <w:pPr>
        <w:tabs>
          <w:tab w:val="left" w:pos="8263"/>
        </w:tabs>
        <w:spacing w:line="226" w:lineRule="exact"/>
        <w:ind w:left="2862"/>
        <w:jc w:val="center"/>
        <w:rPr>
          <w:rFonts w:ascii="Courier New"/>
          <w:sz w:val="20"/>
        </w:rPr>
      </w:pPr>
      <w:r>
        <w:rPr>
          <w:rFonts w:ascii="Courier New"/>
          <w:sz w:val="20"/>
        </w:rPr>
        <w:t>ASSIGNMENTS APPROVED</w:t>
      </w:r>
      <w:r>
        <w:rPr>
          <w:rFonts w:ascii="Courier New"/>
          <w:spacing w:val="-7"/>
          <w:sz w:val="20"/>
        </w:rPr>
        <w:t xml:space="preserve"> </w:t>
      </w:r>
      <w:r>
        <w:rPr>
          <w:rFonts w:ascii="Courier New"/>
          <w:sz w:val="20"/>
        </w:rPr>
        <w:t>BY</w:t>
      </w:r>
      <w:r>
        <w:rPr>
          <w:rFonts w:ascii="Courier New"/>
          <w:spacing w:val="-3"/>
          <w:sz w:val="20"/>
        </w:rPr>
        <w:t xml:space="preserve"> </w:t>
      </w:r>
      <w:r>
        <w:rPr>
          <w:rFonts w:ascii="Courier New"/>
          <w:sz w:val="20"/>
        </w:rPr>
        <w:t>REPORT</w:t>
      </w:r>
      <w:r>
        <w:rPr>
          <w:rFonts w:ascii="Courier New"/>
          <w:sz w:val="20"/>
        </w:rPr>
        <w:tab/>
        <w:t>Page:</w:t>
      </w:r>
      <w:r>
        <w:rPr>
          <w:rFonts w:ascii="Courier New"/>
          <w:spacing w:val="-3"/>
          <w:sz w:val="20"/>
        </w:rPr>
        <w:t xml:space="preserve"> </w:t>
      </w:r>
      <w:r>
        <w:rPr>
          <w:rFonts w:ascii="Courier New"/>
          <w:sz w:val="20"/>
        </w:rPr>
        <w:t>1</w:t>
      </w:r>
    </w:p>
    <w:p w14:paraId="17E0FC5C" w14:textId="77777777" w:rsidR="00E067F0" w:rsidRDefault="000D360A">
      <w:pPr>
        <w:tabs>
          <w:tab w:val="left" w:pos="6261"/>
        </w:tabs>
        <w:spacing w:line="226" w:lineRule="exact"/>
        <w:ind w:left="260"/>
        <w:rPr>
          <w:rFonts w:ascii="Courier New"/>
          <w:sz w:val="20"/>
        </w:rPr>
      </w:pPr>
      <w:r>
        <w:rPr>
          <w:rFonts w:ascii="Courier New"/>
          <w:sz w:val="20"/>
        </w:rPr>
        <w:t>Date Range: 06/01/05</w:t>
      </w:r>
      <w:r>
        <w:rPr>
          <w:rFonts w:ascii="Courier New"/>
          <w:spacing w:val="-9"/>
          <w:sz w:val="20"/>
        </w:rPr>
        <w:t xml:space="preserve"> </w:t>
      </w:r>
      <w:r>
        <w:rPr>
          <w:rFonts w:ascii="Courier New"/>
          <w:sz w:val="20"/>
        </w:rPr>
        <w:t>to</w:t>
      </w:r>
      <w:r>
        <w:rPr>
          <w:rFonts w:ascii="Courier New"/>
          <w:spacing w:val="-2"/>
          <w:sz w:val="20"/>
        </w:rPr>
        <w:t xml:space="preserve"> </w:t>
      </w:r>
      <w:r>
        <w:rPr>
          <w:rFonts w:ascii="Courier New"/>
          <w:sz w:val="20"/>
        </w:rPr>
        <w:t>10/15/05</w:t>
      </w:r>
      <w:r>
        <w:rPr>
          <w:rFonts w:ascii="Courier New"/>
          <w:sz w:val="20"/>
        </w:rPr>
        <w:tab/>
        <w:t>Printed: Oct 15,</w:t>
      </w:r>
      <w:r>
        <w:rPr>
          <w:rFonts w:ascii="Courier New"/>
          <w:spacing w:val="-12"/>
          <w:sz w:val="20"/>
        </w:rPr>
        <w:t xml:space="preserve"> </w:t>
      </w:r>
      <w:r>
        <w:rPr>
          <w:rFonts w:ascii="Courier New"/>
          <w:sz w:val="20"/>
        </w:rPr>
        <w:t>2005@11:09</w:t>
      </w:r>
    </w:p>
    <w:p w14:paraId="2D3E0AC6" w14:textId="77777777" w:rsidR="00E067F0" w:rsidRDefault="00E067F0">
      <w:pPr>
        <w:pStyle w:val="BodyText"/>
        <w:rPr>
          <w:rFonts w:ascii="Courier New"/>
          <w:sz w:val="20"/>
        </w:rPr>
      </w:pPr>
    </w:p>
    <w:p w14:paraId="40300DFE" w14:textId="77777777" w:rsidR="00E067F0" w:rsidRDefault="00E067F0">
      <w:pPr>
        <w:pStyle w:val="BodyText"/>
        <w:spacing w:before="2"/>
        <w:rPr>
          <w:rFonts w:ascii="Courier New"/>
          <w:sz w:val="20"/>
        </w:rPr>
      </w:pPr>
    </w:p>
    <w:p w14:paraId="0E95AEBB" w14:textId="77777777" w:rsidR="00E067F0" w:rsidRDefault="000D360A">
      <w:pPr>
        <w:spacing w:line="226" w:lineRule="exact"/>
        <w:ind w:left="260"/>
        <w:rPr>
          <w:rFonts w:ascii="Courier New"/>
          <w:sz w:val="20"/>
        </w:rPr>
      </w:pPr>
      <w:r>
        <w:rPr>
          <w:rFonts w:ascii="Courier New"/>
          <w:sz w:val="20"/>
        </w:rPr>
        <w:t>Approved By: ADTPROVIDER,ONE</w:t>
      </w:r>
    </w:p>
    <w:p w14:paraId="1F5CED2A" w14:textId="77777777" w:rsidR="00E067F0" w:rsidRDefault="000D360A">
      <w:pPr>
        <w:ind w:left="260"/>
        <w:rPr>
          <w:rFonts w:ascii="Courier New"/>
          <w:sz w:val="20"/>
        </w:rPr>
      </w:pPr>
      <w:r>
        <w:rPr>
          <w:rFonts w:ascii="Courier New"/>
          <w:sz w:val="20"/>
        </w:rPr>
        <w:t>Flag Name: BEHAVIORAL - Category I (National)</w:t>
      </w:r>
    </w:p>
    <w:p w14:paraId="4B0324B2" w14:textId="77777777" w:rsidR="00E067F0" w:rsidRDefault="00E067F0">
      <w:pPr>
        <w:pStyle w:val="BodyText"/>
        <w:spacing w:before="3"/>
        <w:rPr>
          <w:rFonts w:ascii="Courier New"/>
          <w:sz w:val="11"/>
        </w:rPr>
      </w:pPr>
    </w:p>
    <w:p w14:paraId="52A3A298" w14:textId="77777777" w:rsidR="00E067F0" w:rsidRDefault="000D360A">
      <w:pPr>
        <w:tabs>
          <w:tab w:val="left" w:pos="2420"/>
          <w:tab w:val="left" w:pos="3860"/>
          <w:tab w:val="left" w:pos="5660"/>
          <w:tab w:val="left" w:pos="7099"/>
          <w:tab w:val="left" w:pos="8421"/>
        </w:tabs>
        <w:spacing w:before="100"/>
        <w:ind w:left="260"/>
        <w:rPr>
          <w:rFonts w:ascii="Courier New"/>
          <w:sz w:val="20"/>
        </w:rPr>
      </w:pPr>
      <w:r>
        <w:rPr>
          <w:rFonts w:ascii="Courier New"/>
          <w:sz w:val="20"/>
        </w:rPr>
        <w:t>PATIENT</w:t>
      </w:r>
      <w:r>
        <w:rPr>
          <w:rFonts w:ascii="Courier New"/>
          <w:sz w:val="20"/>
        </w:rPr>
        <w:tab/>
        <w:t>SSN</w:t>
      </w:r>
      <w:r>
        <w:rPr>
          <w:rFonts w:ascii="Courier New"/>
          <w:sz w:val="20"/>
        </w:rPr>
        <w:tab/>
        <w:t>ACTION</w:t>
      </w:r>
      <w:r>
        <w:rPr>
          <w:rFonts w:ascii="Courier New"/>
          <w:sz w:val="20"/>
        </w:rPr>
        <w:tab/>
        <w:t>ACTION</w:t>
      </w:r>
      <w:r>
        <w:rPr>
          <w:rFonts w:ascii="Courier New"/>
          <w:spacing w:val="-2"/>
          <w:sz w:val="20"/>
        </w:rPr>
        <w:t xml:space="preserve"> </w:t>
      </w:r>
      <w:r>
        <w:rPr>
          <w:rFonts w:ascii="Courier New"/>
          <w:sz w:val="20"/>
        </w:rPr>
        <w:t>DT</w:t>
      </w:r>
      <w:r>
        <w:rPr>
          <w:rFonts w:ascii="Courier New"/>
          <w:sz w:val="20"/>
        </w:rPr>
        <w:tab/>
        <w:t>REVIEW</w:t>
      </w:r>
      <w:r>
        <w:rPr>
          <w:rFonts w:ascii="Courier New"/>
          <w:spacing w:val="-2"/>
          <w:sz w:val="20"/>
        </w:rPr>
        <w:t xml:space="preserve"> </w:t>
      </w:r>
      <w:r>
        <w:rPr>
          <w:rFonts w:ascii="Courier New"/>
          <w:sz w:val="20"/>
        </w:rPr>
        <w:t>DT</w:t>
      </w:r>
      <w:r>
        <w:rPr>
          <w:rFonts w:ascii="Courier New"/>
          <w:sz w:val="20"/>
        </w:rPr>
        <w:tab/>
        <w:t>STATUS</w:t>
      </w:r>
    </w:p>
    <w:tbl>
      <w:tblPr>
        <w:tblW w:w="0" w:type="auto"/>
        <w:tblInd w:w="217" w:type="dxa"/>
        <w:tblLayout w:type="fixed"/>
        <w:tblCellMar>
          <w:left w:w="0" w:type="dxa"/>
          <w:right w:w="0" w:type="dxa"/>
        </w:tblCellMar>
        <w:tblLook w:val="01E0" w:firstRow="1" w:lastRow="1" w:firstColumn="1" w:lastColumn="1" w:noHBand="0" w:noVBand="0"/>
      </w:tblPr>
      <w:tblGrid>
        <w:gridCol w:w="5390"/>
        <w:gridCol w:w="1320"/>
        <w:gridCol w:w="1380"/>
        <w:gridCol w:w="1250"/>
      </w:tblGrid>
      <w:tr w:rsidR="00E067F0" w14:paraId="541AF453" w14:textId="77777777">
        <w:trPr>
          <w:trHeight w:val="226"/>
        </w:trPr>
        <w:tc>
          <w:tcPr>
            <w:tcW w:w="5390" w:type="dxa"/>
          </w:tcPr>
          <w:p w14:paraId="6AA18A91" w14:textId="77777777" w:rsidR="00E067F0" w:rsidRDefault="000D360A">
            <w:pPr>
              <w:pStyle w:val="TableParagraph"/>
              <w:tabs>
                <w:tab w:val="left" w:pos="2209"/>
                <w:tab w:val="left" w:pos="3649"/>
              </w:tabs>
              <w:spacing w:before="0" w:line="207" w:lineRule="exact"/>
              <w:ind w:left="50"/>
              <w:rPr>
                <w:rFonts w:ascii="Courier New"/>
                <w:sz w:val="20"/>
              </w:rPr>
            </w:pPr>
            <w:r>
              <w:rPr>
                <w:rFonts w:ascii="Courier New"/>
                <w:sz w:val="20"/>
              </w:rPr>
              <w:t>================</w:t>
            </w:r>
            <w:r>
              <w:rPr>
                <w:rFonts w:ascii="Courier New"/>
                <w:sz w:val="20"/>
              </w:rPr>
              <w:tab/>
              <w:t>==========</w:t>
            </w:r>
            <w:r>
              <w:rPr>
                <w:rFonts w:ascii="Courier New"/>
                <w:sz w:val="20"/>
              </w:rPr>
              <w:tab/>
              <w:t>=============</w:t>
            </w:r>
          </w:p>
        </w:tc>
        <w:tc>
          <w:tcPr>
            <w:tcW w:w="1320" w:type="dxa"/>
          </w:tcPr>
          <w:p w14:paraId="524DC55A" w14:textId="77777777" w:rsidR="00E067F0" w:rsidRDefault="000D360A">
            <w:pPr>
              <w:pStyle w:val="TableParagraph"/>
              <w:spacing w:before="0" w:line="207" w:lineRule="exact"/>
              <w:ind w:left="59"/>
              <w:rPr>
                <w:rFonts w:ascii="Courier New"/>
                <w:sz w:val="20"/>
              </w:rPr>
            </w:pPr>
            <w:r>
              <w:rPr>
                <w:rFonts w:ascii="Courier New"/>
                <w:sz w:val="20"/>
              </w:rPr>
              <w:t>=========</w:t>
            </w:r>
          </w:p>
        </w:tc>
        <w:tc>
          <w:tcPr>
            <w:tcW w:w="1380" w:type="dxa"/>
          </w:tcPr>
          <w:p w14:paraId="0C98DE06" w14:textId="77777777" w:rsidR="00E067F0" w:rsidRDefault="000D360A">
            <w:pPr>
              <w:pStyle w:val="TableParagraph"/>
              <w:spacing w:before="0" w:line="207" w:lineRule="exact"/>
              <w:ind w:left="179"/>
              <w:rPr>
                <w:rFonts w:ascii="Courier New"/>
                <w:sz w:val="20"/>
              </w:rPr>
            </w:pPr>
            <w:r>
              <w:rPr>
                <w:rFonts w:ascii="Courier New"/>
                <w:sz w:val="20"/>
              </w:rPr>
              <w:t>=========</w:t>
            </w:r>
          </w:p>
        </w:tc>
        <w:tc>
          <w:tcPr>
            <w:tcW w:w="1250" w:type="dxa"/>
          </w:tcPr>
          <w:p w14:paraId="5F8A34DD" w14:textId="77777777" w:rsidR="00E067F0" w:rsidRDefault="000D360A">
            <w:pPr>
              <w:pStyle w:val="TableParagraph"/>
              <w:spacing w:before="0" w:line="207" w:lineRule="exact"/>
              <w:ind w:left="118"/>
              <w:rPr>
                <w:rFonts w:ascii="Courier New"/>
                <w:sz w:val="20"/>
              </w:rPr>
            </w:pPr>
            <w:r>
              <w:rPr>
                <w:rFonts w:ascii="Courier New"/>
                <w:sz w:val="20"/>
              </w:rPr>
              <w:t>=========</w:t>
            </w:r>
          </w:p>
        </w:tc>
      </w:tr>
      <w:tr w:rsidR="00E067F0" w14:paraId="0AA7A96A" w14:textId="77777777">
        <w:trPr>
          <w:trHeight w:val="226"/>
        </w:trPr>
        <w:tc>
          <w:tcPr>
            <w:tcW w:w="5390" w:type="dxa"/>
          </w:tcPr>
          <w:p w14:paraId="291BFF87" w14:textId="77777777" w:rsidR="00E067F0" w:rsidRDefault="000D360A">
            <w:pPr>
              <w:pStyle w:val="TableParagraph"/>
              <w:tabs>
                <w:tab w:val="left" w:pos="2209"/>
                <w:tab w:val="left" w:pos="3649"/>
              </w:tabs>
              <w:spacing w:before="0" w:line="206" w:lineRule="exact"/>
              <w:ind w:left="50"/>
              <w:rPr>
                <w:rFonts w:ascii="Courier New"/>
                <w:sz w:val="20"/>
              </w:rPr>
            </w:pPr>
            <w:r>
              <w:rPr>
                <w:rFonts w:ascii="Courier New"/>
                <w:sz w:val="20"/>
              </w:rPr>
              <w:t>ADTPATIENT,ONE</w:t>
            </w:r>
            <w:r>
              <w:rPr>
                <w:rFonts w:ascii="Courier New"/>
                <w:sz w:val="20"/>
              </w:rPr>
              <w:tab/>
              <w:t>666120565</w:t>
            </w:r>
            <w:r>
              <w:rPr>
                <w:rFonts w:ascii="Courier New"/>
                <w:sz w:val="20"/>
              </w:rPr>
              <w:tab/>
              <w:t>NEW</w:t>
            </w:r>
            <w:r>
              <w:rPr>
                <w:rFonts w:ascii="Courier New"/>
                <w:spacing w:val="-4"/>
                <w:sz w:val="20"/>
              </w:rPr>
              <w:t xml:space="preserve"> </w:t>
            </w:r>
            <w:r>
              <w:rPr>
                <w:rFonts w:ascii="Courier New"/>
                <w:sz w:val="20"/>
              </w:rPr>
              <w:t>ASSIGNMENT</w:t>
            </w:r>
          </w:p>
        </w:tc>
        <w:tc>
          <w:tcPr>
            <w:tcW w:w="1320" w:type="dxa"/>
          </w:tcPr>
          <w:p w14:paraId="32269CAF" w14:textId="77777777" w:rsidR="00E067F0" w:rsidRDefault="000D360A">
            <w:pPr>
              <w:pStyle w:val="TableParagraph"/>
              <w:spacing w:before="0" w:line="206" w:lineRule="exact"/>
              <w:ind w:left="59"/>
              <w:rPr>
                <w:rFonts w:ascii="Courier New"/>
                <w:sz w:val="20"/>
              </w:rPr>
            </w:pPr>
            <w:r>
              <w:rPr>
                <w:rFonts w:ascii="Courier New"/>
                <w:sz w:val="20"/>
              </w:rPr>
              <w:t>07/23/05</w:t>
            </w:r>
          </w:p>
        </w:tc>
        <w:tc>
          <w:tcPr>
            <w:tcW w:w="1380" w:type="dxa"/>
          </w:tcPr>
          <w:p w14:paraId="0E55B9B9" w14:textId="77777777" w:rsidR="00E067F0" w:rsidRDefault="000D360A">
            <w:pPr>
              <w:pStyle w:val="TableParagraph"/>
              <w:spacing w:before="0" w:line="206" w:lineRule="exact"/>
              <w:ind w:left="179"/>
              <w:rPr>
                <w:rFonts w:ascii="Courier New"/>
                <w:sz w:val="20"/>
              </w:rPr>
            </w:pPr>
            <w:r>
              <w:rPr>
                <w:rFonts w:ascii="Courier New"/>
                <w:sz w:val="20"/>
              </w:rPr>
              <w:t>07/23/07</w:t>
            </w:r>
          </w:p>
        </w:tc>
        <w:tc>
          <w:tcPr>
            <w:tcW w:w="1250" w:type="dxa"/>
          </w:tcPr>
          <w:p w14:paraId="09C2A103" w14:textId="77777777" w:rsidR="00E067F0" w:rsidRDefault="000D360A">
            <w:pPr>
              <w:pStyle w:val="TableParagraph"/>
              <w:spacing w:before="0" w:line="206" w:lineRule="exact"/>
              <w:ind w:left="118"/>
              <w:rPr>
                <w:rFonts w:ascii="Courier New"/>
                <w:sz w:val="20"/>
              </w:rPr>
            </w:pPr>
            <w:r>
              <w:rPr>
                <w:rFonts w:ascii="Courier New"/>
                <w:sz w:val="20"/>
              </w:rPr>
              <w:t>ACTIVE</w:t>
            </w:r>
          </w:p>
        </w:tc>
      </w:tr>
      <w:tr w:rsidR="00E067F0" w14:paraId="636900AF" w14:textId="77777777">
        <w:trPr>
          <w:trHeight w:val="225"/>
        </w:trPr>
        <w:tc>
          <w:tcPr>
            <w:tcW w:w="5390" w:type="dxa"/>
          </w:tcPr>
          <w:p w14:paraId="5D1AF942" w14:textId="77777777" w:rsidR="00E067F0" w:rsidRDefault="000D360A">
            <w:pPr>
              <w:pStyle w:val="TableParagraph"/>
              <w:tabs>
                <w:tab w:val="left" w:pos="2210"/>
                <w:tab w:val="left" w:pos="3650"/>
              </w:tabs>
              <w:spacing w:before="0" w:line="206" w:lineRule="exact"/>
              <w:ind w:left="50"/>
              <w:rPr>
                <w:rFonts w:ascii="Courier New"/>
                <w:sz w:val="20"/>
              </w:rPr>
            </w:pPr>
            <w:r>
              <w:rPr>
                <w:rFonts w:ascii="Courier New"/>
                <w:sz w:val="20"/>
              </w:rPr>
              <w:t>ADTPATIENT,TWO</w:t>
            </w:r>
            <w:r>
              <w:rPr>
                <w:rFonts w:ascii="Courier New"/>
                <w:sz w:val="20"/>
              </w:rPr>
              <w:tab/>
              <w:t>666769873</w:t>
            </w:r>
            <w:r>
              <w:rPr>
                <w:rFonts w:ascii="Courier New"/>
                <w:sz w:val="20"/>
              </w:rPr>
              <w:tab/>
              <w:t>NEW</w:t>
            </w:r>
            <w:r>
              <w:rPr>
                <w:rFonts w:ascii="Courier New"/>
                <w:spacing w:val="-5"/>
                <w:sz w:val="20"/>
              </w:rPr>
              <w:t xml:space="preserve"> </w:t>
            </w:r>
            <w:r>
              <w:rPr>
                <w:rFonts w:ascii="Courier New"/>
                <w:sz w:val="20"/>
              </w:rPr>
              <w:t>ASSIGNMENT</w:t>
            </w:r>
          </w:p>
        </w:tc>
        <w:tc>
          <w:tcPr>
            <w:tcW w:w="1320" w:type="dxa"/>
          </w:tcPr>
          <w:p w14:paraId="6ED94A31" w14:textId="77777777" w:rsidR="00E067F0" w:rsidRDefault="000D360A">
            <w:pPr>
              <w:pStyle w:val="TableParagraph"/>
              <w:spacing w:before="0" w:line="206" w:lineRule="exact"/>
              <w:ind w:left="60"/>
              <w:rPr>
                <w:rFonts w:ascii="Courier New"/>
                <w:sz w:val="20"/>
              </w:rPr>
            </w:pPr>
            <w:r>
              <w:rPr>
                <w:rFonts w:ascii="Courier New"/>
                <w:sz w:val="20"/>
              </w:rPr>
              <w:t>08/11/05</w:t>
            </w:r>
          </w:p>
        </w:tc>
        <w:tc>
          <w:tcPr>
            <w:tcW w:w="1380" w:type="dxa"/>
          </w:tcPr>
          <w:p w14:paraId="21002540" w14:textId="77777777" w:rsidR="00E067F0" w:rsidRDefault="000D360A">
            <w:pPr>
              <w:pStyle w:val="TableParagraph"/>
              <w:spacing w:before="0" w:line="206" w:lineRule="exact"/>
              <w:ind w:left="179"/>
              <w:rPr>
                <w:rFonts w:ascii="Courier New"/>
                <w:sz w:val="20"/>
              </w:rPr>
            </w:pPr>
            <w:r>
              <w:rPr>
                <w:rFonts w:ascii="Courier New"/>
                <w:sz w:val="20"/>
              </w:rPr>
              <w:t>08/11/07</w:t>
            </w:r>
          </w:p>
        </w:tc>
        <w:tc>
          <w:tcPr>
            <w:tcW w:w="1250" w:type="dxa"/>
          </w:tcPr>
          <w:p w14:paraId="1DA1CE03" w14:textId="77777777" w:rsidR="00E067F0" w:rsidRDefault="000D360A">
            <w:pPr>
              <w:pStyle w:val="TableParagraph"/>
              <w:spacing w:before="0" w:line="206" w:lineRule="exact"/>
              <w:ind w:left="119"/>
              <w:rPr>
                <w:rFonts w:ascii="Courier New"/>
                <w:sz w:val="20"/>
              </w:rPr>
            </w:pPr>
            <w:r>
              <w:rPr>
                <w:rFonts w:ascii="Courier New"/>
                <w:sz w:val="20"/>
              </w:rPr>
              <w:t>ACTIVE</w:t>
            </w:r>
          </w:p>
        </w:tc>
      </w:tr>
    </w:tbl>
    <w:p w14:paraId="4E4C313C" w14:textId="77777777" w:rsidR="00E067F0" w:rsidRDefault="00E067F0">
      <w:pPr>
        <w:pStyle w:val="BodyText"/>
        <w:rPr>
          <w:rFonts w:ascii="Courier New"/>
          <w:sz w:val="20"/>
        </w:rPr>
      </w:pPr>
    </w:p>
    <w:p w14:paraId="5C09A7B5" w14:textId="77777777" w:rsidR="00E067F0" w:rsidRDefault="000D360A">
      <w:pPr>
        <w:spacing w:line="226" w:lineRule="exact"/>
        <w:ind w:left="260"/>
        <w:rPr>
          <w:rFonts w:ascii="Courier New"/>
          <w:sz w:val="20"/>
        </w:rPr>
      </w:pPr>
      <w:r>
        <w:rPr>
          <w:rFonts w:ascii="Courier New"/>
          <w:sz w:val="20"/>
        </w:rPr>
        <w:t>Approved By: ADTPROVIDER,TWO</w:t>
      </w:r>
    </w:p>
    <w:p w14:paraId="7973AD95" w14:textId="77777777" w:rsidR="00E067F0" w:rsidRDefault="000D360A">
      <w:pPr>
        <w:spacing w:line="226" w:lineRule="exact"/>
        <w:ind w:left="260"/>
        <w:rPr>
          <w:rFonts w:ascii="Courier New"/>
          <w:sz w:val="20"/>
        </w:rPr>
      </w:pPr>
      <w:r>
        <w:rPr>
          <w:rFonts w:ascii="Courier New"/>
          <w:sz w:val="20"/>
        </w:rPr>
        <w:t>Flag Name: BOB1 TEST LOCAL FLAG - Category II (Local)</w:t>
      </w:r>
    </w:p>
    <w:p w14:paraId="65D71D5F" w14:textId="77777777" w:rsidR="00E067F0" w:rsidRDefault="000D360A">
      <w:pPr>
        <w:tabs>
          <w:tab w:val="left" w:pos="2420"/>
          <w:tab w:val="left" w:pos="3860"/>
          <w:tab w:val="left" w:pos="5661"/>
          <w:tab w:val="left" w:pos="7101"/>
          <w:tab w:val="left" w:pos="8420"/>
        </w:tabs>
        <w:spacing w:before="1"/>
        <w:ind w:left="260"/>
        <w:rPr>
          <w:rFonts w:ascii="Courier New"/>
          <w:sz w:val="20"/>
        </w:rPr>
      </w:pPr>
      <w:r>
        <w:rPr>
          <w:rFonts w:ascii="Courier New"/>
          <w:sz w:val="20"/>
        </w:rPr>
        <w:t>PATIENT</w:t>
      </w:r>
      <w:r>
        <w:rPr>
          <w:rFonts w:ascii="Courier New"/>
          <w:sz w:val="20"/>
        </w:rPr>
        <w:tab/>
        <w:t>SSN</w:t>
      </w:r>
      <w:r>
        <w:rPr>
          <w:rFonts w:ascii="Courier New"/>
          <w:sz w:val="20"/>
        </w:rPr>
        <w:tab/>
        <w:t>ACTION</w:t>
      </w:r>
      <w:r>
        <w:rPr>
          <w:rFonts w:ascii="Courier New"/>
          <w:sz w:val="20"/>
        </w:rPr>
        <w:tab/>
        <w:t>ACTION</w:t>
      </w:r>
      <w:r>
        <w:rPr>
          <w:rFonts w:ascii="Courier New"/>
          <w:spacing w:val="-2"/>
          <w:sz w:val="20"/>
        </w:rPr>
        <w:t xml:space="preserve"> </w:t>
      </w:r>
      <w:r>
        <w:rPr>
          <w:rFonts w:ascii="Courier New"/>
          <w:sz w:val="20"/>
        </w:rPr>
        <w:t>DT</w:t>
      </w:r>
      <w:r>
        <w:rPr>
          <w:rFonts w:ascii="Courier New"/>
          <w:sz w:val="20"/>
        </w:rPr>
        <w:tab/>
        <w:t>REVIEW</w:t>
      </w:r>
      <w:r>
        <w:rPr>
          <w:rFonts w:ascii="Courier New"/>
          <w:spacing w:val="-2"/>
          <w:sz w:val="20"/>
        </w:rPr>
        <w:t xml:space="preserve"> </w:t>
      </w:r>
      <w:r>
        <w:rPr>
          <w:rFonts w:ascii="Courier New"/>
          <w:sz w:val="20"/>
        </w:rPr>
        <w:t>DT</w:t>
      </w:r>
      <w:r>
        <w:rPr>
          <w:rFonts w:ascii="Courier New"/>
          <w:sz w:val="20"/>
        </w:rPr>
        <w:tab/>
        <w:t>STATUS</w:t>
      </w:r>
    </w:p>
    <w:tbl>
      <w:tblPr>
        <w:tblW w:w="0" w:type="auto"/>
        <w:tblInd w:w="217" w:type="dxa"/>
        <w:tblLayout w:type="fixed"/>
        <w:tblCellMar>
          <w:left w:w="0" w:type="dxa"/>
          <w:right w:w="0" w:type="dxa"/>
        </w:tblCellMar>
        <w:tblLook w:val="01E0" w:firstRow="1" w:lastRow="1" w:firstColumn="1" w:lastColumn="1" w:noHBand="0" w:noVBand="0"/>
      </w:tblPr>
      <w:tblGrid>
        <w:gridCol w:w="5390"/>
        <w:gridCol w:w="1319"/>
        <w:gridCol w:w="1380"/>
        <w:gridCol w:w="1250"/>
      </w:tblGrid>
      <w:tr w:rsidR="00E067F0" w14:paraId="65599983" w14:textId="77777777">
        <w:trPr>
          <w:trHeight w:val="452"/>
        </w:trPr>
        <w:tc>
          <w:tcPr>
            <w:tcW w:w="5390" w:type="dxa"/>
          </w:tcPr>
          <w:p w14:paraId="088EA340" w14:textId="77777777" w:rsidR="00E067F0" w:rsidRDefault="000D360A">
            <w:pPr>
              <w:pStyle w:val="TableParagraph"/>
              <w:tabs>
                <w:tab w:val="left" w:pos="2209"/>
                <w:tab w:val="left" w:pos="3649"/>
              </w:tabs>
              <w:spacing w:before="0" w:line="225" w:lineRule="exact"/>
              <w:ind w:left="50"/>
              <w:rPr>
                <w:rFonts w:ascii="Courier New"/>
                <w:sz w:val="20"/>
              </w:rPr>
            </w:pPr>
            <w:r>
              <w:rPr>
                <w:rFonts w:ascii="Courier New"/>
                <w:sz w:val="20"/>
              </w:rPr>
              <w:t>================</w:t>
            </w:r>
            <w:r>
              <w:rPr>
                <w:rFonts w:ascii="Courier New"/>
                <w:sz w:val="20"/>
              </w:rPr>
              <w:tab/>
              <w:t>==========</w:t>
            </w:r>
            <w:r>
              <w:rPr>
                <w:rFonts w:ascii="Courier New"/>
                <w:sz w:val="20"/>
              </w:rPr>
              <w:tab/>
              <w:t>=============</w:t>
            </w:r>
          </w:p>
          <w:p w14:paraId="63198AA4" w14:textId="77777777" w:rsidR="00E067F0" w:rsidRDefault="000D360A">
            <w:pPr>
              <w:pStyle w:val="TableParagraph"/>
              <w:tabs>
                <w:tab w:val="left" w:pos="2210"/>
                <w:tab w:val="left" w:pos="3650"/>
              </w:tabs>
              <w:spacing w:before="0" w:line="207" w:lineRule="exact"/>
              <w:ind w:left="50"/>
              <w:rPr>
                <w:rFonts w:ascii="Courier New"/>
                <w:sz w:val="20"/>
              </w:rPr>
            </w:pPr>
            <w:r>
              <w:rPr>
                <w:rFonts w:ascii="Courier New"/>
                <w:sz w:val="20"/>
              </w:rPr>
              <w:t>ADTPATIENT,TEN</w:t>
            </w:r>
            <w:r>
              <w:rPr>
                <w:rFonts w:ascii="Courier New"/>
                <w:sz w:val="20"/>
              </w:rPr>
              <w:tab/>
              <w:t>666880015</w:t>
            </w:r>
            <w:r>
              <w:rPr>
                <w:rFonts w:ascii="Courier New"/>
                <w:sz w:val="20"/>
              </w:rPr>
              <w:tab/>
              <w:t>NEW</w:t>
            </w:r>
            <w:r>
              <w:rPr>
                <w:rFonts w:ascii="Courier New"/>
                <w:spacing w:val="-4"/>
                <w:sz w:val="20"/>
              </w:rPr>
              <w:t xml:space="preserve"> </w:t>
            </w:r>
            <w:r>
              <w:rPr>
                <w:rFonts w:ascii="Courier New"/>
                <w:sz w:val="20"/>
              </w:rPr>
              <w:t>ASSIGNMENT</w:t>
            </w:r>
          </w:p>
        </w:tc>
        <w:tc>
          <w:tcPr>
            <w:tcW w:w="1319" w:type="dxa"/>
          </w:tcPr>
          <w:p w14:paraId="65E89EDA" w14:textId="77777777" w:rsidR="00E067F0" w:rsidRDefault="000D360A">
            <w:pPr>
              <w:pStyle w:val="TableParagraph"/>
              <w:spacing w:before="0" w:line="225" w:lineRule="exact"/>
              <w:ind w:left="59"/>
              <w:rPr>
                <w:rFonts w:ascii="Courier New"/>
                <w:sz w:val="20"/>
              </w:rPr>
            </w:pPr>
            <w:r>
              <w:rPr>
                <w:rFonts w:ascii="Courier New"/>
                <w:sz w:val="20"/>
              </w:rPr>
              <w:t>=========</w:t>
            </w:r>
          </w:p>
          <w:p w14:paraId="2822F2E7" w14:textId="77777777" w:rsidR="00E067F0" w:rsidRDefault="000D360A">
            <w:pPr>
              <w:pStyle w:val="TableParagraph"/>
              <w:spacing w:before="0" w:line="207" w:lineRule="exact"/>
              <w:ind w:left="60"/>
              <w:rPr>
                <w:rFonts w:ascii="Courier New"/>
                <w:sz w:val="20"/>
              </w:rPr>
            </w:pPr>
            <w:r>
              <w:rPr>
                <w:rFonts w:ascii="Courier New"/>
                <w:sz w:val="20"/>
              </w:rPr>
              <w:t>09/29/05</w:t>
            </w:r>
          </w:p>
        </w:tc>
        <w:tc>
          <w:tcPr>
            <w:tcW w:w="1380" w:type="dxa"/>
          </w:tcPr>
          <w:p w14:paraId="5FCD5C5C" w14:textId="77777777" w:rsidR="00E067F0" w:rsidRDefault="000D360A">
            <w:pPr>
              <w:pStyle w:val="TableParagraph"/>
              <w:spacing w:before="0" w:line="225" w:lineRule="exact"/>
              <w:ind w:left="180"/>
              <w:rPr>
                <w:rFonts w:ascii="Courier New"/>
                <w:sz w:val="20"/>
              </w:rPr>
            </w:pPr>
            <w:r>
              <w:rPr>
                <w:rFonts w:ascii="Courier New"/>
                <w:sz w:val="20"/>
              </w:rPr>
              <w:t>=========</w:t>
            </w:r>
          </w:p>
          <w:p w14:paraId="645D2A75" w14:textId="77777777" w:rsidR="00E067F0" w:rsidRDefault="000D360A">
            <w:pPr>
              <w:pStyle w:val="TableParagraph"/>
              <w:spacing w:before="0" w:line="207" w:lineRule="exact"/>
              <w:ind w:left="181"/>
              <w:rPr>
                <w:rFonts w:ascii="Courier New"/>
                <w:sz w:val="20"/>
              </w:rPr>
            </w:pPr>
            <w:r>
              <w:rPr>
                <w:rFonts w:ascii="Courier New"/>
                <w:sz w:val="20"/>
              </w:rPr>
              <w:t>10/09/05</w:t>
            </w:r>
          </w:p>
        </w:tc>
        <w:tc>
          <w:tcPr>
            <w:tcW w:w="1250" w:type="dxa"/>
          </w:tcPr>
          <w:p w14:paraId="6532C010" w14:textId="77777777" w:rsidR="00E067F0" w:rsidRDefault="000D360A">
            <w:pPr>
              <w:pStyle w:val="TableParagraph"/>
              <w:spacing w:before="0" w:line="225" w:lineRule="exact"/>
              <w:ind w:left="119"/>
              <w:rPr>
                <w:rFonts w:ascii="Courier New"/>
                <w:sz w:val="20"/>
              </w:rPr>
            </w:pPr>
            <w:r>
              <w:rPr>
                <w:rFonts w:ascii="Courier New"/>
                <w:sz w:val="20"/>
              </w:rPr>
              <w:t>=========</w:t>
            </w:r>
          </w:p>
          <w:p w14:paraId="66FF25CA" w14:textId="77777777" w:rsidR="00E067F0" w:rsidRDefault="000D360A">
            <w:pPr>
              <w:pStyle w:val="TableParagraph"/>
              <w:spacing w:before="0" w:line="207" w:lineRule="exact"/>
              <w:ind w:left="121"/>
              <w:rPr>
                <w:rFonts w:ascii="Courier New"/>
                <w:sz w:val="20"/>
              </w:rPr>
            </w:pPr>
            <w:r>
              <w:rPr>
                <w:rFonts w:ascii="Courier New"/>
                <w:sz w:val="20"/>
              </w:rPr>
              <w:t>ACTIVE</w:t>
            </w:r>
          </w:p>
        </w:tc>
      </w:tr>
      <w:tr w:rsidR="00E067F0" w14:paraId="0876BE40" w14:textId="77777777">
        <w:trPr>
          <w:trHeight w:val="226"/>
        </w:trPr>
        <w:tc>
          <w:tcPr>
            <w:tcW w:w="5390" w:type="dxa"/>
          </w:tcPr>
          <w:p w14:paraId="39631C58" w14:textId="77777777" w:rsidR="00E067F0" w:rsidRDefault="000D360A">
            <w:pPr>
              <w:pStyle w:val="TableParagraph"/>
              <w:spacing w:before="0" w:line="206" w:lineRule="exact"/>
              <w:ind w:left="0" w:right="777"/>
              <w:jc w:val="right"/>
              <w:rPr>
                <w:rFonts w:ascii="Courier New"/>
                <w:sz w:val="20"/>
              </w:rPr>
            </w:pPr>
            <w:r>
              <w:rPr>
                <w:rFonts w:ascii="Courier New"/>
                <w:w w:val="95"/>
                <w:sz w:val="20"/>
              </w:rPr>
              <w:t>CONTINUE</w:t>
            </w:r>
          </w:p>
        </w:tc>
        <w:tc>
          <w:tcPr>
            <w:tcW w:w="1319" w:type="dxa"/>
          </w:tcPr>
          <w:p w14:paraId="2A432912" w14:textId="77777777" w:rsidR="00E067F0" w:rsidRDefault="000D360A">
            <w:pPr>
              <w:pStyle w:val="TableParagraph"/>
              <w:spacing w:before="0" w:line="206" w:lineRule="exact"/>
              <w:ind w:left="60"/>
              <w:rPr>
                <w:rFonts w:ascii="Courier New"/>
                <w:sz w:val="20"/>
              </w:rPr>
            </w:pPr>
            <w:r>
              <w:rPr>
                <w:rFonts w:ascii="Courier New"/>
                <w:sz w:val="20"/>
              </w:rPr>
              <w:t>09/29/05</w:t>
            </w:r>
          </w:p>
        </w:tc>
        <w:tc>
          <w:tcPr>
            <w:tcW w:w="1380" w:type="dxa"/>
          </w:tcPr>
          <w:p w14:paraId="6D8B6DDB" w14:textId="77777777" w:rsidR="00E067F0" w:rsidRDefault="000D360A">
            <w:pPr>
              <w:pStyle w:val="TableParagraph"/>
              <w:spacing w:before="0" w:line="206" w:lineRule="exact"/>
              <w:ind w:left="0" w:right="236"/>
              <w:jc w:val="right"/>
              <w:rPr>
                <w:rFonts w:ascii="Courier New"/>
                <w:sz w:val="20"/>
              </w:rPr>
            </w:pPr>
            <w:r>
              <w:rPr>
                <w:rFonts w:ascii="Courier New"/>
                <w:w w:val="95"/>
                <w:sz w:val="20"/>
              </w:rPr>
              <w:t>10/09/05</w:t>
            </w:r>
          </w:p>
        </w:tc>
        <w:tc>
          <w:tcPr>
            <w:tcW w:w="1250" w:type="dxa"/>
          </w:tcPr>
          <w:p w14:paraId="19024DFE" w14:textId="77777777" w:rsidR="00E067F0" w:rsidRDefault="000D360A">
            <w:pPr>
              <w:pStyle w:val="TableParagraph"/>
              <w:spacing w:before="0" w:line="206" w:lineRule="exact"/>
              <w:ind w:left="121"/>
              <w:rPr>
                <w:rFonts w:ascii="Courier New"/>
                <w:sz w:val="20"/>
              </w:rPr>
            </w:pPr>
            <w:r>
              <w:rPr>
                <w:rFonts w:ascii="Courier New"/>
                <w:sz w:val="20"/>
              </w:rPr>
              <w:t>ACTIVE</w:t>
            </w:r>
          </w:p>
        </w:tc>
      </w:tr>
      <w:tr w:rsidR="00E067F0" w14:paraId="1862ECE3" w14:textId="77777777">
        <w:trPr>
          <w:trHeight w:val="225"/>
        </w:trPr>
        <w:tc>
          <w:tcPr>
            <w:tcW w:w="5390" w:type="dxa"/>
          </w:tcPr>
          <w:p w14:paraId="4E6D60D6" w14:textId="77777777" w:rsidR="00E067F0" w:rsidRDefault="000D360A">
            <w:pPr>
              <w:pStyle w:val="TableParagraph"/>
              <w:spacing w:before="0" w:line="206" w:lineRule="exact"/>
              <w:ind w:left="0" w:right="777"/>
              <w:jc w:val="right"/>
              <w:rPr>
                <w:rFonts w:ascii="Courier New"/>
                <w:sz w:val="20"/>
              </w:rPr>
            </w:pPr>
            <w:r>
              <w:rPr>
                <w:rFonts w:ascii="Courier New"/>
                <w:w w:val="95"/>
                <w:sz w:val="20"/>
              </w:rPr>
              <w:t>CONTINUE</w:t>
            </w:r>
          </w:p>
        </w:tc>
        <w:tc>
          <w:tcPr>
            <w:tcW w:w="1319" w:type="dxa"/>
          </w:tcPr>
          <w:p w14:paraId="5528C570" w14:textId="77777777" w:rsidR="00E067F0" w:rsidRDefault="000D360A">
            <w:pPr>
              <w:pStyle w:val="TableParagraph"/>
              <w:spacing w:before="0" w:line="206" w:lineRule="exact"/>
              <w:ind w:left="60"/>
              <w:rPr>
                <w:rFonts w:ascii="Courier New"/>
                <w:sz w:val="20"/>
              </w:rPr>
            </w:pPr>
            <w:r>
              <w:rPr>
                <w:rFonts w:ascii="Courier New"/>
                <w:sz w:val="20"/>
              </w:rPr>
              <w:t>09/29/05</w:t>
            </w:r>
          </w:p>
        </w:tc>
        <w:tc>
          <w:tcPr>
            <w:tcW w:w="1380" w:type="dxa"/>
          </w:tcPr>
          <w:p w14:paraId="182B2F69" w14:textId="77777777" w:rsidR="00E067F0" w:rsidRDefault="000D360A">
            <w:pPr>
              <w:pStyle w:val="TableParagraph"/>
              <w:spacing w:before="0" w:line="206" w:lineRule="exact"/>
              <w:ind w:left="0" w:right="236"/>
              <w:jc w:val="right"/>
              <w:rPr>
                <w:rFonts w:ascii="Courier New"/>
                <w:sz w:val="20"/>
              </w:rPr>
            </w:pPr>
            <w:r>
              <w:rPr>
                <w:rFonts w:ascii="Courier New"/>
                <w:w w:val="95"/>
                <w:sz w:val="20"/>
              </w:rPr>
              <w:t>10/09/05</w:t>
            </w:r>
          </w:p>
        </w:tc>
        <w:tc>
          <w:tcPr>
            <w:tcW w:w="1250" w:type="dxa"/>
          </w:tcPr>
          <w:p w14:paraId="4BC67AD4" w14:textId="77777777" w:rsidR="00E067F0" w:rsidRDefault="000D360A">
            <w:pPr>
              <w:pStyle w:val="TableParagraph"/>
              <w:spacing w:before="0" w:line="206" w:lineRule="exact"/>
              <w:ind w:left="121"/>
              <w:rPr>
                <w:rFonts w:ascii="Courier New"/>
                <w:sz w:val="20"/>
              </w:rPr>
            </w:pPr>
            <w:r>
              <w:rPr>
                <w:rFonts w:ascii="Courier New"/>
                <w:sz w:val="20"/>
              </w:rPr>
              <w:t>ACTIVE</w:t>
            </w:r>
          </w:p>
        </w:tc>
      </w:tr>
    </w:tbl>
    <w:p w14:paraId="26267A16" w14:textId="77777777" w:rsidR="00E067F0" w:rsidRDefault="00E067F0">
      <w:pPr>
        <w:pStyle w:val="BodyText"/>
        <w:spacing w:before="1"/>
        <w:rPr>
          <w:rFonts w:ascii="Courier New"/>
          <w:sz w:val="20"/>
        </w:rPr>
      </w:pPr>
    </w:p>
    <w:p w14:paraId="2D266B9F" w14:textId="77777777" w:rsidR="00E067F0" w:rsidRDefault="000D360A">
      <w:pPr>
        <w:spacing w:line="226" w:lineRule="exact"/>
        <w:ind w:left="260"/>
        <w:rPr>
          <w:rFonts w:ascii="Courier New"/>
          <w:sz w:val="20"/>
        </w:rPr>
      </w:pPr>
      <w:r>
        <w:rPr>
          <w:rFonts w:ascii="Courier New"/>
          <w:sz w:val="20"/>
        </w:rPr>
        <w:t>Approved By: ADTPROVIDER,TWO</w:t>
      </w:r>
    </w:p>
    <w:p w14:paraId="35FB6D22" w14:textId="77777777" w:rsidR="00E067F0" w:rsidRDefault="000D360A">
      <w:pPr>
        <w:spacing w:after="2" w:line="226" w:lineRule="exact"/>
        <w:ind w:left="260"/>
        <w:rPr>
          <w:rFonts w:ascii="Courier New"/>
          <w:sz w:val="20"/>
        </w:rPr>
      </w:pPr>
      <w:r>
        <w:rPr>
          <w:rFonts w:ascii="Courier New"/>
          <w:sz w:val="20"/>
        </w:rPr>
        <w:t>Flag Name: BOB1 TEST LOCAL FLAG - Category II (Local)</w:t>
      </w:r>
    </w:p>
    <w:tbl>
      <w:tblPr>
        <w:tblW w:w="0" w:type="auto"/>
        <w:tblInd w:w="217" w:type="dxa"/>
        <w:tblLayout w:type="fixed"/>
        <w:tblCellMar>
          <w:left w:w="0" w:type="dxa"/>
          <w:right w:w="0" w:type="dxa"/>
        </w:tblCellMar>
        <w:tblLook w:val="01E0" w:firstRow="1" w:lastRow="1" w:firstColumn="1" w:lastColumn="1" w:noHBand="0" w:noVBand="0"/>
      </w:tblPr>
      <w:tblGrid>
        <w:gridCol w:w="2090"/>
        <w:gridCol w:w="1440"/>
        <w:gridCol w:w="1800"/>
        <w:gridCol w:w="1380"/>
        <w:gridCol w:w="1380"/>
        <w:gridCol w:w="1250"/>
      </w:tblGrid>
      <w:tr w:rsidR="00E067F0" w14:paraId="393E8869" w14:textId="77777777">
        <w:trPr>
          <w:trHeight w:val="225"/>
        </w:trPr>
        <w:tc>
          <w:tcPr>
            <w:tcW w:w="2090" w:type="dxa"/>
          </w:tcPr>
          <w:p w14:paraId="099677F0" w14:textId="77777777" w:rsidR="00E067F0" w:rsidRDefault="000D360A">
            <w:pPr>
              <w:pStyle w:val="TableParagraph"/>
              <w:spacing w:before="0" w:line="206" w:lineRule="exact"/>
              <w:ind w:left="50"/>
              <w:rPr>
                <w:rFonts w:ascii="Courier New"/>
                <w:sz w:val="20"/>
              </w:rPr>
            </w:pPr>
            <w:r>
              <w:rPr>
                <w:rFonts w:ascii="Courier New"/>
                <w:sz w:val="20"/>
              </w:rPr>
              <w:t>PATIENT</w:t>
            </w:r>
          </w:p>
        </w:tc>
        <w:tc>
          <w:tcPr>
            <w:tcW w:w="1440" w:type="dxa"/>
          </w:tcPr>
          <w:p w14:paraId="6C83E9B5" w14:textId="77777777" w:rsidR="00E067F0" w:rsidRDefault="000D360A">
            <w:pPr>
              <w:pStyle w:val="TableParagraph"/>
              <w:spacing w:before="0" w:line="206" w:lineRule="exact"/>
              <w:ind w:left="119"/>
              <w:rPr>
                <w:rFonts w:ascii="Courier New"/>
                <w:sz w:val="20"/>
              </w:rPr>
            </w:pPr>
            <w:r>
              <w:rPr>
                <w:rFonts w:ascii="Courier New"/>
                <w:sz w:val="20"/>
              </w:rPr>
              <w:t>SSN</w:t>
            </w:r>
          </w:p>
        </w:tc>
        <w:tc>
          <w:tcPr>
            <w:tcW w:w="1800" w:type="dxa"/>
          </w:tcPr>
          <w:p w14:paraId="1BA9B573" w14:textId="77777777" w:rsidR="00E067F0" w:rsidRDefault="000D360A">
            <w:pPr>
              <w:pStyle w:val="TableParagraph"/>
              <w:spacing w:before="0" w:line="206" w:lineRule="exact"/>
              <w:ind w:left="119"/>
              <w:rPr>
                <w:rFonts w:ascii="Courier New"/>
                <w:sz w:val="20"/>
              </w:rPr>
            </w:pPr>
            <w:r>
              <w:rPr>
                <w:rFonts w:ascii="Courier New"/>
                <w:sz w:val="20"/>
              </w:rPr>
              <w:t>ACTION</w:t>
            </w:r>
          </w:p>
        </w:tc>
        <w:tc>
          <w:tcPr>
            <w:tcW w:w="1380" w:type="dxa"/>
          </w:tcPr>
          <w:p w14:paraId="58A2B772" w14:textId="77777777" w:rsidR="00E067F0" w:rsidRDefault="000D360A">
            <w:pPr>
              <w:pStyle w:val="TableParagraph"/>
              <w:spacing w:before="0" w:line="206" w:lineRule="exact"/>
              <w:ind w:left="119"/>
              <w:rPr>
                <w:rFonts w:ascii="Courier New"/>
                <w:sz w:val="20"/>
              </w:rPr>
            </w:pPr>
            <w:r>
              <w:rPr>
                <w:rFonts w:ascii="Courier New"/>
                <w:sz w:val="20"/>
              </w:rPr>
              <w:t>ACTION DT</w:t>
            </w:r>
          </w:p>
        </w:tc>
        <w:tc>
          <w:tcPr>
            <w:tcW w:w="1380" w:type="dxa"/>
          </w:tcPr>
          <w:p w14:paraId="756472DE" w14:textId="77777777" w:rsidR="00E067F0" w:rsidRDefault="000D360A">
            <w:pPr>
              <w:pStyle w:val="TableParagraph"/>
              <w:spacing w:before="0" w:line="206" w:lineRule="exact"/>
              <w:ind w:left="179"/>
              <w:rPr>
                <w:rFonts w:ascii="Courier New"/>
                <w:sz w:val="20"/>
              </w:rPr>
            </w:pPr>
            <w:r>
              <w:rPr>
                <w:rFonts w:ascii="Courier New"/>
                <w:sz w:val="20"/>
              </w:rPr>
              <w:t>REVIEW DT</w:t>
            </w:r>
          </w:p>
        </w:tc>
        <w:tc>
          <w:tcPr>
            <w:tcW w:w="1250" w:type="dxa"/>
          </w:tcPr>
          <w:p w14:paraId="2997A26A" w14:textId="77777777" w:rsidR="00E067F0" w:rsidRDefault="000D360A">
            <w:pPr>
              <w:pStyle w:val="TableParagraph"/>
              <w:spacing w:before="0" w:line="206" w:lineRule="exact"/>
              <w:ind w:left="119"/>
              <w:rPr>
                <w:rFonts w:ascii="Courier New"/>
                <w:sz w:val="20"/>
              </w:rPr>
            </w:pPr>
            <w:r>
              <w:rPr>
                <w:rFonts w:ascii="Courier New"/>
                <w:sz w:val="20"/>
              </w:rPr>
              <w:t>STATUS</w:t>
            </w:r>
          </w:p>
        </w:tc>
      </w:tr>
      <w:tr w:rsidR="00E067F0" w14:paraId="40945603" w14:textId="77777777">
        <w:trPr>
          <w:trHeight w:val="226"/>
        </w:trPr>
        <w:tc>
          <w:tcPr>
            <w:tcW w:w="2090" w:type="dxa"/>
          </w:tcPr>
          <w:p w14:paraId="2F03FE0F" w14:textId="77777777" w:rsidR="00E067F0" w:rsidRDefault="000D360A">
            <w:pPr>
              <w:pStyle w:val="TableParagraph"/>
              <w:spacing w:before="0" w:line="207" w:lineRule="exact"/>
              <w:ind w:left="50"/>
              <w:rPr>
                <w:rFonts w:ascii="Courier New"/>
                <w:sz w:val="20"/>
              </w:rPr>
            </w:pPr>
            <w:r>
              <w:rPr>
                <w:rFonts w:ascii="Courier New"/>
                <w:sz w:val="20"/>
              </w:rPr>
              <w:t>================</w:t>
            </w:r>
          </w:p>
        </w:tc>
        <w:tc>
          <w:tcPr>
            <w:tcW w:w="1440" w:type="dxa"/>
          </w:tcPr>
          <w:p w14:paraId="47365E17" w14:textId="77777777" w:rsidR="00E067F0" w:rsidRDefault="000D360A">
            <w:pPr>
              <w:pStyle w:val="TableParagraph"/>
              <w:spacing w:before="0" w:line="207" w:lineRule="exact"/>
              <w:ind w:left="119"/>
              <w:rPr>
                <w:rFonts w:ascii="Courier New"/>
                <w:sz w:val="20"/>
              </w:rPr>
            </w:pPr>
            <w:r>
              <w:rPr>
                <w:rFonts w:ascii="Courier New"/>
                <w:sz w:val="20"/>
              </w:rPr>
              <w:t>==========</w:t>
            </w:r>
          </w:p>
        </w:tc>
        <w:tc>
          <w:tcPr>
            <w:tcW w:w="1800" w:type="dxa"/>
          </w:tcPr>
          <w:p w14:paraId="0BC46DA1" w14:textId="77777777" w:rsidR="00E067F0" w:rsidRDefault="000D360A">
            <w:pPr>
              <w:pStyle w:val="TableParagraph"/>
              <w:spacing w:before="0" w:line="207" w:lineRule="exact"/>
              <w:ind w:left="119"/>
              <w:rPr>
                <w:rFonts w:ascii="Courier New"/>
                <w:sz w:val="20"/>
              </w:rPr>
            </w:pPr>
            <w:r>
              <w:rPr>
                <w:rFonts w:ascii="Courier New"/>
                <w:sz w:val="20"/>
              </w:rPr>
              <w:t>=============</w:t>
            </w:r>
          </w:p>
        </w:tc>
        <w:tc>
          <w:tcPr>
            <w:tcW w:w="1380" w:type="dxa"/>
          </w:tcPr>
          <w:p w14:paraId="09AE61BA" w14:textId="77777777" w:rsidR="00E067F0" w:rsidRDefault="000D360A">
            <w:pPr>
              <w:pStyle w:val="TableParagraph"/>
              <w:spacing w:before="0" w:line="207" w:lineRule="exact"/>
              <w:ind w:left="119"/>
              <w:rPr>
                <w:rFonts w:ascii="Courier New"/>
                <w:sz w:val="20"/>
              </w:rPr>
            </w:pPr>
            <w:r>
              <w:rPr>
                <w:rFonts w:ascii="Courier New"/>
                <w:sz w:val="20"/>
              </w:rPr>
              <w:t>=========</w:t>
            </w:r>
          </w:p>
        </w:tc>
        <w:tc>
          <w:tcPr>
            <w:tcW w:w="1380" w:type="dxa"/>
          </w:tcPr>
          <w:p w14:paraId="01E7E4CE" w14:textId="77777777" w:rsidR="00E067F0" w:rsidRDefault="000D360A">
            <w:pPr>
              <w:pStyle w:val="TableParagraph"/>
              <w:spacing w:before="0" w:line="207" w:lineRule="exact"/>
              <w:ind w:left="179"/>
              <w:rPr>
                <w:rFonts w:ascii="Courier New"/>
                <w:sz w:val="20"/>
              </w:rPr>
            </w:pPr>
            <w:r>
              <w:rPr>
                <w:rFonts w:ascii="Courier New"/>
                <w:sz w:val="20"/>
              </w:rPr>
              <w:t>=========</w:t>
            </w:r>
          </w:p>
        </w:tc>
        <w:tc>
          <w:tcPr>
            <w:tcW w:w="1250" w:type="dxa"/>
          </w:tcPr>
          <w:p w14:paraId="38416A35" w14:textId="77777777" w:rsidR="00E067F0" w:rsidRDefault="000D360A">
            <w:pPr>
              <w:pStyle w:val="TableParagraph"/>
              <w:spacing w:before="0" w:line="207" w:lineRule="exact"/>
              <w:ind w:left="118"/>
              <w:rPr>
                <w:rFonts w:ascii="Courier New"/>
                <w:sz w:val="20"/>
              </w:rPr>
            </w:pPr>
            <w:r>
              <w:rPr>
                <w:rFonts w:ascii="Courier New"/>
                <w:sz w:val="20"/>
              </w:rPr>
              <w:t>=========</w:t>
            </w:r>
          </w:p>
        </w:tc>
      </w:tr>
      <w:tr w:rsidR="00E067F0" w14:paraId="4C10B9A4" w14:textId="77777777">
        <w:trPr>
          <w:trHeight w:val="226"/>
        </w:trPr>
        <w:tc>
          <w:tcPr>
            <w:tcW w:w="2090" w:type="dxa"/>
          </w:tcPr>
          <w:p w14:paraId="15B48B02" w14:textId="77777777" w:rsidR="00E067F0" w:rsidRDefault="000D360A">
            <w:pPr>
              <w:pStyle w:val="TableParagraph"/>
              <w:spacing w:before="0" w:line="206" w:lineRule="exact"/>
              <w:ind w:left="50"/>
              <w:rPr>
                <w:rFonts w:ascii="Courier New"/>
                <w:sz w:val="20"/>
              </w:rPr>
            </w:pPr>
            <w:r>
              <w:rPr>
                <w:rFonts w:ascii="Courier New"/>
                <w:sz w:val="20"/>
              </w:rPr>
              <w:t>ADTPATIENT,TEN</w:t>
            </w:r>
          </w:p>
        </w:tc>
        <w:tc>
          <w:tcPr>
            <w:tcW w:w="1440" w:type="dxa"/>
          </w:tcPr>
          <w:p w14:paraId="4A457E01" w14:textId="77777777" w:rsidR="00E067F0" w:rsidRDefault="000D360A">
            <w:pPr>
              <w:pStyle w:val="TableParagraph"/>
              <w:spacing w:before="0" w:line="206" w:lineRule="exact"/>
              <w:ind w:left="120"/>
              <w:rPr>
                <w:rFonts w:ascii="Courier New"/>
                <w:sz w:val="20"/>
              </w:rPr>
            </w:pPr>
            <w:r>
              <w:rPr>
                <w:rFonts w:ascii="Courier New"/>
                <w:sz w:val="20"/>
              </w:rPr>
              <w:t>666880015</w:t>
            </w:r>
          </w:p>
        </w:tc>
        <w:tc>
          <w:tcPr>
            <w:tcW w:w="1800" w:type="dxa"/>
          </w:tcPr>
          <w:p w14:paraId="66FFC1A1" w14:textId="77777777" w:rsidR="00E067F0" w:rsidRDefault="000D360A">
            <w:pPr>
              <w:pStyle w:val="TableParagraph"/>
              <w:spacing w:before="0" w:line="206" w:lineRule="exact"/>
              <w:ind w:left="120"/>
              <w:rPr>
                <w:rFonts w:ascii="Courier New"/>
                <w:sz w:val="20"/>
              </w:rPr>
            </w:pPr>
            <w:r>
              <w:rPr>
                <w:rFonts w:ascii="Courier New"/>
                <w:sz w:val="20"/>
              </w:rPr>
              <w:t>CONTINUE</w:t>
            </w:r>
          </w:p>
        </w:tc>
        <w:tc>
          <w:tcPr>
            <w:tcW w:w="1380" w:type="dxa"/>
          </w:tcPr>
          <w:p w14:paraId="7CB43273" w14:textId="77777777" w:rsidR="00E067F0" w:rsidRDefault="000D360A">
            <w:pPr>
              <w:pStyle w:val="TableParagraph"/>
              <w:spacing w:before="0" w:line="206" w:lineRule="exact"/>
              <w:ind w:left="120"/>
              <w:rPr>
                <w:rFonts w:ascii="Courier New"/>
                <w:sz w:val="20"/>
              </w:rPr>
            </w:pPr>
            <w:r>
              <w:rPr>
                <w:rFonts w:ascii="Courier New"/>
                <w:sz w:val="20"/>
              </w:rPr>
              <w:t>09/29/05</w:t>
            </w:r>
          </w:p>
        </w:tc>
        <w:tc>
          <w:tcPr>
            <w:tcW w:w="1380" w:type="dxa"/>
          </w:tcPr>
          <w:p w14:paraId="28005460" w14:textId="77777777" w:rsidR="00E067F0" w:rsidRDefault="000D360A">
            <w:pPr>
              <w:pStyle w:val="TableParagraph"/>
              <w:spacing w:before="0" w:line="206" w:lineRule="exact"/>
              <w:ind w:left="180"/>
              <w:rPr>
                <w:rFonts w:ascii="Courier New"/>
                <w:sz w:val="20"/>
              </w:rPr>
            </w:pPr>
            <w:r>
              <w:rPr>
                <w:rFonts w:ascii="Courier New"/>
                <w:sz w:val="20"/>
              </w:rPr>
              <w:t>10/09/05</w:t>
            </w:r>
          </w:p>
        </w:tc>
        <w:tc>
          <w:tcPr>
            <w:tcW w:w="1250" w:type="dxa"/>
          </w:tcPr>
          <w:p w14:paraId="2FB19E40" w14:textId="77777777" w:rsidR="00E067F0" w:rsidRDefault="000D360A">
            <w:pPr>
              <w:pStyle w:val="TableParagraph"/>
              <w:spacing w:before="0" w:line="206" w:lineRule="exact"/>
              <w:ind w:left="119"/>
              <w:rPr>
                <w:rFonts w:ascii="Courier New"/>
                <w:sz w:val="20"/>
              </w:rPr>
            </w:pPr>
            <w:r>
              <w:rPr>
                <w:rFonts w:ascii="Courier New"/>
                <w:sz w:val="20"/>
              </w:rPr>
              <w:t>ACTIVE</w:t>
            </w:r>
          </w:p>
        </w:tc>
      </w:tr>
      <w:tr w:rsidR="00E067F0" w14:paraId="49217483" w14:textId="77777777">
        <w:trPr>
          <w:trHeight w:val="225"/>
        </w:trPr>
        <w:tc>
          <w:tcPr>
            <w:tcW w:w="2090" w:type="dxa"/>
          </w:tcPr>
          <w:p w14:paraId="38AEB1DA" w14:textId="77777777" w:rsidR="00E067F0" w:rsidRDefault="00E067F0">
            <w:pPr>
              <w:pStyle w:val="TableParagraph"/>
              <w:spacing w:before="0"/>
              <w:ind w:left="0"/>
              <w:rPr>
                <w:sz w:val="16"/>
              </w:rPr>
            </w:pPr>
          </w:p>
        </w:tc>
        <w:tc>
          <w:tcPr>
            <w:tcW w:w="1440" w:type="dxa"/>
          </w:tcPr>
          <w:p w14:paraId="20E9D9E7" w14:textId="77777777" w:rsidR="00E067F0" w:rsidRDefault="00E067F0">
            <w:pPr>
              <w:pStyle w:val="TableParagraph"/>
              <w:spacing w:before="0"/>
              <w:ind w:left="0"/>
              <w:rPr>
                <w:sz w:val="16"/>
              </w:rPr>
            </w:pPr>
          </w:p>
        </w:tc>
        <w:tc>
          <w:tcPr>
            <w:tcW w:w="1800" w:type="dxa"/>
          </w:tcPr>
          <w:p w14:paraId="4659475D" w14:textId="77777777" w:rsidR="00E067F0" w:rsidRDefault="000D360A">
            <w:pPr>
              <w:pStyle w:val="TableParagraph"/>
              <w:spacing w:before="0" w:line="206" w:lineRule="exact"/>
              <w:ind w:left="120"/>
              <w:rPr>
                <w:rFonts w:ascii="Courier New"/>
                <w:sz w:val="20"/>
              </w:rPr>
            </w:pPr>
            <w:r>
              <w:rPr>
                <w:rFonts w:ascii="Courier New"/>
                <w:sz w:val="20"/>
              </w:rPr>
              <w:t>CONTINUE</w:t>
            </w:r>
          </w:p>
        </w:tc>
        <w:tc>
          <w:tcPr>
            <w:tcW w:w="1380" w:type="dxa"/>
          </w:tcPr>
          <w:p w14:paraId="6A138975" w14:textId="77777777" w:rsidR="00E067F0" w:rsidRDefault="000D360A">
            <w:pPr>
              <w:pStyle w:val="TableParagraph"/>
              <w:spacing w:before="0" w:line="206" w:lineRule="exact"/>
              <w:ind w:left="120"/>
              <w:rPr>
                <w:rFonts w:ascii="Courier New"/>
                <w:sz w:val="20"/>
              </w:rPr>
            </w:pPr>
            <w:r>
              <w:rPr>
                <w:rFonts w:ascii="Courier New"/>
                <w:sz w:val="20"/>
              </w:rPr>
              <w:t>09/29/05</w:t>
            </w:r>
          </w:p>
        </w:tc>
        <w:tc>
          <w:tcPr>
            <w:tcW w:w="1380" w:type="dxa"/>
          </w:tcPr>
          <w:p w14:paraId="0A8D4312" w14:textId="77777777" w:rsidR="00E067F0" w:rsidRDefault="000D360A">
            <w:pPr>
              <w:pStyle w:val="TableParagraph"/>
              <w:spacing w:before="0" w:line="206" w:lineRule="exact"/>
              <w:ind w:left="180"/>
              <w:rPr>
                <w:rFonts w:ascii="Courier New"/>
                <w:sz w:val="20"/>
              </w:rPr>
            </w:pPr>
            <w:r>
              <w:rPr>
                <w:rFonts w:ascii="Courier New"/>
                <w:sz w:val="20"/>
              </w:rPr>
              <w:t>10/09/05</w:t>
            </w:r>
          </w:p>
        </w:tc>
        <w:tc>
          <w:tcPr>
            <w:tcW w:w="1250" w:type="dxa"/>
          </w:tcPr>
          <w:p w14:paraId="6852BCCA" w14:textId="77777777" w:rsidR="00E067F0" w:rsidRDefault="000D360A">
            <w:pPr>
              <w:pStyle w:val="TableParagraph"/>
              <w:spacing w:before="0" w:line="206" w:lineRule="exact"/>
              <w:ind w:left="120"/>
              <w:rPr>
                <w:rFonts w:ascii="Courier New"/>
                <w:sz w:val="20"/>
              </w:rPr>
            </w:pPr>
            <w:r>
              <w:rPr>
                <w:rFonts w:ascii="Courier New"/>
                <w:sz w:val="20"/>
              </w:rPr>
              <w:t>ACTIVE</w:t>
            </w:r>
          </w:p>
        </w:tc>
      </w:tr>
    </w:tbl>
    <w:p w14:paraId="237FAB58" w14:textId="77777777" w:rsidR="00E067F0" w:rsidRDefault="00E067F0">
      <w:pPr>
        <w:pStyle w:val="BodyText"/>
        <w:rPr>
          <w:rFonts w:ascii="Courier New"/>
          <w:sz w:val="20"/>
        </w:rPr>
      </w:pPr>
    </w:p>
    <w:p w14:paraId="73DD1C11" w14:textId="77777777" w:rsidR="00E067F0" w:rsidRDefault="000D360A">
      <w:pPr>
        <w:spacing w:line="226" w:lineRule="exact"/>
        <w:ind w:left="260"/>
        <w:rPr>
          <w:rFonts w:ascii="Courier New"/>
          <w:sz w:val="20"/>
        </w:rPr>
      </w:pPr>
      <w:r>
        <w:rPr>
          <w:rFonts w:ascii="Courier New"/>
          <w:sz w:val="20"/>
        </w:rPr>
        <w:t>Flag Name: BOBS TIU TEST FLAG - Category II (Local)</w:t>
      </w:r>
    </w:p>
    <w:p w14:paraId="048AB4DC" w14:textId="77777777" w:rsidR="00E067F0" w:rsidRDefault="000D360A">
      <w:pPr>
        <w:tabs>
          <w:tab w:val="left" w:pos="2420"/>
          <w:tab w:val="left" w:pos="3860"/>
          <w:tab w:val="left" w:pos="5660"/>
          <w:tab w:val="left" w:pos="7099"/>
          <w:tab w:val="left" w:pos="8419"/>
        </w:tabs>
        <w:spacing w:line="226" w:lineRule="exact"/>
        <w:ind w:left="260"/>
        <w:rPr>
          <w:rFonts w:ascii="Courier New"/>
          <w:sz w:val="20"/>
        </w:rPr>
      </w:pPr>
      <w:r>
        <w:rPr>
          <w:rFonts w:ascii="Courier New"/>
          <w:sz w:val="20"/>
        </w:rPr>
        <w:t>PATIENT</w:t>
      </w:r>
      <w:r>
        <w:rPr>
          <w:rFonts w:ascii="Courier New"/>
          <w:sz w:val="20"/>
        </w:rPr>
        <w:tab/>
        <w:t>SSN</w:t>
      </w:r>
      <w:r>
        <w:rPr>
          <w:rFonts w:ascii="Courier New"/>
          <w:sz w:val="20"/>
        </w:rPr>
        <w:tab/>
        <w:t>ACTION</w:t>
      </w:r>
      <w:r>
        <w:rPr>
          <w:rFonts w:ascii="Courier New"/>
          <w:sz w:val="20"/>
        </w:rPr>
        <w:tab/>
        <w:t>ACTION</w:t>
      </w:r>
      <w:r>
        <w:rPr>
          <w:rFonts w:ascii="Courier New"/>
          <w:spacing w:val="-2"/>
          <w:sz w:val="20"/>
        </w:rPr>
        <w:t xml:space="preserve"> </w:t>
      </w:r>
      <w:r>
        <w:rPr>
          <w:rFonts w:ascii="Courier New"/>
          <w:sz w:val="20"/>
        </w:rPr>
        <w:t>DT</w:t>
      </w:r>
      <w:r>
        <w:rPr>
          <w:rFonts w:ascii="Courier New"/>
          <w:sz w:val="20"/>
        </w:rPr>
        <w:tab/>
        <w:t>REVIEW</w:t>
      </w:r>
      <w:r>
        <w:rPr>
          <w:rFonts w:ascii="Courier New"/>
          <w:spacing w:val="-2"/>
          <w:sz w:val="20"/>
        </w:rPr>
        <w:t xml:space="preserve"> </w:t>
      </w:r>
      <w:r>
        <w:rPr>
          <w:rFonts w:ascii="Courier New"/>
          <w:sz w:val="20"/>
        </w:rPr>
        <w:t>DT</w:t>
      </w:r>
      <w:r>
        <w:rPr>
          <w:rFonts w:ascii="Courier New"/>
          <w:sz w:val="20"/>
        </w:rPr>
        <w:tab/>
        <w:t>STATUS</w:t>
      </w:r>
    </w:p>
    <w:p w14:paraId="584918FD" w14:textId="77777777" w:rsidR="00E067F0" w:rsidRDefault="000D360A">
      <w:pPr>
        <w:tabs>
          <w:tab w:val="left" w:pos="2420"/>
          <w:tab w:val="left" w:pos="3859"/>
          <w:tab w:val="left" w:pos="5659"/>
          <w:tab w:val="left" w:pos="7099"/>
          <w:tab w:val="left" w:pos="8420"/>
        </w:tabs>
        <w:spacing w:before="2"/>
        <w:ind w:left="260" w:right="409"/>
        <w:rPr>
          <w:rFonts w:ascii="Courier New"/>
          <w:sz w:val="20"/>
        </w:rPr>
      </w:pPr>
      <w:r>
        <w:rPr>
          <w:rFonts w:ascii="Courier New"/>
          <w:sz w:val="20"/>
        </w:rPr>
        <w:t>================</w:t>
      </w:r>
      <w:r>
        <w:rPr>
          <w:rFonts w:ascii="Courier New"/>
          <w:sz w:val="20"/>
        </w:rPr>
        <w:tab/>
        <w:t>==========</w:t>
      </w:r>
      <w:r>
        <w:rPr>
          <w:rFonts w:ascii="Courier New"/>
          <w:sz w:val="20"/>
        </w:rPr>
        <w:tab/>
        <w:t>=============</w:t>
      </w:r>
      <w:r>
        <w:rPr>
          <w:rFonts w:ascii="Courier New"/>
          <w:sz w:val="20"/>
        </w:rPr>
        <w:tab/>
        <w:t>=========</w:t>
      </w:r>
      <w:r>
        <w:rPr>
          <w:rFonts w:ascii="Courier New"/>
          <w:sz w:val="20"/>
        </w:rPr>
        <w:tab/>
        <w:t>=========</w:t>
      </w:r>
      <w:r>
        <w:rPr>
          <w:rFonts w:ascii="Courier New"/>
          <w:sz w:val="20"/>
        </w:rPr>
        <w:tab/>
      </w:r>
      <w:r>
        <w:rPr>
          <w:rFonts w:ascii="Courier New"/>
          <w:w w:val="95"/>
          <w:sz w:val="20"/>
        </w:rPr>
        <w:t xml:space="preserve">========= </w:t>
      </w:r>
      <w:r>
        <w:rPr>
          <w:rFonts w:ascii="Courier New"/>
          <w:sz w:val="20"/>
        </w:rPr>
        <w:t>ADTPATIENT,TWO</w:t>
      </w:r>
      <w:r>
        <w:rPr>
          <w:rFonts w:ascii="Courier New"/>
          <w:sz w:val="20"/>
        </w:rPr>
        <w:tab/>
        <w:t>666769873</w:t>
      </w:r>
      <w:r>
        <w:rPr>
          <w:rFonts w:ascii="Courier New"/>
          <w:sz w:val="20"/>
        </w:rPr>
        <w:tab/>
        <w:t>NEW</w:t>
      </w:r>
      <w:r>
        <w:rPr>
          <w:rFonts w:ascii="Courier New"/>
          <w:spacing w:val="-4"/>
          <w:sz w:val="20"/>
        </w:rPr>
        <w:t xml:space="preserve"> </w:t>
      </w:r>
      <w:r>
        <w:rPr>
          <w:rFonts w:ascii="Courier New"/>
          <w:sz w:val="20"/>
        </w:rPr>
        <w:t>ASSIGNMENT</w:t>
      </w:r>
      <w:r>
        <w:rPr>
          <w:rFonts w:ascii="Courier New"/>
          <w:spacing w:val="-3"/>
          <w:sz w:val="20"/>
        </w:rPr>
        <w:t xml:space="preserve"> </w:t>
      </w:r>
      <w:r>
        <w:rPr>
          <w:rFonts w:ascii="Courier New"/>
          <w:sz w:val="20"/>
        </w:rPr>
        <w:t>08/11/05</w:t>
      </w:r>
      <w:r>
        <w:rPr>
          <w:rFonts w:ascii="Courier New"/>
          <w:sz w:val="20"/>
        </w:rPr>
        <w:tab/>
        <w:t>08/11/07</w:t>
      </w:r>
      <w:r>
        <w:rPr>
          <w:rFonts w:ascii="Courier New"/>
          <w:sz w:val="20"/>
        </w:rPr>
        <w:tab/>
        <w:t>ACTIVE</w:t>
      </w:r>
    </w:p>
    <w:p w14:paraId="07507D2D" w14:textId="77777777" w:rsidR="00E067F0" w:rsidRDefault="00E067F0">
      <w:pPr>
        <w:pStyle w:val="BodyText"/>
        <w:spacing w:before="4"/>
        <w:rPr>
          <w:rFonts w:ascii="Courier New"/>
          <w:sz w:val="11"/>
        </w:rPr>
      </w:pPr>
    </w:p>
    <w:p w14:paraId="35DEE3F7" w14:textId="77777777" w:rsidR="00E067F0" w:rsidRDefault="000D360A">
      <w:pPr>
        <w:spacing w:before="100"/>
        <w:ind w:left="260"/>
        <w:rPr>
          <w:rFonts w:ascii="Courier New"/>
          <w:sz w:val="20"/>
        </w:rPr>
      </w:pPr>
      <w:r>
        <w:rPr>
          <w:rFonts w:ascii="Courier New"/>
          <w:sz w:val="20"/>
        </w:rPr>
        <w:t>&lt;End of Report&gt;</w:t>
      </w:r>
    </w:p>
    <w:p w14:paraId="42DC528C" w14:textId="77777777" w:rsidR="00E067F0" w:rsidRDefault="00E067F0">
      <w:pPr>
        <w:rPr>
          <w:rFonts w:ascii="Courier New"/>
          <w:sz w:val="20"/>
        </w:rPr>
        <w:sectPr w:rsidR="00E067F0">
          <w:footerReference w:type="default" r:id="rId41"/>
          <w:pgSz w:w="12240" w:h="15840"/>
          <w:pgMar w:top="760" w:right="1160" w:bottom="1060" w:left="1180" w:header="0" w:footer="866" w:gutter="0"/>
          <w:cols w:space="720"/>
        </w:sectPr>
      </w:pPr>
    </w:p>
    <w:p w14:paraId="19579A35" w14:textId="77777777" w:rsidR="00E067F0" w:rsidRDefault="000D360A">
      <w:pPr>
        <w:spacing w:before="73"/>
        <w:ind w:right="280"/>
        <w:jc w:val="right"/>
        <w:rPr>
          <w:sz w:val="20"/>
        </w:rPr>
      </w:pPr>
      <w:r>
        <w:rPr>
          <w:sz w:val="20"/>
        </w:rPr>
        <w:t>Use of the Software</w:t>
      </w:r>
    </w:p>
    <w:p w14:paraId="50C39275" w14:textId="77777777" w:rsidR="00E067F0" w:rsidRDefault="00E067F0">
      <w:pPr>
        <w:pStyle w:val="BodyText"/>
        <w:rPr>
          <w:sz w:val="20"/>
        </w:rPr>
      </w:pPr>
    </w:p>
    <w:p w14:paraId="79D67CF9" w14:textId="77777777" w:rsidR="00E067F0" w:rsidRDefault="00E067F0">
      <w:pPr>
        <w:pStyle w:val="BodyText"/>
        <w:spacing w:before="4"/>
        <w:rPr>
          <w:sz w:val="25"/>
        </w:rPr>
      </w:pPr>
    </w:p>
    <w:p w14:paraId="348560EE" w14:textId="77777777" w:rsidR="00E067F0" w:rsidRDefault="000D360A">
      <w:pPr>
        <w:pStyle w:val="Heading3"/>
        <w:spacing w:before="92"/>
        <w:ind w:right="1016"/>
      </w:pPr>
      <w:bookmarkStart w:id="74" w:name="Assignments_by_Principal_Investigator_Re"/>
      <w:bookmarkStart w:id="75" w:name="_bookmark37"/>
      <w:bookmarkEnd w:id="74"/>
      <w:bookmarkEnd w:id="75"/>
      <w:r>
        <w:t>Assignments by Principal Investigator Report [DGPF PRINCIPAL INVEST REPORT]</w:t>
      </w:r>
    </w:p>
    <w:p w14:paraId="7BE469B1" w14:textId="77777777" w:rsidR="00E067F0" w:rsidRDefault="000D360A">
      <w:pPr>
        <w:pStyle w:val="BodyText"/>
        <w:spacing w:before="115"/>
        <w:ind w:left="260" w:right="261"/>
      </w:pPr>
      <w:r>
        <w:t>This option is used to display all of the PRF assignment history actions for a single principal investigator or all principal investigators for a specified date range. The user may choose to print the report for active flags, inactive flags, or both.</w:t>
      </w:r>
    </w:p>
    <w:p w14:paraId="04B7A656" w14:textId="77777777" w:rsidR="00E067F0" w:rsidRDefault="000D360A">
      <w:pPr>
        <w:pStyle w:val="BodyText"/>
        <w:spacing w:before="120"/>
        <w:ind w:left="260" w:right="989"/>
      </w:pPr>
      <w:r>
        <w:t>Investigators are associated with research type flags. For each flag listed on the report, all principal investigator names for that flag are displayed.</w:t>
      </w:r>
    </w:p>
    <w:p w14:paraId="1474EE9D" w14:textId="77777777" w:rsidR="00E067F0" w:rsidRDefault="00E067F0">
      <w:pPr>
        <w:pStyle w:val="BodyText"/>
      </w:pPr>
    </w:p>
    <w:p w14:paraId="64F2A771" w14:textId="77777777" w:rsidR="00E067F0" w:rsidRDefault="000D360A">
      <w:pPr>
        <w:pStyle w:val="BodyText"/>
        <w:ind w:left="260"/>
      </w:pPr>
      <w:r>
        <w:rPr>
          <w:b/>
        </w:rPr>
        <w:t xml:space="preserve">Example: </w:t>
      </w:r>
      <w:r>
        <w:t>Assignments By Principal Investigator Report.</w:t>
      </w:r>
    </w:p>
    <w:p w14:paraId="4C0E92E9" w14:textId="22487E9D" w:rsidR="00E067F0" w:rsidRDefault="00865EBB">
      <w:pPr>
        <w:pStyle w:val="BodyText"/>
        <w:spacing w:before="3"/>
        <w:rPr>
          <w:sz w:val="21"/>
        </w:rPr>
      </w:pPr>
      <w:r>
        <w:rPr>
          <w:noProof/>
        </w:rPr>
        <mc:AlternateContent>
          <mc:Choice Requires="wpg">
            <w:drawing>
              <wp:anchor distT="0" distB="0" distL="0" distR="0" simplePos="0" relativeHeight="487594496" behindDoc="1" locked="0" layoutInCell="1" allowOverlap="1" wp14:anchorId="7D307ED8" wp14:editId="6F29665A">
                <wp:simplePos x="0" y="0"/>
                <wp:positionH relativeFrom="page">
                  <wp:posOffset>833755</wp:posOffset>
                </wp:positionH>
                <wp:positionV relativeFrom="paragraph">
                  <wp:posOffset>180340</wp:posOffset>
                </wp:positionV>
                <wp:extent cx="6106795" cy="2210435"/>
                <wp:effectExtent l="0" t="0" r="0" b="0"/>
                <wp:wrapTopAndBottom/>
                <wp:docPr id="36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2210435"/>
                          <a:chOff x="1313" y="284"/>
                          <a:chExt cx="9617" cy="3481"/>
                        </a:xfrm>
                      </wpg:grpSpPr>
                      <wps:wsp>
                        <wps:cNvPr id="364" name="Freeform 99"/>
                        <wps:cNvSpPr>
                          <a:spLocks/>
                        </wps:cNvSpPr>
                        <wps:spPr bwMode="auto">
                          <a:xfrm>
                            <a:off x="1313" y="284"/>
                            <a:ext cx="9617" cy="20"/>
                          </a:xfrm>
                          <a:custGeom>
                            <a:avLst/>
                            <a:gdLst>
                              <a:gd name="T0" fmla="+- 0 10930 1313"/>
                              <a:gd name="T1" fmla="*/ T0 w 9617"/>
                              <a:gd name="T2" fmla="+- 0 284 284"/>
                              <a:gd name="T3" fmla="*/ 284 h 20"/>
                              <a:gd name="T4" fmla="+- 0 10910 1313"/>
                              <a:gd name="T5" fmla="*/ T4 w 9617"/>
                              <a:gd name="T6" fmla="+- 0 284 284"/>
                              <a:gd name="T7" fmla="*/ 284 h 20"/>
                              <a:gd name="T8" fmla="+- 0 1332 1313"/>
                              <a:gd name="T9" fmla="*/ T8 w 9617"/>
                              <a:gd name="T10" fmla="+- 0 284 284"/>
                              <a:gd name="T11" fmla="*/ 284 h 20"/>
                              <a:gd name="T12" fmla="+- 0 1313 1313"/>
                              <a:gd name="T13" fmla="*/ T12 w 9617"/>
                              <a:gd name="T14" fmla="+- 0 284 284"/>
                              <a:gd name="T15" fmla="*/ 284 h 20"/>
                              <a:gd name="T16" fmla="+- 0 1313 1313"/>
                              <a:gd name="T17" fmla="*/ T16 w 9617"/>
                              <a:gd name="T18" fmla="+- 0 304 284"/>
                              <a:gd name="T19" fmla="*/ 304 h 20"/>
                              <a:gd name="T20" fmla="+- 0 1332 1313"/>
                              <a:gd name="T21" fmla="*/ T20 w 9617"/>
                              <a:gd name="T22" fmla="+- 0 304 284"/>
                              <a:gd name="T23" fmla="*/ 304 h 20"/>
                              <a:gd name="T24" fmla="+- 0 10910 1313"/>
                              <a:gd name="T25" fmla="*/ T24 w 9617"/>
                              <a:gd name="T26" fmla="+- 0 304 284"/>
                              <a:gd name="T27" fmla="*/ 304 h 20"/>
                              <a:gd name="T28" fmla="+- 0 10930 1313"/>
                              <a:gd name="T29" fmla="*/ T28 w 9617"/>
                              <a:gd name="T30" fmla="+- 0 304 284"/>
                              <a:gd name="T31" fmla="*/ 304 h 20"/>
                              <a:gd name="T32" fmla="+- 0 10930 1313"/>
                              <a:gd name="T33" fmla="*/ T32 w 9617"/>
                              <a:gd name="T34" fmla="+- 0 284 284"/>
                              <a:gd name="T35" fmla="*/ 2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17" h="20">
                                <a:moveTo>
                                  <a:pt x="9617" y="0"/>
                                </a:moveTo>
                                <a:lnTo>
                                  <a:pt x="9597" y="0"/>
                                </a:lnTo>
                                <a:lnTo>
                                  <a:pt x="19" y="0"/>
                                </a:lnTo>
                                <a:lnTo>
                                  <a:pt x="0" y="0"/>
                                </a:lnTo>
                                <a:lnTo>
                                  <a:pt x="0" y="20"/>
                                </a:lnTo>
                                <a:lnTo>
                                  <a:pt x="19" y="20"/>
                                </a:lnTo>
                                <a:lnTo>
                                  <a:pt x="9597" y="20"/>
                                </a:lnTo>
                                <a:lnTo>
                                  <a:pt x="9617" y="20"/>
                                </a:lnTo>
                                <a:lnTo>
                                  <a:pt x="961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98"/>
                        <wps:cNvCnPr>
                          <a:cxnSpLocks noChangeShapeType="1"/>
                        </wps:cNvCnPr>
                        <wps:spPr bwMode="auto">
                          <a:xfrm>
                            <a:off x="1323" y="304"/>
                            <a:ext cx="0" cy="3195"/>
                          </a:xfrm>
                          <a:prstGeom prst="line">
                            <a:avLst/>
                          </a:prstGeom>
                          <a:noFill/>
                          <a:ln w="12192">
                            <a:solidFill>
                              <a:srgbClr val="1F487C"/>
                            </a:solidFill>
                            <a:round/>
                            <a:headEnd/>
                            <a:tailEnd/>
                          </a:ln>
                          <a:extLst>
                            <a:ext uri="{909E8E84-426E-40DD-AFC4-6F175D3DCCD1}">
                              <a14:hiddenFill xmlns:a14="http://schemas.microsoft.com/office/drawing/2010/main">
                                <a:noFill/>
                              </a14:hiddenFill>
                            </a:ext>
                          </a:extLst>
                        </wps:spPr>
                        <wps:bodyPr/>
                      </wps:wsp>
                      <wps:wsp>
                        <wps:cNvPr id="366" name="AutoShape 97"/>
                        <wps:cNvSpPr>
                          <a:spLocks/>
                        </wps:cNvSpPr>
                        <wps:spPr bwMode="auto">
                          <a:xfrm>
                            <a:off x="10910" y="303"/>
                            <a:ext cx="20" cy="930"/>
                          </a:xfrm>
                          <a:custGeom>
                            <a:avLst/>
                            <a:gdLst>
                              <a:gd name="T0" fmla="+- 0 10930 10910"/>
                              <a:gd name="T1" fmla="*/ T0 w 20"/>
                              <a:gd name="T2" fmla="+- 0 551 304"/>
                              <a:gd name="T3" fmla="*/ 551 h 930"/>
                              <a:gd name="T4" fmla="+- 0 10910 10910"/>
                              <a:gd name="T5" fmla="*/ T4 w 20"/>
                              <a:gd name="T6" fmla="+- 0 551 304"/>
                              <a:gd name="T7" fmla="*/ 551 h 930"/>
                              <a:gd name="T8" fmla="+- 0 10910 10910"/>
                              <a:gd name="T9" fmla="*/ T8 w 20"/>
                              <a:gd name="T10" fmla="+- 0 779 304"/>
                              <a:gd name="T11" fmla="*/ 779 h 930"/>
                              <a:gd name="T12" fmla="+- 0 10910 10910"/>
                              <a:gd name="T13" fmla="*/ T12 w 20"/>
                              <a:gd name="T14" fmla="+- 0 1005 304"/>
                              <a:gd name="T15" fmla="*/ 1005 h 930"/>
                              <a:gd name="T16" fmla="+- 0 10910 10910"/>
                              <a:gd name="T17" fmla="*/ T16 w 20"/>
                              <a:gd name="T18" fmla="+- 0 1233 304"/>
                              <a:gd name="T19" fmla="*/ 1233 h 930"/>
                              <a:gd name="T20" fmla="+- 0 10930 10910"/>
                              <a:gd name="T21" fmla="*/ T20 w 20"/>
                              <a:gd name="T22" fmla="+- 0 1233 304"/>
                              <a:gd name="T23" fmla="*/ 1233 h 930"/>
                              <a:gd name="T24" fmla="+- 0 10930 10910"/>
                              <a:gd name="T25" fmla="*/ T24 w 20"/>
                              <a:gd name="T26" fmla="+- 0 1005 304"/>
                              <a:gd name="T27" fmla="*/ 1005 h 930"/>
                              <a:gd name="T28" fmla="+- 0 10930 10910"/>
                              <a:gd name="T29" fmla="*/ T28 w 20"/>
                              <a:gd name="T30" fmla="+- 0 779 304"/>
                              <a:gd name="T31" fmla="*/ 779 h 930"/>
                              <a:gd name="T32" fmla="+- 0 10930 10910"/>
                              <a:gd name="T33" fmla="*/ T32 w 20"/>
                              <a:gd name="T34" fmla="+- 0 551 304"/>
                              <a:gd name="T35" fmla="*/ 551 h 930"/>
                              <a:gd name="T36" fmla="+- 0 10930 10910"/>
                              <a:gd name="T37" fmla="*/ T36 w 20"/>
                              <a:gd name="T38" fmla="+- 0 304 304"/>
                              <a:gd name="T39" fmla="*/ 304 h 930"/>
                              <a:gd name="T40" fmla="+- 0 10910 10910"/>
                              <a:gd name="T41" fmla="*/ T40 w 20"/>
                              <a:gd name="T42" fmla="+- 0 304 304"/>
                              <a:gd name="T43" fmla="*/ 304 h 930"/>
                              <a:gd name="T44" fmla="+- 0 10910 10910"/>
                              <a:gd name="T45" fmla="*/ T44 w 20"/>
                              <a:gd name="T46" fmla="+- 0 551 304"/>
                              <a:gd name="T47" fmla="*/ 551 h 930"/>
                              <a:gd name="T48" fmla="+- 0 10930 10910"/>
                              <a:gd name="T49" fmla="*/ T48 w 20"/>
                              <a:gd name="T50" fmla="+- 0 551 304"/>
                              <a:gd name="T51" fmla="*/ 551 h 930"/>
                              <a:gd name="T52" fmla="+- 0 10930 10910"/>
                              <a:gd name="T53" fmla="*/ T52 w 20"/>
                              <a:gd name="T54" fmla="+- 0 304 304"/>
                              <a:gd name="T55" fmla="*/ 30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 h="930">
                                <a:moveTo>
                                  <a:pt x="20" y="247"/>
                                </a:moveTo>
                                <a:lnTo>
                                  <a:pt x="0" y="247"/>
                                </a:lnTo>
                                <a:lnTo>
                                  <a:pt x="0" y="475"/>
                                </a:lnTo>
                                <a:lnTo>
                                  <a:pt x="0" y="701"/>
                                </a:lnTo>
                                <a:lnTo>
                                  <a:pt x="0" y="929"/>
                                </a:lnTo>
                                <a:lnTo>
                                  <a:pt x="20" y="929"/>
                                </a:lnTo>
                                <a:lnTo>
                                  <a:pt x="20" y="701"/>
                                </a:lnTo>
                                <a:lnTo>
                                  <a:pt x="20" y="475"/>
                                </a:lnTo>
                                <a:lnTo>
                                  <a:pt x="20" y="247"/>
                                </a:lnTo>
                                <a:close/>
                                <a:moveTo>
                                  <a:pt x="20" y="0"/>
                                </a:moveTo>
                                <a:lnTo>
                                  <a:pt x="0" y="0"/>
                                </a:lnTo>
                                <a:lnTo>
                                  <a:pt x="0" y="247"/>
                                </a:lnTo>
                                <a:lnTo>
                                  <a:pt x="20" y="247"/>
                                </a:lnTo>
                                <a:lnTo>
                                  <a:pt x="2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96"/>
                        <wps:cNvCnPr>
                          <a:cxnSpLocks noChangeShapeType="1"/>
                        </wps:cNvCnPr>
                        <wps:spPr bwMode="auto">
                          <a:xfrm>
                            <a:off x="1440" y="1347"/>
                            <a:ext cx="924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8" name="AutoShape 95"/>
                        <wps:cNvSpPr>
                          <a:spLocks/>
                        </wps:cNvSpPr>
                        <wps:spPr bwMode="auto">
                          <a:xfrm>
                            <a:off x="1313" y="1233"/>
                            <a:ext cx="9617" cy="2532"/>
                          </a:xfrm>
                          <a:custGeom>
                            <a:avLst/>
                            <a:gdLst>
                              <a:gd name="T0" fmla="+- 0 1332 1313"/>
                              <a:gd name="T1" fmla="*/ T0 w 9617"/>
                              <a:gd name="T2" fmla="+- 0 3499 1233"/>
                              <a:gd name="T3" fmla="*/ 3499 h 2532"/>
                              <a:gd name="T4" fmla="+- 0 1313 1313"/>
                              <a:gd name="T5" fmla="*/ T4 w 9617"/>
                              <a:gd name="T6" fmla="+- 0 3499 1233"/>
                              <a:gd name="T7" fmla="*/ 3499 h 2532"/>
                              <a:gd name="T8" fmla="+- 0 1313 1313"/>
                              <a:gd name="T9" fmla="*/ T8 w 9617"/>
                              <a:gd name="T10" fmla="+- 0 3746 1233"/>
                              <a:gd name="T11" fmla="*/ 3746 h 2532"/>
                              <a:gd name="T12" fmla="+- 0 1332 1313"/>
                              <a:gd name="T13" fmla="*/ T12 w 9617"/>
                              <a:gd name="T14" fmla="+- 0 3746 1233"/>
                              <a:gd name="T15" fmla="*/ 3746 h 2532"/>
                              <a:gd name="T16" fmla="+- 0 1332 1313"/>
                              <a:gd name="T17" fmla="*/ T16 w 9617"/>
                              <a:gd name="T18" fmla="+- 0 3499 1233"/>
                              <a:gd name="T19" fmla="*/ 3499 h 2532"/>
                              <a:gd name="T20" fmla="+- 0 10930 1313"/>
                              <a:gd name="T21" fmla="*/ T20 w 9617"/>
                              <a:gd name="T22" fmla="+- 0 3746 1233"/>
                              <a:gd name="T23" fmla="*/ 3746 h 2532"/>
                              <a:gd name="T24" fmla="+- 0 10910 1313"/>
                              <a:gd name="T25" fmla="*/ T24 w 9617"/>
                              <a:gd name="T26" fmla="+- 0 3746 1233"/>
                              <a:gd name="T27" fmla="*/ 3746 h 2532"/>
                              <a:gd name="T28" fmla="+- 0 10910 1313"/>
                              <a:gd name="T29" fmla="*/ T28 w 9617"/>
                              <a:gd name="T30" fmla="+- 0 3746 1233"/>
                              <a:gd name="T31" fmla="*/ 3746 h 2532"/>
                              <a:gd name="T32" fmla="+- 0 1332 1313"/>
                              <a:gd name="T33" fmla="*/ T32 w 9617"/>
                              <a:gd name="T34" fmla="+- 0 3746 1233"/>
                              <a:gd name="T35" fmla="*/ 3746 h 2532"/>
                              <a:gd name="T36" fmla="+- 0 1313 1313"/>
                              <a:gd name="T37" fmla="*/ T36 w 9617"/>
                              <a:gd name="T38" fmla="+- 0 3746 1233"/>
                              <a:gd name="T39" fmla="*/ 3746 h 2532"/>
                              <a:gd name="T40" fmla="+- 0 1313 1313"/>
                              <a:gd name="T41" fmla="*/ T40 w 9617"/>
                              <a:gd name="T42" fmla="+- 0 3765 1233"/>
                              <a:gd name="T43" fmla="*/ 3765 h 2532"/>
                              <a:gd name="T44" fmla="+- 0 1332 1313"/>
                              <a:gd name="T45" fmla="*/ T44 w 9617"/>
                              <a:gd name="T46" fmla="+- 0 3765 1233"/>
                              <a:gd name="T47" fmla="*/ 3765 h 2532"/>
                              <a:gd name="T48" fmla="+- 0 10910 1313"/>
                              <a:gd name="T49" fmla="*/ T48 w 9617"/>
                              <a:gd name="T50" fmla="+- 0 3765 1233"/>
                              <a:gd name="T51" fmla="*/ 3765 h 2532"/>
                              <a:gd name="T52" fmla="+- 0 10910 1313"/>
                              <a:gd name="T53" fmla="*/ T52 w 9617"/>
                              <a:gd name="T54" fmla="+- 0 3765 1233"/>
                              <a:gd name="T55" fmla="*/ 3765 h 2532"/>
                              <a:gd name="T56" fmla="+- 0 10930 1313"/>
                              <a:gd name="T57" fmla="*/ T56 w 9617"/>
                              <a:gd name="T58" fmla="+- 0 3765 1233"/>
                              <a:gd name="T59" fmla="*/ 3765 h 2532"/>
                              <a:gd name="T60" fmla="+- 0 10930 1313"/>
                              <a:gd name="T61" fmla="*/ T60 w 9617"/>
                              <a:gd name="T62" fmla="+- 0 3746 1233"/>
                              <a:gd name="T63" fmla="*/ 3746 h 2532"/>
                              <a:gd name="T64" fmla="+- 0 10930 1313"/>
                              <a:gd name="T65" fmla="*/ T64 w 9617"/>
                              <a:gd name="T66" fmla="+- 0 3271 1233"/>
                              <a:gd name="T67" fmla="*/ 3271 h 2532"/>
                              <a:gd name="T68" fmla="+- 0 10910 1313"/>
                              <a:gd name="T69" fmla="*/ T68 w 9617"/>
                              <a:gd name="T70" fmla="+- 0 3271 1233"/>
                              <a:gd name="T71" fmla="*/ 3271 h 2532"/>
                              <a:gd name="T72" fmla="+- 0 10910 1313"/>
                              <a:gd name="T73" fmla="*/ T72 w 9617"/>
                              <a:gd name="T74" fmla="+- 0 3499 1233"/>
                              <a:gd name="T75" fmla="*/ 3499 h 2532"/>
                              <a:gd name="T76" fmla="+- 0 10910 1313"/>
                              <a:gd name="T77" fmla="*/ T76 w 9617"/>
                              <a:gd name="T78" fmla="+- 0 3746 1233"/>
                              <a:gd name="T79" fmla="*/ 3746 h 2532"/>
                              <a:gd name="T80" fmla="+- 0 10930 1313"/>
                              <a:gd name="T81" fmla="*/ T80 w 9617"/>
                              <a:gd name="T82" fmla="+- 0 3746 1233"/>
                              <a:gd name="T83" fmla="*/ 3746 h 2532"/>
                              <a:gd name="T84" fmla="+- 0 10930 1313"/>
                              <a:gd name="T85" fmla="*/ T84 w 9617"/>
                              <a:gd name="T86" fmla="+- 0 3499 1233"/>
                              <a:gd name="T87" fmla="*/ 3499 h 2532"/>
                              <a:gd name="T88" fmla="+- 0 10930 1313"/>
                              <a:gd name="T89" fmla="*/ T88 w 9617"/>
                              <a:gd name="T90" fmla="+- 0 3271 1233"/>
                              <a:gd name="T91" fmla="*/ 3271 h 2532"/>
                              <a:gd name="T92" fmla="+- 0 10930 1313"/>
                              <a:gd name="T93" fmla="*/ T92 w 9617"/>
                              <a:gd name="T94" fmla="+- 0 2817 1233"/>
                              <a:gd name="T95" fmla="*/ 2817 h 2532"/>
                              <a:gd name="T96" fmla="+- 0 10910 1313"/>
                              <a:gd name="T97" fmla="*/ T96 w 9617"/>
                              <a:gd name="T98" fmla="+- 0 2817 1233"/>
                              <a:gd name="T99" fmla="*/ 2817 h 2532"/>
                              <a:gd name="T100" fmla="+- 0 10910 1313"/>
                              <a:gd name="T101" fmla="*/ T100 w 9617"/>
                              <a:gd name="T102" fmla="+- 0 3045 1233"/>
                              <a:gd name="T103" fmla="*/ 3045 h 2532"/>
                              <a:gd name="T104" fmla="+- 0 10910 1313"/>
                              <a:gd name="T105" fmla="*/ T104 w 9617"/>
                              <a:gd name="T106" fmla="+- 0 3271 1233"/>
                              <a:gd name="T107" fmla="*/ 3271 h 2532"/>
                              <a:gd name="T108" fmla="+- 0 10930 1313"/>
                              <a:gd name="T109" fmla="*/ T108 w 9617"/>
                              <a:gd name="T110" fmla="+- 0 3271 1233"/>
                              <a:gd name="T111" fmla="*/ 3271 h 2532"/>
                              <a:gd name="T112" fmla="+- 0 10930 1313"/>
                              <a:gd name="T113" fmla="*/ T112 w 9617"/>
                              <a:gd name="T114" fmla="+- 0 3045 1233"/>
                              <a:gd name="T115" fmla="*/ 3045 h 2532"/>
                              <a:gd name="T116" fmla="+- 0 10930 1313"/>
                              <a:gd name="T117" fmla="*/ T116 w 9617"/>
                              <a:gd name="T118" fmla="+- 0 2817 1233"/>
                              <a:gd name="T119" fmla="*/ 2817 h 2532"/>
                              <a:gd name="T120" fmla="+- 0 10930 1313"/>
                              <a:gd name="T121" fmla="*/ T120 w 9617"/>
                              <a:gd name="T122" fmla="+- 0 2366 1233"/>
                              <a:gd name="T123" fmla="*/ 2366 h 2532"/>
                              <a:gd name="T124" fmla="+- 0 10910 1313"/>
                              <a:gd name="T125" fmla="*/ T124 w 9617"/>
                              <a:gd name="T126" fmla="+- 0 2366 1233"/>
                              <a:gd name="T127" fmla="*/ 2366 h 2532"/>
                              <a:gd name="T128" fmla="+- 0 10910 1313"/>
                              <a:gd name="T129" fmla="*/ T128 w 9617"/>
                              <a:gd name="T130" fmla="+- 0 2591 1233"/>
                              <a:gd name="T131" fmla="*/ 2591 h 2532"/>
                              <a:gd name="T132" fmla="+- 0 10910 1313"/>
                              <a:gd name="T133" fmla="*/ T132 w 9617"/>
                              <a:gd name="T134" fmla="+- 0 2817 1233"/>
                              <a:gd name="T135" fmla="*/ 2817 h 2532"/>
                              <a:gd name="T136" fmla="+- 0 10930 1313"/>
                              <a:gd name="T137" fmla="*/ T136 w 9617"/>
                              <a:gd name="T138" fmla="+- 0 2817 1233"/>
                              <a:gd name="T139" fmla="*/ 2817 h 2532"/>
                              <a:gd name="T140" fmla="+- 0 10930 1313"/>
                              <a:gd name="T141" fmla="*/ T140 w 9617"/>
                              <a:gd name="T142" fmla="+- 0 2591 1233"/>
                              <a:gd name="T143" fmla="*/ 2591 h 2532"/>
                              <a:gd name="T144" fmla="+- 0 10930 1313"/>
                              <a:gd name="T145" fmla="*/ T144 w 9617"/>
                              <a:gd name="T146" fmla="+- 0 2366 1233"/>
                              <a:gd name="T147" fmla="*/ 2366 h 2532"/>
                              <a:gd name="T148" fmla="+- 0 10930 1313"/>
                              <a:gd name="T149" fmla="*/ T148 w 9617"/>
                              <a:gd name="T150" fmla="+- 0 1684 1233"/>
                              <a:gd name="T151" fmla="*/ 1684 h 2532"/>
                              <a:gd name="T152" fmla="+- 0 10910 1313"/>
                              <a:gd name="T153" fmla="*/ T152 w 9617"/>
                              <a:gd name="T154" fmla="+- 0 1684 1233"/>
                              <a:gd name="T155" fmla="*/ 1684 h 2532"/>
                              <a:gd name="T156" fmla="+- 0 10910 1313"/>
                              <a:gd name="T157" fmla="*/ T156 w 9617"/>
                              <a:gd name="T158" fmla="+- 0 1912 1233"/>
                              <a:gd name="T159" fmla="*/ 1912 h 2532"/>
                              <a:gd name="T160" fmla="+- 0 10910 1313"/>
                              <a:gd name="T161" fmla="*/ T160 w 9617"/>
                              <a:gd name="T162" fmla="+- 0 2138 1233"/>
                              <a:gd name="T163" fmla="*/ 2138 h 2532"/>
                              <a:gd name="T164" fmla="+- 0 10910 1313"/>
                              <a:gd name="T165" fmla="*/ T164 w 9617"/>
                              <a:gd name="T166" fmla="+- 0 2366 1233"/>
                              <a:gd name="T167" fmla="*/ 2366 h 2532"/>
                              <a:gd name="T168" fmla="+- 0 10930 1313"/>
                              <a:gd name="T169" fmla="*/ T168 w 9617"/>
                              <a:gd name="T170" fmla="+- 0 2366 1233"/>
                              <a:gd name="T171" fmla="*/ 2366 h 2532"/>
                              <a:gd name="T172" fmla="+- 0 10930 1313"/>
                              <a:gd name="T173" fmla="*/ T172 w 9617"/>
                              <a:gd name="T174" fmla="+- 0 2138 1233"/>
                              <a:gd name="T175" fmla="*/ 2138 h 2532"/>
                              <a:gd name="T176" fmla="+- 0 10930 1313"/>
                              <a:gd name="T177" fmla="*/ T176 w 9617"/>
                              <a:gd name="T178" fmla="+- 0 1912 1233"/>
                              <a:gd name="T179" fmla="*/ 1912 h 2532"/>
                              <a:gd name="T180" fmla="+- 0 10930 1313"/>
                              <a:gd name="T181" fmla="*/ T180 w 9617"/>
                              <a:gd name="T182" fmla="+- 0 1684 1233"/>
                              <a:gd name="T183" fmla="*/ 1684 h 2532"/>
                              <a:gd name="T184" fmla="+- 0 10930 1313"/>
                              <a:gd name="T185" fmla="*/ T184 w 9617"/>
                              <a:gd name="T186" fmla="+- 0 1233 1233"/>
                              <a:gd name="T187" fmla="*/ 1233 h 2532"/>
                              <a:gd name="T188" fmla="+- 0 10910 1313"/>
                              <a:gd name="T189" fmla="*/ T188 w 9617"/>
                              <a:gd name="T190" fmla="+- 0 1233 1233"/>
                              <a:gd name="T191" fmla="*/ 1233 h 2532"/>
                              <a:gd name="T192" fmla="+- 0 10910 1313"/>
                              <a:gd name="T193" fmla="*/ T192 w 9617"/>
                              <a:gd name="T194" fmla="+- 0 1459 1233"/>
                              <a:gd name="T195" fmla="*/ 1459 h 2532"/>
                              <a:gd name="T196" fmla="+- 0 10910 1313"/>
                              <a:gd name="T197" fmla="*/ T196 w 9617"/>
                              <a:gd name="T198" fmla="+- 0 1684 1233"/>
                              <a:gd name="T199" fmla="*/ 1684 h 2532"/>
                              <a:gd name="T200" fmla="+- 0 10930 1313"/>
                              <a:gd name="T201" fmla="*/ T200 w 9617"/>
                              <a:gd name="T202" fmla="+- 0 1684 1233"/>
                              <a:gd name="T203" fmla="*/ 1684 h 2532"/>
                              <a:gd name="T204" fmla="+- 0 10930 1313"/>
                              <a:gd name="T205" fmla="*/ T204 w 9617"/>
                              <a:gd name="T206" fmla="+- 0 1459 1233"/>
                              <a:gd name="T207" fmla="*/ 1459 h 2532"/>
                              <a:gd name="T208" fmla="+- 0 10930 1313"/>
                              <a:gd name="T209" fmla="*/ T208 w 9617"/>
                              <a:gd name="T210" fmla="+- 0 1233 1233"/>
                              <a:gd name="T211" fmla="*/ 1233 h 2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17" h="2532">
                                <a:moveTo>
                                  <a:pt x="19" y="2266"/>
                                </a:moveTo>
                                <a:lnTo>
                                  <a:pt x="0" y="2266"/>
                                </a:lnTo>
                                <a:lnTo>
                                  <a:pt x="0" y="2513"/>
                                </a:lnTo>
                                <a:lnTo>
                                  <a:pt x="19" y="2513"/>
                                </a:lnTo>
                                <a:lnTo>
                                  <a:pt x="19" y="2266"/>
                                </a:lnTo>
                                <a:close/>
                                <a:moveTo>
                                  <a:pt x="9617" y="2513"/>
                                </a:moveTo>
                                <a:lnTo>
                                  <a:pt x="9597" y="2513"/>
                                </a:lnTo>
                                <a:lnTo>
                                  <a:pt x="19" y="2513"/>
                                </a:lnTo>
                                <a:lnTo>
                                  <a:pt x="0" y="2513"/>
                                </a:lnTo>
                                <a:lnTo>
                                  <a:pt x="0" y="2532"/>
                                </a:lnTo>
                                <a:lnTo>
                                  <a:pt x="19" y="2532"/>
                                </a:lnTo>
                                <a:lnTo>
                                  <a:pt x="9597" y="2532"/>
                                </a:lnTo>
                                <a:lnTo>
                                  <a:pt x="9617" y="2532"/>
                                </a:lnTo>
                                <a:lnTo>
                                  <a:pt x="9617" y="2513"/>
                                </a:lnTo>
                                <a:close/>
                                <a:moveTo>
                                  <a:pt x="9617" y="2038"/>
                                </a:moveTo>
                                <a:lnTo>
                                  <a:pt x="9597" y="2038"/>
                                </a:lnTo>
                                <a:lnTo>
                                  <a:pt x="9597" y="2266"/>
                                </a:lnTo>
                                <a:lnTo>
                                  <a:pt x="9597" y="2513"/>
                                </a:lnTo>
                                <a:lnTo>
                                  <a:pt x="9617" y="2513"/>
                                </a:lnTo>
                                <a:lnTo>
                                  <a:pt x="9617" y="2266"/>
                                </a:lnTo>
                                <a:lnTo>
                                  <a:pt x="9617" y="2038"/>
                                </a:lnTo>
                                <a:close/>
                                <a:moveTo>
                                  <a:pt x="9617" y="1584"/>
                                </a:moveTo>
                                <a:lnTo>
                                  <a:pt x="9597" y="1584"/>
                                </a:lnTo>
                                <a:lnTo>
                                  <a:pt x="9597" y="1812"/>
                                </a:lnTo>
                                <a:lnTo>
                                  <a:pt x="9597" y="2038"/>
                                </a:lnTo>
                                <a:lnTo>
                                  <a:pt x="9617" y="2038"/>
                                </a:lnTo>
                                <a:lnTo>
                                  <a:pt x="9617" y="1812"/>
                                </a:lnTo>
                                <a:lnTo>
                                  <a:pt x="9617" y="1584"/>
                                </a:lnTo>
                                <a:close/>
                                <a:moveTo>
                                  <a:pt x="9617" y="1133"/>
                                </a:moveTo>
                                <a:lnTo>
                                  <a:pt x="9597" y="1133"/>
                                </a:lnTo>
                                <a:lnTo>
                                  <a:pt x="9597" y="1358"/>
                                </a:lnTo>
                                <a:lnTo>
                                  <a:pt x="9597" y="1584"/>
                                </a:lnTo>
                                <a:lnTo>
                                  <a:pt x="9617" y="1584"/>
                                </a:lnTo>
                                <a:lnTo>
                                  <a:pt x="9617" y="1358"/>
                                </a:lnTo>
                                <a:lnTo>
                                  <a:pt x="9617" y="1133"/>
                                </a:lnTo>
                                <a:close/>
                                <a:moveTo>
                                  <a:pt x="9617" y="451"/>
                                </a:moveTo>
                                <a:lnTo>
                                  <a:pt x="9597" y="451"/>
                                </a:lnTo>
                                <a:lnTo>
                                  <a:pt x="9597" y="679"/>
                                </a:lnTo>
                                <a:lnTo>
                                  <a:pt x="9597" y="905"/>
                                </a:lnTo>
                                <a:lnTo>
                                  <a:pt x="9597" y="1133"/>
                                </a:lnTo>
                                <a:lnTo>
                                  <a:pt x="9617" y="1133"/>
                                </a:lnTo>
                                <a:lnTo>
                                  <a:pt x="9617" y="905"/>
                                </a:lnTo>
                                <a:lnTo>
                                  <a:pt x="9617" y="679"/>
                                </a:lnTo>
                                <a:lnTo>
                                  <a:pt x="9617" y="451"/>
                                </a:lnTo>
                                <a:close/>
                                <a:moveTo>
                                  <a:pt x="9617" y="0"/>
                                </a:moveTo>
                                <a:lnTo>
                                  <a:pt x="9597" y="0"/>
                                </a:lnTo>
                                <a:lnTo>
                                  <a:pt x="9597" y="226"/>
                                </a:lnTo>
                                <a:lnTo>
                                  <a:pt x="9597" y="451"/>
                                </a:lnTo>
                                <a:lnTo>
                                  <a:pt x="9617" y="451"/>
                                </a:lnTo>
                                <a:lnTo>
                                  <a:pt x="9617" y="226"/>
                                </a:lnTo>
                                <a:lnTo>
                                  <a:pt x="961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Text Box 94"/>
                        <wps:cNvSpPr txBox="1">
                          <a:spLocks noChangeArrowheads="1"/>
                        </wps:cNvSpPr>
                        <wps:spPr bwMode="auto">
                          <a:xfrm>
                            <a:off x="3841" y="329"/>
                            <a:ext cx="530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1C23B" w14:textId="77777777" w:rsidR="00E067F0" w:rsidRDefault="000D360A">
                              <w:pPr>
                                <w:spacing w:line="226" w:lineRule="exact"/>
                                <w:ind w:left="1140"/>
                                <w:rPr>
                                  <w:rFonts w:ascii="Courier New"/>
                                  <w:sz w:val="20"/>
                                </w:rPr>
                              </w:pPr>
                              <w:r>
                                <w:rPr>
                                  <w:rFonts w:ascii="Courier New"/>
                                  <w:sz w:val="20"/>
                                </w:rPr>
                                <w:t>PATIENT RECORD FLAG</w:t>
                              </w:r>
                            </w:p>
                            <w:p w14:paraId="40A50150" w14:textId="77777777" w:rsidR="00E067F0" w:rsidRDefault="000D360A">
                              <w:pPr>
                                <w:spacing w:line="226" w:lineRule="exact"/>
                                <w:rPr>
                                  <w:rFonts w:ascii="Courier New"/>
                                  <w:sz w:val="20"/>
                                </w:rPr>
                              </w:pPr>
                              <w:r>
                                <w:rPr>
                                  <w:rFonts w:ascii="Courier New"/>
                                  <w:sz w:val="20"/>
                                </w:rPr>
                                <w:t>ASSIGNMENTS BY PRINCIPAL INVESTIGATOR REPORT</w:t>
                              </w:r>
                            </w:p>
                          </w:txbxContent>
                        </wps:txbx>
                        <wps:bodyPr rot="0" vert="horz" wrap="square" lIns="0" tIns="0" rIns="0" bIns="0" anchor="t" anchorCtr="0" upright="1">
                          <a:noAutofit/>
                        </wps:bodyPr>
                      </wps:wsp>
                      <wps:wsp>
                        <wps:cNvPr id="370" name="Text Box 93"/>
                        <wps:cNvSpPr txBox="1">
                          <a:spLocks noChangeArrowheads="1"/>
                        </wps:cNvSpPr>
                        <wps:spPr bwMode="auto">
                          <a:xfrm>
                            <a:off x="9842" y="555"/>
                            <a:ext cx="8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920F" w14:textId="77777777" w:rsidR="00E067F0" w:rsidRDefault="000D360A">
                              <w:pPr>
                                <w:spacing w:line="226" w:lineRule="exact"/>
                                <w:rPr>
                                  <w:rFonts w:ascii="Courier New"/>
                                  <w:sz w:val="20"/>
                                </w:rPr>
                              </w:pPr>
                              <w:r>
                                <w:rPr>
                                  <w:rFonts w:ascii="Courier New"/>
                                  <w:sz w:val="20"/>
                                </w:rPr>
                                <w:t>Page: 1</w:t>
                              </w:r>
                            </w:p>
                          </w:txbxContent>
                        </wps:txbx>
                        <wps:bodyPr rot="0" vert="horz" wrap="square" lIns="0" tIns="0" rIns="0" bIns="0" anchor="t" anchorCtr="0" upright="1">
                          <a:noAutofit/>
                        </wps:bodyPr>
                      </wps:wsp>
                      <wps:wsp>
                        <wps:cNvPr id="371" name="Text Box 92"/>
                        <wps:cNvSpPr txBox="1">
                          <a:spLocks noChangeArrowheads="1"/>
                        </wps:cNvSpPr>
                        <wps:spPr bwMode="auto">
                          <a:xfrm>
                            <a:off x="1440" y="783"/>
                            <a:ext cx="926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AE35" w14:textId="77777777" w:rsidR="00E067F0" w:rsidRDefault="000D360A">
                              <w:pPr>
                                <w:tabs>
                                  <w:tab w:val="left" w:pos="6000"/>
                                </w:tabs>
                                <w:ind w:right="18"/>
                                <w:rPr>
                                  <w:rFonts w:ascii="Courier New"/>
                                  <w:sz w:val="20"/>
                                </w:rPr>
                              </w:pPr>
                              <w:r>
                                <w:rPr>
                                  <w:rFonts w:ascii="Courier New"/>
                                  <w:sz w:val="20"/>
                                </w:rPr>
                                <w:t>Date Range: 10/01/05</w:t>
                              </w:r>
                              <w:r>
                                <w:rPr>
                                  <w:rFonts w:ascii="Courier New"/>
                                  <w:spacing w:val="-8"/>
                                  <w:sz w:val="20"/>
                                </w:rPr>
                                <w:t xml:space="preserve"> </w:t>
                              </w:r>
                              <w:r>
                                <w:rPr>
                                  <w:rFonts w:ascii="Courier New"/>
                                  <w:sz w:val="20"/>
                                </w:rPr>
                                <w:t>to</w:t>
                              </w:r>
                              <w:r>
                                <w:rPr>
                                  <w:rFonts w:ascii="Courier New"/>
                                  <w:spacing w:val="-3"/>
                                  <w:sz w:val="20"/>
                                </w:rPr>
                                <w:t xml:space="preserve"> </w:t>
                              </w:r>
                              <w:r>
                                <w:rPr>
                                  <w:rFonts w:ascii="Courier New"/>
                                  <w:sz w:val="20"/>
                                </w:rPr>
                                <w:t>10/18/05</w:t>
                              </w:r>
                              <w:r>
                                <w:rPr>
                                  <w:rFonts w:ascii="Courier New"/>
                                  <w:sz w:val="20"/>
                                </w:rPr>
                                <w:tab/>
                                <w:t>Printed: Oct 18, 2005@10:57 Sorted By: (All Principal</w:t>
                              </w:r>
                              <w:r>
                                <w:rPr>
                                  <w:rFonts w:ascii="Courier New"/>
                                  <w:spacing w:val="-2"/>
                                  <w:sz w:val="20"/>
                                </w:rPr>
                                <w:t xml:space="preserve"> </w:t>
                              </w:r>
                              <w:r>
                                <w:rPr>
                                  <w:rFonts w:ascii="Courier New"/>
                                  <w:sz w:val="20"/>
                                </w:rPr>
                                <w:t>Investigators</w:t>
                              </w:r>
                            </w:p>
                          </w:txbxContent>
                        </wps:txbx>
                        <wps:bodyPr rot="0" vert="horz" wrap="square" lIns="0" tIns="0" rIns="0" bIns="0" anchor="t" anchorCtr="0" upright="1">
                          <a:noAutofit/>
                        </wps:bodyPr>
                      </wps:wsp>
                      <wps:wsp>
                        <wps:cNvPr id="372" name="Text Box 91"/>
                        <wps:cNvSpPr txBox="1">
                          <a:spLocks noChangeArrowheads="1"/>
                        </wps:cNvSpPr>
                        <wps:spPr bwMode="auto">
                          <a:xfrm>
                            <a:off x="1440" y="1688"/>
                            <a:ext cx="770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6CBBD" w14:textId="77777777" w:rsidR="00E067F0" w:rsidRDefault="000D360A">
                              <w:pPr>
                                <w:spacing w:line="226" w:lineRule="exact"/>
                                <w:rPr>
                                  <w:rFonts w:ascii="Courier New"/>
                                  <w:sz w:val="20"/>
                                </w:rPr>
                              </w:pPr>
                              <w:r>
                                <w:rPr>
                                  <w:rFonts w:ascii="Courier New"/>
                                  <w:sz w:val="20"/>
                                </w:rPr>
                                <w:t>Flag Name: RESEARCH STUDY - Category II (Local)</w:t>
                              </w:r>
                            </w:p>
                            <w:p w14:paraId="4692CEF4" w14:textId="77777777" w:rsidR="00E067F0" w:rsidRDefault="000D360A">
                              <w:pPr>
                                <w:spacing w:before="1" w:line="226" w:lineRule="exact"/>
                                <w:rPr>
                                  <w:rFonts w:ascii="Courier New"/>
                                  <w:sz w:val="20"/>
                                </w:rPr>
                              </w:pPr>
                              <w:r>
                                <w:rPr>
                                  <w:rFonts w:ascii="Courier New"/>
                                  <w:sz w:val="20"/>
                                </w:rPr>
                                <w:t>Principal Investigator: ADTINVESTIGATOR,ONE; ADTINVESTIGATOR,TWO</w:t>
                              </w:r>
                            </w:p>
                          </w:txbxContent>
                        </wps:txbx>
                        <wps:bodyPr rot="0" vert="horz" wrap="square" lIns="0" tIns="0" rIns="0" bIns="0" anchor="t" anchorCtr="0" upright="1">
                          <a:noAutofit/>
                        </wps:bodyPr>
                      </wps:wsp>
                      <wps:wsp>
                        <wps:cNvPr id="373" name="Text Box 90"/>
                        <wps:cNvSpPr txBox="1">
                          <a:spLocks noChangeArrowheads="1"/>
                        </wps:cNvSpPr>
                        <wps:spPr bwMode="auto">
                          <a:xfrm>
                            <a:off x="1440" y="2370"/>
                            <a:ext cx="8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15C08" w14:textId="77777777" w:rsidR="00E067F0" w:rsidRDefault="000D360A">
                              <w:pPr>
                                <w:spacing w:line="226" w:lineRule="exact"/>
                                <w:rPr>
                                  <w:rFonts w:ascii="Courier New"/>
                                  <w:sz w:val="20"/>
                                </w:rPr>
                              </w:pPr>
                              <w:r>
                                <w:rPr>
                                  <w:rFonts w:ascii="Courier New"/>
                                  <w:sz w:val="20"/>
                                </w:rPr>
                                <w:t>PATIENT</w:t>
                              </w:r>
                            </w:p>
                          </w:txbxContent>
                        </wps:txbx>
                        <wps:bodyPr rot="0" vert="horz" wrap="square" lIns="0" tIns="0" rIns="0" bIns="0" anchor="t" anchorCtr="0" upright="1">
                          <a:noAutofit/>
                        </wps:bodyPr>
                      </wps:wsp>
                      <wps:wsp>
                        <wps:cNvPr id="374" name="Text Box 89"/>
                        <wps:cNvSpPr txBox="1">
                          <a:spLocks noChangeArrowheads="1"/>
                        </wps:cNvSpPr>
                        <wps:spPr bwMode="auto">
                          <a:xfrm>
                            <a:off x="3600" y="2370"/>
                            <a:ext cx="38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8A9D" w14:textId="77777777" w:rsidR="00E067F0" w:rsidRDefault="000D360A">
                              <w:pPr>
                                <w:spacing w:line="226" w:lineRule="exact"/>
                                <w:rPr>
                                  <w:rFonts w:ascii="Courier New"/>
                                  <w:sz w:val="20"/>
                                </w:rPr>
                              </w:pPr>
                              <w:r>
                                <w:rPr>
                                  <w:rFonts w:ascii="Courier New"/>
                                  <w:sz w:val="20"/>
                                </w:rPr>
                                <w:t>SSN</w:t>
                              </w:r>
                            </w:p>
                          </w:txbxContent>
                        </wps:txbx>
                        <wps:bodyPr rot="0" vert="horz" wrap="square" lIns="0" tIns="0" rIns="0" bIns="0" anchor="t" anchorCtr="0" upright="1">
                          <a:noAutofit/>
                        </wps:bodyPr>
                      </wps:wsp>
                      <wps:wsp>
                        <wps:cNvPr id="375" name="Text Box 88"/>
                        <wps:cNvSpPr txBox="1">
                          <a:spLocks noChangeArrowheads="1"/>
                        </wps:cNvSpPr>
                        <wps:spPr bwMode="auto">
                          <a:xfrm>
                            <a:off x="5040" y="2370"/>
                            <a:ext cx="74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20CE6" w14:textId="77777777" w:rsidR="00E067F0" w:rsidRDefault="000D360A">
                              <w:pPr>
                                <w:spacing w:line="226" w:lineRule="exact"/>
                                <w:rPr>
                                  <w:rFonts w:ascii="Courier New"/>
                                  <w:sz w:val="20"/>
                                </w:rPr>
                              </w:pPr>
                              <w:r>
                                <w:rPr>
                                  <w:rFonts w:ascii="Courier New"/>
                                  <w:sz w:val="20"/>
                                </w:rPr>
                                <w:t>ACTION</w:t>
                              </w:r>
                            </w:p>
                          </w:txbxContent>
                        </wps:txbx>
                        <wps:bodyPr rot="0" vert="horz" wrap="square" lIns="0" tIns="0" rIns="0" bIns="0" anchor="t" anchorCtr="0" upright="1">
                          <a:noAutofit/>
                        </wps:bodyPr>
                      </wps:wsp>
                      <wps:wsp>
                        <wps:cNvPr id="376" name="Text Box 87"/>
                        <wps:cNvSpPr txBox="1">
                          <a:spLocks noChangeArrowheads="1"/>
                        </wps:cNvSpPr>
                        <wps:spPr bwMode="auto">
                          <a:xfrm>
                            <a:off x="7200" y="2370"/>
                            <a:ext cx="110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DEF3" w14:textId="77777777" w:rsidR="00E067F0" w:rsidRDefault="000D360A">
                              <w:pPr>
                                <w:spacing w:line="226" w:lineRule="exact"/>
                                <w:rPr>
                                  <w:rFonts w:ascii="Courier New"/>
                                  <w:sz w:val="20"/>
                                </w:rPr>
                              </w:pPr>
                              <w:r>
                                <w:rPr>
                                  <w:rFonts w:ascii="Courier New"/>
                                  <w:sz w:val="20"/>
                                </w:rPr>
                                <w:t>ACTION DT</w:t>
                              </w:r>
                            </w:p>
                          </w:txbxContent>
                        </wps:txbx>
                        <wps:bodyPr rot="0" vert="horz" wrap="square" lIns="0" tIns="0" rIns="0" bIns="0" anchor="t" anchorCtr="0" upright="1">
                          <a:noAutofit/>
                        </wps:bodyPr>
                      </wps:wsp>
                      <wps:wsp>
                        <wps:cNvPr id="377" name="Text Box 86"/>
                        <wps:cNvSpPr txBox="1">
                          <a:spLocks noChangeArrowheads="1"/>
                        </wps:cNvSpPr>
                        <wps:spPr bwMode="auto">
                          <a:xfrm>
                            <a:off x="1440" y="2595"/>
                            <a:ext cx="68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EAFF" w14:textId="77777777" w:rsidR="00E067F0" w:rsidRDefault="000D360A">
                              <w:pPr>
                                <w:tabs>
                                  <w:tab w:val="left" w:pos="2159"/>
                                  <w:tab w:val="left" w:pos="3599"/>
                                  <w:tab w:val="left" w:pos="5759"/>
                                </w:tabs>
                                <w:ind w:right="18"/>
                                <w:rPr>
                                  <w:rFonts w:ascii="Courier New"/>
                                  <w:sz w:val="20"/>
                                </w:rPr>
                              </w:pPr>
                              <w:r>
                                <w:rPr>
                                  <w:rFonts w:ascii="Courier New"/>
                                  <w:sz w:val="20"/>
                                </w:rPr>
                                <w:t>================</w:t>
                              </w:r>
                              <w:r>
                                <w:rPr>
                                  <w:rFonts w:ascii="Courier New"/>
                                  <w:sz w:val="20"/>
                                </w:rPr>
                                <w:tab/>
                                <w:t>==========</w:t>
                              </w:r>
                              <w:r>
                                <w:rPr>
                                  <w:rFonts w:ascii="Courier New"/>
                                  <w:sz w:val="20"/>
                                </w:rPr>
                                <w:tab/>
                                <w:t>================</w:t>
                              </w:r>
                              <w:r>
                                <w:rPr>
                                  <w:rFonts w:ascii="Courier New"/>
                                  <w:sz w:val="20"/>
                                </w:rPr>
                                <w:tab/>
                              </w:r>
                              <w:r>
                                <w:rPr>
                                  <w:rFonts w:ascii="Courier New"/>
                                  <w:w w:val="95"/>
                                  <w:sz w:val="20"/>
                                </w:rPr>
                                <w:t xml:space="preserve">========= </w:t>
                              </w:r>
                              <w:r>
                                <w:rPr>
                                  <w:rFonts w:ascii="Courier New"/>
                                  <w:sz w:val="20"/>
                                </w:rPr>
                                <w:t>ADTPATIENT,ONE</w:t>
                              </w:r>
                              <w:r>
                                <w:rPr>
                                  <w:rFonts w:ascii="Courier New"/>
                                  <w:sz w:val="20"/>
                                </w:rPr>
                                <w:tab/>
                                <w:t>000880015</w:t>
                              </w:r>
                              <w:r>
                                <w:rPr>
                                  <w:rFonts w:ascii="Courier New"/>
                                  <w:sz w:val="20"/>
                                </w:rPr>
                                <w:tab/>
                                <w:t>NEW</w:t>
                              </w:r>
                              <w:r>
                                <w:rPr>
                                  <w:rFonts w:ascii="Courier New"/>
                                  <w:spacing w:val="-4"/>
                                  <w:sz w:val="20"/>
                                </w:rPr>
                                <w:t xml:space="preserve"> </w:t>
                              </w:r>
                              <w:r>
                                <w:rPr>
                                  <w:rFonts w:ascii="Courier New"/>
                                  <w:sz w:val="20"/>
                                </w:rPr>
                                <w:t>ASSIGNMENT</w:t>
                              </w:r>
                              <w:r>
                                <w:rPr>
                                  <w:rFonts w:ascii="Courier New"/>
                                  <w:sz w:val="20"/>
                                </w:rPr>
                                <w:tab/>
                                <w:t>10/04/05</w:t>
                              </w:r>
                            </w:p>
                            <w:p w14:paraId="74B816F8" w14:textId="77777777" w:rsidR="00E067F0" w:rsidRDefault="000D360A">
                              <w:pPr>
                                <w:tabs>
                                  <w:tab w:val="left" w:pos="2160"/>
                                  <w:tab w:val="left" w:pos="3600"/>
                                  <w:tab w:val="left" w:pos="5760"/>
                                </w:tabs>
                                <w:spacing w:line="226" w:lineRule="exact"/>
                                <w:rPr>
                                  <w:rFonts w:ascii="Courier New"/>
                                  <w:sz w:val="20"/>
                                </w:rPr>
                              </w:pPr>
                              <w:r>
                                <w:rPr>
                                  <w:rFonts w:ascii="Courier New"/>
                                  <w:sz w:val="20"/>
                                </w:rPr>
                                <w:t>ADTPATIENT,TEN</w:t>
                              </w:r>
                              <w:r>
                                <w:rPr>
                                  <w:rFonts w:ascii="Courier New"/>
                                  <w:sz w:val="20"/>
                                </w:rPr>
                                <w:tab/>
                                <w:t>666223333</w:t>
                              </w:r>
                              <w:r>
                                <w:rPr>
                                  <w:rFonts w:ascii="Courier New"/>
                                  <w:sz w:val="20"/>
                                </w:rPr>
                                <w:tab/>
                                <w:t>NEW</w:t>
                              </w:r>
                              <w:r>
                                <w:rPr>
                                  <w:rFonts w:ascii="Courier New"/>
                                  <w:spacing w:val="-4"/>
                                  <w:sz w:val="20"/>
                                </w:rPr>
                                <w:t xml:space="preserve"> </w:t>
                              </w:r>
                              <w:r>
                                <w:rPr>
                                  <w:rFonts w:ascii="Courier New"/>
                                  <w:sz w:val="20"/>
                                </w:rPr>
                                <w:t>ASSIGNMENT</w:t>
                              </w:r>
                              <w:r>
                                <w:rPr>
                                  <w:rFonts w:ascii="Courier New"/>
                                  <w:sz w:val="20"/>
                                </w:rPr>
                                <w:tab/>
                                <w:t>10/08/05</w:t>
                              </w:r>
                            </w:p>
                          </w:txbxContent>
                        </wps:txbx>
                        <wps:bodyPr rot="0" vert="horz" wrap="square" lIns="0" tIns="0" rIns="0" bIns="0" anchor="t" anchorCtr="0" upright="1">
                          <a:noAutofit/>
                        </wps:bodyPr>
                      </wps:wsp>
                      <wps:wsp>
                        <wps:cNvPr id="378" name="Text Box 85"/>
                        <wps:cNvSpPr txBox="1">
                          <a:spLocks noChangeArrowheads="1"/>
                        </wps:cNvSpPr>
                        <wps:spPr bwMode="auto">
                          <a:xfrm>
                            <a:off x="8639" y="2370"/>
                            <a:ext cx="1943"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F240" w14:textId="77777777" w:rsidR="00E067F0" w:rsidRDefault="000D360A">
                              <w:pPr>
                                <w:spacing w:line="225" w:lineRule="exact"/>
                                <w:rPr>
                                  <w:rFonts w:ascii="Courier New"/>
                                  <w:sz w:val="20"/>
                                </w:rPr>
                              </w:pPr>
                              <w:r>
                                <w:rPr>
                                  <w:rFonts w:ascii="Courier New"/>
                                  <w:sz w:val="20"/>
                                </w:rPr>
                                <w:t>REVIEW DT STATUS</w:t>
                              </w:r>
                            </w:p>
                            <w:p w14:paraId="24AB73E4" w14:textId="77777777" w:rsidR="00E067F0" w:rsidRDefault="000D360A">
                              <w:pPr>
                                <w:ind w:firstLine="2"/>
                                <w:rPr>
                                  <w:rFonts w:ascii="Courier New"/>
                                  <w:sz w:val="20"/>
                                </w:rPr>
                              </w:pPr>
                              <w:r>
                                <w:rPr>
                                  <w:rFonts w:ascii="Courier New"/>
                                  <w:sz w:val="20"/>
                                </w:rPr>
                                <w:t>========= ====== 02/01/06</w:t>
                              </w:r>
                              <w:r>
                                <w:rPr>
                                  <w:rFonts w:ascii="Courier New"/>
                                  <w:spacing w:val="-2"/>
                                  <w:sz w:val="20"/>
                                </w:rPr>
                                <w:t xml:space="preserve"> </w:t>
                              </w:r>
                              <w:r>
                                <w:rPr>
                                  <w:rFonts w:ascii="Courier New"/>
                                  <w:sz w:val="20"/>
                                </w:rPr>
                                <w:t>ACTIVE</w:t>
                              </w:r>
                            </w:p>
                            <w:p w14:paraId="6089C838" w14:textId="77777777" w:rsidR="00E067F0" w:rsidRDefault="000D360A">
                              <w:pPr>
                                <w:spacing w:line="226" w:lineRule="exact"/>
                                <w:rPr>
                                  <w:rFonts w:ascii="Courier New"/>
                                  <w:sz w:val="20"/>
                                </w:rPr>
                              </w:pPr>
                              <w:r>
                                <w:rPr>
                                  <w:rFonts w:ascii="Courier New"/>
                                  <w:sz w:val="20"/>
                                </w:rPr>
                                <w:t>04/05/06</w:t>
                              </w:r>
                              <w:r>
                                <w:rPr>
                                  <w:rFonts w:ascii="Courier New"/>
                                  <w:spacing w:val="-7"/>
                                  <w:sz w:val="20"/>
                                </w:rPr>
                                <w:t xml:space="preserve"> </w:t>
                              </w:r>
                              <w:r>
                                <w:rPr>
                                  <w:rFonts w:ascii="Courier New"/>
                                  <w:sz w:val="20"/>
                                </w:rPr>
                                <w:t>ACTIVE</w:t>
                              </w:r>
                            </w:p>
                          </w:txbxContent>
                        </wps:txbx>
                        <wps:bodyPr rot="0" vert="horz" wrap="square" lIns="0" tIns="0" rIns="0" bIns="0" anchor="t" anchorCtr="0" upright="1">
                          <a:noAutofit/>
                        </wps:bodyPr>
                      </wps:wsp>
                      <wps:wsp>
                        <wps:cNvPr id="379" name="Text Box 84"/>
                        <wps:cNvSpPr txBox="1">
                          <a:spLocks noChangeArrowheads="1"/>
                        </wps:cNvSpPr>
                        <wps:spPr bwMode="auto">
                          <a:xfrm>
                            <a:off x="1440" y="3505"/>
                            <a:ext cx="182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AE2A" w14:textId="77777777" w:rsidR="00E067F0" w:rsidRDefault="000D360A">
                              <w:pPr>
                                <w:spacing w:line="226" w:lineRule="exact"/>
                                <w:rPr>
                                  <w:rFonts w:ascii="Courier New"/>
                                  <w:sz w:val="20"/>
                                </w:rPr>
                              </w:pPr>
                              <w:r>
                                <w:rPr>
                                  <w:rFonts w:ascii="Courier New"/>
                                  <w:sz w:val="20"/>
                                </w:rPr>
                                <w:t>&lt;End of Report&gt;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07ED8" id="Group 83" o:spid="_x0000_s1068" style="position:absolute;margin-left:65.65pt;margin-top:14.2pt;width:480.85pt;height:174.05pt;z-index:-15721984;mso-wrap-distance-left:0;mso-wrap-distance-right:0;mso-position-horizontal-relative:page;mso-position-vertical-relative:text" coordorigin="1313,284" coordsize="9617,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">
                <v:shape id="Freeform 99" o:spid="_x0000_s1069" style="position:absolute;left:1313;top:284;width:9617;height:20;visibility:visible;mso-wrap-style:square;v-text-anchor:top" coordsize="9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" path="m9617,r-20,l19,,,,,20r19,l9597,20r20,l9617,xe" fillcolor="#1f487c" stroked="f">
                  <v:path arrowok="t" o:connecttype="custom" o:connectlocs="9617,284;9597,284;19,284;0,284;0,304;19,304;9597,304;9617,304;9617,284" o:connectangles="0,0,0,0,0,0,0,0,0"/>
                </v:shape>
                <v:line id="Line 98" o:spid="_x0000_s1070" style="position:absolute;visibility:visible;mso-wrap-style:square" from="1323,304" to="1323,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" strokecolor="#1f487c" strokeweight=".96pt"/>
                <v:shape id="AutoShape 97" o:spid="_x0000_s1071" style="position:absolute;left:10910;top:303;width:20;height:930;visibility:visible;mso-wrap-style:square;v-text-anchor:top" coordsize="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" path="m20,247l,247,,475,,701,,929r20,l20,701r,-226l20,247xm20,l,,,247r20,l20,xe" fillcolor="#1f487c" stroked="f">
                  <v:path arrowok="t" o:connecttype="custom" o:connectlocs="20,551;0,551;0,779;0,1005;0,1233;20,1233;20,1005;20,779;20,551;20,304;0,304;0,551;20,551;20,304" o:connectangles="0,0,0,0,0,0,0,0,0,0,0,0,0,0"/>
                </v:shape>
                <v:line id="Line 96" o:spid="_x0000_s1072" style="position:absolute;visibility:visible;mso-wrap-style:square" from="1440,1347" to="10680,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" strokeweight=".20731mm">
                  <v:stroke dashstyle="dash"/>
                </v:line>
                <v:shape id="AutoShape 95" o:spid="_x0000_s1073" style="position:absolute;left:1313;top:1233;width:9617;height:2532;visibility:visible;mso-wrap-style:square;v-text-anchor:top" coordsize="9617,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" path="m19,2266r-19,l,2513r19,l19,2266xm9617,2513r-20,l19,2513r-19,l,2532r19,l9597,2532r20,l9617,2513xm9617,2038r-20,l9597,2266r,247l9617,2513r,-247l9617,2038xm9617,1584r-20,l9597,1812r,226l9617,2038r,-226l9617,1584xm9617,1133r-20,l9597,1358r,226l9617,1584r,-226l9617,1133xm9617,451r-20,l9597,679r,226l9597,1133r20,l9617,905r,-226l9617,451xm9617,r-20,l9597,226r,225l9617,451r,-225l9617,xe" fillcolor="#1f487c" stroked="f">
                  <v:path arrowok="t" o:connecttype="custom" o:connectlocs="19,3499;0,3499;0,3746;19,3746;19,3499;9617,3746;9597,3746;9597,3746;19,3746;0,3746;0,3765;19,3765;9597,3765;9597,3765;9617,3765;9617,3746;9617,3271;9597,3271;9597,3499;9597,3746;9617,3746;9617,3499;9617,3271;9617,2817;9597,2817;9597,3045;9597,3271;9617,3271;9617,3045;9617,2817;9617,2366;9597,2366;9597,2591;9597,2817;9617,2817;9617,2591;9617,2366;9617,1684;9597,1684;9597,1912;9597,2138;9597,2366;9617,2366;9617,2138;9617,1912;9617,1684;9617,1233;9597,1233;9597,1459;9597,1684;9617,1684;9617,1459;9617,1233" o:connectangles="0,0,0,0,0,0,0,0,0,0,0,0,0,0,0,0,0,0,0,0,0,0,0,0,0,0,0,0,0,0,0,0,0,0,0,0,0,0,0,0,0,0,0,0,0,0,0,0,0,0,0,0,0"/>
                </v:shape>
                <v:shape id="_x0000_s1074" type="#_x0000_t202" style="position:absolute;left:3841;top:329;width:530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8A1C23B" w14:textId="77777777" w:rsidR="00E067F0" w:rsidRDefault="000D360A">
                        <w:pPr>
                          <w:spacing w:line="226" w:lineRule="exact"/>
                          <w:ind w:left="1140"/>
                          <w:rPr>
                            <w:rFonts w:ascii="Courier New"/>
                            <w:sz w:val="20"/>
                          </w:rPr>
                        </w:pPr>
                        <w:r>
                          <w:rPr>
                            <w:rFonts w:ascii="Courier New"/>
                            <w:sz w:val="20"/>
                          </w:rPr>
                          <w:t>PATIENT RECORD FLAG</w:t>
                        </w:r>
                      </w:p>
                      <w:p w14:paraId="40A50150" w14:textId="77777777" w:rsidR="00E067F0" w:rsidRDefault="000D360A">
                        <w:pPr>
                          <w:spacing w:line="226" w:lineRule="exact"/>
                          <w:rPr>
                            <w:rFonts w:ascii="Courier New"/>
                            <w:sz w:val="20"/>
                          </w:rPr>
                        </w:pPr>
                        <w:r>
                          <w:rPr>
                            <w:rFonts w:ascii="Courier New"/>
                            <w:sz w:val="20"/>
                          </w:rPr>
                          <w:t>ASSIGNMENTS BY PRINCIPAL INVESTIGATOR REPORT</w:t>
                        </w:r>
                      </w:p>
                    </w:txbxContent>
                  </v:textbox>
                </v:shape>
                <v:shape id="_x0000_s1075" type="#_x0000_t202" style="position:absolute;left:9842;top:555;width:8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75A8920F" w14:textId="77777777" w:rsidR="00E067F0" w:rsidRDefault="000D360A">
                        <w:pPr>
                          <w:spacing w:line="226" w:lineRule="exact"/>
                          <w:rPr>
                            <w:rFonts w:ascii="Courier New"/>
                            <w:sz w:val="20"/>
                          </w:rPr>
                        </w:pPr>
                        <w:r>
                          <w:rPr>
                            <w:rFonts w:ascii="Courier New"/>
                            <w:sz w:val="20"/>
                          </w:rPr>
                          <w:t>Page: 1</w:t>
                        </w:r>
                      </w:p>
                    </w:txbxContent>
                  </v:textbox>
                </v:shape>
                <v:shape id="_x0000_s1076" type="#_x0000_t202" style="position:absolute;left:1440;top:783;width:926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777EAE35" w14:textId="77777777" w:rsidR="00E067F0" w:rsidRDefault="000D360A">
                        <w:pPr>
                          <w:tabs>
                            <w:tab w:val="left" w:pos="6000"/>
                          </w:tabs>
                          <w:ind w:right="18"/>
                          <w:rPr>
                            <w:rFonts w:ascii="Courier New"/>
                            <w:sz w:val="20"/>
                          </w:rPr>
                        </w:pPr>
                        <w:r>
                          <w:rPr>
                            <w:rFonts w:ascii="Courier New"/>
                            <w:sz w:val="20"/>
                          </w:rPr>
                          <w:t>Date Range: 10/01/05</w:t>
                        </w:r>
                        <w:r>
                          <w:rPr>
                            <w:rFonts w:ascii="Courier New"/>
                            <w:spacing w:val="-8"/>
                            <w:sz w:val="20"/>
                          </w:rPr>
                          <w:t xml:space="preserve"> </w:t>
                        </w:r>
                        <w:r>
                          <w:rPr>
                            <w:rFonts w:ascii="Courier New"/>
                            <w:sz w:val="20"/>
                          </w:rPr>
                          <w:t>to</w:t>
                        </w:r>
                        <w:r>
                          <w:rPr>
                            <w:rFonts w:ascii="Courier New"/>
                            <w:spacing w:val="-3"/>
                            <w:sz w:val="20"/>
                          </w:rPr>
                          <w:t xml:space="preserve"> </w:t>
                        </w:r>
                        <w:r>
                          <w:rPr>
                            <w:rFonts w:ascii="Courier New"/>
                            <w:sz w:val="20"/>
                          </w:rPr>
                          <w:t>10/18/05</w:t>
                        </w:r>
                        <w:r>
                          <w:rPr>
                            <w:rFonts w:ascii="Courier New"/>
                            <w:sz w:val="20"/>
                          </w:rPr>
                          <w:tab/>
                          <w:t>Printed: Oct 18, 2005@10:57 Sorted By: (All Principal</w:t>
                        </w:r>
                        <w:r>
                          <w:rPr>
                            <w:rFonts w:ascii="Courier New"/>
                            <w:spacing w:val="-2"/>
                            <w:sz w:val="20"/>
                          </w:rPr>
                          <w:t xml:space="preserve"> </w:t>
                        </w:r>
                        <w:r>
                          <w:rPr>
                            <w:rFonts w:ascii="Courier New"/>
                            <w:sz w:val="20"/>
                          </w:rPr>
                          <w:t>Investigators</w:t>
                        </w:r>
                      </w:p>
                    </w:txbxContent>
                  </v:textbox>
                </v:shape>
                <v:shape id="_x0000_s1077" type="#_x0000_t202" style="position:absolute;left:1440;top:1688;width:770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516CBBD" w14:textId="77777777" w:rsidR="00E067F0" w:rsidRDefault="000D360A">
                        <w:pPr>
                          <w:spacing w:line="226" w:lineRule="exact"/>
                          <w:rPr>
                            <w:rFonts w:ascii="Courier New"/>
                            <w:sz w:val="20"/>
                          </w:rPr>
                        </w:pPr>
                        <w:r>
                          <w:rPr>
                            <w:rFonts w:ascii="Courier New"/>
                            <w:sz w:val="20"/>
                          </w:rPr>
                          <w:t>Flag Name: RESEARCH STUDY - Category II (Local)</w:t>
                        </w:r>
                      </w:p>
                      <w:p w14:paraId="4692CEF4" w14:textId="77777777" w:rsidR="00E067F0" w:rsidRDefault="000D360A">
                        <w:pPr>
                          <w:spacing w:before="1" w:line="226" w:lineRule="exact"/>
                          <w:rPr>
                            <w:rFonts w:ascii="Courier New"/>
                            <w:sz w:val="20"/>
                          </w:rPr>
                        </w:pPr>
                        <w:r>
                          <w:rPr>
                            <w:rFonts w:ascii="Courier New"/>
                            <w:sz w:val="20"/>
                          </w:rPr>
                          <w:t>Principal Investigator: ADTINVESTIGATOR,ONE; ADTINVESTIGATOR,TWO</w:t>
                        </w:r>
                      </w:p>
                    </w:txbxContent>
                  </v:textbox>
                </v:shape>
                <v:shape id="_x0000_s1078" type="#_x0000_t202" style="position:absolute;left:1440;top:2370;width:8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CC15C08" w14:textId="77777777" w:rsidR="00E067F0" w:rsidRDefault="000D360A">
                        <w:pPr>
                          <w:spacing w:line="226" w:lineRule="exact"/>
                          <w:rPr>
                            <w:rFonts w:ascii="Courier New"/>
                            <w:sz w:val="20"/>
                          </w:rPr>
                        </w:pPr>
                        <w:r>
                          <w:rPr>
                            <w:rFonts w:ascii="Courier New"/>
                            <w:sz w:val="20"/>
                          </w:rPr>
                          <w:t>PATIENT</w:t>
                        </w:r>
                      </w:p>
                    </w:txbxContent>
                  </v:textbox>
                </v:shape>
                <v:shape id="_x0000_s1079" type="#_x0000_t202" style="position:absolute;left:3600;top:2370;width:38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DA68A9D" w14:textId="77777777" w:rsidR="00E067F0" w:rsidRDefault="000D360A">
                        <w:pPr>
                          <w:spacing w:line="226" w:lineRule="exact"/>
                          <w:rPr>
                            <w:rFonts w:ascii="Courier New"/>
                            <w:sz w:val="20"/>
                          </w:rPr>
                        </w:pPr>
                        <w:r>
                          <w:rPr>
                            <w:rFonts w:ascii="Courier New"/>
                            <w:sz w:val="20"/>
                          </w:rPr>
                          <w:t>SSN</w:t>
                        </w:r>
                      </w:p>
                    </w:txbxContent>
                  </v:textbox>
                </v:shape>
                <v:shape id="_x0000_s1080" type="#_x0000_t202" style="position:absolute;left:5040;top:2370;width:74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B220CE6" w14:textId="77777777" w:rsidR="00E067F0" w:rsidRDefault="000D360A">
                        <w:pPr>
                          <w:spacing w:line="226" w:lineRule="exact"/>
                          <w:rPr>
                            <w:rFonts w:ascii="Courier New"/>
                            <w:sz w:val="20"/>
                          </w:rPr>
                        </w:pPr>
                        <w:r>
                          <w:rPr>
                            <w:rFonts w:ascii="Courier New"/>
                            <w:sz w:val="20"/>
                          </w:rPr>
                          <w:t>ACTION</w:t>
                        </w:r>
                      </w:p>
                    </w:txbxContent>
                  </v:textbox>
                </v:shape>
                <v:shape id="_x0000_s1081" type="#_x0000_t202" style="position:absolute;left:7200;top:2370;width:110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6462DEF3" w14:textId="77777777" w:rsidR="00E067F0" w:rsidRDefault="000D360A">
                        <w:pPr>
                          <w:spacing w:line="226" w:lineRule="exact"/>
                          <w:rPr>
                            <w:rFonts w:ascii="Courier New"/>
                            <w:sz w:val="20"/>
                          </w:rPr>
                        </w:pPr>
                        <w:r>
                          <w:rPr>
                            <w:rFonts w:ascii="Courier New"/>
                            <w:sz w:val="20"/>
                          </w:rPr>
                          <w:t>ACTION DT</w:t>
                        </w:r>
                      </w:p>
                    </w:txbxContent>
                  </v:textbox>
                </v:shape>
                <v:shape id="_x0000_s1082" type="#_x0000_t202" style="position:absolute;left:1440;top:2595;width:686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104EAFF" w14:textId="77777777" w:rsidR="00E067F0" w:rsidRDefault="000D360A">
                        <w:pPr>
                          <w:tabs>
                            <w:tab w:val="left" w:pos="2159"/>
                            <w:tab w:val="left" w:pos="3599"/>
                            <w:tab w:val="left" w:pos="5759"/>
                          </w:tabs>
                          <w:ind w:right="18"/>
                          <w:rPr>
                            <w:rFonts w:ascii="Courier New"/>
                            <w:sz w:val="20"/>
                          </w:rPr>
                        </w:pPr>
                        <w:r>
                          <w:rPr>
                            <w:rFonts w:ascii="Courier New"/>
                            <w:sz w:val="20"/>
                          </w:rPr>
                          <w:t>================</w:t>
                        </w:r>
                        <w:r>
                          <w:rPr>
                            <w:rFonts w:ascii="Courier New"/>
                            <w:sz w:val="20"/>
                          </w:rPr>
                          <w:tab/>
                          <w:t>==========</w:t>
                        </w:r>
                        <w:r>
                          <w:rPr>
                            <w:rFonts w:ascii="Courier New"/>
                            <w:sz w:val="20"/>
                          </w:rPr>
                          <w:tab/>
                          <w:t>================</w:t>
                        </w:r>
                        <w:r>
                          <w:rPr>
                            <w:rFonts w:ascii="Courier New"/>
                            <w:sz w:val="20"/>
                          </w:rPr>
                          <w:tab/>
                        </w:r>
                        <w:r>
                          <w:rPr>
                            <w:rFonts w:ascii="Courier New"/>
                            <w:w w:val="95"/>
                            <w:sz w:val="20"/>
                          </w:rPr>
                          <w:t xml:space="preserve">========= </w:t>
                        </w:r>
                        <w:r>
                          <w:rPr>
                            <w:rFonts w:ascii="Courier New"/>
                            <w:sz w:val="20"/>
                          </w:rPr>
                          <w:t>ADTPATIENT,ONE</w:t>
                        </w:r>
                        <w:r>
                          <w:rPr>
                            <w:rFonts w:ascii="Courier New"/>
                            <w:sz w:val="20"/>
                          </w:rPr>
                          <w:tab/>
                          <w:t>000880015</w:t>
                        </w:r>
                        <w:r>
                          <w:rPr>
                            <w:rFonts w:ascii="Courier New"/>
                            <w:sz w:val="20"/>
                          </w:rPr>
                          <w:tab/>
                          <w:t>NEW</w:t>
                        </w:r>
                        <w:r>
                          <w:rPr>
                            <w:rFonts w:ascii="Courier New"/>
                            <w:spacing w:val="-4"/>
                            <w:sz w:val="20"/>
                          </w:rPr>
                          <w:t xml:space="preserve"> </w:t>
                        </w:r>
                        <w:r>
                          <w:rPr>
                            <w:rFonts w:ascii="Courier New"/>
                            <w:sz w:val="20"/>
                          </w:rPr>
                          <w:t>ASSIGNMENT</w:t>
                        </w:r>
                        <w:r>
                          <w:rPr>
                            <w:rFonts w:ascii="Courier New"/>
                            <w:sz w:val="20"/>
                          </w:rPr>
                          <w:tab/>
                          <w:t>10/04/05</w:t>
                        </w:r>
                      </w:p>
                      <w:p w14:paraId="74B816F8" w14:textId="77777777" w:rsidR="00E067F0" w:rsidRDefault="000D360A">
                        <w:pPr>
                          <w:tabs>
                            <w:tab w:val="left" w:pos="2160"/>
                            <w:tab w:val="left" w:pos="3600"/>
                            <w:tab w:val="left" w:pos="5760"/>
                          </w:tabs>
                          <w:spacing w:line="226" w:lineRule="exact"/>
                          <w:rPr>
                            <w:rFonts w:ascii="Courier New"/>
                            <w:sz w:val="20"/>
                          </w:rPr>
                        </w:pPr>
                        <w:r>
                          <w:rPr>
                            <w:rFonts w:ascii="Courier New"/>
                            <w:sz w:val="20"/>
                          </w:rPr>
                          <w:t>ADTPATIENT,TEN</w:t>
                        </w:r>
                        <w:r>
                          <w:rPr>
                            <w:rFonts w:ascii="Courier New"/>
                            <w:sz w:val="20"/>
                          </w:rPr>
                          <w:tab/>
                          <w:t>666223333</w:t>
                        </w:r>
                        <w:r>
                          <w:rPr>
                            <w:rFonts w:ascii="Courier New"/>
                            <w:sz w:val="20"/>
                          </w:rPr>
                          <w:tab/>
                          <w:t>NEW</w:t>
                        </w:r>
                        <w:r>
                          <w:rPr>
                            <w:rFonts w:ascii="Courier New"/>
                            <w:spacing w:val="-4"/>
                            <w:sz w:val="20"/>
                          </w:rPr>
                          <w:t xml:space="preserve"> </w:t>
                        </w:r>
                        <w:r>
                          <w:rPr>
                            <w:rFonts w:ascii="Courier New"/>
                            <w:sz w:val="20"/>
                          </w:rPr>
                          <w:t>ASSIGNMENT</w:t>
                        </w:r>
                        <w:r>
                          <w:rPr>
                            <w:rFonts w:ascii="Courier New"/>
                            <w:sz w:val="20"/>
                          </w:rPr>
                          <w:tab/>
                          <w:t>10/08/05</w:t>
                        </w:r>
                      </w:p>
                    </w:txbxContent>
                  </v:textbox>
                </v:shape>
                <v:shape id="_x0000_s1083" type="#_x0000_t202" style="position:absolute;left:8639;top:2370;width:1943;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6385F240" w14:textId="77777777" w:rsidR="00E067F0" w:rsidRDefault="000D360A">
                        <w:pPr>
                          <w:spacing w:line="225" w:lineRule="exact"/>
                          <w:rPr>
                            <w:rFonts w:ascii="Courier New"/>
                            <w:sz w:val="20"/>
                          </w:rPr>
                        </w:pPr>
                        <w:r>
                          <w:rPr>
                            <w:rFonts w:ascii="Courier New"/>
                            <w:sz w:val="20"/>
                          </w:rPr>
                          <w:t>REVIEW DT STATUS</w:t>
                        </w:r>
                      </w:p>
                      <w:p w14:paraId="24AB73E4" w14:textId="77777777" w:rsidR="00E067F0" w:rsidRDefault="000D360A">
                        <w:pPr>
                          <w:ind w:firstLine="2"/>
                          <w:rPr>
                            <w:rFonts w:ascii="Courier New"/>
                            <w:sz w:val="20"/>
                          </w:rPr>
                        </w:pPr>
                        <w:r>
                          <w:rPr>
                            <w:rFonts w:ascii="Courier New"/>
                            <w:sz w:val="20"/>
                          </w:rPr>
                          <w:t>========= ====== 02/01/06</w:t>
                        </w:r>
                        <w:r>
                          <w:rPr>
                            <w:rFonts w:ascii="Courier New"/>
                            <w:spacing w:val="-2"/>
                            <w:sz w:val="20"/>
                          </w:rPr>
                          <w:t xml:space="preserve"> </w:t>
                        </w:r>
                        <w:r>
                          <w:rPr>
                            <w:rFonts w:ascii="Courier New"/>
                            <w:sz w:val="20"/>
                          </w:rPr>
                          <w:t>ACTIVE</w:t>
                        </w:r>
                      </w:p>
                      <w:p w14:paraId="6089C838" w14:textId="77777777" w:rsidR="00E067F0" w:rsidRDefault="000D360A">
                        <w:pPr>
                          <w:spacing w:line="226" w:lineRule="exact"/>
                          <w:rPr>
                            <w:rFonts w:ascii="Courier New"/>
                            <w:sz w:val="20"/>
                          </w:rPr>
                        </w:pPr>
                        <w:r>
                          <w:rPr>
                            <w:rFonts w:ascii="Courier New"/>
                            <w:sz w:val="20"/>
                          </w:rPr>
                          <w:t>04/05/06</w:t>
                        </w:r>
                        <w:r>
                          <w:rPr>
                            <w:rFonts w:ascii="Courier New"/>
                            <w:spacing w:val="-7"/>
                            <w:sz w:val="20"/>
                          </w:rPr>
                          <w:t xml:space="preserve"> </w:t>
                        </w:r>
                        <w:r>
                          <w:rPr>
                            <w:rFonts w:ascii="Courier New"/>
                            <w:sz w:val="20"/>
                          </w:rPr>
                          <w:t>ACTIVE</w:t>
                        </w:r>
                      </w:p>
                    </w:txbxContent>
                  </v:textbox>
                </v:shape>
                <v:shape id="_x0000_s1084" type="#_x0000_t202" style="position:absolute;left:1440;top:3505;width:182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5850AE2A" w14:textId="77777777" w:rsidR="00E067F0" w:rsidRDefault="000D360A">
                        <w:pPr>
                          <w:spacing w:line="226" w:lineRule="exact"/>
                          <w:rPr>
                            <w:rFonts w:ascii="Courier New"/>
                            <w:sz w:val="20"/>
                          </w:rPr>
                        </w:pPr>
                        <w:r>
                          <w:rPr>
                            <w:rFonts w:ascii="Courier New"/>
                            <w:sz w:val="20"/>
                          </w:rPr>
                          <w:t>&lt;End of Report&gt;</w:t>
                        </w:r>
                      </w:p>
                    </w:txbxContent>
                  </v:textbox>
                </v:shape>
                <w10:wrap type="topAndBottom" anchorx="page"/>
              </v:group>
            </w:pict>
          </mc:Fallback>
        </mc:AlternateContent>
      </w:r>
    </w:p>
    <w:p w14:paraId="6626CDF5" w14:textId="77777777" w:rsidR="00E067F0" w:rsidRDefault="00E067F0">
      <w:pPr>
        <w:rPr>
          <w:sz w:val="21"/>
        </w:rPr>
        <w:sectPr w:rsidR="00E067F0">
          <w:footerReference w:type="default" r:id="rId42"/>
          <w:pgSz w:w="12240" w:h="15840"/>
          <w:pgMar w:top="760" w:right="1160" w:bottom="1060" w:left="1180" w:header="0" w:footer="866" w:gutter="0"/>
          <w:cols w:space="720"/>
        </w:sectPr>
      </w:pPr>
    </w:p>
    <w:p w14:paraId="79B81D9F" w14:textId="77777777" w:rsidR="00E067F0" w:rsidRDefault="000D360A">
      <w:pPr>
        <w:spacing w:before="73"/>
        <w:ind w:left="260"/>
        <w:rPr>
          <w:sz w:val="20"/>
        </w:rPr>
      </w:pPr>
      <w:r>
        <w:rPr>
          <w:sz w:val="20"/>
        </w:rPr>
        <w:t>Use of the Software</w:t>
      </w:r>
    </w:p>
    <w:p w14:paraId="27555300" w14:textId="77777777" w:rsidR="00E067F0" w:rsidRDefault="00E067F0">
      <w:pPr>
        <w:pStyle w:val="BodyText"/>
        <w:rPr>
          <w:sz w:val="20"/>
        </w:rPr>
      </w:pPr>
    </w:p>
    <w:p w14:paraId="0F5DF2C1" w14:textId="77777777" w:rsidR="00E067F0" w:rsidRDefault="000D360A">
      <w:pPr>
        <w:pStyle w:val="Heading2"/>
        <w:spacing w:before="262"/>
        <w:ind w:right="2330"/>
      </w:pPr>
      <w:bookmarkStart w:id="76" w:name="Record_Flag_Assignment_[DGPF_RECORD_FLAG"/>
      <w:bookmarkStart w:id="77" w:name="_bookmark38"/>
      <w:bookmarkEnd w:id="76"/>
      <w:bookmarkEnd w:id="77"/>
      <w:r>
        <w:t>Record Flag Assignment [DGPF RECORD FLAG ASSIGNMENT]</w:t>
      </w:r>
    </w:p>
    <w:p w14:paraId="2236A218" w14:textId="77777777" w:rsidR="00E067F0" w:rsidRDefault="000D360A">
      <w:pPr>
        <w:pStyle w:val="BodyText"/>
        <w:spacing w:before="118"/>
        <w:ind w:left="260" w:right="401"/>
      </w:pPr>
      <w:r>
        <w:t>The Record Flag Assignment option is used to assign a flag(s) to a patient and to maintain those assignments.</w:t>
      </w:r>
    </w:p>
    <w:p w14:paraId="24F52D3D" w14:textId="77777777" w:rsidR="00E067F0" w:rsidRDefault="000D360A">
      <w:pPr>
        <w:pStyle w:val="BodyText"/>
        <w:spacing w:before="120"/>
        <w:ind w:left="260" w:right="989"/>
      </w:pPr>
      <w:r>
        <w:rPr>
          <w:noProof/>
        </w:rPr>
        <w:drawing>
          <wp:anchor distT="0" distB="0" distL="0" distR="0" simplePos="0" relativeHeight="15736320" behindDoc="0" locked="0" layoutInCell="1" allowOverlap="1" wp14:anchorId="487F2E7D" wp14:editId="52273B5D">
            <wp:simplePos x="0" y="0"/>
            <wp:positionH relativeFrom="page">
              <wp:posOffset>1371853</wp:posOffset>
            </wp:positionH>
            <wp:positionV relativeFrom="paragraph">
              <wp:posOffset>428791</wp:posOffset>
            </wp:positionV>
            <wp:extent cx="140208" cy="373379"/>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43" cstate="print"/>
                    <a:stretch>
                      <a:fillRect/>
                    </a:stretch>
                  </pic:blipFill>
                  <pic:spPr>
                    <a:xfrm>
                      <a:off x="0" y="0"/>
                      <a:ext cx="140208" cy="373379"/>
                    </a:xfrm>
                    <a:prstGeom prst="rect">
                      <a:avLst/>
                    </a:prstGeom>
                  </pic:spPr>
                </pic:pic>
              </a:graphicData>
            </a:graphic>
          </wp:anchor>
        </w:drawing>
      </w:r>
      <w:r>
        <w:t>The "Review Date" field will display "N/A" (not applicable) when any of the following conditions exist:</w:t>
      </w:r>
    </w:p>
    <w:p w14:paraId="6CD551AD" w14:textId="77777777" w:rsidR="00E067F0" w:rsidRDefault="000D360A">
      <w:pPr>
        <w:pStyle w:val="BodyText"/>
        <w:spacing w:before="19" w:line="254" w:lineRule="auto"/>
        <w:ind w:left="1340" w:right="315"/>
      </w:pPr>
      <w:r>
        <w:t>The most recent update to the PRF assignment was received from a remote system. The current PRF assignment status is Inactive.</w:t>
      </w:r>
    </w:p>
    <w:p w14:paraId="4EAB55DA" w14:textId="77777777" w:rsidR="00E067F0" w:rsidRDefault="000D360A">
      <w:pPr>
        <w:pStyle w:val="BodyText"/>
        <w:spacing w:before="102"/>
        <w:ind w:left="260" w:right="594"/>
      </w:pPr>
      <w:r>
        <w:t>All PRF Record Flags assigned to a patient must be linked to a TIU Progress Note Title or the user will be unable to proceed with this option.</w:t>
      </w:r>
    </w:p>
    <w:p w14:paraId="1E097DB7" w14:textId="77777777" w:rsidR="00E067F0" w:rsidRDefault="00E067F0">
      <w:pPr>
        <w:pStyle w:val="BodyText"/>
      </w:pPr>
    </w:p>
    <w:p w14:paraId="6D289012" w14:textId="77777777" w:rsidR="00E067F0" w:rsidRDefault="000D360A">
      <w:pPr>
        <w:pStyle w:val="BodyText"/>
        <w:ind w:left="260"/>
      </w:pPr>
      <w:r>
        <w:t>DGPF ASSIGNMENT security key is required for access to this option.</w:t>
      </w:r>
    </w:p>
    <w:p w14:paraId="482C0464" w14:textId="77777777" w:rsidR="00E067F0" w:rsidRDefault="00E067F0">
      <w:pPr>
        <w:pStyle w:val="BodyText"/>
      </w:pPr>
    </w:p>
    <w:p w14:paraId="5BB141EC" w14:textId="77777777" w:rsidR="00E067F0" w:rsidRDefault="000D360A">
      <w:pPr>
        <w:pStyle w:val="BodyText"/>
        <w:ind w:left="260" w:right="315"/>
      </w:pPr>
      <w:r>
        <w:t>This option uses the List Manager utility. The List Manager is a tool designed to display a list of items. It allows users to select items from the list and perform specific actions against those items. A description of each action in this option is provided below.</w:t>
      </w:r>
    </w:p>
    <w:p w14:paraId="3A3AF385" w14:textId="77777777" w:rsidR="00E067F0" w:rsidRDefault="00E067F0">
      <w:pPr>
        <w:pStyle w:val="BodyText"/>
      </w:pPr>
    </w:p>
    <w:p w14:paraId="029D07AB" w14:textId="4064C486" w:rsidR="00E067F0" w:rsidRDefault="00865EBB">
      <w:pPr>
        <w:ind w:left="260"/>
        <w:rPr>
          <w:sz w:val="24"/>
        </w:rPr>
      </w:pPr>
      <w:r>
        <w:rPr>
          <w:noProof/>
        </w:rPr>
        <mc:AlternateContent>
          <mc:Choice Requires="wpg">
            <w:drawing>
              <wp:anchor distT="0" distB="0" distL="114300" distR="114300" simplePos="0" relativeHeight="485193728" behindDoc="1" locked="0" layoutInCell="1" allowOverlap="1" wp14:anchorId="461D4357" wp14:editId="5E7B6F2C">
                <wp:simplePos x="0" y="0"/>
                <wp:positionH relativeFrom="page">
                  <wp:posOffset>891540</wp:posOffset>
                </wp:positionH>
                <wp:positionV relativeFrom="paragraph">
                  <wp:posOffset>355600</wp:posOffset>
                </wp:positionV>
                <wp:extent cx="6049010" cy="2353310"/>
                <wp:effectExtent l="0" t="0" r="0" b="0"/>
                <wp:wrapNone/>
                <wp:docPr id="35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2353310"/>
                          <a:chOff x="1404" y="560"/>
                          <a:chExt cx="9526" cy="3706"/>
                        </a:xfrm>
                      </wpg:grpSpPr>
                      <wps:wsp>
                        <wps:cNvPr id="352" name="AutoShape 82"/>
                        <wps:cNvSpPr>
                          <a:spLocks/>
                        </wps:cNvSpPr>
                        <wps:spPr bwMode="auto">
                          <a:xfrm>
                            <a:off x="1404" y="560"/>
                            <a:ext cx="9526" cy="3706"/>
                          </a:xfrm>
                          <a:custGeom>
                            <a:avLst/>
                            <a:gdLst>
                              <a:gd name="T0" fmla="+- 0 1404 1404"/>
                              <a:gd name="T1" fmla="*/ T0 w 9526"/>
                              <a:gd name="T2" fmla="+- 0 3318 560"/>
                              <a:gd name="T3" fmla="*/ 3318 h 3706"/>
                              <a:gd name="T4" fmla="+- 0 1404 1404"/>
                              <a:gd name="T5" fmla="*/ T4 w 9526"/>
                              <a:gd name="T6" fmla="+- 0 3772 560"/>
                              <a:gd name="T7" fmla="*/ 3772 h 3706"/>
                              <a:gd name="T8" fmla="+- 0 1404 1404"/>
                              <a:gd name="T9" fmla="*/ T8 w 9526"/>
                              <a:gd name="T10" fmla="+- 0 4247 560"/>
                              <a:gd name="T11" fmla="*/ 4247 h 3706"/>
                              <a:gd name="T12" fmla="+- 0 1424 1404"/>
                              <a:gd name="T13" fmla="*/ T12 w 9526"/>
                              <a:gd name="T14" fmla="+- 0 4000 560"/>
                              <a:gd name="T15" fmla="*/ 4000 h 3706"/>
                              <a:gd name="T16" fmla="+- 0 1424 1404"/>
                              <a:gd name="T17" fmla="*/ T16 w 9526"/>
                              <a:gd name="T18" fmla="+- 0 3546 560"/>
                              <a:gd name="T19" fmla="*/ 3546 h 3706"/>
                              <a:gd name="T20" fmla="+- 0 1424 1404"/>
                              <a:gd name="T21" fmla="*/ T20 w 9526"/>
                              <a:gd name="T22" fmla="+- 0 2867 560"/>
                              <a:gd name="T23" fmla="*/ 2867 h 3706"/>
                              <a:gd name="T24" fmla="+- 0 1404 1404"/>
                              <a:gd name="T25" fmla="*/ T24 w 9526"/>
                              <a:gd name="T26" fmla="+- 0 3092 560"/>
                              <a:gd name="T27" fmla="*/ 3092 h 3706"/>
                              <a:gd name="T28" fmla="+- 0 1424 1404"/>
                              <a:gd name="T29" fmla="*/ T28 w 9526"/>
                              <a:gd name="T30" fmla="+- 0 3318 560"/>
                              <a:gd name="T31" fmla="*/ 3318 h 3706"/>
                              <a:gd name="T32" fmla="+- 0 1424 1404"/>
                              <a:gd name="T33" fmla="*/ T32 w 9526"/>
                              <a:gd name="T34" fmla="+- 0 2867 560"/>
                              <a:gd name="T35" fmla="*/ 2867 h 3706"/>
                              <a:gd name="T36" fmla="+- 0 1404 1404"/>
                              <a:gd name="T37" fmla="*/ T36 w 9526"/>
                              <a:gd name="T38" fmla="+- 0 2413 560"/>
                              <a:gd name="T39" fmla="*/ 2413 h 3706"/>
                              <a:gd name="T40" fmla="+- 0 1404 1404"/>
                              <a:gd name="T41" fmla="*/ T40 w 9526"/>
                              <a:gd name="T42" fmla="+- 0 2867 560"/>
                              <a:gd name="T43" fmla="*/ 2867 h 3706"/>
                              <a:gd name="T44" fmla="+- 0 1424 1404"/>
                              <a:gd name="T45" fmla="*/ T44 w 9526"/>
                              <a:gd name="T46" fmla="+- 0 2639 560"/>
                              <a:gd name="T47" fmla="*/ 2639 h 3706"/>
                              <a:gd name="T48" fmla="+- 0 1424 1404"/>
                              <a:gd name="T49" fmla="*/ T48 w 9526"/>
                              <a:gd name="T50" fmla="+- 0 1960 560"/>
                              <a:gd name="T51" fmla="*/ 1960 h 3706"/>
                              <a:gd name="T52" fmla="+- 0 1404 1404"/>
                              <a:gd name="T53" fmla="*/ T52 w 9526"/>
                              <a:gd name="T54" fmla="+- 0 2185 560"/>
                              <a:gd name="T55" fmla="*/ 2185 h 3706"/>
                              <a:gd name="T56" fmla="+- 0 1424 1404"/>
                              <a:gd name="T57" fmla="*/ T56 w 9526"/>
                              <a:gd name="T58" fmla="+- 0 2413 560"/>
                              <a:gd name="T59" fmla="*/ 2413 h 3706"/>
                              <a:gd name="T60" fmla="+- 0 1424 1404"/>
                              <a:gd name="T61" fmla="*/ T60 w 9526"/>
                              <a:gd name="T62" fmla="+- 0 1960 560"/>
                              <a:gd name="T63" fmla="*/ 1960 h 3706"/>
                              <a:gd name="T64" fmla="+- 0 1404 1404"/>
                              <a:gd name="T65" fmla="*/ T64 w 9526"/>
                              <a:gd name="T66" fmla="+- 0 1506 560"/>
                              <a:gd name="T67" fmla="*/ 1506 h 3706"/>
                              <a:gd name="T68" fmla="+- 0 1404 1404"/>
                              <a:gd name="T69" fmla="*/ T68 w 9526"/>
                              <a:gd name="T70" fmla="+- 0 1734 560"/>
                              <a:gd name="T71" fmla="*/ 1734 h 3706"/>
                              <a:gd name="T72" fmla="+- 0 1424 1404"/>
                              <a:gd name="T73" fmla="*/ T72 w 9526"/>
                              <a:gd name="T74" fmla="+- 0 1960 560"/>
                              <a:gd name="T75" fmla="*/ 1960 h 3706"/>
                              <a:gd name="T76" fmla="+- 0 1424 1404"/>
                              <a:gd name="T77" fmla="*/ T76 w 9526"/>
                              <a:gd name="T78" fmla="+- 0 1734 560"/>
                              <a:gd name="T79" fmla="*/ 1734 h 3706"/>
                              <a:gd name="T80" fmla="+- 0 1424 1404"/>
                              <a:gd name="T81" fmla="*/ T80 w 9526"/>
                              <a:gd name="T82" fmla="+- 0 1052 560"/>
                              <a:gd name="T83" fmla="*/ 1052 h 3706"/>
                              <a:gd name="T84" fmla="+- 0 1404 1404"/>
                              <a:gd name="T85" fmla="*/ T84 w 9526"/>
                              <a:gd name="T86" fmla="+- 0 1280 560"/>
                              <a:gd name="T87" fmla="*/ 1280 h 3706"/>
                              <a:gd name="T88" fmla="+- 0 1424 1404"/>
                              <a:gd name="T89" fmla="*/ T88 w 9526"/>
                              <a:gd name="T90" fmla="+- 0 1506 560"/>
                              <a:gd name="T91" fmla="*/ 1506 h 3706"/>
                              <a:gd name="T92" fmla="+- 0 1424 1404"/>
                              <a:gd name="T93" fmla="*/ T92 w 9526"/>
                              <a:gd name="T94" fmla="+- 0 1052 560"/>
                              <a:gd name="T95" fmla="*/ 1052 h 3706"/>
                              <a:gd name="T96" fmla="+- 0 10910 1404"/>
                              <a:gd name="T97" fmla="*/ T96 w 9526"/>
                              <a:gd name="T98" fmla="+- 0 4247 560"/>
                              <a:gd name="T99" fmla="*/ 4247 h 3706"/>
                              <a:gd name="T100" fmla="+- 0 1424 1404"/>
                              <a:gd name="T101" fmla="*/ T100 w 9526"/>
                              <a:gd name="T102" fmla="+- 0 4247 560"/>
                              <a:gd name="T103" fmla="*/ 4247 h 3706"/>
                              <a:gd name="T104" fmla="+- 0 1404 1404"/>
                              <a:gd name="T105" fmla="*/ T104 w 9526"/>
                              <a:gd name="T106" fmla="+- 0 4266 560"/>
                              <a:gd name="T107" fmla="*/ 4266 h 3706"/>
                              <a:gd name="T108" fmla="+- 0 10910 1404"/>
                              <a:gd name="T109" fmla="*/ T108 w 9526"/>
                              <a:gd name="T110" fmla="+- 0 4266 560"/>
                              <a:gd name="T111" fmla="*/ 4266 h 3706"/>
                              <a:gd name="T112" fmla="+- 0 10930 1404"/>
                              <a:gd name="T113" fmla="*/ T112 w 9526"/>
                              <a:gd name="T114" fmla="+- 0 4266 560"/>
                              <a:gd name="T115" fmla="*/ 4266 h 3706"/>
                              <a:gd name="T116" fmla="+- 0 10930 1404"/>
                              <a:gd name="T117" fmla="*/ T116 w 9526"/>
                              <a:gd name="T118" fmla="+- 0 3318 560"/>
                              <a:gd name="T119" fmla="*/ 3318 h 3706"/>
                              <a:gd name="T120" fmla="+- 0 10910 1404"/>
                              <a:gd name="T121" fmla="*/ T120 w 9526"/>
                              <a:gd name="T122" fmla="+- 0 3546 560"/>
                              <a:gd name="T123" fmla="*/ 3546 h 3706"/>
                              <a:gd name="T124" fmla="+- 0 10910 1404"/>
                              <a:gd name="T125" fmla="*/ T124 w 9526"/>
                              <a:gd name="T126" fmla="+- 0 4000 560"/>
                              <a:gd name="T127" fmla="*/ 4000 h 3706"/>
                              <a:gd name="T128" fmla="+- 0 10930 1404"/>
                              <a:gd name="T129" fmla="*/ T128 w 9526"/>
                              <a:gd name="T130" fmla="+- 0 4247 560"/>
                              <a:gd name="T131" fmla="*/ 4247 h 3706"/>
                              <a:gd name="T132" fmla="+- 0 10930 1404"/>
                              <a:gd name="T133" fmla="*/ T132 w 9526"/>
                              <a:gd name="T134" fmla="+- 0 3772 560"/>
                              <a:gd name="T135" fmla="*/ 3772 h 3706"/>
                              <a:gd name="T136" fmla="+- 0 10930 1404"/>
                              <a:gd name="T137" fmla="*/ T136 w 9526"/>
                              <a:gd name="T138" fmla="+- 0 3318 560"/>
                              <a:gd name="T139" fmla="*/ 3318 h 3706"/>
                              <a:gd name="T140" fmla="+- 0 10910 1404"/>
                              <a:gd name="T141" fmla="*/ T140 w 9526"/>
                              <a:gd name="T142" fmla="+- 0 2867 560"/>
                              <a:gd name="T143" fmla="*/ 2867 h 3706"/>
                              <a:gd name="T144" fmla="+- 0 10910 1404"/>
                              <a:gd name="T145" fmla="*/ T144 w 9526"/>
                              <a:gd name="T146" fmla="+- 0 3318 560"/>
                              <a:gd name="T147" fmla="*/ 3318 h 3706"/>
                              <a:gd name="T148" fmla="+- 0 10930 1404"/>
                              <a:gd name="T149" fmla="*/ T148 w 9526"/>
                              <a:gd name="T150" fmla="+- 0 3092 560"/>
                              <a:gd name="T151" fmla="*/ 3092 h 3706"/>
                              <a:gd name="T152" fmla="+- 0 10930 1404"/>
                              <a:gd name="T153" fmla="*/ T152 w 9526"/>
                              <a:gd name="T154" fmla="+- 0 2413 560"/>
                              <a:gd name="T155" fmla="*/ 2413 h 3706"/>
                              <a:gd name="T156" fmla="+- 0 10910 1404"/>
                              <a:gd name="T157" fmla="*/ T156 w 9526"/>
                              <a:gd name="T158" fmla="+- 0 2639 560"/>
                              <a:gd name="T159" fmla="*/ 2639 h 3706"/>
                              <a:gd name="T160" fmla="+- 0 10930 1404"/>
                              <a:gd name="T161" fmla="*/ T160 w 9526"/>
                              <a:gd name="T162" fmla="+- 0 2867 560"/>
                              <a:gd name="T163" fmla="*/ 2867 h 3706"/>
                              <a:gd name="T164" fmla="+- 0 10930 1404"/>
                              <a:gd name="T165" fmla="*/ T164 w 9526"/>
                              <a:gd name="T166" fmla="+- 0 2413 560"/>
                              <a:gd name="T167" fmla="*/ 2413 h 3706"/>
                              <a:gd name="T168" fmla="+- 0 10910 1404"/>
                              <a:gd name="T169" fmla="*/ T168 w 9526"/>
                              <a:gd name="T170" fmla="+- 0 1960 560"/>
                              <a:gd name="T171" fmla="*/ 1960 h 3706"/>
                              <a:gd name="T172" fmla="+- 0 10910 1404"/>
                              <a:gd name="T173" fmla="*/ T172 w 9526"/>
                              <a:gd name="T174" fmla="+- 0 2413 560"/>
                              <a:gd name="T175" fmla="*/ 2413 h 3706"/>
                              <a:gd name="T176" fmla="+- 0 10930 1404"/>
                              <a:gd name="T177" fmla="*/ T176 w 9526"/>
                              <a:gd name="T178" fmla="+- 0 2185 560"/>
                              <a:gd name="T179" fmla="*/ 2185 h 3706"/>
                              <a:gd name="T180" fmla="+- 0 10930 1404"/>
                              <a:gd name="T181" fmla="*/ T180 w 9526"/>
                              <a:gd name="T182" fmla="+- 0 1506 560"/>
                              <a:gd name="T183" fmla="*/ 1506 h 3706"/>
                              <a:gd name="T184" fmla="+- 0 10910 1404"/>
                              <a:gd name="T185" fmla="*/ T184 w 9526"/>
                              <a:gd name="T186" fmla="+- 0 1734 560"/>
                              <a:gd name="T187" fmla="*/ 1734 h 3706"/>
                              <a:gd name="T188" fmla="+- 0 10910 1404"/>
                              <a:gd name="T189" fmla="*/ T188 w 9526"/>
                              <a:gd name="T190" fmla="+- 0 1960 560"/>
                              <a:gd name="T191" fmla="*/ 1960 h 3706"/>
                              <a:gd name="T192" fmla="+- 0 10930 1404"/>
                              <a:gd name="T193" fmla="*/ T192 w 9526"/>
                              <a:gd name="T194" fmla="+- 0 1734 560"/>
                              <a:gd name="T195" fmla="*/ 1734 h 3706"/>
                              <a:gd name="T196" fmla="+- 0 10930 1404"/>
                              <a:gd name="T197" fmla="*/ T196 w 9526"/>
                              <a:gd name="T198" fmla="+- 0 1506 560"/>
                              <a:gd name="T199" fmla="*/ 1506 h 3706"/>
                              <a:gd name="T200" fmla="+- 0 10910 1404"/>
                              <a:gd name="T201" fmla="*/ T200 w 9526"/>
                              <a:gd name="T202" fmla="+- 0 1052 560"/>
                              <a:gd name="T203" fmla="*/ 1052 h 3706"/>
                              <a:gd name="T204" fmla="+- 0 10910 1404"/>
                              <a:gd name="T205" fmla="*/ T204 w 9526"/>
                              <a:gd name="T206" fmla="+- 0 1506 560"/>
                              <a:gd name="T207" fmla="*/ 1506 h 3706"/>
                              <a:gd name="T208" fmla="+- 0 10930 1404"/>
                              <a:gd name="T209" fmla="*/ T208 w 9526"/>
                              <a:gd name="T210" fmla="+- 0 1280 560"/>
                              <a:gd name="T211" fmla="*/ 1280 h 3706"/>
                              <a:gd name="T212" fmla="+- 0 10930 1404"/>
                              <a:gd name="T213" fmla="*/ T212 w 9526"/>
                              <a:gd name="T214" fmla="+- 0 560 560"/>
                              <a:gd name="T215" fmla="*/ 560 h 3706"/>
                              <a:gd name="T216" fmla="+- 0 10910 1404"/>
                              <a:gd name="T217" fmla="*/ T216 w 9526"/>
                              <a:gd name="T218" fmla="+- 0 560 560"/>
                              <a:gd name="T219" fmla="*/ 560 h 3706"/>
                              <a:gd name="T220" fmla="+- 0 1404 1404"/>
                              <a:gd name="T221" fmla="*/ T220 w 9526"/>
                              <a:gd name="T222" fmla="+- 0 560 560"/>
                              <a:gd name="T223" fmla="*/ 560 h 3706"/>
                              <a:gd name="T224" fmla="+- 0 1404 1404"/>
                              <a:gd name="T225" fmla="*/ T224 w 9526"/>
                              <a:gd name="T226" fmla="+- 0 826 560"/>
                              <a:gd name="T227" fmla="*/ 826 h 3706"/>
                              <a:gd name="T228" fmla="+- 0 1424 1404"/>
                              <a:gd name="T229" fmla="*/ T228 w 9526"/>
                              <a:gd name="T230" fmla="+- 0 1052 560"/>
                              <a:gd name="T231" fmla="*/ 1052 h 3706"/>
                              <a:gd name="T232" fmla="+- 0 1424 1404"/>
                              <a:gd name="T233" fmla="*/ T232 w 9526"/>
                              <a:gd name="T234" fmla="+- 0 579 560"/>
                              <a:gd name="T235" fmla="*/ 579 h 3706"/>
                              <a:gd name="T236" fmla="+- 0 10910 1404"/>
                              <a:gd name="T237" fmla="*/ T236 w 9526"/>
                              <a:gd name="T238" fmla="+- 0 826 560"/>
                              <a:gd name="T239" fmla="*/ 826 h 3706"/>
                              <a:gd name="T240" fmla="+- 0 10930 1404"/>
                              <a:gd name="T241" fmla="*/ T240 w 9526"/>
                              <a:gd name="T242" fmla="+- 0 1052 560"/>
                              <a:gd name="T243" fmla="*/ 1052 h 3706"/>
                              <a:gd name="T244" fmla="+- 0 10930 1404"/>
                              <a:gd name="T245" fmla="*/ T244 w 9526"/>
                              <a:gd name="T246" fmla="+- 0 579 560"/>
                              <a:gd name="T247" fmla="*/ 579 h 3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526" h="3706">
                                <a:moveTo>
                                  <a:pt x="20" y="2758"/>
                                </a:moveTo>
                                <a:lnTo>
                                  <a:pt x="0" y="2758"/>
                                </a:lnTo>
                                <a:lnTo>
                                  <a:pt x="0" y="2986"/>
                                </a:lnTo>
                                <a:lnTo>
                                  <a:pt x="0" y="3212"/>
                                </a:lnTo>
                                <a:lnTo>
                                  <a:pt x="0" y="3440"/>
                                </a:lnTo>
                                <a:lnTo>
                                  <a:pt x="0" y="3687"/>
                                </a:lnTo>
                                <a:lnTo>
                                  <a:pt x="20" y="3687"/>
                                </a:lnTo>
                                <a:lnTo>
                                  <a:pt x="20" y="3440"/>
                                </a:lnTo>
                                <a:lnTo>
                                  <a:pt x="20" y="3212"/>
                                </a:lnTo>
                                <a:lnTo>
                                  <a:pt x="20" y="2986"/>
                                </a:lnTo>
                                <a:lnTo>
                                  <a:pt x="20" y="2758"/>
                                </a:lnTo>
                                <a:close/>
                                <a:moveTo>
                                  <a:pt x="20" y="2307"/>
                                </a:moveTo>
                                <a:lnTo>
                                  <a:pt x="0" y="2307"/>
                                </a:lnTo>
                                <a:lnTo>
                                  <a:pt x="0" y="2532"/>
                                </a:lnTo>
                                <a:lnTo>
                                  <a:pt x="0" y="2758"/>
                                </a:lnTo>
                                <a:lnTo>
                                  <a:pt x="20" y="2758"/>
                                </a:lnTo>
                                <a:lnTo>
                                  <a:pt x="20" y="2532"/>
                                </a:lnTo>
                                <a:lnTo>
                                  <a:pt x="20" y="2307"/>
                                </a:lnTo>
                                <a:close/>
                                <a:moveTo>
                                  <a:pt x="20" y="1853"/>
                                </a:moveTo>
                                <a:lnTo>
                                  <a:pt x="0" y="1853"/>
                                </a:lnTo>
                                <a:lnTo>
                                  <a:pt x="0" y="2079"/>
                                </a:lnTo>
                                <a:lnTo>
                                  <a:pt x="0" y="2307"/>
                                </a:lnTo>
                                <a:lnTo>
                                  <a:pt x="20" y="2307"/>
                                </a:lnTo>
                                <a:lnTo>
                                  <a:pt x="20" y="2079"/>
                                </a:lnTo>
                                <a:lnTo>
                                  <a:pt x="20" y="1853"/>
                                </a:lnTo>
                                <a:close/>
                                <a:moveTo>
                                  <a:pt x="20" y="1400"/>
                                </a:moveTo>
                                <a:lnTo>
                                  <a:pt x="0" y="1400"/>
                                </a:lnTo>
                                <a:lnTo>
                                  <a:pt x="0" y="1625"/>
                                </a:lnTo>
                                <a:lnTo>
                                  <a:pt x="0" y="1853"/>
                                </a:lnTo>
                                <a:lnTo>
                                  <a:pt x="20" y="1853"/>
                                </a:lnTo>
                                <a:lnTo>
                                  <a:pt x="20" y="1625"/>
                                </a:lnTo>
                                <a:lnTo>
                                  <a:pt x="20" y="1400"/>
                                </a:lnTo>
                                <a:close/>
                                <a:moveTo>
                                  <a:pt x="20" y="946"/>
                                </a:moveTo>
                                <a:lnTo>
                                  <a:pt x="0" y="946"/>
                                </a:lnTo>
                                <a:lnTo>
                                  <a:pt x="0" y="1174"/>
                                </a:lnTo>
                                <a:lnTo>
                                  <a:pt x="0" y="1400"/>
                                </a:lnTo>
                                <a:lnTo>
                                  <a:pt x="20" y="1400"/>
                                </a:lnTo>
                                <a:lnTo>
                                  <a:pt x="20" y="1174"/>
                                </a:lnTo>
                                <a:lnTo>
                                  <a:pt x="20" y="946"/>
                                </a:lnTo>
                                <a:close/>
                                <a:moveTo>
                                  <a:pt x="20" y="492"/>
                                </a:moveTo>
                                <a:lnTo>
                                  <a:pt x="0" y="492"/>
                                </a:lnTo>
                                <a:lnTo>
                                  <a:pt x="0" y="720"/>
                                </a:lnTo>
                                <a:lnTo>
                                  <a:pt x="0" y="946"/>
                                </a:lnTo>
                                <a:lnTo>
                                  <a:pt x="20" y="946"/>
                                </a:lnTo>
                                <a:lnTo>
                                  <a:pt x="20" y="720"/>
                                </a:lnTo>
                                <a:lnTo>
                                  <a:pt x="20" y="492"/>
                                </a:lnTo>
                                <a:close/>
                                <a:moveTo>
                                  <a:pt x="9526" y="3687"/>
                                </a:moveTo>
                                <a:lnTo>
                                  <a:pt x="9506" y="3687"/>
                                </a:lnTo>
                                <a:lnTo>
                                  <a:pt x="20" y="3687"/>
                                </a:lnTo>
                                <a:lnTo>
                                  <a:pt x="0" y="3687"/>
                                </a:lnTo>
                                <a:lnTo>
                                  <a:pt x="0" y="3706"/>
                                </a:lnTo>
                                <a:lnTo>
                                  <a:pt x="20" y="3706"/>
                                </a:lnTo>
                                <a:lnTo>
                                  <a:pt x="9506" y="3706"/>
                                </a:lnTo>
                                <a:lnTo>
                                  <a:pt x="9526" y="3706"/>
                                </a:lnTo>
                                <a:lnTo>
                                  <a:pt x="9526" y="3687"/>
                                </a:lnTo>
                                <a:close/>
                                <a:moveTo>
                                  <a:pt x="9526" y="2758"/>
                                </a:moveTo>
                                <a:lnTo>
                                  <a:pt x="9506" y="2758"/>
                                </a:lnTo>
                                <a:lnTo>
                                  <a:pt x="9506" y="2986"/>
                                </a:lnTo>
                                <a:lnTo>
                                  <a:pt x="9506" y="3212"/>
                                </a:lnTo>
                                <a:lnTo>
                                  <a:pt x="9506" y="3440"/>
                                </a:lnTo>
                                <a:lnTo>
                                  <a:pt x="9506" y="3687"/>
                                </a:lnTo>
                                <a:lnTo>
                                  <a:pt x="9526" y="3687"/>
                                </a:lnTo>
                                <a:lnTo>
                                  <a:pt x="9526" y="3440"/>
                                </a:lnTo>
                                <a:lnTo>
                                  <a:pt x="9526" y="3212"/>
                                </a:lnTo>
                                <a:lnTo>
                                  <a:pt x="9526" y="2986"/>
                                </a:lnTo>
                                <a:lnTo>
                                  <a:pt x="9526" y="2758"/>
                                </a:lnTo>
                                <a:close/>
                                <a:moveTo>
                                  <a:pt x="9526" y="2307"/>
                                </a:moveTo>
                                <a:lnTo>
                                  <a:pt x="9506" y="2307"/>
                                </a:lnTo>
                                <a:lnTo>
                                  <a:pt x="9506" y="2532"/>
                                </a:lnTo>
                                <a:lnTo>
                                  <a:pt x="9506" y="2758"/>
                                </a:lnTo>
                                <a:lnTo>
                                  <a:pt x="9526" y="2758"/>
                                </a:lnTo>
                                <a:lnTo>
                                  <a:pt x="9526" y="2532"/>
                                </a:lnTo>
                                <a:lnTo>
                                  <a:pt x="9526" y="2307"/>
                                </a:lnTo>
                                <a:close/>
                                <a:moveTo>
                                  <a:pt x="9526" y="1853"/>
                                </a:moveTo>
                                <a:lnTo>
                                  <a:pt x="9506" y="1853"/>
                                </a:lnTo>
                                <a:lnTo>
                                  <a:pt x="9506" y="2079"/>
                                </a:lnTo>
                                <a:lnTo>
                                  <a:pt x="9506" y="2307"/>
                                </a:lnTo>
                                <a:lnTo>
                                  <a:pt x="9526" y="2307"/>
                                </a:lnTo>
                                <a:lnTo>
                                  <a:pt x="9526" y="2079"/>
                                </a:lnTo>
                                <a:lnTo>
                                  <a:pt x="9526" y="1853"/>
                                </a:lnTo>
                                <a:close/>
                                <a:moveTo>
                                  <a:pt x="9526" y="1400"/>
                                </a:moveTo>
                                <a:lnTo>
                                  <a:pt x="9506" y="1400"/>
                                </a:lnTo>
                                <a:lnTo>
                                  <a:pt x="9506" y="1625"/>
                                </a:lnTo>
                                <a:lnTo>
                                  <a:pt x="9506" y="1853"/>
                                </a:lnTo>
                                <a:lnTo>
                                  <a:pt x="9526" y="1853"/>
                                </a:lnTo>
                                <a:lnTo>
                                  <a:pt x="9526" y="1625"/>
                                </a:lnTo>
                                <a:lnTo>
                                  <a:pt x="9526" y="1400"/>
                                </a:lnTo>
                                <a:close/>
                                <a:moveTo>
                                  <a:pt x="9526" y="946"/>
                                </a:moveTo>
                                <a:lnTo>
                                  <a:pt x="9506" y="946"/>
                                </a:lnTo>
                                <a:lnTo>
                                  <a:pt x="9506" y="1174"/>
                                </a:lnTo>
                                <a:lnTo>
                                  <a:pt x="9506" y="1400"/>
                                </a:lnTo>
                                <a:lnTo>
                                  <a:pt x="9526" y="1400"/>
                                </a:lnTo>
                                <a:lnTo>
                                  <a:pt x="9526" y="1174"/>
                                </a:lnTo>
                                <a:lnTo>
                                  <a:pt x="9526" y="946"/>
                                </a:lnTo>
                                <a:close/>
                                <a:moveTo>
                                  <a:pt x="9526" y="492"/>
                                </a:moveTo>
                                <a:lnTo>
                                  <a:pt x="9506" y="492"/>
                                </a:lnTo>
                                <a:lnTo>
                                  <a:pt x="9506" y="720"/>
                                </a:lnTo>
                                <a:lnTo>
                                  <a:pt x="9506" y="946"/>
                                </a:lnTo>
                                <a:lnTo>
                                  <a:pt x="9526" y="946"/>
                                </a:lnTo>
                                <a:lnTo>
                                  <a:pt x="9526" y="720"/>
                                </a:lnTo>
                                <a:lnTo>
                                  <a:pt x="9526" y="492"/>
                                </a:lnTo>
                                <a:close/>
                                <a:moveTo>
                                  <a:pt x="9526" y="0"/>
                                </a:moveTo>
                                <a:lnTo>
                                  <a:pt x="9506" y="0"/>
                                </a:lnTo>
                                <a:lnTo>
                                  <a:pt x="20" y="0"/>
                                </a:lnTo>
                                <a:lnTo>
                                  <a:pt x="0" y="0"/>
                                </a:lnTo>
                                <a:lnTo>
                                  <a:pt x="0" y="19"/>
                                </a:lnTo>
                                <a:lnTo>
                                  <a:pt x="0" y="266"/>
                                </a:lnTo>
                                <a:lnTo>
                                  <a:pt x="0" y="492"/>
                                </a:lnTo>
                                <a:lnTo>
                                  <a:pt x="20" y="492"/>
                                </a:lnTo>
                                <a:lnTo>
                                  <a:pt x="20" y="266"/>
                                </a:lnTo>
                                <a:lnTo>
                                  <a:pt x="20" y="19"/>
                                </a:lnTo>
                                <a:lnTo>
                                  <a:pt x="9506" y="19"/>
                                </a:lnTo>
                                <a:lnTo>
                                  <a:pt x="9506" y="266"/>
                                </a:lnTo>
                                <a:lnTo>
                                  <a:pt x="9506" y="492"/>
                                </a:lnTo>
                                <a:lnTo>
                                  <a:pt x="9526" y="492"/>
                                </a:lnTo>
                                <a:lnTo>
                                  <a:pt x="9526" y="266"/>
                                </a:lnTo>
                                <a:lnTo>
                                  <a:pt x="9526" y="19"/>
                                </a:lnTo>
                                <a:lnTo>
                                  <a:pt x="952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Text Box 81"/>
                        <wps:cNvSpPr txBox="1">
                          <a:spLocks noChangeArrowheads="1"/>
                        </wps:cNvSpPr>
                        <wps:spPr bwMode="auto">
                          <a:xfrm>
                            <a:off x="1531" y="831"/>
                            <a:ext cx="26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EAF55" w14:textId="77777777" w:rsidR="00E067F0" w:rsidRDefault="000D360A">
                              <w:pPr>
                                <w:spacing w:line="226" w:lineRule="exact"/>
                                <w:rPr>
                                  <w:rFonts w:ascii="Courier New"/>
                                  <w:sz w:val="20"/>
                                </w:rPr>
                              </w:pPr>
                              <w:r>
                                <w:rPr>
                                  <w:rFonts w:ascii="Courier New"/>
                                  <w:sz w:val="20"/>
                                </w:rPr>
                                <w:t>RECORD FLAG ASSIGNMENT</w:t>
                              </w:r>
                            </w:p>
                          </w:txbxContent>
                        </wps:txbx>
                        <wps:bodyPr rot="0" vert="horz" wrap="square" lIns="0" tIns="0" rIns="0" bIns="0" anchor="t" anchorCtr="0" upright="1">
                          <a:noAutofit/>
                        </wps:bodyPr>
                      </wps:wsp>
                      <wps:wsp>
                        <wps:cNvPr id="354" name="Text Box 80"/>
                        <wps:cNvSpPr txBox="1">
                          <a:spLocks noChangeArrowheads="1"/>
                        </wps:cNvSpPr>
                        <wps:spPr bwMode="auto">
                          <a:xfrm>
                            <a:off x="5012" y="831"/>
                            <a:ext cx="254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54D8" w14:textId="77777777" w:rsidR="00E067F0" w:rsidRDefault="000D360A">
                              <w:pPr>
                                <w:spacing w:line="226" w:lineRule="exact"/>
                                <w:rPr>
                                  <w:rFonts w:ascii="Courier New"/>
                                  <w:sz w:val="20"/>
                                </w:rPr>
                              </w:pPr>
                              <w:r>
                                <w:rPr>
                                  <w:rFonts w:ascii="Courier New"/>
                                  <w:sz w:val="20"/>
                                </w:rPr>
                                <w:t>Aug 06, 2012@10:20:57</w:t>
                              </w:r>
                            </w:p>
                          </w:txbxContent>
                        </wps:txbx>
                        <wps:bodyPr rot="0" vert="horz" wrap="square" lIns="0" tIns="0" rIns="0" bIns="0" anchor="t" anchorCtr="0" upright="1">
                          <a:noAutofit/>
                        </wps:bodyPr>
                      </wps:wsp>
                      <wps:wsp>
                        <wps:cNvPr id="355" name="Text Box 79"/>
                        <wps:cNvSpPr txBox="1">
                          <a:spLocks noChangeArrowheads="1"/>
                        </wps:cNvSpPr>
                        <wps:spPr bwMode="auto">
                          <a:xfrm>
                            <a:off x="7892" y="831"/>
                            <a:ext cx="206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D845" w14:textId="77777777" w:rsidR="00E067F0" w:rsidRDefault="000D360A">
                              <w:pPr>
                                <w:tabs>
                                  <w:tab w:val="left" w:pos="720"/>
                                  <w:tab w:val="left" w:pos="1560"/>
                                </w:tabs>
                                <w:ind w:right="18" w:firstLine="720"/>
                                <w:rPr>
                                  <w:rFonts w:ascii="Courier New"/>
                                  <w:sz w:val="20"/>
                                </w:rPr>
                              </w:pPr>
                              <w:r>
                                <w:rPr>
                                  <w:rFonts w:ascii="Courier New"/>
                                  <w:sz w:val="20"/>
                                </w:rPr>
                                <w:t>Page:</w:t>
                              </w:r>
                              <w:r>
                                <w:rPr>
                                  <w:rFonts w:ascii="Courier New"/>
                                  <w:sz w:val="20"/>
                                </w:rPr>
                                <w:tab/>
                                <w:t xml:space="preserve">1 </w:t>
                              </w:r>
                              <w:r>
                                <w:rPr>
                                  <w:rFonts w:ascii="Courier New"/>
                                  <w:spacing w:val="-9"/>
                                  <w:sz w:val="20"/>
                                </w:rPr>
                                <w:t xml:space="preserve">of </w:t>
                              </w:r>
                              <w:r>
                                <w:rPr>
                                  <w:rFonts w:ascii="Courier New"/>
                                  <w:sz w:val="20"/>
                                </w:rPr>
                                <w:t>DOB:</w:t>
                              </w:r>
                              <w:r>
                                <w:rPr>
                                  <w:rFonts w:ascii="Courier New"/>
                                  <w:sz w:val="20"/>
                                </w:rPr>
                                <w:tab/>
                                <w:t xml:space="preserve">9/11/59 CMOR: </w:t>
                              </w:r>
                              <w:r w:rsidR="000F4AC9">
                                <w:rPr>
                                  <w:rFonts w:ascii="Courier New"/>
                                  <w:sz w:val="20"/>
                                </w:rPr>
                                <w:t>REDACTED</w:t>
                              </w:r>
                              <w:r>
                                <w:rPr>
                                  <w:rFonts w:ascii="Courier New"/>
                                  <w:spacing w:val="-5"/>
                                  <w:sz w:val="20"/>
                                </w:rPr>
                                <w:t xml:space="preserve"> </w:t>
                              </w:r>
                              <w:r>
                                <w:rPr>
                                  <w:rFonts w:ascii="Courier New"/>
                                  <w:sz w:val="20"/>
                                </w:rPr>
                                <w:t>VAMC</w:t>
                              </w:r>
                            </w:p>
                          </w:txbxContent>
                        </wps:txbx>
                        <wps:bodyPr rot="0" vert="horz" wrap="square" lIns="0" tIns="0" rIns="0" bIns="0" anchor="t" anchorCtr="0" upright="1">
                          <a:noAutofit/>
                        </wps:bodyPr>
                      </wps:wsp>
                      <wps:wsp>
                        <wps:cNvPr id="356" name="Text Box 78"/>
                        <wps:cNvSpPr txBox="1">
                          <a:spLocks noChangeArrowheads="1"/>
                        </wps:cNvSpPr>
                        <wps:spPr bwMode="auto">
                          <a:xfrm>
                            <a:off x="10413" y="831"/>
                            <a:ext cx="14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926B0" w14:textId="77777777" w:rsidR="00E067F0" w:rsidRDefault="000D360A">
                              <w:pPr>
                                <w:spacing w:line="226" w:lineRule="exact"/>
                                <w:rPr>
                                  <w:rFonts w:ascii="Courier New"/>
                                  <w:sz w:val="20"/>
                                </w:rPr>
                              </w:pPr>
                              <w:r>
                                <w:rPr>
                                  <w:rFonts w:ascii="Courier New"/>
                                  <w:w w:val="99"/>
                                  <w:sz w:val="20"/>
                                </w:rPr>
                                <w:t>1</w:t>
                              </w:r>
                            </w:p>
                          </w:txbxContent>
                        </wps:txbx>
                        <wps:bodyPr rot="0" vert="horz" wrap="square" lIns="0" tIns="0" rIns="0" bIns="0" anchor="t" anchorCtr="0" upright="1">
                          <a:noAutofit/>
                        </wps:bodyPr>
                      </wps:wsp>
                      <wps:wsp>
                        <wps:cNvPr id="357" name="Text Box 77"/>
                        <wps:cNvSpPr txBox="1">
                          <a:spLocks noChangeArrowheads="1"/>
                        </wps:cNvSpPr>
                        <wps:spPr bwMode="auto">
                          <a:xfrm>
                            <a:off x="1531" y="1056"/>
                            <a:ext cx="44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D1843" w14:textId="77777777" w:rsidR="00E067F0" w:rsidRDefault="000D360A">
                              <w:pPr>
                                <w:ind w:left="479" w:right="1" w:hanging="480"/>
                                <w:rPr>
                                  <w:rFonts w:ascii="Courier New"/>
                                  <w:sz w:val="20"/>
                                </w:rPr>
                              </w:pPr>
                              <w:r>
                                <w:rPr>
                                  <w:rFonts w:ascii="Courier New"/>
                                  <w:sz w:val="20"/>
                                </w:rPr>
                                <w:t>Patient: ZZTEST,VADOD FOR (000009242) ICN: 1017279300V523655</w:t>
                              </w:r>
                            </w:p>
                          </w:txbxContent>
                        </wps:txbx>
                        <wps:bodyPr rot="0" vert="horz" wrap="square" lIns="0" tIns="0" rIns="0" bIns="0" anchor="t" anchorCtr="0" upright="1">
                          <a:noAutofit/>
                        </wps:bodyPr>
                      </wps:wsp>
                      <wps:wsp>
                        <wps:cNvPr id="358" name="Text Box 76"/>
                        <wps:cNvSpPr txBox="1">
                          <a:spLocks noChangeArrowheads="1"/>
                        </wps:cNvSpPr>
                        <wps:spPr bwMode="auto">
                          <a:xfrm>
                            <a:off x="1531" y="2417"/>
                            <a:ext cx="446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46042" w14:textId="77777777" w:rsidR="00E067F0" w:rsidRDefault="000D360A">
                              <w:pPr>
                                <w:tabs>
                                  <w:tab w:val="left" w:pos="4080"/>
                                </w:tabs>
                                <w:spacing w:line="226" w:lineRule="exact"/>
                                <w:rPr>
                                  <w:rFonts w:ascii="Courier New"/>
                                  <w:sz w:val="20"/>
                                </w:rPr>
                              </w:pPr>
                              <w:r>
                                <w:rPr>
                                  <w:rFonts w:ascii="Courier New"/>
                                  <w:sz w:val="20"/>
                                </w:rPr>
                                <w:t>2 HIGH RISK FOR</w:t>
                              </w:r>
                              <w:r>
                                <w:rPr>
                                  <w:rFonts w:ascii="Courier New"/>
                                  <w:spacing w:val="-9"/>
                                  <w:sz w:val="20"/>
                                </w:rPr>
                                <w:t xml:space="preserve"> </w:t>
                              </w:r>
                              <w:r>
                                <w:rPr>
                                  <w:rFonts w:ascii="Courier New"/>
                                  <w:sz w:val="20"/>
                                </w:rPr>
                                <w:t>SUICIDE</w:t>
                              </w:r>
                              <w:r>
                                <w:rPr>
                                  <w:rFonts w:ascii="Courier New"/>
                                  <w:spacing w:val="-2"/>
                                  <w:sz w:val="20"/>
                                </w:rPr>
                                <w:t xml:space="preserve"> </w:t>
                              </w:r>
                              <w:r>
                                <w:rPr>
                                  <w:rFonts w:ascii="Courier New"/>
                                  <w:sz w:val="20"/>
                                </w:rPr>
                                <w:t>08/01/12</w:t>
                              </w:r>
                              <w:r>
                                <w:rPr>
                                  <w:rFonts w:ascii="Courier New"/>
                                  <w:sz w:val="20"/>
                                </w:rPr>
                                <w:tab/>
                                <w:t>N/A</w:t>
                              </w:r>
                            </w:p>
                          </w:txbxContent>
                        </wps:txbx>
                        <wps:bodyPr rot="0" vert="horz" wrap="square" lIns="0" tIns="0" rIns="0" bIns="0" anchor="t" anchorCtr="0" upright="1">
                          <a:noAutofit/>
                        </wps:bodyPr>
                      </wps:wsp>
                      <wps:wsp>
                        <wps:cNvPr id="359" name="Text Box 75"/>
                        <wps:cNvSpPr txBox="1">
                          <a:spLocks noChangeArrowheads="1"/>
                        </wps:cNvSpPr>
                        <wps:spPr bwMode="auto">
                          <a:xfrm>
                            <a:off x="7172" y="2417"/>
                            <a:ext cx="2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D9A8" w14:textId="77777777" w:rsidR="00E067F0" w:rsidRDefault="000D360A">
                              <w:pPr>
                                <w:spacing w:line="226" w:lineRule="exact"/>
                                <w:rPr>
                                  <w:rFonts w:ascii="Courier New"/>
                                  <w:sz w:val="20"/>
                                </w:rPr>
                              </w:pPr>
                              <w:r>
                                <w:rPr>
                                  <w:rFonts w:ascii="Courier New"/>
                                  <w:sz w:val="20"/>
                                </w:rPr>
                                <w:t>NO</w:t>
                              </w:r>
                            </w:p>
                          </w:txbxContent>
                        </wps:txbx>
                        <wps:bodyPr rot="0" vert="horz" wrap="square" lIns="0" tIns="0" rIns="0" bIns="0" anchor="t" anchorCtr="0" upright="1">
                          <a:noAutofit/>
                        </wps:bodyPr>
                      </wps:wsp>
                      <wps:wsp>
                        <wps:cNvPr id="360" name="Text Box 74"/>
                        <wps:cNvSpPr txBox="1">
                          <a:spLocks noChangeArrowheads="1"/>
                        </wps:cNvSpPr>
                        <wps:spPr bwMode="auto">
                          <a:xfrm>
                            <a:off x="8132" y="2417"/>
                            <a:ext cx="2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6D413" w14:textId="77777777" w:rsidR="00E067F0" w:rsidRDefault="000D360A">
                              <w:pPr>
                                <w:spacing w:line="226" w:lineRule="exact"/>
                                <w:rPr>
                                  <w:rFonts w:ascii="Courier New"/>
                                  <w:sz w:val="20"/>
                                </w:rPr>
                              </w:pPr>
                              <w:r>
                                <w:rPr>
                                  <w:rFonts w:ascii="Courier New"/>
                                  <w:sz w:val="20"/>
                                </w:rPr>
                                <w:t>NO</w:t>
                              </w:r>
                            </w:p>
                          </w:txbxContent>
                        </wps:txbx>
                        <wps:bodyPr rot="0" vert="horz" wrap="square" lIns="0" tIns="0" rIns="0" bIns="0" anchor="t" anchorCtr="0" upright="1">
                          <a:noAutofit/>
                        </wps:bodyPr>
                      </wps:wsp>
                      <wps:wsp>
                        <wps:cNvPr id="361" name="Text Box 73"/>
                        <wps:cNvSpPr txBox="1">
                          <a:spLocks noChangeArrowheads="1"/>
                        </wps:cNvSpPr>
                        <wps:spPr bwMode="auto">
                          <a:xfrm>
                            <a:off x="8973" y="2417"/>
                            <a:ext cx="170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E7625" w14:textId="77777777" w:rsidR="00E067F0" w:rsidRDefault="000D360A">
                              <w:pPr>
                                <w:spacing w:line="226" w:lineRule="exact"/>
                                <w:rPr>
                                  <w:rFonts w:ascii="Courier New"/>
                                  <w:sz w:val="20"/>
                                </w:rPr>
                              </w:pPr>
                              <w:r>
                                <w:rPr>
                                  <w:rFonts w:ascii="Courier New"/>
                                  <w:sz w:val="20"/>
                                </w:rPr>
                                <w:t>NORTHPORT VAMC</w:t>
                              </w:r>
                            </w:p>
                          </w:txbxContent>
                        </wps:txbx>
                        <wps:bodyPr rot="0" vert="horz" wrap="square" lIns="0" tIns="0" rIns="0" bIns="0" anchor="t" anchorCtr="0" upright="1">
                          <a:noAutofit/>
                        </wps:bodyPr>
                      </wps:wsp>
                      <wps:wsp>
                        <wps:cNvPr id="362" name="Text Box 72"/>
                        <wps:cNvSpPr txBox="1">
                          <a:spLocks noChangeArrowheads="1"/>
                        </wps:cNvSpPr>
                        <wps:spPr bwMode="auto">
                          <a:xfrm>
                            <a:off x="1531" y="3097"/>
                            <a:ext cx="8541"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A83A" w14:textId="77777777" w:rsidR="00E067F0" w:rsidRDefault="000D360A">
                              <w:pPr>
                                <w:spacing w:line="225" w:lineRule="exact"/>
                                <w:ind w:left="1679"/>
                                <w:rPr>
                                  <w:rFonts w:ascii="Courier New"/>
                                  <w:sz w:val="20"/>
                                </w:rPr>
                              </w:pPr>
                              <w:r>
                                <w:rPr>
                                  <w:rFonts w:ascii="Courier New"/>
                                  <w:sz w:val="20"/>
                                </w:rPr>
                                <w:t>Enter ?? for more actions</w:t>
                              </w:r>
                            </w:p>
                            <w:p w14:paraId="12AA7371" w14:textId="77777777" w:rsidR="00E067F0" w:rsidRDefault="000D360A">
                              <w:pPr>
                                <w:tabs>
                                  <w:tab w:val="left" w:pos="479"/>
                                  <w:tab w:val="left" w:pos="4800"/>
                                  <w:tab w:val="left" w:pos="5280"/>
                                </w:tabs>
                                <w:spacing w:line="226" w:lineRule="exact"/>
                                <w:rPr>
                                  <w:rFonts w:ascii="Courier New"/>
                                  <w:sz w:val="20"/>
                                </w:rPr>
                              </w:pPr>
                              <w:r>
                                <w:rPr>
                                  <w:rFonts w:ascii="Courier New"/>
                                  <w:sz w:val="20"/>
                                </w:rPr>
                                <w:t>SP</w:t>
                              </w:r>
                              <w:r>
                                <w:rPr>
                                  <w:rFonts w:ascii="Courier New"/>
                                  <w:sz w:val="20"/>
                                </w:rPr>
                                <w:tab/>
                                <w:t>Select</w:t>
                              </w:r>
                              <w:r>
                                <w:rPr>
                                  <w:rFonts w:ascii="Courier New"/>
                                  <w:spacing w:val="-4"/>
                                  <w:sz w:val="20"/>
                                </w:rPr>
                                <w:t xml:space="preserve"> </w:t>
                              </w:r>
                              <w:r>
                                <w:rPr>
                                  <w:rFonts w:ascii="Courier New"/>
                                  <w:sz w:val="20"/>
                                </w:rPr>
                                <w:t>Patient</w:t>
                              </w:r>
                              <w:r>
                                <w:rPr>
                                  <w:rFonts w:ascii="Courier New"/>
                                  <w:sz w:val="20"/>
                                </w:rPr>
                                <w:tab/>
                                <w:t>EF</w:t>
                              </w:r>
                              <w:r>
                                <w:rPr>
                                  <w:rFonts w:ascii="Courier New"/>
                                  <w:sz w:val="20"/>
                                </w:rPr>
                                <w:tab/>
                                <w:t>Edit Flag</w:t>
                              </w:r>
                              <w:r>
                                <w:rPr>
                                  <w:rFonts w:ascii="Courier New"/>
                                  <w:spacing w:val="-2"/>
                                  <w:sz w:val="20"/>
                                </w:rPr>
                                <w:t xml:space="preserve"> </w:t>
                              </w:r>
                              <w:r>
                                <w:rPr>
                                  <w:rFonts w:ascii="Courier New"/>
                                  <w:sz w:val="20"/>
                                </w:rPr>
                                <w:t>Assignment</w:t>
                              </w:r>
                            </w:p>
                            <w:p w14:paraId="301B7CA2" w14:textId="77777777" w:rsidR="00E067F0" w:rsidRDefault="000D360A">
                              <w:pPr>
                                <w:tabs>
                                  <w:tab w:val="left" w:pos="479"/>
                                  <w:tab w:val="left" w:pos="4800"/>
                                  <w:tab w:val="left" w:pos="5280"/>
                                </w:tabs>
                                <w:spacing w:before="1"/>
                                <w:ind w:right="18"/>
                                <w:rPr>
                                  <w:rFonts w:ascii="Courier New"/>
                                  <w:sz w:val="20"/>
                                </w:rPr>
                              </w:pPr>
                              <w:r>
                                <w:rPr>
                                  <w:rFonts w:ascii="Courier New"/>
                                  <w:sz w:val="20"/>
                                </w:rPr>
                                <w:t>DA</w:t>
                              </w:r>
                              <w:r>
                                <w:rPr>
                                  <w:rFonts w:ascii="Courier New"/>
                                  <w:sz w:val="20"/>
                                </w:rPr>
                                <w:tab/>
                                <w:t>Display</w:t>
                              </w:r>
                              <w:r>
                                <w:rPr>
                                  <w:rFonts w:ascii="Courier New"/>
                                  <w:spacing w:val="-4"/>
                                  <w:sz w:val="20"/>
                                </w:rPr>
                                <w:t xml:space="preserve"> </w:t>
                              </w:r>
                              <w:r>
                                <w:rPr>
                                  <w:rFonts w:ascii="Courier New"/>
                                  <w:sz w:val="20"/>
                                </w:rPr>
                                <w:t>Assignment</w:t>
                              </w:r>
                              <w:r>
                                <w:rPr>
                                  <w:rFonts w:ascii="Courier New"/>
                                  <w:spacing w:val="-4"/>
                                  <w:sz w:val="20"/>
                                </w:rPr>
                                <w:t xml:space="preserve"> </w:t>
                              </w:r>
                              <w:r>
                                <w:rPr>
                                  <w:rFonts w:ascii="Courier New"/>
                                  <w:sz w:val="20"/>
                                </w:rPr>
                                <w:t>Details</w:t>
                              </w:r>
                              <w:r>
                                <w:rPr>
                                  <w:rFonts w:ascii="Courier New"/>
                                  <w:sz w:val="20"/>
                                </w:rPr>
                                <w:tab/>
                                <w:t>CO</w:t>
                              </w:r>
                              <w:r>
                                <w:rPr>
                                  <w:rFonts w:ascii="Courier New"/>
                                  <w:sz w:val="20"/>
                                </w:rPr>
                                <w:tab/>
                                <w:t>Change Assignment Ownership AF</w:t>
                              </w:r>
                              <w:r>
                                <w:rPr>
                                  <w:rFonts w:ascii="Courier New"/>
                                  <w:sz w:val="20"/>
                                </w:rPr>
                                <w:tab/>
                                <w:t>Assign</w:t>
                              </w:r>
                              <w:r>
                                <w:rPr>
                                  <w:rFonts w:ascii="Courier New"/>
                                  <w:spacing w:val="-1"/>
                                  <w:sz w:val="20"/>
                                </w:rPr>
                                <w:t xml:space="preserve"> </w:t>
                              </w:r>
                              <w:r>
                                <w:rPr>
                                  <w:rFonts w:ascii="Courier New"/>
                                  <w:sz w:val="20"/>
                                </w:rPr>
                                <w:t>Flag</w:t>
                              </w:r>
                            </w:p>
                            <w:p w14:paraId="298930BD" w14:textId="77777777" w:rsidR="00E067F0" w:rsidRDefault="000D360A">
                              <w:pPr>
                                <w:spacing w:before="3" w:line="226" w:lineRule="exact"/>
                                <w:rPr>
                                  <w:rFonts w:ascii="Courier New"/>
                                  <w:sz w:val="20"/>
                                </w:rPr>
                              </w:pPr>
                              <w:r>
                                <w:rPr>
                                  <w:rFonts w:ascii="Courier New"/>
                                  <w:sz w:val="20"/>
                                </w:rPr>
                                <w:t>Select Action:Quit//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D4357" id="Group 71" o:spid="_x0000_s1085" style="position:absolute;left:0;text-align:left;margin-left:70.2pt;margin-top:28pt;width:476.3pt;height:185.3pt;z-index:-18122752;mso-position-horizontal-relative:page;mso-position-vertical-relative:text" coordorigin="1404,560" coordsize="9526,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">
                <v:shape id="AutoShape 82" o:spid="_x0000_s1086" style="position:absolute;left:1404;top:560;width:9526;height:3706;visibility:visible;mso-wrap-style:square;v-text-anchor:top" coordsize="9526,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" path="m20,2758r-20,l,2986r,226l,3440r,247l20,3687r,-247l20,3212r,-226l20,2758xm20,2307r-20,l,2532r,226l20,2758r,-226l20,2307xm20,1853r-20,l,2079r,228l20,2307r,-228l20,1853xm20,1400r-20,l,1625r,228l20,1853r,-228l20,1400xm20,946l,946r,228l,1400r20,l20,1174r,-228xm20,492l,492,,720,,946r20,l20,720r,-228xm9526,3687r-20,l20,3687r-20,l,3706r20,l9506,3706r20,l9526,3687xm9526,2758r-20,l9506,2986r,226l9506,3440r,247l9526,3687r,-247l9526,3212r,-226l9526,2758xm9526,2307r-20,l9506,2532r,226l9526,2758r,-226l9526,2307xm9526,1853r-20,l9506,2079r,228l9526,2307r,-228l9526,1853xm9526,1400r-20,l9506,1625r,228l9526,1853r,-228l9526,1400xm9526,946r-20,l9506,1174r,226l9526,1400r,-226l9526,946xm9526,492r-20,l9506,720r,226l9526,946r,-226l9526,492xm9526,r-20,l20,,,,,19,,266,,492r20,l20,266,20,19r9486,l9506,266r,226l9526,492r,-226l9526,19r,-19xe" fillcolor="#1f487c" stroked="f">
                  <v:path arrowok="t" o:connecttype="custom" o:connectlocs="0,3318;0,3772;0,4247;20,4000;20,3546;20,2867;0,3092;20,3318;20,2867;0,2413;0,2867;20,2639;20,1960;0,2185;20,2413;20,1960;0,1506;0,1734;20,1960;20,1734;20,1052;0,1280;20,1506;20,1052;9506,4247;20,4247;0,4266;9506,4266;9526,4266;9526,3318;9506,3546;9506,4000;9526,4247;9526,3772;9526,3318;9506,2867;9506,3318;9526,3092;9526,2413;9506,2639;9526,2867;9526,2413;9506,1960;9506,2413;9526,2185;9526,1506;9506,1734;9506,1960;9526,1734;9526,1506;9506,1052;9506,1506;9526,1280;9526,560;9506,560;0,560;0,826;20,1052;20,579;9506,826;9526,1052;9526,579" o:connectangles="0,0,0,0,0,0,0,0,0,0,0,0,0,0,0,0,0,0,0,0,0,0,0,0,0,0,0,0,0,0,0,0,0,0,0,0,0,0,0,0,0,0,0,0,0,0,0,0,0,0,0,0,0,0,0,0,0,0,0,0,0,0"/>
                </v:shape>
                <v:shape id="_x0000_s1087" type="#_x0000_t202" style="position:absolute;left:1531;top:831;width:26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03BEAF55" w14:textId="77777777" w:rsidR="00E067F0" w:rsidRDefault="000D360A">
                        <w:pPr>
                          <w:spacing w:line="226" w:lineRule="exact"/>
                          <w:rPr>
                            <w:rFonts w:ascii="Courier New"/>
                            <w:sz w:val="20"/>
                          </w:rPr>
                        </w:pPr>
                        <w:r>
                          <w:rPr>
                            <w:rFonts w:ascii="Courier New"/>
                            <w:sz w:val="20"/>
                          </w:rPr>
                          <w:t>RECORD FLAG ASSIGNMENT</w:t>
                        </w:r>
                      </w:p>
                    </w:txbxContent>
                  </v:textbox>
                </v:shape>
                <v:shape id="_x0000_s1088" type="#_x0000_t202" style="position:absolute;left:5012;top:831;width:254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4DF54D8" w14:textId="77777777" w:rsidR="00E067F0" w:rsidRDefault="000D360A">
                        <w:pPr>
                          <w:spacing w:line="226" w:lineRule="exact"/>
                          <w:rPr>
                            <w:rFonts w:ascii="Courier New"/>
                            <w:sz w:val="20"/>
                          </w:rPr>
                        </w:pPr>
                        <w:r>
                          <w:rPr>
                            <w:rFonts w:ascii="Courier New"/>
                            <w:sz w:val="20"/>
                          </w:rPr>
                          <w:t>Aug 06, 2012@10:20:57</w:t>
                        </w:r>
                      </w:p>
                    </w:txbxContent>
                  </v:textbox>
                </v:shape>
                <v:shape id="_x0000_s1089" type="#_x0000_t202" style="position:absolute;left:7892;top:831;width:206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0B4DD845" w14:textId="77777777" w:rsidR="00E067F0" w:rsidRDefault="000D360A">
                        <w:pPr>
                          <w:tabs>
                            <w:tab w:val="left" w:pos="720"/>
                            <w:tab w:val="left" w:pos="1560"/>
                          </w:tabs>
                          <w:ind w:right="18" w:firstLine="720"/>
                          <w:rPr>
                            <w:rFonts w:ascii="Courier New"/>
                            <w:sz w:val="20"/>
                          </w:rPr>
                        </w:pPr>
                        <w:r>
                          <w:rPr>
                            <w:rFonts w:ascii="Courier New"/>
                            <w:sz w:val="20"/>
                          </w:rPr>
                          <w:t>Page:</w:t>
                        </w:r>
                        <w:r>
                          <w:rPr>
                            <w:rFonts w:ascii="Courier New"/>
                            <w:sz w:val="20"/>
                          </w:rPr>
                          <w:tab/>
                          <w:t xml:space="preserve">1 </w:t>
                        </w:r>
                        <w:r>
                          <w:rPr>
                            <w:rFonts w:ascii="Courier New"/>
                            <w:spacing w:val="-9"/>
                            <w:sz w:val="20"/>
                          </w:rPr>
                          <w:t xml:space="preserve">of </w:t>
                        </w:r>
                        <w:r>
                          <w:rPr>
                            <w:rFonts w:ascii="Courier New"/>
                            <w:sz w:val="20"/>
                          </w:rPr>
                          <w:t>DOB:</w:t>
                        </w:r>
                        <w:r>
                          <w:rPr>
                            <w:rFonts w:ascii="Courier New"/>
                            <w:sz w:val="20"/>
                          </w:rPr>
                          <w:tab/>
                          <w:t xml:space="preserve">9/11/59 CMOR: </w:t>
                        </w:r>
                        <w:r w:rsidR="000F4AC9">
                          <w:rPr>
                            <w:rFonts w:ascii="Courier New"/>
                            <w:sz w:val="20"/>
                          </w:rPr>
                          <w:t>REDACTED</w:t>
                        </w:r>
                        <w:r>
                          <w:rPr>
                            <w:rFonts w:ascii="Courier New"/>
                            <w:spacing w:val="-5"/>
                            <w:sz w:val="20"/>
                          </w:rPr>
                          <w:t xml:space="preserve"> </w:t>
                        </w:r>
                        <w:r>
                          <w:rPr>
                            <w:rFonts w:ascii="Courier New"/>
                            <w:sz w:val="20"/>
                          </w:rPr>
                          <w:t>VAMC</w:t>
                        </w:r>
                      </w:p>
                    </w:txbxContent>
                  </v:textbox>
                </v:shape>
                <v:shape id="_x0000_s1090" type="#_x0000_t202" style="position:absolute;left:10413;top:831;width:14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60C926B0" w14:textId="77777777" w:rsidR="00E067F0" w:rsidRDefault="000D360A">
                        <w:pPr>
                          <w:spacing w:line="226" w:lineRule="exact"/>
                          <w:rPr>
                            <w:rFonts w:ascii="Courier New"/>
                            <w:sz w:val="20"/>
                          </w:rPr>
                        </w:pPr>
                        <w:r>
                          <w:rPr>
                            <w:rFonts w:ascii="Courier New"/>
                            <w:w w:val="99"/>
                            <w:sz w:val="20"/>
                          </w:rPr>
                          <w:t>1</w:t>
                        </w:r>
                      </w:p>
                    </w:txbxContent>
                  </v:textbox>
                </v:shape>
                <v:shape id="_x0000_s1091" type="#_x0000_t202" style="position:absolute;left:1531;top:1056;width:44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89D1843" w14:textId="77777777" w:rsidR="00E067F0" w:rsidRDefault="000D360A">
                        <w:pPr>
                          <w:ind w:left="479" w:right="1" w:hanging="480"/>
                          <w:rPr>
                            <w:rFonts w:ascii="Courier New"/>
                            <w:sz w:val="20"/>
                          </w:rPr>
                        </w:pPr>
                        <w:r>
                          <w:rPr>
                            <w:rFonts w:ascii="Courier New"/>
                            <w:sz w:val="20"/>
                          </w:rPr>
                          <w:t>Patient: ZZTEST,VADOD FOR (000009242) ICN: 1017279300V523655</w:t>
                        </w:r>
                      </w:p>
                    </w:txbxContent>
                  </v:textbox>
                </v:shape>
                <v:shape id="_x0000_s1092" type="#_x0000_t202" style="position:absolute;left:1531;top:2417;width:446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1BB46042" w14:textId="77777777" w:rsidR="00E067F0" w:rsidRDefault="000D360A">
                        <w:pPr>
                          <w:tabs>
                            <w:tab w:val="left" w:pos="4080"/>
                          </w:tabs>
                          <w:spacing w:line="226" w:lineRule="exact"/>
                          <w:rPr>
                            <w:rFonts w:ascii="Courier New"/>
                            <w:sz w:val="20"/>
                          </w:rPr>
                        </w:pPr>
                        <w:r>
                          <w:rPr>
                            <w:rFonts w:ascii="Courier New"/>
                            <w:sz w:val="20"/>
                          </w:rPr>
                          <w:t>2 HIGH RISK FOR</w:t>
                        </w:r>
                        <w:r>
                          <w:rPr>
                            <w:rFonts w:ascii="Courier New"/>
                            <w:spacing w:val="-9"/>
                            <w:sz w:val="20"/>
                          </w:rPr>
                          <w:t xml:space="preserve"> </w:t>
                        </w:r>
                        <w:r>
                          <w:rPr>
                            <w:rFonts w:ascii="Courier New"/>
                            <w:sz w:val="20"/>
                          </w:rPr>
                          <w:t>SUICIDE</w:t>
                        </w:r>
                        <w:r>
                          <w:rPr>
                            <w:rFonts w:ascii="Courier New"/>
                            <w:spacing w:val="-2"/>
                            <w:sz w:val="20"/>
                          </w:rPr>
                          <w:t xml:space="preserve"> </w:t>
                        </w:r>
                        <w:r>
                          <w:rPr>
                            <w:rFonts w:ascii="Courier New"/>
                            <w:sz w:val="20"/>
                          </w:rPr>
                          <w:t>08/01/12</w:t>
                        </w:r>
                        <w:r>
                          <w:rPr>
                            <w:rFonts w:ascii="Courier New"/>
                            <w:sz w:val="20"/>
                          </w:rPr>
                          <w:tab/>
                          <w:t>N/A</w:t>
                        </w:r>
                      </w:p>
                    </w:txbxContent>
                  </v:textbox>
                </v:shape>
                <v:shape id="_x0000_s1093" type="#_x0000_t202" style="position:absolute;left:7172;top:2417;width:2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CD9D9A8" w14:textId="77777777" w:rsidR="00E067F0" w:rsidRDefault="000D360A">
                        <w:pPr>
                          <w:spacing w:line="226" w:lineRule="exact"/>
                          <w:rPr>
                            <w:rFonts w:ascii="Courier New"/>
                            <w:sz w:val="20"/>
                          </w:rPr>
                        </w:pPr>
                        <w:r>
                          <w:rPr>
                            <w:rFonts w:ascii="Courier New"/>
                            <w:sz w:val="20"/>
                          </w:rPr>
                          <w:t>NO</w:t>
                        </w:r>
                      </w:p>
                    </w:txbxContent>
                  </v:textbox>
                </v:shape>
                <v:shape id="_x0000_s1094" type="#_x0000_t202" style="position:absolute;left:8132;top:2417;width:2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44F6D413" w14:textId="77777777" w:rsidR="00E067F0" w:rsidRDefault="000D360A">
                        <w:pPr>
                          <w:spacing w:line="226" w:lineRule="exact"/>
                          <w:rPr>
                            <w:rFonts w:ascii="Courier New"/>
                            <w:sz w:val="20"/>
                          </w:rPr>
                        </w:pPr>
                        <w:r>
                          <w:rPr>
                            <w:rFonts w:ascii="Courier New"/>
                            <w:sz w:val="20"/>
                          </w:rPr>
                          <w:t>NO</w:t>
                        </w:r>
                      </w:p>
                    </w:txbxContent>
                  </v:textbox>
                </v:shape>
                <v:shape id="_x0000_s1095" type="#_x0000_t202" style="position:absolute;left:8973;top:2417;width:170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4F6E7625" w14:textId="77777777" w:rsidR="00E067F0" w:rsidRDefault="000D360A">
                        <w:pPr>
                          <w:spacing w:line="226" w:lineRule="exact"/>
                          <w:rPr>
                            <w:rFonts w:ascii="Courier New"/>
                            <w:sz w:val="20"/>
                          </w:rPr>
                        </w:pPr>
                        <w:r>
                          <w:rPr>
                            <w:rFonts w:ascii="Courier New"/>
                            <w:sz w:val="20"/>
                          </w:rPr>
                          <w:t>NORTHPORT VAMC</w:t>
                        </w:r>
                      </w:p>
                    </w:txbxContent>
                  </v:textbox>
                </v:shape>
                <v:shape id="_x0000_s1096" type="#_x0000_t202" style="position:absolute;left:1531;top:3097;width:854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188A83A" w14:textId="77777777" w:rsidR="00E067F0" w:rsidRDefault="000D360A">
                        <w:pPr>
                          <w:spacing w:line="225" w:lineRule="exact"/>
                          <w:ind w:left="1679"/>
                          <w:rPr>
                            <w:rFonts w:ascii="Courier New"/>
                            <w:sz w:val="20"/>
                          </w:rPr>
                        </w:pPr>
                        <w:r>
                          <w:rPr>
                            <w:rFonts w:ascii="Courier New"/>
                            <w:sz w:val="20"/>
                          </w:rPr>
                          <w:t>Enter ?? for more actions</w:t>
                        </w:r>
                      </w:p>
                      <w:p w14:paraId="12AA7371" w14:textId="77777777" w:rsidR="00E067F0" w:rsidRDefault="000D360A">
                        <w:pPr>
                          <w:tabs>
                            <w:tab w:val="left" w:pos="479"/>
                            <w:tab w:val="left" w:pos="4800"/>
                            <w:tab w:val="left" w:pos="5280"/>
                          </w:tabs>
                          <w:spacing w:line="226" w:lineRule="exact"/>
                          <w:rPr>
                            <w:rFonts w:ascii="Courier New"/>
                            <w:sz w:val="20"/>
                          </w:rPr>
                        </w:pPr>
                        <w:r>
                          <w:rPr>
                            <w:rFonts w:ascii="Courier New"/>
                            <w:sz w:val="20"/>
                          </w:rPr>
                          <w:t>SP</w:t>
                        </w:r>
                        <w:r>
                          <w:rPr>
                            <w:rFonts w:ascii="Courier New"/>
                            <w:sz w:val="20"/>
                          </w:rPr>
                          <w:tab/>
                          <w:t>Select</w:t>
                        </w:r>
                        <w:r>
                          <w:rPr>
                            <w:rFonts w:ascii="Courier New"/>
                            <w:spacing w:val="-4"/>
                            <w:sz w:val="20"/>
                          </w:rPr>
                          <w:t xml:space="preserve"> </w:t>
                        </w:r>
                        <w:r>
                          <w:rPr>
                            <w:rFonts w:ascii="Courier New"/>
                            <w:sz w:val="20"/>
                          </w:rPr>
                          <w:t>Patient</w:t>
                        </w:r>
                        <w:r>
                          <w:rPr>
                            <w:rFonts w:ascii="Courier New"/>
                            <w:sz w:val="20"/>
                          </w:rPr>
                          <w:tab/>
                          <w:t>EF</w:t>
                        </w:r>
                        <w:r>
                          <w:rPr>
                            <w:rFonts w:ascii="Courier New"/>
                            <w:sz w:val="20"/>
                          </w:rPr>
                          <w:tab/>
                          <w:t>Edit Flag</w:t>
                        </w:r>
                        <w:r>
                          <w:rPr>
                            <w:rFonts w:ascii="Courier New"/>
                            <w:spacing w:val="-2"/>
                            <w:sz w:val="20"/>
                          </w:rPr>
                          <w:t xml:space="preserve"> </w:t>
                        </w:r>
                        <w:r>
                          <w:rPr>
                            <w:rFonts w:ascii="Courier New"/>
                            <w:sz w:val="20"/>
                          </w:rPr>
                          <w:t>Assignment</w:t>
                        </w:r>
                      </w:p>
                      <w:p w14:paraId="301B7CA2" w14:textId="77777777" w:rsidR="00E067F0" w:rsidRDefault="000D360A">
                        <w:pPr>
                          <w:tabs>
                            <w:tab w:val="left" w:pos="479"/>
                            <w:tab w:val="left" w:pos="4800"/>
                            <w:tab w:val="left" w:pos="5280"/>
                          </w:tabs>
                          <w:spacing w:before="1"/>
                          <w:ind w:right="18"/>
                          <w:rPr>
                            <w:rFonts w:ascii="Courier New"/>
                            <w:sz w:val="20"/>
                          </w:rPr>
                        </w:pPr>
                        <w:r>
                          <w:rPr>
                            <w:rFonts w:ascii="Courier New"/>
                            <w:sz w:val="20"/>
                          </w:rPr>
                          <w:t>DA</w:t>
                        </w:r>
                        <w:r>
                          <w:rPr>
                            <w:rFonts w:ascii="Courier New"/>
                            <w:sz w:val="20"/>
                          </w:rPr>
                          <w:tab/>
                          <w:t>Display</w:t>
                        </w:r>
                        <w:r>
                          <w:rPr>
                            <w:rFonts w:ascii="Courier New"/>
                            <w:spacing w:val="-4"/>
                            <w:sz w:val="20"/>
                          </w:rPr>
                          <w:t xml:space="preserve"> </w:t>
                        </w:r>
                        <w:r>
                          <w:rPr>
                            <w:rFonts w:ascii="Courier New"/>
                            <w:sz w:val="20"/>
                          </w:rPr>
                          <w:t>Assignment</w:t>
                        </w:r>
                        <w:r>
                          <w:rPr>
                            <w:rFonts w:ascii="Courier New"/>
                            <w:spacing w:val="-4"/>
                            <w:sz w:val="20"/>
                          </w:rPr>
                          <w:t xml:space="preserve"> </w:t>
                        </w:r>
                        <w:r>
                          <w:rPr>
                            <w:rFonts w:ascii="Courier New"/>
                            <w:sz w:val="20"/>
                          </w:rPr>
                          <w:t>Details</w:t>
                        </w:r>
                        <w:r>
                          <w:rPr>
                            <w:rFonts w:ascii="Courier New"/>
                            <w:sz w:val="20"/>
                          </w:rPr>
                          <w:tab/>
                          <w:t>CO</w:t>
                        </w:r>
                        <w:r>
                          <w:rPr>
                            <w:rFonts w:ascii="Courier New"/>
                            <w:sz w:val="20"/>
                          </w:rPr>
                          <w:tab/>
                          <w:t>Change Assignment Ownership AF</w:t>
                        </w:r>
                        <w:r>
                          <w:rPr>
                            <w:rFonts w:ascii="Courier New"/>
                            <w:sz w:val="20"/>
                          </w:rPr>
                          <w:tab/>
                          <w:t>Assign</w:t>
                        </w:r>
                        <w:r>
                          <w:rPr>
                            <w:rFonts w:ascii="Courier New"/>
                            <w:spacing w:val="-1"/>
                            <w:sz w:val="20"/>
                          </w:rPr>
                          <w:t xml:space="preserve"> </w:t>
                        </w:r>
                        <w:r>
                          <w:rPr>
                            <w:rFonts w:ascii="Courier New"/>
                            <w:sz w:val="20"/>
                          </w:rPr>
                          <w:t>Flag</w:t>
                        </w:r>
                      </w:p>
                      <w:p w14:paraId="298930BD" w14:textId="77777777" w:rsidR="00E067F0" w:rsidRDefault="000D360A">
                        <w:pPr>
                          <w:spacing w:before="3" w:line="226" w:lineRule="exact"/>
                          <w:rPr>
                            <w:rFonts w:ascii="Courier New"/>
                            <w:sz w:val="20"/>
                          </w:rPr>
                        </w:pPr>
                        <w:r>
                          <w:rPr>
                            <w:rFonts w:ascii="Courier New"/>
                            <w:sz w:val="20"/>
                          </w:rPr>
                          <w:t>Select Action:Quit//</w:t>
                        </w:r>
                      </w:p>
                    </w:txbxContent>
                  </v:textbox>
                </v:shape>
                <w10:wrap anchorx="page"/>
              </v:group>
            </w:pict>
          </mc:Fallback>
        </mc:AlternateContent>
      </w:r>
      <w:r w:rsidR="000D360A">
        <w:rPr>
          <w:b/>
          <w:sz w:val="24"/>
        </w:rPr>
        <w:t xml:space="preserve">Example: </w:t>
      </w:r>
      <w:r w:rsidR="000D360A">
        <w:rPr>
          <w:sz w:val="24"/>
        </w:rPr>
        <w:t>Record Flag Assignment</w:t>
      </w:r>
    </w:p>
    <w:p w14:paraId="5D3BD022" w14:textId="77777777" w:rsidR="00E067F0" w:rsidRDefault="00E067F0">
      <w:pPr>
        <w:pStyle w:val="BodyText"/>
        <w:rPr>
          <w:sz w:val="20"/>
        </w:rPr>
      </w:pPr>
    </w:p>
    <w:p w14:paraId="5AAC9E37" w14:textId="77777777" w:rsidR="00E067F0" w:rsidRDefault="00E067F0">
      <w:pPr>
        <w:pStyle w:val="BodyText"/>
        <w:rPr>
          <w:sz w:val="20"/>
        </w:rPr>
      </w:pPr>
    </w:p>
    <w:p w14:paraId="2B3E8A1C" w14:textId="3FA69EE6" w:rsidR="00E067F0" w:rsidRDefault="00865EBB">
      <w:pPr>
        <w:pStyle w:val="BodyText"/>
        <w:spacing w:before="3"/>
        <w:rPr>
          <w:sz w:val="23"/>
        </w:rPr>
      </w:pPr>
      <w:r>
        <w:rPr>
          <w:noProof/>
        </w:rPr>
        <mc:AlternateContent>
          <mc:Choice Requires="wps">
            <w:drawing>
              <wp:anchor distT="0" distB="0" distL="0" distR="0" simplePos="0" relativeHeight="487595008" behindDoc="1" locked="0" layoutInCell="1" allowOverlap="1" wp14:anchorId="6BAD314D" wp14:editId="0A9CE269">
                <wp:simplePos x="0" y="0"/>
                <wp:positionH relativeFrom="page">
                  <wp:posOffset>972820</wp:posOffset>
                </wp:positionH>
                <wp:positionV relativeFrom="paragraph">
                  <wp:posOffset>194945</wp:posOffset>
                </wp:positionV>
                <wp:extent cx="5715635" cy="4445"/>
                <wp:effectExtent l="0" t="0" r="0" b="0"/>
                <wp:wrapTopAndBottom/>
                <wp:docPr id="35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63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B21B1" id="Rectangle 70" o:spid="_x0000_s1026" style="position:absolute;margin-left:76.6pt;margin-top:15.35pt;width:450.05pt;height:.3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" fillcolor="black" stroked="f">
                <w10:wrap type="topAndBottom" anchorx="page"/>
              </v:rect>
            </w:pict>
          </mc:Fallback>
        </mc:AlternateContent>
      </w:r>
    </w:p>
    <w:p w14:paraId="19451DC1" w14:textId="77777777" w:rsidR="00E067F0" w:rsidRDefault="00E067F0">
      <w:pPr>
        <w:pStyle w:val="BodyText"/>
        <w:rPr>
          <w:sz w:val="20"/>
        </w:rPr>
      </w:pPr>
    </w:p>
    <w:p w14:paraId="0B9336D4" w14:textId="77777777" w:rsidR="00E067F0" w:rsidRDefault="00E067F0">
      <w:pPr>
        <w:pStyle w:val="BodyText"/>
        <w:rPr>
          <w:sz w:val="20"/>
        </w:rPr>
      </w:pPr>
    </w:p>
    <w:p w14:paraId="29AB21F5" w14:textId="77777777" w:rsidR="00E067F0" w:rsidRDefault="00E067F0">
      <w:pPr>
        <w:pStyle w:val="BodyText"/>
        <w:rPr>
          <w:sz w:val="20"/>
        </w:rPr>
      </w:pPr>
    </w:p>
    <w:p w14:paraId="25427DA9" w14:textId="77777777" w:rsidR="00E067F0" w:rsidRDefault="00E067F0">
      <w:pPr>
        <w:pStyle w:val="BodyText"/>
        <w:rPr>
          <w:sz w:val="17"/>
        </w:rPr>
      </w:pPr>
    </w:p>
    <w:tbl>
      <w:tblPr>
        <w:tblW w:w="0" w:type="auto"/>
        <w:tblInd w:w="359" w:type="dxa"/>
        <w:tblLayout w:type="fixed"/>
        <w:tblCellMar>
          <w:left w:w="0" w:type="dxa"/>
          <w:right w:w="0" w:type="dxa"/>
        </w:tblCellMar>
        <w:tblLook w:val="01E0" w:firstRow="1" w:lastRow="1" w:firstColumn="1" w:lastColumn="1" w:noHBand="0" w:noVBand="0"/>
      </w:tblPr>
      <w:tblGrid>
        <w:gridCol w:w="2040"/>
        <w:gridCol w:w="1680"/>
        <w:gridCol w:w="1800"/>
        <w:gridCol w:w="1800"/>
        <w:gridCol w:w="1850"/>
      </w:tblGrid>
      <w:tr w:rsidR="00E067F0" w14:paraId="18B93D6A" w14:textId="77777777">
        <w:trPr>
          <w:trHeight w:val="220"/>
        </w:trPr>
        <w:tc>
          <w:tcPr>
            <w:tcW w:w="2040" w:type="dxa"/>
            <w:tcBorders>
              <w:bottom w:val="single" w:sz="4" w:space="0" w:color="000000"/>
            </w:tcBorders>
          </w:tcPr>
          <w:p w14:paraId="02DB8514" w14:textId="77777777" w:rsidR="00E067F0" w:rsidRDefault="000D360A">
            <w:pPr>
              <w:pStyle w:val="TableParagraph"/>
              <w:spacing w:before="0" w:line="190" w:lineRule="exact"/>
              <w:ind w:left="120"/>
              <w:rPr>
                <w:rFonts w:ascii="Courier New"/>
                <w:sz w:val="20"/>
              </w:rPr>
            </w:pPr>
            <w:r>
              <w:rPr>
                <w:rFonts w:ascii="Courier New"/>
                <w:sz w:val="20"/>
              </w:rPr>
              <w:t>Flag</w:t>
            </w:r>
          </w:p>
        </w:tc>
        <w:tc>
          <w:tcPr>
            <w:tcW w:w="1680" w:type="dxa"/>
            <w:tcBorders>
              <w:bottom w:val="single" w:sz="4" w:space="0" w:color="000000"/>
            </w:tcBorders>
          </w:tcPr>
          <w:p w14:paraId="3A8D0B16" w14:textId="77777777" w:rsidR="00E067F0" w:rsidRDefault="000D360A">
            <w:pPr>
              <w:pStyle w:val="TableParagraph"/>
              <w:spacing w:before="0" w:line="190" w:lineRule="exact"/>
              <w:ind w:left="360"/>
              <w:rPr>
                <w:rFonts w:ascii="Courier New"/>
                <w:sz w:val="20"/>
              </w:rPr>
            </w:pPr>
            <w:r>
              <w:rPr>
                <w:rFonts w:ascii="Courier New"/>
                <w:sz w:val="20"/>
              </w:rPr>
              <w:t>Assigned</w:t>
            </w:r>
          </w:p>
        </w:tc>
        <w:tc>
          <w:tcPr>
            <w:tcW w:w="1800" w:type="dxa"/>
            <w:tcBorders>
              <w:bottom w:val="single" w:sz="4" w:space="0" w:color="000000"/>
            </w:tcBorders>
          </w:tcPr>
          <w:p w14:paraId="4FEF1506" w14:textId="77777777" w:rsidR="00E067F0" w:rsidRDefault="000D360A">
            <w:pPr>
              <w:pStyle w:val="TableParagraph"/>
              <w:spacing w:before="0" w:line="190" w:lineRule="exact"/>
              <w:ind w:left="360"/>
              <w:rPr>
                <w:rFonts w:ascii="Courier New"/>
                <w:sz w:val="20"/>
              </w:rPr>
            </w:pPr>
            <w:r>
              <w:rPr>
                <w:rFonts w:ascii="Courier New"/>
                <w:sz w:val="20"/>
              </w:rPr>
              <w:t>Review Date</w:t>
            </w:r>
          </w:p>
        </w:tc>
        <w:tc>
          <w:tcPr>
            <w:tcW w:w="1800" w:type="dxa"/>
            <w:tcBorders>
              <w:bottom w:val="single" w:sz="4" w:space="0" w:color="000000"/>
            </w:tcBorders>
          </w:tcPr>
          <w:p w14:paraId="22066358" w14:textId="77777777" w:rsidR="00E067F0" w:rsidRDefault="000D360A">
            <w:pPr>
              <w:pStyle w:val="TableParagraph"/>
              <w:tabs>
                <w:tab w:val="left" w:pos="1080"/>
              </w:tabs>
              <w:spacing w:before="0" w:line="190" w:lineRule="exact"/>
              <w:ind w:left="120"/>
              <w:rPr>
                <w:rFonts w:ascii="Courier New"/>
                <w:sz w:val="20"/>
              </w:rPr>
            </w:pPr>
            <w:r>
              <w:rPr>
                <w:rFonts w:ascii="Courier New"/>
                <w:sz w:val="20"/>
              </w:rPr>
              <w:t>Active</w:t>
            </w:r>
            <w:r>
              <w:rPr>
                <w:rFonts w:ascii="Courier New"/>
                <w:sz w:val="20"/>
              </w:rPr>
              <w:tab/>
              <w:t>Local</w:t>
            </w:r>
          </w:p>
        </w:tc>
        <w:tc>
          <w:tcPr>
            <w:tcW w:w="1850" w:type="dxa"/>
            <w:tcBorders>
              <w:bottom w:val="single" w:sz="4" w:space="0" w:color="000000"/>
            </w:tcBorders>
          </w:tcPr>
          <w:p w14:paraId="6A1DEA7A" w14:textId="77777777" w:rsidR="00E067F0" w:rsidRDefault="000D360A">
            <w:pPr>
              <w:pStyle w:val="TableParagraph"/>
              <w:spacing w:before="0" w:line="190" w:lineRule="exact"/>
              <w:ind w:left="121"/>
              <w:rPr>
                <w:rFonts w:ascii="Courier New"/>
                <w:sz w:val="20"/>
              </w:rPr>
            </w:pPr>
            <w:r>
              <w:rPr>
                <w:rFonts w:ascii="Courier New"/>
                <w:sz w:val="20"/>
              </w:rPr>
              <w:t>Owner Site</w:t>
            </w:r>
          </w:p>
        </w:tc>
      </w:tr>
      <w:tr w:rsidR="00E067F0" w14:paraId="7EE6D45F" w14:textId="77777777">
        <w:trPr>
          <w:trHeight w:val="220"/>
        </w:trPr>
        <w:tc>
          <w:tcPr>
            <w:tcW w:w="2040" w:type="dxa"/>
            <w:tcBorders>
              <w:top w:val="single" w:sz="4" w:space="0" w:color="000000"/>
            </w:tcBorders>
          </w:tcPr>
          <w:p w14:paraId="1575BEFD" w14:textId="77777777" w:rsidR="00E067F0" w:rsidRDefault="000D360A">
            <w:pPr>
              <w:pStyle w:val="TableParagraph"/>
              <w:spacing w:before="5" w:line="206" w:lineRule="exact"/>
              <w:ind w:left="0"/>
              <w:rPr>
                <w:rFonts w:ascii="Courier New"/>
                <w:sz w:val="20"/>
              </w:rPr>
            </w:pPr>
            <w:r>
              <w:rPr>
                <w:rFonts w:ascii="Courier New"/>
                <w:sz w:val="20"/>
              </w:rPr>
              <w:t>1 SUICIDE RISK</w:t>
            </w:r>
          </w:p>
        </w:tc>
        <w:tc>
          <w:tcPr>
            <w:tcW w:w="1680" w:type="dxa"/>
            <w:tcBorders>
              <w:top w:val="single" w:sz="4" w:space="0" w:color="000000"/>
            </w:tcBorders>
          </w:tcPr>
          <w:p w14:paraId="612C9B38" w14:textId="77777777" w:rsidR="00E067F0" w:rsidRDefault="000D360A">
            <w:pPr>
              <w:pStyle w:val="TableParagraph"/>
              <w:spacing w:before="5" w:line="206" w:lineRule="exact"/>
              <w:ind w:left="360"/>
              <w:rPr>
                <w:rFonts w:ascii="Courier New"/>
                <w:sz w:val="20"/>
              </w:rPr>
            </w:pPr>
            <w:r>
              <w:rPr>
                <w:rFonts w:ascii="Courier New"/>
                <w:sz w:val="20"/>
              </w:rPr>
              <w:t>08/01/12</w:t>
            </w:r>
          </w:p>
        </w:tc>
        <w:tc>
          <w:tcPr>
            <w:tcW w:w="1800" w:type="dxa"/>
            <w:tcBorders>
              <w:top w:val="single" w:sz="4" w:space="0" w:color="000000"/>
            </w:tcBorders>
          </w:tcPr>
          <w:p w14:paraId="074B8CBD" w14:textId="77777777" w:rsidR="00E067F0" w:rsidRDefault="000D360A">
            <w:pPr>
              <w:pStyle w:val="TableParagraph"/>
              <w:spacing w:before="5" w:line="206" w:lineRule="exact"/>
              <w:ind w:left="360"/>
              <w:rPr>
                <w:rFonts w:ascii="Courier New"/>
                <w:sz w:val="20"/>
              </w:rPr>
            </w:pPr>
            <w:r>
              <w:rPr>
                <w:rFonts w:ascii="Courier New"/>
                <w:sz w:val="20"/>
              </w:rPr>
              <w:t>10/30/12</w:t>
            </w:r>
          </w:p>
        </w:tc>
        <w:tc>
          <w:tcPr>
            <w:tcW w:w="1800" w:type="dxa"/>
            <w:tcBorders>
              <w:top w:val="single" w:sz="4" w:space="0" w:color="000000"/>
            </w:tcBorders>
          </w:tcPr>
          <w:p w14:paraId="7862D685" w14:textId="77777777" w:rsidR="00E067F0" w:rsidRDefault="000D360A">
            <w:pPr>
              <w:pStyle w:val="TableParagraph"/>
              <w:tabs>
                <w:tab w:val="left" w:pos="1080"/>
              </w:tabs>
              <w:spacing w:before="5" w:line="206" w:lineRule="exact"/>
              <w:ind w:left="120"/>
              <w:rPr>
                <w:rFonts w:ascii="Courier New"/>
                <w:sz w:val="20"/>
              </w:rPr>
            </w:pPr>
            <w:r>
              <w:rPr>
                <w:rFonts w:ascii="Courier New"/>
                <w:sz w:val="20"/>
              </w:rPr>
              <w:t>YES</w:t>
            </w:r>
            <w:r>
              <w:rPr>
                <w:rFonts w:ascii="Courier New"/>
                <w:sz w:val="20"/>
              </w:rPr>
              <w:tab/>
              <w:t>YES</w:t>
            </w:r>
          </w:p>
        </w:tc>
        <w:tc>
          <w:tcPr>
            <w:tcW w:w="1850" w:type="dxa"/>
            <w:tcBorders>
              <w:top w:val="single" w:sz="4" w:space="0" w:color="000000"/>
            </w:tcBorders>
          </w:tcPr>
          <w:p w14:paraId="02CC9E70" w14:textId="77777777" w:rsidR="00E067F0" w:rsidRDefault="000D360A">
            <w:pPr>
              <w:pStyle w:val="TableParagraph"/>
              <w:spacing w:before="5" w:line="206" w:lineRule="exact"/>
              <w:ind w:left="121"/>
              <w:rPr>
                <w:rFonts w:ascii="Courier New"/>
                <w:sz w:val="20"/>
              </w:rPr>
            </w:pPr>
            <w:r>
              <w:rPr>
                <w:rFonts w:ascii="Courier New"/>
                <w:sz w:val="20"/>
              </w:rPr>
              <w:t>NORTHPORT VAMC</w:t>
            </w:r>
          </w:p>
        </w:tc>
      </w:tr>
    </w:tbl>
    <w:p w14:paraId="786E4EBA" w14:textId="77777777" w:rsidR="00E067F0" w:rsidRDefault="00E067F0">
      <w:pPr>
        <w:spacing w:line="206" w:lineRule="exact"/>
        <w:rPr>
          <w:rFonts w:ascii="Courier New"/>
          <w:sz w:val="20"/>
        </w:rPr>
        <w:sectPr w:rsidR="00E067F0">
          <w:footerReference w:type="default" r:id="rId44"/>
          <w:pgSz w:w="12240" w:h="15840"/>
          <w:pgMar w:top="760" w:right="1160" w:bottom="1060" w:left="1180" w:header="0" w:footer="866" w:gutter="0"/>
          <w:cols w:space="720"/>
        </w:sectPr>
      </w:pPr>
    </w:p>
    <w:p w14:paraId="3ACF1D0C" w14:textId="77777777" w:rsidR="00E067F0" w:rsidRDefault="000D360A">
      <w:pPr>
        <w:spacing w:before="73"/>
        <w:ind w:right="280"/>
        <w:jc w:val="right"/>
        <w:rPr>
          <w:sz w:val="20"/>
        </w:rPr>
      </w:pPr>
      <w:r>
        <w:rPr>
          <w:sz w:val="20"/>
        </w:rPr>
        <w:t>Use of the Software</w:t>
      </w:r>
    </w:p>
    <w:p w14:paraId="369A295B" w14:textId="77777777" w:rsidR="00E067F0" w:rsidRDefault="00E067F0">
      <w:pPr>
        <w:pStyle w:val="BodyText"/>
        <w:rPr>
          <w:sz w:val="20"/>
        </w:rPr>
      </w:pPr>
    </w:p>
    <w:p w14:paraId="53315349" w14:textId="77777777" w:rsidR="00E067F0" w:rsidRDefault="00E067F0">
      <w:pPr>
        <w:pStyle w:val="BodyText"/>
        <w:spacing w:before="4"/>
        <w:rPr>
          <w:sz w:val="25"/>
        </w:rPr>
      </w:pPr>
    </w:p>
    <w:p w14:paraId="2654FF72" w14:textId="77777777" w:rsidR="00E067F0" w:rsidRDefault="000D360A">
      <w:pPr>
        <w:pStyle w:val="Heading3"/>
        <w:spacing w:before="92"/>
      </w:pPr>
      <w:bookmarkStart w:id="78" w:name="SP_-_Select_Patient"/>
      <w:bookmarkStart w:id="79" w:name="_bookmark39"/>
      <w:bookmarkEnd w:id="78"/>
      <w:bookmarkEnd w:id="79"/>
      <w:r>
        <w:t>SP - Select Patient</w:t>
      </w:r>
    </w:p>
    <w:p w14:paraId="25D88FC8" w14:textId="77777777" w:rsidR="00E067F0" w:rsidRDefault="000D360A">
      <w:pPr>
        <w:pStyle w:val="BodyText"/>
        <w:spacing w:before="115"/>
        <w:ind w:left="260" w:right="322"/>
      </w:pPr>
      <w:r>
        <w:t>Information provided on the selected patient includes social security number, Internal Control Number (ICN); Coordinating Master of Record (CMOR) site (site that is the authoritative source for the demographic fields); and date of birth. Flag assigned to the patient will be listed with the following data elements.</w:t>
      </w:r>
    </w:p>
    <w:p w14:paraId="0010BD8F" w14:textId="77777777" w:rsidR="00E067F0" w:rsidRDefault="000D360A">
      <w:pPr>
        <w:spacing w:before="124"/>
        <w:ind w:left="620"/>
        <w:rPr>
          <w:sz w:val="24"/>
        </w:rPr>
      </w:pPr>
      <w:r>
        <w:rPr>
          <w:noProof/>
          <w:position w:val="-5"/>
        </w:rPr>
        <w:drawing>
          <wp:inline distT="0" distB="0" distL="0" distR="0" wp14:anchorId="6E4948DC" wp14:editId="0C7D23B9">
            <wp:extent cx="140207" cy="187451"/>
            <wp:effectExtent l="0" t="0" r="0" b="0"/>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rPr>
          <w:sz w:val="24"/>
        </w:rPr>
        <w:t>Flag</w:t>
      </w:r>
      <w:r>
        <w:rPr>
          <w:spacing w:val="-3"/>
          <w:sz w:val="24"/>
        </w:rPr>
        <w:t xml:space="preserve"> </w:t>
      </w:r>
      <w:r>
        <w:rPr>
          <w:sz w:val="24"/>
        </w:rPr>
        <w:t>Name</w:t>
      </w:r>
    </w:p>
    <w:p w14:paraId="1D44B885" w14:textId="77777777" w:rsidR="00E067F0" w:rsidRDefault="000D360A">
      <w:pPr>
        <w:pStyle w:val="BodyText"/>
        <w:spacing w:before="117"/>
        <w:ind w:left="620"/>
      </w:pPr>
      <w:r>
        <w:rPr>
          <w:noProof/>
          <w:position w:val="-5"/>
        </w:rPr>
        <w:drawing>
          <wp:inline distT="0" distB="0" distL="0" distR="0" wp14:anchorId="37D0372A" wp14:editId="49E1209F">
            <wp:extent cx="140207" cy="187451"/>
            <wp:effectExtent l="0" t="0" r="0" b="0"/>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Assigned - Date flag was assigned.</w:t>
      </w:r>
    </w:p>
    <w:p w14:paraId="7067882D" w14:textId="77777777" w:rsidR="00E067F0" w:rsidRDefault="000D360A">
      <w:pPr>
        <w:pStyle w:val="BodyText"/>
        <w:spacing w:before="118" w:line="338" w:lineRule="auto"/>
        <w:ind w:left="620" w:right="4445"/>
      </w:pPr>
      <w:r>
        <w:rPr>
          <w:noProof/>
          <w:position w:val="-5"/>
        </w:rPr>
        <w:drawing>
          <wp:inline distT="0" distB="0" distL="0" distR="0" wp14:anchorId="5CAD4FD9" wp14:editId="7FDD1ABC">
            <wp:extent cx="140207" cy="187451"/>
            <wp:effectExtent l="0" t="0" r="0" b="0"/>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Review Date - Date flag will be up</w:t>
      </w:r>
      <w:r>
        <w:rPr>
          <w:spacing w:val="-9"/>
        </w:rPr>
        <w:t xml:space="preserve"> </w:t>
      </w:r>
      <w:r>
        <w:t>for</w:t>
      </w:r>
      <w:r>
        <w:rPr>
          <w:spacing w:val="-1"/>
        </w:rPr>
        <w:t xml:space="preserve"> </w:t>
      </w:r>
      <w:r>
        <w:t>review.</w:t>
      </w:r>
      <w:r>
        <w:rPr>
          <w:w w:val="99"/>
        </w:rPr>
        <w:t xml:space="preserve"> </w:t>
      </w:r>
      <w:r>
        <w:rPr>
          <w:noProof/>
          <w:w w:val="99"/>
          <w:position w:val="-5"/>
        </w:rPr>
        <w:drawing>
          <wp:inline distT="0" distB="0" distL="0" distR="0" wp14:anchorId="60579582" wp14:editId="1B0F75C5">
            <wp:extent cx="140207" cy="187451"/>
            <wp:effectExtent l="0" t="0" r="0" b="0"/>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4" cstate="print"/>
                    <a:stretch>
                      <a:fillRect/>
                    </a:stretch>
                  </pic:blipFill>
                  <pic:spPr>
                    <a:xfrm>
                      <a:off x="0" y="0"/>
                      <a:ext cx="140207" cy="187451"/>
                    </a:xfrm>
                    <a:prstGeom prst="rect">
                      <a:avLst/>
                    </a:prstGeom>
                  </pic:spPr>
                </pic:pic>
              </a:graphicData>
            </a:graphic>
          </wp:inline>
        </w:drawing>
      </w:r>
      <w:r>
        <w:rPr>
          <w:w w:val="99"/>
        </w:rPr>
        <w:t xml:space="preserve"> </w:t>
      </w:r>
      <w:r>
        <w:rPr>
          <w:spacing w:val="19"/>
          <w:w w:val="99"/>
        </w:rPr>
        <w:t xml:space="preserve"> </w:t>
      </w:r>
      <w:r>
        <w:t>Active - Is the flag active? Yes or</w:t>
      </w:r>
      <w:r>
        <w:rPr>
          <w:spacing w:val="-5"/>
        </w:rPr>
        <w:t xml:space="preserve"> </w:t>
      </w:r>
      <w:r>
        <w:t>No.</w:t>
      </w:r>
    </w:p>
    <w:p w14:paraId="4EE02739" w14:textId="77777777" w:rsidR="00E067F0" w:rsidRDefault="000D360A">
      <w:pPr>
        <w:pStyle w:val="BodyText"/>
        <w:spacing w:line="291" w:lineRule="exact"/>
        <w:ind w:left="620"/>
      </w:pPr>
      <w:r>
        <w:rPr>
          <w:noProof/>
          <w:position w:val="-5"/>
        </w:rPr>
        <w:drawing>
          <wp:inline distT="0" distB="0" distL="0" distR="0" wp14:anchorId="3B25BC5E" wp14:editId="31B825A9">
            <wp:extent cx="140207" cy="187451"/>
            <wp:effectExtent l="0" t="0" r="0" b="0"/>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Local - Is the flag local? Yes or</w:t>
      </w:r>
      <w:r>
        <w:rPr>
          <w:spacing w:val="1"/>
        </w:rPr>
        <w:t xml:space="preserve"> </w:t>
      </w:r>
      <w:r>
        <w:t>No.</w:t>
      </w:r>
    </w:p>
    <w:p w14:paraId="084D9FBC" w14:textId="77777777" w:rsidR="00E067F0" w:rsidRDefault="000D360A">
      <w:pPr>
        <w:pStyle w:val="BodyText"/>
        <w:spacing w:before="117"/>
        <w:ind w:left="620"/>
      </w:pPr>
      <w:r>
        <w:rPr>
          <w:noProof/>
          <w:position w:val="-5"/>
        </w:rPr>
        <w:drawing>
          <wp:inline distT="0" distB="0" distL="0" distR="0" wp14:anchorId="00899120" wp14:editId="38912C1A">
            <wp:extent cx="140207" cy="187452"/>
            <wp:effectExtent l="0" t="0" r="0" b="0"/>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4" cstate="print"/>
                    <a:stretch>
                      <a:fillRect/>
                    </a:stretch>
                  </pic:blipFill>
                  <pic:spPr>
                    <a:xfrm>
                      <a:off x="0" y="0"/>
                      <a:ext cx="140207" cy="187452"/>
                    </a:xfrm>
                    <a:prstGeom prst="rect">
                      <a:avLst/>
                    </a:prstGeom>
                  </pic:spPr>
                </pic:pic>
              </a:graphicData>
            </a:graphic>
          </wp:inline>
        </w:drawing>
      </w:r>
      <w:r>
        <w:rPr>
          <w:sz w:val="20"/>
        </w:rPr>
        <w:t xml:space="preserve">  </w:t>
      </w:r>
      <w:r>
        <w:rPr>
          <w:spacing w:val="-11"/>
          <w:sz w:val="20"/>
        </w:rPr>
        <w:t xml:space="preserve"> </w:t>
      </w:r>
      <w:r>
        <w:t>Owner Site - Site that has ownership of the</w:t>
      </w:r>
      <w:r>
        <w:rPr>
          <w:spacing w:val="-5"/>
        </w:rPr>
        <w:t xml:space="preserve"> </w:t>
      </w:r>
      <w:r>
        <w:t>flag.</w:t>
      </w:r>
    </w:p>
    <w:p w14:paraId="24F5A399" w14:textId="77777777" w:rsidR="00E067F0" w:rsidRDefault="000D360A">
      <w:pPr>
        <w:pStyle w:val="Heading3"/>
        <w:spacing w:before="239"/>
      </w:pPr>
      <w:bookmarkStart w:id="80" w:name="DA_-_Display_Assignment_Details"/>
      <w:bookmarkStart w:id="81" w:name="_bookmark40"/>
      <w:bookmarkEnd w:id="80"/>
      <w:bookmarkEnd w:id="81"/>
      <w:r>
        <w:t>DA - Display Assignment Details</w:t>
      </w:r>
    </w:p>
    <w:p w14:paraId="7E91F62D" w14:textId="77777777" w:rsidR="00E067F0" w:rsidRDefault="000D360A">
      <w:pPr>
        <w:pStyle w:val="BodyText"/>
        <w:spacing w:before="115"/>
        <w:ind w:left="260"/>
      </w:pPr>
      <w:r>
        <w:t>This action is used to display the following information on a selected flag assignment.</w:t>
      </w:r>
    </w:p>
    <w:p w14:paraId="409E1522" w14:textId="77777777" w:rsidR="00E067F0" w:rsidRDefault="000D360A">
      <w:pPr>
        <w:pStyle w:val="BodyText"/>
        <w:spacing w:before="120"/>
        <w:ind w:left="260" w:right="423"/>
      </w:pPr>
      <w:r>
        <w:t>The "Approved By" field will display "Chief of Staff" if the site does not have ownership of the flag assignment. The Progress Note field will only be displayed if the site has assignment ownership.</w:t>
      </w:r>
    </w:p>
    <w:p w14:paraId="0B9D8BB4" w14:textId="77777777" w:rsidR="00E067F0" w:rsidRDefault="000D360A">
      <w:pPr>
        <w:pStyle w:val="BodyText"/>
        <w:spacing w:before="124" w:line="336" w:lineRule="auto"/>
        <w:ind w:left="620" w:right="7677"/>
      </w:pPr>
      <w:r>
        <w:rPr>
          <w:noProof/>
          <w:position w:val="-5"/>
        </w:rPr>
        <w:drawing>
          <wp:inline distT="0" distB="0" distL="0" distR="0" wp14:anchorId="3455B31F" wp14:editId="56C56AC0">
            <wp:extent cx="140207" cy="187451"/>
            <wp:effectExtent l="0" t="0" r="0" b="0"/>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Flag</w:t>
      </w:r>
      <w:r>
        <w:rPr>
          <w:spacing w:val="-2"/>
        </w:rPr>
        <w:t xml:space="preserve"> </w:t>
      </w:r>
      <w:r>
        <w:rPr>
          <w:spacing w:val="-4"/>
        </w:rPr>
        <w:t>Name</w:t>
      </w:r>
      <w:r>
        <w:t xml:space="preserve"> </w:t>
      </w:r>
      <w:r>
        <w:rPr>
          <w:noProof/>
          <w:position w:val="-5"/>
        </w:rPr>
        <w:drawing>
          <wp:inline distT="0" distB="0" distL="0" distR="0" wp14:anchorId="6E9D3452" wp14:editId="1FED0F33">
            <wp:extent cx="140207" cy="187451"/>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4" cstate="print"/>
                    <a:stretch>
                      <a:fillRect/>
                    </a:stretch>
                  </pic:blipFill>
                  <pic:spPr>
                    <a:xfrm>
                      <a:off x="0" y="0"/>
                      <a:ext cx="140207" cy="187451"/>
                    </a:xfrm>
                    <a:prstGeom prst="rect">
                      <a:avLst/>
                    </a:prstGeom>
                  </pic:spPr>
                </pic:pic>
              </a:graphicData>
            </a:graphic>
          </wp:inline>
        </w:drawing>
      </w:r>
      <w:r>
        <w:t xml:space="preserve"> </w:t>
      </w:r>
      <w:r>
        <w:rPr>
          <w:spacing w:val="19"/>
        </w:rPr>
        <w:t xml:space="preserve"> </w:t>
      </w:r>
      <w:r>
        <w:t>Flag</w:t>
      </w:r>
      <w:r>
        <w:rPr>
          <w:spacing w:val="-4"/>
        </w:rPr>
        <w:t xml:space="preserve"> </w:t>
      </w:r>
      <w:r>
        <w:t>Type</w:t>
      </w:r>
    </w:p>
    <w:p w14:paraId="36051D68" w14:textId="77777777" w:rsidR="00E067F0" w:rsidRDefault="000D360A">
      <w:pPr>
        <w:pStyle w:val="BodyText"/>
        <w:spacing w:before="2"/>
        <w:ind w:left="620"/>
      </w:pPr>
      <w:r>
        <w:rPr>
          <w:noProof/>
          <w:position w:val="-5"/>
        </w:rPr>
        <w:drawing>
          <wp:inline distT="0" distB="0" distL="0" distR="0" wp14:anchorId="646CD019" wp14:editId="3D782E3E">
            <wp:extent cx="140207" cy="187451"/>
            <wp:effectExtent l="0" t="0" r="0" b="0"/>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Flag</w:t>
      </w:r>
      <w:r>
        <w:rPr>
          <w:spacing w:val="-3"/>
        </w:rPr>
        <w:t xml:space="preserve"> </w:t>
      </w:r>
      <w:r>
        <w:t>Category</w:t>
      </w:r>
    </w:p>
    <w:p w14:paraId="7D45EE47" w14:textId="77777777" w:rsidR="00E067F0" w:rsidRDefault="000D360A">
      <w:pPr>
        <w:pStyle w:val="BodyText"/>
        <w:spacing w:before="117"/>
        <w:ind w:left="620"/>
      </w:pPr>
      <w:r>
        <w:rPr>
          <w:noProof/>
          <w:position w:val="-5"/>
        </w:rPr>
        <w:drawing>
          <wp:inline distT="0" distB="0" distL="0" distR="0" wp14:anchorId="4692CE39" wp14:editId="08FE4869">
            <wp:extent cx="140207" cy="187451"/>
            <wp:effectExtent l="0" t="0" r="0" b="0"/>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Assignment</w:t>
      </w:r>
      <w:r>
        <w:rPr>
          <w:spacing w:val="-1"/>
        </w:rPr>
        <w:t xml:space="preserve"> </w:t>
      </w:r>
      <w:r>
        <w:t>Status</w:t>
      </w:r>
    </w:p>
    <w:p w14:paraId="7ED30F47" w14:textId="77777777" w:rsidR="00E067F0" w:rsidRDefault="000D360A">
      <w:pPr>
        <w:pStyle w:val="BodyText"/>
        <w:spacing w:before="118" w:line="336" w:lineRule="auto"/>
        <w:ind w:left="620" w:right="6184"/>
      </w:pPr>
      <w:r>
        <w:rPr>
          <w:noProof/>
          <w:position w:val="-5"/>
        </w:rPr>
        <w:drawing>
          <wp:inline distT="0" distB="0" distL="0" distR="0" wp14:anchorId="1E2CA69C" wp14:editId="32006692">
            <wp:extent cx="140207" cy="187451"/>
            <wp:effectExtent l="0" t="0" r="0" b="0"/>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Date of</w:t>
      </w:r>
      <w:r>
        <w:rPr>
          <w:spacing w:val="-12"/>
        </w:rPr>
        <w:t xml:space="preserve"> </w:t>
      </w:r>
      <w:r>
        <w:t>Initial</w:t>
      </w:r>
      <w:r>
        <w:rPr>
          <w:spacing w:val="-6"/>
        </w:rPr>
        <w:t xml:space="preserve"> </w:t>
      </w:r>
      <w:r>
        <w:t xml:space="preserve">Assignment </w:t>
      </w:r>
      <w:r>
        <w:rPr>
          <w:noProof/>
          <w:position w:val="-5"/>
        </w:rPr>
        <w:drawing>
          <wp:inline distT="0" distB="0" distL="0" distR="0" wp14:anchorId="546BB5D8" wp14:editId="432C1242">
            <wp:extent cx="140207" cy="187451"/>
            <wp:effectExtent l="0" t="0" r="0" b="0"/>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4" cstate="print"/>
                    <a:stretch>
                      <a:fillRect/>
                    </a:stretch>
                  </pic:blipFill>
                  <pic:spPr>
                    <a:xfrm>
                      <a:off x="0" y="0"/>
                      <a:ext cx="140207" cy="187451"/>
                    </a:xfrm>
                    <a:prstGeom prst="rect">
                      <a:avLst/>
                    </a:prstGeom>
                  </pic:spPr>
                </pic:pic>
              </a:graphicData>
            </a:graphic>
          </wp:inline>
        </w:drawing>
      </w:r>
      <w:r>
        <w:t xml:space="preserve"> </w:t>
      </w:r>
      <w:r>
        <w:rPr>
          <w:spacing w:val="19"/>
        </w:rPr>
        <w:t xml:space="preserve"> </w:t>
      </w:r>
      <w:r>
        <w:t>Last Review</w:t>
      </w:r>
      <w:r>
        <w:rPr>
          <w:spacing w:val="-1"/>
        </w:rPr>
        <w:t xml:space="preserve"> </w:t>
      </w:r>
      <w:r>
        <w:t>Date</w:t>
      </w:r>
    </w:p>
    <w:p w14:paraId="01FE0FCE" w14:textId="77777777" w:rsidR="00E067F0" w:rsidRDefault="000D360A">
      <w:pPr>
        <w:pStyle w:val="BodyText"/>
        <w:spacing w:line="336" w:lineRule="auto"/>
        <w:ind w:left="620" w:right="6965"/>
      </w:pPr>
      <w:r>
        <w:rPr>
          <w:noProof/>
          <w:position w:val="-5"/>
        </w:rPr>
        <w:drawing>
          <wp:inline distT="0" distB="0" distL="0" distR="0" wp14:anchorId="0CC5524F" wp14:editId="08F35C7F">
            <wp:extent cx="140207" cy="187451"/>
            <wp:effectExtent l="0" t="0" r="0" b="0"/>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Next</w:t>
      </w:r>
      <w:r>
        <w:rPr>
          <w:spacing w:val="1"/>
        </w:rPr>
        <w:t xml:space="preserve"> </w:t>
      </w:r>
      <w:r>
        <w:t xml:space="preserve">Review </w:t>
      </w:r>
      <w:r>
        <w:rPr>
          <w:spacing w:val="-5"/>
        </w:rPr>
        <w:t>Date</w:t>
      </w:r>
      <w:r>
        <w:t xml:space="preserve"> </w:t>
      </w:r>
      <w:r>
        <w:rPr>
          <w:noProof/>
          <w:position w:val="-5"/>
        </w:rPr>
        <w:drawing>
          <wp:inline distT="0" distB="0" distL="0" distR="0" wp14:anchorId="7B3025A9" wp14:editId="0121C713">
            <wp:extent cx="140207" cy="187452"/>
            <wp:effectExtent l="0" t="0" r="0" b="0"/>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4" cstate="print"/>
                    <a:stretch>
                      <a:fillRect/>
                    </a:stretch>
                  </pic:blipFill>
                  <pic:spPr>
                    <a:xfrm>
                      <a:off x="0" y="0"/>
                      <a:ext cx="140207" cy="187452"/>
                    </a:xfrm>
                    <a:prstGeom prst="rect">
                      <a:avLst/>
                    </a:prstGeom>
                  </pic:spPr>
                </pic:pic>
              </a:graphicData>
            </a:graphic>
          </wp:inline>
        </w:drawing>
      </w:r>
      <w:r>
        <w:t xml:space="preserve"> </w:t>
      </w:r>
      <w:r>
        <w:rPr>
          <w:spacing w:val="19"/>
        </w:rPr>
        <w:t xml:space="preserve"> </w:t>
      </w:r>
      <w:r>
        <w:t>Owner</w:t>
      </w:r>
      <w:r>
        <w:rPr>
          <w:spacing w:val="-1"/>
        </w:rPr>
        <w:t xml:space="preserve"> </w:t>
      </w:r>
      <w:r>
        <w:t>Site</w:t>
      </w:r>
    </w:p>
    <w:p w14:paraId="0AB112CD" w14:textId="77777777" w:rsidR="00E067F0" w:rsidRDefault="000D360A">
      <w:pPr>
        <w:pStyle w:val="BodyText"/>
        <w:ind w:left="620"/>
      </w:pPr>
      <w:r>
        <w:rPr>
          <w:noProof/>
          <w:position w:val="-5"/>
        </w:rPr>
        <w:drawing>
          <wp:inline distT="0" distB="0" distL="0" distR="0" wp14:anchorId="07DECEFD" wp14:editId="09B78466">
            <wp:extent cx="140207" cy="187451"/>
            <wp:effectExtent l="0" t="0" r="0" b="0"/>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Originating</w:t>
      </w:r>
      <w:r>
        <w:rPr>
          <w:spacing w:val="-4"/>
        </w:rPr>
        <w:t xml:space="preserve"> </w:t>
      </w:r>
      <w:r>
        <w:t>Site</w:t>
      </w:r>
    </w:p>
    <w:p w14:paraId="462B0875" w14:textId="77777777" w:rsidR="00E067F0" w:rsidRDefault="000D360A">
      <w:pPr>
        <w:pStyle w:val="BodyText"/>
        <w:spacing w:before="118" w:line="336" w:lineRule="auto"/>
        <w:ind w:left="620" w:right="6184"/>
      </w:pPr>
      <w:r>
        <w:rPr>
          <w:noProof/>
          <w:position w:val="-5"/>
        </w:rPr>
        <w:drawing>
          <wp:inline distT="0" distB="0" distL="0" distR="0" wp14:anchorId="605EFCC8" wp14:editId="37145DEF">
            <wp:extent cx="140207" cy="187451"/>
            <wp:effectExtent l="0" t="0" r="0" b="0"/>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Flag</w:t>
      </w:r>
      <w:r>
        <w:rPr>
          <w:spacing w:val="-10"/>
        </w:rPr>
        <w:t xml:space="preserve"> </w:t>
      </w:r>
      <w:r>
        <w:t>Assignment</w:t>
      </w:r>
      <w:r>
        <w:rPr>
          <w:spacing w:val="-8"/>
        </w:rPr>
        <w:t xml:space="preserve"> </w:t>
      </w:r>
      <w:r>
        <w:t>Narrative</w:t>
      </w:r>
      <w:r>
        <w:rPr>
          <w:w w:val="99"/>
        </w:rPr>
        <w:t xml:space="preserve"> </w:t>
      </w:r>
      <w:r>
        <w:rPr>
          <w:noProof/>
          <w:w w:val="99"/>
          <w:position w:val="-5"/>
        </w:rPr>
        <w:drawing>
          <wp:inline distT="0" distB="0" distL="0" distR="0" wp14:anchorId="236470BE" wp14:editId="5F45F779">
            <wp:extent cx="140207" cy="187451"/>
            <wp:effectExtent l="0" t="0" r="0" b="0"/>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4" cstate="print"/>
                    <a:stretch>
                      <a:fillRect/>
                    </a:stretch>
                  </pic:blipFill>
                  <pic:spPr>
                    <a:xfrm>
                      <a:off x="0" y="0"/>
                      <a:ext cx="140207" cy="187451"/>
                    </a:xfrm>
                    <a:prstGeom prst="rect">
                      <a:avLst/>
                    </a:prstGeom>
                  </pic:spPr>
                </pic:pic>
              </a:graphicData>
            </a:graphic>
          </wp:inline>
        </w:drawing>
      </w:r>
      <w:r>
        <w:rPr>
          <w:w w:val="99"/>
        </w:rPr>
        <w:t xml:space="preserve"> </w:t>
      </w:r>
      <w:r>
        <w:rPr>
          <w:spacing w:val="19"/>
          <w:w w:val="99"/>
        </w:rPr>
        <w:t xml:space="preserve"> </w:t>
      </w:r>
      <w:r>
        <w:t>Flag Assignment</w:t>
      </w:r>
      <w:r>
        <w:rPr>
          <w:spacing w:val="-3"/>
        </w:rPr>
        <w:t xml:space="preserve"> </w:t>
      </w:r>
      <w:r>
        <w:t>History</w:t>
      </w:r>
    </w:p>
    <w:p w14:paraId="7BF053FF" w14:textId="77777777" w:rsidR="00E067F0" w:rsidRDefault="000D360A">
      <w:pPr>
        <w:pStyle w:val="ListParagraph"/>
        <w:numPr>
          <w:ilvl w:val="0"/>
          <w:numId w:val="13"/>
        </w:numPr>
        <w:tabs>
          <w:tab w:val="left" w:pos="1341"/>
        </w:tabs>
        <w:spacing w:before="0" w:line="293" w:lineRule="exact"/>
        <w:ind w:hanging="361"/>
        <w:rPr>
          <w:sz w:val="24"/>
        </w:rPr>
      </w:pPr>
      <w:r>
        <w:rPr>
          <w:sz w:val="24"/>
        </w:rPr>
        <w:t>Action</w:t>
      </w:r>
    </w:p>
    <w:p w14:paraId="4DD356F2" w14:textId="77777777" w:rsidR="00E067F0" w:rsidRDefault="000D360A">
      <w:pPr>
        <w:pStyle w:val="ListParagraph"/>
        <w:numPr>
          <w:ilvl w:val="0"/>
          <w:numId w:val="13"/>
        </w:numPr>
        <w:tabs>
          <w:tab w:val="left" w:pos="1341"/>
        </w:tabs>
        <w:spacing w:before="100"/>
        <w:ind w:hanging="361"/>
        <w:rPr>
          <w:sz w:val="24"/>
        </w:rPr>
      </w:pPr>
      <w:r>
        <w:rPr>
          <w:sz w:val="24"/>
        </w:rPr>
        <w:t>Action</w:t>
      </w:r>
      <w:r>
        <w:rPr>
          <w:spacing w:val="-1"/>
          <w:sz w:val="24"/>
        </w:rPr>
        <w:t xml:space="preserve"> </w:t>
      </w:r>
      <w:r>
        <w:rPr>
          <w:sz w:val="24"/>
        </w:rPr>
        <w:t>Date</w:t>
      </w:r>
    </w:p>
    <w:p w14:paraId="3FBB5EC0" w14:textId="77777777" w:rsidR="00E067F0" w:rsidRDefault="000D360A">
      <w:pPr>
        <w:pStyle w:val="ListParagraph"/>
        <w:numPr>
          <w:ilvl w:val="0"/>
          <w:numId w:val="13"/>
        </w:numPr>
        <w:tabs>
          <w:tab w:val="left" w:pos="1341"/>
        </w:tabs>
        <w:spacing w:before="100"/>
        <w:ind w:hanging="361"/>
        <w:rPr>
          <w:sz w:val="24"/>
        </w:rPr>
      </w:pPr>
      <w:r>
        <w:rPr>
          <w:sz w:val="24"/>
        </w:rPr>
        <w:t>Entered</w:t>
      </w:r>
      <w:r>
        <w:rPr>
          <w:spacing w:val="2"/>
          <w:sz w:val="24"/>
        </w:rPr>
        <w:t xml:space="preserve"> </w:t>
      </w:r>
      <w:r>
        <w:rPr>
          <w:sz w:val="24"/>
        </w:rPr>
        <w:t>By</w:t>
      </w:r>
    </w:p>
    <w:p w14:paraId="122EC79D" w14:textId="77777777" w:rsidR="00E067F0" w:rsidRDefault="000D360A">
      <w:pPr>
        <w:pStyle w:val="ListParagraph"/>
        <w:numPr>
          <w:ilvl w:val="0"/>
          <w:numId w:val="13"/>
        </w:numPr>
        <w:tabs>
          <w:tab w:val="left" w:pos="1341"/>
        </w:tabs>
        <w:spacing w:before="99"/>
        <w:ind w:hanging="361"/>
        <w:rPr>
          <w:sz w:val="24"/>
        </w:rPr>
      </w:pPr>
      <w:r>
        <w:rPr>
          <w:sz w:val="24"/>
        </w:rPr>
        <w:t>Approved</w:t>
      </w:r>
      <w:r>
        <w:rPr>
          <w:spacing w:val="2"/>
          <w:sz w:val="24"/>
        </w:rPr>
        <w:t xml:space="preserve"> </w:t>
      </w:r>
      <w:r>
        <w:rPr>
          <w:sz w:val="24"/>
        </w:rPr>
        <w:t>By</w:t>
      </w:r>
    </w:p>
    <w:p w14:paraId="27ACA00A" w14:textId="77777777" w:rsidR="00E067F0" w:rsidRDefault="000D360A">
      <w:pPr>
        <w:pStyle w:val="ListParagraph"/>
        <w:numPr>
          <w:ilvl w:val="0"/>
          <w:numId w:val="13"/>
        </w:numPr>
        <w:tabs>
          <w:tab w:val="left" w:pos="1341"/>
        </w:tabs>
        <w:spacing w:before="100"/>
        <w:ind w:hanging="361"/>
        <w:rPr>
          <w:sz w:val="24"/>
        </w:rPr>
      </w:pPr>
      <w:r>
        <w:rPr>
          <w:sz w:val="24"/>
        </w:rPr>
        <w:t>Progress</w:t>
      </w:r>
      <w:r>
        <w:rPr>
          <w:spacing w:val="-1"/>
          <w:sz w:val="24"/>
        </w:rPr>
        <w:t xml:space="preserve"> </w:t>
      </w:r>
      <w:r>
        <w:rPr>
          <w:sz w:val="24"/>
        </w:rPr>
        <w:t>Note</w:t>
      </w:r>
    </w:p>
    <w:p w14:paraId="2484567B" w14:textId="77777777" w:rsidR="00E067F0" w:rsidRDefault="00E067F0">
      <w:pPr>
        <w:rPr>
          <w:sz w:val="24"/>
        </w:rPr>
        <w:sectPr w:rsidR="00E067F0">
          <w:footerReference w:type="default" r:id="rId45"/>
          <w:pgSz w:w="12240" w:h="15840"/>
          <w:pgMar w:top="760" w:right="1160" w:bottom="1060" w:left="1180" w:header="0" w:footer="866" w:gutter="0"/>
          <w:cols w:space="720"/>
        </w:sectPr>
      </w:pPr>
    </w:p>
    <w:p w14:paraId="03F68507" w14:textId="77777777" w:rsidR="00E067F0" w:rsidRDefault="000D360A">
      <w:pPr>
        <w:spacing w:before="73"/>
        <w:ind w:left="260"/>
        <w:rPr>
          <w:sz w:val="20"/>
        </w:rPr>
      </w:pPr>
      <w:r>
        <w:rPr>
          <w:sz w:val="20"/>
        </w:rPr>
        <w:t>Use of the Software</w:t>
      </w:r>
    </w:p>
    <w:p w14:paraId="235A16F1" w14:textId="77777777" w:rsidR="00E067F0" w:rsidRDefault="00E067F0">
      <w:pPr>
        <w:pStyle w:val="BodyText"/>
        <w:spacing w:before="3"/>
      </w:pPr>
    </w:p>
    <w:p w14:paraId="522ED445" w14:textId="77777777" w:rsidR="00E067F0" w:rsidRDefault="000D360A">
      <w:pPr>
        <w:pStyle w:val="ListParagraph"/>
        <w:numPr>
          <w:ilvl w:val="0"/>
          <w:numId w:val="13"/>
        </w:numPr>
        <w:tabs>
          <w:tab w:val="left" w:pos="1341"/>
        </w:tabs>
        <w:spacing w:before="90"/>
        <w:ind w:hanging="361"/>
        <w:rPr>
          <w:sz w:val="24"/>
        </w:rPr>
      </w:pPr>
      <w:r>
        <w:rPr>
          <w:sz w:val="24"/>
        </w:rPr>
        <w:t>Action</w:t>
      </w:r>
      <w:r>
        <w:rPr>
          <w:spacing w:val="-1"/>
          <w:sz w:val="24"/>
        </w:rPr>
        <w:t xml:space="preserve"> </w:t>
      </w:r>
      <w:r>
        <w:rPr>
          <w:sz w:val="24"/>
        </w:rPr>
        <w:t>Comments</w:t>
      </w:r>
    </w:p>
    <w:p w14:paraId="69924829" w14:textId="77777777" w:rsidR="00E067F0" w:rsidRDefault="000D360A">
      <w:pPr>
        <w:pStyle w:val="Heading3"/>
        <w:spacing w:before="225"/>
      </w:pPr>
      <w:bookmarkStart w:id="82" w:name="AF_-_Assign_Flag"/>
      <w:bookmarkStart w:id="83" w:name="_bookmark41"/>
      <w:bookmarkEnd w:id="82"/>
      <w:bookmarkEnd w:id="83"/>
      <w:r>
        <w:t>AF - Assign Flag</w:t>
      </w:r>
    </w:p>
    <w:p w14:paraId="2BE738B8" w14:textId="77777777" w:rsidR="00E067F0" w:rsidRDefault="000D360A">
      <w:pPr>
        <w:pStyle w:val="BodyText"/>
        <w:spacing w:before="115"/>
        <w:ind w:left="260" w:right="989"/>
      </w:pPr>
      <w:r>
        <w:t>This action is used to assign a flag to a patient. Assigning a flag consists of entering the following fields. After completion, the data will be displayed for review before filing.</w:t>
      </w:r>
    </w:p>
    <w:p w14:paraId="6077ACEE" w14:textId="77777777" w:rsidR="00E067F0" w:rsidRDefault="000D360A">
      <w:pPr>
        <w:pStyle w:val="BodyText"/>
        <w:spacing w:before="128" w:line="235" w:lineRule="auto"/>
        <w:ind w:left="980" w:right="403" w:hanging="360"/>
      </w:pPr>
      <w:r>
        <w:rPr>
          <w:noProof/>
          <w:position w:val="-5"/>
        </w:rPr>
        <w:drawing>
          <wp:inline distT="0" distB="0" distL="0" distR="0" wp14:anchorId="1A33BD9E" wp14:editId="4DFE1603">
            <wp:extent cx="140207" cy="187451"/>
            <wp:effectExtent l="0" t="0" r="0" b="0"/>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Name of the flag (to see a list of the available flag names enter L.? for local flag and N.? for national</w:t>
      </w:r>
      <w:r>
        <w:rPr>
          <w:spacing w:val="-3"/>
        </w:rPr>
        <w:t xml:space="preserve"> </w:t>
      </w:r>
      <w:r>
        <w:t>flag)</w:t>
      </w:r>
    </w:p>
    <w:p w14:paraId="6A32083D" w14:textId="77777777" w:rsidR="00E067F0" w:rsidRDefault="000D360A">
      <w:pPr>
        <w:spacing w:before="124"/>
        <w:ind w:left="620"/>
        <w:rPr>
          <w:sz w:val="24"/>
        </w:rPr>
      </w:pPr>
      <w:r>
        <w:rPr>
          <w:noProof/>
          <w:position w:val="-5"/>
        </w:rPr>
        <w:drawing>
          <wp:inline distT="0" distB="0" distL="0" distR="0" wp14:anchorId="279F5319" wp14:editId="2643B00A">
            <wp:extent cx="140207" cy="187451"/>
            <wp:effectExtent l="0" t="0" r="0" b="0"/>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rPr>
          <w:sz w:val="24"/>
        </w:rPr>
        <w:t>Owner</w:t>
      </w:r>
      <w:r>
        <w:rPr>
          <w:spacing w:val="-1"/>
          <w:sz w:val="24"/>
        </w:rPr>
        <w:t xml:space="preserve"> </w:t>
      </w:r>
      <w:r>
        <w:rPr>
          <w:sz w:val="24"/>
        </w:rPr>
        <w:t>Site</w:t>
      </w:r>
    </w:p>
    <w:p w14:paraId="1C730DF0" w14:textId="77777777" w:rsidR="00E067F0" w:rsidRDefault="000D360A">
      <w:pPr>
        <w:pStyle w:val="BodyText"/>
        <w:spacing w:before="118" w:line="338" w:lineRule="auto"/>
        <w:ind w:left="620" w:right="3600"/>
      </w:pPr>
      <w:r>
        <w:rPr>
          <w:noProof/>
          <w:position w:val="-5"/>
        </w:rPr>
        <w:drawing>
          <wp:inline distT="0" distB="0" distL="0" distR="0" wp14:anchorId="0DC52DD4" wp14:editId="607BC859">
            <wp:extent cx="140207" cy="187451"/>
            <wp:effectExtent l="0" t="0" r="0" b="0"/>
            <wp:docPr id="1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Name of the individual who approved</w:t>
      </w:r>
      <w:r>
        <w:rPr>
          <w:spacing w:val="7"/>
        </w:rPr>
        <w:t xml:space="preserve"> </w:t>
      </w:r>
      <w:r>
        <w:t>the</w:t>
      </w:r>
      <w:r>
        <w:rPr>
          <w:spacing w:val="3"/>
        </w:rPr>
        <w:t xml:space="preserve"> </w:t>
      </w:r>
      <w:r>
        <w:rPr>
          <w:spacing w:val="-3"/>
        </w:rPr>
        <w:t>assignment</w:t>
      </w:r>
      <w:r>
        <w:t xml:space="preserve"> </w:t>
      </w:r>
      <w:r>
        <w:rPr>
          <w:noProof/>
          <w:position w:val="-5"/>
        </w:rPr>
        <w:drawing>
          <wp:inline distT="0" distB="0" distL="0" distR="0" wp14:anchorId="07C1F03A" wp14:editId="36299825">
            <wp:extent cx="140207" cy="187451"/>
            <wp:effectExtent l="0" t="0" r="0" b="0"/>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4" cstate="print"/>
                    <a:stretch>
                      <a:fillRect/>
                    </a:stretch>
                  </pic:blipFill>
                  <pic:spPr>
                    <a:xfrm>
                      <a:off x="0" y="0"/>
                      <a:ext cx="140207" cy="187451"/>
                    </a:xfrm>
                    <a:prstGeom prst="rect">
                      <a:avLst/>
                    </a:prstGeom>
                  </pic:spPr>
                </pic:pic>
              </a:graphicData>
            </a:graphic>
          </wp:inline>
        </w:drawing>
      </w:r>
      <w:r>
        <w:t xml:space="preserve"> </w:t>
      </w:r>
      <w:r>
        <w:rPr>
          <w:spacing w:val="19"/>
        </w:rPr>
        <w:t xml:space="preserve"> </w:t>
      </w:r>
      <w:r>
        <w:t>Narrative text (reason) for the</w:t>
      </w:r>
      <w:r>
        <w:rPr>
          <w:spacing w:val="-5"/>
        </w:rPr>
        <w:t xml:space="preserve"> </w:t>
      </w:r>
      <w:r>
        <w:t>assignment</w:t>
      </w:r>
    </w:p>
    <w:p w14:paraId="04EA7ABF" w14:textId="77777777" w:rsidR="00E067F0" w:rsidRDefault="000D360A">
      <w:pPr>
        <w:spacing w:line="291" w:lineRule="exact"/>
        <w:ind w:left="620"/>
        <w:rPr>
          <w:sz w:val="24"/>
        </w:rPr>
      </w:pPr>
      <w:r>
        <w:rPr>
          <w:noProof/>
          <w:position w:val="-5"/>
        </w:rPr>
        <w:drawing>
          <wp:inline distT="0" distB="0" distL="0" distR="0" wp14:anchorId="74BE8A52" wp14:editId="4CCD658C">
            <wp:extent cx="140207" cy="187451"/>
            <wp:effectExtent l="0" t="0" r="0" b="0"/>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rPr>
          <w:sz w:val="24"/>
        </w:rPr>
        <w:t>Review</w:t>
      </w:r>
      <w:r>
        <w:rPr>
          <w:spacing w:val="-2"/>
          <w:sz w:val="24"/>
        </w:rPr>
        <w:t xml:space="preserve"> </w:t>
      </w:r>
      <w:r>
        <w:rPr>
          <w:sz w:val="24"/>
        </w:rPr>
        <w:t>Date</w:t>
      </w:r>
    </w:p>
    <w:p w14:paraId="32739A99" w14:textId="77777777" w:rsidR="00E067F0" w:rsidRDefault="000D360A">
      <w:pPr>
        <w:pStyle w:val="Heading3"/>
        <w:spacing w:before="238"/>
      </w:pPr>
      <w:bookmarkStart w:id="84" w:name="EF_-_Edit_Flag_Assignment"/>
      <w:bookmarkStart w:id="85" w:name="_bookmark42"/>
      <w:bookmarkEnd w:id="84"/>
      <w:bookmarkEnd w:id="85"/>
      <w:r>
        <w:t>EF - Edit Flag Assignment</w:t>
      </w:r>
    </w:p>
    <w:p w14:paraId="17FEB5AD" w14:textId="77777777" w:rsidR="00E067F0" w:rsidRDefault="000D360A">
      <w:pPr>
        <w:pStyle w:val="BodyText"/>
        <w:spacing w:before="115"/>
        <w:ind w:left="260" w:right="363"/>
        <w:jc w:val="both"/>
      </w:pPr>
      <w:r>
        <w:t xml:space="preserve">This action is used to continue a flag assignment, inactivate the assignment, or to designate that the assignment was entered in error. It can also be used to update the assignment narrative. The reason must be entered for editing the assignment. </w:t>
      </w:r>
      <w:r>
        <w:rPr>
          <w:b/>
        </w:rPr>
        <w:t xml:space="preserve">Note: </w:t>
      </w:r>
      <w:r>
        <w:t>Category I flag assignments may only be edited by the owner site.</w:t>
      </w:r>
    </w:p>
    <w:p w14:paraId="218C7C60" w14:textId="77777777" w:rsidR="00E067F0" w:rsidRDefault="00E067F0">
      <w:pPr>
        <w:pStyle w:val="BodyText"/>
        <w:spacing w:before="4"/>
        <w:rPr>
          <w:sz w:val="21"/>
        </w:rPr>
      </w:pPr>
    </w:p>
    <w:p w14:paraId="258C3024" w14:textId="77777777" w:rsidR="00E067F0" w:rsidRDefault="000D360A">
      <w:pPr>
        <w:pStyle w:val="Heading3"/>
      </w:pPr>
      <w:bookmarkStart w:id="86" w:name="CO_-_Change_Assignment_Ownership"/>
      <w:bookmarkStart w:id="87" w:name="_bookmark43"/>
      <w:bookmarkEnd w:id="86"/>
      <w:bookmarkEnd w:id="87"/>
      <w:r>
        <w:t>CO - Change Assignment Ownership</w:t>
      </w:r>
    </w:p>
    <w:p w14:paraId="0E1F9093" w14:textId="77777777" w:rsidR="00E067F0" w:rsidRDefault="000D360A">
      <w:pPr>
        <w:pStyle w:val="BodyText"/>
        <w:spacing w:before="115"/>
        <w:ind w:left="260" w:right="372"/>
      </w:pPr>
      <w:r>
        <w:t>This action is used to change the ownership of a record flag assignment. The ownership of Category I flags may be changed to any of the patient’s treating facilities and to any of the divisions enabled for ownership at multi-divisional sites. The ownership of Category II flags may be changed to any of the divisions enabled for ownership at multi-divisional sites. This action would be taken if the patient changed his primary VA care site or special circumstances arose that warranted the transfer of the flag.</w:t>
      </w:r>
    </w:p>
    <w:p w14:paraId="6BFA136B" w14:textId="77777777" w:rsidR="00E067F0" w:rsidRDefault="00E067F0">
      <w:pPr>
        <w:sectPr w:rsidR="00E067F0">
          <w:footerReference w:type="default" r:id="rId46"/>
          <w:pgSz w:w="12240" w:h="15840"/>
          <w:pgMar w:top="760" w:right="1160" w:bottom="1060" w:left="1180" w:header="0" w:footer="866" w:gutter="0"/>
          <w:cols w:space="720"/>
        </w:sectPr>
      </w:pPr>
    </w:p>
    <w:p w14:paraId="73C7DCAA" w14:textId="77777777" w:rsidR="00E067F0" w:rsidRDefault="000D360A">
      <w:pPr>
        <w:spacing w:before="73"/>
        <w:ind w:right="280"/>
        <w:jc w:val="right"/>
        <w:rPr>
          <w:sz w:val="20"/>
        </w:rPr>
      </w:pPr>
      <w:r>
        <w:rPr>
          <w:sz w:val="20"/>
        </w:rPr>
        <w:t>Use of the Software</w:t>
      </w:r>
    </w:p>
    <w:p w14:paraId="55695C12" w14:textId="77777777" w:rsidR="00E067F0" w:rsidRDefault="00E067F0">
      <w:pPr>
        <w:pStyle w:val="BodyText"/>
        <w:spacing w:before="7"/>
      </w:pPr>
    </w:p>
    <w:p w14:paraId="45FDF12F" w14:textId="77777777" w:rsidR="00E067F0" w:rsidRDefault="000D360A">
      <w:pPr>
        <w:pStyle w:val="Heading2"/>
        <w:spacing w:before="89"/>
        <w:ind w:right="2206"/>
      </w:pPr>
      <w:bookmarkStart w:id="88" w:name="Record_Flag_Management_[DGPF_RECORD_FLAG"/>
      <w:bookmarkStart w:id="89" w:name="_bookmark44"/>
      <w:bookmarkEnd w:id="88"/>
      <w:bookmarkEnd w:id="89"/>
      <w:r>
        <w:t>Record Flag Management [DGPF RECORD FLAG MANAGEMENT]</w:t>
      </w:r>
    </w:p>
    <w:p w14:paraId="3A1A7F53" w14:textId="77777777" w:rsidR="00E067F0" w:rsidRDefault="000D360A">
      <w:pPr>
        <w:pStyle w:val="BodyText"/>
        <w:spacing w:before="58"/>
        <w:ind w:left="260" w:right="315"/>
      </w:pPr>
      <w:r>
        <w:t>The Record Flag Management option is used to create and maintain Category II patient record flags. It can also be used to display a list of Category I and II flags including the details of each.</w:t>
      </w:r>
    </w:p>
    <w:p w14:paraId="25937888" w14:textId="77777777" w:rsidR="00E067F0" w:rsidRDefault="00E067F0">
      <w:pPr>
        <w:pStyle w:val="BodyText"/>
      </w:pPr>
    </w:p>
    <w:p w14:paraId="2583CA08" w14:textId="77777777" w:rsidR="00E067F0" w:rsidRDefault="000D360A">
      <w:pPr>
        <w:pStyle w:val="BodyText"/>
        <w:ind w:left="260"/>
      </w:pPr>
      <w:r>
        <w:t>DGPF MANAGER Security key is required for access to this option.</w:t>
      </w:r>
    </w:p>
    <w:p w14:paraId="4BEA5977" w14:textId="77777777" w:rsidR="00E067F0" w:rsidRDefault="00E067F0">
      <w:pPr>
        <w:pStyle w:val="BodyText"/>
      </w:pPr>
    </w:p>
    <w:p w14:paraId="78770BC9" w14:textId="77777777" w:rsidR="00E067F0" w:rsidRDefault="000D360A">
      <w:pPr>
        <w:pStyle w:val="BodyText"/>
        <w:ind w:left="260" w:right="341"/>
      </w:pPr>
      <w:r>
        <w:t xml:space="preserve">This option uses the List Manager utility. The List Manager is a tool designed to display a list of items. </w:t>
      </w:r>
      <w:r>
        <w:rPr>
          <w:spacing w:val="-3"/>
        </w:rPr>
        <w:t xml:space="preserve">It </w:t>
      </w:r>
      <w:r>
        <w:t>allows items to be selected from the list and perform specific actions against those items. A description of each action in this option is provided</w:t>
      </w:r>
      <w:r>
        <w:rPr>
          <w:spacing w:val="-2"/>
        </w:rPr>
        <w:t xml:space="preserve"> </w:t>
      </w:r>
      <w:r>
        <w:t>below.</w:t>
      </w:r>
    </w:p>
    <w:p w14:paraId="0A0C0AE5" w14:textId="77777777" w:rsidR="00E067F0" w:rsidRDefault="00E067F0">
      <w:pPr>
        <w:pStyle w:val="BodyText"/>
      </w:pPr>
    </w:p>
    <w:p w14:paraId="0B0AA3D3" w14:textId="7682A1EC" w:rsidR="00E067F0" w:rsidRDefault="00865EBB">
      <w:pPr>
        <w:ind w:left="260"/>
        <w:rPr>
          <w:sz w:val="24"/>
        </w:rPr>
      </w:pPr>
      <w:r>
        <w:rPr>
          <w:noProof/>
        </w:rPr>
        <mc:AlternateContent>
          <mc:Choice Requires="wpg">
            <w:drawing>
              <wp:anchor distT="0" distB="0" distL="114300" distR="114300" simplePos="0" relativeHeight="485194752" behindDoc="1" locked="0" layoutInCell="1" allowOverlap="1" wp14:anchorId="7EBD8C24" wp14:editId="5FE53081">
                <wp:simplePos x="0" y="0"/>
                <wp:positionH relativeFrom="page">
                  <wp:posOffset>891540</wp:posOffset>
                </wp:positionH>
                <wp:positionV relativeFrom="paragraph">
                  <wp:posOffset>356235</wp:posOffset>
                </wp:positionV>
                <wp:extent cx="6049010" cy="1777365"/>
                <wp:effectExtent l="0" t="0" r="0" b="0"/>
                <wp:wrapNone/>
                <wp:docPr id="34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777365"/>
                          <a:chOff x="1404" y="561"/>
                          <a:chExt cx="9526" cy="2799"/>
                        </a:xfrm>
                      </wpg:grpSpPr>
                      <wps:wsp>
                        <wps:cNvPr id="342" name="AutoShape 69"/>
                        <wps:cNvSpPr>
                          <a:spLocks/>
                        </wps:cNvSpPr>
                        <wps:spPr bwMode="auto">
                          <a:xfrm>
                            <a:off x="1404" y="560"/>
                            <a:ext cx="9526" cy="2799"/>
                          </a:xfrm>
                          <a:custGeom>
                            <a:avLst/>
                            <a:gdLst>
                              <a:gd name="T0" fmla="+- 0 1404 1404"/>
                              <a:gd name="T1" fmla="*/ T0 w 9526"/>
                              <a:gd name="T2" fmla="+- 0 2865 561"/>
                              <a:gd name="T3" fmla="*/ 2865 h 2799"/>
                              <a:gd name="T4" fmla="+- 0 1404 1404"/>
                              <a:gd name="T5" fmla="*/ T4 w 9526"/>
                              <a:gd name="T6" fmla="+- 0 3340 561"/>
                              <a:gd name="T7" fmla="*/ 3340 h 2799"/>
                              <a:gd name="T8" fmla="+- 0 1424 1404"/>
                              <a:gd name="T9" fmla="*/ T8 w 9526"/>
                              <a:gd name="T10" fmla="+- 0 3093 561"/>
                              <a:gd name="T11" fmla="*/ 3093 h 2799"/>
                              <a:gd name="T12" fmla="+- 0 1424 1404"/>
                              <a:gd name="T13" fmla="*/ T12 w 9526"/>
                              <a:gd name="T14" fmla="+- 0 2411 561"/>
                              <a:gd name="T15" fmla="*/ 2411 h 2799"/>
                              <a:gd name="T16" fmla="+- 0 1404 1404"/>
                              <a:gd name="T17" fmla="*/ T16 w 9526"/>
                              <a:gd name="T18" fmla="+- 0 2639 561"/>
                              <a:gd name="T19" fmla="*/ 2639 h 2799"/>
                              <a:gd name="T20" fmla="+- 0 1424 1404"/>
                              <a:gd name="T21" fmla="*/ T20 w 9526"/>
                              <a:gd name="T22" fmla="+- 0 2865 561"/>
                              <a:gd name="T23" fmla="*/ 2865 h 2799"/>
                              <a:gd name="T24" fmla="+- 0 1424 1404"/>
                              <a:gd name="T25" fmla="*/ T24 w 9526"/>
                              <a:gd name="T26" fmla="+- 0 2411 561"/>
                              <a:gd name="T27" fmla="*/ 2411 h 2799"/>
                              <a:gd name="T28" fmla="+- 0 1404 1404"/>
                              <a:gd name="T29" fmla="*/ T28 w 9526"/>
                              <a:gd name="T30" fmla="+- 0 1960 561"/>
                              <a:gd name="T31" fmla="*/ 1960 h 2799"/>
                              <a:gd name="T32" fmla="+- 0 1404 1404"/>
                              <a:gd name="T33" fmla="*/ T32 w 9526"/>
                              <a:gd name="T34" fmla="+- 0 2411 561"/>
                              <a:gd name="T35" fmla="*/ 2411 h 2799"/>
                              <a:gd name="T36" fmla="+- 0 1424 1404"/>
                              <a:gd name="T37" fmla="*/ T36 w 9526"/>
                              <a:gd name="T38" fmla="+- 0 2185 561"/>
                              <a:gd name="T39" fmla="*/ 2185 h 2799"/>
                              <a:gd name="T40" fmla="+- 0 1424 1404"/>
                              <a:gd name="T41" fmla="*/ T40 w 9526"/>
                              <a:gd name="T42" fmla="+- 0 1278 561"/>
                              <a:gd name="T43" fmla="*/ 1278 h 2799"/>
                              <a:gd name="T44" fmla="+- 0 1404 1404"/>
                              <a:gd name="T45" fmla="*/ T44 w 9526"/>
                              <a:gd name="T46" fmla="+- 0 1506 561"/>
                              <a:gd name="T47" fmla="*/ 1506 h 2799"/>
                              <a:gd name="T48" fmla="+- 0 1404 1404"/>
                              <a:gd name="T49" fmla="*/ T48 w 9526"/>
                              <a:gd name="T50" fmla="+- 0 1960 561"/>
                              <a:gd name="T51" fmla="*/ 1960 h 2799"/>
                              <a:gd name="T52" fmla="+- 0 1424 1404"/>
                              <a:gd name="T53" fmla="*/ T52 w 9526"/>
                              <a:gd name="T54" fmla="+- 0 1732 561"/>
                              <a:gd name="T55" fmla="*/ 1732 h 2799"/>
                              <a:gd name="T56" fmla="+- 0 1424 1404"/>
                              <a:gd name="T57" fmla="*/ T56 w 9526"/>
                              <a:gd name="T58" fmla="+- 0 1278 561"/>
                              <a:gd name="T59" fmla="*/ 1278 h 2799"/>
                              <a:gd name="T60" fmla="+- 0 10910 1404"/>
                              <a:gd name="T61" fmla="*/ T60 w 9526"/>
                              <a:gd name="T62" fmla="+- 0 3340 561"/>
                              <a:gd name="T63" fmla="*/ 3340 h 2799"/>
                              <a:gd name="T64" fmla="+- 0 1424 1404"/>
                              <a:gd name="T65" fmla="*/ T64 w 9526"/>
                              <a:gd name="T66" fmla="+- 0 3340 561"/>
                              <a:gd name="T67" fmla="*/ 3340 h 2799"/>
                              <a:gd name="T68" fmla="+- 0 1404 1404"/>
                              <a:gd name="T69" fmla="*/ T68 w 9526"/>
                              <a:gd name="T70" fmla="+- 0 3359 561"/>
                              <a:gd name="T71" fmla="*/ 3359 h 2799"/>
                              <a:gd name="T72" fmla="+- 0 10910 1404"/>
                              <a:gd name="T73" fmla="*/ T72 w 9526"/>
                              <a:gd name="T74" fmla="+- 0 3359 561"/>
                              <a:gd name="T75" fmla="*/ 3359 h 2799"/>
                              <a:gd name="T76" fmla="+- 0 10930 1404"/>
                              <a:gd name="T77" fmla="*/ T76 w 9526"/>
                              <a:gd name="T78" fmla="+- 0 3359 561"/>
                              <a:gd name="T79" fmla="*/ 3359 h 2799"/>
                              <a:gd name="T80" fmla="+- 0 10930 1404"/>
                              <a:gd name="T81" fmla="*/ T80 w 9526"/>
                              <a:gd name="T82" fmla="+- 0 2865 561"/>
                              <a:gd name="T83" fmla="*/ 2865 h 2799"/>
                              <a:gd name="T84" fmla="+- 0 10910 1404"/>
                              <a:gd name="T85" fmla="*/ T84 w 9526"/>
                              <a:gd name="T86" fmla="+- 0 3093 561"/>
                              <a:gd name="T87" fmla="*/ 3093 h 2799"/>
                              <a:gd name="T88" fmla="+- 0 10930 1404"/>
                              <a:gd name="T89" fmla="*/ T88 w 9526"/>
                              <a:gd name="T90" fmla="+- 0 3340 561"/>
                              <a:gd name="T91" fmla="*/ 3340 h 2799"/>
                              <a:gd name="T92" fmla="+- 0 10930 1404"/>
                              <a:gd name="T93" fmla="*/ T92 w 9526"/>
                              <a:gd name="T94" fmla="+- 0 2865 561"/>
                              <a:gd name="T95" fmla="*/ 2865 h 2799"/>
                              <a:gd name="T96" fmla="+- 0 10910 1404"/>
                              <a:gd name="T97" fmla="*/ T96 w 9526"/>
                              <a:gd name="T98" fmla="+- 0 2411 561"/>
                              <a:gd name="T99" fmla="*/ 2411 h 2799"/>
                              <a:gd name="T100" fmla="+- 0 10910 1404"/>
                              <a:gd name="T101" fmla="*/ T100 w 9526"/>
                              <a:gd name="T102" fmla="+- 0 2865 561"/>
                              <a:gd name="T103" fmla="*/ 2865 h 2799"/>
                              <a:gd name="T104" fmla="+- 0 10930 1404"/>
                              <a:gd name="T105" fmla="*/ T104 w 9526"/>
                              <a:gd name="T106" fmla="+- 0 2639 561"/>
                              <a:gd name="T107" fmla="*/ 2639 h 2799"/>
                              <a:gd name="T108" fmla="+- 0 10930 1404"/>
                              <a:gd name="T109" fmla="*/ T108 w 9526"/>
                              <a:gd name="T110" fmla="+- 0 1960 561"/>
                              <a:gd name="T111" fmla="*/ 1960 h 2799"/>
                              <a:gd name="T112" fmla="+- 0 10910 1404"/>
                              <a:gd name="T113" fmla="*/ T112 w 9526"/>
                              <a:gd name="T114" fmla="+- 0 2185 561"/>
                              <a:gd name="T115" fmla="*/ 2185 h 2799"/>
                              <a:gd name="T116" fmla="+- 0 10930 1404"/>
                              <a:gd name="T117" fmla="*/ T116 w 9526"/>
                              <a:gd name="T118" fmla="+- 0 2411 561"/>
                              <a:gd name="T119" fmla="*/ 2411 h 2799"/>
                              <a:gd name="T120" fmla="+- 0 10930 1404"/>
                              <a:gd name="T121" fmla="*/ T120 w 9526"/>
                              <a:gd name="T122" fmla="+- 0 1960 561"/>
                              <a:gd name="T123" fmla="*/ 1960 h 2799"/>
                              <a:gd name="T124" fmla="+- 0 10910 1404"/>
                              <a:gd name="T125" fmla="*/ T124 w 9526"/>
                              <a:gd name="T126" fmla="+- 0 1278 561"/>
                              <a:gd name="T127" fmla="*/ 1278 h 2799"/>
                              <a:gd name="T128" fmla="+- 0 10910 1404"/>
                              <a:gd name="T129" fmla="*/ T128 w 9526"/>
                              <a:gd name="T130" fmla="+- 0 1732 561"/>
                              <a:gd name="T131" fmla="*/ 1732 h 2799"/>
                              <a:gd name="T132" fmla="+- 0 10930 1404"/>
                              <a:gd name="T133" fmla="*/ T132 w 9526"/>
                              <a:gd name="T134" fmla="+- 0 1960 561"/>
                              <a:gd name="T135" fmla="*/ 1960 h 2799"/>
                              <a:gd name="T136" fmla="+- 0 10930 1404"/>
                              <a:gd name="T137" fmla="*/ T136 w 9526"/>
                              <a:gd name="T138" fmla="+- 0 1506 561"/>
                              <a:gd name="T139" fmla="*/ 1506 h 2799"/>
                              <a:gd name="T140" fmla="+- 0 10930 1404"/>
                              <a:gd name="T141" fmla="*/ T140 w 9526"/>
                              <a:gd name="T142" fmla="+- 0 561 561"/>
                              <a:gd name="T143" fmla="*/ 561 h 2799"/>
                              <a:gd name="T144" fmla="+- 0 10910 1404"/>
                              <a:gd name="T145" fmla="*/ T144 w 9526"/>
                              <a:gd name="T146" fmla="+- 0 561 561"/>
                              <a:gd name="T147" fmla="*/ 561 h 2799"/>
                              <a:gd name="T148" fmla="+- 0 1404 1404"/>
                              <a:gd name="T149" fmla="*/ T148 w 9526"/>
                              <a:gd name="T150" fmla="+- 0 561 561"/>
                              <a:gd name="T151" fmla="*/ 561 h 2799"/>
                              <a:gd name="T152" fmla="+- 0 1404 1404"/>
                              <a:gd name="T153" fmla="*/ T152 w 9526"/>
                              <a:gd name="T154" fmla="+- 0 827 561"/>
                              <a:gd name="T155" fmla="*/ 827 h 2799"/>
                              <a:gd name="T156" fmla="+- 0 1404 1404"/>
                              <a:gd name="T157" fmla="*/ T156 w 9526"/>
                              <a:gd name="T158" fmla="+- 0 1278 561"/>
                              <a:gd name="T159" fmla="*/ 1278 h 2799"/>
                              <a:gd name="T160" fmla="+- 0 1424 1404"/>
                              <a:gd name="T161" fmla="*/ T160 w 9526"/>
                              <a:gd name="T162" fmla="+- 0 1053 561"/>
                              <a:gd name="T163" fmla="*/ 1053 h 2799"/>
                              <a:gd name="T164" fmla="+- 0 1424 1404"/>
                              <a:gd name="T165" fmla="*/ T164 w 9526"/>
                              <a:gd name="T166" fmla="+- 0 580 561"/>
                              <a:gd name="T167" fmla="*/ 580 h 2799"/>
                              <a:gd name="T168" fmla="+- 0 10910 1404"/>
                              <a:gd name="T169" fmla="*/ T168 w 9526"/>
                              <a:gd name="T170" fmla="+- 0 827 561"/>
                              <a:gd name="T171" fmla="*/ 827 h 2799"/>
                              <a:gd name="T172" fmla="+- 0 10910 1404"/>
                              <a:gd name="T173" fmla="*/ T172 w 9526"/>
                              <a:gd name="T174" fmla="+- 0 1278 561"/>
                              <a:gd name="T175" fmla="*/ 1278 h 2799"/>
                              <a:gd name="T176" fmla="+- 0 10930 1404"/>
                              <a:gd name="T177" fmla="*/ T176 w 9526"/>
                              <a:gd name="T178" fmla="+- 0 1053 561"/>
                              <a:gd name="T179" fmla="*/ 1053 h 2799"/>
                              <a:gd name="T180" fmla="+- 0 10930 1404"/>
                              <a:gd name="T181" fmla="*/ T180 w 9526"/>
                              <a:gd name="T182" fmla="+- 0 580 561"/>
                              <a:gd name="T183" fmla="*/ 580 h 2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526" h="2799">
                                <a:moveTo>
                                  <a:pt x="20" y="2304"/>
                                </a:moveTo>
                                <a:lnTo>
                                  <a:pt x="0" y="2304"/>
                                </a:lnTo>
                                <a:lnTo>
                                  <a:pt x="0" y="2532"/>
                                </a:lnTo>
                                <a:lnTo>
                                  <a:pt x="0" y="2779"/>
                                </a:lnTo>
                                <a:lnTo>
                                  <a:pt x="20" y="2779"/>
                                </a:lnTo>
                                <a:lnTo>
                                  <a:pt x="20" y="2532"/>
                                </a:lnTo>
                                <a:lnTo>
                                  <a:pt x="20" y="2304"/>
                                </a:lnTo>
                                <a:close/>
                                <a:moveTo>
                                  <a:pt x="20" y="1850"/>
                                </a:moveTo>
                                <a:lnTo>
                                  <a:pt x="0" y="1850"/>
                                </a:lnTo>
                                <a:lnTo>
                                  <a:pt x="0" y="2078"/>
                                </a:lnTo>
                                <a:lnTo>
                                  <a:pt x="0" y="2304"/>
                                </a:lnTo>
                                <a:lnTo>
                                  <a:pt x="20" y="2304"/>
                                </a:lnTo>
                                <a:lnTo>
                                  <a:pt x="20" y="2078"/>
                                </a:lnTo>
                                <a:lnTo>
                                  <a:pt x="20" y="1850"/>
                                </a:lnTo>
                                <a:close/>
                                <a:moveTo>
                                  <a:pt x="20" y="1399"/>
                                </a:moveTo>
                                <a:lnTo>
                                  <a:pt x="0" y="1399"/>
                                </a:lnTo>
                                <a:lnTo>
                                  <a:pt x="0" y="1624"/>
                                </a:lnTo>
                                <a:lnTo>
                                  <a:pt x="0" y="1850"/>
                                </a:lnTo>
                                <a:lnTo>
                                  <a:pt x="20" y="1850"/>
                                </a:lnTo>
                                <a:lnTo>
                                  <a:pt x="20" y="1624"/>
                                </a:lnTo>
                                <a:lnTo>
                                  <a:pt x="20" y="1399"/>
                                </a:lnTo>
                                <a:close/>
                                <a:moveTo>
                                  <a:pt x="20" y="717"/>
                                </a:moveTo>
                                <a:lnTo>
                                  <a:pt x="0" y="717"/>
                                </a:lnTo>
                                <a:lnTo>
                                  <a:pt x="0" y="945"/>
                                </a:lnTo>
                                <a:lnTo>
                                  <a:pt x="0" y="1171"/>
                                </a:lnTo>
                                <a:lnTo>
                                  <a:pt x="0" y="1399"/>
                                </a:lnTo>
                                <a:lnTo>
                                  <a:pt x="20" y="1399"/>
                                </a:lnTo>
                                <a:lnTo>
                                  <a:pt x="20" y="1171"/>
                                </a:lnTo>
                                <a:lnTo>
                                  <a:pt x="20" y="945"/>
                                </a:lnTo>
                                <a:lnTo>
                                  <a:pt x="20" y="717"/>
                                </a:lnTo>
                                <a:close/>
                                <a:moveTo>
                                  <a:pt x="9526" y="2779"/>
                                </a:moveTo>
                                <a:lnTo>
                                  <a:pt x="9506" y="2779"/>
                                </a:lnTo>
                                <a:lnTo>
                                  <a:pt x="20" y="2779"/>
                                </a:lnTo>
                                <a:lnTo>
                                  <a:pt x="0" y="2779"/>
                                </a:lnTo>
                                <a:lnTo>
                                  <a:pt x="0" y="2798"/>
                                </a:lnTo>
                                <a:lnTo>
                                  <a:pt x="20" y="2798"/>
                                </a:lnTo>
                                <a:lnTo>
                                  <a:pt x="9506" y="2798"/>
                                </a:lnTo>
                                <a:lnTo>
                                  <a:pt x="9526" y="2798"/>
                                </a:lnTo>
                                <a:lnTo>
                                  <a:pt x="9526" y="2779"/>
                                </a:lnTo>
                                <a:close/>
                                <a:moveTo>
                                  <a:pt x="9526" y="2304"/>
                                </a:moveTo>
                                <a:lnTo>
                                  <a:pt x="9506" y="2304"/>
                                </a:lnTo>
                                <a:lnTo>
                                  <a:pt x="9506" y="2532"/>
                                </a:lnTo>
                                <a:lnTo>
                                  <a:pt x="9506" y="2779"/>
                                </a:lnTo>
                                <a:lnTo>
                                  <a:pt x="9526" y="2779"/>
                                </a:lnTo>
                                <a:lnTo>
                                  <a:pt x="9526" y="2532"/>
                                </a:lnTo>
                                <a:lnTo>
                                  <a:pt x="9526" y="2304"/>
                                </a:lnTo>
                                <a:close/>
                                <a:moveTo>
                                  <a:pt x="9526" y="1850"/>
                                </a:moveTo>
                                <a:lnTo>
                                  <a:pt x="9506" y="1850"/>
                                </a:lnTo>
                                <a:lnTo>
                                  <a:pt x="9506" y="2078"/>
                                </a:lnTo>
                                <a:lnTo>
                                  <a:pt x="9506" y="2304"/>
                                </a:lnTo>
                                <a:lnTo>
                                  <a:pt x="9526" y="2304"/>
                                </a:lnTo>
                                <a:lnTo>
                                  <a:pt x="9526" y="2078"/>
                                </a:lnTo>
                                <a:lnTo>
                                  <a:pt x="9526" y="1850"/>
                                </a:lnTo>
                                <a:close/>
                                <a:moveTo>
                                  <a:pt x="9526" y="1399"/>
                                </a:moveTo>
                                <a:lnTo>
                                  <a:pt x="9506" y="1399"/>
                                </a:lnTo>
                                <a:lnTo>
                                  <a:pt x="9506" y="1624"/>
                                </a:lnTo>
                                <a:lnTo>
                                  <a:pt x="9506" y="1850"/>
                                </a:lnTo>
                                <a:lnTo>
                                  <a:pt x="9526" y="1850"/>
                                </a:lnTo>
                                <a:lnTo>
                                  <a:pt x="9526" y="1624"/>
                                </a:lnTo>
                                <a:lnTo>
                                  <a:pt x="9526" y="1399"/>
                                </a:lnTo>
                                <a:close/>
                                <a:moveTo>
                                  <a:pt x="9526" y="717"/>
                                </a:moveTo>
                                <a:lnTo>
                                  <a:pt x="9506" y="717"/>
                                </a:lnTo>
                                <a:lnTo>
                                  <a:pt x="9506" y="945"/>
                                </a:lnTo>
                                <a:lnTo>
                                  <a:pt x="9506" y="1171"/>
                                </a:lnTo>
                                <a:lnTo>
                                  <a:pt x="9506" y="1399"/>
                                </a:lnTo>
                                <a:lnTo>
                                  <a:pt x="9526" y="1399"/>
                                </a:lnTo>
                                <a:lnTo>
                                  <a:pt x="9526" y="1171"/>
                                </a:lnTo>
                                <a:lnTo>
                                  <a:pt x="9526" y="945"/>
                                </a:lnTo>
                                <a:lnTo>
                                  <a:pt x="9526" y="717"/>
                                </a:lnTo>
                                <a:close/>
                                <a:moveTo>
                                  <a:pt x="9526" y="0"/>
                                </a:moveTo>
                                <a:lnTo>
                                  <a:pt x="9506" y="0"/>
                                </a:lnTo>
                                <a:lnTo>
                                  <a:pt x="20" y="0"/>
                                </a:lnTo>
                                <a:lnTo>
                                  <a:pt x="0" y="0"/>
                                </a:lnTo>
                                <a:lnTo>
                                  <a:pt x="0" y="19"/>
                                </a:lnTo>
                                <a:lnTo>
                                  <a:pt x="0" y="266"/>
                                </a:lnTo>
                                <a:lnTo>
                                  <a:pt x="0" y="492"/>
                                </a:lnTo>
                                <a:lnTo>
                                  <a:pt x="0" y="717"/>
                                </a:lnTo>
                                <a:lnTo>
                                  <a:pt x="20" y="717"/>
                                </a:lnTo>
                                <a:lnTo>
                                  <a:pt x="20" y="492"/>
                                </a:lnTo>
                                <a:lnTo>
                                  <a:pt x="20" y="266"/>
                                </a:lnTo>
                                <a:lnTo>
                                  <a:pt x="20" y="19"/>
                                </a:lnTo>
                                <a:lnTo>
                                  <a:pt x="9506" y="19"/>
                                </a:lnTo>
                                <a:lnTo>
                                  <a:pt x="9506" y="266"/>
                                </a:lnTo>
                                <a:lnTo>
                                  <a:pt x="9506" y="492"/>
                                </a:lnTo>
                                <a:lnTo>
                                  <a:pt x="9506" y="717"/>
                                </a:lnTo>
                                <a:lnTo>
                                  <a:pt x="9526" y="717"/>
                                </a:lnTo>
                                <a:lnTo>
                                  <a:pt x="9526" y="492"/>
                                </a:lnTo>
                                <a:lnTo>
                                  <a:pt x="9526" y="266"/>
                                </a:lnTo>
                                <a:lnTo>
                                  <a:pt x="9526" y="19"/>
                                </a:lnTo>
                                <a:lnTo>
                                  <a:pt x="952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Text Box 68"/>
                        <wps:cNvSpPr txBox="1">
                          <a:spLocks noChangeArrowheads="1"/>
                        </wps:cNvSpPr>
                        <wps:spPr bwMode="auto">
                          <a:xfrm>
                            <a:off x="1531" y="606"/>
                            <a:ext cx="302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A6F1" w14:textId="77777777" w:rsidR="00E067F0" w:rsidRDefault="000D360A">
                              <w:pPr>
                                <w:spacing w:line="225" w:lineRule="exact"/>
                                <w:rPr>
                                  <w:rFonts w:ascii="Courier New"/>
                                  <w:sz w:val="20"/>
                                </w:rPr>
                              </w:pPr>
                              <w:r>
                                <w:rPr>
                                  <w:rFonts w:ascii="Courier New"/>
                                  <w:sz w:val="20"/>
                                </w:rPr>
                                <w:t>RECORD FLAG MANAGEMENT</w:t>
                              </w:r>
                            </w:p>
                            <w:p w14:paraId="24C14E02" w14:textId="77777777" w:rsidR="00E067F0" w:rsidRDefault="000D360A">
                              <w:pPr>
                                <w:spacing w:line="226" w:lineRule="exact"/>
                                <w:rPr>
                                  <w:rFonts w:ascii="Courier New"/>
                                  <w:sz w:val="20"/>
                                </w:rPr>
                              </w:pPr>
                              <w:r>
                                <w:rPr>
                                  <w:rFonts w:ascii="Courier New"/>
                                  <w:sz w:val="20"/>
                                </w:rPr>
                                <w:t>Flag Category: II (Local)</w:t>
                              </w:r>
                            </w:p>
                          </w:txbxContent>
                        </wps:txbx>
                        <wps:bodyPr rot="0" vert="horz" wrap="square" lIns="0" tIns="0" rIns="0" bIns="0" anchor="t" anchorCtr="0" upright="1">
                          <a:noAutofit/>
                        </wps:bodyPr>
                      </wps:wsp>
                      <wps:wsp>
                        <wps:cNvPr id="344" name="Text Box 67"/>
                        <wps:cNvSpPr txBox="1">
                          <a:spLocks noChangeArrowheads="1"/>
                        </wps:cNvSpPr>
                        <wps:spPr bwMode="auto">
                          <a:xfrm>
                            <a:off x="5131" y="606"/>
                            <a:ext cx="362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6DD1" w14:textId="77777777" w:rsidR="00E067F0" w:rsidRDefault="000D360A">
                              <w:pPr>
                                <w:tabs>
                                  <w:tab w:val="left" w:pos="2879"/>
                                </w:tabs>
                                <w:spacing w:line="225" w:lineRule="exact"/>
                                <w:rPr>
                                  <w:rFonts w:ascii="Courier New"/>
                                  <w:sz w:val="20"/>
                                </w:rPr>
                              </w:pPr>
                              <w:r>
                                <w:rPr>
                                  <w:rFonts w:ascii="Courier New"/>
                                  <w:sz w:val="20"/>
                                </w:rPr>
                                <w:t>May</w:t>
                              </w:r>
                              <w:r>
                                <w:rPr>
                                  <w:rFonts w:ascii="Courier New"/>
                                  <w:spacing w:val="-4"/>
                                  <w:sz w:val="20"/>
                                </w:rPr>
                                <w:t xml:space="preserve"> </w:t>
                              </w:r>
                              <w:r>
                                <w:rPr>
                                  <w:rFonts w:ascii="Courier New"/>
                                  <w:sz w:val="20"/>
                                </w:rPr>
                                <w:t>05,</w:t>
                              </w:r>
                              <w:r>
                                <w:rPr>
                                  <w:rFonts w:ascii="Courier New"/>
                                  <w:spacing w:val="-3"/>
                                  <w:sz w:val="20"/>
                                </w:rPr>
                                <w:t xml:space="preserve"> </w:t>
                              </w:r>
                              <w:r>
                                <w:rPr>
                                  <w:rFonts w:ascii="Courier New"/>
                                  <w:sz w:val="20"/>
                                </w:rPr>
                                <w:t>2003@14:40:52</w:t>
                              </w:r>
                              <w:r>
                                <w:rPr>
                                  <w:rFonts w:ascii="Courier New"/>
                                  <w:sz w:val="20"/>
                                </w:rPr>
                                <w:tab/>
                                <w:t>Page:</w:t>
                              </w:r>
                            </w:p>
                            <w:p w14:paraId="68DDBDDF" w14:textId="77777777" w:rsidR="00E067F0" w:rsidRDefault="000D360A">
                              <w:pPr>
                                <w:spacing w:line="226" w:lineRule="exact"/>
                                <w:ind w:left="2401"/>
                                <w:rPr>
                                  <w:rFonts w:ascii="Courier New"/>
                                  <w:sz w:val="20"/>
                                </w:rPr>
                              </w:pPr>
                              <w:r>
                                <w:rPr>
                                  <w:rFonts w:ascii="Courier New"/>
                                  <w:sz w:val="20"/>
                                </w:rPr>
                                <w:t>Sorted By:</w:t>
                              </w:r>
                            </w:p>
                          </w:txbxContent>
                        </wps:txbx>
                        <wps:bodyPr rot="0" vert="horz" wrap="square" lIns="0" tIns="0" rIns="0" bIns="0" anchor="t" anchorCtr="0" upright="1">
                          <a:noAutofit/>
                        </wps:bodyPr>
                      </wps:wsp>
                      <wps:wsp>
                        <wps:cNvPr id="345" name="Text Box 66"/>
                        <wps:cNvSpPr txBox="1">
                          <a:spLocks noChangeArrowheads="1"/>
                        </wps:cNvSpPr>
                        <wps:spPr bwMode="auto">
                          <a:xfrm>
                            <a:off x="9573" y="606"/>
                            <a:ext cx="110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B0D2" w14:textId="77777777" w:rsidR="00E067F0" w:rsidRDefault="000D360A">
                              <w:pPr>
                                <w:ind w:right="-1" w:firstLine="360"/>
                                <w:rPr>
                                  <w:rFonts w:ascii="Courier New"/>
                                  <w:sz w:val="20"/>
                                </w:rPr>
                              </w:pPr>
                              <w:r>
                                <w:rPr>
                                  <w:rFonts w:ascii="Courier New"/>
                                  <w:sz w:val="20"/>
                                </w:rPr>
                                <w:t>1 of 1 Flag Name</w:t>
                              </w:r>
                            </w:p>
                          </w:txbxContent>
                        </wps:txbx>
                        <wps:bodyPr rot="0" vert="horz" wrap="square" lIns="0" tIns="0" rIns="0" bIns="0" anchor="t" anchorCtr="0" upright="1">
                          <a:noAutofit/>
                        </wps:bodyPr>
                      </wps:wsp>
                      <wps:wsp>
                        <wps:cNvPr id="346" name="Text Box 65"/>
                        <wps:cNvSpPr txBox="1">
                          <a:spLocks noChangeArrowheads="1"/>
                        </wps:cNvSpPr>
                        <wps:spPr bwMode="auto">
                          <a:xfrm>
                            <a:off x="2971" y="2415"/>
                            <a:ext cx="302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68C3" w14:textId="77777777" w:rsidR="00E067F0" w:rsidRDefault="000D360A">
                              <w:pPr>
                                <w:spacing w:line="226" w:lineRule="exact"/>
                                <w:rPr>
                                  <w:rFonts w:ascii="Courier New"/>
                                  <w:sz w:val="20"/>
                                </w:rPr>
                              </w:pPr>
                              <w:r>
                                <w:rPr>
                                  <w:rFonts w:ascii="Courier New"/>
                                  <w:sz w:val="20"/>
                                </w:rPr>
                                <w:t>Enter ?? for more actions</w:t>
                              </w:r>
                            </w:p>
                          </w:txbxContent>
                        </wps:txbx>
                        <wps:bodyPr rot="0" vert="horz" wrap="square" lIns="0" tIns="0" rIns="0" bIns="0" anchor="t" anchorCtr="0" upright="1">
                          <a:noAutofit/>
                        </wps:bodyPr>
                      </wps:wsp>
                      <wps:wsp>
                        <wps:cNvPr id="347" name="Text Box 64"/>
                        <wps:cNvSpPr txBox="1">
                          <a:spLocks noChangeArrowheads="1"/>
                        </wps:cNvSpPr>
                        <wps:spPr bwMode="auto">
                          <a:xfrm>
                            <a:off x="1531" y="2643"/>
                            <a:ext cx="242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97153" w14:textId="77777777" w:rsidR="00E067F0" w:rsidRDefault="000D360A">
                              <w:pPr>
                                <w:tabs>
                                  <w:tab w:val="left" w:pos="479"/>
                                </w:tabs>
                                <w:spacing w:line="242" w:lineRule="auto"/>
                                <w:ind w:right="18"/>
                                <w:rPr>
                                  <w:rFonts w:ascii="Courier New"/>
                                  <w:sz w:val="20"/>
                                </w:rPr>
                              </w:pPr>
                              <w:r>
                                <w:rPr>
                                  <w:rFonts w:ascii="Courier New"/>
                                  <w:sz w:val="20"/>
                                </w:rPr>
                                <w:t>CC</w:t>
                              </w:r>
                              <w:r>
                                <w:rPr>
                                  <w:rFonts w:ascii="Courier New"/>
                                  <w:sz w:val="20"/>
                                </w:rPr>
                                <w:tab/>
                                <w:t>Change Category CS</w:t>
                              </w:r>
                              <w:r>
                                <w:rPr>
                                  <w:rFonts w:ascii="Courier New"/>
                                  <w:sz w:val="20"/>
                                </w:rPr>
                                <w:tab/>
                                <w:t>Change Sort Select</w:t>
                              </w:r>
                              <w:r>
                                <w:rPr>
                                  <w:rFonts w:ascii="Courier New"/>
                                  <w:spacing w:val="-9"/>
                                  <w:sz w:val="20"/>
                                </w:rPr>
                                <w:t xml:space="preserve"> </w:t>
                              </w:r>
                              <w:r>
                                <w:rPr>
                                  <w:rFonts w:ascii="Courier New"/>
                                  <w:sz w:val="20"/>
                                </w:rPr>
                                <w:t>Action:Quit//</w:t>
                              </w:r>
                            </w:p>
                          </w:txbxContent>
                        </wps:txbx>
                        <wps:bodyPr rot="0" vert="horz" wrap="square" lIns="0" tIns="0" rIns="0" bIns="0" anchor="t" anchorCtr="0" upright="1">
                          <a:noAutofit/>
                        </wps:bodyPr>
                      </wps:wsp>
                      <wps:wsp>
                        <wps:cNvPr id="348" name="Text Box 63"/>
                        <wps:cNvSpPr txBox="1">
                          <a:spLocks noChangeArrowheads="1"/>
                        </wps:cNvSpPr>
                        <wps:spPr bwMode="auto">
                          <a:xfrm>
                            <a:off x="4651" y="2643"/>
                            <a:ext cx="278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2212" w14:textId="77777777" w:rsidR="00E067F0" w:rsidRDefault="000D360A">
                              <w:pPr>
                                <w:tabs>
                                  <w:tab w:val="left" w:pos="479"/>
                                </w:tabs>
                                <w:ind w:right="18" w:hanging="1"/>
                                <w:rPr>
                                  <w:rFonts w:ascii="Courier New"/>
                                  <w:sz w:val="20"/>
                                </w:rPr>
                              </w:pPr>
                              <w:r>
                                <w:rPr>
                                  <w:rFonts w:ascii="Courier New"/>
                                  <w:sz w:val="20"/>
                                </w:rPr>
                                <w:t>DF</w:t>
                              </w:r>
                              <w:r>
                                <w:rPr>
                                  <w:rFonts w:ascii="Courier New"/>
                                  <w:sz w:val="20"/>
                                </w:rPr>
                                <w:tab/>
                                <w:t>Display Flag Detail AF</w:t>
                              </w:r>
                              <w:r>
                                <w:rPr>
                                  <w:rFonts w:ascii="Courier New"/>
                                  <w:sz w:val="20"/>
                                </w:rPr>
                                <w:tab/>
                                <w:t>Add New Record</w:t>
                              </w:r>
                              <w:r>
                                <w:rPr>
                                  <w:rFonts w:ascii="Courier New"/>
                                  <w:spacing w:val="-8"/>
                                  <w:sz w:val="20"/>
                                </w:rPr>
                                <w:t xml:space="preserve"> </w:t>
                              </w:r>
                              <w:r>
                                <w:rPr>
                                  <w:rFonts w:ascii="Courier New"/>
                                  <w:sz w:val="20"/>
                                </w:rPr>
                                <w:t>Flag</w:t>
                              </w:r>
                            </w:p>
                          </w:txbxContent>
                        </wps:txbx>
                        <wps:bodyPr rot="0" vert="horz" wrap="square" lIns="0" tIns="0" rIns="0" bIns="0" anchor="t" anchorCtr="0" upright="1">
                          <a:noAutofit/>
                        </wps:bodyPr>
                      </wps:wsp>
                      <wps:wsp>
                        <wps:cNvPr id="349" name="Text Box 62"/>
                        <wps:cNvSpPr txBox="1">
                          <a:spLocks noChangeArrowheads="1"/>
                        </wps:cNvSpPr>
                        <wps:spPr bwMode="auto">
                          <a:xfrm>
                            <a:off x="7771" y="2643"/>
                            <a:ext cx="242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CBD66" w14:textId="77777777" w:rsidR="00E067F0" w:rsidRDefault="000D360A">
                              <w:pPr>
                                <w:tabs>
                                  <w:tab w:val="left" w:pos="479"/>
                                </w:tabs>
                                <w:spacing w:line="226" w:lineRule="exact"/>
                                <w:rPr>
                                  <w:rFonts w:ascii="Courier New"/>
                                  <w:sz w:val="20"/>
                                </w:rPr>
                              </w:pPr>
                              <w:r>
                                <w:rPr>
                                  <w:rFonts w:ascii="Courier New"/>
                                  <w:sz w:val="20"/>
                                </w:rPr>
                                <w:t>EF</w:t>
                              </w:r>
                              <w:r>
                                <w:rPr>
                                  <w:rFonts w:ascii="Courier New"/>
                                  <w:sz w:val="20"/>
                                </w:rPr>
                                <w:tab/>
                                <w:t>Edit Record</w:t>
                              </w:r>
                              <w:r>
                                <w:rPr>
                                  <w:rFonts w:ascii="Courier New"/>
                                  <w:spacing w:val="-5"/>
                                  <w:sz w:val="20"/>
                                </w:rPr>
                                <w:t xml:space="preserve"> </w:t>
                              </w:r>
                              <w:r>
                                <w:rPr>
                                  <w:rFonts w:ascii="Courier New"/>
                                  <w:sz w:val="20"/>
                                </w:rPr>
                                <w:t>Flag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D8C24" id="Group 61" o:spid="_x0000_s1097" style="position:absolute;left:0;text-align:left;margin-left:70.2pt;margin-top:28.05pt;width:476.3pt;height:139.95pt;z-index:-18121728;mso-position-horizontal-relative:page;mso-position-vertical-relative:text" coordorigin="1404,561" coordsize="9526,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">
                <v:shape id="AutoShape 69" o:spid="_x0000_s1098" style="position:absolute;left:1404;top:560;width:9526;height:2799;visibility:visible;mso-wrap-style:square;v-text-anchor:top" coordsize="9526,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" path="m20,2304r-20,l,2532r,247l20,2779r,-247l20,2304xm20,1850r-20,l,2078r,226l20,2304r,-226l20,1850xm20,1399r-20,l,1624r,226l20,1850r,-226l20,1399xm20,717l,717,,945r,226l,1399r20,l20,1171r,-226l20,717xm9526,2779r-20,l20,2779r-20,l,2798r20,l9506,2798r20,l9526,2779xm9526,2304r-20,l9506,2532r,247l9526,2779r,-247l9526,2304xm9526,1850r-20,l9506,2078r,226l9526,2304r,-226l9526,1850xm9526,1399r-20,l9506,1624r,226l9526,1850r,-226l9526,1399xm9526,717r-20,l9506,945r,226l9506,1399r20,l9526,1171r,-226l9526,717xm9526,r-20,l20,,,,,19,,266,,492,,717r20,l20,492r,-226l20,19r9486,l9506,266r,226l9506,717r20,l9526,492r,-226l9526,19r,-19xe" fillcolor="#1f487c" stroked="f">
                  <v:path arrowok="t" o:connecttype="custom" o:connectlocs="0,2865;0,3340;20,3093;20,2411;0,2639;20,2865;20,2411;0,1960;0,2411;20,2185;20,1278;0,1506;0,1960;20,1732;20,1278;9506,3340;20,3340;0,3359;9506,3359;9526,3359;9526,2865;9506,3093;9526,3340;9526,2865;9506,2411;9506,2865;9526,2639;9526,1960;9506,2185;9526,2411;9526,1960;9506,1278;9506,1732;9526,1960;9526,1506;9526,561;9506,561;0,561;0,827;0,1278;20,1053;20,580;9506,827;9506,1278;9526,1053;9526,580" o:connectangles="0,0,0,0,0,0,0,0,0,0,0,0,0,0,0,0,0,0,0,0,0,0,0,0,0,0,0,0,0,0,0,0,0,0,0,0,0,0,0,0,0,0,0,0,0,0"/>
                </v:shape>
                <v:shape id="_x0000_s1099" type="#_x0000_t202" style="position:absolute;left:1531;top:606;width:302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870A6F1" w14:textId="77777777" w:rsidR="00E067F0" w:rsidRDefault="000D360A">
                        <w:pPr>
                          <w:spacing w:line="225" w:lineRule="exact"/>
                          <w:rPr>
                            <w:rFonts w:ascii="Courier New"/>
                            <w:sz w:val="20"/>
                          </w:rPr>
                        </w:pPr>
                        <w:r>
                          <w:rPr>
                            <w:rFonts w:ascii="Courier New"/>
                            <w:sz w:val="20"/>
                          </w:rPr>
                          <w:t>RECORD FLAG MANAGEMENT</w:t>
                        </w:r>
                      </w:p>
                      <w:p w14:paraId="24C14E02" w14:textId="77777777" w:rsidR="00E067F0" w:rsidRDefault="000D360A">
                        <w:pPr>
                          <w:spacing w:line="226" w:lineRule="exact"/>
                          <w:rPr>
                            <w:rFonts w:ascii="Courier New"/>
                            <w:sz w:val="20"/>
                          </w:rPr>
                        </w:pPr>
                        <w:r>
                          <w:rPr>
                            <w:rFonts w:ascii="Courier New"/>
                            <w:sz w:val="20"/>
                          </w:rPr>
                          <w:t>Flag Category: II (Local)</w:t>
                        </w:r>
                      </w:p>
                    </w:txbxContent>
                  </v:textbox>
                </v:shape>
                <v:shape id="_x0000_s1100" type="#_x0000_t202" style="position:absolute;left:5131;top:606;width:362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50C6DD1" w14:textId="77777777" w:rsidR="00E067F0" w:rsidRDefault="000D360A">
                        <w:pPr>
                          <w:tabs>
                            <w:tab w:val="left" w:pos="2879"/>
                          </w:tabs>
                          <w:spacing w:line="225" w:lineRule="exact"/>
                          <w:rPr>
                            <w:rFonts w:ascii="Courier New"/>
                            <w:sz w:val="20"/>
                          </w:rPr>
                        </w:pPr>
                        <w:r>
                          <w:rPr>
                            <w:rFonts w:ascii="Courier New"/>
                            <w:sz w:val="20"/>
                          </w:rPr>
                          <w:t>May</w:t>
                        </w:r>
                        <w:r>
                          <w:rPr>
                            <w:rFonts w:ascii="Courier New"/>
                            <w:spacing w:val="-4"/>
                            <w:sz w:val="20"/>
                          </w:rPr>
                          <w:t xml:space="preserve"> </w:t>
                        </w:r>
                        <w:r>
                          <w:rPr>
                            <w:rFonts w:ascii="Courier New"/>
                            <w:sz w:val="20"/>
                          </w:rPr>
                          <w:t>05,</w:t>
                        </w:r>
                        <w:r>
                          <w:rPr>
                            <w:rFonts w:ascii="Courier New"/>
                            <w:spacing w:val="-3"/>
                            <w:sz w:val="20"/>
                          </w:rPr>
                          <w:t xml:space="preserve"> </w:t>
                        </w:r>
                        <w:r>
                          <w:rPr>
                            <w:rFonts w:ascii="Courier New"/>
                            <w:sz w:val="20"/>
                          </w:rPr>
                          <w:t>2003@14:40:52</w:t>
                        </w:r>
                        <w:r>
                          <w:rPr>
                            <w:rFonts w:ascii="Courier New"/>
                            <w:sz w:val="20"/>
                          </w:rPr>
                          <w:tab/>
                          <w:t>Page:</w:t>
                        </w:r>
                      </w:p>
                      <w:p w14:paraId="68DDBDDF" w14:textId="77777777" w:rsidR="00E067F0" w:rsidRDefault="000D360A">
                        <w:pPr>
                          <w:spacing w:line="226" w:lineRule="exact"/>
                          <w:ind w:left="2401"/>
                          <w:rPr>
                            <w:rFonts w:ascii="Courier New"/>
                            <w:sz w:val="20"/>
                          </w:rPr>
                        </w:pPr>
                        <w:r>
                          <w:rPr>
                            <w:rFonts w:ascii="Courier New"/>
                            <w:sz w:val="20"/>
                          </w:rPr>
                          <w:t>Sorted By:</w:t>
                        </w:r>
                      </w:p>
                    </w:txbxContent>
                  </v:textbox>
                </v:shape>
                <v:shape id="_x0000_s1101" type="#_x0000_t202" style="position:absolute;left:9573;top:606;width:110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726B0D2" w14:textId="77777777" w:rsidR="00E067F0" w:rsidRDefault="000D360A">
                        <w:pPr>
                          <w:ind w:right="-1" w:firstLine="360"/>
                          <w:rPr>
                            <w:rFonts w:ascii="Courier New"/>
                            <w:sz w:val="20"/>
                          </w:rPr>
                        </w:pPr>
                        <w:r>
                          <w:rPr>
                            <w:rFonts w:ascii="Courier New"/>
                            <w:sz w:val="20"/>
                          </w:rPr>
                          <w:t>1 of 1 Flag Name</w:t>
                        </w:r>
                      </w:p>
                    </w:txbxContent>
                  </v:textbox>
                </v:shape>
                <v:shape id="_x0000_s1102" type="#_x0000_t202" style="position:absolute;left:2971;top:2415;width:302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03F68C3" w14:textId="77777777" w:rsidR="00E067F0" w:rsidRDefault="000D360A">
                        <w:pPr>
                          <w:spacing w:line="226" w:lineRule="exact"/>
                          <w:rPr>
                            <w:rFonts w:ascii="Courier New"/>
                            <w:sz w:val="20"/>
                          </w:rPr>
                        </w:pPr>
                        <w:r>
                          <w:rPr>
                            <w:rFonts w:ascii="Courier New"/>
                            <w:sz w:val="20"/>
                          </w:rPr>
                          <w:t>Enter ?? for more actions</w:t>
                        </w:r>
                      </w:p>
                    </w:txbxContent>
                  </v:textbox>
                </v:shape>
                <v:shape id="_x0000_s1103" type="#_x0000_t202" style="position:absolute;left:1531;top:2643;width:2420;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47B97153" w14:textId="77777777" w:rsidR="00E067F0" w:rsidRDefault="000D360A">
                        <w:pPr>
                          <w:tabs>
                            <w:tab w:val="left" w:pos="479"/>
                          </w:tabs>
                          <w:spacing w:line="242" w:lineRule="auto"/>
                          <w:ind w:right="18"/>
                          <w:rPr>
                            <w:rFonts w:ascii="Courier New"/>
                            <w:sz w:val="20"/>
                          </w:rPr>
                        </w:pPr>
                        <w:r>
                          <w:rPr>
                            <w:rFonts w:ascii="Courier New"/>
                            <w:sz w:val="20"/>
                          </w:rPr>
                          <w:t>CC</w:t>
                        </w:r>
                        <w:r>
                          <w:rPr>
                            <w:rFonts w:ascii="Courier New"/>
                            <w:sz w:val="20"/>
                          </w:rPr>
                          <w:tab/>
                          <w:t>Change Category CS</w:t>
                        </w:r>
                        <w:r>
                          <w:rPr>
                            <w:rFonts w:ascii="Courier New"/>
                            <w:sz w:val="20"/>
                          </w:rPr>
                          <w:tab/>
                          <w:t>Change Sort Select</w:t>
                        </w:r>
                        <w:r>
                          <w:rPr>
                            <w:rFonts w:ascii="Courier New"/>
                            <w:spacing w:val="-9"/>
                            <w:sz w:val="20"/>
                          </w:rPr>
                          <w:t xml:space="preserve"> </w:t>
                        </w:r>
                        <w:r>
                          <w:rPr>
                            <w:rFonts w:ascii="Courier New"/>
                            <w:sz w:val="20"/>
                          </w:rPr>
                          <w:t>Action:Quit//</w:t>
                        </w:r>
                      </w:p>
                    </w:txbxContent>
                  </v:textbox>
                </v:shape>
                <v:shape id="_x0000_s1104" type="#_x0000_t202" style="position:absolute;left:4651;top:2643;width:27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3ED72212" w14:textId="77777777" w:rsidR="00E067F0" w:rsidRDefault="000D360A">
                        <w:pPr>
                          <w:tabs>
                            <w:tab w:val="left" w:pos="479"/>
                          </w:tabs>
                          <w:ind w:right="18" w:hanging="1"/>
                          <w:rPr>
                            <w:rFonts w:ascii="Courier New"/>
                            <w:sz w:val="20"/>
                          </w:rPr>
                        </w:pPr>
                        <w:r>
                          <w:rPr>
                            <w:rFonts w:ascii="Courier New"/>
                            <w:sz w:val="20"/>
                          </w:rPr>
                          <w:t>DF</w:t>
                        </w:r>
                        <w:r>
                          <w:rPr>
                            <w:rFonts w:ascii="Courier New"/>
                            <w:sz w:val="20"/>
                          </w:rPr>
                          <w:tab/>
                          <w:t>Display Flag Detail AF</w:t>
                        </w:r>
                        <w:r>
                          <w:rPr>
                            <w:rFonts w:ascii="Courier New"/>
                            <w:sz w:val="20"/>
                          </w:rPr>
                          <w:tab/>
                          <w:t>Add New Record</w:t>
                        </w:r>
                        <w:r>
                          <w:rPr>
                            <w:rFonts w:ascii="Courier New"/>
                            <w:spacing w:val="-8"/>
                            <w:sz w:val="20"/>
                          </w:rPr>
                          <w:t xml:space="preserve"> </w:t>
                        </w:r>
                        <w:r>
                          <w:rPr>
                            <w:rFonts w:ascii="Courier New"/>
                            <w:sz w:val="20"/>
                          </w:rPr>
                          <w:t>Flag</w:t>
                        </w:r>
                      </w:p>
                    </w:txbxContent>
                  </v:textbox>
                </v:shape>
                <v:shape id="_x0000_s1105" type="#_x0000_t202" style="position:absolute;left:7771;top:2643;width:242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488CBD66" w14:textId="77777777" w:rsidR="00E067F0" w:rsidRDefault="000D360A">
                        <w:pPr>
                          <w:tabs>
                            <w:tab w:val="left" w:pos="479"/>
                          </w:tabs>
                          <w:spacing w:line="226" w:lineRule="exact"/>
                          <w:rPr>
                            <w:rFonts w:ascii="Courier New"/>
                            <w:sz w:val="20"/>
                          </w:rPr>
                        </w:pPr>
                        <w:r>
                          <w:rPr>
                            <w:rFonts w:ascii="Courier New"/>
                            <w:sz w:val="20"/>
                          </w:rPr>
                          <w:t>EF</w:t>
                        </w:r>
                        <w:r>
                          <w:rPr>
                            <w:rFonts w:ascii="Courier New"/>
                            <w:sz w:val="20"/>
                          </w:rPr>
                          <w:tab/>
                          <w:t>Edit Record</w:t>
                        </w:r>
                        <w:r>
                          <w:rPr>
                            <w:rFonts w:ascii="Courier New"/>
                            <w:spacing w:val="-5"/>
                            <w:sz w:val="20"/>
                          </w:rPr>
                          <w:t xml:space="preserve"> </w:t>
                        </w:r>
                        <w:r>
                          <w:rPr>
                            <w:rFonts w:ascii="Courier New"/>
                            <w:sz w:val="20"/>
                          </w:rPr>
                          <w:t>Flag</w:t>
                        </w:r>
                      </w:p>
                    </w:txbxContent>
                  </v:textbox>
                </v:shape>
                <w10:wrap anchorx="page"/>
              </v:group>
            </w:pict>
          </mc:Fallback>
        </mc:AlternateContent>
      </w:r>
      <w:r w:rsidR="000D360A">
        <w:rPr>
          <w:b/>
          <w:sz w:val="24"/>
        </w:rPr>
        <w:t xml:space="preserve">Example: </w:t>
      </w:r>
      <w:r w:rsidR="000D360A">
        <w:rPr>
          <w:sz w:val="24"/>
        </w:rPr>
        <w:t>Record Flag Management</w:t>
      </w:r>
    </w:p>
    <w:p w14:paraId="323B84B5" w14:textId="77777777" w:rsidR="00E067F0" w:rsidRDefault="00E067F0">
      <w:pPr>
        <w:pStyle w:val="BodyText"/>
        <w:rPr>
          <w:sz w:val="20"/>
        </w:rPr>
      </w:pPr>
    </w:p>
    <w:p w14:paraId="305EF04B" w14:textId="7904ADE1" w:rsidR="00E067F0" w:rsidRDefault="00865EBB">
      <w:pPr>
        <w:pStyle w:val="BodyText"/>
        <w:spacing w:before="8"/>
        <w:rPr>
          <w:sz w:val="23"/>
        </w:rPr>
      </w:pPr>
      <w:r>
        <w:rPr>
          <w:noProof/>
        </w:rPr>
        <mc:AlternateContent>
          <mc:Choice Requires="wps">
            <w:drawing>
              <wp:anchor distT="0" distB="0" distL="0" distR="0" simplePos="0" relativeHeight="487596544" behindDoc="1" locked="0" layoutInCell="1" allowOverlap="1" wp14:anchorId="48B62A94" wp14:editId="6B034F43">
                <wp:simplePos x="0" y="0"/>
                <wp:positionH relativeFrom="page">
                  <wp:posOffset>972820</wp:posOffset>
                </wp:positionH>
                <wp:positionV relativeFrom="paragraph">
                  <wp:posOffset>198120</wp:posOffset>
                </wp:positionV>
                <wp:extent cx="5791835" cy="4445"/>
                <wp:effectExtent l="0" t="0" r="0" b="0"/>
                <wp:wrapTopAndBottom/>
                <wp:docPr id="34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83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02042" id="Rectangle 60" o:spid="_x0000_s1026" style="position:absolute;margin-left:76.6pt;margin-top:15.6pt;width:456.05pt;height:.3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" fillcolor="black" stroked="f">
                <w10:wrap type="topAndBottom" anchorx="page"/>
              </v:rect>
            </w:pict>
          </mc:Fallback>
        </mc:AlternateContent>
      </w:r>
    </w:p>
    <w:p w14:paraId="45352D3C" w14:textId="77777777" w:rsidR="00E067F0" w:rsidRDefault="00E067F0">
      <w:pPr>
        <w:pStyle w:val="BodyText"/>
        <w:rPr>
          <w:sz w:val="20"/>
        </w:rPr>
      </w:pPr>
    </w:p>
    <w:p w14:paraId="24153549" w14:textId="77777777" w:rsidR="00E067F0" w:rsidRDefault="00E067F0">
      <w:pPr>
        <w:pStyle w:val="BodyText"/>
        <w:spacing w:before="3"/>
        <w:rPr>
          <w:sz w:val="17"/>
        </w:rPr>
      </w:pPr>
    </w:p>
    <w:tbl>
      <w:tblPr>
        <w:tblW w:w="0" w:type="auto"/>
        <w:tblInd w:w="359" w:type="dxa"/>
        <w:tblLayout w:type="fixed"/>
        <w:tblCellMar>
          <w:left w:w="0" w:type="dxa"/>
          <w:right w:w="0" w:type="dxa"/>
        </w:tblCellMar>
        <w:tblLook w:val="01E0" w:firstRow="1" w:lastRow="1" w:firstColumn="1" w:lastColumn="1" w:noHBand="0" w:noVBand="0"/>
      </w:tblPr>
      <w:tblGrid>
        <w:gridCol w:w="3780"/>
        <w:gridCol w:w="2941"/>
        <w:gridCol w:w="2401"/>
      </w:tblGrid>
      <w:tr w:rsidR="00E067F0" w14:paraId="6506C1CC" w14:textId="77777777">
        <w:trPr>
          <w:trHeight w:val="220"/>
        </w:trPr>
        <w:tc>
          <w:tcPr>
            <w:tcW w:w="3780" w:type="dxa"/>
            <w:tcBorders>
              <w:bottom w:val="single" w:sz="4" w:space="0" w:color="000000"/>
            </w:tcBorders>
          </w:tcPr>
          <w:p w14:paraId="5CA9E6DE" w14:textId="77777777" w:rsidR="00E067F0" w:rsidRDefault="000D360A">
            <w:pPr>
              <w:pStyle w:val="TableParagraph"/>
              <w:spacing w:before="0" w:line="190" w:lineRule="exact"/>
              <w:ind w:left="599"/>
              <w:rPr>
                <w:rFonts w:ascii="Courier New"/>
                <w:sz w:val="20"/>
              </w:rPr>
            </w:pPr>
            <w:r>
              <w:rPr>
                <w:rFonts w:ascii="Courier New"/>
                <w:sz w:val="20"/>
              </w:rPr>
              <w:t>Flag Name</w:t>
            </w:r>
          </w:p>
        </w:tc>
        <w:tc>
          <w:tcPr>
            <w:tcW w:w="2941" w:type="dxa"/>
            <w:tcBorders>
              <w:bottom w:val="single" w:sz="4" w:space="0" w:color="000000"/>
            </w:tcBorders>
          </w:tcPr>
          <w:p w14:paraId="7D0AB912" w14:textId="77777777" w:rsidR="00E067F0" w:rsidRDefault="000D360A">
            <w:pPr>
              <w:pStyle w:val="TableParagraph"/>
              <w:spacing w:before="0" w:line="190" w:lineRule="exact"/>
              <w:ind w:left="659"/>
              <w:rPr>
                <w:rFonts w:ascii="Courier New"/>
                <w:sz w:val="20"/>
              </w:rPr>
            </w:pPr>
            <w:r>
              <w:rPr>
                <w:rFonts w:ascii="Courier New"/>
                <w:sz w:val="20"/>
              </w:rPr>
              <w:t>Flag Type</w:t>
            </w:r>
          </w:p>
        </w:tc>
        <w:tc>
          <w:tcPr>
            <w:tcW w:w="2401" w:type="dxa"/>
            <w:tcBorders>
              <w:bottom w:val="single" w:sz="4" w:space="0" w:color="000000"/>
            </w:tcBorders>
          </w:tcPr>
          <w:p w14:paraId="1F6AF35C" w14:textId="77777777" w:rsidR="00E067F0" w:rsidRDefault="000D360A">
            <w:pPr>
              <w:pStyle w:val="TableParagraph"/>
              <w:spacing w:before="0" w:line="190" w:lineRule="exact"/>
              <w:ind w:left="1080"/>
              <w:rPr>
                <w:rFonts w:ascii="Courier New"/>
                <w:sz w:val="20"/>
              </w:rPr>
            </w:pPr>
            <w:r>
              <w:rPr>
                <w:rFonts w:ascii="Courier New"/>
                <w:sz w:val="20"/>
              </w:rPr>
              <w:t>Flag Status</w:t>
            </w:r>
          </w:p>
        </w:tc>
      </w:tr>
      <w:tr w:rsidR="00E067F0" w14:paraId="19D43924" w14:textId="77777777">
        <w:trPr>
          <w:trHeight w:val="222"/>
        </w:trPr>
        <w:tc>
          <w:tcPr>
            <w:tcW w:w="3780" w:type="dxa"/>
            <w:tcBorders>
              <w:top w:val="single" w:sz="4" w:space="0" w:color="000000"/>
            </w:tcBorders>
          </w:tcPr>
          <w:p w14:paraId="4F45A3D9" w14:textId="77777777" w:rsidR="00E067F0" w:rsidRDefault="000D360A">
            <w:pPr>
              <w:pStyle w:val="TableParagraph"/>
              <w:tabs>
                <w:tab w:val="left" w:pos="599"/>
              </w:tabs>
              <w:spacing w:before="7" w:line="206" w:lineRule="exact"/>
              <w:ind w:left="0"/>
              <w:rPr>
                <w:rFonts w:ascii="Courier New"/>
                <w:sz w:val="20"/>
              </w:rPr>
            </w:pPr>
            <w:r>
              <w:rPr>
                <w:rFonts w:ascii="Courier New"/>
                <w:sz w:val="20"/>
              </w:rPr>
              <w:t>1</w:t>
            </w:r>
            <w:r>
              <w:rPr>
                <w:rFonts w:ascii="Courier New"/>
                <w:sz w:val="20"/>
              </w:rPr>
              <w:tab/>
              <w:t>CANCER</w:t>
            </w:r>
            <w:r>
              <w:rPr>
                <w:rFonts w:ascii="Courier New"/>
                <w:spacing w:val="-1"/>
                <w:sz w:val="20"/>
              </w:rPr>
              <w:t xml:space="preserve"> </w:t>
            </w:r>
            <w:r>
              <w:rPr>
                <w:rFonts w:ascii="Courier New"/>
                <w:sz w:val="20"/>
              </w:rPr>
              <w:t>PROTOCOL</w:t>
            </w:r>
          </w:p>
        </w:tc>
        <w:tc>
          <w:tcPr>
            <w:tcW w:w="2941" w:type="dxa"/>
            <w:tcBorders>
              <w:top w:val="single" w:sz="4" w:space="0" w:color="000000"/>
            </w:tcBorders>
          </w:tcPr>
          <w:p w14:paraId="3DAB9586" w14:textId="77777777" w:rsidR="00E067F0" w:rsidRDefault="000D360A">
            <w:pPr>
              <w:pStyle w:val="TableParagraph"/>
              <w:spacing w:before="7" w:line="206" w:lineRule="exact"/>
              <w:ind w:left="659"/>
              <w:rPr>
                <w:rFonts w:ascii="Courier New"/>
                <w:sz w:val="20"/>
              </w:rPr>
            </w:pPr>
            <w:r>
              <w:rPr>
                <w:rFonts w:ascii="Courier New"/>
                <w:sz w:val="20"/>
              </w:rPr>
              <w:t>RESEARCH</w:t>
            </w:r>
          </w:p>
        </w:tc>
        <w:tc>
          <w:tcPr>
            <w:tcW w:w="2401" w:type="dxa"/>
            <w:tcBorders>
              <w:top w:val="single" w:sz="4" w:space="0" w:color="000000"/>
            </w:tcBorders>
          </w:tcPr>
          <w:p w14:paraId="7A93F969" w14:textId="77777777" w:rsidR="00E067F0" w:rsidRDefault="000D360A">
            <w:pPr>
              <w:pStyle w:val="TableParagraph"/>
              <w:spacing w:before="7" w:line="206" w:lineRule="exact"/>
              <w:ind w:left="1080"/>
              <w:rPr>
                <w:rFonts w:ascii="Courier New"/>
                <w:sz w:val="20"/>
              </w:rPr>
            </w:pPr>
            <w:r>
              <w:rPr>
                <w:rFonts w:ascii="Courier New"/>
                <w:sz w:val="20"/>
              </w:rPr>
              <w:t>ACTIVE</w:t>
            </w:r>
          </w:p>
        </w:tc>
      </w:tr>
      <w:tr w:rsidR="00E067F0" w14:paraId="7AB4F5AD" w14:textId="77777777">
        <w:trPr>
          <w:trHeight w:val="226"/>
        </w:trPr>
        <w:tc>
          <w:tcPr>
            <w:tcW w:w="3780" w:type="dxa"/>
          </w:tcPr>
          <w:p w14:paraId="7DA0E7A0" w14:textId="77777777" w:rsidR="00E067F0" w:rsidRDefault="000D360A">
            <w:pPr>
              <w:pStyle w:val="TableParagraph"/>
              <w:tabs>
                <w:tab w:val="left" w:pos="599"/>
              </w:tabs>
              <w:spacing w:before="0" w:line="207" w:lineRule="exact"/>
              <w:ind w:left="0"/>
              <w:rPr>
                <w:rFonts w:ascii="Courier New"/>
                <w:sz w:val="20"/>
              </w:rPr>
            </w:pPr>
            <w:r>
              <w:rPr>
                <w:rFonts w:ascii="Courier New"/>
                <w:sz w:val="20"/>
              </w:rPr>
              <w:t>2</w:t>
            </w:r>
            <w:r>
              <w:rPr>
                <w:rFonts w:ascii="Courier New"/>
                <w:sz w:val="20"/>
              </w:rPr>
              <w:tab/>
              <w:t>DRUG SEEKING</w:t>
            </w:r>
            <w:r>
              <w:rPr>
                <w:rFonts w:ascii="Courier New"/>
                <w:spacing w:val="-3"/>
                <w:sz w:val="20"/>
              </w:rPr>
              <w:t xml:space="preserve"> </w:t>
            </w:r>
            <w:r>
              <w:rPr>
                <w:rFonts w:ascii="Courier New"/>
                <w:sz w:val="20"/>
              </w:rPr>
              <w:t>BEHAVIOR</w:t>
            </w:r>
          </w:p>
        </w:tc>
        <w:tc>
          <w:tcPr>
            <w:tcW w:w="2941" w:type="dxa"/>
          </w:tcPr>
          <w:p w14:paraId="20E2E541" w14:textId="77777777" w:rsidR="00E067F0" w:rsidRDefault="000D360A">
            <w:pPr>
              <w:pStyle w:val="TableParagraph"/>
              <w:spacing w:before="0" w:line="207" w:lineRule="exact"/>
              <w:ind w:left="660"/>
              <w:rPr>
                <w:rFonts w:ascii="Courier New"/>
                <w:sz w:val="20"/>
              </w:rPr>
            </w:pPr>
            <w:r>
              <w:rPr>
                <w:rFonts w:ascii="Courier New"/>
                <w:sz w:val="20"/>
              </w:rPr>
              <w:t>BEHAVIORAL</w:t>
            </w:r>
          </w:p>
        </w:tc>
        <w:tc>
          <w:tcPr>
            <w:tcW w:w="2401" w:type="dxa"/>
          </w:tcPr>
          <w:p w14:paraId="3B81B978" w14:textId="77777777" w:rsidR="00E067F0" w:rsidRDefault="000D360A">
            <w:pPr>
              <w:pStyle w:val="TableParagraph"/>
              <w:spacing w:before="0" w:line="207" w:lineRule="exact"/>
              <w:ind w:left="1080"/>
              <w:rPr>
                <w:rFonts w:ascii="Courier New"/>
                <w:sz w:val="20"/>
              </w:rPr>
            </w:pPr>
            <w:r>
              <w:rPr>
                <w:rFonts w:ascii="Courier New"/>
                <w:sz w:val="20"/>
              </w:rPr>
              <w:t>ACTIVE</w:t>
            </w:r>
          </w:p>
        </w:tc>
      </w:tr>
      <w:tr w:rsidR="00E067F0" w14:paraId="54F1DCFF" w14:textId="77777777">
        <w:trPr>
          <w:trHeight w:val="226"/>
        </w:trPr>
        <w:tc>
          <w:tcPr>
            <w:tcW w:w="3780" w:type="dxa"/>
          </w:tcPr>
          <w:p w14:paraId="0B41D9D3" w14:textId="77777777" w:rsidR="00E067F0" w:rsidRDefault="000D360A">
            <w:pPr>
              <w:pStyle w:val="TableParagraph"/>
              <w:tabs>
                <w:tab w:val="left" w:pos="599"/>
              </w:tabs>
              <w:spacing w:before="0" w:line="206" w:lineRule="exact"/>
              <w:ind w:left="0"/>
              <w:rPr>
                <w:rFonts w:ascii="Courier New"/>
                <w:sz w:val="20"/>
              </w:rPr>
            </w:pPr>
            <w:r>
              <w:rPr>
                <w:rFonts w:ascii="Courier New"/>
                <w:sz w:val="20"/>
              </w:rPr>
              <w:t>3</w:t>
            </w:r>
            <w:r>
              <w:rPr>
                <w:rFonts w:ascii="Courier New"/>
                <w:sz w:val="20"/>
              </w:rPr>
              <w:tab/>
              <w:t>INFECTIOUS</w:t>
            </w:r>
            <w:r>
              <w:rPr>
                <w:rFonts w:ascii="Courier New"/>
                <w:spacing w:val="-1"/>
                <w:sz w:val="20"/>
              </w:rPr>
              <w:t xml:space="preserve"> </w:t>
            </w:r>
            <w:r>
              <w:rPr>
                <w:rFonts w:ascii="Courier New"/>
                <w:sz w:val="20"/>
              </w:rPr>
              <w:t>DISEASE</w:t>
            </w:r>
          </w:p>
        </w:tc>
        <w:tc>
          <w:tcPr>
            <w:tcW w:w="2941" w:type="dxa"/>
          </w:tcPr>
          <w:p w14:paraId="784E1D62" w14:textId="77777777" w:rsidR="00E067F0" w:rsidRDefault="000D360A">
            <w:pPr>
              <w:pStyle w:val="TableParagraph"/>
              <w:spacing w:before="0" w:line="206" w:lineRule="exact"/>
              <w:ind w:left="659"/>
              <w:rPr>
                <w:rFonts w:ascii="Courier New"/>
                <w:sz w:val="20"/>
              </w:rPr>
            </w:pPr>
            <w:r>
              <w:rPr>
                <w:rFonts w:ascii="Courier New"/>
                <w:sz w:val="20"/>
              </w:rPr>
              <w:t>CLINICAL</w:t>
            </w:r>
          </w:p>
        </w:tc>
        <w:tc>
          <w:tcPr>
            <w:tcW w:w="2401" w:type="dxa"/>
          </w:tcPr>
          <w:p w14:paraId="67CA3F78" w14:textId="77777777" w:rsidR="00E067F0" w:rsidRDefault="000D360A">
            <w:pPr>
              <w:pStyle w:val="TableParagraph"/>
              <w:spacing w:before="0" w:line="206" w:lineRule="exact"/>
              <w:ind w:left="1080"/>
              <w:rPr>
                <w:rFonts w:ascii="Courier New"/>
                <w:sz w:val="20"/>
              </w:rPr>
            </w:pPr>
            <w:r>
              <w:rPr>
                <w:rFonts w:ascii="Courier New"/>
                <w:sz w:val="20"/>
              </w:rPr>
              <w:t>ACTIVE</w:t>
            </w:r>
          </w:p>
        </w:tc>
      </w:tr>
    </w:tbl>
    <w:p w14:paraId="5DB80CE2" w14:textId="77777777" w:rsidR="00E067F0" w:rsidRDefault="00E067F0">
      <w:pPr>
        <w:pStyle w:val="BodyText"/>
        <w:rPr>
          <w:sz w:val="20"/>
        </w:rPr>
      </w:pPr>
    </w:p>
    <w:p w14:paraId="78D329AB" w14:textId="77777777" w:rsidR="00E067F0" w:rsidRDefault="00E067F0">
      <w:pPr>
        <w:pStyle w:val="BodyText"/>
        <w:rPr>
          <w:sz w:val="20"/>
        </w:rPr>
      </w:pPr>
    </w:p>
    <w:p w14:paraId="57F270B8" w14:textId="77777777" w:rsidR="00E067F0" w:rsidRDefault="00E067F0">
      <w:pPr>
        <w:pStyle w:val="BodyText"/>
        <w:rPr>
          <w:sz w:val="20"/>
        </w:rPr>
      </w:pPr>
    </w:p>
    <w:p w14:paraId="0ADB1664" w14:textId="77777777" w:rsidR="00E067F0" w:rsidRDefault="00E067F0">
      <w:pPr>
        <w:pStyle w:val="BodyText"/>
        <w:rPr>
          <w:sz w:val="20"/>
        </w:rPr>
      </w:pPr>
    </w:p>
    <w:p w14:paraId="11F6C21D" w14:textId="77777777" w:rsidR="00E067F0" w:rsidRDefault="00E067F0">
      <w:pPr>
        <w:pStyle w:val="BodyText"/>
        <w:rPr>
          <w:sz w:val="20"/>
        </w:rPr>
      </w:pPr>
    </w:p>
    <w:p w14:paraId="42818676" w14:textId="77777777" w:rsidR="00E067F0" w:rsidRDefault="00E067F0">
      <w:pPr>
        <w:pStyle w:val="BodyText"/>
        <w:rPr>
          <w:sz w:val="20"/>
        </w:rPr>
      </w:pPr>
    </w:p>
    <w:p w14:paraId="7E1031FB" w14:textId="77777777" w:rsidR="00E067F0" w:rsidRDefault="00E067F0">
      <w:pPr>
        <w:pStyle w:val="BodyText"/>
        <w:spacing w:before="3"/>
        <w:rPr>
          <w:sz w:val="18"/>
        </w:rPr>
      </w:pPr>
    </w:p>
    <w:p w14:paraId="4E5A7793" w14:textId="77777777" w:rsidR="00E067F0" w:rsidRDefault="000D360A">
      <w:pPr>
        <w:pStyle w:val="Heading3"/>
        <w:spacing w:before="92"/>
      </w:pPr>
      <w:bookmarkStart w:id="90" w:name="CC_-_Change_Category"/>
      <w:bookmarkStart w:id="91" w:name="_bookmark45"/>
      <w:bookmarkEnd w:id="90"/>
      <w:bookmarkEnd w:id="91"/>
      <w:r>
        <w:t>CC - Change Category</w:t>
      </w:r>
    </w:p>
    <w:p w14:paraId="7FAA12F2" w14:textId="77777777" w:rsidR="00E067F0" w:rsidRDefault="000D360A">
      <w:pPr>
        <w:pStyle w:val="BodyText"/>
        <w:spacing w:before="55"/>
        <w:ind w:left="260" w:right="315"/>
      </w:pPr>
      <w:r>
        <w:t>The Category I flags are displayed on the screen when the option opens. Currently there are two National Category I Flags, Behavioral and High Risk for Suicide. This action allows users to change the category of the flag list being viewed.</w:t>
      </w:r>
    </w:p>
    <w:p w14:paraId="3AA5D83B" w14:textId="77777777" w:rsidR="00E067F0" w:rsidRDefault="00E067F0">
      <w:pPr>
        <w:pStyle w:val="BodyText"/>
        <w:spacing w:before="3"/>
        <w:rPr>
          <w:sz w:val="21"/>
        </w:rPr>
      </w:pPr>
    </w:p>
    <w:p w14:paraId="07653544" w14:textId="77777777" w:rsidR="00E067F0" w:rsidRDefault="000D360A">
      <w:pPr>
        <w:pStyle w:val="Heading3"/>
      </w:pPr>
      <w:bookmarkStart w:id="92" w:name="CS_-_Change_Sort"/>
      <w:bookmarkStart w:id="93" w:name="_bookmark46"/>
      <w:bookmarkEnd w:id="92"/>
      <w:bookmarkEnd w:id="93"/>
      <w:r>
        <w:t>CS - Change Sort</w:t>
      </w:r>
    </w:p>
    <w:p w14:paraId="50B91F69" w14:textId="77777777" w:rsidR="00E067F0" w:rsidRDefault="000D360A">
      <w:pPr>
        <w:pStyle w:val="BodyText"/>
        <w:spacing w:before="55"/>
        <w:ind w:left="260"/>
      </w:pPr>
      <w:r>
        <w:t>The flag list can be sorted alphabetically or by type of flag. Flag types are distributed with the software and cannot be added to or edited.</w:t>
      </w:r>
    </w:p>
    <w:p w14:paraId="68F6D157" w14:textId="77777777" w:rsidR="00E067F0" w:rsidRDefault="00E067F0">
      <w:pPr>
        <w:pStyle w:val="BodyText"/>
        <w:spacing w:before="3"/>
        <w:rPr>
          <w:sz w:val="21"/>
        </w:rPr>
      </w:pPr>
    </w:p>
    <w:p w14:paraId="5FC9DA69" w14:textId="77777777" w:rsidR="00E067F0" w:rsidRDefault="000D360A">
      <w:pPr>
        <w:pStyle w:val="Heading3"/>
      </w:pPr>
      <w:bookmarkStart w:id="94" w:name="DF_-_Display_Flag_Detail"/>
      <w:bookmarkStart w:id="95" w:name="_bookmark47"/>
      <w:bookmarkEnd w:id="94"/>
      <w:bookmarkEnd w:id="95"/>
      <w:r>
        <w:t>DF - Display Flag Detail</w:t>
      </w:r>
    </w:p>
    <w:p w14:paraId="5DCCC5E2" w14:textId="77777777" w:rsidR="00E067F0" w:rsidRDefault="000D360A">
      <w:pPr>
        <w:pStyle w:val="BodyText"/>
        <w:spacing w:before="55"/>
        <w:ind w:left="260" w:right="315"/>
      </w:pPr>
      <w:r>
        <w:t>This action is used to display information about the selected flag such as flag name, type, category, status, TIU Progress Note Title, description, etc. The enter/edit history of the flag is a part of this display.</w:t>
      </w:r>
    </w:p>
    <w:p w14:paraId="13D063D8" w14:textId="77777777" w:rsidR="00E067F0" w:rsidRDefault="00E067F0">
      <w:pPr>
        <w:sectPr w:rsidR="00E067F0">
          <w:footerReference w:type="default" r:id="rId47"/>
          <w:pgSz w:w="12240" w:h="15840"/>
          <w:pgMar w:top="760" w:right="1160" w:bottom="1060" w:left="1180" w:header="0" w:footer="866" w:gutter="0"/>
          <w:cols w:space="720"/>
        </w:sectPr>
      </w:pPr>
    </w:p>
    <w:p w14:paraId="3C9308CC" w14:textId="77777777" w:rsidR="00E067F0" w:rsidRDefault="000D360A">
      <w:pPr>
        <w:spacing w:before="73"/>
        <w:ind w:left="260"/>
        <w:rPr>
          <w:sz w:val="20"/>
        </w:rPr>
      </w:pPr>
      <w:r>
        <w:rPr>
          <w:sz w:val="20"/>
        </w:rPr>
        <w:t>Use of the Software</w:t>
      </w:r>
    </w:p>
    <w:p w14:paraId="6FC53DD8" w14:textId="77777777" w:rsidR="00E067F0" w:rsidRDefault="00E067F0">
      <w:pPr>
        <w:pStyle w:val="BodyText"/>
        <w:rPr>
          <w:sz w:val="20"/>
        </w:rPr>
      </w:pPr>
    </w:p>
    <w:p w14:paraId="7CE26919" w14:textId="77777777" w:rsidR="00E067F0" w:rsidRDefault="000D360A">
      <w:pPr>
        <w:pStyle w:val="Heading3"/>
        <w:spacing w:before="264"/>
      </w:pPr>
      <w:bookmarkStart w:id="96" w:name="AF_-_Add_New_Record_Flag"/>
      <w:bookmarkStart w:id="97" w:name="_bookmark48"/>
      <w:bookmarkEnd w:id="96"/>
      <w:bookmarkEnd w:id="97"/>
      <w:r>
        <w:t>AF - Add New Record Flag</w:t>
      </w:r>
    </w:p>
    <w:p w14:paraId="14E6D800" w14:textId="77777777" w:rsidR="00E067F0" w:rsidRDefault="000D360A">
      <w:pPr>
        <w:pStyle w:val="BodyText"/>
        <w:spacing w:before="55" w:after="8"/>
        <w:ind w:left="260" w:right="2342"/>
      </w:pPr>
      <w:r>
        <w:t>This action allows the entry of a new Category II (local) patient record flag. Entering a new flag consists of completing the following fields.</w:t>
      </w:r>
    </w:p>
    <w:tbl>
      <w:tblPr>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1"/>
        <w:gridCol w:w="5850"/>
      </w:tblGrid>
      <w:tr w:rsidR="00E067F0" w14:paraId="0696C1D1" w14:textId="77777777">
        <w:trPr>
          <w:trHeight w:val="515"/>
        </w:trPr>
        <w:tc>
          <w:tcPr>
            <w:tcW w:w="3241" w:type="dxa"/>
          </w:tcPr>
          <w:p w14:paraId="76F92B79" w14:textId="77777777" w:rsidR="00E067F0" w:rsidRDefault="000D360A">
            <w:pPr>
              <w:pStyle w:val="TableParagraph"/>
              <w:ind w:left="105"/>
              <w:rPr>
                <w:sz w:val="24"/>
              </w:rPr>
            </w:pPr>
            <w:r>
              <w:rPr>
                <w:sz w:val="24"/>
              </w:rPr>
              <w:t>FIELD</w:t>
            </w:r>
          </w:p>
        </w:tc>
        <w:tc>
          <w:tcPr>
            <w:tcW w:w="5850" w:type="dxa"/>
          </w:tcPr>
          <w:p w14:paraId="5005B8FE" w14:textId="77777777" w:rsidR="00E067F0" w:rsidRDefault="000D360A">
            <w:pPr>
              <w:pStyle w:val="TableParagraph"/>
              <w:ind w:left="104"/>
              <w:rPr>
                <w:sz w:val="24"/>
              </w:rPr>
            </w:pPr>
            <w:r>
              <w:rPr>
                <w:sz w:val="24"/>
              </w:rPr>
              <w:t>DESCRIPTION</w:t>
            </w:r>
          </w:p>
        </w:tc>
      </w:tr>
      <w:tr w:rsidR="00E067F0" w14:paraId="0B7B6D5C" w14:textId="77777777">
        <w:trPr>
          <w:trHeight w:val="517"/>
        </w:trPr>
        <w:tc>
          <w:tcPr>
            <w:tcW w:w="3241" w:type="dxa"/>
          </w:tcPr>
          <w:p w14:paraId="609624B9" w14:textId="77777777" w:rsidR="00E067F0" w:rsidRDefault="000D360A">
            <w:pPr>
              <w:pStyle w:val="TableParagraph"/>
              <w:spacing w:before="114"/>
              <w:ind w:left="105"/>
              <w:rPr>
                <w:sz w:val="24"/>
              </w:rPr>
            </w:pPr>
            <w:r>
              <w:rPr>
                <w:sz w:val="24"/>
              </w:rPr>
              <w:t>Record Flag Name</w:t>
            </w:r>
          </w:p>
        </w:tc>
        <w:tc>
          <w:tcPr>
            <w:tcW w:w="5850" w:type="dxa"/>
          </w:tcPr>
          <w:p w14:paraId="7B0BB714" w14:textId="77777777" w:rsidR="00E067F0" w:rsidRDefault="000D360A">
            <w:pPr>
              <w:pStyle w:val="TableParagraph"/>
              <w:spacing w:before="114"/>
              <w:ind w:left="104"/>
              <w:rPr>
                <w:sz w:val="24"/>
              </w:rPr>
            </w:pPr>
            <w:r>
              <w:rPr>
                <w:sz w:val="24"/>
              </w:rPr>
              <w:t>Locally assigned name of the flag.</w:t>
            </w:r>
          </w:p>
        </w:tc>
      </w:tr>
      <w:tr w:rsidR="00E067F0" w14:paraId="57018C75" w14:textId="77777777">
        <w:trPr>
          <w:trHeight w:val="515"/>
        </w:trPr>
        <w:tc>
          <w:tcPr>
            <w:tcW w:w="3241" w:type="dxa"/>
          </w:tcPr>
          <w:p w14:paraId="191F15E6" w14:textId="77777777" w:rsidR="00E067F0" w:rsidRDefault="000D360A">
            <w:pPr>
              <w:pStyle w:val="TableParagraph"/>
              <w:ind w:left="105"/>
              <w:rPr>
                <w:sz w:val="24"/>
              </w:rPr>
            </w:pPr>
            <w:r>
              <w:rPr>
                <w:sz w:val="24"/>
              </w:rPr>
              <w:t>Status of the Flag</w:t>
            </w:r>
          </w:p>
        </w:tc>
        <w:tc>
          <w:tcPr>
            <w:tcW w:w="5850" w:type="dxa"/>
          </w:tcPr>
          <w:p w14:paraId="5897EA3A" w14:textId="77777777" w:rsidR="00E067F0" w:rsidRDefault="000D360A">
            <w:pPr>
              <w:pStyle w:val="TableParagraph"/>
              <w:ind w:left="104"/>
              <w:rPr>
                <w:sz w:val="24"/>
              </w:rPr>
            </w:pPr>
            <w:r>
              <w:rPr>
                <w:sz w:val="24"/>
              </w:rPr>
              <w:t>Active or Inactive</w:t>
            </w:r>
          </w:p>
        </w:tc>
      </w:tr>
      <w:tr w:rsidR="00E067F0" w14:paraId="3B8C2303" w14:textId="77777777">
        <w:trPr>
          <w:trHeight w:val="791"/>
        </w:trPr>
        <w:tc>
          <w:tcPr>
            <w:tcW w:w="3241" w:type="dxa"/>
          </w:tcPr>
          <w:p w14:paraId="71765917" w14:textId="77777777" w:rsidR="00E067F0" w:rsidRDefault="000D360A">
            <w:pPr>
              <w:pStyle w:val="TableParagraph"/>
              <w:ind w:left="105"/>
              <w:rPr>
                <w:sz w:val="24"/>
              </w:rPr>
            </w:pPr>
            <w:r>
              <w:rPr>
                <w:sz w:val="24"/>
              </w:rPr>
              <w:t>Type of Flag</w:t>
            </w:r>
          </w:p>
        </w:tc>
        <w:tc>
          <w:tcPr>
            <w:tcW w:w="5850" w:type="dxa"/>
          </w:tcPr>
          <w:p w14:paraId="6444B978" w14:textId="77777777" w:rsidR="00E067F0" w:rsidRDefault="000D360A">
            <w:pPr>
              <w:pStyle w:val="TableParagraph"/>
              <w:ind w:left="104"/>
              <w:rPr>
                <w:sz w:val="24"/>
              </w:rPr>
            </w:pPr>
            <w:r>
              <w:rPr>
                <w:sz w:val="24"/>
              </w:rPr>
              <w:t>Clinical, Research, etc. Entries are distributed with the software.</w:t>
            </w:r>
          </w:p>
        </w:tc>
      </w:tr>
      <w:tr w:rsidR="00E067F0" w14:paraId="6F53EA46" w14:textId="77777777">
        <w:trPr>
          <w:trHeight w:val="1070"/>
        </w:trPr>
        <w:tc>
          <w:tcPr>
            <w:tcW w:w="3241" w:type="dxa"/>
          </w:tcPr>
          <w:p w14:paraId="0A27EB95" w14:textId="77777777" w:rsidR="00E067F0" w:rsidRDefault="000D360A">
            <w:pPr>
              <w:pStyle w:val="TableParagraph"/>
              <w:spacing w:before="114"/>
              <w:ind w:left="105"/>
              <w:rPr>
                <w:sz w:val="24"/>
              </w:rPr>
            </w:pPr>
            <w:r>
              <w:rPr>
                <w:sz w:val="24"/>
              </w:rPr>
              <w:t>Principal Investigator</w:t>
            </w:r>
          </w:p>
        </w:tc>
        <w:tc>
          <w:tcPr>
            <w:tcW w:w="5850" w:type="dxa"/>
          </w:tcPr>
          <w:p w14:paraId="38855D2A" w14:textId="77777777" w:rsidR="00E067F0" w:rsidRDefault="000D360A">
            <w:pPr>
              <w:pStyle w:val="TableParagraph"/>
              <w:spacing w:before="114"/>
              <w:ind w:left="104" w:right="274"/>
              <w:rPr>
                <w:sz w:val="24"/>
              </w:rPr>
            </w:pPr>
            <w:r>
              <w:rPr>
                <w:sz w:val="24"/>
              </w:rPr>
              <w:t>This prompt will only appear if the flag type is RESEARCH. Enter the investigator(s) associated with this research flag.</w:t>
            </w:r>
          </w:p>
        </w:tc>
      </w:tr>
      <w:tr w:rsidR="00E067F0" w14:paraId="573E4F9E" w14:textId="77777777">
        <w:trPr>
          <w:trHeight w:val="1343"/>
        </w:trPr>
        <w:tc>
          <w:tcPr>
            <w:tcW w:w="3241" w:type="dxa"/>
          </w:tcPr>
          <w:p w14:paraId="014F6D5B" w14:textId="77777777" w:rsidR="00E067F0" w:rsidRDefault="000D360A">
            <w:pPr>
              <w:pStyle w:val="TableParagraph"/>
              <w:ind w:left="105"/>
              <w:rPr>
                <w:sz w:val="24"/>
              </w:rPr>
            </w:pPr>
            <w:r>
              <w:rPr>
                <w:sz w:val="24"/>
              </w:rPr>
              <w:t>Review Frequency Days</w:t>
            </w:r>
          </w:p>
        </w:tc>
        <w:tc>
          <w:tcPr>
            <w:tcW w:w="5850" w:type="dxa"/>
          </w:tcPr>
          <w:p w14:paraId="5F22DB27" w14:textId="77777777" w:rsidR="00E067F0" w:rsidRDefault="000D360A">
            <w:pPr>
              <w:pStyle w:val="TableParagraph"/>
              <w:ind w:left="104" w:right="274"/>
              <w:rPr>
                <w:sz w:val="24"/>
              </w:rPr>
            </w:pPr>
            <w:r>
              <w:rPr>
                <w:sz w:val="24"/>
              </w:rPr>
              <w:t>Number of days that may elapse between reviews of this flag assignment. Flags must be reviewed at least every two years. A value of zero indicates that NO automatic review will occur.</w:t>
            </w:r>
          </w:p>
        </w:tc>
      </w:tr>
      <w:tr w:rsidR="00E067F0" w14:paraId="450A7173" w14:textId="77777777">
        <w:trPr>
          <w:trHeight w:val="1067"/>
        </w:trPr>
        <w:tc>
          <w:tcPr>
            <w:tcW w:w="3241" w:type="dxa"/>
          </w:tcPr>
          <w:p w14:paraId="0C814DA6" w14:textId="77777777" w:rsidR="00E067F0" w:rsidRDefault="000D360A">
            <w:pPr>
              <w:pStyle w:val="TableParagraph"/>
              <w:ind w:left="105"/>
              <w:rPr>
                <w:sz w:val="24"/>
              </w:rPr>
            </w:pPr>
            <w:r>
              <w:rPr>
                <w:sz w:val="24"/>
              </w:rPr>
              <w:t>Notification Days</w:t>
            </w:r>
          </w:p>
        </w:tc>
        <w:tc>
          <w:tcPr>
            <w:tcW w:w="5850" w:type="dxa"/>
          </w:tcPr>
          <w:p w14:paraId="578C8656" w14:textId="77777777" w:rsidR="00E067F0" w:rsidRDefault="000D360A">
            <w:pPr>
              <w:pStyle w:val="TableParagraph"/>
              <w:ind w:left="104" w:right="97"/>
              <w:rPr>
                <w:sz w:val="24"/>
              </w:rPr>
            </w:pPr>
            <w:r>
              <w:rPr>
                <w:sz w:val="24"/>
              </w:rPr>
              <w:t>Number of days prior to this flag assignment's review date that a notification is sent to the review group. A value of zero indicates that NO prior notification is required.</w:t>
            </w:r>
          </w:p>
        </w:tc>
      </w:tr>
      <w:tr w:rsidR="00E067F0" w14:paraId="29AF5C3F" w14:textId="77777777">
        <w:trPr>
          <w:trHeight w:val="1346"/>
        </w:trPr>
        <w:tc>
          <w:tcPr>
            <w:tcW w:w="3241" w:type="dxa"/>
          </w:tcPr>
          <w:p w14:paraId="3CAF2B4F" w14:textId="77777777" w:rsidR="00E067F0" w:rsidRDefault="000D360A">
            <w:pPr>
              <w:pStyle w:val="TableParagraph"/>
              <w:spacing w:before="114"/>
              <w:ind w:left="105"/>
              <w:rPr>
                <w:sz w:val="24"/>
              </w:rPr>
            </w:pPr>
            <w:r>
              <w:rPr>
                <w:sz w:val="24"/>
              </w:rPr>
              <w:t>Review Mail Group</w:t>
            </w:r>
          </w:p>
        </w:tc>
        <w:tc>
          <w:tcPr>
            <w:tcW w:w="5850" w:type="dxa"/>
          </w:tcPr>
          <w:p w14:paraId="271D4A12" w14:textId="77777777" w:rsidR="00E067F0" w:rsidRDefault="000D360A">
            <w:pPr>
              <w:pStyle w:val="TableParagraph"/>
              <w:spacing w:before="114"/>
              <w:ind w:left="104" w:right="241"/>
              <w:rPr>
                <w:sz w:val="24"/>
              </w:rPr>
            </w:pPr>
            <w:r>
              <w:rPr>
                <w:sz w:val="24"/>
              </w:rPr>
              <w:t>Name of the mail group that will receive notification that this flag assignment is due for review. Mail group name must begin with DGPF. It is further recommended that locally-defined mail groups begin with DGPFZ.</w:t>
            </w:r>
          </w:p>
        </w:tc>
      </w:tr>
      <w:tr w:rsidR="00E067F0" w14:paraId="1CA55A6D" w14:textId="77777777">
        <w:trPr>
          <w:trHeight w:val="515"/>
        </w:trPr>
        <w:tc>
          <w:tcPr>
            <w:tcW w:w="3241" w:type="dxa"/>
          </w:tcPr>
          <w:p w14:paraId="4772B035" w14:textId="77777777" w:rsidR="00E067F0" w:rsidRDefault="000D360A">
            <w:pPr>
              <w:pStyle w:val="TableParagraph"/>
              <w:ind w:left="105"/>
              <w:rPr>
                <w:sz w:val="24"/>
              </w:rPr>
            </w:pPr>
            <w:r>
              <w:rPr>
                <w:sz w:val="24"/>
              </w:rPr>
              <w:t>Progress Note Title</w:t>
            </w:r>
          </w:p>
        </w:tc>
        <w:tc>
          <w:tcPr>
            <w:tcW w:w="5850" w:type="dxa"/>
          </w:tcPr>
          <w:p w14:paraId="15DEBA7F" w14:textId="77777777" w:rsidR="00E067F0" w:rsidRDefault="000D360A">
            <w:pPr>
              <w:pStyle w:val="TableParagraph"/>
              <w:ind w:left="104"/>
              <w:rPr>
                <w:sz w:val="24"/>
              </w:rPr>
            </w:pPr>
            <w:r>
              <w:rPr>
                <w:sz w:val="24"/>
              </w:rPr>
              <w:t>Name of TIU Progress Note linked with the flag.</w:t>
            </w:r>
          </w:p>
        </w:tc>
      </w:tr>
      <w:tr w:rsidR="00E067F0" w14:paraId="126AFA58" w14:textId="77777777">
        <w:trPr>
          <w:trHeight w:val="517"/>
        </w:trPr>
        <w:tc>
          <w:tcPr>
            <w:tcW w:w="3241" w:type="dxa"/>
          </w:tcPr>
          <w:p w14:paraId="0E8ADB98" w14:textId="77777777" w:rsidR="00E067F0" w:rsidRDefault="000D360A">
            <w:pPr>
              <w:pStyle w:val="TableParagraph"/>
              <w:ind w:left="105"/>
              <w:rPr>
                <w:sz w:val="24"/>
              </w:rPr>
            </w:pPr>
            <w:r>
              <w:rPr>
                <w:sz w:val="24"/>
              </w:rPr>
              <w:t>Description of the Flag</w:t>
            </w:r>
          </w:p>
        </w:tc>
        <w:tc>
          <w:tcPr>
            <w:tcW w:w="5850" w:type="dxa"/>
          </w:tcPr>
          <w:p w14:paraId="00172173" w14:textId="77777777" w:rsidR="00E067F0" w:rsidRDefault="000D360A">
            <w:pPr>
              <w:pStyle w:val="TableParagraph"/>
              <w:ind w:left="104"/>
              <w:rPr>
                <w:sz w:val="24"/>
              </w:rPr>
            </w:pPr>
            <w:r>
              <w:rPr>
                <w:sz w:val="24"/>
              </w:rPr>
              <w:t>A brief description of this patient record flag.</w:t>
            </w:r>
          </w:p>
        </w:tc>
      </w:tr>
    </w:tbl>
    <w:p w14:paraId="2D12B2FA" w14:textId="77777777" w:rsidR="00E067F0" w:rsidRDefault="00E067F0">
      <w:pPr>
        <w:pStyle w:val="BodyText"/>
        <w:rPr>
          <w:sz w:val="26"/>
        </w:rPr>
      </w:pPr>
    </w:p>
    <w:p w14:paraId="4168DA02" w14:textId="77777777" w:rsidR="00E067F0" w:rsidRDefault="000D360A">
      <w:pPr>
        <w:pStyle w:val="Heading3"/>
        <w:spacing w:before="213"/>
      </w:pPr>
      <w:bookmarkStart w:id="98" w:name="EF_-_Edit_Record_Flag"/>
      <w:bookmarkStart w:id="99" w:name="_bookmark49"/>
      <w:bookmarkEnd w:id="98"/>
      <w:bookmarkEnd w:id="99"/>
      <w:r>
        <w:t>EF - Edit Record Flag</w:t>
      </w:r>
    </w:p>
    <w:p w14:paraId="6E806766" w14:textId="77777777" w:rsidR="00E067F0" w:rsidRDefault="000D360A">
      <w:pPr>
        <w:pStyle w:val="BodyText"/>
        <w:spacing w:before="55"/>
        <w:ind w:left="260" w:right="413"/>
        <w:jc w:val="both"/>
      </w:pPr>
      <w:r>
        <w:t xml:space="preserve">This action allows editing of the fields associated with a </w:t>
      </w:r>
      <w:r>
        <w:rPr>
          <w:b/>
        </w:rPr>
        <w:t xml:space="preserve">Category II (local) </w:t>
      </w:r>
      <w:r>
        <w:t>patient record flag. The reason for editing the flag must be entered. If the STATUS field is changed from ACTIVE to INACTIVE, all patient record flag assignments associated with this flag will be inactivated.</w:t>
      </w:r>
    </w:p>
    <w:p w14:paraId="4F0BAABE" w14:textId="77777777" w:rsidR="00E067F0" w:rsidRDefault="00E067F0">
      <w:pPr>
        <w:jc w:val="both"/>
        <w:sectPr w:rsidR="00E067F0">
          <w:footerReference w:type="default" r:id="rId48"/>
          <w:pgSz w:w="12240" w:h="15840"/>
          <w:pgMar w:top="760" w:right="1160" w:bottom="1060" w:left="1180" w:header="0" w:footer="866" w:gutter="0"/>
          <w:cols w:space="720"/>
        </w:sectPr>
      </w:pPr>
    </w:p>
    <w:p w14:paraId="0DA20A14" w14:textId="77777777" w:rsidR="00E067F0" w:rsidRDefault="000D360A">
      <w:pPr>
        <w:spacing w:before="73"/>
        <w:ind w:right="280"/>
        <w:jc w:val="right"/>
        <w:rPr>
          <w:sz w:val="20"/>
        </w:rPr>
      </w:pPr>
      <w:r>
        <w:rPr>
          <w:sz w:val="20"/>
        </w:rPr>
        <w:t>Use of the Software</w:t>
      </w:r>
    </w:p>
    <w:p w14:paraId="1C694695" w14:textId="77777777" w:rsidR="00E067F0" w:rsidRDefault="00E067F0">
      <w:pPr>
        <w:pStyle w:val="BodyText"/>
        <w:rPr>
          <w:sz w:val="20"/>
        </w:rPr>
      </w:pPr>
    </w:p>
    <w:p w14:paraId="0DC58724" w14:textId="77777777" w:rsidR="00E067F0" w:rsidRDefault="000D360A">
      <w:pPr>
        <w:pStyle w:val="Heading2"/>
        <w:spacing w:before="262"/>
        <w:jc w:val="both"/>
      </w:pPr>
      <w:bookmarkStart w:id="100" w:name="Record_Flag_Transmission_Mgmt"/>
      <w:bookmarkStart w:id="101" w:name="_bookmark50"/>
      <w:bookmarkEnd w:id="100"/>
      <w:bookmarkEnd w:id="101"/>
      <w:r>
        <w:t>Record Flag Transmission Mgmt</w:t>
      </w:r>
    </w:p>
    <w:p w14:paraId="6DDE2EB7" w14:textId="77777777" w:rsidR="00E067F0" w:rsidRDefault="000D360A">
      <w:pPr>
        <w:pStyle w:val="Heading3"/>
        <w:spacing w:before="241"/>
        <w:jc w:val="both"/>
      </w:pPr>
      <w:bookmarkStart w:id="102" w:name="Record_Flag_Transmission_Errors_[DGPF_TR"/>
      <w:bookmarkStart w:id="103" w:name="_bookmark51"/>
      <w:bookmarkEnd w:id="102"/>
      <w:bookmarkEnd w:id="103"/>
      <w:r>
        <w:t>Record Flag Transmission Errors [DGPF TRANSMISSION ERRORS]</w:t>
      </w:r>
    </w:p>
    <w:p w14:paraId="7FB31CFC" w14:textId="77777777" w:rsidR="00E067F0" w:rsidRDefault="000D360A">
      <w:pPr>
        <w:pStyle w:val="BodyText"/>
        <w:spacing w:before="115"/>
        <w:ind w:left="260" w:right="756"/>
        <w:jc w:val="both"/>
      </w:pPr>
      <w:r>
        <w:t>This option provides the means to review rejected PRF HL7 update messages and</w:t>
      </w:r>
      <w:r>
        <w:rPr>
          <w:spacing w:val="-16"/>
        </w:rPr>
        <w:t xml:space="preserve"> </w:t>
      </w:r>
      <w:r>
        <w:t>retransmit them. The list may be sorted by patient name or date/time message</w:t>
      </w:r>
      <w:r>
        <w:rPr>
          <w:spacing w:val="-14"/>
        </w:rPr>
        <w:t xml:space="preserve"> </w:t>
      </w:r>
      <w:r>
        <w:t>received.</w:t>
      </w:r>
    </w:p>
    <w:p w14:paraId="156BEF27" w14:textId="77777777" w:rsidR="00E067F0" w:rsidRDefault="000D360A">
      <w:pPr>
        <w:pStyle w:val="BodyText"/>
        <w:spacing w:before="120"/>
        <w:ind w:left="260" w:right="531"/>
        <w:jc w:val="both"/>
      </w:pPr>
      <w:r>
        <w:t>The view message action will display details of the selected message. Data items may include error received date/time, message control ID, flag name, owner site, assignment transmitted</w:t>
      </w:r>
      <w:r>
        <w:rPr>
          <w:spacing w:val="-18"/>
        </w:rPr>
        <w:t xml:space="preserve"> </w:t>
      </w:r>
      <w:r>
        <w:t>to, assignment transmission date/time, and rejection</w:t>
      </w:r>
      <w:r>
        <w:rPr>
          <w:spacing w:val="1"/>
        </w:rPr>
        <w:t xml:space="preserve"> </w:t>
      </w:r>
      <w:r>
        <w:t>reasons.</w:t>
      </w:r>
    </w:p>
    <w:p w14:paraId="68C26B87" w14:textId="77777777" w:rsidR="00E067F0" w:rsidRDefault="000D360A">
      <w:pPr>
        <w:pStyle w:val="BodyText"/>
        <w:spacing w:before="120"/>
        <w:ind w:left="260" w:right="686"/>
        <w:jc w:val="both"/>
      </w:pPr>
      <w:r>
        <w:t>The retransmit message action will retransmit all of the patient’s PRF assignment and history records to the site where the rejection message occurred.</w:t>
      </w:r>
    </w:p>
    <w:p w14:paraId="05A41B60" w14:textId="77777777" w:rsidR="00E067F0" w:rsidRDefault="000D360A">
      <w:pPr>
        <w:pStyle w:val="BodyText"/>
        <w:spacing w:before="120"/>
        <w:ind w:left="260"/>
        <w:jc w:val="both"/>
      </w:pPr>
      <w:r>
        <w:t>DGPF TRANSMISSIONS security key is required for access to this option.</w:t>
      </w:r>
    </w:p>
    <w:p w14:paraId="03BAD29F" w14:textId="77777777" w:rsidR="00E067F0" w:rsidRDefault="000D360A">
      <w:pPr>
        <w:spacing w:before="121"/>
        <w:ind w:left="260" w:right="437"/>
        <w:jc w:val="both"/>
        <w:rPr>
          <w:sz w:val="24"/>
        </w:rPr>
      </w:pPr>
      <w:r>
        <w:rPr>
          <w:b/>
          <w:sz w:val="24"/>
        </w:rPr>
        <w:t xml:space="preserve">NOTE: </w:t>
      </w:r>
      <w:r>
        <w:rPr>
          <w:sz w:val="24"/>
        </w:rPr>
        <w:t xml:space="preserve">The </w:t>
      </w:r>
      <w:r>
        <w:rPr>
          <w:b/>
          <w:sz w:val="24"/>
        </w:rPr>
        <w:t>Record Flag Transmission Mgmt [</w:t>
      </w:r>
      <w:r>
        <w:rPr>
          <w:sz w:val="24"/>
        </w:rPr>
        <w:t>DGPF TRANSMISSION MGMT</w:t>
      </w:r>
      <w:r>
        <w:rPr>
          <w:b/>
          <w:sz w:val="24"/>
        </w:rPr>
        <w:t xml:space="preserve">] </w:t>
      </w:r>
      <w:r>
        <w:rPr>
          <w:sz w:val="24"/>
        </w:rPr>
        <w:t>option and DGPF TRANSMISSIONS security key should only be assigned to a very few staff members at each site.</w:t>
      </w:r>
    </w:p>
    <w:p w14:paraId="312EDFB3" w14:textId="2F7C16ED" w:rsidR="00E067F0" w:rsidRDefault="00865EBB">
      <w:pPr>
        <w:spacing w:before="120"/>
        <w:ind w:left="260"/>
        <w:jc w:val="both"/>
        <w:rPr>
          <w:sz w:val="24"/>
        </w:rPr>
      </w:pPr>
      <w:r>
        <w:rPr>
          <w:noProof/>
        </w:rPr>
        <mc:AlternateContent>
          <mc:Choice Requires="wpg">
            <w:drawing>
              <wp:anchor distT="0" distB="0" distL="114300" distR="114300" simplePos="0" relativeHeight="485195776" behindDoc="1" locked="0" layoutInCell="1" allowOverlap="1" wp14:anchorId="0F8C4004" wp14:editId="00C20D12">
                <wp:simplePos x="0" y="0"/>
                <wp:positionH relativeFrom="page">
                  <wp:posOffset>891540</wp:posOffset>
                </wp:positionH>
                <wp:positionV relativeFrom="paragraph">
                  <wp:posOffset>431800</wp:posOffset>
                </wp:positionV>
                <wp:extent cx="6049010" cy="1779270"/>
                <wp:effectExtent l="0" t="0" r="0" b="0"/>
                <wp:wrapNone/>
                <wp:docPr id="33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779270"/>
                          <a:chOff x="1404" y="680"/>
                          <a:chExt cx="9526" cy="2802"/>
                        </a:xfrm>
                      </wpg:grpSpPr>
                      <wps:wsp>
                        <wps:cNvPr id="335" name="AutoShape 59"/>
                        <wps:cNvSpPr>
                          <a:spLocks/>
                        </wps:cNvSpPr>
                        <wps:spPr bwMode="auto">
                          <a:xfrm>
                            <a:off x="1404" y="680"/>
                            <a:ext cx="9526" cy="2802"/>
                          </a:xfrm>
                          <a:custGeom>
                            <a:avLst/>
                            <a:gdLst>
                              <a:gd name="T0" fmla="+- 0 1404 1404"/>
                              <a:gd name="T1" fmla="*/ T0 w 9526"/>
                              <a:gd name="T2" fmla="+- 0 2761 680"/>
                              <a:gd name="T3" fmla="*/ 2761 h 2802"/>
                              <a:gd name="T4" fmla="+- 0 1404 1404"/>
                              <a:gd name="T5" fmla="*/ T4 w 9526"/>
                              <a:gd name="T6" fmla="+- 0 3212 680"/>
                              <a:gd name="T7" fmla="*/ 3212 h 2802"/>
                              <a:gd name="T8" fmla="+- 0 1424 1404"/>
                              <a:gd name="T9" fmla="*/ T8 w 9526"/>
                              <a:gd name="T10" fmla="+- 0 3462 680"/>
                              <a:gd name="T11" fmla="*/ 3462 h 2802"/>
                              <a:gd name="T12" fmla="+- 0 1424 1404"/>
                              <a:gd name="T13" fmla="*/ T12 w 9526"/>
                              <a:gd name="T14" fmla="+- 0 2987 680"/>
                              <a:gd name="T15" fmla="*/ 2987 h 2802"/>
                              <a:gd name="T16" fmla="+- 0 1424 1404"/>
                              <a:gd name="T17" fmla="*/ T16 w 9526"/>
                              <a:gd name="T18" fmla="+- 0 1854 680"/>
                              <a:gd name="T19" fmla="*/ 1854 h 2802"/>
                              <a:gd name="T20" fmla="+- 0 1404 1404"/>
                              <a:gd name="T21" fmla="*/ T20 w 9526"/>
                              <a:gd name="T22" fmla="+- 0 2079 680"/>
                              <a:gd name="T23" fmla="*/ 2079 h 2802"/>
                              <a:gd name="T24" fmla="+- 0 1404 1404"/>
                              <a:gd name="T25" fmla="*/ T24 w 9526"/>
                              <a:gd name="T26" fmla="+- 0 2307 680"/>
                              <a:gd name="T27" fmla="*/ 2307 h 2802"/>
                              <a:gd name="T28" fmla="+- 0 1404 1404"/>
                              <a:gd name="T29" fmla="*/ T28 w 9526"/>
                              <a:gd name="T30" fmla="+- 0 2761 680"/>
                              <a:gd name="T31" fmla="*/ 2761 h 2802"/>
                              <a:gd name="T32" fmla="+- 0 1424 1404"/>
                              <a:gd name="T33" fmla="*/ T32 w 9526"/>
                              <a:gd name="T34" fmla="+- 0 2533 680"/>
                              <a:gd name="T35" fmla="*/ 2533 h 2802"/>
                              <a:gd name="T36" fmla="+- 0 1424 1404"/>
                              <a:gd name="T37" fmla="*/ T36 w 9526"/>
                              <a:gd name="T38" fmla="+- 0 2307 680"/>
                              <a:gd name="T39" fmla="*/ 2307 h 2802"/>
                              <a:gd name="T40" fmla="+- 0 1424 1404"/>
                              <a:gd name="T41" fmla="*/ T40 w 9526"/>
                              <a:gd name="T42" fmla="+- 0 1854 680"/>
                              <a:gd name="T43" fmla="*/ 1854 h 2802"/>
                              <a:gd name="T44" fmla="+- 0 1404 1404"/>
                              <a:gd name="T45" fmla="*/ T44 w 9526"/>
                              <a:gd name="T46" fmla="+- 0 1400 680"/>
                              <a:gd name="T47" fmla="*/ 1400 h 2802"/>
                              <a:gd name="T48" fmla="+- 0 1404 1404"/>
                              <a:gd name="T49" fmla="*/ T48 w 9526"/>
                              <a:gd name="T50" fmla="+- 0 1854 680"/>
                              <a:gd name="T51" fmla="*/ 1854 h 2802"/>
                              <a:gd name="T52" fmla="+- 0 1424 1404"/>
                              <a:gd name="T53" fmla="*/ T52 w 9526"/>
                              <a:gd name="T54" fmla="+- 0 1628 680"/>
                              <a:gd name="T55" fmla="*/ 1628 h 2802"/>
                              <a:gd name="T56" fmla="+- 0 1424 1404"/>
                              <a:gd name="T57" fmla="*/ T56 w 9526"/>
                              <a:gd name="T58" fmla="+- 0 946 680"/>
                              <a:gd name="T59" fmla="*/ 946 h 2802"/>
                              <a:gd name="T60" fmla="+- 0 1404 1404"/>
                              <a:gd name="T61" fmla="*/ T60 w 9526"/>
                              <a:gd name="T62" fmla="+- 0 1174 680"/>
                              <a:gd name="T63" fmla="*/ 1174 h 2802"/>
                              <a:gd name="T64" fmla="+- 0 1424 1404"/>
                              <a:gd name="T65" fmla="*/ T64 w 9526"/>
                              <a:gd name="T66" fmla="+- 0 1400 680"/>
                              <a:gd name="T67" fmla="*/ 1400 h 2802"/>
                              <a:gd name="T68" fmla="+- 0 1424 1404"/>
                              <a:gd name="T69" fmla="*/ T68 w 9526"/>
                              <a:gd name="T70" fmla="+- 0 946 680"/>
                              <a:gd name="T71" fmla="*/ 946 h 2802"/>
                              <a:gd name="T72" fmla="+- 0 10910 1404"/>
                              <a:gd name="T73" fmla="*/ T72 w 9526"/>
                              <a:gd name="T74" fmla="+- 0 3462 680"/>
                              <a:gd name="T75" fmla="*/ 3462 h 2802"/>
                              <a:gd name="T76" fmla="+- 0 1424 1404"/>
                              <a:gd name="T77" fmla="*/ T76 w 9526"/>
                              <a:gd name="T78" fmla="+- 0 3462 680"/>
                              <a:gd name="T79" fmla="*/ 3462 h 2802"/>
                              <a:gd name="T80" fmla="+- 0 1404 1404"/>
                              <a:gd name="T81" fmla="*/ T80 w 9526"/>
                              <a:gd name="T82" fmla="+- 0 3481 680"/>
                              <a:gd name="T83" fmla="*/ 3481 h 2802"/>
                              <a:gd name="T84" fmla="+- 0 10910 1404"/>
                              <a:gd name="T85" fmla="*/ T84 w 9526"/>
                              <a:gd name="T86" fmla="+- 0 3481 680"/>
                              <a:gd name="T87" fmla="*/ 3481 h 2802"/>
                              <a:gd name="T88" fmla="+- 0 10930 1404"/>
                              <a:gd name="T89" fmla="*/ T88 w 9526"/>
                              <a:gd name="T90" fmla="+- 0 3481 680"/>
                              <a:gd name="T91" fmla="*/ 3481 h 2802"/>
                              <a:gd name="T92" fmla="+- 0 10930 1404"/>
                              <a:gd name="T93" fmla="*/ T92 w 9526"/>
                              <a:gd name="T94" fmla="+- 0 2761 680"/>
                              <a:gd name="T95" fmla="*/ 2761 h 2802"/>
                              <a:gd name="T96" fmla="+- 0 10910 1404"/>
                              <a:gd name="T97" fmla="*/ T96 w 9526"/>
                              <a:gd name="T98" fmla="+- 0 2987 680"/>
                              <a:gd name="T99" fmla="*/ 2987 h 2802"/>
                              <a:gd name="T100" fmla="+- 0 10910 1404"/>
                              <a:gd name="T101" fmla="*/ T100 w 9526"/>
                              <a:gd name="T102" fmla="+- 0 3462 680"/>
                              <a:gd name="T103" fmla="*/ 3462 h 2802"/>
                              <a:gd name="T104" fmla="+- 0 10930 1404"/>
                              <a:gd name="T105" fmla="*/ T104 w 9526"/>
                              <a:gd name="T106" fmla="+- 0 3212 680"/>
                              <a:gd name="T107" fmla="*/ 3212 h 2802"/>
                              <a:gd name="T108" fmla="+- 0 10930 1404"/>
                              <a:gd name="T109" fmla="*/ T108 w 9526"/>
                              <a:gd name="T110" fmla="+- 0 2761 680"/>
                              <a:gd name="T111" fmla="*/ 2761 h 2802"/>
                              <a:gd name="T112" fmla="+- 0 10910 1404"/>
                              <a:gd name="T113" fmla="*/ T112 w 9526"/>
                              <a:gd name="T114" fmla="+- 0 1854 680"/>
                              <a:gd name="T115" fmla="*/ 1854 h 2802"/>
                              <a:gd name="T116" fmla="+- 0 10910 1404"/>
                              <a:gd name="T117" fmla="*/ T116 w 9526"/>
                              <a:gd name="T118" fmla="+- 0 2307 680"/>
                              <a:gd name="T119" fmla="*/ 2307 h 2802"/>
                              <a:gd name="T120" fmla="+- 0 10910 1404"/>
                              <a:gd name="T121" fmla="*/ T120 w 9526"/>
                              <a:gd name="T122" fmla="+- 0 2533 680"/>
                              <a:gd name="T123" fmla="*/ 2533 h 2802"/>
                              <a:gd name="T124" fmla="+- 0 10930 1404"/>
                              <a:gd name="T125" fmla="*/ T124 w 9526"/>
                              <a:gd name="T126" fmla="+- 0 2761 680"/>
                              <a:gd name="T127" fmla="*/ 2761 h 2802"/>
                              <a:gd name="T128" fmla="+- 0 10930 1404"/>
                              <a:gd name="T129" fmla="*/ T128 w 9526"/>
                              <a:gd name="T130" fmla="+- 0 2307 680"/>
                              <a:gd name="T131" fmla="*/ 2307 h 2802"/>
                              <a:gd name="T132" fmla="+- 0 10930 1404"/>
                              <a:gd name="T133" fmla="*/ T132 w 9526"/>
                              <a:gd name="T134" fmla="+- 0 2079 680"/>
                              <a:gd name="T135" fmla="*/ 2079 h 2802"/>
                              <a:gd name="T136" fmla="+- 0 10930 1404"/>
                              <a:gd name="T137" fmla="*/ T136 w 9526"/>
                              <a:gd name="T138" fmla="+- 0 1400 680"/>
                              <a:gd name="T139" fmla="*/ 1400 h 2802"/>
                              <a:gd name="T140" fmla="+- 0 10910 1404"/>
                              <a:gd name="T141" fmla="*/ T140 w 9526"/>
                              <a:gd name="T142" fmla="+- 0 1628 680"/>
                              <a:gd name="T143" fmla="*/ 1628 h 2802"/>
                              <a:gd name="T144" fmla="+- 0 10930 1404"/>
                              <a:gd name="T145" fmla="*/ T144 w 9526"/>
                              <a:gd name="T146" fmla="+- 0 1854 680"/>
                              <a:gd name="T147" fmla="*/ 1854 h 2802"/>
                              <a:gd name="T148" fmla="+- 0 10930 1404"/>
                              <a:gd name="T149" fmla="*/ T148 w 9526"/>
                              <a:gd name="T150" fmla="+- 0 1400 680"/>
                              <a:gd name="T151" fmla="*/ 1400 h 2802"/>
                              <a:gd name="T152" fmla="+- 0 10910 1404"/>
                              <a:gd name="T153" fmla="*/ T152 w 9526"/>
                              <a:gd name="T154" fmla="+- 0 946 680"/>
                              <a:gd name="T155" fmla="*/ 946 h 2802"/>
                              <a:gd name="T156" fmla="+- 0 10910 1404"/>
                              <a:gd name="T157" fmla="*/ T156 w 9526"/>
                              <a:gd name="T158" fmla="+- 0 1400 680"/>
                              <a:gd name="T159" fmla="*/ 1400 h 2802"/>
                              <a:gd name="T160" fmla="+- 0 10930 1404"/>
                              <a:gd name="T161" fmla="*/ T160 w 9526"/>
                              <a:gd name="T162" fmla="+- 0 1174 680"/>
                              <a:gd name="T163" fmla="*/ 1174 h 2802"/>
                              <a:gd name="T164" fmla="+- 0 10930 1404"/>
                              <a:gd name="T165" fmla="*/ T164 w 9526"/>
                              <a:gd name="T166" fmla="+- 0 680 680"/>
                              <a:gd name="T167" fmla="*/ 680 h 2802"/>
                              <a:gd name="T168" fmla="+- 0 10910 1404"/>
                              <a:gd name="T169" fmla="*/ T168 w 9526"/>
                              <a:gd name="T170" fmla="+- 0 680 680"/>
                              <a:gd name="T171" fmla="*/ 680 h 2802"/>
                              <a:gd name="T172" fmla="+- 0 1404 1404"/>
                              <a:gd name="T173" fmla="*/ T172 w 9526"/>
                              <a:gd name="T174" fmla="+- 0 680 680"/>
                              <a:gd name="T175" fmla="*/ 680 h 2802"/>
                              <a:gd name="T176" fmla="+- 0 1404 1404"/>
                              <a:gd name="T177" fmla="*/ T176 w 9526"/>
                              <a:gd name="T178" fmla="+- 0 946 680"/>
                              <a:gd name="T179" fmla="*/ 946 h 2802"/>
                              <a:gd name="T180" fmla="+- 0 1424 1404"/>
                              <a:gd name="T181" fmla="*/ T180 w 9526"/>
                              <a:gd name="T182" fmla="+- 0 699 680"/>
                              <a:gd name="T183" fmla="*/ 699 h 2802"/>
                              <a:gd name="T184" fmla="+- 0 10910 1404"/>
                              <a:gd name="T185" fmla="*/ T184 w 9526"/>
                              <a:gd name="T186" fmla="+- 0 946 680"/>
                              <a:gd name="T187" fmla="*/ 946 h 2802"/>
                              <a:gd name="T188" fmla="+- 0 10930 1404"/>
                              <a:gd name="T189" fmla="*/ T188 w 9526"/>
                              <a:gd name="T190" fmla="+- 0 699 680"/>
                              <a:gd name="T191" fmla="*/ 699 h 2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526" h="2802">
                                <a:moveTo>
                                  <a:pt x="20" y="2081"/>
                                </a:moveTo>
                                <a:lnTo>
                                  <a:pt x="0" y="2081"/>
                                </a:lnTo>
                                <a:lnTo>
                                  <a:pt x="0" y="2307"/>
                                </a:lnTo>
                                <a:lnTo>
                                  <a:pt x="0" y="2532"/>
                                </a:lnTo>
                                <a:lnTo>
                                  <a:pt x="0" y="2782"/>
                                </a:lnTo>
                                <a:lnTo>
                                  <a:pt x="20" y="2782"/>
                                </a:lnTo>
                                <a:lnTo>
                                  <a:pt x="20" y="2532"/>
                                </a:lnTo>
                                <a:lnTo>
                                  <a:pt x="20" y="2307"/>
                                </a:lnTo>
                                <a:lnTo>
                                  <a:pt x="20" y="2081"/>
                                </a:lnTo>
                                <a:close/>
                                <a:moveTo>
                                  <a:pt x="20" y="1174"/>
                                </a:moveTo>
                                <a:lnTo>
                                  <a:pt x="0" y="1174"/>
                                </a:lnTo>
                                <a:lnTo>
                                  <a:pt x="0" y="1399"/>
                                </a:lnTo>
                                <a:lnTo>
                                  <a:pt x="0" y="1627"/>
                                </a:lnTo>
                                <a:lnTo>
                                  <a:pt x="0" y="1853"/>
                                </a:lnTo>
                                <a:lnTo>
                                  <a:pt x="0" y="2081"/>
                                </a:lnTo>
                                <a:lnTo>
                                  <a:pt x="20" y="2081"/>
                                </a:lnTo>
                                <a:lnTo>
                                  <a:pt x="20" y="1853"/>
                                </a:lnTo>
                                <a:lnTo>
                                  <a:pt x="20" y="1627"/>
                                </a:lnTo>
                                <a:lnTo>
                                  <a:pt x="20" y="1399"/>
                                </a:lnTo>
                                <a:lnTo>
                                  <a:pt x="20" y="1174"/>
                                </a:lnTo>
                                <a:close/>
                                <a:moveTo>
                                  <a:pt x="20" y="720"/>
                                </a:moveTo>
                                <a:lnTo>
                                  <a:pt x="0" y="720"/>
                                </a:lnTo>
                                <a:lnTo>
                                  <a:pt x="0" y="948"/>
                                </a:lnTo>
                                <a:lnTo>
                                  <a:pt x="0" y="1174"/>
                                </a:lnTo>
                                <a:lnTo>
                                  <a:pt x="20" y="1174"/>
                                </a:lnTo>
                                <a:lnTo>
                                  <a:pt x="20" y="948"/>
                                </a:lnTo>
                                <a:lnTo>
                                  <a:pt x="20" y="720"/>
                                </a:lnTo>
                                <a:close/>
                                <a:moveTo>
                                  <a:pt x="20" y="266"/>
                                </a:moveTo>
                                <a:lnTo>
                                  <a:pt x="0" y="266"/>
                                </a:lnTo>
                                <a:lnTo>
                                  <a:pt x="0" y="494"/>
                                </a:lnTo>
                                <a:lnTo>
                                  <a:pt x="0" y="720"/>
                                </a:lnTo>
                                <a:lnTo>
                                  <a:pt x="20" y="720"/>
                                </a:lnTo>
                                <a:lnTo>
                                  <a:pt x="20" y="494"/>
                                </a:lnTo>
                                <a:lnTo>
                                  <a:pt x="20" y="266"/>
                                </a:lnTo>
                                <a:close/>
                                <a:moveTo>
                                  <a:pt x="9526" y="2782"/>
                                </a:moveTo>
                                <a:lnTo>
                                  <a:pt x="9506" y="2782"/>
                                </a:lnTo>
                                <a:lnTo>
                                  <a:pt x="20" y="2782"/>
                                </a:lnTo>
                                <a:lnTo>
                                  <a:pt x="0" y="2782"/>
                                </a:lnTo>
                                <a:lnTo>
                                  <a:pt x="0" y="2801"/>
                                </a:lnTo>
                                <a:lnTo>
                                  <a:pt x="20" y="2801"/>
                                </a:lnTo>
                                <a:lnTo>
                                  <a:pt x="9506" y="2801"/>
                                </a:lnTo>
                                <a:lnTo>
                                  <a:pt x="9526" y="2801"/>
                                </a:lnTo>
                                <a:lnTo>
                                  <a:pt x="9526" y="2782"/>
                                </a:lnTo>
                                <a:close/>
                                <a:moveTo>
                                  <a:pt x="9526" y="2081"/>
                                </a:moveTo>
                                <a:lnTo>
                                  <a:pt x="9506" y="2081"/>
                                </a:lnTo>
                                <a:lnTo>
                                  <a:pt x="9506" y="2307"/>
                                </a:lnTo>
                                <a:lnTo>
                                  <a:pt x="9506" y="2532"/>
                                </a:lnTo>
                                <a:lnTo>
                                  <a:pt x="9506" y="2782"/>
                                </a:lnTo>
                                <a:lnTo>
                                  <a:pt x="9526" y="2782"/>
                                </a:lnTo>
                                <a:lnTo>
                                  <a:pt x="9526" y="2532"/>
                                </a:lnTo>
                                <a:lnTo>
                                  <a:pt x="9526" y="2307"/>
                                </a:lnTo>
                                <a:lnTo>
                                  <a:pt x="9526" y="2081"/>
                                </a:lnTo>
                                <a:close/>
                                <a:moveTo>
                                  <a:pt x="9526" y="1174"/>
                                </a:moveTo>
                                <a:lnTo>
                                  <a:pt x="9506" y="1174"/>
                                </a:lnTo>
                                <a:lnTo>
                                  <a:pt x="9506" y="1399"/>
                                </a:lnTo>
                                <a:lnTo>
                                  <a:pt x="9506" y="1627"/>
                                </a:lnTo>
                                <a:lnTo>
                                  <a:pt x="9506" y="1853"/>
                                </a:lnTo>
                                <a:lnTo>
                                  <a:pt x="9506" y="2081"/>
                                </a:lnTo>
                                <a:lnTo>
                                  <a:pt x="9526" y="2081"/>
                                </a:lnTo>
                                <a:lnTo>
                                  <a:pt x="9526" y="1853"/>
                                </a:lnTo>
                                <a:lnTo>
                                  <a:pt x="9526" y="1627"/>
                                </a:lnTo>
                                <a:lnTo>
                                  <a:pt x="9526" y="1399"/>
                                </a:lnTo>
                                <a:lnTo>
                                  <a:pt x="9526" y="1174"/>
                                </a:lnTo>
                                <a:close/>
                                <a:moveTo>
                                  <a:pt x="9526" y="720"/>
                                </a:moveTo>
                                <a:lnTo>
                                  <a:pt x="9506" y="720"/>
                                </a:lnTo>
                                <a:lnTo>
                                  <a:pt x="9506" y="948"/>
                                </a:lnTo>
                                <a:lnTo>
                                  <a:pt x="9506" y="1174"/>
                                </a:lnTo>
                                <a:lnTo>
                                  <a:pt x="9526" y="1174"/>
                                </a:lnTo>
                                <a:lnTo>
                                  <a:pt x="9526" y="948"/>
                                </a:lnTo>
                                <a:lnTo>
                                  <a:pt x="9526" y="720"/>
                                </a:lnTo>
                                <a:close/>
                                <a:moveTo>
                                  <a:pt x="9526" y="266"/>
                                </a:moveTo>
                                <a:lnTo>
                                  <a:pt x="9506" y="266"/>
                                </a:lnTo>
                                <a:lnTo>
                                  <a:pt x="9506" y="494"/>
                                </a:lnTo>
                                <a:lnTo>
                                  <a:pt x="9506" y="720"/>
                                </a:lnTo>
                                <a:lnTo>
                                  <a:pt x="9526" y="720"/>
                                </a:lnTo>
                                <a:lnTo>
                                  <a:pt x="9526" y="494"/>
                                </a:lnTo>
                                <a:lnTo>
                                  <a:pt x="9526" y="266"/>
                                </a:lnTo>
                                <a:close/>
                                <a:moveTo>
                                  <a:pt x="9526" y="0"/>
                                </a:moveTo>
                                <a:lnTo>
                                  <a:pt x="9506" y="0"/>
                                </a:lnTo>
                                <a:lnTo>
                                  <a:pt x="20" y="0"/>
                                </a:lnTo>
                                <a:lnTo>
                                  <a:pt x="0" y="0"/>
                                </a:lnTo>
                                <a:lnTo>
                                  <a:pt x="0" y="19"/>
                                </a:lnTo>
                                <a:lnTo>
                                  <a:pt x="0" y="266"/>
                                </a:lnTo>
                                <a:lnTo>
                                  <a:pt x="20" y="266"/>
                                </a:lnTo>
                                <a:lnTo>
                                  <a:pt x="20" y="19"/>
                                </a:lnTo>
                                <a:lnTo>
                                  <a:pt x="9506" y="19"/>
                                </a:lnTo>
                                <a:lnTo>
                                  <a:pt x="9506" y="266"/>
                                </a:lnTo>
                                <a:lnTo>
                                  <a:pt x="9526" y="266"/>
                                </a:lnTo>
                                <a:lnTo>
                                  <a:pt x="9526" y="19"/>
                                </a:lnTo>
                                <a:lnTo>
                                  <a:pt x="952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Text Box 58"/>
                        <wps:cNvSpPr txBox="1">
                          <a:spLocks noChangeArrowheads="1"/>
                        </wps:cNvSpPr>
                        <wps:spPr bwMode="auto">
                          <a:xfrm>
                            <a:off x="1531" y="725"/>
                            <a:ext cx="338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658B" w14:textId="77777777" w:rsidR="00E067F0" w:rsidRDefault="000D360A">
                              <w:pPr>
                                <w:spacing w:line="225" w:lineRule="exact"/>
                                <w:rPr>
                                  <w:rFonts w:ascii="Courier New"/>
                                  <w:sz w:val="20"/>
                                </w:rPr>
                              </w:pPr>
                              <w:r>
                                <w:rPr>
                                  <w:rFonts w:ascii="Courier New"/>
                                  <w:sz w:val="20"/>
                                </w:rPr>
                                <w:t>TRANSMISSION ERRORS</w:t>
                              </w:r>
                            </w:p>
                            <w:p w14:paraId="622E4ABA" w14:textId="77777777" w:rsidR="00E067F0" w:rsidRDefault="000D360A">
                              <w:pPr>
                                <w:spacing w:line="226" w:lineRule="exact"/>
                                <w:rPr>
                                  <w:rFonts w:ascii="Courier New"/>
                                  <w:sz w:val="20"/>
                                </w:rPr>
                              </w:pPr>
                              <w:r>
                                <w:rPr>
                                  <w:rFonts w:ascii="Courier New"/>
                                  <w:sz w:val="20"/>
                                </w:rPr>
                                <w:t>List Sorted By: Patient Name</w:t>
                              </w:r>
                            </w:p>
                          </w:txbxContent>
                        </wps:txbx>
                        <wps:bodyPr rot="0" vert="horz" wrap="square" lIns="0" tIns="0" rIns="0" bIns="0" anchor="t" anchorCtr="0" upright="1">
                          <a:noAutofit/>
                        </wps:bodyPr>
                      </wps:wsp>
                      <wps:wsp>
                        <wps:cNvPr id="337" name="Text Box 57"/>
                        <wps:cNvSpPr txBox="1">
                          <a:spLocks noChangeArrowheads="1"/>
                        </wps:cNvSpPr>
                        <wps:spPr bwMode="auto">
                          <a:xfrm>
                            <a:off x="5011" y="725"/>
                            <a:ext cx="25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2578" w14:textId="77777777" w:rsidR="00E067F0" w:rsidRDefault="000D360A">
                              <w:pPr>
                                <w:spacing w:line="226" w:lineRule="exact"/>
                                <w:rPr>
                                  <w:rFonts w:ascii="Courier New"/>
                                  <w:sz w:val="20"/>
                                </w:rPr>
                              </w:pPr>
                              <w:r>
                                <w:rPr>
                                  <w:rFonts w:ascii="Courier New"/>
                                  <w:sz w:val="20"/>
                                </w:rPr>
                                <w:t>Aug 02, 2005@13:16:01</w:t>
                              </w:r>
                            </w:p>
                          </w:txbxContent>
                        </wps:txbx>
                        <wps:bodyPr rot="0" vert="horz" wrap="square" lIns="0" tIns="0" rIns="0" bIns="0" anchor="t" anchorCtr="0" upright="1">
                          <a:noAutofit/>
                        </wps:bodyPr>
                      </wps:wsp>
                      <wps:wsp>
                        <wps:cNvPr id="338" name="Text Box 56"/>
                        <wps:cNvSpPr txBox="1">
                          <a:spLocks noChangeArrowheads="1"/>
                        </wps:cNvSpPr>
                        <wps:spPr bwMode="auto">
                          <a:xfrm>
                            <a:off x="9093" y="725"/>
                            <a:ext cx="158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4636F" w14:textId="77777777" w:rsidR="00E067F0" w:rsidRDefault="000D360A">
                              <w:pPr>
                                <w:tabs>
                                  <w:tab w:val="left" w:pos="839"/>
                                </w:tabs>
                                <w:spacing w:line="226" w:lineRule="exact"/>
                                <w:rPr>
                                  <w:rFonts w:ascii="Courier New"/>
                                  <w:sz w:val="20"/>
                                </w:rPr>
                              </w:pPr>
                              <w:r>
                                <w:rPr>
                                  <w:rFonts w:ascii="Courier New"/>
                                  <w:sz w:val="20"/>
                                </w:rPr>
                                <w:t>Page:</w:t>
                              </w:r>
                              <w:r>
                                <w:rPr>
                                  <w:rFonts w:ascii="Courier New"/>
                                  <w:sz w:val="20"/>
                                </w:rPr>
                                <w:tab/>
                                <w:t>1 of</w:t>
                              </w:r>
                              <w:r>
                                <w:rPr>
                                  <w:rFonts w:ascii="Courier New"/>
                                  <w:spacing w:val="-2"/>
                                  <w:sz w:val="20"/>
                                </w:rPr>
                                <w:t xml:space="preserve"> </w:t>
                              </w:r>
                              <w:r>
                                <w:rPr>
                                  <w:rFonts w:ascii="Courier New"/>
                                  <w:sz w:val="20"/>
                                </w:rPr>
                                <w:t>1</w:t>
                              </w:r>
                            </w:p>
                          </w:txbxContent>
                        </wps:txbx>
                        <wps:bodyPr rot="0" vert="horz" wrap="square" lIns="0" tIns="0" rIns="0" bIns="0" anchor="t" anchorCtr="0" upright="1">
                          <a:noAutofit/>
                        </wps:bodyPr>
                      </wps:wsp>
                      <wps:wsp>
                        <wps:cNvPr id="339" name="Text Box 55"/>
                        <wps:cNvSpPr txBox="1">
                          <a:spLocks noChangeArrowheads="1"/>
                        </wps:cNvSpPr>
                        <wps:spPr bwMode="auto">
                          <a:xfrm>
                            <a:off x="1531" y="2765"/>
                            <a:ext cx="662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E99A" w14:textId="77777777" w:rsidR="00E067F0" w:rsidRDefault="000D360A">
                              <w:pPr>
                                <w:spacing w:line="225" w:lineRule="exact"/>
                                <w:ind w:left="1439"/>
                                <w:rPr>
                                  <w:rFonts w:ascii="Courier New"/>
                                  <w:sz w:val="20"/>
                                </w:rPr>
                              </w:pPr>
                              <w:r>
                                <w:rPr>
                                  <w:rFonts w:ascii="Courier New"/>
                                  <w:sz w:val="20"/>
                                </w:rPr>
                                <w:t>Enter?? For more actions</w:t>
                              </w:r>
                            </w:p>
                            <w:p w14:paraId="36FFA298" w14:textId="77777777" w:rsidR="00E067F0" w:rsidRDefault="000D360A">
                              <w:pPr>
                                <w:tabs>
                                  <w:tab w:val="left" w:pos="479"/>
                                  <w:tab w:val="left" w:pos="2399"/>
                                  <w:tab w:val="left" w:pos="5160"/>
                                </w:tabs>
                                <w:ind w:right="18"/>
                                <w:rPr>
                                  <w:rFonts w:ascii="Courier New"/>
                                  <w:sz w:val="20"/>
                                </w:rPr>
                              </w:pPr>
                              <w:r>
                                <w:rPr>
                                  <w:rFonts w:ascii="Courier New"/>
                                  <w:sz w:val="20"/>
                                </w:rPr>
                                <w:t>CS</w:t>
                              </w:r>
                              <w:r>
                                <w:rPr>
                                  <w:rFonts w:ascii="Courier New"/>
                                  <w:sz w:val="20"/>
                                </w:rPr>
                                <w:tab/>
                                <w:t>Change</w:t>
                              </w:r>
                              <w:r>
                                <w:rPr>
                                  <w:rFonts w:ascii="Courier New"/>
                                  <w:spacing w:val="-2"/>
                                  <w:sz w:val="20"/>
                                </w:rPr>
                                <w:t xml:space="preserve"> </w:t>
                              </w:r>
                              <w:r>
                                <w:rPr>
                                  <w:rFonts w:ascii="Courier New"/>
                                  <w:sz w:val="20"/>
                                </w:rPr>
                                <w:t>Sort</w:t>
                              </w:r>
                              <w:r>
                                <w:rPr>
                                  <w:rFonts w:ascii="Courier New"/>
                                  <w:spacing w:val="-2"/>
                                  <w:sz w:val="20"/>
                                </w:rPr>
                                <w:t xml:space="preserve"> </w:t>
                              </w:r>
                              <w:r>
                                <w:rPr>
                                  <w:rFonts w:ascii="Courier New"/>
                                  <w:sz w:val="20"/>
                                </w:rPr>
                                <w:t>RM</w:t>
                              </w:r>
                              <w:r>
                                <w:rPr>
                                  <w:rFonts w:ascii="Courier New"/>
                                  <w:sz w:val="20"/>
                                </w:rPr>
                                <w:tab/>
                                <w:t>Retransmit</w:t>
                              </w:r>
                              <w:r>
                                <w:rPr>
                                  <w:rFonts w:ascii="Courier New"/>
                                  <w:spacing w:val="-3"/>
                                  <w:sz w:val="20"/>
                                </w:rPr>
                                <w:t xml:space="preserve"> </w:t>
                              </w:r>
                              <w:r>
                                <w:rPr>
                                  <w:rFonts w:ascii="Courier New"/>
                                  <w:sz w:val="20"/>
                                </w:rPr>
                                <w:t>Message</w:t>
                              </w:r>
                              <w:r>
                                <w:rPr>
                                  <w:rFonts w:ascii="Courier New"/>
                                  <w:spacing w:val="-3"/>
                                  <w:sz w:val="20"/>
                                </w:rPr>
                                <w:t xml:space="preserve"> </w:t>
                              </w:r>
                              <w:r>
                                <w:rPr>
                                  <w:rFonts w:ascii="Courier New"/>
                                  <w:sz w:val="20"/>
                                </w:rPr>
                                <w:t>VM</w:t>
                              </w:r>
                              <w:r>
                                <w:rPr>
                                  <w:rFonts w:ascii="Courier New"/>
                                  <w:sz w:val="20"/>
                                </w:rPr>
                                <w:tab/>
                                <w:t>View Message Select Action</w:t>
                              </w:r>
                              <w:r>
                                <w:rPr>
                                  <w:rFonts w:ascii="Courier New"/>
                                  <w:spacing w:val="-1"/>
                                  <w:sz w:val="20"/>
                                </w:rPr>
                                <w:t xml:space="preserve"> </w:t>
                              </w:r>
                              <w:r>
                                <w:rPr>
                                  <w:rFonts w:ascii="Courier New"/>
                                  <w:sz w:val="20"/>
                                </w:rPr>
                                <w:t>Quit//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C4004" id="Group 54" o:spid="_x0000_s1106" style="position:absolute;left:0;text-align:left;margin-left:70.2pt;margin-top:34pt;width:476.3pt;height:140.1pt;z-index:-18120704;mso-position-horizontal-relative:page;mso-position-vertical-relative:text" coordorigin="1404,680" coordsize="9526,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">
                <v:shape id="AutoShape 59" o:spid="_x0000_s1107" style="position:absolute;left:1404;top:680;width:9526;height:2802;visibility:visible;mso-wrap-style:square;v-text-anchor:top" coordsize="9526,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" path="m20,2081r-20,l,2307r,225l,2782r20,l20,2532r,-225l20,2081xm20,1174r-20,l,1399r,228l,1853r,228l20,2081r,-228l20,1627r,-228l20,1174xm20,720l,720,,948r,226l20,1174r,-226l20,720xm20,266l,266,,494,,720r20,l20,494r,-228xm9526,2782r-20,l20,2782r-20,l,2801r20,l9506,2801r20,l9526,2782xm9526,2081r-20,l9506,2307r,225l9506,2782r20,l9526,2532r,-225l9526,2081xm9526,1174r-20,l9506,1399r,228l9506,1853r,228l9526,2081r,-228l9526,1627r,-228l9526,1174xm9526,720r-20,l9506,948r,226l9526,1174r,-226l9526,720xm9526,266r-20,l9506,494r,226l9526,720r,-226l9526,266xm9526,r-20,l20,,,,,19,,266r20,l20,19r9486,l9506,266r20,l9526,19r,-19xe" fillcolor="#1f487c" stroked="f">
                  <v:path arrowok="t" o:connecttype="custom" o:connectlocs="0,2761;0,3212;20,3462;20,2987;20,1854;0,2079;0,2307;0,2761;20,2533;20,2307;20,1854;0,1400;0,1854;20,1628;20,946;0,1174;20,1400;20,946;9506,3462;20,3462;0,3481;9506,3481;9526,3481;9526,2761;9506,2987;9506,3462;9526,3212;9526,2761;9506,1854;9506,2307;9506,2533;9526,2761;9526,2307;9526,2079;9526,1400;9506,1628;9526,1854;9526,1400;9506,946;9506,1400;9526,1174;9526,680;9506,680;0,680;0,946;20,699;9506,946;9526,699" o:connectangles="0,0,0,0,0,0,0,0,0,0,0,0,0,0,0,0,0,0,0,0,0,0,0,0,0,0,0,0,0,0,0,0,0,0,0,0,0,0,0,0,0,0,0,0,0,0,0,0"/>
                </v:shape>
                <v:shape id="_x0000_s1108" type="#_x0000_t202" style="position:absolute;left:1531;top:725;width:33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04F2658B" w14:textId="77777777" w:rsidR="00E067F0" w:rsidRDefault="000D360A">
                        <w:pPr>
                          <w:spacing w:line="225" w:lineRule="exact"/>
                          <w:rPr>
                            <w:rFonts w:ascii="Courier New"/>
                            <w:sz w:val="20"/>
                          </w:rPr>
                        </w:pPr>
                        <w:r>
                          <w:rPr>
                            <w:rFonts w:ascii="Courier New"/>
                            <w:sz w:val="20"/>
                          </w:rPr>
                          <w:t>TRANSMISSION ERRORS</w:t>
                        </w:r>
                      </w:p>
                      <w:p w14:paraId="622E4ABA" w14:textId="77777777" w:rsidR="00E067F0" w:rsidRDefault="000D360A">
                        <w:pPr>
                          <w:spacing w:line="226" w:lineRule="exact"/>
                          <w:rPr>
                            <w:rFonts w:ascii="Courier New"/>
                            <w:sz w:val="20"/>
                          </w:rPr>
                        </w:pPr>
                        <w:r>
                          <w:rPr>
                            <w:rFonts w:ascii="Courier New"/>
                            <w:sz w:val="20"/>
                          </w:rPr>
                          <w:t>List Sorted By: Patient Name</w:t>
                        </w:r>
                      </w:p>
                    </w:txbxContent>
                  </v:textbox>
                </v:shape>
                <v:shape id="_x0000_s1109" type="#_x0000_t202" style="position:absolute;left:5011;top:725;width:25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02262578" w14:textId="77777777" w:rsidR="00E067F0" w:rsidRDefault="000D360A">
                        <w:pPr>
                          <w:spacing w:line="226" w:lineRule="exact"/>
                          <w:rPr>
                            <w:rFonts w:ascii="Courier New"/>
                            <w:sz w:val="20"/>
                          </w:rPr>
                        </w:pPr>
                        <w:r>
                          <w:rPr>
                            <w:rFonts w:ascii="Courier New"/>
                            <w:sz w:val="20"/>
                          </w:rPr>
                          <w:t>Aug 02, 2005@13:16:01</w:t>
                        </w:r>
                      </w:p>
                    </w:txbxContent>
                  </v:textbox>
                </v:shape>
                <v:shape id="_x0000_s1110" type="#_x0000_t202" style="position:absolute;left:9093;top:725;width:158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7784636F" w14:textId="77777777" w:rsidR="00E067F0" w:rsidRDefault="000D360A">
                        <w:pPr>
                          <w:tabs>
                            <w:tab w:val="left" w:pos="839"/>
                          </w:tabs>
                          <w:spacing w:line="226" w:lineRule="exact"/>
                          <w:rPr>
                            <w:rFonts w:ascii="Courier New"/>
                            <w:sz w:val="20"/>
                          </w:rPr>
                        </w:pPr>
                        <w:r>
                          <w:rPr>
                            <w:rFonts w:ascii="Courier New"/>
                            <w:sz w:val="20"/>
                          </w:rPr>
                          <w:t>Page:</w:t>
                        </w:r>
                        <w:r>
                          <w:rPr>
                            <w:rFonts w:ascii="Courier New"/>
                            <w:sz w:val="20"/>
                          </w:rPr>
                          <w:tab/>
                          <w:t>1 of</w:t>
                        </w:r>
                        <w:r>
                          <w:rPr>
                            <w:rFonts w:ascii="Courier New"/>
                            <w:spacing w:val="-2"/>
                            <w:sz w:val="20"/>
                          </w:rPr>
                          <w:t xml:space="preserve"> </w:t>
                        </w:r>
                        <w:r>
                          <w:rPr>
                            <w:rFonts w:ascii="Courier New"/>
                            <w:sz w:val="20"/>
                          </w:rPr>
                          <w:t>1</w:t>
                        </w:r>
                      </w:p>
                    </w:txbxContent>
                  </v:textbox>
                </v:shape>
                <v:shape id="_x0000_s1111" type="#_x0000_t202" style="position:absolute;left:1531;top:2765;width:662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4BA5E99A" w14:textId="77777777" w:rsidR="00E067F0" w:rsidRDefault="000D360A">
                        <w:pPr>
                          <w:spacing w:line="225" w:lineRule="exact"/>
                          <w:ind w:left="1439"/>
                          <w:rPr>
                            <w:rFonts w:ascii="Courier New"/>
                            <w:sz w:val="20"/>
                          </w:rPr>
                        </w:pPr>
                        <w:r>
                          <w:rPr>
                            <w:rFonts w:ascii="Courier New"/>
                            <w:sz w:val="20"/>
                          </w:rPr>
                          <w:t>Enter?? For more actions</w:t>
                        </w:r>
                      </w:p>
                      <w:p w14:paraId="36FFA298" w14:textId="77777777" w:rsidR="00E067F0" w:rsidRDefault="000D360A">
                        <w:pPr>
                          <w:tabs>
                            <w:tab w:val="left" w:pos="479"/>
                            <w:tab w:val="left" w:pos="2399"/>
                            <w:tab w:val="left" w:pos="5160"/>
                          </w:tabs>
                          <w:ind w:right="18"/>
                          <w:rPr>
                            <w:rFonts w:ascii="Courier New"/>
                            <w:sz w:val="20"/>
                          </w:rPr>
                        </w:pPr>
                        <w:r>
                          <w:rPr>
                            <w:rFonts w:ascii="Courier New"/>
                            <w:sz w:val="20"/>
                          </w:rPr>
                          <w:t>CS</w:t>
                        </w:r>
                        <w:r>
                          <w:rPr>
                            <w:rFonts w:ascii="Courier New"/>
                            <w:sz w:val="20"/>
                          </w:rPr>
                          <w:tab/>
                          <w:t>Change</w:t>
                        </w:r>
                        <w:r>
                          <w:rPr>
                            <w:rFonts w:ascii="Courier New"/>
                            <w:spacing w:val="-2"/>
                            <w:sz w:val="20"/>
                          </w:rPr>
                          <w:t xml:space="preserve"> </w:t>
                        </w:r>
                        <w:r>
                          <w:rPr>
                            <w:rFonts w:ascii="Courier New"/>
                            <w:sz w:val="20"/>
                          </w:rPr>
                          <w:t>Sort</w:t>
                        </w:r>
                        <w:r>
                          <w:rPr>
                            <w:rFonts w:ascii="Courier New"/>
                            <w:spacing w:val="-2"/>
                            <w:sz w:val="20"/>
                          </w:rPr>
                          <w:t xml:space="preserve"> </w:t>
                        </w:r>
                        <w:r>
                          <w:rPr>
                            <w:rFonts w:ascii="Courier New"/>
                            <w:sz w:val="20"/>
                          </w:rPr>
                          <w:t>RM</w:t>
                        </w:r>
                        <w:r>
                          <w:rPr>
                            <w:rFonts w:ascii="Courier New"/>
                            <w:sz w:val="20"/>
                          </w:rPr>
                          <w:tab/>
                          <w:t>Retransmit</w:t>
                        </w:r>
                        <w:r>
                          <w:rPr>
                            <w:rFonts w:ascii="Courier New"/>
                            <w:spacing w:val="-3"/>
                            <w:sz w:val="20"/>
                          </w:rPr>
                          <w:t xml:space="preserve"> </w:t>
                        </w:r>
                        <w:r>
                          <w:rPr>
                            <w:rFonts w:ascii="Courier New"/>
                            <w:sz w:val="20"/>
                          </w:rPr>
                          <w:t>Message</w:t>
                        </w:r>
                        <w:r>
                          <w:rPr>
                            <w:rFonts w:ascii="Courier New"/>
                            <w:spacing w:val="-3"/>
                            <w:sz w:val="20"/>
                          </w:rPr>
                          <w:t xml:space="preserve"> </w:t>
                        </w:r>
                        <w:r>
                          <w:rPr>
                            <w:rFonts w:ascii="Courier New"/>
                            <w:sz w:val="20"/>
                          </w:rPr>
                          <w:t>VM</w:t>
                        </w:r>
                        <w:r>
                          <w:rPr>
                            <w:rFonts w:ascii="Courier New"/>
                            <w:sz w:val="20"/>
                          </w:rPr>
                          <w:tab/>
                          <w:t>View Message Select Action</w:t>
                        </w:r>
                        <w:r>
                          <w:rPr>
                            <w:rFonts w:ascii="Courier New"/>
                            <w:spacing w:val="-1"/>
                            <w:sz w:val="20"/>
                          </w:rPr>
                          <w:t xml:space="preserve"> </w:t>
                        </w:r>
                        <w:r>
                          <w:rPr>
                            <w:rFonts w:ascii="Courier New"/>
                            <w:sz w:val="20"/>
                          </w:rPr>
                          <w:t>Quit//</w:t>
                        </w:r>
                      </w:p>
                    </w:txbxContent>
                  </v:textbox>
                </v:shape>
                <w10:wrap anchorx="page"/>
              </v:group>
            </w:pict>
          </mc:Fallback>
        </mc:AlternateContent>
      </w:r>
      <w:r w:rsidR="000D360A">
        <w:rPr>
          <w:b/>
          <w:sz w:val="24"/>
        </w:rPr>
        <w:t xml:space="preserve">Example: </w:t>
      </w:r>
      <w:r w:rsidR="000D360A">
        <w:rPr>
          <w:sz w:val="24"/>
        </w:rPr>
        <w:t>Transmission Errors Screen.</w:t>
      </w:r>
    </w:p>
    <w:p w14:paraId="6E48A9DF" w14:textId="77777777" w:rsidR="00E067F0" w:rsidRDefault="00E067F0">
      <w:pPr>
        <w:pStyle w:val="BodyText"/>
        <w:rPr>
          <w:sz w:val="20"/>
        </w:rPr>
      </w:pPr>
    </w:p>
    <w:p w14:paraId="74A9B3AA" w14:textId="69FE2DB3" w:rsidR="00E067F0" w:rsidRDefault="00865EBB">
      <w:pPr>
        <w:pStyle w:val="BodyText"/>
        <w:spacing w:before="7"/>
        <w:rPr>
          <w:sz w:val="23"/>
        </w:rPr>
      </w:pPr>
      <w:r>
        <w:rPr>
          <w:noProof/>
        </w:rPr>
        <mc:AlternateContent>
          <mc:Choice Requires="wps">
            <w:drawing>
              <wp:anchor distT="0" distB="0" distL="0" distR="0" simplePos="0" relativeHeight="487597568" behindDoc="1" locked="0" layoutInCell="1" allowOverlap="1" wp14:anchorId="1280A18A" wp14:editId="0A9DFCF6">
                <wp:simplePos x="0" y="0"/>
                <wp:positionH relativeFrom="page">
                  <wp:posOffset>972820</wp:posOffset>
                </wp:positionH>
                <wp:positionV relativeFrom="paragraph">
                  <wp:posOffset>197485</wp:posOffset>
                </wp:positionV>
                <wp:extent cx="5791835" cy="4445"/>
                <wp:effectExtent l="0" t="0" r="0" b="0"/>
                <wp:wrapTopAndBottom/>
                <wp:docPr id="3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83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24909" id="Rectangle 53" o:spid="_x0000_s1026" style="position:absolute;margin-left:76.6pt;margin-top:15.55pt;width:456.05pt;height:.3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" fillcolor="black" stroked="f">
                <w10:wrap type="topAndBottom" anchorx="page"/>
              </v:rect>
            </w:pict>
          </mc:Fallback>
        </mc:AlternateContent>
      </w:r>
    </w:p>
    <w:p w14:paraId="2D5E7114" w14:textId="77777777" w:rsidR="00E067F0" w:rsidRDefault="00E067F0">
      <w:pPr>
        <w:pStyle w:val="BodyText"/>
        <w:rPr>
          <w:sz w:val="20"/>
        </w:rPr>
      </w:pPr>
    </w:p>
    <w:p w14:paraId="1B24CA89" w14:textId="77777777" w:rsidR="00E067F0" w:rsidRDefault="00E067F0">
      <w:pPr>
        <w:pStyle w:val="BodyText"/>
        <w:spacing w:before="6"/>
        <w:rPr>
          <w:sz w:val="17"/>
        </w:rPr>
      </w:pPr>
    </w:p>
    <w:tbl>
      <w:tblPr>
        <w:tblW w:w="0" w:type="auto"/>
        <w:tblInd w:w="359" w:type="dxa"/>
        <w:tblLayout w:type="fixed"/>
        <w:tblCellMar>
          <w:left w:w="0" w:type="dxa"/>
          <w:right w:w="0" w:type="dxa"/>
        </w:tblCellMar>
        <w:tblLook w:val="01E0" w:firstRow="1" w:lastRow="1" w:firstColumn="1" w:lastColumn="1" w:noHBand="0" w:noVBand="0"/>
      </w:tblPr>
      <w:tblGrid>
        <w:gridCol w:w="2460"/>
        <w:gridCol w:w="1080"/>
        <w:gridCol w:w="1380"/>
        <w:gridCol w:w="2041"/>
        <w:gridCol w:w="1829"/>
      </w:tblGrid>
      <w:tr w:rsidR="00E067F0" w14:paraId="72E28851" w14:textId="77777777">
        <w:trPr>
          <w:trHeight w:val="220"/>
        </w:trPr>
        <w:tc>
          <w:tcPr>
            <w:tcW w:w="2460" w:type="dxa"/>
            <w:tcBorders>
              <w:bottom w:val="single" w:sz="4" w:space="0" w:color="000000"/>
            </w:tcBorders>
          </w:tcPr>
          <w:p w14:paraId="6D7A9B12" w14:textId="77777777" w:rsidR="00E067F0" w:rsidRDefault="000D360A">
            <w:pPr>
              <w:pStyle w:val="TableParagraph"/>
              <w:spacing w:before="0" w:line="190" w:lineRule="exact"/>
              <w:ind w:left="340" w:right="638"/>
              <w:jc w:val="center"/>
              <w:rPr>
                <w:rFonts w:ascii="Courier New"/>
                <w:sz w:val="20"/>
              </w:rPr>
            </w:pPr>
            <w:r>
              <w:rPr>
                <w:rFonts w:ascii="Courier New"/>
                <w:sz w:val="20"/>
              </w:rPr>
              <w:t>Patient Name</w:t>
            </w:r>
          </w:p>
        </w:tc>
        <w:tc>
          <w:tcPr>
            <w:tcW w:w="1080" w:type="dxa"/>
            <w:tcBorders>
              <w:bottom w:val="single" w:sz="4" w:space="0" w:color="000000"/>
            </w:tcBorders>
          </w:tcPr>
          <w:p w14:paraId="139BEF50" w14:textId="77777777" w:rsidR="00E067F0" w:rsidRDefault="000D360A">
            <w:pPr>
              <w:pStyle w:val="TableParagraph"/>
              <w:spacing w:before="0" w:line="190" w:lineRule="exact"/>
              <w:ind w:left="300"/>
              <w:rPr>
                <w:rFonts w:ascii="Courier New"/>
                <w:sz w:val="20"/>
              </w:rPr>
            </w:pPr>
            <w:r>
              <w:rPr>
                <w:rFonts w:ascii="Courier New"/>
                <w:sz w:val="20"/>
              </w:rPr>
              <w:t>SSN</w:t>
            </w:r>
          </w:p>
        </w:tc>
        <w:tc>
          <w:tcPr>
            <w:tcW w:w="1380" w:type="dxa"/>
            <w:tcBorders>
              <w:bottom w:val="single" w:sz="4" w:space="0" w:color="000000"/>
            </w:tcBorders>
          </w:tcPr>
          <w:p w14:paraId="60388795" w14:textId="77777777" w:rsidR="00E067F0" w:rsidRDefault="000D360A">
            <w:pPr>
              <w:pStyle w:val="TableParagraph"/>
              <w:spacing w:before="0" w:line="190" w:lineRule="exact"/>
              <w:ind w:left="0" w:right="117"/>
              <w:jc w:val="right"/>
              <w:rPr>
                <w:rFonts w:ascii="Courier New"/>
                <w:sz w:val="20"/>
              </w:rPr>
            </w:pPr>
            <w:r>
              <w:rPr>
                <w:rFonts w:ascii="Courier New"/>
                <w:w w:val="95"/>
                <w:sz w:val="20"/>
              </w:rPr>
              <w:t>Received</w:t>
            </w:r>
          </w:p>
        </w:tc>
        <w:tc>
          <w:tcPr>
            <w:tcW w:w="2041" w:type="dxa"/>
            <w:tcBorders>
              <w:bottom w:val="single" w:sz="4" w:space="0" w:color="000000"/>
            </w:tcBorders>
          </w:tcPr>
          <w:p w14:paraId="73B64FD1" w14:textId="77777777" w:rsidR="00E067F0" w:rsidRDefault="000D360A">
            <w:pPr>
              <w:pStyle w:val="TableParagraph"/>
              <w:spacing w:before="0" w:line="190" w:lineRule="exact"/>
              <w:ind w:left="120"/>
              <w:rPr>
                <w:rFonts w:ascii="Courier New"/>
                <w:sz w:val="20"/>
              </w:rPr>
            </w:pPr>
            <w:r>
              <w:rPr>
                <w:rFonts w:ascii="Courier New"/>
                <w:sz w:val="20"/>
              </w:rPr>
              <w:t>Transmitted To</w:t>
            </w:r>
          </w:p>
        </w:tc>
        <w:tc>
          <w:tcPr>
            <w:tcW w:w="1829" w:type="dxa"/>
            <w:tcBorders>
              <w:bottom w:val="single" w:sz="4" w:space="0" w:color="000000"/>
            </w:tcBorders>
          </w:tcPr>
          <w:p w14:paraId="34210C52" w14:textId="77777777" w:rsidR="00E067F0" w:rsidRDefault="000D360A">
            <w:pPr>
              <w:pStyle w:val="TableParagraph"/>
              <w:spacing w:before="0" w:line="190" w:lineRule="exact"/>
              <w:ind w:left="120"/>
              <w:rPr>
                <w:rFonts w:ascii="Courier New"/>
                <w:sz w:val="20"/>
              </w:rPr>
            </w:pPr>
            <w:r>
              <w:rPr>
                <w:rFonts w:ascii="Courier New"/>
                <w:sz w:val="20"/>
              </w:rPr>
              <w:t>Owner Site</w:t>
            </w:r>
          </w:p>
        </w:tc>
      </w:tr>
      <w:tr w:rsidR="00E067F0" w14:paraId="5C3E5FD3" w14:textId="77777777">
        <w:trPr>
          <w:trHeight w:val="222"/>
        </w:trPr>
        <w:tc>
          <w:tcPr>
            <w:tcW w:w="2460" w:type="dxa"/>
            <w:tcBorders>
              <w:top w:val="single" w:sz="4" w:space="0" w:color="000000"/>
            </w:tcBorders>
          </w:tcPr>
          <w:p w14:paraId="77948628" w14:textId="77777777" w:rsidR="00E067F0" w:rsidRDefault="000D360A">
            <w:pPr>
              <w:pStyle w:val="TableParagraph"/>
              <w:spacing w:before="7" w:line="206" w:lineRule="exact"/>
              <w:ind w:left="0"/>
              <w:rPr>
                <w:rFonts w:ascii="Courier New"/>
                <w:sz w:val="20"/>
              </w:rPr>
            </w:pPr>
            <w:r>
              <w:rPr>
                <w:rFonts w:ascii="Courier New"/>
                <w:sz w:val="20"/>
              </w:rPr>
              <w:t>1. ADTPATIENT, ONE</w:t>
            </w:r>
          </w:p>
        </w:tc>
        <w:tc>
          <w:tcPr>
            <w:tcW w:w="1080" w:type="dxa"/>
            <w:tcBorders>
              <w:top w:val="single" w:sz="4" w:space="0" w:color="000000"/>
            </w:tcBorders>
          </w:tcPr>
          <w:p w14:paraId="17EB9AC1" w14:textId="77777777" w:rsidR="00E067F0" w:rsidRDefault="000D360A">
            <w:pPr>
              <w:pStyle w:val="TableParagraph"/>
              <w:spacing w:before="7" w:line="206" w:lineRule="exact"/>
              <w:ind w:left="300"/>
              <w:rPr>
                <w:rFonts w:ascii="Courier New"/>
                <w:sz w:val="20"/>
              </w:rPr>
            </w:pPr>
            <w:r>
              <w:rPr>
                <w:rFonts w:ascii="Courier New"/>
                <w:sz w:val="20"/>
              </w:rPr>
              <w:t>2323</w:t>
            </w:r>
          </w:p>
        </w:tc>
        <w:tc>
          <w:tcPr>
            <w:tcW w:w="1380" w:type="dxa"/>
            <w:tcBorders>
              <w:top w:val="single" w:sz="4" w:space="0" w:color="000000"/>
            </w:tcBorders>
          </w:tcPr>
          <w:p w14:paraId="449C9915" w14:textId="77777777" w:rsidR="00E067F0" w:rsidRDefault="000D360A">
            <w:pPr>
              <w:pStyle w:val="TableParagraph"/>
              <w:spacing w:before="7" w:line="206" w:lineRule="exact"/>
              <w:ind w:left="0" w:right="117"/>
              <w:jc w:val="right"/>
              <w:rPr>
                <w:rFonts w:ascii="Courier New"/>
                <w:sz w:val="20"/>
              </w:rPr>
            </w:pPr>
            <w:r>
              <w:rPr>
                <w:rFonts w:ascii="Courier New"/>
                <w:w w:val="95"/>
                <w:sz w:val="20"/>
              </w:rPr>
              <w:t>12/03/04</w:t>
            </w:r>
          </w:p>
        </w:tc>
        <w:tc>
          <w:tcPr>
            <w:tcW w:w="2041" w:type="dxa"/>
            <w:tcBorders>
              <w:top w:val="single" w:sz="4" w:space="0" w:color="000000"/>
            </w:tcBorders>
          </w:tcPr>
          <w:p w14:paraId="46A99298" w14:textId="77777777" w:rsidR="00E067F0" w:rsidRDefault="000D360A">
            <w:pPr>
              <w:pStyle w:val="TableParagraph"/>
              <w:spacing w:before="7" w:line="206" w:lineRule="exact"/>
              <w:ind w:left="120"/>
              <w:rPr>
                <w:rFonts w:ascii="Courier New"/>
                <w:sz w:val="20"/>
              </w:rPr>
            </w:pPr>
            <w:r>
              <w:rPr>
                <w:rFonts w:ascii="Courier New"/>
                <w:sz w:val="20"/>
              </w:rPr>
              <w:t>PORTLAND.VA.GOV</w:t>
            </w:r>
          </w:p>
        </w:tc>
        <w:tc>
          <w:tcPr>
            <w:tcW w:w="1829" w:type="dxa"/>
            <w:tcBorders>
              <w:top w:val="single" w:sz="4" w:space="0" w:color="000000"/>
            </w:tcBorders>
          </w:tcPr>
          <w:p w14:paraId="7269B47F" w14:textId="77777777" w:rsidR="00E067F0" w:rsidRDefault="000D360A">
            <w:pPr>
              <w:pStyle w:val="TableParagraph"/>
              <w:spacing w:before="7" w:line="206" w:lineRule="exact"/>
              <w:ind w:left="120"/>
              <w:rPr>
                <w:rFonts w:ascii="Courier New"/>
                <w:sz w:val="20"/>
              </w:rPr>
            </w:pPr>
            <w:r>
              <w:rPr>
                <w:rFonts w:ascii="Courier New"/>
                <w:sz w:val="20"/>
              </w:rPr>
              <w:t>DEVVPP.F0-ALBA</w:t>
            </w:r>
          </w:p>
        </w:tc>
      </w:tr>
      <w:tr w:rsidR="00E067F0" w14:paraId="26E25CD7" w14:textId="77777777">
        <w:trPr>
          <w:trHeight w:val="225"/>
        </w:trPr>
        <w:tc>
          <w:tcPr>
            <w:tcW w:w="2460" w:type="dxa"/>
          </w:tcPr>
          <w:p w14:paraId="5FEF0CE0" w14:textId="77777777" w:rsidR="00E067F0" w:rsidRDefault="000D360A">
            <w:pPr>
              <w:pStyle w:val="TableParagraph"/>
              <w:spacing w:before="0" w:line="206" w:lineRule="exact"/>
              <w:ind w:left="0"/>
              <w:rPr>
                <w:rFonts w:ascii="Courier New"/>
                <w:sz w:val="20"/>
              </w:rPr>
            </w:pPr>
            <w:r>
              <w:rPr>
                <w:rFonts w:ascii="Courier New"/>
                <w:sz w:val="20"/>
              </w:rPr>
              <w:t>2. ADTPATIENT, TWO</w:t>
            </w:r>
          </w:p>
        </w:tc>
        <w:tc>
          <w:tcPr>
            <w:tcW w:w="1080" w:type="dxa"/>
          </w:tcPr>
          <w:p w14:paraId="70CDC470" w14:textId="77777777" w:rsidR="00E067F0" w:rsidRDefault="000D360A">
            <w:pPr>
              <w:pStyle w:val="TableParagraph"/>
              <w:spacing w:before="0" w:line="206" w:lineRule="exact"/>
              <w:ind w:left="300"/>
              <w:rPr>
                <w:rFonts w:ascii="Courier New"/>
                <w:sz w:val="20"/>
              </w:rPr>
            </w:pPr>
            <w:r>
              <w:rPr>
                <w:rFonts w:ascii="Courier New"/>
                <w:sz w:val="20"/>
              </w:rPr>
              <w:t>0565</w:t>
            </w:r>
          </w:p>
        </w:tc>
        <w:tc>
          <w:tcPr>
            <w:tcW w:w="1380" w:type="dxa"/>
          </w:tcPr>
          <w:p w14:paraId="20F5FF71" w14:textId="77777777" w:rsidR="00E067F0" w:rsidRDefault="000D360A">
            <w:pPr>
              <w:pStyle w:val="TableParagraph"/>
              <w:spacing w:before="0" w:line="206" w:lineRule="exact"/>
              <w:ind w:left="0" w:right="117"/>
              <w:jc w:val="right"/>
              <w:rPr>
                <w:rFonts w:ascii="Courier New"/>
                <w:sz w:val="20"/>
              </w:rPr>
            </w:pPr>
            <w:r>
              <w:rPr>
                <w:rFonts w:ascii="Courier New"/>
                <w:w w:val="95"/>
                <w:sz w:val="20"/>
              </w:rPr>
              <w:t>09/20/04</w:t>
            </w:r>
          </w:p>
        </w:tc>
        <w:tc>
          <w:tcPr>
            <w:tcW w:w="2041" w:type="dxa"/>
          </w:tcPr>
          <w:p w14:paraId="1855442E" w14:textId="77777777" w:rsidR="00E067F0" w:rsidRDefault="000D360A">
            <w:pPr>
              <w:pStyle w:val="TableParagraph"/>
              <w:spacing w:before="0" w:line="206" w:lineRule="exact"/>
              <w:ind w:left="120"/>
              <w:rPr>
                <w:rFonts w:ascii="Courier New"/>
                <w:sz w:val="20"/>
              </w:rPr>
            </w:pPr>
            <w:r>
              <w:rPr>
                <w:rFonts w:ascii="Courier New"/>
                <w:sz w:val="20"/>
              </w:rPr>
              <w:t>PALO ALTO. VA.</w:t>
            </w:r>
          </w:p>
        </w:tc>
        <w:tc>
          <w:tcPr>
            <w:tcW w:w="1829" w:type="dxa"/>
          </w:tcPr>
          <w:p w14:paraId="1A25600C" w14:textId="77777777" w:rsidR="00E067F0" w:rsidRDefault="000D360A">
            <w:pPr>
              <w:pStyle w:val="TableParagraph"/>
              <w:spacing w:before="0" w:line="206" w:lineRule="exact"/>
              <w:ind w:left="120"/>
              <w:rPr>
                <w:rFonts w:ascii="Courier New"/>
                <w:sz w:val="20"/>
              </w:rPr>
            </w:pPr>
            <w:r>
              <w:rPr>
                <w:rFonts w:ascii="Courier New"/>
                <w:sz w:val="20"/>
              </w:rPr>
              <w:t>GOV ZZ ALBANY</w:t>
            </w:r>
          </w:p>
        </w:tc>
      </w:tr>
      <w:tr w:rsidR="00E067F0" w14:paraId="7CBF1DD5" w14:textId="77777777">
        <w:trPr>
          <w:trHeight w:val="226"/>
        </w:trPr>
        <w:tc>
          <w:tcPr>
            <w:tcW w:w="2460" w:type="dxa"/>
          </w:tcPr>
          <w:p w14:paraId="55106B96" w14:textId="77777777" w:rsidR="00E067F0" w:rsidRDefault="000D360A">
            <w:pPr>
              <w:pStyle w:val="TableParagraph"/>
              <w:spacing w:before="0" w:line="207" w:lineRule="exact"/>
              <w:ind w:left="0"/>
              <w:rPr>
                <w:rFonts w:ascii="Courier New"/>
                <w:sz w:val="20"/>
              </w:rPr>
            </w:pPr>
            <w:r>
              <w:rPr>
                <w:rFonts w:ascii="Courier New"/>
                <w:sz w:val="20"/>
              </w:rPr>
              <w:t>3. ADTPATIENT, SIX</w:t>
            </w:r>
          </w:p>
        </w:tc>
        <w:tc>
          <w:tcPr>
            <w:tcW w:w="1080" w:type="dxa"/>
          </w:tcPr>
          <w:p w14:paraId="71FC3E45" w14:textId="77777777" w:rsidR="00E067F0" w:rsidRDefault="000D360A">
            <w:pPr>
              <w:pStyle w:val="TableParagraph"/>
              <w:spacing w:before="0" w:line="207" w:lineRule="exact"/>
              <w:ind w:left="300"/>
              <w:rPr>
                <w:rFonts w:ascii="Courier New"/>
                <w:sz w:val="20"/>
              </w:rPr>
            </w:pPr>
            <w:r>
              <w:rPr>
                <w:rFonts w:ascii="Courier New"/>
                <w:sz w:val="20"/>
              </w:rPr>
              <w:t>0888</w:t>
            </w:r>
          </w:p>
        </w:tc>
        <w:tc>
          <w:tcPr>
            <w:tcW w:w="1380" w:type="dxa"/>
          </w:tcPr>
          <w:p w14:paraId="74EDC2AB" w14:textId="77777777" w:rsidR="00E067F0" w:rsidRDefault="000D360A">
            <w:pPr>
              <w:pStyle w:val="TableParagraph"/>
              <w:spacing w:before="0" w:line="207" w:lineRule="exact"/>
              <w:ind w:left="0" w:right="117"/>
              <w:jc w:val="right"/>
              <w:rPr>
                <w:rFonts w:ascii="Courier New"/>
                <w:sz w:val="20"/>
              </w:rPr>
            </w:pPr>
            <w:r>
              <w:rPr>
                <w:rFonts w:ascii="Courier New"/>
                <w:w w:val="95"/>
                <w:sz w:val="20"/>
              </w:rPr>
              <w:t>07/23/04</w:t>
            </w:r>
          </w:p>
        </w:tc>
        <w:tc>
          <w:tcPr>
            <w:tcW w:w="2041" w:type="dxa"/>
          </w:tcPr>
          <w:p w14:paraId="6051FFA6" w14:textId="77777777" w:rsidR="00E067F0" w:rsidRDefault="000D360A">
            <w:pPr>
              <w:pStyle w:val="TableParagraph"/>
              <w:spacing w:before="0" w:line="207" w:lineRule="exact"/>
              <w:ind w:left="120"/>
              <w:rPr>
                <w:rFonts w:ascii="Courier New"/>
                <w:sz w:val="20"/>
              </w:rPr>
            </w:pPr>
            <w:r>
              <w:rPr>
                <w:rFonts w:ascii="Courier New"/>
                <w:sz w:val="20"/>
              </w:rPr>
              <w:t>DEVVPP.F0-ALBA</w:t>
            </w:r>
          </w:p>
        </w:tc>
        <w:tc>
          <w:tcPr>
            <w:tcW w:w="1829" w:type="dxa"/>
          </w:tcPr>
          <w:p w14:paraId="44C961F0" w14:textId="77777777" w:rsidR="00E067F0" w:rsidRDefault="000D360A">
            <w:pPr>
              <w:pStyle w:val="TableParagraph"/>
              <w:spacing w:before="0" w:line="207" w:lineRule="exact"/>
              <w:ind w:left="120"/>
              <w:rPr>
                <w:rFonts w:ascii="Courier New"/>
                <w:sz w:val="20"/>
              </w:rPr>
            </w:pPr>
            <w:r>
              <w:rPr>
                <w:rFonts w:ascii="Courier New"/>
                <w:sz w:val="20"/>
              </w:rPr>
              <w:t>ZZ ALBANY</w:t>
            </w:r>
          </w:p>
        </w:tc>
      </w:tr>
      <w:tr w:rsidR="00E067F0" w14:paraId="6C3F4EE3" w14:textId="77777777">
        <w:trPr>
          <w:trHeight w:val="226"/>
        </w:trPr>
        <w:tc>
          <w:tcPr>
            <w:tcW w:w="2460" w:type="dxa"/>
          </w:tcPr>
          <w:p w14:paraId="4AE878ED" w14:textId="77777777" w:rsidR="00E067F0" w:rsidRDefault="000D360A">
            <w:pPr>
              <w:pStyle w:val="TableParagraph"/>
              <w:spacing w:before="0" w:line="206" w:lineRule="exact"/>
              <w:ind w:left="0"/>
              <w:rPr>
                <w:rFonts w:ascii="Courier New"/>
                <w:sz w:val="20"/>
              </w:rPr>
            </w:pPr>
            <w:r>
              <w:rPr>
                <w:rFonts w:ascii="Courier New"/>
                <w:sz w:val="20"/>
              </w:rPr>
              <w:t>4. ADTPATIENT, TEN</w:t>
            </w:r>
          </w:p>
        </w:tc>
        <w:tc>
          <w:tcPr>
            <w:tcW w:w="1080" w:type="dxa"/>
          </w:tcPr>
          <w:p w14:paraId="53740260" w14:textId="77777777" w:rsidR="00E067F0" w:rsidRDefault="000D360A">
            <w:pPr>
              <w:pStyle w:val="TableParagraph"/>
              <w:spacing w:before="0" w:line="206" w:lineRule="exact"/>
              <w:ind w:left="300"/>
              <w:rPr>
                <w:rFonts w:ascii="Courier New"/>
                <w:sz w:val="20"/>
              </w:rPr>
            </w:pPr>
            <w:r>
              <w:rPr>
                <w:rFonts w:ascii="Courier New"/>
                <w:sz w:val="20"/>
              </w:rPr>
              <w:t>4811</w:t>
            </w:r>
          </w:p>
        </w:tc>
        <w:tc>
          <w:tcPr>
            <w:tcW w:w="1380" w:type="dxa"/>
          </w:tcPr>
          <w:p w14:paraId="248BF465" w14:textId="77777777" w:rsidR="00E067F0" w:rsidRDefault="000D360A">
            <w:pPr>
              <w:pStyle w:val="TableParagraph"/>
              <w:spacing w:before="0" w:line="206" w:lineRule="exact"/>
              <w:ind w:left="0" w:right="117"/>
              <w:jc w:val="right"/>
              <w:rPr>
                <w:rFonts w:ascii="Courier New"/>
                <w:sz w:val="20"/>
              </w:rPr>
            </w:pPr>
            <w:r>
              <w:rPr>
                <w:rFonts w:ascii="Courier New"/>
                <w:w w:val="95"/>
                <w:sz w:val="20"/>
              </w:rPr>
              <w:t>03/29/05</w:t>
            </w:r>
          </w:p>
        </w:tc>
        <w:tc>
          <w:tcPr>
            <w:tcW w:w="2041" w:type="dxa"/>
          </w:tcPr>
          <w:p w14:paraId="282B802A" w14:textId="77777777" w:rsidR="00E067F0" w:rsidRDefault="000D360A">
            <w:pPr>
              <w:pStyle w:val="TableParagraph"/>
              <w:spacing w:before="0" w:line="206" w:lineRule="exact"/>
              <w:ind w:left="120"/>
              <w:rPr>
                <w:rFonts w:ascii="Courier New"/>
                <w:sz w:val="20"/>
              </w:rPr>
            </w:pPr>
            <w:r>
              <w:rPr>
                <w:rFonts w:ascii="Courier New"/>
                <w:sz w:val="20"/>
              </w:rPr>
              <w:t>ZZ ALBANY</w:t>
            </w:r>
          </w:p>
        </w:tc>
        <w:tc>
          <w:tcPr>
            <w:tcW w:w="1829" w:type="dxa"/>
          </w:tcPr>
          <w:p w14:paraId="27E08AF3" w14:textId="77777777" w:rsidR="00E067F0" w:rsidRDefault="000D360A">
            <w:pPr>
              <w:pStyle w:val="TableParagraph"/>
              <w:spacing w:before="0" w:line="206" w:lineRule="exact"/>
              <w:ind w:left="149" w:right="-15"/>
              <w:rPr>
                <w:rFonts w:ascii="Courier New"/>
                <w:sz w:val="20"/>
              </w:rPr>
            </w:pPr>
            <w:r>
              <w:rPr>
                <w:rFonts w:ascii="Courier New"/>
                <w:sz w:val="20"/>
              </w:rPr>
              <w:t>DEVVPP.F0-ALBA</w:t>
            </w:r>
          </w:p>
        </w:tc>
      </w:tr>
    </w:tbl>
    <w:p w14:paraId="53C246A9" w14:textId="77777777" w:rsidR="00E067F0" w:rsidRDefault="00E067F0">
      <w:pPr>
        <w:spacing w:line="206" w:lineRule="exact"/>
        <w:rPr>
          <w:rFonts w:ascii="Courier New"/>
          <w:sz w:val="20"/>
        </w:rPr>
        <w:sectPr w:rsidR="00E067F0">
          <w:footerReference w:type="default" r:id="rId49"/>
          <w:pgSz w:w="12240" w:h="15840"/>
          <w:pgMar w:top="760" w:right="1160" w:bottom="1060" w:left="1180" w:header="0" w:footer="866" w:gutter="0"/>
          <w:cols w:space="720"/>
        </w:sectPr>
      </w:pPr>
    </w:p>
    <w:p w14:paraId="5F1DA652" w14:textId="77777777" w:rsidR="00E067F0" w:rsidRDefault="000D360A">
      <w:pPr>
        <w:spacing w:before="73"/>
        <w:ind w:left="260"/>
        <w:rPr>
          <w:sz w:val="20"/>
        </w:rPr>
      </w:pPr>
      <w:r>
        <w:rPr>
          <w:sz w:val="20"/>
        </w:rPr>
        <w:t>Use of the Software</w:t>
      </w:r>
    </w:p>
    <w:p w14:paraId="0F828B55" w14:textId="77777777" w:rsidR="00E067F0" w:rsidRDefault="00E067F0">
      <w:pPr>
        <w:pStyle w:val="BodyText"/>
        <w:rPr>
          <w:sz w:val="20"/>
        </w:rPr>
      </w:pPr>
    </w:p>
    <w:p w14:paraId="1E27F2CE" w14:textId="77777777" w:rsidR="00E067F0" w:rsidRDefault="00E067F0">
      <w:pPr>
        <w:pStyle w:val="BodyText"/>
        <w:spacing w:before="4"/>
        <w:rPr>
          <w:sz w:val="25"/>
        </w:rPr>
      </w:pPr>
    </w:p>
    <w:p w14:paraId="7D9A81C7" w14:textId="77777777" w:rsidR="00E067F0" w:rsidRDefault="000D360A">
      <w:pPr>
        <w:pStyle w:val="Heading3"/>
        <w:spacing w:before="92"/>
      </w:pPr>
      <w:bookmarkStart w:id="104" w:name="Record_Flag_Manual_Query_[DGPF_MANUAL_QU"/>
      <w:bookmarkStart w:id="105" w:name="_bookmark52"/>
      <w:bookmarkEnd w:id="104"/>
      <w:bookmarkEnd w:id="105"/>
      <w:r>
        <w:t>Record Flag Manual Query [DGPF MANUAL QUERY]</w:t>
      </w:r>
    </w:p>
    <w:p w14:paraId="2B71B14C" w14:textId="77777777" w:rsidR="00E067F0" w:rsidRDefault="000D360A">
      <w:pPr>
        <w:pStyle w:val="BodyText"/>
        <w:spacing w:before="115"/>
        <w:ind w:left="260" w:right="315"/>
      </w:pPr>
      <w:r>
        <w:t>This option allows a user to query a selected treating facility for existing Category I Patient Record Flag (PRF) assignments for a selected patient.</w:t>
      </w:r>
    </w:p>
    <w:p w14:paraId="43AB69C8" w14:textId="77777777" w:rsidR="00E067F0" w:rsidRDefault="000D360A">
      <w:pPr>
        <w:pStyle w:val="BodyText"/>
        <w:spacing w:before="120"/>
        <w:ind w:left="260" w:right="294"/>
      </w:pPr>
      <w:r>
        <w:t>The option displays a list of all Category I PRF assignments found at the queried treating</w:t>
      </w:r>
      <w:r>
        <w:rPr>
          <w:spacing w:val="-26"/>
        </w:rPr>
        <w:t xml:space="preserve"> </w:t>
      </w:r>
      <w:r>
        <w:t>facility. The query result details for a selected assignment can be displayed. Any Category I PRF assignment returned by the query that does not already exist at the facility is automatically added. If active flag assignments already exist at the requesting facility for the selected patient, they are displayed. The flag details for each flag may be viewed before sending the</w:t>
      </w:r>
      <w:r>
        <w:rPr>
          <w:spacing w:val="-15"/>
        </w:rPr>
        <w:t xml:space="preserve"> </w:t>
      </w:r>
      <w:r>
        <w:t>query.</w:t>
      </w:r>
    </w:p>
    <w:p w14:paraId="2205E7D6" w14:textId="77777777" w:rsidR="00E067F0" w:rsidRDefault="00E067F0">
      <w:pPr>
        <w:pStyle w:val="BodyText"/>
      </w:pPr>
    </w:p>
    <w:p w14:paraId="579BCFD6" w14:textId="77777777" w:rsidR="00E067F0" w:rsidRDefault="000D360A">
      <w:pPr>
        <w:pStyle w:val="BodyText"/>
        <w:ind w:left="260" w:right="581"/>
      </w:pPr>
      <w:r>
        <w:rPr>
          <w:b/>
        </w:rPr>
        <w:t xml:space="preserve">Example: </w:t>
      </w:r>
      <w:r>
        <w:t>This message is displayed when the Record Flag Manual Query [DGPF MANUAL QUERY] option successfully returns and files a PRF assignment that was missing at the requesting facility.</w:t>
      </w:r>
    </w:p>
    <w:p w14:paraId="0F812F71" w14:textId="3AD2E4A6" w:rsidR="00E067F0" w:rsidRDefault="00865EBB">
      <w:pPr>
        <w:pStyle w:val="BodyText"/>
        <w:spacing w:before="4"/>
        <w:rPr>
          <w:sz w:val="21"/>
        </w:rPr>
      </w:pPr>
      <w:r>
        <w:rPr>
          <w:noProof/>
        </w:rPr>
        <mc:AlternateContent>
          <mc:Choice Requires="wps">
            <w:drawing>
              <wp:anchor distT="0" distB="0" distL="0" distR="0" simplePos="0" relativeHeight="487598592" behindDoc="1" locked="0" layoutInCell="1" allowOverlap="1" wp14:anchorId="6BC1D491" wp14:editId="3EC8DCFE">
                <wp:simplePos x="0" y="0"/>
                <wp:positionH relativeFrom="page">
                  <wp:posOffset>843280</wp:posOffset>
                </wp:positionH>
                <wp:positionV relativeFrom="paragraph">
                  <wp:posOffset>184150</wp:posOffset>
                </wp:positionV>
                <wp:extent cx="6088380" cy="608330"/>
                <wp:effectExtent l="0" t="0" r="0" b="0"/>
                <wp:wrapTopAndBottom/>
                <wp:docPr id="33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608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DD78A0" w14:textId="77777777" w:rsidR="00E067F0" w:rsidRDefault="00E067F0">
                            <w:pPr>
                              <w:pStyle w:val="BodyText"/>
                              <w:spacing w:before="9"/>
                              <w:rPr>
                                <w:sz w:val="21"/>
                              </w:rPr>
                            </w:pPr>
                          </w:p>
                          <w:p w14:paraId="33693C50" w14:textId="77777777" w:rsidR="00E067F0" w:rsidRDefault="000D360A">
                            <w:pPr>
                              <w:tabs>
                                <w:tab w:val="left" w:pos="2867"/>
                              </w:tabs>
                              <w:ind w:left="108" w:right="587"/>
                              <w:rPr>
                                <w:rFonts w:ascii="Courier New"/>
                                <w:sz w:val="20"/>
                              </w:rPr>
                            </w:pPr>
                            <w:r>
                              <w:rPr>
                                <w:rFonts w:ascii="Courier New"/>
                                <w:sz w:val="20"/>
                              </w:rPr>
                              <w:t>The following Category I Patient Record Flag Assignments were returned</w:t>
                            </w:r>
                            <w:r>
                              <w:rPr>
                                <w:rFonts w:ascii="Courier New"/>
                                <w:spacing w:val="-28"/>
                                <w:sz w:val="20"/>
                              </w:rPr>
                              <w:t xml:space="preserve"> </w:t>
                            </w:r>
                            <w:r>
                              <w:rPr>
                                <w:rFonts w:ascii="Courier New"/>
                                <w:sz w:val="20"/>
                              </w:rPr>
                              <w:t>and filed on</w:t>
                            </w:r>
                            <w:r>
                              <w:rPr>
                                <w:rFonts w:ascii="Courier New"/>
                                <w:spacing w:val="-5"/>
                                <w:sz w:val="20"/>
                              </w:rPr>
                              <w:t xml:space="preserve"> </w:t>
                            </w:r>
                            <w:r>
                              <w:rPr>
                                <w:rFonts w:ascii="Courier New"/>
                                <w:sz w:val="20"/>
                              </w:rPr>
                              <w:t>your</w:t>
                            </w:r>
                            <w:r>
                              <w:rPr>
                                <w:rFonts w:ascii="Courier New"/>
                                <w:spacing w:val="-2"/>
                                <w:sz w:val="20"/>
                              </w:rPr>
                              <w:t xml:space="preserve"> </w:t>
                            </w:r>
                            <w:r>
                              <w:rPr>
                                <w:rFonts w:ascii="Courier New"/>
                                <w:sz w:val="20"/>
                              </w:rPr>
                              <w:t>system:</w:t>
                            </w:r>
                            <w:r>
                              <w:rPr>
                                <w:rFonts w:ascii="Courier New"/>
                                <w:sz w:val="20"/>
                              </w:rPr>
                              <w:tab/>
                              <w:t>BEHAVIORAL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1D491" id="Text Box 52" o:spid="_x0000_s1112" type="#_x0000_t202" style="position:absolute;margin-left:66.4pt;margin-top:14.5pt;width:479.4pt;height:47.9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" filled="f" strokeweight=".48pt">
                <v:textbox inset="0,0,0,0">
                  <w:txbxContent>
                    <w:p w14:paraId="08DD78A0" w14:textId="77777777" w:rsidR="00E067F0" w:rsidRDefault="00E067F0">
                      <w:pPr>
                        <w:pStyle w:val="BodyText"/>
                        <w:spacing w:before="9"/>
                        <w:rPr>
                          <w:sz w:val="21"/>
                        </w:rPr>
                      </w:pPr>
                    </w:p>
                    <w:p w14:paraId="33693C50" w14:textId="77777777" w:rsidR="00E067F0" w:rsidRDefault="000D360A">
                      <w:pPr>
                        <w:tabs>
                          <w:tab w:val="left" w:pos="2867"/>
                        </w:tabs>
                        <w:ind w:left="108" w:right="587"/>
                        <w:rPr>
                          <w:rFonts w:ascii="Courier New"/>
                          <w:sz w:val="20"/>
                        </w:rPr>
                      </w:pPr>
                      <w:r>
                        <w:rPr>
                          <w:rFonts w:ascii="Courier New"/>
                          <w:sz w:val="20"/>
                        </w:rPr>
                        <w:t>The following Category I Patient Record Flag Assignments were returned</w:t>
                      </w:r>
                      <w:r>
                        <w:rPr>
                          <w:rFonts w:ascii="Courier New"/>
                          <w:spacing w:val="-28"/>
                          <w:sz w:val="20"/>
                        </w:rPr>
                        <w:t xml:space="preserve"> </w:t>
                      </w:r>
                      <w:r>
                        <w:rPr>
                          <w:rFonts w:ascii="Courier New"/>
                          <w:sz w:val="20"/>
                        </w:rPr>
                        <w:t>and filed on</w:t>
                      </w:r>
                      <w:r>
                        <w:rPr>
                          <w:rFonts w:ascii="Courier New"/>
                          <w:spacing w:val="-5"/>
                          <w:sz w:val="20"/>
                        </w:rPr>
                        <w:t xml:space="preserve"> </w:t>
                      </w:r>
                      <w:r>
                        <w:rPr>
                          <w:rFonts w:ascii="Courier New"/>
                          <w:sz w:val="20"/>
                        </w:rPr>
                        <w:t>your</w:t>
                      </w:r>
                      <w:r>
                        <w:rPr>
                          <w:rFonts w:ascii="Courier New"/>
                          <w:spacing w:val="-2"/>
                          <w:sz w:val="20"/>
                        </w:rPr>
                        <w:t xml:space="preserve"> </w:t>
                      </w:r>
                      <w:r>
                        <w:rPr>
                          <w:rFonts w:ascii="Courier New"/>
                          <w:sz w:val="20"/>
                        </w:rPr>
                        <w:t>system:</w:t>
                      </w:r>
                      <w:r>
                        <w:rPr>
                          <w:rFonts w:ascii="Courier New"/>
                          <w:sz w:val="20"/>
                        </w:rPr>
                        <w:tab/>
                        <w:t>BEHAVIORAL</w:t>
                      </w:r>
                    </w:p>
                  </w:txbxContent>
                </v:textbox>
                <w10:wrap type="topAndBottom" anchorx="page"/>
              </v:shape>
            </w:pict>
          </mc:Fallback>
        </mc:AlternateContent>
      </w:r>
    </w:p>
    <w:p w14:paraId="6A05CEB3" w14:textId="77777777" w:rsidR="00E067F0" w:rsidRDefault="00E067F0">
      <w:pPr>
        <w:pStyle w:val="BodyText"/>
        <w:spacing w:before="10"/>
        <w:rPr>
          <w:sz w:val="12"/>
        </w:rPr>
      </w:pPr>
    </w:p>
    <w:p w14:paraId="7BD7A242" w14:textId="77777777" w:rsidR="00E067F0" w:rsidRDefault="000D360A">
      <w:pPr>
        <w:pStyle w:val="BodyText"/>
        <w:spacing w:before="90"/>
        <w:ind w:left="260" w:right="372"/>
      </w:pPr>
      <w:r>
        <w:rPr>
          <w:b/>
        </w:rPr>
        <w:t xml:space="preserve">Example: </w:t>
      </w:r>
      <w:r>
        <w:t>If no Category I flag assignments are found in the queried treating facility database for the selected patient, the following message is displayed.</w:t>
      </w:r>
    </w:p>
    <w:p w14:paraId="1A78BA23" w14:textId="1CAED109" w:rsidR="00E067F0" w:rsidRDefault="00865EBB">
      <w:pPr>
        <w:pStyle w:val="BodyText"/>
        <w:spacing w:before="4"/>
        <w:rPr>
          <w:sz w:val="21"/>
        </w:rPr>
      </w:pPr>
      <w:r>
        <w:rPr>
          <w:noProof/>
        </w:rPr>
        <mc:AlternateContent>
          <mc:Choice Requires="wps">
            <w:drawing>
              <wp:anchor distT="0" distB="0" distL="0" distR="0" simplePos="0" relativeHeight="487599104" behindDoc="1" locked="0" layoutInCell="1" allowOverlap="1" wp14:anchorId="0604A9AD" wp14:editId="0B88DDBA">
                <wp:simplePos x="0" y="0"/>
                <wp:positionH relativeFrom="page">
                  <wp:posOffset>843280</wp:posOffset>
                </wp:positionH>
                <wp:positionV relativeFrom="paragraph">
                  <wp:posOffset>184150</wp:posOffset>
                </wp:positionV>
                <wp:extent cx="6088380" cy="607060"/>
                <wp:effectExtent l="0" t="0" r="0" b="0"/>
                <wp:wrapTopAndBottom/>
                <wp:docPr id="3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607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A99A58" w14:textId="77777777" w:rsidR="00E067F0" w:rsidRDefault="00E067F0">
                            <w:pPr>
                              <w:pStyle w:val="BodyText"/>
                              <w:spacing w:before="9"/>
                              <w:rPr>
                                <w:sz w:val="21"/>
                              </w:rPr>
                            </w:pPr>
                          </w:p>
                          <w:p w14:paraId="12930E78" w14:textId="77777777" w:rsidR="00E067F0" w:rsidRDefault="000D360A">
                            <w:pPr>
                              <w:ind w:left="108"/>
                              <w:rPr>
                                <w:rFonts w:ascii="Courier New"/>
                                <w:sz w:val="20"/>
                              </w:rPr>
                            </w:pPr>
                            <w:r>
                              <w:rPr>
                                <w:rFonts w:ascii="Courier New"/>
                                <w:sz w:val="20"/>
                              </w:rPr>
                              <w:t>No Category I Patient Record Flag Assignments found for this patient at {site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A9AD" id="Text Box 51" o:spid="_x0000_s1113" type="#_x0000_t202" style="position:absolute;margin-left:66.4pt;margin-top:14.5pt;width:479.4pt;height:47.8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" filled="f" strokeweight=".48pt">
                <v:textbox inset="0,0,0,0">
                  <w:txbxContent>
                    <w:p w14:paraId="71A99A58" w14:textId="77777777" w:rsidR="00E067F0" w:rsidRDefault="00E067F0">
                      <w:pPr>
                        <w:pStyle w:val="BodyText"/>
                        <w:spacing w:before="9"/>
                        <w:rPr>
                          <w:sz w:val="21"/>
                        </w:rPr>
                      </w:pPr>
                    </w:p>
                    <w:p w14:paraId="12930E78" w14:textId="77777777" w:rsidR="00E067F0" w:rsidRDefault="000D360A">
                      <w:pPr>
                        <w:ind w:left="108"/>
                        <w:rPr>
                          <w:rFonts w:ascii="Courier New"/>
                          <w:sz w:val="20"/>
                        </w:rPr>
                      </w:pPr>
                      <w:r>
                        <w:rPr>
                          <w:rFonts w:ascii="Courier New"/>
                          <w:sz w:val="20"/>
                        </w:rPr>
                        <w:t>No Category I Patient Record Flag Assignments found for this patient at {site name}.</w:t>
                      </w:r>
                    </w:p>
                  </w:txbxContent>
                </v:textbox>
                <w10:wrap type="topAndBottom" anchorx="page"/>
              </v:shape>
            </w:pict>
          </mc:Fallback>
        </mc:AlternateContent>
      </w:r>
    </w:p>
    <w:p w14:paraId="24898371" w14:textId="77777777" w:rsidR="00E067F0" w:rsidRDefault="00E067F0">
      <w:pPr>
        <w:pStyle w:val="BodyText"/>
        <w:spacing w:before="11"/>
        <w:rPr>
          <w:sz w:val="12"/>
        </w:rPr>
      </w:pPr>
    </w:p>
    <w:p w14:paraId="4A845EC4" w14:textId="77777777" w:rsidR="00E067F0" w:rsidRDefault="000D360A">
      <w:pPr>
        <w:pStyle w:val="BodyText"/>
        <w:spacing w:before="90"/>
        <w:ind w:left="260"/>
      </w:pPr>
      <w:r>
        <w:rPr>
          <w:b/>
        </w:rPr>
        <w:t xml:space="preserve">Example: </w:t>
      </w:r>
      <w:r>
        <w:t>The following message is displayed when the HL7 software has a problem communicating between the two facilities.</w:t>
      </w:r>
    </w:p>
    <w:p w14:paraId="53346170" w14:textId="7475852C" w:rsidR="00E067F0" w:rsidRDefault="00865EBB">
      <w:pPr>
        <w:pStyle w:val="BodyText"/>
        <w:spacing w:before="3"/>
        <w:rPr>
          <w:sz w:val="21"/>
        </w:rPr>
      </w:pPr>
      <w:r>
        <w:rPr>
          <w:noProof/>
        </w:rPr>
        <mc:AlternateContent>
          <mc:Choice Requires="wps">
            <w:drawing>
              <wp:anchor distT="0" distB="0" distL="0" distR="0" simplePos="0" relativeHeight="487599616" behindDoc="1" locked="0" layoutInCell="1" allowOverlap="1" wp14:anchorId="7BEE1402" wp14:editId="593229AC">
                <wp:simplePos x="0" y="0"/>
                <wp:positionH relativeFrom="page">
                  <wp:posOffset>843280</wp:posOffset>
                </wp:positionH>
                <wp:positionV relativeFrom="paragraph">
                  <wp:posOffset>183515</wp:posOffset>
                </wp:positionV>
                <wp:extent cx="6088380" cy="463550"/>
                <wp:effectExtent l="0" t="0" r="0" b="0"/>
                <wp:wrapTopAndBottom/>
                <wp:docPr id="3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635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2142E" w14:textId="77777777" w:rsidR="00E067F0" w:rsidRDefault="00E067F0">
                            <w:pPr>
                              <w:pStyle w:val="BodyText"/>
                              <w:spacing w:before="9"/>
                              <w:rPr>
                                <w:sz w:val="21"/>
                              </w:rPr>
                            </w:pPr>
                          </w:p>
                          <w:p w14:paraId="7C9CE121" w14:textId="77777777" w:rsidR="00E067F0" w:rsidRDefault="000D360A">
                            <w:pPr>
                              <w:ind w:left="108"/>
                              <w:rPr>
                                <w:rFonts w:ascii="Courier New"/>
                                <w:sz w:val="20"/>
                              </w:rPr>
                            </w:pPr>
                            <w:r>
                              <w:rPr>
                                <w:rFonts w:ascii="Courier New"/>
                                <w:sz w:val="20"/>
                              </w:rPr>
                              <w:t>The facility failed to respond to the query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E1402" id="Text Box 50" o:spid="_x0000_s1114" type="#_x0000_t202" style="position:absolute;margin-left:66.4pt;margin-top:14.45pt;width:479.4pt;height:36.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" filled="f" strokeweight=".48pt">
                <v:textbox inset="0,0,0,0">
                  <w:txbxContent>
                    <w:p w14:paraId="1C12142E" w14:textId="77777777" w:rsidR="00E067F0" w:rsidRDefault="00E067F0">
                      <w:pPr>
                        <w:pStyle w:val="BodyText"/>
                        <w:spacing w:before="9"/>
                        <w:rPr>
                          <w:sz w:val="21"/>
                        </w:rPr>
                      </w:pPr>
                    </w:p>
                    <w:p w14:paraId="7C9CE121" w14:textId="77777777" w:rsidR="00E067F0" w:rsidRDefault="000D360A">
                      <w:pPr>
                        <w:ind w:left="108"/>
                        <w:rPr>
                          <w:rFonts w:ascii="Courier New"/>
                          <w:sz w:val="20"/>
                        </w:rPr>
                      </w:pPr>
                      <w:r>
                        <w:rPr>
                          <w:rFonts w:ascii="Courier New"/>
                          <w:sz w:val="20"/>
                        </w:rPr>
                        <w:t>The facility failed to respond to the query request.</w:t>
                      </w:r>
                    </w:p>
                  </w:txbxContent>
                </v:textbox>
                <w10:wrap type="topAndBottom" anchorx="page"/>
              </v:shape>
            </w:pict>
          </mc:Fallback>
        </mc:AlternateContent>
      </w:r>
    </w:p>
    <w:p w14:paraId="1B8AF688" w14:textId="77777777" w:rsidR="00E067F0" w:rsidRDefault="00E067F0">
      <w:pPr>
        <w:pStyle w:val="BodyText"/>
        <w:spacing w:before="10"/>
        <w:rPr>
          <w:sz w:val="12"/>
        </w:rPr>
      </w:pPr>
    </w:p>
    <w:p w14:paraId="3D208803" w14:textId="4206E085" w:rsidR="00E067F0" w:rsidRDefault="00865EBB">
      <w:pPr>
        <w:pStyle w:val="BodyText"/>
        <w:spacing w:before="90"/>
        <w:ind w:left="260"/>
      </w:pPr>
      <w:r>
        <w:rPr>
          <w:noProof/>
        </w:rPr>
        <mc:AlternateContent>
          <mc:Choice Requires="wps">
            <w:drawing>
              <wp:anchor distT="0" distB="0" distL="114300" distR="114300" simplePos="0" relativeHeight="485198336" behindDoc="1" locked="0" layoutInCell="1" allowOverlap="1" wp14:anchorId="77827979" wp14:editId="530A024B">
                <wp:simplePos x="0" y="0"/>
                <wp:positionH relativeFrom="page">
                  <wp:posOffset>914400</wp:posOffset>
                </wp:positionH>
                <wp:positionV relativeFrom="paragraph">
                  <wp:posOffset>563880</wp:posOffset>
                </wp:positionV>
                <wp:extent cx="5868035" cy="7620"/>
                <wp:effectExtent l="0" t="0" r="0" b="0"/>
                <wp:wrapNone/>
                <wp:docPr id="32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0DB58" id="Rectangle 49" o:spid="_x0000_s1026" style="position:absolute;margin-left:1in;margin-top:44.4pt;width:462.05pt;height:.6pt;z-index:-181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" fillcolor="black" stroked="f">
                <w10:wrap anchorx="page"/>
              </v:rect>
            </w:pict>
          </mc:Fallback>
        </mc:AlternateContent>
      </w:r>
      <w:r>
        <w:rPr>
          <w:noProof/>
        </w:rPr>
        <mc:AlternateContent>
          <mc:Choice Requires="wpg">
            <w:drawing>
              <wp:anchor distT="0" distB="0" distL="114300" distR="114300" simplePos="0" relativeHeight="485198848" behindDoc="1" locked="0" layoutInCell="1" allowOverlap="1" wp14:anchorId="637B14C3" wp14:editId="1A2C50E4">
                <wp:simplePos x="0" y="0"/>
                <wp:positionH relativeFrom="page">
                  <wp:posOffset>914400</wp:posOffset>
                </wp:positionH>
                <wp:positionV relativeFrom="paragraph">
                  <wp:posOffset>431165</wp:posOffset>
                </wp:positionV>
                <wp:extent cx="5880735" cy="1442720"/>
                <wp:effectExtent l="0" t="0" r="0" b="0"/>
                <wp:wrapNone/>
                <wp:docPr id="31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735" cy="1442720"/>
                          <a:chOff x="1440" y="679"/>
                          <a:chExt cx="9261" cy="2272"/>
                        </a:xfrm>
                      </wpg:grpSpPr>
                      <wps:wsp>
                        <wps:cNvPr id="320" name="Rectangle 48"/>
                        <wps:cNvSpPr>
                          <a:spLocks noChangeArrowheads="1"/>
                        </wps:cNvSpPr>
                        <wps:spPr bwMode="auto">
                          <a:xfrm>
                            <a:off x="1440" y="1802"/>
                            <a:ext cx="792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Text Box 47"/>
                        <wps:cNvSpPr txBox="1">
                          <a:spLocks noChangeArrowheads="1"/>
                        </wps:cNvSpPr>
                        <wps:spPr bwMode="auto">
                          <a:xfrm>
                            <a:off x="1440" y="678"/>
                            <a:ext cx="302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2B59" w14:textId="77777777" w:rsidR="00E067F0" w:rsidRDefault="000D360A">
                              <w:pPr>
                                <w:spacing w:line="226" w:lineRule="exact"/>
                                <w:rPr>
                                  <w:rFonts w:ascii="Courier New"/>
                                  <w:b/>
                                  <w:sz w:val="20"/>
                                </w:rPr>
                              </w:pPr>
                              <w:r>
                                <w:rPr>
                                  <w:rFonts w:ascii="Courier New"/>
                                  <w:b/>
                                  <w:sz w:val="20"/>
                                </w:rPr>
                                <w:t>RECORD FLAG QUERY RESULTS</w:t>
                              </w:r>
                            </w:p>
                          </w:txbxContent>
                        </wps:txbx>
                        <wps:bodyPr rot="0" vert="horz" wrap="square" lIns="0" tIns="0" rIns="0" bIns="0" anchor="t" anchorCtr="0" upright="1">
                          <a:noAutofit/>
                        </wps:bodyPr>
                      </wps:wsp>
                      <wps:wsp>
                        <wps:cNvPr id="322" name="Text Box 46"/>
                        <wps:cNvSpPr txBox="1">
                          <a:spLocks noChangeArrowheads="1"/>
                        </wps:cNvSpPr>
                        <wps:spPr bwMode="auto">
                          <a:xfrm>
                            <a:off x="5041" y="678"/>
                            <a:ext cx="25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E83D" w14:textId="77777777" w:rsidR="00E067F0" w:rsidRDefault="000D360A">
                              <w:pPr>
                                <w:spacing w:line="226" w:lineRule="exact"/>
                                <w:rPr>
                                  <w:rFonts w:ascii="Courier New"/>
                                  <w:sz w:val="20"/>
                                </w:rPr>
                              </w:pPr>
                              <w:r>
                                <w:rPr>
                                  <w:rFonts w:ascii="Courier New"/>
                                  <w:sz w:val="20"/>
                                </w:rPr>
                                <w:t>Apr 20, 2006@10:16:14</w:t>
                              </w:r>
                            </w:p>
                          </w:txbxContent>
                        </wps:txbx>
                        <wps:bodyPr rot="0" vert="horz" wrap="square" lIns="0" tIns="0" rIns="0" bIns="0" anchor="t" anchorCtr="0" upright="1">
                          <a:noAutofit/>
                        </wps:bodyPr>
                      </wps:wsp>
                      <wps:wsp>
                        <wps:cNvPr id="323" name="Text Box 45"/>
                        <wps:cNvSpPr txBox="1">
                          <a:spLocks noChangeArrowheads="1"/>
                        </wps:cNvSpPr>
                        <wps:spPr bwMode="auto">
                          <a:xfrm>
                            <a:off x="1440" y="911"/>
                            <a:ext cx="722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1321" w14:textId="77777777" w:rsidR="00E067F0" w:rsidRDefault="000D360A">
                              <w:pPr>
                                <w:tabs>
                                  <w:tab w:val="left" w:pos="1199"/>
                                  <w:tab w:val="left" w:pos="5160"/>
                                  <w:tab w:val="left" w:pos="6720"/>
                                </w:tabs>
                                <w:ind w:left="480" w:right="18" w:hanging="480"/>
                                <w:rPr>
                                  <w:rFonts w:ascii="Courier New"/>
                                  <w:sz w:val="20"/>
                                </w:rPr>
                              </w:pPr>
                              <w:r>
                                <w:rPr>
                                  <w:rFonts w:ascii="Courier New"/>
                                  <w:sz w:val="20"/>
                                </w:rPr>
                                <w:t>Patient:</w:t>
                              </w:r>
                              <w:r>
                                <w:rPr>
                                  <w:rFonts w:ascii="Courier New"/>
                                  <w:sz w:val="20"/>
                                </w:rPr>
                                <w:tab/>
                                <w:t>ADTPATIENT,ONE</w:t>
                              </w:r>
                              <w:r>
                                <w:rPr>
                                  <w:rFonts w:ascii="Courier New"/>
                                  <w:spacing w:val="-7"/>
                                  <w:sz w:val="20"/>
                                </w:rPr>
                                <w:t xml:space="preserve"> </w:t>
                              </w:r>
                              <w:r>
                                <w:rPr>
                                  <w:rFonts w:ascii="Courier New"/>
                                  <w:sz w:val="20"/>
                                </w:rPr>
                                <w:t>(000004321)</w:t>
                              </w:r>
                              <w:r>
                                <w:rPr>
                                  <w:rFonts w:ascii="Courier New"/>
                                  <w:sz w:val="20"/>
                                </w:rPr>
                                <w:tab/>
                              </w:r>
                              <w:r>
                                <w:rPr>
                                  <w:rFonts w:ascii="Courier New"/>
                                  <w:sz w:val="20"/>
                                </w:rPr>
                                <w:tab/>
                              </w:r>
                              <w:r>
                                <w:rPr>
                                  <w:rFonts w:ascii="Courier New"/>
                                  <w:spacing w:val="-4"/>
                                  <w:sz w:val="20"/>
                                </w:rPr>
                                <w:t xml:space="preserve">DOB: </w:t>
                              </w:r>
                              <w:r>
                                <w:rPr>
                                  <w:rFonts w:ascii="Courier New"/>
                                  <w:sz w:val="20"/>
                                </w:rPr>
                                <w:t>ICN:</w:t>
                              </w:r>
                              <w:r>
                                <w:rPr>
                                  <w:rFonts w:ascii="Courier New"/>
                                  <w:spacing w:val="-4"/>
                                  <w:sz w:val="20"/>
                                </w:rPr>
                                <w:t xml:space="preserve"> </w:t>
                              </w:r>
                              <w:r>
                                <w:rPr>
                                  <w:rFonts w:ascii="Courier New"/>
                                  <w:sz w:val="20"/>
                                </w:rPr>
                                <w:t>100123456</w:t>
                              </w:r>
                              <w:r>
                                <w:rPr>
                                  <w:rFonts w:ascii="Courier New"/>
                                  <w:sz w:val="20"/>
                                </w:rPr>
                                <w:tab/>
                                <w:t>FACILITY</w:t>
                              </w:r>
                              <w:r>
                                <w:rPr>
                                  <w:rFonts w:ascii="Courier New"/>
                                  <w:spacing w:val="-7"/>
                                  <w:sz w:val="20"/>
                                </w:rPr>
                                <w:t xml:space="preserve"> </w:t>
                              </w:r>
                              <w:r>
                                <w:rPr>
                                  <w:rFonts w:ascii="Courier New"/>
                                  <w:sz w:val="20"/>
                                </w:rPr>
                                <w:t>QUERIED:</w:t>
                              </w:r>
                            </w:p>
                          </w:txbxContent>
                        </wps:txbx>
                        <wps:bodyPr rot="0" vert="horz" wrap="square" lIns="0" tIns="0" rIns="0" bIns="0" anchor="t" anchorCtr="0" upright="1">
                          <a:noAutofit/>
                        </wps:bodyPr>
                      </wps:wsp>
                      <wps:wsp>
                        <wps:cNvPr id="324" name="Text Box 44"/>
                        <wps:cNvSpPr txBox="1">
                          <a:spLocks noChangeArrowheads="1"/>
                        </wps:cNvSpPr>
                        <wps:spPr bwMode="auto">
                          <a:xfrm>
                            <a:off x="9002" y="678"/>
                            <a:ext cx="170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FDD24" w14:textId="77777777" w:rsidR="00E067F0" w:rsidRDefault="000D360A">
                              <w:pPr>
                                <w:tabs>
                                  <w:tab w:val="left" w:pos="959"/>
                                </w:tabs>
                                <w:spacing w:line="247" w:lineRule="auto"/>
                                <w:ind w:right="18" w:firstLine="120"/>
                                <w:rPr>
                                  <w:rFonts w:ascii="Courier New"/>
                                  <w:sz w:val="20"/>
                                </w:rPr>
                              </w:pPr>
                              <w:r>
                                <w:rPr>
                                  <w:rFonts w:ascii="Courier New"/>
                                  <w:sz w:val="20"/>
                                </w:rPr>
                                <w:t>Page:</w:t>
                              </w:r>
                              <w:r>
                                <w:rPr>
                                  <w:rFonts w:ascii="Courier New"/>
                                  <w:sz w:val="20"/>
                                </w:rPr>
                                <w:tab/>
                                <w:t xml:space="preserve">1 of </w:t>
                              </w:r>
                              <w:r>
                                <w:rPr>
                                  <w:rFonts w:ascii="Courier New"/>
                                  <w:spacing w:val="-16"/>
                                  <w:sz w:val="20"/>
                                </w:rPr>
                                <w:t xml:space="preserve">1 </w:t>
                              </w:r>
                              <w:r>
                                <w:rPr>
                                  <w:rFonts w:ascii="Courier New"/>
                                  <w:sz w:val="20"/>
                                </w:rPr>
                                <w:t>01/01/45</w:t>
                              </w:r>
                            </w:p>
                            <w:p w14:paraId="20737962" w14:textId="77777777" w:rsidR="00E067F0" w:rsidRDefault="000D360A">
                              <w:pPr>
                                <w:spacing w:line="220" w:lineRule="exact"/>
                                <w:rPr>
                                  <w:rFonts w:ascii="Courier New"/>
                                  <w:sz w:val="20"/>
                                </w:rPr>
                              </w:pPr>
                              <w:r>
                                <w:rPr>
                                  <w:rFonts w:ascii="Courier New"/>
                                  <w:sz w:val="20"/>
                                </w:rPr>
                                <w:t>ZZ ALBANY</w:t>
                              </w:r>
                            </w:p>
                          </w:txbxContent>
                        </wps:txbx>
                        <wps:bodyPr rot="0" vert="horz" wrap="square" lIns="0" tIns="0" rIns="0" bIns="0" anchor="t" anchorCtr="0" upright="1">
                          <a:noAutofit/>
                        </wps:bodyPr>
                      </wps:wsp>
                      <wps:wsp>
                        <wps:cNvPr id="325" name="Text Box 43"/>
                        <wps:cNvSpPr txBox="1">
                          <a:spLocks noChangeArrowheads="1"/>
                        </wps:cNvSpPr>
                        <wps:spPr bwMode="auto">
                          <a:xfrm>
                            <a:off x="1440" y="1591"/>
                            <a:ext cx="15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849A" w14:textId="77777777" w:rsidR="00E067F0" w:rsidRDefault="000D360A">
                              <w:pPr>
                                <w:spacing w:line="226" w:lineRule="exact"/>
                                <w:ind w:left="360"/>
                                <w:rPr>
                                  <w:rFonts w:ascii="Courier New"/>
                                  <w:sz w:val="20"/>
                                </w:rPr>
                              </w:pPr>
                              <w:r>
                                <w:rPr>
                                  <w:rFonts w:ascii="Courier New"/>
                                  <w:sz w:val="20"/>
                                </w:rPr>
                                <w:t>Flag</w:t>
                              </w:r>
                            </w:p>
                            <w:p w14:paraId="457AB3DA" w14:textId="77777777" w:rsidR="00E067F0" w:rsidRDefault="000D360A">
                              <w:pPr>
                                <w:tabs>
                                  <w:tab w:val="left" w:pos="359"/>
                                </w:tabs>
                                <w:spacing w:before="1" w:line="226" w:lineRule="exact"/>
                                <w:rPr>
                                  <w:rFonts w:ascii="Courier New"/>
                                  <w:sz w:val="20"/>
                                </w:rPr>
                              </w:pPr>
                              <w:r>
                                <w:rPr>
                                  <w:rFonts w:ascii="Courier New"/>
                                  <w:sz w:val="20"/>
                                </w:rPr>
                                <w:t>1</w:t>
                              </w:r>
                              <w:r>
                                <w:rPr>
                                  <w:rFonts w:ascii="Courier New"/>
                                  <w:sz w:val="20"/>
                                </w:rPr>
                                <w:tab/>
                                <w:t>BEHAVIORAL</w:t>
                              </w:r>
                            </w:p>
                          </w:txbxContent>
                        </wps:txbx>
                        <wps:bodyPr rot="0" vert="horz" wrap="square" lIns="0" tIns="0" rIns="0" bIns="0" anchor="t" anchorCtr="0" upright="1">
                          <a:noAutofit/>
                        </wps:bodyPr>
                      </wps:wsp>
                      <wps:wsp>
                        <wps:cNvPr id="326" name="Text Box 42"/>
                        <wps:cNvSpPr txBox="1">
                          <a:spLocks noChangeArrowheads="1"/>
                        </wps:cNvSpPr>
                        <wps:spPr bwMode="auto">
                          <a:xfrm>
                            <a:off x="4320" y="1591"/>
                            <a:ext cx="314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CA9B6" w14:textId="77777777" w:rsidR="00E067F0" w:rsidRDefault="000D360A">
                              <w:pPr>
                                <w:tabs>
                                  <w:tab w:val="left" w:pos="1199"/>
                                  <w:tab w:val="left" w:pos="2159"/>
                                  <w:tab w:val="right" w:pos="2279"/>
                                </w:tabs>
                                <w:ind w:right="18" w:hanging="1"/>
                                <w:rPr>
                                  <w:rFonts w:ascii="Courier New"/>
                                  <w:sz w:val="20"/>
                                </w:rPr>
                              </w:pPr>
                              <w:r>
                                <w:rPr>
                                  <w:rFonts w:ascii="Courier New"/>
                                  <w:sz w:val="20"/>
                                </w:rPr>
                                <w:t>Assigned</w:t>
                              </w:r>
                              <w:r>
                                <w:rPr>
                                  <w:rFonts w:ascii="Courier New"/>
                                  <w:sz w:val="20"/>
                                </w:rPr>
                                <w:tab/>
                                <w:t>Active</w:t>
                              </w:r>
                              <w:r>
                                <w:rPr>
                                  <w:rFonts w:ascii="Courier New"/>
                                  <w:sz w:val="20"/>
                                </w:rPr>
                                <w:tab/>
                              </w:r>
                              <w:r>
                                <w:rPr>
                                  <w:rFonts w:ascii="Courier New"/>
                                  <w:spacing w:val="-1"/>
                                  <w:sz w:val="20"/>
                                </w:rPr>
                                <w:t xml:space="preserve">#Actions </w:t>
                              </w:r>
                              <w:r>
                                <w:rPr>
                                  <w:rFonts w:ascii="Courier New"/>
                                  <w:sz w:val="20"/>
                                </w:rPr>
                                <w:t>02/03/05</w:t>
                              </w:r>
                              <w:r>
                                <w:rPr>
                                  <w:rFonts w:ascii="Courier New"/>
                                  <w:sz w:val="20"/>
                                </w:rPr>
                                <w:tab/>
                                <w:t>YES</w:t>
                              </w:r>
                              <w:r>
                                <w:rPr>
                                  <w:rFonts w:ascii="Courier New"/>
                                  <w:sz w:val="20"/>
                                </w:rPr>
                                <w:tab/>
                              </w:r>
                              <w:r>
                                <w:rPr>
                                  <w:rFonts w:ascii="Courier New"/>
                                  <w:sz w:val="20"/>
                                </w:rPr>
                                <w:tab/>
                                <w:t>2</w:t>
                              </w:r>
                            </w:p>
                          </w:txbxContent>
                        </wps:txbx>
                        <wps:bodyPr rot="0" vert="horz" wrap="square" lIns="0" tIns="0" rIns="0" bIns="0" anchor="t" anchorCtr="0" upright="1">
                          <a:noAutofit/>
                        </wps:bodyPr>
                      </wps:wsp>
                      <wps:wsp>
                        <wps:cNvPr id="327" name="Text Box 41"/>
                        <wps:cNvSpPr txBox="1">
                          <a:spLocks noChangeArrowheads="1"/>
                        </wps:cNvSpPr>
                        <wps:spPr bwMode="auto">
                          <a:xfrm>
                            <a:off x="8161" y="1591"/>
                            <a:ext cx="122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CDAD" w14:textId="77777777" w:rsidR="00E067F0" w:rsidRDefault="000D360A">
                              <w:pPr>
                                <w:ind w:right="-1"/>
                                <w:rPr>
                                  <w:rFonts w:ascii="Courier New"/>
                                  <w:sz w:val="20"/>
                                </w:rPr>
                              </w:pPr>
                              <w:r>
                                <w:rPr>
                                  <w:rFonts w:ascii="Courier New"/>
                                  <w:sz w:val="20"/>
                                </w:rPr>
                                <w:t>Owner Site VISTARPM</w:t>
                              </w:r>
                            </w:p>
                          </w:txbxContent>
                        </wps:txbx>
                        <wps:bodyPr rot="0" vert="horz" wrap="square" lIns="0" tIns="0" rIns="0" bIns="0" anchor="t" anchorCtr="0" upright="1">
                          <a:noAutofit/>
                        </wps:bodyPr>
                      </wps:wsp>
                      <wps:wsp>
                        <wps:cNvPr id="328" name="Text Box 40"/>
                        <wps:cNvSpPr txBox="1">
                          <a:spLocks noChangeArrowheads="1"/>
                        </wps:cNvSpPr>
                        <wps:spPr bwMode="auto">
                          <a:xfrm>
                            <a:off x="1440" y="2272"/>
                            <a:ext cx="5060"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9B014" w14:textId="77777777" w:rsidR="00E067F0" w:rsidRDefault="000D360A">
                              <w:pPr>
                                <w:tabs>
                                  <w:tab w:val="left" w:pos="599"/>
                                </w:tabs>
                                <w:ind w:right="18" w:firstLine="2039"/>
                                <w:rPr>
                                  <w:rFonts w:ascii="Courier New"/>
                                  <w:sz w:val="20"/>
                                </w:rPr>
                              </w:pPr>
                              <w:r>
                                <w:rPr>
                                  <w:rFonts w:ascii="Courier New"/>
                                  <w:sz w:val="20"/>
                                </w:rPr>
                                <w:t>Enter ?? for more actions DR</w:t>
                              </w:r>
                              <w:r>
                                <w:rPr>
                                  <w:rFonts w:ascii="Courier New"/>
                                  <w:sz w:val="20"/>
                                </w:rPr>
                                <w:tab/>
                                <w:t>Display Query Result</w:t>
                              </w:r>
                              <w:r>
                                <w:rPr>
                                  <w:rFonts w:ascii="Courier New"/>
                                  <w:spacing w:val="-3"/>
                                  <w:sz w:val="20"/>
                                </w:rPr>
                                <w:t xml:space="preserve"> </w:t>
                              </w:r>
                              <w:r>
                                <w:rPr>
                                  <w:rFonts w:ascii="Courier New"/>
                                  <w:sz w:val="20"/>
                                </w:rPr>
                                <w:t>Details</w:t>
                              </w:r>
                            </w:p>
                            <w:p w14:paraId="54F4F83C" w14:textId="77777777" w:rsidR="00E067F0" w:rsidRDefault="000D360A">
                              <w:pPr>
                                <w:spacing w:line="224" w:lineRule="exact"/>
                                <w:rPr>
                                  <w:rFonts w:ascii="Courier New"/>
                                  <w:sz w:val="20"/>
                                </w:rPr>
                              </w:pPr>
                              <w:r>
                                <w:rPr>
                                  <w:rFonts w:ascii="Courier New"/>
                                  <w:sz w:val="20"/>
                                </w:rPr>
                                <w:t>Select Action:Quit//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B14C3" id="Group 39" o:spid="_x0000_s1115" style="position:absolute;left:0;text-align:left;margin-left:1in;margin-top:33.95pt;width:463.05pt;height:113.6pt;z-index:-18117632;mso-position-horizontal-relative:page;mso-position-vertical-relative:text" coordorigin="1440,679" coordsize="926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">
                <v:rect id="Rectangle 48" o:spid="_x0000_s1116" style="position:absolute;left:1440;top:1802;width:79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fillcolor="black" stroked="f"/>
                <v:shape id="_x0000_s1117" type="#_x0000_t202" style="position:absolute;left:1440;top:678;width:302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21842B59" w14:textId="77777777" w:rsidR="00E067F0" w:rsidRDefault="000D360A">
                        <w:pPr>
                          <w:spacing w:line="226" w:lineRule="exact"/>
                          <w:rPr>
                            <w:rFonts w:ascii="Courier New"/>
                            <w:b/>
                            <w:sz w:val="20"/>
                          </w:rPr>
                        </w:pPr>
                        <w:r>
                          <w:rPr>
                            <w:rFonts w:ascii="Courier New"/>
                            <w:b/>
                            <w:sz w:val="20"/>
                          </w:rPr>
                          <w:t>RECORD FLAG QUERY RESULTS</w:t>
                        </w:r>
                      </w:p>
                    </w:txbxContent>
                  </v:textbox>
                </v:shape>
                <v:shape id="_x0000_s1118" type="#_x0000_t202" style="position:absolute;left:5041;top:678;width:25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C72E83D" w14:textId="77777777" w:rsidR="00E067F0" w:rsidRDefault="000D360A">
                        <w:pPr>
                          <w:spacing w:line="226" w:lineRule="exact"/>
                          <w:rPr>
                            <w:rFonts w:ascii="Courier New"/>
                            <w:sz w:val="20"/>
                          </w:rPr>
                        </w:pPr>
                        <w:r>
                          <w:rPr>
                            <w:rFonts w:ascii="Courier New"/>
                            <w:sz w:val="20"/>
                          </w:rPr>
                          <w:t>Apr 20, 2006@10:16:14</w:t>
                        </w:r>
                      </w:p>
                    </w:txbxContent>
                  </v:textbox>
                </v:shape>
                <v:shape id="_x0000_s1119" type="#_x0000_t202" style="position:absolute;left:1440;top:911;width:722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2A551321" w14:textId="77777777" w:rsidR="00E067F0" w:rsidRDefault="000D360A">
                        <w:pPr>
                          <w:tabs>
                            <w:tab w:val="left" w:pos="1199"/>
                            <w:tab w:val="left" w:pos="5160"/>
                            <w:tab w:val="left" w:pos="6720"/>
                          </w:tabs>
                          <w:ind w:left="480" w:right="18" w:hanging="480"/>
                          <w:rPr>
                            <w:rFonts w:ascii="Courier New"/>
                            <w:sz w:val="20"/>
                          </w:rPr>
                        </w:pPr>
                        <w:r>
                          <w:rPr>
                            <w:rFonts w:ascii="Courier New"/>
                            <w:sz w:val="20"/>
                          </w:rPr>
                          <w:t>Patient:</w:t>
                        </w:r>
                        <w:r>
                          <w:rPr>
                            <w:rFonts w:ascii="Courier New"/>
                            <w:sz w:val="20"/>
                          </w:rPr>
                          <w:tab/>
                          <w:t>ADTPATIENT,ONE</w:t>
                        </w:r>
                        <w:r>
                          <w:rPr>
                            <w:rFonts w:ascii="Courier New"/>
                            <w:spacing w:val="-7"/>
                            <w:sz w:val="20"/>
                          </w:rPr>
                          <w:t xml:space="preserve"> </w:t>
                        </w:r>
                        <w:r>
                          <w:rPr>
                            <w:rFonts w:ascii="Courier New"/>
                            <w:sz w:val="20"/>
                          </w:rPr>
                          <w:t>(000004321)</w:t>
                        </w:r>
                        <w:r>
                          <w:rPr>
                            <w:rFonts w:ascii="Courier New"/>
                            <w:sz w:val="20"/>
                          </w:rPr>
                          <w:tab/>
                        </w:r>
                        <w:r>
                          <w:rPr>
                            <w:rFonts w:ascii="Courier New"/>
                            <w:sz w:val="20"/>
                          </w:rPr>
                          <w:tab/>
                        </w:r>
                        <w:r>
                          <w:rPr>
                            <w:rFonts w:ascii="Courier New"/>
                            <w:spacing w:val="-4"/>
                            <w:sz w:val="20"/>
                          </w:rPr>
                          <w:t xml:space="preserve">DOB: </w:t>
                        </w:r>
                        <w:r>
                          <w:rPr>
                            <w:rFonts w:ascii="Courier New"/>
                            <w:sz w:val="20"/>
                          </w:rPr>
                          <w:t>ICN:</w:t>
                        </w:r>
                        <w:r>
                          <w:rPr>
                            <w:rFonts w:ascii="Courier New"/>
                            <w:spacing w:val="-4"/>
                            <w:sz w:val="20"/>
                          </w:rPr>
                          <w:t xml:space="preserve"> </w:t>
                        </w:r>
                        <w:r>
                          <w:rPr>
                            <w:rFonts w:ascii="Courier New"/>
                            <w:sz w:val="20"/>
                          </w:rPr>
                          <w:t>100123456</w:t>
                        </w:r>
                        <w:r>
                          <w:rPr>
                            <w:rFonts w:ascii="Courier New"/>
                            <w:sz w:val="20"/>
                          </w:rPr>
                          <w:tab/>
                          <w:t>FACILITY</w:t>
                        </w:r>
                        <w:r>
                          <w:rPr>
                            <w:rFonts w:ascii="Courier New"/>
                            <w:spacing w:val="-7"/>
                            <w:sz w:val="20"/>
                          </w:rPr>
                          <w:t xml:space="preserve"> </w:t>
                        </w:r>
                        <w:r>
                          <w:rPr>
                            <w:rFonts w:ascii="Courier New"/>
                            <w:sz w:val="20"/>
                          </w:rPr>
                          <w:t>QUERIED:</w:t>
                        </w:r>
                      </w:p>
                    </w:txbxContent>
                  </v:textbox>
                </v:shape>
                <v:shape id="_x0000_s1120" type="#_x0000_t202" style="position:absolute;left:9002;top:678;width:170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B1FDD24" w14:textId="77777777" w:rsidR="00E067F0" w:rsidRDefault="000D360A">
                        <w:pPr>
                          <w:tabs>
                            <w:tab w:val="left" w:pos="959"/>
                          </w:tabs>
                          <w:spacing w:line="247" w:lineRule="auto"/>
                          <w:ind w:right="18" w:firstLine="120"/>
                          <w:rPr>
                            <w:rFonts w:ascii="Courier New"/>
                            <w:sz w:val="20"/>
                          </w:rPr>
                        </w:pPr>
                        <w:r>
                          <w:rPr>
                            <w:rFonts w:ascii="Courier New"/>
                            <w:sz w:val="20"/>
                          </w:rPr>
                          <w:t>Page:</w:t>
                        </w:r>
                        <w:r>
                          <w:rPr>
                            <w:rFonts w:ascii="Courier New"/>
                            <w:sz w:val="20"/>
                          </w:rPr>
                          <w:tab/>
                          <w:t xml:space="preserve">1 of </w:t>
                        </w:r>
                        <w:r>
                          <w:rPr>
                            <w:rFonts w:ascii="Courier New"/>
                            <w:spacing w:val="-16"/>
                            <w:sz w:val="20"/>
                          </w:rPr>
                          <w:t xml:space="preserve">1 </w:t>
                        </w:r>
                        <w:r>
                          <w:rPr>
                            <w:rFonts w:ascii="Courier New"/>
                            <w:sz w:val="20"/>
                          </w:rPr>
                          <w:t>01/01/45</w:t>
                        </w:r>
                      </w:p>
                      <w:p w14:paraId="20737962" w14:textId="77777777" w:rsidR="00E067F0" w:rsidRDefault="000D360A">
                        <w:pPr>
                          <w:spacing w:line="220" w:lineRule="exact"/>
                          <w:rPr>
                            <w:rFonts w:ascii="Courier New"/>
                            <w:sz w:val="20"/>
                          </w:rPr>
                        </w:pPr>
                        <w:r>
                          <w:rPr>
                            <w:rFonts w:ascii="Courier New"/>
                            <w:sz w:val="20"/>
                          </w:rPr>
                          <w:t>ZZ ALBANY</w:t>
                        </w:r>
                      </w:p>
                    </w:txbxContent>
                  </v:textbox>
                </v:shape>
                <v:shape id="_x0000_s1121" type="#_x0000_t202" style="position:absolute;left:1440;top:1591;width:15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9DB849A" w14:textId="77777777" w:rsidR="00E067F0" w:rsidRDefault="000D360A">
                        <w:pPr>
                          <w:spacing w:line="226" w:lineRule="exact"/>
                          <w:ind w:left="360"/>
                          <w:rPr>
                            <w:rFonts w:ascii="Courier New"/>
                            <w:sz w:val="20"/>
                          </w:rPr>
                        </w:pPr>
                        <w:r>
                          <w:rPr>
                            <w:rFonts w:ascii="Courier New"/>
                            <w:sz w:val="20"/>
                          </w:rPr>
                          <w:t>Flag</w:t>
                        </w:r>
                      </w:p>
                      <w:p w14:paraId="457AB3DA" w14:textId="77777777" w:rsidR="00E067F0" w:rsidRDefault="000D360A">
                        <w:pPr>
                          <w:tabs>
                            <w:tab w:val="left" w:pos="359"/>
                          </w:tabs>
                          <w:spacing w:before="1" w:line="226" w:lineRule="exact"/>
                          <w:rPr>
                            <w:rFonts w:ascii="Courier New"/>
                            <w:sz w:val="20"/>
                          </w:rPr>
                        </w:pPr>
                        <w:r>
                          <w:rPr>
                            <w:rFonts w:ascii="Courier New"/>
                            <w:sz w:val="20"/>
                          </w:rPr>
                          <w:t>1</w:t>
                        </w:r>
                        <w:r>
                          <w:rPr>
                            <w:rFonts w:ascii="Courier New"/>
                            <w:sz w:val="20"/>
                          </w:rPr>
                          <w:tab/>
                          <w:t>BEHAVIORAL</w:t>
                        </w:r>
                      </w:p>
                    </w:txbxContent>
                  </v:textbox>
                </v:shape>
                <v:shape id="_x0000_s1122" type="#_x0000_t202" style="position:absolute;left:4320;top:1591;width:31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F5CA9B6" w14:textId="77777777" w:rsidR="00E067F0" w:rsidRDefault="000D360A">
                        <w:pPr>
                          <w:tabs>
                            <w:tab w:val="left" w:pos="1199"/>
                            <w:tab w:val="left" w:pos="2159"/>
                            <w:tab w:val="right" w:pos="2279"/>
                          </w:tabs>
                          <w:ind w:right="18" w:hanging="1"/>
                          <w:rPr>
                            <w:rFonts w:ascii="Courier New"/>
                            <w:sz w:val="20"/>
                          </w:rPr>
                        </w:pPr>
                        <w:r>
                          <w:rPr>
                            <w:rFonts w:ascii="Courier New"/>
                            <w:sz w:val="20"/>
                          </w:rPr>
                          <w:t>Assigned</w:t>
                        </w:r>
                        <w:r>
                          <w:rPr>
                            <w:rFonts w:ascii="Courier New"/>
                            <w:sz w:val="20"/>
                          </w:rPr>
                          <w:tab/>
                          <w:t>Active</w:t>
                        </w:r>
                        <w:r>
                          <w:rPr>
                            <w:rFonts w:ascii="Courier New"/>
                            <w:sz w:val="20"/>
                          </w:rPr>
                          <w:tab/>
                        </w:r>
                        <w:r>
                          <w:rPr>
                            <w:rFonts w:ascii="Courier New"/>
                            <w:spacing w:val="-1"/>
                            <w:sz w:val="20"/>
                          </w:rPr>
                          <w:t xml:space="preserve">#Actions </w:t>
                        </w:r>
                        <w:r>
                          <w:rPr>
                            <w:rFonts w:ascii="Courier New"/>
                            <w:sz w:val="20"/>
                          </w:rPr>
                          <w:t>02/03/05</w:t>
                        </w:r>
                        <w:r>
                          <w:rPr>
                            <w:rFonts w:ascii="Courier New"/>
                            <w:sz w:val="20"/>
                          </w:rPr>
                          <w:tab/>
                          <w:t>YES</w:t>
                        </w:r>
                        <w:r>
                          <w:rPr>
                            <w:rFonts w:ascii="Courier New"/>
                            <w:sz w:val="20"/>
                          </w:rPr>
                          <w:tab/>
                        </w:r>
                        <w:r>
                          <w:rPr>
                            <w:rFonts w:ascii="Courier New"/>
                            <w:sz w:val="20"/>
                          </w:rPr>
                          <w:tab/>
                          <w:t>2</w:t>
                        </w:r>
                      </w:p>
                    </w:txbxContent>
                  </v:textbox>
                </v:shape>
                <v:shape id="_x0000_s1123" type="#_x0000_t202" style="position:absolute;left:8161;top:1591;width:122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60FACDAD" w14:textId="77777777" w:rsidR="00E067F0" w:rsidRDefault="000D360A">
                        <w:pPr>
                          <w:ind w:right="-1"/>
                          <w:rPr>
                            <w:rFonts w:ascii="Courier New"/>
                            <w:sz w:val="20"/>
                          </w:rPr>
                        </w:pPr>
                        <w:r>
                          <w:rPr>
                            <w:rFonts w:ascii="Courier New"/>
                            <w:sz w:val="20"/>
                          </w:rPr>
                          <w:t>Owner Site VISTARPM</w:t>
                        </w:r>
                      </w:p>
                    </w:txbxContent>
                  </v:textbox>
                </v:shape>
                <v:shape id="_x0000_s1124" type="#_x0000_t202" style="position:absolute;left:1440;top:2272;width:5060;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7B49B014" w14:textId="77777777" w:rsidR="00E067F0" w:rsidRDefault="000D360A">
                        <w:pPr>
                          <w:tabs>
                            <w:tab w:val="left" w:pos="599"/>
                          </w:tabs>
                          <w:ind w:right="18" w:firstLine="2039"/>
                          <w:rPr>
                            <w:rFonts w:ascii="Courier New"/>
                            <w:sz w:val="20"/>
                          </w:rPr>
                        </w:pPr>
                        <w:r>
                          <w:rPr>
                            <w:rFonts w:ascii="Courier New"/>
                            <w:sz w:val="20"/>
                          </w:rPr>
                          <w:t>Enter ?? for more actions DR</w:t>
                        </w:r>
                        <w:r>
                          <w:rPr>
                            <w:rFonts w:ascii="Courier New"/>
                            <w:sz w:val="20"/>
                          </w:rPr>
                          <w:tab/>
                          <w:t>Display Query Result</w:t>
                        </w:r>
                        <w:r>
                          <w:rPr>
                            <w:rFonts w:ascii="Courier New"/>
                            <w:spacing w:val="-3"/>
                            <w:sz w:val="20"/>
                          </w:rPr>
                          <w:t xml:space="preserve"> </w:t>
                        </w:r>
                        <w:r>
                          <w:rPr>
                            <w:rFonts w:ascii="Courier New"/>
                            <w:sz w:val="20"/>
                          </w:rPr>
                          <w:t>Details</w:t>
                        </w:r>
                      </w:p>
                      <w:p w14:paraId="54F4F83C" w14:textId="77777777" w:rsidR="00E067F0" w:rsidRDefault="000D360A">
                        <w:pPr>
                          <w:spacing w:line="224" w:lineRule="exact"/>
                          <w:rPr>
                            <w:rFonts w:ascii="Courier New"/>
                            <w:sz w:val="20"/>
                          </w:rPr>
                        </w:pPr>
                        <w:r>
                          <w:rPr>
                            <w:rFonts w:ascii="Courier New"/>
                            <w:sz w:val="20"/>
                          </w:rPr>
                          <w:t>Select Action:Quit//</w:t>
                        </w:r>
                      </w:p>
                    </w:txbxContent>
                  </v:textbox>
                </v:shape>
                <w10:wrap anchorx="page"/>
              </v:group>
            </w:pict>
          </mc:Fallback>
        </mc:AlternateContent>
      </w:r>
      <w:r w:rsidR="000D360A">
        <w:rPr>
          <w:b/>
        </w:rPr>
        <w:t xml:space="preserve">Example: </w:t>
      </w:r>
      <w:r w:rsidR="000D360A">
        <w:t>Record Flag Manual Query Results Screen</w:t>
      </w:r>
    </w:p>
    <w:p w14:paraId="240EB54E" w14:textId="61E7BE3A" w:rsidR="00E067F0" w:rsidRDefault="00865EBB">
      <w:pPr>
        <w:pStyle w:val="BodyText"/>
        <w:spacing w:before="4"/>
        <w:rPr>
          <w:sz w:val="21"/>
        </w:rPr>
      </w:pPr>
      <w:r>
        <w:rPr>
          <w:noProof/>
        </w:rPr>
        <mc:AlternateContent>
          <mc:Choice Requires="wps">
            <w:drawing>
              <wp:anchor distT="0" distB="0" distL="0" distR="0" simplePos="0" relativeHeight="487600128" behindDoc="1" locked="0" layoutInCell="1" allowOverlap="1" wp14:anchorId="03D855C9" wp14:editId="55817163">
                <wp:simplePos x="0" y="0"/>
                <wp:positionH relativeFrom="page">
                  <wp:posOffset>840105</wp:posOffset>
                </wp:positionH>
                <wp:positionV relativeFrom="paragraph">
                  <wp:posOffset>180975</wp:posOffset>
                </wp:positionV>
                <wp:extent cx="6094730" cy="1477645"/>
                <wp:effectExtent l="0" t="0" r="0" b="0"/>
                <wp:wrapTopAndBottom/>
                <wp:docPr id="31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4730" cy="1477645"/>
                        </a:xfrm>
                        <a:custGeom>
                          <a:avLst/>
                          <a:gdLst>
                            <a:gd name="T0" fmla="+- 0 1323 1323"/>
                            <a:gd name="T1" fmla="*/ T0 w 9598"/>
                            <a:gd name="T2" fmla="+- 0 995 285"/>
                            <a:gd name="T3" fmla="*/ 995 h 2327"/>
                            <a:gd name="T4" fmla="+- 0 1323 1323"/>
                            <a:gd name="T5" fmla="*/ T4 w 9598"/>
                            <a:gd name="T6" fmla="+- 0 1449 285"/>
                            <a:gd name="T7" fmla="*/ 1449 h 2327"/>
                            <a:gd name="T8" fmla="+- 0 1323 1323"/>
                            <a:gd name="T9" fmla="*/ T8 w 9598"/>
                            <a:gd name="T10" fmla="+- 0 1903 285"/>
                            <a:gd name="T11" fmla="*/ 1903 h 2327"/>
                            <a:gd name="T12" fmla="+- 0 1323 1323"/>
                            <a:gd name="T13" fmla="*/ T12 w 9598"/>
                            <a:gd name="T14" fmla="+- 0 2354 285"/>
                            <a:gd name="T15" fmla="*/ 2354 h 2327"/>
                            <a:gd name="T16" fmla="+- 0 1332 1323"/>
                            <a:gd name="T17" fmla="*/ T16 w 9598"/>
                            <a:gd name="T18" fmla="+- 0 2601 285"/>
                            <a:gd name="T19" fmla="*/ 2601 h 2327"/>
                            <a:gd name="T20" fmla="+- 0 1332 1323"/>
                            <a:gd name="T21" fmla="*/ T20 w 9598"/>
                            <a:gd name="T22" fmla="+- 0 2129 285"/>
                            <a:gd name="T23" fmla="*/ 2129 h 2327"/>
                            <a:gd name="T24" fmla="+- 0 1332 1323"/>
                            <a:gd name="T25" fmla="*/ T24 w 9598"/>
                            <a:gd name="T26" fmla="+- 0 1675 285"/>
                            <a:gd name="T27" fmla="*/ 1675 h 2327"/>
                            <a:gd name="T28" fmla="+- 0 1332 1323"/>
                            <a:gd name="T29" fmla="*/ T28 w 9598"/>
                            <a:gd name="T30" fmla="+- 0 1221 285"/>
                            <a:gd name="T31" fmla="*/ 1221 h 2327"/>
                            <a:gd name="T32" fmla="+- 0 10920 1323"/>
                            <a:gd name="T33" fmla="*/ T32 w 9598"/>
                            <a:gd name="T34" fmla="+- 0 2601 285"/>
                            <a:gd name="T35" fmla="*/ 2601 h 2327"/>
                            <a:gd name="T36" fmla="+- 0 10910 1323"/>
                            <a:gd name="T37" fmla="*/ T36 w 9598"/>
                            <a:gd name="T38" fmla="+- 0 2601 285"/>
                            <a:gd name="T39" fmla="*/ 2601 h 2327"/>
                            <a:gd name="T40" fmla="+- 0 1323 1323"/>
                            <a:gd name="T41" fmla="*/ T40 w 9598"/>
                            <a:gd name="T42" fmla="+- 0 2601 285"/>
                            <a:gd name="T43" fmla="*/ 2601 h 2327"/>
                            <a:gd name="T44" fmla="+- 0 1332 1323"/>
                            <a:gd name="T45" fmla="*/ T44 w 9598"/>
                            <a:gd name="T46" fmla="+- 0 2611 285"/>
                            <a:gd name="T47" fmla="*/ 2611 h 2327"/>
                            <a:gd name="T48" fmla="+- 0 10910 1323"/>
                            <a:gd name="T49" fmla="*/ T48 w 9598"/>
                            <a:gd name="T50" fmla="+- 0 2611 285"/>
                            <a:gd name="T51" fmla="*/ 2611 h 2327"/>
                            <a:gd name="T52" fmla="+- 0 10920 1323"/>
                            <a:gd name="T53" fmla="*/ T52 w 9598"/>
                            <a:gd name="T54" fmla="+- 0 2601 285"/>
                            <a:gd name="T55" fmla="*/ 2601 h 2327"/>
                            <a:gd name="T56" fmla="+- 0 10910 1323"/>
                            <a:gd name="T57" fmla="*/ T56 w 9598"/>
                            <a:gd name="T58" fmla="+- 0 995 285"/>
                            <a:gd name="T59" fmla="*/ 995 h 2327"/>
                            <a:gd name="T60" fmla="+- 0 10910 1323"/>
                            <a:gd name="T61" fmla="*/ T60 w 9598"/>
                            <a:gd name="T62" fmla="+- 0 1449 285"/>
                            <a:gd name="T63" fmla="*/ 1449 h 2327"/>
                            <a:gd name="T64" fmla="+- 0 10910 1323"/>
                            <a:gd name="T65" fmla="*/ T64 w 9598"/>
                            <a:gd name="T66" fmla="+- 0 1903 285"/>
                            <a:gd name="T67" fmla="*/ 1903 h 2327"/>
                            <a:gd name="T68" fmla="+- 0 10910 1323"/>
                            <a:gd name="T69" fmla="*/ T68 w 9598"/>
                            <a:gd name="T70" fmla="+- 0 2354 285"/>
                            <a:gd name="T71" fmla="*/ 2354 h 2327"/>
                            <a:gd name="T72" fmla="+- 0 10920 1323"/>
                            <a:gd name="T73" fmla="*/ T72 w 9598"/>
                            <a:gd name="T74" fmla="+- 0 2601 285"/>
                            <a:gd name="T75" fmla="*/ 2601 h 2327"/>
                            <a:gd name="T76" fmla="+- 0 10920 1323"/>
                            <a:gd name="T77" fmla="*/ T76 w 9598"/>
                            <a:gd name="T78" fmla="+- 0 2129 285"/>
                            <a:gd name="T79" fmla="*/ 2129 h 2327"/>
                            <a:gd name="T80" fmla="+- 0 10920 1323"/>
                            <a:gd name="T81" fmla="*/ T80 w 9598"/>
                            <a:gd name="T82" fmla="+- 0 1675 285"/>
                            <a:gd name="T83" fmla="*/ 1675 h 2327"/>
                            <a:gd name="T84" fmla="+- 0 10920 1323"/>
                            <a:gd name="T85" fmla="*/ T84 w 9598"/>
                            <a:gd name="T86" fmla="+- 0 1221 285"/>
                            <a:gd name="T87" fmla="*/ 1221 h 2327"/>
                            <a:gd name="T88" fmla="+- 0 10920 1323"/>
                            <a:gd name="T89" fmla="*/ T88 w 9598"/>
                            <a:gd name="T90" fmla="+- 0 285 285"/>
                            <a:gd name="T91" fmla="*/ 285 h 2327"/>
                            <a:gd name="T92" fmla="+- 0 10910 1323"/>
                            <a:gd name="T93" fmla="*/ T92 w 9598"/>
                            <a:gd name="T94" fmla="+- 0 285 285"/>
                            <a:gd name="T95" fmla="*/ 285 h 2327"/>
                            <a:gd name="T96" fmla="+- 0 1323 1323"/>
                            <a:gd name="T97" fmla="*/ T96 w 9598"/>
                            <a:gd name="T98" fmla="+- 0 285 285"/>
                            <a:gd name="T99" fmla="*/ 285 h 2327"/>
                            <a:gd name="T100" fmla="+- 0 1323 1323"/>
                            <a:gd name="T101" fmla="*/ T100 w 9598"/>
                            <a:gd name="T102" fmla="+- 0 542 285"/>
                            <a:gd name="T103" fmla="*/ 542 h 2327"/>
                            <a:gd name="T104" fmla="+- 0 1323 1323"/>
                            <a:gd name="T105" fmla="*/ T104 w 9598"/>
                            <a:gd name="T106" fmla="+- 0 995 285"/>
                            <a:gd name="T107" fmla="*/ 995 h 2327"/>
                            <a:gd name="T108" fmla="+- 0 1332 1323"/>
                            <a:gd name="T109" fmla="*/ T108 w 9598"/>
                            <a:gd name="T110" fmla="+- 0 770 285"/>
                            <a:gd name="T111" fmla="*/ 770 h 2327"/>
                            <a:gd name="T112" fmla="+- 0 1332 1323"/>
                            <a:gd name="T113" fmla="*/ T112 w 9598"/>
                            <a:gd name="T114" fmla="+- 0 294 285"/>
                            <a:gd name="T115" fmla="*/ 294 h 2327"/>
                            <a:gd name="T116" fmla="+- 0 10910 1323"/>
                            <a:gd name="T117" fmla="*/ T116 w 9598"/>
                            <a:gd name="T118" fmla="+- 0 542 285"/>
                            <a:gd name="T119" fmla="*/ 542 h 2327"/>
                            <a:gd name="T120" fmla="+- 0 10910 1323"/>
                            <a:gd name="T121" fmla="*/ T120 w 9598"/>
                            <a:gd name="T122" fmla="+- 0 995 285"/>
                            <a:gd name="T123" fmla="*/ 995 h 2327"/>
                            <a:gd name="T124" fmla="+- 0 10920 1323"/>
                            <a:gd name="T125" fmla="*/ T124 w 9598"/>
                            <a:gd name="T126" fmla="+- 0 770 285"/>
                            <a:gd name="T127" fmla="*/ 770 h 2327"/>
                            <a:gd name="T128" fmla="+- 0 10920 1323"/>
                            <a:gd name="T129" fmla="*/ T128 w 9598"/>
                            <a:gd name="T130" fmla="+- 0 294 285"/>
                            <a:gd name="T131" fmla="*/ 294 h 2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598" h="2327">
                              <a:moveTo>
                                <a:pt x="9" y="710"/>
                              </a:moveTo>
                              <a:lnTo>
                                <a:pt x="0" y="710"/>
                              </a:lnTo>
                              <a:lnTo>
                                <a:pt x="0" y="936"/>
                              </a:lnTo>
                              <a:lnTo>
                                <a:pt x="0" y="1164"/>
                              </a:lnTo>
                              <a:lnTo>
                                <a:pt x="0" y="1390"/>
                              </a:lnTo>
                              <a:lnTo>
                                <a:pt x="0" y="1618"/>
                              </a:lnTo>
                              <a:lnTo>
                                <a:pt x="0" y="1844"/>
                              </a:lnTo>
                              <a:lnTo>
                                <a:pt x="0" y="2069"/>
                              </a:lnTo>
                              <a:lnTo>
                                <a:pt x="0" y="2316"/>
                              </a:lnTo>
                              <a:lnTo>
                                <a:pt x="9" y="2316"/>
                              </a:lnTo>
                              <a:lnTo>
                                <a:pt x="9" y="2069"/>
                              </a:lnTo>
                              <a:lnTo>
                                <a:pt x="9" y="1844"/>
                              </a:lnTo>
                              <a:lnTo>
                                <a:pt x="9" y="1618"/>
                              </a:lnTo>
                              <a:lnTo>
                                <a:pt x="9" y="1390"/>
                              </a:lnTo>
                              <a:lnTo>
                                <a:pt x="9" y="1164"/>
                              </a:lnTo>
                              <a:lnTo>
                                <a:pt x="9" y="936"/>
                              </a:lnTo>
                              <a:lnTo>
                                <a:pt x="9" y="710"/>
                              </a:lnTo>
                              <a:close/>
                              <a:moveTo>
                                <a:pt x="9597" y="2316"/>
                              </a:moveTo>
                              <a:lnTo>
                                <a:pt x="9587" y="2316"/>
                              </a:lnTo>
                              <a:lnTo>
                                <a:pt x="9" y="2316"/>
                              </a:lnTo>
                              <a:lnTo>
                                <a:pt x="0" y="2316"/>
                              </a:lnTo>
                              <a:lnTo>
                                <a:pt x="0" y="2326"/>
                              </a:lnTo>
                              <a:lnTo>
                                <a:pt x="9" y="2326"/>
                              </a:lnTo>
                              <a:lnTo>
                                <a:pt x="9587" y="2326"/>
                              </a:lnTo>
                              <a:lnTo>
                                <a:pt x="9597" y="2326"/>
                              </a:lnTo>
                              <a:lnTo>
                                <a:pt x="9597" y="2316"/>
                              </a:lnTo>
                              <a:close/>
                              <a:moveTo>
                                <a:pt x="9597" y="710"/>
                              </a:moveTo>
                              <a:lnTo>
                                <a:pt x="9587" y="710"/>
                              </a:lnTo>
                              <a:lnTo>
                                <a:pt x="9587" y="936"/>
                              </a:lnTo>
                              <a:lnTo>
                                <a:pt x="9587" y="1164"/>
                              </a:lnTo>
                              <a:lnTo>
                                <a:pt x="9587" y="1390"/>
                              </a:lnTo>
                              <a:lnTo>
                                <a:pt x="9587" y="1618"/>
                              </a:lnTo>
                              <a:lnTo>
                                <a:pt x="9587" y="1844"/>
                              </a:lnTo>
                              <a:lnTo>
                                <a:pt x="9587" y="2069"/>
                              </a:lnTo>
                              <a:lnTo>
                                <a:pt x="9587" y="2316"/>
                              </a:lnTo>
                              <a:lnTo>
                                <a:pt x="9597" y="2316"/>
                              </a:lnTo>
                              <a:lnTo>
                                <a:pt x="9597" y="2069"/>
                              </a:lnTo>
                              <a:lnTo>
                                <a:pt x="9597" y="1844"/>
                              </a:lnTo>
                              <a:lnTo>
                                <a:pt x="9597" y="1618"/>
                              </a:lnTo>
                              <a:lnTo>
                                <a:pt x="9597" y="1390"/>
                              </a:lnTo>
                              <a:lnTo>
                                <a:pt x="9597" y="1164"/>
                              </a:lnTo>
                              <a:lnTo>
                                <a:pt x="9597" y="936"/>
                              </a:lnTo>
                              <a:lnTo>
                                <a:pt x="9597" y="710"/>
                              </a:lnTo>
                              <a:close/>
                              <a:moveTo>
                                <a:pt x="9597" y="0"/>
                              </a:moveTo>
                              <a:lnTo>
                                <a:pt x="9587" y="0"/>
                              </a:lnTo>
                              <a:lnTo>
                                <a:pt x="9" y="0"/>
                              </a:lnTo>
                              <a:lnTo>
                                <a:pt x="0" y="0"/>
                              </a:lnTo>
                              <a:lnTo>
                                <a:pt x="0" y="9"/>
                              </a:lnTo>
                              <a:lnTo>
                                <a:pt x="0" y="257"/>
                              </a:lnTo>
                              <a:lnTo>
                                <a:pt x="0" y="485"/>
                              </a:lnTo>
                              <a:lnTo>
                                <a:pt x="0" y="710"/>
                              </a:lnTo>
                              <a:lnTo>
                                <a:pt x="9" y="710"/>
                              </a:lnTo>
                              <a:lnTo>
                                <a:pt x="9" y="485"/>
                              </a:lnTo>
                              <a:lnTo>
                                <a:pt x="9" y="257"/>
                              </a:lnTo>
                              <a:lnTo>
                                <a:pt x="9" y="9"/>
                              </a:lnTo>
                              <a:lnTo>
                                <a:pt x="9587" y="9"/>
                              </a:lnTo>
                              <a:lnTo>
                                <a:pt x="9587" y="257"/>
                              </a:lnTo>
                              <a:lnTo>
                                <a:pt x="9587" y="485"/>
                              </a:lnTo>
                              <a:lnTo>
                                <a:pt x="9587" y="710"/>
                              </a:lnTo>
                              <a:lnTo>
                                <a:pt x="9597" y="710"/>
                              </a:lnTo>
                              <a:lnTo>
                                <a:pt x="9597" y="485"/>
                              </a:lnTo>
                              <a:lnTo>
                                <a:pt x="9597" y="257"/>
                              </a:lnTo>
                              <a:lnTo>
                                <a:pt x="9597" y="9"/>
                              </a:lnTo>
                              <a:lnTo>
                                <a:pt x="95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B7711" id="AutoShape 38" o:spid="_x0000_s1026" style="position:absolute;margin-left:66.15pt;margin-top:14.25pt;width:479.9pt;height:116.3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98,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" path="m9,710r-9,l,936r,228l,1390r,228l,1844r,225l,2316r9,l9,2069r,-225l9,1618r,-228l9,1164,9,936,9,710xm9597,2316r-10,l9,2316r-9,l,2326r9,l9587,2326r10,l9597,2316xm9597,710r-10,l9587,936r,228l9587,1390r,228l9587,1844r,225l9587,2316r10,l9597,2069r,-225l9597,1618r,-228l9597,1164r,-228l9597,710xm9597,r-10,l9,,,,,9,,257,,485,,710r9,l9,485,9,257,9,9r9578,l9587,257r,228l9587,710r10,l9597,485r,-228l9597,9r,-9xe" fillcolor="black" stroked="f">
                <v:path arrowok="t" o:connecttype="custom" o:connectlocs="0,631825;0,920115;0,1208405;0,1494790;5715,1651635;5715,1351915;5715,1063625;5715,775335;6094095,1651635;6087745,1651635;0,1651635;5715,1657985;6087745,1657985;6094095,1651635;6087745,631825;6087745,920115;6087745,1208405;6087745,1494790;6094095,1651635;6094095,1351915;6094095,1063625;6094095,775335;6094095,180975;6087745,180975;0,180975;0,344170;0,631825;5715,488950;5715,186690;6087745,344170;6087745,631825;6094095,488950;6094095,186690" o:connectangles="0,0,0,0,0,0,0,0,0,0,0,0,0,0,0,0,0,0,0,0,0,0,0,0,0,0,0,0,0,0,0,0,0"/>
                <w10:wrap type="topAndBottom" anchorx="page"/>
              </v:shape>
            </w:pict>
          </mc:Fallback>
        </mc:AlternateContent>
      </w:r>
    </w:p>
    <w:p w14:paraId="634E3F7C" w14:textId="77777777" w:rsidR="00E067F0" w:rsidRDefault="00E067F0">
      <w:pPr>
        <w:rPr>
          <w:sz w:val="21"/>
        </w:rPr>
        <w:sectPr w:rsidR="00E067F0">
          <w:footerReference w:type="default" r:id="rId50"/>
          <w:pgSz w:w="12240" w:h="15840"/>
          <w:pgMar w:top="760" w:right="1160" w:bottom="1060" w:left="1180" w:header="0" w:footer="866" w:gutter="0"/>
          <w:cols w:space="720"/>
        </w:sectPr>
      </w:pPr>
    </w:p>
    <w:p w14:paraId="4BE66332" w14:textId="77777777" w:rsidR="00E067F0" w:rsidRDefault="000D360A">
      <w:pPr>
        <w:spacing w:before="73"/>
        <w:ind w:right="280"/>
        <w:jc w:val="right"/>
        <w:rPr>
          <w:sz w:val="20"/>
        </w:rPr>
      </w:pPr>
      <w:r>
        <w:rPr>
          <w:sz w:val="20"/>
        </w:rPr>
        <w:t>Use of the Software</w:t>
      </w:r>
    </w:p>
    <w:p w14:paraId="60784543" w14:textId="77777777" w:rsidR="00E067F0" w:rsidRDefault="00E067F0">
      <w:pPr>
        <w:pStyle w:val="BodyText"/>
        <w:rPr>
          <w:sz w:val="20"/>
        </w:rPr>
      </w:pPr>
    </w:p>
    <w:p w14:paraId="0105FBDA" w14:textId="77777777" w:rsidR="00E067F0" w:rsidRDefault="00E067F0">
      <w:pPr>
        <w:pStyle w:val="BodyText"/>
        <w:rPr>
          <w:sz w:val="20"/>
        </w:rPr>
      </w:pPr>
    </w:p>
    <w:p w14:paraId="5D9B8BDF" w14:textId="77777777" w:rsidR="00E067F0" w:rsidRDefault="00E067F0">
      <w:pPr>
        <w:pStyle w:val="BodyText"/>
        <w:spacing w:before="1"/>
        <w:rPr>
          <w:sz w:val="19"/>
        </w:rPr>
      </w:pPr>
    </w:p>
    <w:p w14:paraId="3351D443" w14:textId="77777777" w:rsidR="00E067F0" w:rsidRDefault="000D360A">
      <w:pPr>
        <w:pStyle w:val="Heading2"/>
        <w:spacing w:before="89"/>
      </w:pPr>
      <w:bookmarkStart w:id="106" w:name="Record_Flag_Enable_Divisions_[DGPF_ENABL"/>
      <w:bookmarkStart w:id="107" w:name="_bookmark53"/>
      <w:bookmarkEnd w:id="106"/>
      <w:bookmarkEnd w:id="107"/>
      <w:r>
        <w:t>Record Flag Enable Divisions [DGPF ENABLE DIVISIONS]</w:t>
      </w:r>
    </w:p>
    <w:p w14:paraId="6548E302" w14:textId="77777777" w:rsidR="00E067F0" w:rsidRDefault="000D360A">
      <w:pPr>
        <w:pStyle w:val="BodyText"/>
        <w:spacing w:before="116"/>
        <w:ind w:left="260" w:right="375"/>
      </w:pPr>
      <w:r>
        <w:t>This option gives multi-divisional facilities the ability to enable/disable medical center divisions as a PRF owner site. Divisions are disabled by default.</w:t>
      </w:r>
    </w:p>
    <w:p w14:paraId="3839A74F" w14:textId="77777777" w:rsidR="00E067F0" w:rsidRDefault="000D360A">
      <w:pPr>
        <w:pStyle w:val="BodyText"/>
        <w:spacing w:before="120"/>
        <w:ind w:left="260" w:right="989"/>
      </w:pPr>
      <w:r>
        <w:t>Once a division has been enabled, disabling it will only be allowed if there are no active assignments associated with that division.</w:t>
      </w:r>
    </w:p>
    <w:p w14:paraId="16D4448A" w14:textId="77777777" w:rsidR="00E067F0" w:rsidRDefault="00E067F0">
      <w:pPr>
        <w:pStyle w:val="BodyText"/>
      </w:pPr>
    </w:p>
    <w:p w14:paraId="68561681" w14:textId="77777777" w:rsidR="00E067F0" w:rsidRDefault="000D360A">
      <w:pPr>
        <w:pStyle w:val="BodyText"/>
        <w:ind w:left="260" w:right="341"/>
      </w:pPr>
      <w:r>
        <w:t>Users may choose to view a list of medical center divisions for the site. Data items displayed may include medical center division, PRF assignment ownership (enabled/disabled), edited by, edit date/time, and active PRF assignments (Yes/No).</w:t>
      </w:r>
    </w:p>
    <w:p w14:paraId="49AA51CB" w14:textId="77777777" w:rsidR="00E067F0" w:rsidRDefault="000D360A">
      <w:pPr>
        <w:pStyle w:val="BodyText"/>
        <w:spacing w:before="120"/>
        <w:ind w:left="260"/>
      </w:pPr>
      <w:r>
        <w:t>DGPF MANAGER Security key is required for access to this option.</w:t>
      </w:r>
    </w:p>
    <w:p w14:paraId="2610A70C" w14:textId="77777777" w:rsidR="00E067F0" w:rsidRDefault="00E067F0">
      <w:pPr>
        <w:sectPr w:rsidR="00E067F0">
          <w:footerReference w:type="default" r:id="rId51"/>
          <w:pgSz w:w="12240" w:h="15840"/>
          <w:pgMar w:top="760" w:right="1160" w:bottom="1060" w:left="1180" w:header="0" w:footer="866" w:gutter="0"/>
          <w:cols w:space="720"/>
        </w:sectPr>
      </w:pPr>
    </w:p>
    <w:p w14:paraId="67E54A14" w14:textId="77777777" w:rsidR="00E067F0" w:rsidRDefault="000D360A">
      <w:pPr>
        <w:spacing w:before="73"/>
        <w:ind w:left="260"/>
        <w:rPr>
          <w:sz w:val="20"/>
        </w:rPr>
      </w:pPr>
      <w:r>
        <w:rPr>
          <w:sz w:val="20"/>
        </w:rPr>
        <w:t>Use of the Software</w:t>
      </w:r>
    </w:p>
    <w:p w14:paraId="6257CF7C" w14:textId="77777777" w:rsidR="00E067F0" w:rsidRDefault="00E067F0">
      <w:pPr>
        <w:pStyle w:val="BodyText"/>
        <w:spacing w:before="2"/>
        <w:rPr>
          <w:sz w:val="32"/>
        </w:rPr>
      </w:pPr>
    </w:p>
    <w:p w14:paraId="5DBFA94D" w14:textId="77777777" w:rsidR="00E067F0" w:rsidRDefault="000D360A">
      <w:pPr>
        <w:pStyle w:val="Heading1"/>
        <w:spacing w:before="1"/>
      </w:pPr>
      <w:bookmarkStart w:id="108" w:name="Additional_Patient_Record_Flag_Informati"/>
      <w:bookmarkStart w:id="109" w:name="_bookmark54"/>
      <w:bookmarkEnd w:id="108"/>
      <w:bookmarkEnd w:id="109"/>
      <w:r>
        <w:t>Additional Patient Record Flag Information</w:t>
      </w:r>
    </w:p>
    <w:p w14:paraId="1CCEE656" w14:textId="77777777" w:rsidR="00E067F0" w:rsidRDefault="000D360A">
      <w:pPr>
        <w:pStyle w:val="Heading2"/>
        <w:spacing w:before="120"/>
      </w:pPr>
      <w:bookmarkStart w:id="110" w:name="PRF_Display_on_Patient_Look-up"/>
      <w:bookmarkStart w:id="111" w:name="_bookmark55"/>
      <w:bookmarkEnd w:id="110"/>
      <w:bookmarkEnd w:id="111"/>
      <w:r>
        <w:t>PRF Display on Patient Look-up</w:t>
      </w:r>
    </w:p>
    <w:p w14:paraId="48673248" w14:textId="77777777" w:rsidR="00E067F0" w:rsidRDefault="000D360A">
      <w:pPr>
        <w:pStyle w:val="BodyText"/>
        <w:spacing w:before="59"/>
        <w:ind w:left="260" w:right="372"/>
      </w:pPr>
      <w:r>
        <w:t>The following is an example of the patient record flag assignment information displayed on patient look-up for those patients with flag assignments. Category I flags will be listed first with the Category designation (Cat I or II) displayed. It is strongly recommended the user answer YES to viewing the active patient record flag details, especially for Category I (behavioral and / or High Risk for Suicide) and then review the detailed information that is possibly critical to patient and employee safety.</w:t>
      </w:r>
    </w:p>
    <w:p w14:paraId="3A00C11C" w14:textId="77777777" w:rsidR="00E067F0" w:rsidRDefault="00E067F0">
      <w:pPr>
        <w:pStyle w:val="BodyText"/>
      </w:pPr>
    </w:p>
    <w:p w14:paraId="49FD178D" w14:textId="77777777" w:rsidR="00E067F0" w:rsidRDefault="000D360A">
      <w:pPr>
        <w:pStyle w:val="BodyText"/>
        <w:ind w:left="260"/>
      </w:pPr>
      <w:r>
        <w:rPr>
          <w:b/>
        </w:rPr>
        <w:t xml:space="preserve">Example: </w:t>
      </w:r>
      <w:r>
        <w:t>PRF Assignment Information on Patient Lookup</w:t>
      </w:r>
    </w:p>
    <w:p w14:paraId="0D7D67E6" w14:textId="77777777" w:rsidR="00E067F0" w:rsidRDefault="00E067F0">
      <w:pPr>
        <w:pStyle w:val="BodyText"/>
        <w:rPr>
          <w:sz w:val="20"/>
        </w:rPr>
      </w:pPr>
    </w:p>
    <w:p w14:paraId="1F0796B5" w14:textId="77777777" w:rsidR="00E067F0" w:rsidRDefault="00E067F0">
      <w:pPr>
        <w:pStyle w:val="BodyText"/>
        <w:spacing w:before="7"/>
        <w:rPr>
          <w:sz w:val="19"/>
        </w:rPr>
      </w:pPr>
    </w:p>
    <w:p w14:paraId="012D616B" w14:textId="0414A60A" w:rsidR="00E067F0" w:rsidRDefault="00865EBB">
      <w:pPr>
        <w:spacing w:before="99" w:line="226" w:lineRule="exact"/>
        <w:ind w:left="351"/>
        <w:rPr>
          <w:rFonts w:ascii="Courier New"/>
          <w:sz w:val="20"/>
        </w:rPr>
      </w:pPr>
      <w:r>
        <w:rPr>
          <w:noProof/>
        </w:rPr>
        <mc:AlternateContent>
          <mc:Choice Requires="wpg">
            <w:drawing>
              <wp:anchor distT="0" distB="0" distL="114300" distR="114300" simplePos="0" relativeHeight="485199360" behindDoc="1" locked="0" layoutInCell="1" allowOverlap="1" wp14:anchorId="1D5FA470" wp14:editId="3D97D008">
                <wp:simplePos x="0" y="0"/>
                <wp:positionH relativeFrom="page">
                  <wp:posOffset>891540</wp:posOffset>
                </wp:positionH>
                <wp:positionV relativeFrom="paragraph">
                  <wp:posOffset>-109220</wp:posOffset>
                </wp:positionV>
                <wp:extent cx="6049010" cy="4798695"/>
                <wp:effectExtent l="0" t="0" r="0" b="0"/>
                <wp:wrapNone/>
                <wp:docPr id="3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4798695"/>
                          <a:chOff x="1404" y="-172"/>
                          <a:chExt cx="9526" cy="7557"/>
                        </a:xfrm>
                      </wpg:grpSpPr>
                      <wps:wsp>
                        <wps:cNvPr id="313" name="Freeform 37"/>
                        <wps:cNvSpPr>
                          <a:spLocks/>
                        </wps:cNvSpPr>
                        <wps:spPr bwMode="auto">
                          <a:xfrm>
                            <a:off x="1404" y="-172"/>
                            <a:ext cx="9526" cy="20"/>
                          </a:xfrm>
                          <a:custGeom>
                            <a:avLst/>
                            <a:gdLst>
                              <a:gd name="T0" fmla="+- 0 10930 1404"/>
                              <a:gd name="T1" fmla="*/ T0 w 9526"/>
                              <a:gd name="T2" fmla="+- 0 -172 -172"/>
                              <a:gd name="T3" fmla="*/ -172 h 20"/>
                              <a:gd name="T4" fmla="+- 0 10910 1404"/>
                              <a:gd name="T5" fmla="*/ T4 w 9526"/>
                              <a:gd name="T6" fmla="+- 0 -172 -172"/>
                              <a:gd name="T7" fmla="*/ -172 h 20"/>
                              <a:gd name="T8" fmla="+- 0 1424 1404"/>
                              <a:gd name="T9" fmla="*/ T8 w 9526"/>
                              <a:gd name="T10" fmla="+- 0 -172 -172"/>
                              <a:gd name="T11" fmla="*/ -172 h 20"/>
                              <a:gd name="T12" fmla="+- 0 1404 1404"/>
                              <a:gd name="T13" fmla="*/ T12 w 9526"/>
                              <a:gd name="T14" fmla="+- 0 -172 -172"/>
                              <a:gd name="T15" fmla="*/ -172 h 20"/>
                              <a:gd name="T16" fmla="+- 0 1404 1404"/>
                              <a:gd name="T17" fmla="*/ T16 w 9526"/>
                              <a:gd name="T18" fmla="+- 0 -153 -172"/>
                              <a:gd name="T19" fmla="*/ -153 h 20"/>
                              <a:gd name="T20" fmla="+- 0 1424 1404"/>
                              <a:gd name="T21" fmla="*/ T20 w 9526"/>
                              <a:gd name="T22" fmla="+- 0 -153 -172"/>
                              <a:gd name="T23" fmla="*/ -153 h 20"/>
                              <a:gd name="T24" fmla="+- 0 10910 1404"/>
                              <a:gd name="T25" fmla="*/ T24 w 9526"/>
                              <a:gd name="T26" fmla="+- 0 -153 -172"/>
                              <a:gd name="T27" fmla="*/ -153 h 20"/>
                              <a:gd name="T28" fmla="+- 0 10930 1404"/>
                              <a:gd name="T29" fmla="*/ T28 w 9526"/>
                              <a:gd name="T30" fmla="+- 0 -153 -172"/>
                              <a:gd name="T31" fmla="*/ -153 h 20"/>
                              <a:gd name="T32" fmla="+- 0 10930 1404"/>
                              <a:gd name="T33" fmla="*/ T32 w 9526"/>
                              <a:gd name="T34" fmla="+- 0 -172 -172"/>
                              <a:gd name="T35" fmla="*/ -1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26" h="20">
                                <a:moveTo>
                                  <a:pt x="9526" y="0"/>
                                </a:moveTo>
                                <a:lnTo>
                                  <a:pt x="9506" y="0"/>
                                </a:lnTo>
                                <a:lnTo>
                                  <a:pt x="20" y="0"/>
                                </a:lnTo>
                                <a:lnTo>
                                  <a:pt x="0" y="0"/>
                                </a:lnTo>
                                <a:lnTo>
                                  <a:pt x="0" y="19"/>
                                </a:lnTo>
                                <a:lnTo>
                                  <a:pt x="20" y="19"/>
                                </a:lnTo>
                                <a:lnTo>
                                  <a:pt x="9506" y="19"/>
                                </a:lnTo>
                                <a:lnTo>
                                  <a:pt x="9526" y="19"/>
                                </a:lnTo>
                                <a:lnTo>
                                  <a:pt x="952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36"/>
                        <wps:cNvCnPr>
                          <a:cxnSpLocks noChangeShapeType="1"/>
                        </wps:cNvCnPr>
                        <wps:spPr bwMode="auto">
                          <a:xfrm>
                            <a:off x="1414" y="-153"/>
                            <a:ext cx="0" cy="7272"/>
                          </a:xfrm>
                          <a:prstGeom prst="line">
                            <a:avLst/>
                          </a:prstGeom>
                          <a:noFill/>
                          <a:ln w="12192">
                            <a:solidFill>
                              <a:srgbClr val="1F487C"/>
                            </a:solidFill>
                            <a:round/>
                            <a:headEnd/>
                            <a:tailEnd/>
                          </a:ln>
                          <a:extLst>
                            <a:ext uri="{909E8E84-426E-40DD-AFC4-6F175D3DCCD1}">
                              <a14:hiddenFill xmlns:a14="http://schemas.microsoft.com/office/drawing/2010/main">
                                <a:noFill/>
                              </a14:hiddenFill>
                            </a:ext>
                          </a:extLst>
                        </wps:spPr>
                        <wps:bodyPr/>
                      </wps:wsp>
                      <wps:wsp>
                        <wps:cNvPr id="315" name="AutoShape 35"/>
                        <wps:cNvSpPr>
                          <a:spLocks/>
                        </wps:cNvSpPr>
                        <wps:spPr bwMode="auto">
                          <a:xfrm>
                            <a:off x="10910" y="-153"/>
                            <a:ext cx="20" cy="2967"/>
                          </a:xfrm>
                          <a:custGeom>
                            <a:avLst/>
                            <a:gdLst>
                              <a:gd name="T0" fmla="+- 0 10930 10910"/>
                              <a:gd name="T1" fmla="*/ T0 w 20"/>
                              <a:gd name="T2" fmla="+- 0 2133 -153"/>
                              <a:gd name="T3" fmla="*/ 2133 h 2967"/>
                              <a:gd name="T4" fmla="+- 0 10910 10910"/>
                              <a:gd name="T5" fmla="*/ T4 w 20"/>
                              <a:gd name="T6" fmla="+- 0 2133 -153"/>
                              <a:gd name="T7" fmla="*/ 2133 h 2967"/>
                              <a:gd name="T8" fmla="+- 0 10910 10910"/>
                              <a:gd name="T9" fmla="*/ T8 w 20"/>
                              <a:gd name="T10" fmla="+- 0 2361 -153"/>
                              <a:gd name="T11" fmla="*/ 2361 h 2967"/>
                              <a:gd name="T12" fmla="+- 0 10910 10910"/>
                              <a:gd name="T13" fmla="*/ T12 w 20"/>
                              <a:gd name="T14" fmla="+- 0 2586 -153"/>
                              <a:gd name="T15" fmla="*/ 2586 h 2967"/>
                              <a:gd name="T16" fmla="+- 0 10910 10910"/>
                              <a:gd name="T17" fmla="*/ T16 w 20"/>
                              <a:gd name="T18" fmla="+- 0 2814 -153"/>
                              <a:gd name="T19" fmla="*/ 2814 h 2967"/>
                              <a:gd name="T20" fmla="+- 0 10930 10910"/>
                              <a:gd name="T21" fmla="*/ T20 w 20"/>
                              <a:gd name="T22" fmla="+- 0 2814 -153"/>
                              <a:gd name="T23" fmla="*/ 2814 h 2967"/>
                              <a:gd name="T24" fmla="+- 0 10930 10910"/>
                              <a:gd name="T25" fmla="*/ T24 w 20"/>
                              <a:gd name="T26" fmla="+- 0 2586 -153"/>
                              <a:gd name="T27" fmla="*/ 2586 h 2967"/>
                              <a:gd name="T28" fmla="+- 0 10930 10910"/>
                              <a:gd name="T29" fmla="*/ T28 w 20"/>
                              <a:gd name="T30" fmla="+- 0 2361 -153"/>
                              <a:gd name="T31" fmla="*/ 2361 h 2967"/>
                              <a:gd name="T32" fmla="+- 0 10930 10910"/>
                              <a:gd name="T33" fmla="*/ T32 w 20"/>
                              <a:gd name="T34" fmla="+- 0 2133 -153"/>
                              <a:gd name="T35" fmla="*/ 2133 h 2967"/>
                              <a:gd name="T36" fmla="+- 0 10930 10910"/>
                              <a:gd name="T37" fmla="*/ T36 w 20"/>
                              <a:gd name="T38" fmla="+- 0 1682 -153"/>
                              <a:gd name="T39" fmla="*/ 1682 h 2967"/>
                              <a:gd name="T40" fmla="+- 0 10910 10910"/>
                              <a:gd name="T41" fmla="*/ T40 w 20"/>
                              <a:gd name="T42" fmla="+- 0 1682 -153"/>
                              <a:gd name="T43" fmla="*/ 1682 h 2967"/>
                              <a:gd name="T44" fmla="+- 0 10910 10910"/>
                              <a:gd name="T45" fmla="*/ T44 w 20"/>
                              <a:gd name="T46" fmla="+- 0 1907 -153"/>
                              <a:gd name="T47" fmla="*/ 1907 h 2967"/>
                              <a:gd name="T48" fmla="+- 0 10910 10910"/>
                              <a:gd name="T49" fmla="*/ T48 w 20"/>
                              <a:gd name="T50" fmla="+- 0 2133 -153"/>
                              <a:gd name="T51" fmla="*/ 2133 h 2967"/>
                              <a:gd name="T52" fmla="+- 0 10930 10910"/>
                              <a:gd name="T53" fmla="*/ T52 w 20"/>
                              <a:gd name="T54" fmla="+- 0 2133 -153"/>
                              <a:gd name="T55" fmla="*/ 2133 h 2967"/>
                              <a:gd name="T56" fmla="+- 0 10930 10910"/>
                              <a:gd name="T57" fmla="*/ T56 w 20"/>
                              <a:gd name="T58" fmla="+- 0 1907 -153"/>
                              <a:gd name="T59" fmla="*/ 1907 h 2967"/>
                              <a:gd name="T60" fmla="+- 0 10930 10910"/>
                              <a:gd name="T61" fmla="*/ T60 w 20"/>
                              <a:gd name="T62" fmla="+- 0 1682 -153"/>
                              <a:gd name="T63" fmla="*/ 1682 h 2967"/>
                              <a:gd name="T64" fmla="+- 0 10930 10910"/>
                              <a:gd name="T65" fmla="*/ T64 w 20"/>
                              <a:gd name="T66" fmla="+- 0 1228 -153"/>
                              <a:gd name="T67" fmla="*/ 1228 h 2967"/>
                              <a:gd name="T68" fmla="+- 0 10910 10910"/>
                              <a:gd name="T69" fmla="*/ T68 w 20"/>
                              <a:gd name="T70" fmla="+- 0 1228 -153"/>
                              <a:gd name="T71" fmla="*/ 1228 h 2967"/>
                              <a:gd name="T72" fmla="+- 0 10910 10910"/>
                              <a:gd name="T73" fmla="*/ T72 w 20"/>
                              <a:gd name="T74" fmla="+- 0 1454 -153"/>
                              <a:gd name="T75" fmla="*/ 1454 h 2967"/>
                              <a:gd name="T76" fmla="+- 0 10910 10910"/>
                              <a:gd name="T77" fmla="*/ T76 w 20"/>
                              <a:gd name="T78" fmla="+- 0 1682 -153"/>
                              <a:gd name="T79" fmla="*/ 1682 h 2967"/>
                              <a:gd name="T80" fmla="+- 0 10930 10910"/>
                              <a:gd name="T81" fmla="*/ T80 w 20"/>
                              <a:gd name="T82" fmla="+- 0 1682 -153"/>
                              <a:gd name="T83" fmla="*/ 1682 h 2967"/>
                              <a:gd name="T84" fmla="+- 0 10930 10910"/>
                              <a:gd name="T85" fmla="*/ T84 w 20"/>
                              <a:gd name="T86" fmla="+- 0 1454 -153"/>
                              <a:gd name="T87" fmla="*/ 1454 h 2967"/>
                              <a:gd name="T88" fmla="+- 0 10930 10910"/>
                              <a:gd name="T89" fmla="*/ T88 w 20"/>
                              <a:gd name="T90" fmla="+- 0 1228 -153"/>
                              <a:gd name="T91" fmla="*/ 1228 h 2967"/>
                              <a:gd name="T92" fmla="+- 0 10930 10910"/>
                              <a:gd name="T93" fmla="*/ T92 w 20"/>
                              <a:gd name="T94" fmla="+- 0 774 -153"/>
                              <a:gd name="T95" fmla="*/ 774 h 2967"/>
                              <a:gd name="T96" fmla="+- 0 10910 10910"/>
                              <a:gd name="T97" fmla="*/ T96 w 20"/>
                              <a:gd name="T98" fmla="+- 0 774 -153"/>
                              <a:gd name="T99" fmla="*/ 774 h 2967"/>
                              <a:gd name="T100" fmla="+- 0 10910 10910"/>
                              <a:gd name="T101" fmla="*/ T100 w 20"/>
                              <a:gd name="T102" fmla="+- 0 1000 -153"/>
                              <a:gd name="T103" fmla="*/ 1000 h 2967"/>
                              <a:gd name="T104" fmla="+- 0 10910 10910"/>
                              <a:gd name="T105" fmla="*/ T104 w 20"/>
                              <a:gd name="T106" fmla="+- 0 1228 -153"/>
                              <a:gd name="T107" fmla="*/ 1228 h 2967"/>
                              <a:gd name="T108" fmla="+- 0 10930 10910"/>
                              <a:gd name="T109" fmla="*/ T108 w 20"/>
                              <a:gd name="T110" fmla="+- 0 1228 -153"/>
                              <a:gd name="T111" fmla="*/ 1228 h 2967"/>
                              <a:gd name="T112" fmla="+- 0 10930 10910"/>
                              <a:gd name="T113" fmla="*/ T112 w 20"/>
                              <a:gd name="T114" fmla="+- 0 1000 -153"/>
                              <a:gd name="T115" fmla="*/ 1000 h 2967"/>
                              <a:gd name="T116" fmla="+- 0 10930 10910"/>
                              <a:gd name="T117" fmla="*/ T116 w 20"/>
                              <a:gd name="T118" fmla="+- 0 774 -153"/>
                              <a:gd name="T119" fmla="*/ 774 h 2967"/>
                              <a:gd name="T120" fmla="+- 0 10930 10910"/>
                              <a:gd name="T121" fmla="*/ T120 w 20"/>
                              <a:gd name="T122" fmla="+- 0 95 -153"/>
                              <a:gd name="T123" fmla="*/ 95 h 2967"/>
                              <a:gd name="T124" fmla="+- 0 10910 10910"/>
                              <a:gd name="T125" fmla="*/ T124 w 20"/>
                              <a:gd name="T126" fmla="+- 0 95 -153"/>
                              <a:gd name="T127" fmla="*/ 95 h 2967"/>
                              <a:gd name="T128" fmla="+- 0 10910 10910"/>
                              <a:gd name="T129" fmla="*/ T128 w 20"/>
                              <a:gd name="T130" fmla="+- 0 321 -153"/>
                              <a:gd name="T131" fmla="*/ 321 h 2967"/>
                              <a:gd name="T132" fmla="+- 0 10910 10910"/>
                              <a:gd name="T133" fmla="*/ T132 w 20"/>
                              <a:gd name="T134" fmla="+- 0 549 -153"/>
                              <a:gd name="T135" fmla="*/ 549 h 2967"/>
                              <a:gd name="T136" fmla="+- 0 10910 10910"/>
                              <a:gd name="T137" fmla="*/ T136 w 20"/>
                              <a:gd name="T138" fmla="+- 0 774 -153"/>
                              <a:gd name="T139" fmla="*/ 774 h 2967"/>
                              <a:gd name="T140" fmla="+- 0 10930 10910"/>
                              <a:gd name="T141" fmla="*/ T140 w 20"/>
                              <a:gd name="T142" fmla="+- 0 774 -153"/>
                              <a:gd name="T143" fmla="*/ 774 h 2967"/>
                              <a:gd name="T144" fmla="+- 0 10930 10910"/>
                              <a:gd name="T145" fmla="*/ T144 w 20"/>
                              <a:gd name="T146" fmla="+- 0 549 -153"/>
                              <a:gd name="T147" fmla="*/ 549 h 2967"/>
                              <a:gd name="T148" fmla="+- 0 10930 10910"/>
                              <a:gd name="T149" fmla="*/ T148 w 20"/>
                              <a:gd name="T150" fmla="+- 0 321 -153"/>
                              <a:gd name="T151" fmla="*/ 321 h 2967"/>
                              <a:gd name="T152" fmla="+- 0 10930 10910"/>
                              <a:gd name="T153" fmla="*/ T152 w 20"/>
                              <a:gd name="T154" fmla="+- 0 95 -153"/>
                              <a:gd name="T155" fmla="*/ 95 h 2967"/>
                              <a:gd name="T156" fmla="+- 0 10930 10910"/>
                              <a:gd name="T157" fmla="*/ T156 w 20"/>
                              <a:gd name="T158" fmla="+- 0 -153 -153"/>
                              <a:gd name="T159" fmla="*/ -153 h 2967"/>
                              <a:gd name="T160" fmla="+- 0 10910 10910"/>
                              <a:gd name="T161" fmla="*/ T160 w 20"/>
                              <a:gd name="T162" fmla="+- 0 -153 -153"/>
                              <a:gd name="T163" fmla="*/ -153 h 2967"/>
                              <a:gd name="T164" fmla="+- 0 10910 10910"/>
                              <a:gd name="T165" fmla="*/ T164 w 20"/>
                              <a:gd name="T166" fmla="+- 0 95 -153"/>
                              <a:gd name="T167" fmla="*/ 95 h 2967"/>
                              <a:gd name="T168" fmla="+- 0 10930 10910"/>
                              <a:gd name="T169" fmla="*/ T168 w 20"/>
                              <a:gd name="T170" fmla="+- 0 95 -153"/>
                              <a:gd name="T171" fmla="*/ 95 h 2967"/>
                              <a:gd name="T172" fmla="+- 0 10930 10910"/>
                              <a:gd name="T173" fmla="*/ T172 w 20"/>
                              <a:gd name="T174" fmla="+- 0 -153 -153"/>
                              <a:gd name="T175" fmla="*/ -153 h 2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 h="2967">
                                <a:moveTo>
                                  <a:pt x="20" y="2286"/>
                                </a:moveTo>
                                <a:lnTo>
                                  <a:pt x="0" y="2286"/>
                                </a:lnTo>
                                <a:lnTo>
                                  <a:pt x="0" y="2514"/>
                                </a:lnTo>
                                <a:lnTo>
                                  <a:pt x="0" y="2739"/>
                                </a:lnTo>
                                <a:lnTo>
                                  <a:pt x="0" y="2967"/>
                                </a:lnTo>
                                <a:lnTo>
                                  <a:pt x="20" y="2967"/>
                                </a:lnTo>
                                <a:lnTo>
                                  <a:pt x="20" y="2739"/>
                                </a:lnTo>
                                <a:lnTo>
                                  <a:pt x="20" y="2514"/>
                                </a:lnTo>
                                <a:lnTo>
                                  <a:pt x="20" y="2286"/>
                                </a:lnTo>
                                <a:close/>
                                <a:moveTo>
                                  <a:pt x="20" y="1835"/>
                                </a:moveTo>
                                <a:lnTo>
                                  <a:pt x="0" y="1835"/>
                                </a:lnTo>
                                <a:lnTo>
                                  <a:pt x="0" y="2060"/>
                                </a:lnTo>
                                <a:lnTo>
                                  <a:pt x="0" y="2286"/>
                                </a:lnTo>
                                <a:lnTo>
                                  <a:pt x="20" y="2286"/>
                                </a:lnTo>
                                <a:lnTo>
                                  <a:pt x="20" y="2060"/>
                                </a:lnTo>
                                <a:lnTo>
                                  <a:pt x="20" y="1835"/>
                                </a:lnTo>
                                <a:close/>
                                <a:moveTo>
                                  <a:pt x="20" y="1381"/>
                                </a:moveTo>
                                <a:lnTo>
                                  <a:pt x="0" y="1381"/>
                                </a:lnTo>
                                <a:lnTo>
                                  <a:pt x="0" y="1607"/>
                                </a:lnTo>
                                <a:lnTo>
                                  <a:pt x="0" y="1835"/>
                                </a:lnTo>
                                <a:lnTo>
                                  <a:pt x="20" y="1835"/>
                                </a:lnTo>
                                <a:lnTo>
                                  <a:pt x="20" y="1607"/>
                                </a:lnTo>
                                <a:lnTo>
                                  <a:pt x="20" y="1381"/>
                                </a:lnTo>
                                <a:close/>
                                <a:moveTo>
                                  <a:pt x="20" y="927"/>
                                </a:moveTo>
                                <a:lnTo>
                                  <a:pt x="0" y="927"/>
                                </a:lnTo>
                                <a:lnTo>
                                  <a:pt x="0" y="1153"/>
                                </a:lnTo>
                                <a:lnTo>
                                  <a:pt x="0" y="1381"/>
                                </a:lnTo>
                                <a:lnTo>
                                  <a:pt x="20" y="1381"/>
                                </a:lnTo>
                                <a:lnTo>
                                  <a:pt x="20" y="1153"/>
                                </a:lnTo>
                                <a:lnTo>
                                  <a:pt x="20" y="927"/>
                                </a:lnTo>
                                <a:close/>
                                <a:moveTo>
                                  <a:pt x="20" y="248"/>
                                </a:moveTo>
                                <a:lnTo>
                                  <a:pt x="0" y="248"/>
                                </a:lnTo>
                                <a:lnTo>
                                  <a:pt x="0" y="474"/>
                                </a:lnTo>
                                <a:lnTo>
                                  <a:pt x="0" y="702"/>
                                </a:lnTo>
                                <a:lnTo>
                                  <a:pt x="0" y="927"/>
                                </a:lnTo>
                                <a:lnTo>
                                  <a:pt x="20" y="927"/>
                                </a:lnTo>
                                <a:lnTo>
                                  <a:pt x="20" y="702"/>
                                </a:lnTo>
                                <a:lnTo>
                                  <a:pt x="20" y="474"/>
                                </a:lnTo>
                                <a:lnTo>
                                  <a:pt x="20" y="248"/>
                                </a:lnTo>
                                <a:close/>
                                <a:moveTo>
                                  <a:pt x="20" y="0"/>
                                </a:moveTo>
                                <a:lnTo>
                                  <a:pt x="0" y="0"/>
                                </a:lnTo>
                                <a:lnTo>
                                  <a:pt x="0" y="248"/>
                                </a:lnTo>
                                <a:lnTo>
                                  <a:pt x="20" y="248"/>
                                </a:lnTo>
                                <a:lnTo>
                                  <a:pt x="2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34"/>
                        <wps:cNvCnPr>
                          <a:cxnSpLocks noChangeShapeType="1"/>
                        </wps:cNvCnPr>
                        <wps:spPr bwMode="auto">
                          <a:xfrm>
                            <a:off x="1532" y="3035"/>
                            <a:ext cx="8160" cy="0"/>
                          </a:xfrm>
                          <a:prstGeom prst="line">
                            <a:avLst/>
                          </a:prstGeom>
                          <a:noFill/>
                          <a:ln w="5186">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33"/>
                        <wps:cNvSpPr>
                          <a:spLocks/>
                        </wps:cNvSpPr>
                        <wps:spPr bwMode="auto">
                          <a:xfrm>
                            <a:off x="1404" y="2814"/>
                            <a:ext cx="9526" cy="4571"/>
                          </a:xfrm>
                          <a:custGeom>
                            <a:avLst/>
                            <a:gdLst>
                              <a:gd name="T0" fmla="+- 0 10910 1404"/>
                              <a:gd name="T1" fmla="*/ T0 w 9526"/>
                              <a:gd name="T2" fmla="+- 0 6892 2814"/>
                              <a:gd name="T3" fmla="*/ 6892 h 4571"/>
                              <a:gd name="T4" fmla="+- 0 10910 1404"/>
                              <a:gd name="T5" fmla="*/ T4 w 9526"/>
                              <a:gd name="T6" fmla="+- 0 7366 2814"/>
                              <a:gd name="T7" fmla="*/ 7366 h 4571"/>
                              <a:gd name="T8" fmla="+- 0 1424 1404"/>
                              <a:gd name="T9" fmla="*/ T8 w 9526"/>
                              <a:gd name="T10" fmla="+- 0 7119 2814"/>
                              <a:gd name="T11" fmla="*/ 7119 h 4571"/>
                              <a:gd name="T12" fmla="+- 0 1404 1404"/>
                              <a:gd name="T13" fmla="*/ T12 w 9526"/>
                              <a:gd name="T14" fmla="+- 0 7366 2814"/>
                              <a:gd name="T15" fmla="*/ 7366 h 4571"/>
                              <a:gd name="T16" fmla="+- 0 1424 1404"/>
                              <a:gd name="T17" fmla="*/ T16 w 9526"/>
                              <a:gd name="T18" fmla="+- 0 7385 2814"/>
                              <a:gd name="T19" fmla="*/ 7385 h 4571"/>
                              <a:gd name="T20" fmla="+- 0 10910 1404"/>
                              <a:gd name="T21" fmla="*/ T20 w 9526"/>
                              <a:gd name="T22" fmla="+- 0 7385 2814"/>
                              <a:gd name="T23" fmla="*/ 7385 h 4571"/>
                              <a:gd name="T24" fmla="+- 0 10930 1404"/>
                              <a:gd name="T25" fmla="*/ T24 w 9526"/>
                              <a:gd name="T26" fmla="+- 0 7366 2814"/>
                              <a:gd name="T27" fmla="*/ 7366 h 4571"/>
                              <a:gd name="T28" fmla="+- 0 10930 1404"/>
                              <a:gd name="T29" fmla="*/ T28 w 9526"/>
                              <a:gd name="T30" fmla="+- 0 6892 2814"/>
                              <a:gd name="T31" fmla="*/ 6892 h 4571"/>
                              <a:gd name="T32" fmla="+- 0 10910 1404"/>
                              <a:gd name="T33" fmla="*/ T32 w 9526"/>
                              <a:gd name="T34" fmla="+- 0 5080 2814"/>
                              <a:gd name="T35" fmla="*/ 5080 h 4571"/>
                              <a:gd name="T36" fmla="+- 0 10910 1404"/>
                              <a:gd name="T37" fmla="*/ T36 w 9526"/>
                              <a:gd name="T38" fmla="+- 0 5532 2814"/>
                              <a:gd name="T39" fmla="*/ 5532 h 4571"/>
                              <a:gd name="T40" fmla="+- 0 10910 1404"/>
                              <a:gd name="T41" fmla="*/ T40 w 9526"/>
                              <a:gd name="T42" fmla="+- 0 5985 2814"/>
                              <a:gd name="T43" fmla="*/ 5985 h 4571"/>
                              <a:gd name="T44" fmla="+- 0 10910 1404"/>
                              <a:gd name="T45" fmla="*/ T44 w 9526"/>
                              <a:gd name="T46" fmla="+- 0 6439 2814"/>
                              <a:gd name="T47" fmla="*/ 6439 h 4571"/>
                              <a:gd name="T48" fmla="+- 0 10910 1404"/>
                              <a:gd name="T49" fmla="*/ T48 w 9526"/>
                              <a:gd name="T50" fmla="+- 0 6892 2814"/>
                              <a:gd name="T51" fmla="*/ 6892 h 4571"/>
                              <a:gd name="T52" fmla="+- 0 10930 1404"/>
                              <a:gd name="T53" fmla="*/ T52 w 9526"/>
                              <a:gd name="T54" fmla="+- 0 6664 2814"/>
                              <a:gd name="T55" fmla="*/ 6664 h 4571"/>
                              <a:gd name="T56" fmla="+- 0 10930 1404"/>
                              <a:gd name="T57" fmla="*/ T56 w 9526"/>
                              <a:gd name="T58" fmla="+- 0 6213 2814"/>
                              <a:gd name="T59" fmla="*/ 6213 h 4571"/>
                              <a:gd name="T60" fmla="+- 0 10930 1404"/>
                              <a:gd name="T61" fmla="*/ T60 w 9526"/>
                              <a:gd name="T62" fmla="+- 0 5760 2814"/>
                              <a:gd name="T63" fmla="*/ 5760 h 4571"/>
                              <a:gd name="T64" fmla="+- 0 10930 1404"/>
                              <a:gd name="T65" fmla="*/ T64 w 9526"/>
                              <a:gd name="T66" fmla="+- 0 5306 2814"/>
                              <a:gd name="T67" fmla="*/ 5306 h 4571"/>
                              <a:gd name="T68" fmla="+- 0 10930 1404"/>
                              <a:gd name="T69" fmla="*/ T68 w 9526"/>
                              <a:gd name="T70" fmla="+- 0 4627 2814"/>
                              <a:gd name="T71" fmla="*/ 4627 h 4571"/>
                              <a:gd name="T72" fmla="+- 0 10910 1404"/>
                              <a:gd name="T73" fmla="*/ T72 w 9526"/>
                              <a:gd name="T74" fmla="+- 0 4852 2814"/>
                              <a:gd name="T75" fmla="*/ 4852 h 4571"/>
                              <a:gd name="T76" fmla="+- 0 10930 1404"/>
                              <a:gd name="T77" fmla="*/ T76 w 9526"/>
                              <a:gd name="T78" fmla="+- 0 5080 2814"/>
                              <a:gd name="T79" fmla="*/ 5080 h 4571"/>
                              <a:gd name="T80" fmla="+- 0 10930 1404"/>
                              <a:gd name="T81" fmla="*/ T80 w 9526"/>
                              <a:gd name="T82" fmla="+- 0 4627 2814"/>
                              <a:gd name="T83" fmla="*/ 4627 h 4571"/>
                              <a:gd name="T84" fmla="+- 0 10910 1404"/>
                              <a:gd name="T85" fmla="*/ T84 w 9526"/>
                              <a:gd name="T86" fmla="+- 0 4173 2814"/>
                              <a:gd name="T87" fmla="*/ 4173 h 4571"/>
                              <a:gd name="T88" fmla="+- 0 10910 1404"/>
                              <a:gd name="T89" fmla="*/ T88 w 9526"/>
                              <a:gd name="T90" fmla="+- 0 4627 2814"/>
                              <a:gd name="T91" fmla="*/ 4627 h 4571"/>
                              <a:gd name="T92" fmla="+- 0 10930 1404"/>
                              <a:gd name="T93" fmla="*/ T92 w 9526"/>
                              <a:gd name="T94" fmla="+- 0 4399 2814"/>
                              <a:gd name="T95" fmla="*/ 4399 h 4571"/>
                              <a:gd name="T96" fmla="+- 0 10930 1404"/>
                              <a:gd name="T97" fmla="*/ T96 w 9526"/>
                              <a:gd name="T98" fmla="+- 0 3266 2814"/>
                              <a:gd name="T99" fmla="*/ 3266 h 4571"/>
                              <a:gd name="T100" fmla="+- 0 10910 1404"/>
                              <a:gd name="T101" fmla="*/ T100 w 9526"/>
                              <a:gd name="T102" fmla="+- 0 3493 2814"/>
                              <a:gd name="T103" fmla="*/ 3493 h 4571"/>
                              <a:gd name="T104" fmla="+- 0 10910 1404"/>
                              <a:gd name="T105" fmla="*/ T104 w 9526"/>
                              <a:gd name="T106" fmla="+- 0 3720 2814"/>
                              <a:gd name="T107" fmla="*/ 3720 h 4571"/>
                              <a:gd name="T108" fmla="+- 0 10910 1404"/>
                              <a:gd name="T109" fmla="*/ T108 w 9526"/>
                              <a:gd name="T110" fmla="+- 0 4173 2814"/>
                              <a:gd name="T111" fmla="*/ 4173 h 4571"/>
                              <a:gd name="T112" fmla="+- 0 10930 1404"/>
                              <a:gd name="T113" fmla="*/ T112 w 9526"/>
                              <a:gd name="T114" fmla="+- 0 3948 2814"/>
                              <a:gd name="T115" fmla="*/ 3948 h 4571"/>
                              <a:gd name="T116" fmla="+- 0 10930 1404"/>
                              <a:gd name="T117" fmla="*/ T116 w 9526"/>
                              <a:gd name="T118" fmla="+- 0 3494 2814"/>
                              <a:gd name="T119" fmla="*/ 3494 h 4571"/>
                              <a:gd name="T120" fmla="+- 0 10930 1404"/>
                              <a:gd name="T121" fmla="*/ T120 w 9526"/>
                              <a:gd name="T122" fmla="+- 0 3266 2814"/>
                              <a:gd name="T123" fmla="*/ 3266 h 4571"/>
                              <a:gd name="T124" fmla="+- 0 10910 1404"/>
                              <a:gd name="T125" fmla="*/ T124 w 9526"/>
                              <a:gd name="T126" fmla="+- 0 2814 2814"/>
                              <a:gd name="T127" fmla="*/ 2814 h 4571"/>
                              <a:gd name="T128" fmla="+- 0 10910 1404"/>
                              <a:gd name="T129" fmla="*/ T128 w 9526"/>
                              <a:gd name="T130" fmla="+- 0 3266 2814"/>
                              <a:gd name="T131" fmla="*/ 3266 h 4571"/>
                              <a:gd name="T132" fmla="+- 0 10930 1404"/>
                              <a:gd name="T133" fmla="*/ T132 w 9526"/>
                              <a:gd name="T134" fmla="+- 0 3040 2814"/>
                              <a:gd name="T135" fmla="*/ 3040 h 4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26" h="4571">
                                <a:moveTo>
                                  <a:pt x="9526" y="4078"/>
                                </a:moveTo>
                                <a:lnTo>
                                  <a:pt x="9506" y="4078"/>
                                </a:lnTo>
                                <a:lnTo>
                                  <a:pt x="9506" y="4305"/>
                                </a:lnTo>
                                <a:lnTo>
                                  <a:pt x="9506" y="4552"/>
                                </a:lnTo>
                                <a:lnTo>
                                  <a:pt x="20" y="4552"/>
                                </a:lnTo>
                                <a:lnTo>
                                  <a:pt x="20" y="4305"/>
                                </a:lnTo>
                                <a:lnTo>
                                  <a:pt x="0" y="4305"/>
                                </a:lnTo>
                                <a:lnTo>
                                  <a:pt x="0" y="4552"/>
                                </a:lnTo>
                                <a:lnTo>
                                  <a:pt x="0" y="4571"/>
                                </a:lnTo>
                                <a:lnTo>
                                  <a:pt x="20" y="4571"/>
                                </a:lnTo>
                                <a:lnTo>
                                  <a:pt x="9506" y="4571"/>
                                </a:lnTo>
                                <a:lnTo>
                                  <a:pt x="9526" y="4571"/>
                                </a:lnTo>
                                <a:lnTo>
                                  <a:pt x="9526" y="4552"/>
                                </a:lnTo>
                                <a:lnTo>
                                  <a:pt x="9526" y="4305"/>
                                </a:lnTo>
                                <a:lnTo>
                                  <a:pt x="9526" y="4078"/>
                                </a:lnTo>
                                <a:close/>
                                <a:moveTo>
                                  <a:pt x="9526" y="2266"/>
                                </a:moveTo>
                                <a:lnTo>
                                  <a:pt x="9506" y="2266"/>
                                </a:lnTo>
                                <a:lnTo>
                                  <a:pt x="9506" y="2492"/>
                                </a:lnTo>
                                <a:lnTo>
                                  <a:pt x="9506" y="2718"/>
                                </a:lnTo>
                                <a:lnTo>
                                  <a:pt x="9506" y="2946"/>
                                </a:lnTo>
                                <a:lnTo>
                                  <a:pt x="9506" y="3171"/>
                                </a:lnTo>
                                <a:lnTo>
                                  <a:pt x="9506" y="3399"/>
                                </a:lnTo>
                                <a:lnTo>
                                  <a:pt x="9506" y="3625"/>
                                </a:lnTo>
                                <a:lnTo>
                                  <a:pt x="9506" y="3850"/>
                                </a:lnTo>
                                <a:lnTo>
                                  <a:pt x="9506" y="4078"/>
                                </a:lnTo>
                                <a:lnTo>
                                  <a:pt x="9526" y="4078"/>
                                </a:lnTo>
                                <a:lnTo>
                                  <a:pt x="9526" y="3850"/>
                                </a:lnTo>
                                <a:lnTo>
                                  <a:pt x="9526" y="3625"/>
                                </a:lnTo>
                                <a:lnTo>
                                  <a:pt x="9526" y="3399"/>
                                </a:lnTo>
                                <a:lnTo>
                                  <a:pt x="9526" y="3171"/>
                                </a:lnTo>
                                <a:lnTo>
                                  <a:pt x="9526" y="2946"/>
                                </a:lnTo>
                                <a:lnTo>
                                  <a:pt x="9526" y="2718"/>
                                </a:lnTo>
                                <a:lnTo>
                                  <a:pt x="9526" y="2492"/>
                                </a:lnTo>
                                <a:lnTo>
                                  <a:pt x="9526" y="2266"/>
                                </a:lnTo>
                                <a:close/>
                                <a:moveTo>
                                  <a:pt x="9526" y="1813"/>
                                </a:moveTo>
                                <a:lnTo>
                                  <a:pt x="9506" y="1813"/>
                                </a:lnTo>
                                <a:lnTo>
                                  <a:pt x="9506" y="2038"/>
                                </a:lnTo>
                                <a:lnTo>
                                  <a:pt x="9506" y="2266"/>
                                </a:lnTo>
                                <a:lnTo>
                                  <a:pt x="9526" y="2266"/>
                                </a:lnTo>
                                <a:lnTo>
                                  <a:pt x="9526" y="2038"/>
                                </a:lnTo>
                                <a:lnTo>
                                  <a:pt x="9526" y="1813"/>
                                </a:lnTo>
                                <a:close/>
                                <a:moveTo>
                                  <a:pt x="9526" y="1359"/>
                                </a:moveTo>
                                <a:lnTo>
                                  <a:pt x="9506" y="1359"/>
                                </a:lnTo>
                                <a:lnTo>
                                  <a:pt x="9506" y="1585"/>
                                </a:lnTo>
                                <a:lnTo>
                                  <a:pt x="9506" y="1813"/>
                                </a:lnTo>
                                <a:lnTo>
                                  <a:pt x="9526" y="1813"/>
                                </a:lnTo>
                                <a:lnTo>
                                  <a:pt x="9526" y="1585"/>
                                </a:lnTo>
                                <a:lnTo>
                                  <a:pt x="9526" y="1359"/>
                                </a:lnTo>
                                <a:close/>
                                <a:moveTo>
                                  <a:pt x="9526" y="452"/>
                                </a:moveTo>
                                <a:lnTo>
                                  <a:pt x="9506" y="452"/>
                                </a:lnTo>
                                <a:lnTo>
                                  <a:pt x="9506" y="679"/>
                                </a:lnTo>
                                <a:lnTo>
                                  <a:pt x="9506" y="680"/>
                                </a:lnTo>
                                <a:lnTo>
                                  <a:pt x="9506" y="906"/>
                                </a:lnTo>
                                <a:lnTo>
                                  <a:pt x="9506" y="1134"/>
                                </a:lnTo>
                                <a:lnTo>
                                  <a:pt x="9506" y="1359"/>
                                </a:lnTo>
                                <a:lnTo>
                                  <a:pt x="9526" y="1359"/>
                                </a:lnTo>
                                <a:lnTo>
                                  <a:pt x="9526" y="1134"/>
                                </a:lnTo>
                                <a:lnTo>
                                  <a:pt x="9526" y="906"/>
                                </a:lnTo>
                                <a:lnTo>
                                  <a:pt x="9526" y="680"/>
                                </a:lnTo>
                                <a:lnTo>
                                  <a:pt x="9526" y="679"/>
                                </a:lnTo>
                                <a:lnTo>
                                  <a:pt x="9526" y="452"/>
                                </a:lnTo>
                                <a:close/>
                                <a:moveTo>
                                  <a:pt x="9526" y="0"/>
                                </a:moveTo>
                                <a:lnTo>
                                  <a:pt x="9506" y="0"/>
                                </a:lnTo>
                                <a:lnTo>
                                  <a:pt x="9506" y="226"/>
                                </a:lnTo>
                                <a:lnTo>
                                  <a:pt x="9506" y="452"/>
                                </a:lnTo>
                                <a:lnTo>
                                  <a:pt x="9526" y="452"/>
                                </a:lnTo>
                                <a:lnTo>
                                  <a:pt x="9526" y="226"/>
                                </a:lnTo>
                                <a:lnTo>
                                  <a:pt x="952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6E52C" id="Group 32" o:spid="_x0000_s1026" style="position:absolute;margin-left:70.2pt;margin-top:-8.6pt;width:476.3pt;height:377.85pt;z-index:-18117120;mso-position-horizontal-relative:page" coordorigin="1404,-172" coordsize="9526,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">
                <v:shape id="Freeform 37" o:spid="_x0000_s1027" style="position:absolute;left:1404;top:-172;width:9526;height:20;visibility:visible;mso-wrap-style:square;v-text-anchor:top" coordsize="95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" path="m9526,r-20,l20,,,,,19r20,l9506,19r20,l9526,xe" fillcolor="#1f487c" stroked="f">
                  <v:path arrowok="t" o:connecttype="custom" o:connectlocs="9526,-172;9506,-172;20,-172;0,-172;0,-153;20,-153;9506,-153;9526,-153;9526,-172" o:connectangles="0,0,0,0,0,0,0,0,0"/>
                </v:shape>
                <v:line id="Line 36" o:spid="_x0000_s1028" style="position:absolute;visibility:visible;mso-wrap-style:square" from="1414,-153" to="1414,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" strokecolor="#1f487c" strokeweight=".96pt"/>
                <v:shape id="AutoShape 35" o:spid="_x0000_s1029" style="position:absolute;left:10910;top:-153;width:20;height:2967;visibility:visible;mso-wrap-style:square;v-text-anchor:top" coordsize="2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" path="m20,2286r-20,l,2514r,225l,2967r20,l20,2739r,-225l20,2286xm20,1835r-20,l,2060r,226l20,2286r,-226l20,1835xm20,1381r-20,l,1607r,228l20,1835r,-228l20,1381xm20,927l,927r,226l,1381r20,l20,1153r,-226xm20,248l,248,,474,,702,,927r20,l20,702r,-228l20,248xm20,l,,,248r20,l20,xe" fillcolor="#1f487c" stroked="f">
                  <v:path arrowok="t" o:connecttype="custom" o:connectlocs="20,2133;0,2133;0,2361;0,2586;0,2814;20,2814;20,2586;20,2361;20,2133;20,1682;0,1682;0,1907;0,2133;20,2133;20,1907;20,1682;20,1228;0,1228;0,1454;0,1682;20,1682;20,1454;20,1228;20,774;0,774;0,1000;0,1228;20,1228;20,1000;20,774;20,95;0,95;0,321;0,549;0,774;20,774;20,549;20,321;20,95;20,-153;0,-153;0,95;20,95;20,-153" o:connectangles="0,0,0,0,0,0,0,0,0,0,0,0,0,0,0,0,0,0,0,0,0,0,0,0,0,0,0,0,0,0,0,0,0,0,0,0,0,0,0,0,0,0,0,0"/>
                </v:shape>
                <v:line id="Line 34" o:spid="_x0000_s1030" style="position:absolute;visibility:visible;mso-wrap-style:square" from="1532,3035" to="9692,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" strokeweight=".14406mm"/>
                <v:shape id="AutoShape 33" o:spid="_x0000_s1031" style="position:absolute;left:1404;top:2814;width:9526;height:4571;visibility:visible;mso-wrap-style:square;v-text-anchor:top" coordsize="9526,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" path="m9526,4078r-20,l9506,4305r,247l20,4552r,-247l,4305r,247l,4571r20,l9506,4571r20,l9526,4552r,-247l9526,4078xm9526,2266r-20,l9506,2492r,226l9506,2946r,225l9506,3399r,226l9506,3850r,228l9526,4078r,-228l9526,3625r,-226l9526,3171r,-225l9526,2718r,-226l9526,2266xm9526,1813r-20,l9506,2038r,228l9526,2266r,-228l9526,1813xm9526,1359r-20,l9506,1585r,228l9526,1813r,-228l9526,1359xm9526,452r-20,l9506,679r,1l9506,906r,228l9506,1359r20,l9526,1134r,-228l9526,680r,-1l9526,452xm9526,r-20,l9506,226r,226l9526,452r,-226l9526,xe" fillcolor="#1f487c" stroked="f">
                  <v:path arrowok="t" o:connecttype="custom" o:connectlocs="9506,6892;9506,7366;20,7119;0,7366;20,7385;9506,7385;9526,7366;9526,6892;9506,5080;9506,5532;9506,5985;9506,6439;9506,6892;9526,6664;9526,6213;9526,5760;9526,5306;9526,4627;9506,4852;9526,5080;9526,4627;9506,4173;9506,4627;9526,4399;9526,3266;9506,3493;9506,3720;9506,4173;9526,3948;9526,3494;9526,3266;9506,2814;9506,3266;9526,3040" o:connectangles="0,0,0,0,0,0,0,0,0,0,0,0,0,0,0,0,0,0,0,0,0,0,0,0,0,0,0,0,0,0,0,0,0,0"/>
                </v:shape>
                <w10:wrap anchorx="page"/>
              </v:group>
            </w:pict>
          </mc:Fallback>
        </mc:AlternateContent>
      </w:r>
      <w:r w:rsidR="000D360A">
        <w:rPr>
          <w:rFonts w:ascii="Courier New"/>
          <w:sz w:val="20"/>
        </w:rPr>
        <w:t>Select Registration Menu Option: Load/Edit Patient Data</w:t>
      </w:r>
    </w:p>
    <w:p w14:paraId="44FEFA2C" w14:textId="77777777" w:rsidR="00E067F0" w:rsidRDefault="000D360A">
      <w:pPr>
        <w:tabs>
          <w:tab w:val="left" w:pos="4912"/>
        </w:tabs>
        <w:spacing w:line="226" w:lineRule="exact"/>
        <w:ind w:left="351"/>
        <w:rPr>
          <w:rFonts w:ascii="Courier New"/>
          <w:sz w:val="20"/>
        </w:rPr>
      </w:pPr>
      <w:r>
        <w:rPr>
          <w:rFonts w:ascii="Courier New"/>
          <w:sz w:val="20"/>
        </w:rPr>
        <w:t>Select PATIENT NAME:</w:t>
      </w:r>
      <w:r>
        <w:rPr>
          <w:rFonts w:ascii="Courier New"/>
          <w:spacing w:val="-10"/>
          <w:sz w:val="20"/>
        </w:rPr>
        <w:t xml:space="preserve"> </w:t>
      </w:r>
      <w:r>
        <w:rPr>
          <w:rFonts w:ascii="Courier New"/>
          <w:sz w:val="20"/>
        </w:rPr>
        <w:t>adtpatient,</w:t>
      </w:r>
      <w:r>
        <w:rPr>
          <w:rFonts w:ascii="Courier New"/>
          <w:spacing w:val="-3"/>
          <w:sz w:val="20"/>
        </w:rPr>
        <w:t xml:space="preserve"> </w:t>
      </w:r>
      <w:r>
        <w:rPr>
          <w:rFonts w:ascii="Courier New"/>
          <w:sz w:val="20"/>
        </w:rPr>
        <w:t>one</w:t>
      </w:r>
      <w:r>
        <w:rPr>
          <w:rFonts w:ascii="Courier New"/>
          <w:sz w:val="20"/>
        </w:rPr>
        <w:tab/>
        <w:t>ADTPATIENT,ONE 2-3-20</w:t>
      </w:r>
      <w:r>
        <w:rPr>
          <w:rFonts w:ascii="Courier New"/>
          <w:spacing w:val="27"/>
          <w:sz w:val="20"/>
        </w:rPr>
        <w:t xml:space="preserve"> </w:t>
      </w:r>
      <w:r>
        <w:rPr>
          <w:rFonts w:ascii="Courier New"/>
          <w:sz w:val="20"/>
        </w:rPr>
        <w:t>000456789</w:t>
      </w:r>
    </w:p>
    <w:p w14:paraId="04D03B96" w14:textId="77777777" w:rsidR="00E067F0" w:rsidRDefault="000D360A">
      <w:pPr>
        <w:tabs>
          <w:tab w:val="left" w:pos="1071"/>
          <w:tab w:val="left" w:pos="2031"/>
        </w:tabs>
        <w:spacing w:before="2" w:line="226" w:lineRule="exact"/>
        <w:ind w:left="351"/>
        <w:rPr>
          <w:rFonts w:ascii="Courier New"/>
          <w:sz w:val="20"/>
        </w:rPr>
      </w:pPr>
      <w:r>
        <w:rPr>
          <w:rFonts w:ascii="Courier New"/>
          <w:sz w:val="20"/>
        </w:rPr>
        <w:t>1</w:t>
      </w:r>
      <w:r>
        <w:rPr>
          <w:rFonts w:ascii="Courier New"/>
          <w:sz w:val="20"/>
        </w:rPr>
        <w:tab/>
        <w:t>YES</w:t>
      </w:r>
      <w:r>
        <w:rPr>
          <w:rFonts w:ascii="Courier New"/>
          <w:sz w:val="20"/>
        </w:rPr>
        <w:tab/>
        <w:t>NSC</w:t>
      </w:r>
      <w:r>
        <w:rPr>
          <w:rFonts w:ascii="Courier New"/>
          <w:spacing w:val="-1"/>
          <w:sz w:val="20"/>
        </w:rPr>
        <w:t xml:space="preserve"> </w:t>
      </w:r>
      <w:r>
        <w:rPr>
          <w:rFonts w:ascii="Courier New"/>
          <w:sz w:val="20"/>
        </w:rPr>
        <w:t>VETERAN</w:t>
      </w:r>
    </w:p>
    <w:p w14:paraId="438AA104" w14:textId="77777777" w:rsidR="00E067F0" w:rsidRDefault="000D360A">
      <w:pPr>
        <w:spacing w:line="226" w:lineRule="exact"/>
        <w:ind w:left="351"/>
        <w:rPr>
          <w:rFonts w:ascii="Courier New"/>
          <w:sz w:val="20"/>
        </w:rPr>
      </w:pPr>
      <w:r>
        <w:rPr>
          <w:rFonts w:ascii="Courier New"/>
          <w:sz w:val="20"/>
        </w:rPr>
        <w:t>&gt;&gt;&gt; Active Patient Record Flag(s):</w:t>
      </w:r>
    </w:p>
    <w:p w14:paraId="384FE0C8" w14:textId="77777777" w:rsidR="00E067F0" w:rsidRDefault="00E067F0">
      <w:pPr>
        <w:pStyle w:val="BodyText"/>
        <w:spacing w:before="3"/>
        <w:rPr>
          <w:rFonts w:ascii="Courier New"/>
          <w:sz w:val="11"/>
        </w:rPr>
      </w:pPr>
    </w:p>
    <w:p w14:paraId="6B6F39B0" w14:textId="77777777" w:rsidR="00E067F0" w:rsidRDefault="000D360A">
      <w:pPr>
        <w:spacing w:before="99"/>
        <w:ind w:left="951"/>
        <w:rPr>
          <w:rFonts w:ascii="Courier New"/>
          <w:sz w:val="20"/>
        </w:rPr>
      </w:pPr>
      <w:r>
        <w:rPr>
          <w:rFonts w:ascii="Courier New"/>
          <w:sz w:val="20"/>
        </w:rPr>
        <w:t>&lt;BEHAVIORAL&gt; CATEGORY I</w:t>
      </w:r>
    </w:p>
    <w:p w14:paraId="2504F765" w14:textId="77777777" w:rsidR="00E067F0" w:rsidRDefault="00E067F0">
      <w:pPr>
        <w:pStyle w:val="BodyText"/>
        <w:spacing w:before="3"/>
        <w:rPr>
          <w:rFonts w:ascii="Courier New"/>
          <w:sz w:val="11"/>
        </w:rPr>
      </w:pPr>
    </w:p>
    <w:p w14:paraId="4A93AB3E" w14:textId="77777777" w:rsidR="00E067F0" w:rsidRDefault="000D360A">
      <w:pPr>
        <w:tabs>
          <w:tab w:val="left" w:pos="3832"/>
          <w:tab w:val="left" w:pos="6741"/>
          <w:tab w:val="left" w:pos="7311"/>
        </w:tabs>
        <w:spacing w:before="100"/>
        <w:ind w:left="351" w:right="1146"/>
        <w:rPr>
          <w:rFonts w:ascii="Courier New"/>
          <w:sz w:val="20"/>
        </w:rPr>
      </w:pPr>
      <w:r>
        <w:rPr>
          <w:rFonts w:ascii="Courier New"/>
          <w:sz w:val="20"/>
        </w:rPr>
        <w:t>Do you wish to view active patient record flag details? YES// &lt;RET&gt; Patient</w:t>
      </w:r>
      <w:r>
        <w:rPr>
          <w:rFonts w:ascii="Courier New"/>
          <w:spacing w:val="-3"/>
          <w:sz w:val="20"/>
        </w:rPr>
        <w:t xml:space="preserve"> </w:t>
      </w:r>
      <w:r>
        <w:rPr>
          <w:rFonts w:ascii="Courier New"/>
          <w:sz w:val="20"/>
        </w:rPr>
        <w:t>Record</w:t>
      </w:r>
      <w:r>
        <w:rPr>
          <w:rFonts w:ascii="Courier New"/>
          <w:spacing w:val="-3"/>
          <w:sz w:val="20"/>
        </w:rPr>
        <w:t xml:space="preserve"> </w:t>
      </w:r>
      <w:r>
        <w:rPr>
          <w:rFonts w:ascii="Courier New"/>
          <w:sz w:val="20"/>
        </w:rPr>
        <w:t>Flag</w:t>
      </w:r>
      <w:r>
        <w:rPr>
          <w:rFonts w:ascii="Courier New"/>
          <w:sz w:val="20"/>
        </w:rPr>
        <w:tab/>
        <w:t>Jun</w:t>
      </w:r>
      <w:r>
        <w:rPr>
          <w:rFonts w:ascii="Courier New"/>
          <w:spacing w:val="-3"/>
          <w:sz w:val="20"/>
        </w:rPr>
        <w:t xml:space="preserve"> </w:t>
      </w:r>
      <w:r>
        <w:rPr>
          <w:rFonts w:ascii="Courier New"/>
          <w:sz w:val="20"/>
        </w:rPr>
        <w:t>05,</w:t>
      </w:r>
      <w:r>
        <w:rPr>
          <w:rFonts w:ascii="Courier New"/>
          <w:spacing w:val="-3"/>
          <w:sz w:val="20"/>
        </w:rPr>
        <w:t xml:space="preserve"> </w:t>
      </w:r>
      <w:r>
        <w:rPr>
          <w:rFonts w:ascii="Courier New"/>
          <w:sz w:val="20"/>
        </w:rPr>
        <w:t>2003@07:22:55</w:t>
      </w:r>
      <w:r>
        <w:rPr>
          <w:rFonts w:ascii="Courier New"/>
          <w:sz w:val="20"/>
        </w:rPr>
        <w:tab/>
      </w:r>
      <w:r>
        <w:rPr>
          <w:rFonts w:ascii="Courier New"/>
          <w:sz w:val="20"/>
        </w:rPr>
        <w:tab/>
        <w:t xml:space="preserve">Page: 1 of </w:t>
      </w:r>
      <w:r>
        <w:rPr>
          <w:rFonts w:ascii="Courier New"/>
          <w:spacing w:val="-13"/>
          <w:sz w:val="20"/>
        </w:rPr>
        <w:t xml:space="preserve">4 </w:t>
      </w:r>
      <w:r>
        <w:rPr>
          <w:rFonts w:ascii="Courier New"/>
          <w:sz w:val="20"/>
        </w:rPr>
        <w:t>Patient: ADTPATIENT,</w:t>
      </w:r>
      <w:r>
        <w:rPr>
          <w:rFonts w:ascii="Courier New"/>
          <w:spacing w:val="-8"/>
          <w:sz w:val="20"/>
        </w:rPr>
        <w:t xml:space="preserve"> </w:t>
      </w:r>
      <w:r>
        <w:rPr>
          <w:rFonts w:ascii="Courier New"/>
          <w:sz w:val="20"/>
        </w:rPr>
        <w:t>ONE</w:t>
      </w:r>
      <w:r>
        <w:rPr>
          <w:rFonts w:ascii="Courier New"/>
          <w:spacing w:val="-4"/>
          <w:sz w:val="20"/>
        </w:rPr>
        <w:t xml:space="preserve"> </w:t>
      </w:r>
      <w:r>
        <w:rPr>
          <w:rFonts w:ascii="Courier New"/>
          <w:sz w:val="20"/>
        </w:rPr>
        <w:t>(000456789)</w:t>
      </w:r>
      <w:r>
        <w:rPr>
          <w:rFonts w:ascii="Courier New"/>
          <w:sz w:val="20"/>
        </w:rPr>
        <w:tab/>
        <w:t>DOB:</w:t>
      </w:r>
      <w:r>
        <w:rPr>
          <w:rFonts w:ascii="Courier New"/>
          <w:spacing w:val="-1"/>
          <w:sz w:val="20"/>
        </w:rPr>
        <w:t xml:space="preserve"> </w:t>
      </w:r>
      <w:r>
        <w:rPr>
          <w:rFonts w:ascii="Courier New"/>
          <w:sz w:val="20"/>
        </w:rPr>
        <w:t>02/03/20</w:t>
      </w:r>
    </w:p>
    <w:p w14:paraId="1E1D434A" w14:textId="77777777" w:rsidR="00E067F0" w:rsidRDefault="000D360A">
      <w:pPr>
        <w:tabs>
          <w:tab w:val="left" w:pos="6591"/>
        </w:tabs>
        <w:spacing w:line="226" w:lineRule="exact"/>
        <w:ind w:left="831"/>
        <w:rPr>
          <w:rFonts w:ascii="Courier New"/>
          <w:sz w:val="20"/>
        </w:rPr>
      </w:pPr>
      <w:r>
        <w:rPr>
          <w:rFonts w:ascii="Courier New"/>
          <w:sz w:val="20"/>
        </w:rPr>
        <w:t>ICN:</w:t>
      </w:r>
      <w:r>
        <w:rPr>
          <w:rFonts w:ascii="Courier New"/>
          <w:spacing w:val="-6"/>
          <w:sz w:val="20"/>
        </w:rPr>
        <w:t xml:space="preserve"> </w:t>
      </w:r>
      <w:r>
        <w:rPr>
          <w:rFonts w:ascii="Courier New"/>
          <w:sz w:val="20"/>
        </w:rPr>
        <w:t>5000000003V639492</w:t>
      </w:r>
      <w:r>
        <w:rPr>
          <w:rFonts w:ascii="Courier New"/>
          <w:sz w:val="20"/>
        </w:rPr>
        <w:tab/>
        <w:t>CMOR: 1ALBANY</w:t>
      </w:r>
    </w:p>
    <w:p w14:paraId="63AB3896" w14:textId="77777777" w:rsidR="00E067F0" w:rsidRDefault="000D360A">
      <w:pPr>
        <w:spacing w:line="226" w:lineRule="exact"/>
        <w:ind w:left="351"/>
        <w:rPr>
          <w:rFonts w:ascii="Courier New"/>
          <w:sz w:val="20"/>
        </w:rPr>
      </w:pPr>
      <w:r>
        <w:rPr>
          <w:rFonts w:ascii="Courier New"/>
          <w:sz w:val="20"/>
        </w:rPr>
        <w:t>&lt;&lt;&lt; Active Patient Record Flag Assignments &gt;&gt;&gt;</w:t>
      </w:r>
    </w:p>
    <w:p w14:paraId="3AA6B001" w14:textId="77777777" w:rsidR="00E067F0" w:rsidRDefault="00E067F0">
      <w:pPr>
        <w:pStyle w:val="BodyText"/>
        <w:spacing w:before="2"/>
        <w:rPr>
          <w:rFonts w:ascii="Courier New"/>
          <w:sz w:val="11"/>
        </w:rPr>
      </w:pPr>
    </w:p>
    <w:p w14:paraId="27BAE437" w14:textId="77777777" w:rsidR="00E067F0" w:rsidRDefault="000D360A">
      <w:pPr>
        <w:pStyle w:val="ListParagraph"/>
        <w:numPr>
          <w:ilvl w:val="0"/>
          <w:numId w:val="12"/>
        </w:numPr>
        <w:tabs>
          <w:tab w:val="left" w:pos="831"/>
          <w:tab w:val="left" w:pos="832"/>
        </w:tabs>
        <w:spacing w:before="100"/>
        <w:ind w:right="6306" w:hanging="600"/>
        <w:rPr>
          <w:rFonts w:ascii="Courier New"/>
          <w:sz w:val="20"/>
        </w:rPr>
      </w:pPr>
      <w:r>
        <w:rPr>
          <w:rFonts w:ascii="Courier New"/>
          <w:sz w:val="20"/>
        </w:rPr>
        <w:t>Flag Name:</w:t>
      </w:r>
      <w:r>
        <w:rPr>
          <w:rFonts w:ascii="Courier New"/>
          <w:spacing w:val="-10"/>
          <w:sz w:val="20"/>
        </w:rPr>
        <w:t xml:space="preserve"> </w:t>
      </w:r>
      <w:r>
        <w:rPr>
          <w:rFonts w:ascii="Courier New"/>
          <w:sz w:val="20"/>
        </w:rPr>
        <w:t>&lt;BEHAVIORAL&gt; Category: I</w:t>
      </w:r>
      <w:r>
        <w:rPr>
          <w:rFonts w:ascii="Courier New"/>
          <w:spacing w:val="-10"/>
          <w:sz w:val="20"/>
        </w:rPr>
        <w:t xml:space="preserve"> </w:t>
      </w:r>
      <w:r>
        <w:rPr>
          <w:rFonts w:ascii="Courier New"/>
          <w:sz w:val="20"/>
        </w:rPr>
        <w:t>(NATIONAL)</w:t>
      </w:r>
    </w:p>
    <w:p w14:paraId="47D1E141" w14:textId="77777777" w:rsidR="00E067F0" w:rsidRDefault="000D360A">
      <w:pPr>
        <w:spacing w:before="1"/>
        <w:ind w:left="1431"/>
        <w:rPr>
          <w:rFonts w:ascii="Courier New"/>
          <w:sz w:val="20"/>
        </w:rPr>
      </w:pPr>
      <w:r>
        <w:rPr>
          <w:rFonts w:ascii="Courier New"/>
          <w:sz w:val="20"/>
        </w:rPr>
        <w:t>Type: BEHAVIORAL</w:t>
      </w:r>
    </w:p>
    <w:p w14:paraId="59BB5B32" w14:textId="77777777" w:rsidR="00E067F0" w:rsidRDefault="00E067F0">
      <w:pPr>
        <w:pStyle w:val="BodyText"/>
        <w:spacing w:before="3"/>
        <w:rPr>
          <w:rFonts w:ascii="Courier New"/>
          <w:sz w:val="11"/>
        </w:rPr>
      </w:pPr>
    </w:p>
    <w:p w14:paraId="03A66C2D" w14:textId="77777777" w:rsidR="00E067F0" w:rsidRDefault="000D360A">
      <w:pPr>
        <w:spacing w:before="99" w:line="226" w:lineRule="exact"/>
        <w:ind w:left="351"/>
        <w:rPr>
          <w:rFonts w:ascii="Courier New"/>
          <w:sz w:val="20"/>
        </w:rPr>
      </w:pPr>
      <w:r>
        <w:rPr>
          <w:rFonts w:ascii="Courier New"/>
          <w:sz w:val="20"/>
        </w:rPr>
        <w:t>Assignment Narrative:</w:t>
      </w:r>
    </w:p>
    <w:p w14:paraId="2290BA1D" w14:textId="77777777" w:rsidR="00E067F0" w:rsidRDefault="000D360A">
      <w:pPr>
        <w:tabs>
          <w:tab w:val="left" w:pos="1311"/>
          <w:tab w:val="left" w:pos="2751"/>
        </w:tabs>
        <w:ind w:left="351" w:right="907"/>
        <w:rPr>
          <w:rFonts w:ascii="Courier New"/>
          <w:sz w:val="20"/>
        </w:rPr>
      </w:pPr>
      <w:r>
        <w:rPr>
          <w:rFonts w:ascii="Courier New"/>
          <w:sz w:val="20"/>
        </w:rPr>
        <w:t>On 4/8/03, this veteran was disruptive and threatening toward numerous staff.</w:t>
      </w:r>
      <w:r>
        <w:rPr>
          <w:rFonts w:ascii="Courier New"/>
          <w:sz w:val="20"/>
        </w:rPr>
        <w:tab/>
        <w:t>RECOMMEND:</w:t>
      </w:r>
      <w:r>
        <w:rPr>
          <w:rFonts w:ascii="Courier New"/>
          <w:sz w:val="20"/>
        </w:rPr>
        <w:tab/>
        <w:t>VA Police should be immediately called to standby until they and the clinician decide that standby is no longer</w:t>
      </w:r>
      <w:r>
        <w:rPr>
          <w:rFonts w:ascii="Courier New"/>
          <w:spacing w:val="-29"/>
          <w:sz w:val="20"/>
        </w:rPr>
        <w:t xml:space="preserve"> </w:t>
      </w:r>
      <w:r>
        <w:rPr>
          <w:rFonts w:ascii="Courier New"/>
          <w:sz w:val="20"/>
        </w:rPr>
        <w:t>necessary.</w:t>
      </w:r>
    </w:p>
    <w:p w14:paraId="2540B41E" w14:textId="77777777" w:rsidR="00E067F0" w:rsidRDefault="00E067F0">
      <w:pPr>
        <w:pStyle w:val="BodyText"/>
        <w:spacing w:before="3"/>
        <w:rPr>
          <w:rFonts w:ascii="Courier New"/>
          <w:sz w:val="11"/>
        </w:rPr>
      </w:pPr>
    </w:p>
    <w:p w14:paraId="3E4AA49C" w14:textId="77777777" w:rsidR="00E067F0" w:rsidRDefault="000D360A">
      <w:pPr>
        <w:spacing w:before="100" w:line="226" w:lineRule="exact"/>
        <w:ind w:left="351"/>
        <w:rPr>
          <w:rFonts w:ascii="Courier New"/>
          <w:sz w:val="20"/>
        </w:rPr>
      </w:pPr>
      <w:r>
        <w:rPr>
          <w:rFonts w:ascii="Courier New"/>
          <w:sz w:val="20"/>
        </w:rPr>
        <w:t>Assignment Details:</w:t>
      </w:r>
    </w:p>
    <w:p w14:paraId="5099D9F9" w14:textId="77777777" w:rsidR="00E067F0" w:rsidRDefault="000D360A">
      <w:pPr>
        <w:ind w:left="1431" w:right="4968" w:hanging="840"/>
        <w:rPr>
          <w:rFonts w:ascii="Courier New"/>
          <w:sz w:val="20"/>
        </w:rPr>
      </w:pPr>
      <w:r>
        <w:rPr>
          <w:rFonts w:ascii="Courier New"/>
          <w:sz w:val="20"/>
        </w:rPr>
        <w:t>Initial Assignment: May 20, 2003 Approved By: ADTAPPROVER, ONE</w:t>
      </w:r>
    </w:p>
    <w:p w14:paraId="394C157A" w14:textId="77777777" w:rsidR="00E067F0" w:rsidRDefault="000D360A">
      <w:pPr>
        <w:spacing w:line="226" w:lineRule="exact"/>
        <w:ind w:left="831"/>
        <w:rPr>
          <w:rFonts w:ascii="Courier New"/>
          <w:sz w:val="20"/>
        </w:rPr>
      </w:pPr>
      <w:r>
        <w:rPr>
          <w:rFonts w:ascii="Courier New"/>
          <w:sz w:val="20"/>
        </w:rPr>
        <w:t>Next Review Date: May 20, 2005</w:t>
      </w:r>
    </w:p>
    <w:p w14:paraId="36E0B200" w14:textId="77777777" w:rsidR="00E067F0" w:rsidRDefault="000D360A">
      <w:pPr>
        <w:spacing w:line="226" w:lineRule="exact"/>
        <w:ind w:left="1551"/>
        <w:rPr>
          <w:rFonts w:ascii="Courier New"/>
          <w:sz w:val="20"/>
        </w:rPr>
      </w:pPr>
      <w:r>
        <w:rPr>
          <w:rFonts w:ascii="Courier New"/>
          <w:sz w:val="20"/>
        </w:rPr>
        <w:t>Owner Site: ALBANY VAMC (UPSTATE NEW YORK HCS)</w:t>
      </w:r>
    </w:p>
    <w:p w14:paraId="65198B2E" w14:textId="77777777" w:rsidR="00E067F0" w:rsidRDefault="000D360A">
      <w:pPr>
        <w:spacing w:before="1"/>
        <w:ind w:left="351" w:right="3169" w:firstLine="479"/>
        <w:rPr>
          <w:rFonts w:ascii="Courier New"/>
          <w:sz w:val="20"/>
        </w:rPr>
      </w:pPr>
      <w:r>
        <w:rPr>
          <w:rFonts w:ascii="Courier New"/>
          <w:sz w:val="20"/>
        </w:rPr>
        <w:t>Originating Site: EL PASO VA HCS (EL PASO VA HCS) Progress Note Linked: No</w:t>
      </w:r>
    </w:p>
    <w:p w14:paraId="1FFD541B" w14:textId="77777777" w:rsidR="00E067F0" w:rsidRDefault="000D360A">
      <w:pPr>
        <w:tabs>
          <w:tab w:val="left" w:pos="1551"/>
        </w:tabs>
        <w:spacing w:line="225" w:lineRule="exact"/>
        <w:ind w:left="351"/>
        <w:rPr>
          <w:rFonts w:ascii="Courier New"/>
          <w:sz w:val="20"/>
        </w:rPr>
      </w:pPr>
      <w:r>
        <w:rPr>
          <w:rFonts w:ascii="Courier New"/>
          <w:sz w:val="20"/>
        </w:rPr>
        <w:t>+</w:t>
      </w:r>
      <w:r>
        <w:rPr>
          <w:rFonts w:ascii="Courier New"/>
          <w:sz w:val="20"/>
        </w:rPr>
        <w:tab/>
        <w:t>Enter?? for more</w:t>
      </w:r>
      <w:r>
        <w:rPr>
          <w:rFonts w:ascii="Courier New"/>
          <w:spacing w:val="-1"/>
          <w:sz w:val="20"/>
        </w:rPr>
        <w:t xml:space="preserve"> </w:t>
      </w:r>
      <w:r>
        <w:rPr>
          <w:rFonts w:ascii="Courier New"/>
          <w:sz w:val="20"/>
        </w:rPr>
        <w:t>actions</w:t>
      </w:r>
    </w:p>
    <w:p w14:paraId="549054F7" w14:textId="77777777" w:rsidR="00E067F0" w:rsidRDefault="00E067F0">
      <w:pPr>
        <w:pStyle w:val="BodyText"/>
        <w:spacing w:before="6"/>
        <w:rPr>
          <w:rFonts w:ascii="Courier New"/>
          <w:sz w:val="11"/>
        </w:rPr>
      </w:pPr>
    </w:p>
    <w:p w14:paraId="40187AAC" w14:textId="77777777" w:rsidR="00E067F0" w:rsidRDefault="000D360A">
      <w:pPr>
        <w:spacing w:before="100"/>
        <w:ind w:left="351"/>
        <w:rPr>
          <w:rFonts w:ascii="Courier New"/>
          <w:sz w:val="20"/>
        </w:rPr>
      </w:pPr>
      <w:r>
        <w:rPr>
          <w:rFonts w:ascii="Courier New"/>
          <w:sz w:val="20"/>
        </w:rPr>
        <w:t>Select Action: Quit//</w:t>
      </w:r>
    </w:p>
    <w:p w14:paraId="0626E464" w14:textId="77777777" w:rsidR="00E067F0" w:rsidRDefault="00E067F0">
      <w:pPr>
        <w:rPr>
          <w:rFonts w:ascii="Courier New"/>
          <w:sz w:val="20"/>
        </w:rPr>
        <w:sectPr w:rsidR="00E067F0">
          <w:footerReference w:type="default" r:id="rId52"/>
          <w:pgSz w:w="12240" w:h="15840"/>
          <w:pgMar w:top="760" w:right="1160" w:bottom="1060" w:left="1180" w:header="0" w:footer="866" w:gutter="0"/>
          <w:cols w:space="720"/>
        </w:sectPr>
      </w:pPr>
    </w:p>
    <w:p w14:paraId="1D1483E2" w14:textId="77777777" w:rsidR="00E067F0" w:rsidRDefault="000D360A">
      <w:pPr>
        <w:spacing w:before="73"/>
        <w:ind w:right="280"/>
        <w:jc w:val="right"/>
        <w:rPr>
          <w:sz w:val="20"/>
        </w:rPr>
      </w:pPr>
      <w:r>
        <w:rPr>
          <w:sz w:val="20"/>
        </w:rPr>
        <w:t>Use of the Software</w:t>
      </w:r>
    </w:p>
    <w:p w14:paraId="37142761" w14:textId="77777777" w:rsidR="00E067F0" w:rsidRDefault="00E067F0">
      <w:pPr>
        <w:pStyle w:val="BodyText"/>
        <w:spacing w:before="7"/>
      </w:pPr>
    </w:p>
    <w:p w14:paraId="1B378982" w14:textId="77777777" w:rsidR="00E067F0" w:rsidRDefault="000D360A">
      <w:pPr>
        <w:pStyle w:val="Heading2"/>
        <w:spacing w:before="89"/>
      </w:pPr>
      <w:bookmarkStart w:id="112" w:name="Patient_Record_Flag_in_CPRS"/>
      <w:bookmarkStart w:id="113" w:name="_bookmark56"/>
      <w:bookmarkEnd w:id="112"/>
      <w:bookmarkEnd w:id="113"/>
      <w:r>
        <w:t>Patient Record Flag in CPRS</w:t>
      </w:r>
    </w:p>
    <w:p w14:paraId="3CA30ED4" w14:textId="77777777" w:rsidR="00E067F0" w:rsidRDefault="000D360A">
      <w:pPr>
        <w:pStyle w:val="BodyText"/>
        <w:spacing w:before="116"/>
        <w:ind w:left="260" w:right="315"/>
      </w:pPr>
      <w:r>
        <w:t>Patient Record Flags (PRF) are advisories that authorized users place on a patient’s chart to improve employee safety and the efficient delivery of health care. Each advisory or flag includes a narrative that describes the reason for the flag and may include some suggested actions for users to take when they encounter the patient. Other information displayed to the user includes the Flag Type, Flag Category, Assignment Status, Initial Assignment Date, Approved by, Next Review Date, Owner Site, and Originating Site. When assigning a flag, authorized users must write a progress note that clinically justifies each flag assignment action.</w:t>
      </w:r>
    </w:p>
    <w:p w14:paraId="567CA33F" w14:textId="77777777" w:rsidR="00E067F0" w:rsidRDefault="000D360A">
      <w:pPr>
        <w:pStyle w:val="BodyText"/>
        <w:spacing w:before="120"/>
        <w:ind w:left="260" w:right="261"/>
      </w:pPr>
      <w:r>
        <w:t>Flags are defined in the PRF List Manager software either through a patch or by an authorized user. Once the flag definition exists, authorized users can use the following actions in the PRF software to assign and maintain the flag on a specific patient’s record: new assignment, continue, inactivate, mark as entered in error, and reactivate.</w:t>
      </w:r>
    </w:p>
    <w:p w14:paraId="068F85A0" w14:textId="77777777" w:rsidR="00E067F0" w:rsidRDefault="00E067F0">
      <w:pPr>
        <w:pStyle w:val="BodyText"/>
        <w:spacing w:before="4"/>
      </w:pPr>
    </w:p>
    <w:p w14:paraId="4B060784" w14:textId="77777777" w:rsidR="00E067F0" w:rsidRDefault="000D360A">
      <w:pPr>
        <w:pStyle w:val="Heading2"/>
      </w:pPr>
      <w:bookmarkStart w:id="114" w:name="Creating,_Assigning,_and_Maintaining_PRF"/>
      <w:bookmarkStart w:id="115" w:name="_bookmark57"/>
      <w:bookmarkEnd w:id="114"/>
      <w:bookmarkEnd w:id="115"/>
      <w:r>
        <w:t>Creating, Assigning, and Maintaining</w:t>
      </w:r>
      <w:r>
        <w:rPr>
          <w:spacing w:val="-27"/>
        </w:rPr>
        <w:t xml:space="preserve"> </w:t>
      </w:r>
      <w:r>
        <w:t>PRF</w:t>
      </w:r>
    </w:p>
    <w:p w14:paraId="415B3C3A" w14:textId="77777777" w:rsidR="00E067F0" w:rsidRDefault="000D360A">
      <w:pPr>
        <w:pStyle w:val="BodyText"/>
        <w:spacing w:before="119" w:line="348" w:lineRule="auto"/>
        <w:ind w:left="620" w:right="1139" w:hanging="360"/>
      </w:pPr>
      <w:r>
        <w:t>Some sites may have two different groups of users who work with Patient</w:t>
      </w:r>
      <w:r>
        <w:rPr>
          <w:spacing w:val="-14"/>
        </w:rPr>
        <w:t xml:space="preserve"> </w:t>
      </w:r>
      <w:r>
        <w:t>Record</w:t>
      </w:r>
      <w:r>
        <w:rPr>
          <w:spacing w:val="3"/>
        </w:rPr>
        <w:t xml:space="preserve"> </w:t>
      </w:r>
      <w:r>
        <w:t xml:space="preserve">Flags: </w:t>
      </w:r>
      <w:r>
        <w:rPr>
          <w:noProof/>
          <w:position w:val="-5"/>
        </w:rPr>
        <w:drawing>
          <wp:inline distT="0" distB="0" distL="0" distR="0" wp14:anchorId="79341ACD" wp14:editId="5EF51A90">
            <wp:extent cx="140207" cy="187451"/>
            <wp:effectExtent l="0" t="0" r="0" b="0"/>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4" cstate="print"/>
                    <a:stretch>
                      <a:fillRect/>
                    </a:stretch>
                  </pic:blipFill>
                  <pic:spPr>
                    <a:xfrm>
                      <a:off x="0" y="0"/>
                      <a:ext cx="140207" cy="187451"/>
                    </a:xfrm>
                    <a:prstGeom prst="rect">
                      <a:avLst/>
                    </a:prstGeom>
                  </pic:spPr>
                </pic:pic>
              </a:graphicData>
            </a:graphic>
          </wp:inline>
        </w:drawing>
      </w:r>
      <w:r>
        <w:t xml:space="preserve"> </w:t>
      </w:r>
      <w:r>
        <w:rPr>
          <w:spacing w:val="19"/>
        </w:rPr>
        <w:t xml:space="preserve"> </w:t>
      </w:r>
      <w:r>
        <w:t>administrative users who create, maintain, and assign</w:t>
      </w:r>
      <w:r>
        <w:rPr>
          <w:spacing w:val="-1"/>
        </w:rPr>
        <w:t xml:space="preserve"> </w:t>
      </w:r>
      <w:r>
        <w:t>flags</w:t>
      </w:r>
    </w:p>
    <w:p w14:paraId="64225EC6" w14:textId="77777777" w:rsidR="00E067F0" w:rsidRDefault="000D360A">
      <w:pPr>
        <w:pStyle w:val="BodyText"/>
        <w:spacing w:line="279" w:lineRule="exact"/>
        <w:ind w:left="620"/>
      </w:pPr>
      <w:r>
        <w:rPr>
          <w:noProof/>
          <w:position w:val="-5"/>
        </w:rPr>
        <w:drawing>
          <wp:inline distT="0" distB="0" distL="0" distR="0" wp14:anchorId="7C08FC52" wp14:editId="7FC4D936">
            <wp:extent cx="140207" cy="187451"/>
            <wp:effectExtent l="0" t="0" r="0" b="0"/>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Clinical users that document why the flag was placed on the patient’s</w:t>
      </w:r>
      <w:r>
        <w:rPr>
          <w:spacing w:val="-10"/>
        </w:rPr>
        <w:t xml:space="preserve"> </w:t>
      </w:r>
      <w:r>
        <w:t>record.</w:t>
      </w:r>
    </w:p>
    <w:p w14:paraId="159ACCBD" w14:textId="77777777" w:rsidR="00E067F0" w:rsidRDefault="000D360A">
      <w:pPr>
        <w:pStyle w:val="BodyText"/>
        <w:spacing w:before="114"/>
        <w:ind w:left="260" w:right="372"/>
      </w:pPr>
      <w:r>
        <w:t>Authorized users can define Category II flags and edit their definitions. They assign and maintain the flag(s) on a patient’s record using the assignment actions in the PRF software through the List Manager interface: new assignment, continue, inactivate, mark as entered in error, and reactivate.</w:t>
      </w:r>
    </w:p>
    <w:p w14:paraId="6EAD3D55" w14:textId="77777777" w:rsidR="00E067F0" w:rsidRDefault="000D360A">
      <w:pPr>
        <w:pStyle w:val="BodyText"/>
        <w:spacing w:before="120"/>
        <w:ind w:left="260" w:right="315"/>
      </w:pPr>
      <w:r>
        <w:t>When a PRF is removed a note explaining why it is being removed must be added. In practice, it is best to have the note thought through and written when the flag is removed.</w:t>
      </w:r>
    </w:p>
    <w:p w14:paraId="0716DB72" w14:textId="77777777" w:rsidR="00E067F0" w:rsidRDefault="00E067F0">
      <w:pPr>
        <w:pStyle w:val="BodyText"/>
        <w:spacing w:before="9"/>
        <w:rPr>
          <w:sz w:val="34"/>
        </w:rPr>
      </w:pPr>
    </w:p>
    <w:p w14:paraId="12ED57BE" w14:textId="77777777" w:rsidR="00E067F0" w:rsidRDefault="000D360A">
      <w:pPr>
        <w:pStyle w:val="Heading2"/>
      </w:pPr>
      <w:bookmarkStart w:id="116" w:name="Documenting_PRF"/>
      <w:bookmarkStart w:id="117" w:name="_bookmark58"/>
      <w:bookmarkEnd w:id="116"/>
      <w:bookmarkEnd w:id="117"/>
      <w:r>
        <w:t>Documenting PRF</w:t>
      </w:r>
    </w:p>
    <w:p w14:paraId="364BD7C2" w14:textId="77777777" w:rsidR="00E067F0" w:rsidRDefault="000D360A">
      <w:pPr>
        <w:pStyle w:val="BodyText"/>
        <w:spacing w:before="116"/>
        <w:ind w:left="260" w:right="530"/>
      </w:pPr>
      <w:r>
        <w:t>With CPRS GUI v.26, each Patient Record Flag action (new assignment, continue, inactivate, reactivate, or mark as entered in error) must have a linked progress note that clinically justifies any action taken. Previously, each flag needed to have a progress note, but there was no link between the note and the flag action. Now when the user writes a PRF progress note, the user must link the note to a flag action. The note might also contain references to supporting documentation.</w:t>
      </w:r>
    </w:p>
    <w:p w14:paraId="16A10F1C" w14:textId="77777777" w:rsidR="00E067F0" w:rsidRDefault="000D360A">
      <w:pPr>
        <w:pStyle w:val="BodyText"/>
        <w:spacing w:before="120"/>
        <w:ind w:left="260" w:right="315"/>
      </w:pPr>
      <w:r>
        <w:t>In each flag definition, the user must select the previously created PRF progress note title that will document the reasons for any flag action. This is referred to as associating a progress note title with a PRF. Before a title can be associated with a PRF, the title must be created either by a patch for a national flag or by someone at the site for a local flag.</w:t>
      </w:r>
    </w:p>
    <w:p w14:paraId="3BCD72A6" w14:textId="77777777" w:rsidR="00E067F0" w:rsidRDefault="000D360A">
      <w:pPr>
        <w:pStyle w:val="BodyText"/>
        <w:spacing w:before="121"/>
        <w:ind w:left="260" w:right="261"/>
      </w:pPr>
      <w:r>
        <w:t>For example, if a user were defining a Wandering flag in the PRF List Manager software, someone at the site must have already used TIU to create the appropriate note title in the correct document class. Then, the user defining the flag would associate a title such as, Patient Record Flag Category II – Risk, Wandering, by selecting that title from the list of available PRF progress note titles.</w:t>
      </w:r>
    </w:p>
    <w:p w14:paraId="53B41D19" w14:textId="77777777" w:rsidR="00E067F0" w:rsidRDefault="00E067F0">
      <w:pPr>
        <w:sectPr w:rsidR="00E067F0">
          <w:footerReference w:type="default" r:id="rId53"/>
          <w:pgSz w:w="12240" w:h="15840"/>
          <w:pgMar w:top="760" w:right="1160" w:bottom="1060" w:left="1180" w:header="0" w:footer="866" w:gutter="0"/>
          <w:cols w:space="720"/>
        </w:sectPr>
      </w:pPr>
    </w:p>
    <w:p w14:paraId="3FCD3D45" w14:textId="77777777" w:rsidR="00E067F0" w:rsidRDefault="000D360A">
      <w:pPr>
        <w:spacing w:before="73"/>
        <w:ind w:left="260"/>
        <w:rPr>
          <w:sz w:val="20"/>
        </w:rPr>
      </w:pPr>
      <w:r>
        <w:rPr>
          <w:sz w:val="20"/>
        </w:rPr>
        <w:t>Use of the Software</w:t>
      </w:r>
    </w:p>
    <w:p w14:paraId="3FB45D34" w14:textId="77777777" w:rsidR="00E067F0" w:rsidRDefault="00E067F0">
      <w:pPr>
        <w:pStyle w:val="BodyText"/>
        <w:spacing w:before="3"/>
      </w:pPr>
    </w:p>
    <w:p w14:paraId="05686544" w14:textId="77777777" w:rsidR="00E067F0" w:rsidRDefault="000D360A">
      <w:pPr>
        <w:pStyle w:val="BodyText"/>
        <w:spacing w:before="90"/>
        <w:ind w:left="260" w:right="341"/>
      </w:pPr>
      <w:r>
        <w:t>Once the flag and the progress note title are associated, when the user writing a new progress note selects a PRF progress note title, CPRS displays the flag actions on the selected patient and whether each action has been linked to PRF progress note (Yes or No). For the new PRF note, the user then selects the available flag action to create the link between the note and the flag action.</w:t>
      </w:r>
    </w:p>
    <w:p w14:paraId="11019F39" w14:textId="77777777" w:rsidR="00E067F0" w:rsidRDefault="00E067F0">
      <w:pPr>
        <w:pStyle w:val="BodyText"/>
        <w:spacing w:before="2"/>
        <w:rPr>
          <w:sz w:val="11"/>
        </w:rPr>
      </w:pPr>
    </w:p>
    <w:tbl>
      <w:tblPr>
        <w:tblW w:w="0" w:type="auto"/>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1"/>
        <w:gridCol w:w="7922"/>
      </w:tblGrid>
      <w:tr w:rsidR="00E067F0" w14:paraId="3E9D10AB" w14:textId="77777777">
        <w:trPr>
          <w:trHeight w:val="515"/>
        </w:trPr>
        <w:tc>
          <w:tcPr>
            <w:tcW w:w="1351" w:type="dxa"/>
            <w:tcBorders>
              <w:bottom w:val="single" w:sz="6" w:space="0" w:color="000000"/>
              <w:right w:val="single" w:sz="6" w:space="0" w:color="000000"/>
            </w:tcBorders>
            <w:shd w:val="clear" w:color="auto" w:fill="DFDFDF"/>
          </w:tcPr>
          <w:p w14:paraId="0646060F" w14:textId="77777777" w:rsidR="00E067F0" w:rsidRDefault="000D360A">
            <w:pPr>
              <w:pStyle w:val="TableParagraph"/>
              <w:ind w:left="172"/>
              <w:rPr>
                <w:sz w:val="24"/>
              </w:rPr>
            </w:pPr>
            <w:r>
              <w:rPr>
                <w:sz w:val="24"/>
              </w:rPr>
              <w:t>SYMBOL</w:t>
            </w:r>
          </w:p>
        </w:tc>
        <w:tc>
          <w:tcPr>
            <w:tcW w:w="7922" w:type="dxa"/>
            <w:tcBorders>
              <w:left w:val="single" w:sz="6" w:space="0" w:color="000000"/>
              <w:bottom w:val="single" w:sz="6" w:space="0" w:color="000000"/>
            </w:tcBorders>
            <w:shd w:val="clear" w:color="auto" w:fill="DFDFDF"/>
          </w:tcPr>
          <w:p w14:paraId="47631157" w14:textId="77777777" w:rsidR="00E067F0" w:rsidRDefault="000D360A">
            <w:pPr>
              <w:pStyle w:val="TableParagraph"/>
              <w:ind w:left="3161" w:right="3142"/>
              <w:jc w:val="center"/>
              <w:rPr>
                <w:sz w:val="24"/>
              </w:rPr>
            </w:pPr>
            <w:r>
              <w:rPr>
                <w:sz w:val="24"/>
              </w:rPr>
              <w:t>DESCRIPTION</w:t>
            </w:r>
          </w:p>
        </w:tc>
      </w:tr>
      <w:tr w:rsidR="00E067F0" w14:paraId="7B4F1FDF" w14:textId="77777777">
        <w:trPr>
          <w:trHeight w:val="1069"/>
        </w:trPr>
        <w:tc>
          <w:tcPr>
            <w:tcW w:w="1351" w:type="dxa"/>
            <w:tcBorders>
              <w:top w:val="single" w:sz="6" w:space="0" w:color="000000"/>
              <w:right w:val="single" w:sz="6" w:space="0" w:color="000000"/>
            </w:tcBorders>
          </w:tcPr>
          <w:p w14:paraId="2A9556B3" w14:textId="77777777" w:rsidR="00E067F0" w:rsidRDefault="00E067F0">
            <w:pPr>
              <w:pStyle w:val="TableParagraph"/>
              <w:spacing w:before="5"/>
              <w:ind w:left="0"/>
              <w:rPr>
                <w:sz w:val="12"/>
              </w:rPr>
            </w:pPr>
          </w:p>
          <w:p w14:paraId="3E2BDE0E" w14:textId="77777777" w:rsidR="00E067F0" w:rsidRDefault="000D360A">
            <w:pPr>
              <w:pStyle w:val="TableParagraph"/>
              <w:spacing w:before="0"/>
              <w:ind w:left="114"/>
              <w:rPr>
                <w:sz w:val="20"/>
              </w:rPr>
            </w:pPr>
            <w:r>
              <w:rPr>
                <w:noProof/>
                <w:sz w:val="20"/>
              </w:rPr>
              <w:drawing>
                <wp:inline distT="0" distB="0" distL="0" distR="0" wp14:anchorId="3DCDDD89" wp14:editId="1DB8A06C">
                  <wp:extent cx="297180" cy="274320"/>
                  <wp:effectExtent l="0" t="0" r="0" b="0"/>
                  <wp:docPr id="117" name="image3.png" descr="NOTE/REF: There is a one-to-one correspondence between flag actions and progress notes. Each PRF action for a patient can only be linked to one progress note; each progress note can only be linked to one flag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13" cstate="print"/>
                          <a:stretch>
                            <a:fillRect/>
                          </a:stretch>
                        </pic:blipFill>
                        <pic:spPr>
                          <a:xfrm>
                            <a:off x="0" y="0"/>
                            <a:ext cx="297180" cy="274320"/>
                          </a:xfrm>
                          <a:prstGeom prst="rect">
                            <a:avLst/>
                          </a:prstGeom>
                        </pic:spPr>
                      </pic:pic>
                    </a:graphicData>
                  </a:graphic>
                </wp:inline>
              </w:drawing>
            </w:r>
          </w:p>
        </w:tc>
        <w:tc>
          <w:tcPr>
            <w:tcW w:w="7922" w:type="dxa"/>
            <w:tcBorders>
              <w:top w:val="single" w:sz="6" w:space="0" w:color="000000"/>
              <w:left w:val="single" w:sz="6" w:space="0" w:color="000000"/>
            </w:tcBorders>
          </w:tcPr>
          <w:p w14:paraId="33F28E70" w14:textId="77777777" w:rsidR="00E067F0" w:rsidRDefault="000D360A">
            <w:pPr>
              <w:pStyle w:val="TableParagraph"/>
              <w:spacing w:before="114"/>
              <w:ind w:left="110"/>
              <w:rPr>
                <w:sz w:val="24"/>
              </w:rPr>
            </w:pPr>
            <w:r>
              <w:rPr>
                <w:b/>
                <w:sz w:val="24"/>
              </w:rPr>
              <w:t xml:space="preserve">NOTE/REF: </w:t>
            </w:r>
            <w:r>
              <w:rPr>
                <w:sz w:val="24"/>
              </w:rPr>
              <w:t>There is a one-to-one correspondence between flag actions and progress notes. Each PRF action for a patient can only be linked to one progress note; each progress note can only be linked to one flag action.</w:t>
            </w:r>
          </w:p>
        </w:tc>
      </w:tr>
    </w:tbl>
    <w:p w14:paraId="2586AF44" w14:textId="77777777" w:rsidR="00E067F0" w:rsidRDefault="00E067F0">
      <w:pPr>
        <w:pStyle w:val="BodyText"/>
        <w:rPr>
          <w:sz w:val="34"/>
        </w:rPr>
      </w:pPr>
    </w:p>
    <w:p w14:paraId="3AFE83EB" w14:textId="77777777" w:rsidR="00E067F0" w:rsidRDefault="000D360A">
      <w:pPr>
        <w:pStyle w:val="Heading2"/>
      </w:pPr>
      <w:bookmarkStart w:id="118" w:name="Prerequisites_to_Writing_PRF_Progress_No"/>
      <w:bookmarkStart w:id="119" w:name="_bookmark59"/>
      <w:bookmarkEnd w:id="118"/>
      <w:bookmarkEnd w:id="119"/>
      <w:r>
        <w:t>Prerequisites to Writing PRF Progress Notes</w:t>
      </w:r>
    </w:p>
    <w:p w14:paraId="51179B66" w14:textId="77777777" w:rsidR="00E067F0" w:rsidRDefault="000D360A">
      <w:pPr>
        <w:pStyle w:val="BodyText"/>
        <w:spacing w:before="117"/>
        <w:ind w:left="260" w:right="381"/>
      </w:pPr>
      <w:r>
        <w:t>Before users can write progress notes that document PRF’s, PRF progress note titles must be set up correctly. Each PRF progress note title must be associated with a specific flag definition, and users must be assigned to the appropriate user classes to write specific kinds of notes. Also, someone must have assigned the flag to the patient.</w:t>
      </w:r>
    </w:p>
    <w:p w14:paraId="11B16768" w14:textId="77777777" w:rsidR="00E067F0" w:rsidRDefault="000D360A">
      <w:pPr>
        <w:pStyle w:val="BodyText"/>
        <w:spacing w:before="120"/>
        <w:ind w:left="260" w:right="335"/>
      </w:pPr>
      <w:r>
        <w:t>For users to write a progress note and correctly link the note to a flag action, sites must complete the following set up:</w:t>
      </w:r>
    </w:p>
    <w:p w14:paraId="5DD8C1F8" w14:textId="77777777" w:rsidR="00E067F0" w:rsidRDefault="000D360A">
      <w:pPr>
        <w:pStyle w:val="BodyText"/>
        <w:spacing w:before="125" w:line="237" w:lineRule="auto"/>
        <w:ind w:left="980" w:right="507" w:hanging="360"/>
        <w:jc w:val="both"/>
      </w:pPr>
      <w:r>
        <w:rPr>
          <w:noProof/>
          <w:position w:val="-5"/>
        </w:rPr>
        <w:drawing>
          <wp:inline distT="0" distB="0" distL="0" distR="0" wp14:anchorId="4EEF05EE" wp14:editId="42C36C3A">
            <wp:extent cx="140207" cy="187451"/>
            <wp:effectExtent l="0" t="0" r="0" b="0"/>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To write a PRF note for a Category I flag, the user must belong to the DGPF</w:t>
      </w:r>
      <w:r>
        <w:rPr>
          <w:spacing w:val="-20"/>
        </w:rPr>
        <w:t xml:space="preserve"> </w:t>
      </w:r>
      <w:r>
        <w:t>PATIENT RECORD FLAG MGR user class. Each site will be responsible for populating this</w:t>
      </w:r>
      <w:r>
        <w:rPr>
          <w:spacing w:val="-12"/>
        </w:rPr>
        <w:t xml:space="preserve"> </w:t>
      </w:r>
      <w:r>
        <w:t>user class.</w:t>
      </w:r>
    </w:p>
    <w:p w14:paraId="5F9621FB" w14:textId="77777777" w:rsidR="00E067F0" w:rsidRDefault="000D360A">
      <w:pPr>
        <w:pStyle w:val="BodyText"/>
        <w:spacing w:before="126" w:line="237" w:lineRule="auto"/>
        <w:ind w:left="980" w:right="549" w:hanging="360"/>
      </w:pPr>
      <w:r>
        <w:rPr>
          <w:noProof/>
          <w:position w:val="-5"/>
        </w:rPr>
        <w:drawing>
          <wp:inline distT="0" distB="0" distL="0" distR="0" wp14:anchorId="5E1BD512" wp14:editId="6CC9F1DF">
            <wp:extent cx="140207" cy="187451"/>
            <wp:effectExtent l="0" t="0" r="0" b="0"/>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Because Category II Patient Record Flags are local, each site must determine if the site will create a user class and business rules to govern which users can write Category II PRF progress</w:t>
      </w:r>
      <w:r>
        <w:rPr>
          <w:spacing w:val="-3"/>
        </w:rPr>
        <w:t xml:space="preserve"> </w:t>
      </w:r>
      <w:r>
        <w:t>notes.</w:t>
      </w:r>
    </w:p>
    <w:p w14:paraId="1DA280B0" w14:textId="77777777" w:rsidR="00E067F0" w:rsidRDefault="000D360A">
      <w:pPr>
        <w:pStyle w:val="BodyText"/>
        <w:spacing w:before="127" w:line="237" w:lineRule="auto"/>
        <w:ind w:left="980" w:right="431" w:hanging="360"/>
      </w:pPr>
      <w:r>
        <w:rPr>
          <w:noProof/>
          <w:position w:val="-5"/>
        </w:rPr>
        <w:drawing>
          <wp:inline distT="0" distB="0" distL="0" distR="0" wp14:anchorId="1A50EC27" wp14:editId="2D805CA0">
            <wp:extent cx="140207" cy="187451"/>
            <wp:effectExtent l="0" t="0" r="0" b="0"/>
            <wp:docPr id="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PRF note titles should follow the naming conventions described in the directive</w:t>
      </w:r>
      <w:r>
        <w:rPr>
          <w:spacing w:val="-16"/>
        </w:rPr>
        <w:t xml:space="preserve"> </w:t>
      </w:r>
      <w:r>
        <w:t>and be descriptive enough that users can tell which note title corresponds to which</w:t>
      </w:r>
      <w:r>
        <w:rPr>
          <w:spacing w:val="-9"/>
        </w:rPr>
        <w:t xml:space="preserve"> </w:t>
      </w:r>
      <w:r>
        <w:t>flag.</w:t>
      </w:r>
    </w:p>
    <w:p w14:paraId="7E2FA5FE" w14:textId="77777777" w:rsidR="00E067F0" w:rsidRDefault="000D360A">
      <w:pPr>
        <w:pStyle w:val="BodyText"/>
        <w:spacing w:before="128" w:line="235" w:lineRule="auto"/>
        <w:ind w:left="980" w:right="655" w:hanging="360"/>
      </w:pPr>
      <w:r>
        <w:rPr>
          <w:noProof/>
          <w:position w:val="-5"/>
        </w:rPr>
        <w:drawing>
          <wp:inline distT="0" distB="0" distL="0" distR="0" wp14:anchorId="306E3267" wp14:editId="0E906FD0">
            <wp:extent cx="140207" cy="187451"/>
            <wp:effectExtent l="0" t="0" r="0" b="0"/>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flag definition must contain the progress note title that documents actions for that flag - each PRF note title can only be associated with one</w:t>
      </w:r>
      <w:r>
        <w:rPr>
          <w:spacing w:val="-10"/>
        </w:rPr>
        <w:t xml:space="preserve"> </w:t>
      </w:r>
      <w:r>
        <w:t>flag.</w:t>
      </w:r>
    </w:p>
    <w:p w14:paraId="04FFFB1C" w14:textId="77777777" w:rsidR="00E067F0" w:rsidRDefault="000D360A">
      <w:pPr>
        <w:pStyle w:val="BodyText"/>
        <w:spacing w:before="121"/>
        <w:ind w:left="260" w:right="268"/>
      </w:pPr>
      <w:r>
        <w:t>Category II PRF progress note titles must be in the Patient Record Flag Cat II document class under the Progress Notes document class to allow users to associate them with a PRF Category II definition. If the titles are not in this document class, they will not display when the user attempts to associate the title with a PRF Category II flag nor will CPRS get the information about which flag actions are linked. Progress note titles for Category I patient record flags are defined and associated by national patch.</w:t>
      </w:r>
    </w:p>
    <w:p w14:paraId="6B512222" w14:textId="77777777" w:rsidR="00E067F0" w:rsidRDefault="00E067F0">
      <w:pPr>
        <w:sectPr w:rsidR="00E067F0">
          <w:footerReference w:type="default" r:id="rId54"/>
          <w:pgSz w:w="12240" w:h="15840"/>
          <w:pgMar w:top="760" w:right="1160" w:bottom="1060" w:left="1180" w:header="0" w:footer="866" w:gutter="0"/>
          <w:cols w:space="720"/>
        </w:sectPr>
      </w:pPr>
    </w:p>
    <w:p w14:paraId="22975EB3" w14:textId="77777777" w:rsidR="00E067F0" w:rsidRDefault="000D360A">
      <w:pPr>
        <w:spacing w:before="73"/>
        <w:ind w:right="280"/>
        <w:jc w:val="right"/>
        <w:rPr>
          <w:sz w:val="20"/>
        </w:rPr>
      </w:pPr>
      <w:r>
        <w:rPr>
          <w:sz w:val="20"/>
        </w:rPr>
        <w:t>Use of the Software</w:t>
      </w:r>
    </w:p>
    <w:p w14:paraId="2418C5AE" w14:textId="77777777" w:rsidR="00E067F0" w:rsidRDefault="00E067F0">
      <w:pPr>
        <w:pStyle w:val="BodyText"/>
        <w:spacing w:before="7"/>
      </w:pPr>
    </w:p>
    <w:p w14:paraId="65647714" w14:textId="77777777" w:rsidR="00E067F0" w:rsidRDefault="000D360A">
      <w:pPr>
        <w:pStyle w:val="Heading2"/>
        <w:spacing w:before="89"/>
      </w:pPr>
      <w:bookmarkStart w:id="120" w:name="PRF_Note_Titles"/>
      <w:bookmarkStart w:id="121" w:name="_bookmark60"/>
      <w:bookmarkEnd w:id="120"/>
      <w:bookmarkEnd w:id="121"/>
      <w:r>
        <w:t>PRF Note Titles</w:t>
      </w:r>
    </w:p>
    <w:p w14:paraId="5A39366C" w14:textId="77777777" w:rsidR="00E067F0" w:rsidRDefault="000D360A">
      <w:pPr>
        <w:pStyle w:val="BodyText"/>
        <w:spacing w:before="116" w:line="343" w:lineRule="auto"/>
        <w:ind w:left="260" w:right="1915"/>
      </w:pPr>
      <w:r>
        <w:t>Currently, there are two Category I flags: Behavioral and High Risk for Suicide. The Progress Note titles for the two flags are:</w:t>
      </w:r>
    </w:p>
    <w:p w14:paraId="5FE9A63F" w14:textId="77777777" w:rsidR="00E067F0" w:rsidRDefault="000D360A">
      <w:pPr>
        <w:pStyle w:val="BodyText"/>
        <w:spacing w:before="6" w:line="336" w:lineRule="auto"/>
        <w:ind w:left="620" w:right="3528"/>
      </w:pPr>
      <w:r>
        <w:rPr>
          <w:noProof/>
          <w:position w:val="-5"/>
        </w:rPr>
        <w:drawing>
          <wp:inline distT="0" distB="0" distL="0" distR="0" wp14:anchorId="561E4299" wp14:editId="61EDBEB9">
            <wp:extent cx="140207" cy="187451"/>
            <wp:effectExtent l="0" t="0" r="0" b="0"/>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Patient Record Flag Category I (for the</w:t>
      </w:r>
      <w:r>
        <w:rPr>
          <w:spacing w:val="-12"/>
        </w:rPr>
        <w:t xml:space="preserve"> </w:t>
      </w:r>
      <w:r>
        <w:t>Behavioral</w:t>
      </w:r>
      <w:r>
        <w:rPr>
          <w:spacing w:val="-1"/>
        </w:rPr>
        <w:t xml:space="preserve"> </w:t>
      </w:r>
      <w:r>
        <w:t xml:space="preserve">flag) </w:t>
      </w:r>
      <w:r>
        <w:rPr>
          <w:noProof/>
          <w:position w:val="-5"/>
        </w:rPr>
        <w:drawing>
          <wp:inline distT="0" distB="0" distL="0" distR="0" wp14:anchorId="78BAA28F" wp14:editId="2AFB429C">
            <wp:extent cx="140207" cy="187451"/>
            <wp:effectExtent l="0" t="0" r="0" b="0"/>
            <wp:docPr id="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14" cstate="print"/>
                    <a:stretch>
                      <a:fillRect/>
                    </a:stretch>
                  </pic:blipFill>
                  <pic:spPr>
                    <a:xfrm>
                      <a:off x="0" y="0"/>
                      <a:ext cx="140207" cy="187451"/>
                    </a:xfrm>
                    <a:prstGeom prst="rect">
                      <a:avLst/>
                    </a:prstGeom>
                  </pic:spPr>
                </pic:pic>
              </a:graphicData>
            </a:graphic>
          </wp:inline>
        </w:drawing>
      </w:r>
      <w:r>
        <w:t xml:space="preserve"> </w:t>
      </w:r>
      <w:r>
        <w:rPr>
          <w:spacing w:val="19"/>
        </w:rPr>
        <w:t xml:space="preserve"> </w:t>
      </w:r>
      <w:r>
        <w:t>Patient Record Flag Category I – High Risk for</w:t>
      </w:r>
      <w:r>
        <w:rPr>
          <w:spacing w:val="-12"/>
        </w:rPr>
        <w:t xml:space="preserve"> </w:t>
      </w:r>
      <w:r>
        <w:t>Suicide</w:t>
      </w:r>
    </w:p>
    <w:p w14:paraId="219BB700" w14:textId="77777777" w:rsidR="00E067F0" w:rsidRDefault="000D360A">
      <w:pPr>
        <w:pStyle w:val="BodyText"/>
        <w:ind w:left="260" w:right="616"/>
      </w:pPr>
      <w:r>
        <w:t>To help sites that will be creating local Category II flags, four partially customizable Progress Note titles have been distributed:</w:t>
      </w:r>
    </w:p>
    <w:p w14:paraId="6DC834FE" w14:textId="77777777" w:rsidR="00E067F0" w:rsidRDefault="000D360A">
      <w:pPr>
        <w:pStyle w:val="BodyText"/>
        <w:spacing w:before="122"/>
        <w:ind w:left="620"/>
      </w:pPr>
      <w:r>
        <w:rPr>
          <w:noProof/>
          <w:position w:val="-5"/>
        </w:rPr>
        <w:drawing>
          <wp:inline distT="0" distB="0" distL="0" distR="0" wp14:anchorId="04371B7D" wp14:editId="51264275">
            <wp:extent cx="140207" cy="187451"/>
            <wp:effectExtent l="0" t="0" r="0" b="0"/>
            <wp:docPr id="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Patient Record Flag Category II – Risk,</w:t>
      </w:r>
      <w:r>
        <w:rPr>
          <w:spacing w:val="-6"/>
        </w:rPr>
        <w:t xml:space="preserve"> </w:t>
      </w:r>
      <w:r>
        <w:t>Fall</w:t>
      </w:r>
    </w:p>
    <w:p w14:paraId="34A5E4BE" w14:textId="77777777" w:rsidR="00E067F0" w:rsidRDefault="000D360A">
      <w:pPr>
        <w:pStyle w:val="BodyText"/>
        <w:spacing w:before="117" w:line="336" w:lineRule="auto"/>
        <w:ind w:left="620" w:right="3846"/>
      </w:pPr>
      <w:r>
        <w:rPr>
          <w:noProof/>
          <w:position w:val="-5"/>
        </w:rPr>
        <w:drawing>
          <wp:inline distT="0" distB="0" distL="0" distR="0" wp14:anchorId="43D0573F" wp14:editId="2AAFF670">
            <wp:extent cx="140207" cy="187451"/>
            <wp:effectExtent l="0" t="0" r="0" b="0"/>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Patient Record Flag Category II –</w:t>
      </w:r>
      <w:r>
        <w:rPr>
          <w:spacing w:val="-9"/>
        </w:rPr>
        <w:t xml:space="preserve"> </w:t>
      </w:r>
      <w:r>
        <w:t>Risk,</w:t>
      </w:r>
      <w:r>
        <w:rPr>
          <w:spacing w:val="-1"/>
        </w:rPr>
        <w:t xml:space="preserve"> </w:t>
      </w:r>
      <w:r>
        <w:t xml:space="preserve">Wandering </w:t>
      </w:r>
      <w:r>
        <w:rPr>
          <w:noProof/>
          <w:position w:val="-5"/>
        </w:rPr>
        <w:drawing>
          <wp:inline distT="0" distB="0" distL="0" distR="0" wp14:anchorId="3B8DE567" wp14:editId="4DA67B88">
            <wp:extent cx="140207" cy="187451"/>
            <wp:effectExtent l="0" t="0" r="0" b="0"/>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14" cstate="print"/>
                    <a:stretch>
                      <a:fillRect/>
                    </a:stretch>
                  </pic:blipFill>
                  <pic:spPr>
                    <a:xfrm>
                      <a:off x="0" y="0"/>
                      <a:ext cx="140207" cy="187451"/>
                    </a:xfrm>
                    <a:prstGeom prst="rect">
                      <a:avLst/>
                    </a:prstGeom>
                  </pic:spPr>
                </pic:pic>
              </a:graphicData>
            </a:graphic>
          </wp:inline>
        </w:drawing>
      </w:r>
      <w:r>
        <w:t xml:space="preserve"> </w:t>
      </w:r>
      <w:r>
        <w:rPr>
          <w:spacing w:val="19"/>
        </w:rPr>
        <w:t xml:space="preserve"> </w:t>
      </w:r>
      <w:r>
        <w:t>Patient Record Flag Category II –</w:t>
      </w:r>
      <w:r>
        <w:rPr>
          <w:spacing w:val="-7"/>
        </w:rPr>
        <w:t xml:space="preserve"> </w:t>
      </w:r>
      <w:r>
        <w:t>Research</w:t>
      </w:r>
      <w:r>
        <w:rPr>
          <w:spacing w:val="-1"/>
        </w:rPr>
        <w:t xml:space="preserve"> </w:t>
      </w:r>
      <w:r>
        <w:t xml:space="preserve">Study  </w:t>
      </w:r>
      <w:r>
        <w:rPr>
          <w:noProof/>
          <w:position w:val="-5"/>
        </w:rPr>
        <w:drawing>
          <wp:inline distT="0" distB="0" distL="0" distR="0" wp14:anchorId="06DDE574" wp14:editId="09B84CD7">
            <wp:extent cx="140207" cy="187452"/>
            <wp:effectExtent l="0" t="0" r="0" b="0"/>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14" cstate="print"/>
                    <a:stretch>
                      <a:fillRect/>
                    </a:stretch>
                  </pic:blipFill>
                  <pic:spPr>
                    <a:xfrm>
                      <a:off x="0" y="0"/>
                      <a:ext cx="140207" cy="187452"/>
                    </a:xfrm>
                    <a:prstGeom prst="rect">
                      <a:avLst/>
                    </a:prstGeom>
                  </pic:spPr>
                </pic:pic>
              </a:graphicData>
            </a:graphic>
          </wp:inline>
        </w:drawing>
      </w:r>
      <w:r>
        <w:t xml:space="preserve"> </w:t>
      </w:r>
      <w:r>
        <w:rPr>
          <w:spacing w:val="19"/>
        </w:rPr>
        <w:t xml:space="preserve"> </w:t>
      </w:r>
      <w:r>
        <w:t>Patient Record Flag Category II – Infectious</w:t>
      </w:r>
      <w:r>
        <w:rPr>
          <w:spacing w:val="-12"/>
        </w:rPr>
        <w:t xml:space="preserve"> </w:t>
      </w:r>
      <w:r>
        <w:t>Disease</w:t>
      </w:r>
    </w:p>
    <w:p w14:paraId="5B451939" w14:textId="77777777" w:rsidR="00E067F0" w:rsidRDefault="000D360A">
      <w:pPr>
        <w:pStyle w:val="BodyText"/>
        <w:ind w:left="260"/>
      </w:pPr>
      <w:r>
        <w:t>Clinical Application Coordinators (CACs) can customize these Category II titles by changing the text after the dash using TIU utilities. For example, the first title could be changed from “Patient Record Flag Category II – Risk, Fall” to “Patient Record Flag Category II – Behavioral, Drug Seeking” or other titles sites create.</w:t>
      </w:r>
    </w:p>
    <w:p w14:paraId="04E59580" w14:textId="77777777" w:rsidR="00E067F0" w:rsidRDefault="000D360A">
      <w:pPr>
        <w:pStyle w:val="BodyText"/>
        <w:spacing w:before="116"/>
        <w:ind w:left="260" w:right="509"/>
      </w:pPr>
      <w:r>
        <w:t xml:space="preserve">CACs can also create their own titles, but the title must follow the naming convention “Patient Record Flag Category II – </w:t>
      </w:r>
      <w:r>
        <w:rPr>
          <w:i/>
        </w:rPr>
        <w:t>other text</w:t>
      </w:r>
      <w:r>
        <w:t xml:space="preserve">” where </w:t>
      </w:r>
      <w:r>
        <w:rPr>
          <w:i/>
        </w:rPr>
        <w:t xml:space="preserve">other text </w:t>
      </w:r>
      <w:r>
        <w:t>is the text specific to the local note title.</w:t>
      </w:r>
    </w:p>
    <w:p w14:paraId="76A4F14A" w14:textId="77777777" w:rsidR="00E067F0" w:rsidRDefault="00E067F0">
      <w:pPr>
        <w:pStyle w:val="BodyText"/>
        <w:spacing w:before="1"/>
        <w:rPr>
          <w:sz w:val="25"/>
        </w:rPr>
      </w:pPr>
    </w:p>
    <w:p w14:paraId="30C9A104" w14:textId="77777777" w:rsidR="00E067F0" w:rsidRDefault="000D360A">
      <w:pPr>
        <w:pStyle w:val="Heading2"/>
        <w:spacing w:before="1"/>
      </w:pPr>
      <w:bookmarkStart w:id="122" w:name="Linking_PRF_Notes_to_Flag_Actions"/>
      <w:bookmarkStart w:id="123" w:name="_bookmark61"/>
      <w:bookmarkEnd w:id="122"/>
      <w:bookmarkEnd w:id="123"/>
      <w:r>
        <w:t>Linking PRF Notes to Flag Actions</w:t>
      </w:r>
    </w:p>
    <w:p w14:paraId="4232D71E" w14:textId="77777777" w:rsidR="00E067F0" w:rsidRDefault="000D360A">
      <w:pPr>
        <w:pStyle w:val="BodyText"/>
        <w:spacing w:before="119"/>
        <w:ind w:left="260" w:right="328"/>
      </w:pPr>
      <w:r>
        <w:t>In the CPRS GUI, users must link a PRF progress note to a flag action when the user writes a PRF note. This linking can also be done through the List Manager interface using TIU options. In the CPRS GUI’s Progress Note Properties dialog, when a user selects a Patient Record Flag progress note title, CPRS displays a list of flag actions to which the note can be linked at the bottom of the dialog. This list shows all the actions for the flag and whether each action has been linked.</w:t>
      </w:r>
    </w:p>
    <w:p w14:paraId="33736A5F" w14:textId="77777777" w:rsidR="00E067F0" w:rsidRDefault="00E067F0">
      <w:pPr>
        <w:sectPr w:rsidR="00E067F0">
          <w:footerReference w:type="default" r:id="rId55"/>
          <w:pgSz w:w="12240" w:h="15840"/>
          <w:pgMar w:top="760" w:right="1160" w:bottom="1060" w:left="1180" w:header="0" w:footer="866" w:gutter="0"/>
          <w:cols w:space="720"/>
        </w:sectPr>
      </w:pPr>
    </w:p>
    <w:p w14:paraId="6DC49B7F" w14:textId="77777777" w:rsidR="00E067F0" w:rsidRDefault="000D360A">
      <w:pPr>
        <w:spacing w:before="73"/>
        <w:ind w:left="260"/>
        <w:rPr>
          <w:sz w:val="20"/>
        </w:rPr>
      </w:pPr>
      <w:r>
        <w:rPr>
          <w:sz w:val="20"/>
        </w:rPr>
        <w:t>Use of the Software</w:t>
      </w:r>
    </w:p>
    <w:p w14:paraId="2A8E40F0" w14:textId="2D8F994F" w:rsidR="00E067F0" w:rsidRDefault="00865EBB">
      <w:pPr>
        <w:pStyle w:val="BodyText"/>
        <w:spacing w:before="4"/>
        <w:rPr>
          <w:sz w:val="29"/>
        </w:rPr>
      </w:pPr>
      <w:r>
        <w:rPr>
          <w:noProof/>
        </w:rPr>
        <mc:AlternateContent>
          <mc:Choice Requires="wpg">
            <w:drawing>
              <wp:anchor distT="0" distB="0" distL="0" distR="0" simplePos="0" relativeHeight="487602176" behindDoc="1" locked="0" layoutInCell="1" allowOverlap="1" wp14:anchorId="7E688255" wp14:editId="3D20C76E">
                <wp:simplePos x="0" y="0"/>
                <wp:positionH relativeFrom="page">
                  <wp:posOffset>982980</wp:posOffset>
                </wp:positionH>
                <wp:positionV relativeFrom="paragraph">
                  <wp:posOffset>239395</wp:posOffset>
                </wp:positionV>
                <wp:extent cx="5806440" cy="3909695"/>
                <wp:effectExtent l="0" t="0" r="0" b="0"/>
                <wp:wrapTopAndBottom/>
                <wp:docPr id="309" name="Group 29" descr="2006-01-03 PRF II progress note selection screen with flag info cop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3909695"/>
                          <a:chOff x="1548" y="377"/>
                          <a:chExt cx="9144" cy="6157"/>
                        </a:xfrm>
                      </wpg:grpSpPr>
                      <pic:pic xmlns:pic="http://schemas.openxmlformats.org/drawingml/2006/picture">
                        <pic:nvPicPr>
                          <pic:cNvPr id="310" name="Picture 31" descr="2006-01-03 PRF II progress note selection screen with flag info cop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77" y="406"/>
                            <a:ext cx="9084" cy="6098"/>
                          </a:xfrm>
                          <a:prstGeom prst="rect">
                            <a:avLst/>
                          </a:prstGeom>
                          <a:noFill/>
                          <a:extLst>
                            <a:ext uri="{909E8E84-426E-40DD-AFC4-6F175D3DCCD1}">
                              <a14:hiddenFill xmlns:a14="http://schemas.microsoft.com/office/drawing/2010/main">
                                <a:solidFill>
                                  <a:srgbClr val="FFFFFF"/>
                                </a:solidFill>
                              </a14:hiddenFill>
                            </a:ext>
                          </a:extLst>
                        </pic:spPr>
                      </pic:pic>
                      <wps:wsp>
                        <wps:cNvPr id="311" name="AutoShape 30"/>
                        <wps:cNvSpPr>
                          <a:spLocks/>
                        </wps:cNvSpPr>
                        <wps:spPr bwMode="auto">
                          <a:xfrm>
                            <a:off x="1548" y="377"/>
                            <a:ext cx="9144" cy="6157"/>
                          </a:xfrm>
                          <a:custGeom>
                            <a:avLst/>
                            <a:gdLst>
                              <a:gd name="T0" fmla="+- 0 10663 1548"/>
                              <a:gd name="T1" fmla="*/ T0 w 9144"/>
                              <a:gd name="T2" fmla="+- 0 377 377"/>
                              <a:gd name="T3" fmla="*/ 377 h 6157"/>
                              <a:gd name="T4" fmla="+- 0 1577 1548"/>
                              <a:gd name="T5" fmla="*/ T4 w 9144"/>
                              <a:gd name="T6" fmla="+- 0 377 377"/>
                              <a:gd name="T7" fmla="*/ 377 h 6157"/>
                              <a:gd name="T8" fmla="+- 0 1548 1548"/>
                              <a:gd name="T9" fmla="*/ T8 w 9144"/>
                              <a:gd name="T10" fmla="+- 0 377 377"/>
                              <a:gd name="T11" fmla="*/ 377 h 6157"/>
                              <a:gd name="T12" fmla="+- 0 1548 1548"/>
                              <a:gd name="T13" fmla="*/ T12 w 9144"/>
                              <a:gd name="T14" fmla="+- 0 406 377"/>
                              <a:gd name="T15" fmla="*/ 406 h 6157"/>
                              <a:gd name="T16" fmla="+- 0 1548 1548"/>
                              <a:gd name="T17" fmla="*/ T16 w 9144"/>
                              <a:gd name="T18" fmla="+- 0 6505 377"/>
                              <a:gd name="T19" fmla="*/ 6505 h 6157"/>
                              <a:gd name="T20" fmla="+- 0 1548 1548"/>
                              <a:gd name="T21" fmla="*/ T20 w 9144"/>
                              <a:gd name="T22" fmla="+- 0 6534 377"/>
                              <a:gd name="T23" fmla="*/ 6534 h 6157"/>
                              <a:gd name="T24" fmla="+- 0 1577 1548"/>
                              <a:gd name="T25" fmla="*/ T24 w 9144"/>
                              <a:gd name="T26" fmla="+- 0 6534 377"/>
                              <a:gd name="T27" fmla="*/ 6534 h 6157"/>
                              <a:gd name="T28" fmla="+- 0 10663 1548"/>
                              <a:gd name="T29" fmla="*/ T28 w 9144"/>
                              <a:gd name="T30" fmla="+- 0 6534 377"/>
                              <a:gd name="T31" fmla="*/ 6534 h 6157"/>
                              <a:gd name="T32" fmla="+- 0 10663 1548"/>
                              <a:gd name="T33" fmla="*/ T32 w 9144"/>
                              <a:gd name="T34" fmla="+- 0 6505 377"/>
                              <a:gd name="T35" fmla="*/ 6505 h 6157"/>
                              <a:gd name="T36" fmla="+- 0 1577 1548"/>
                              <a:gd name="T37" fmla="*/ T36 w 9144"/>
                              <a:gd name="T38" fmla="+- 0 6505 377"/>
                              <a:gd name="T39" fmla="*/ 6505 h 6157"/>
                              <a:gd name="T40" fmla="+- 0 1577 1548"/>
                              <a:gd name="T41" fmla="*/ T40 w 9144"/>
                              <a:gd name="T42" fmla="+- 0 406 377"/>
                              <a:gd name="T43" fmla="*/ 406 h 6157"/>
                              <a:gd name="T44" fmla="+- 0 10663 1548"/>
                              <a:gd name="T45" fmla="*/ T44 w 9144"/>
                              <a:gd name="T46" fmla="+- 0 406 377"/>
                              <a:gd name="T47" fmla="*/ 406 h 6157"/>
                              <a:gd name="T48" fmla="+- 0 10663 1548"/>
                              <a:gd name="T49" fmla="*/ T48 w 9144"/>
                              <a:gd name="T50" fmla="+- 0 377 377"/>
                              <a:gd name="T51" fmla="*/ 377 h 6157"/>
                              <a:gd name="T52" fmla="+- 0 10692 1548"/>
                              <a:gd name="T53" fmla="*/ T52 w 9144"/>
                              <a:gd name="T54" fmla="+- 0 377 377"/>
                              <a:gd name="T55" fmla="*/ 377 h 6157"/>
                              <a:gd name="T56" fmla="+- 0 10663 1548"/>
                              <a:gd name="T57" fmla="*/ T56 w 9144"/>
                              <a:gd name="T58" fmla="+- 0 377 377"/>
                              <a:gd name="T59" fmla="*/ 377 h 6157"/>
                              <a:gd name="T60" fmla="+- 0 10663 1548"/>
                              <a:gd name="T61" fmla="*/ T60 w 9144"/>
                              <a:gd name="T62" fmla="+- 0 406 377"/>
                              <a:gd name="T63" fmla="*/ 406 h 6157"/>
                              <a:gd name="T64" fmla="+- 0 10663 1548"/>
                              <a:gd name="T65" fmla="*/ T64 w 9144"/>
                              <a:gd name="T66" fmla="+- 0 6505 377"/>
                              <a:gd name="T67" fmla="*/ 6505 h 6157"/>
                              <a:gd name="T68" fmla="+- 0 10663 1548"/>
                              <a:gd name="T69" fmla="*/ T68 w 9144"/>
                              <a:gd name="T70" fmla="+- 0 6534 377"/>
                              <a:gd name="T71" fmla="*/ 6534 h 6157"/>
                              <a:gd name="T72" fmla="+- 0 10692 1548"/>
                              <a:gd name="T73" fmla="*/ T72 w 9144"/>
                              <a:gd name="T74" fmla="+- 0 6534 377"/>
                              <a:gd name="T75" fmla="*/ 6534 h 6157"/>
                              <a:gd name="T76" fmla="+- 0 10692 1548"/>
                              <a:gd name="T77" fmla="*/ T76 w 9144"/>
                              <a:gd name="T78" fmla="+- 0 6505 377"/>
                              <a:gd name="T79" fmla="*/ 6505 h 6157"/>
                              <a:gd name="T80" fmla="+- 0 10692 1548"/>
                              <a:gd name="T81" fmla="*/ T80 w 9144"/>
                              <a:gd name="T82" fmla="+- 0 406 377"/>
                              <a:gd name="T83" fmla="*/ 406 h 6157"/>
                              <a:gd name="T84" fmla="+- 0 10692 1548"/>
                              <a:gd name="T85" fmla="*/ T84 w 9144"/>
                              <a:gd name="T86" fmla="+- 0 377 377"/>
                              <a:gd name="T87" fmla="*/ 377 h 6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44" h="6157">
                                <a:moveTo>
                                  <a:pt x="9115" y="0"/>
                                </a:moveTo>
                                <a:lnTo>
                                  <a:pt x="29" y="0"/>
                                </a:lnTo>
                                <a:lnTo>
                                  <a:pt x="0" y="0"/>
                                </a:lnTo>
                                <a:lnTo>
                                  <a:pt x="0" y="29"/>
                                </a:lnTo>
                                <a:lnTo>
                                  <a:pt x="0" y="6128"/>
                                </a:lnTo>
                                <a:lnTo>
                                  <a:pt x="0" y="6157"/>
                                </a:lnTo>
                                <a:lnTo>
                                  <a:pt x="29" y="6157"/>
                                </a:lnTo>
                                <a:lnTo>
                                  <a:pt x="9115" y="6157"/>
                                </a:lnTo>
                                <a:lnTo>
                                  <a:pt x="9115" y="6128"/>
                                </a:lnTo>
                                <a:lnTo>
                                  <a:pt x="29" y="6128"/>
                                </a:lnTo>
                                <a:lnTo>
                                  <a:pt x="29" y="29"/>
                                </a:lnTo>
                                <a:lnTo>
                                  <a:pt x="9115" y="29"/>
                                </a:lnTo>
                                <a:lnTo>
                                  <a:pt x="9115" y="0"/>
                                </a:lnTo>
                                <a:close/>
                                <a:moveTo>
                                  <a:pt x="9144" y="0"/>
                                </a:moveTo>
                                <a:lnTo>
                                  <a:pt x="9115" y="0"/>
                                </a:lnTo>
                                <a:lnTo>
                                  <a:pt x="9115" y="29"/>
                                </a:lnTo>
                                <a:lnTo>
                                  <a:pt x="9115" y="6128"/>
                                </a:lnTo>
                                <a:lnTo>
                                  <a:pt x="9115" y="6157"/>
                                </a:lnTo>
                                <a:lnTo>
                                  <a:pt x="9144" y="6157"/>
                                </a:lnTo>
                                <a:lnTo>
                                  <a:pt x="9144" y="6128"/>
                                </a:lnTo>
                                <a:lnTo>
                                  <a:pt x="9144" y="29"/>
                                </a:lnTo>
                                <a:lnTo>
                                  <a:pt x="9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F208E" id="Group 29" o:spid="_x0000_s1026" alt="2006-01-03 PRF II progress note selection screen with flag info copy" style="position:absolute;margin-left:77.4pt;margin-top:18.85pt;width:457.2pt;height:307.85pt;z-index:-15714304;mso-wrap-distance-left:0;mso-wrap-distance-right:0;mso-position-horizontal-relative:page" coordorigin="1548,377" coordsize="9144,6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&#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2006-01-03 PRF II progress note selection screen with flag info copy" style="position:absolute;left:1577;top:406;width:9084;height: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">
                  <v:imagedata r:id="rId57" o:title="2006-01-03 PRF II progress note selection screen with flag info copy"/>
                </v:shape>
                <v:shape id="AutoShape 30" o:spid="_x0000_s1028" style="position:absolute;left:1548;top:377;width:9144;height:6157;visibility:visible;mso-wrap-style:square;v-text-anchor:top" coordsize="9144,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" path="m9115,l29,,,,,29,,6128r,29l29,6157r9086,l9115,6128r-9086,l29,29r9086,l9115,xm9144,r-29,l9115,29r,6099l9115,6157r29,l9144,6128r,-6099l9144,xe" fillcolor="black" stroked="f">
                  <v:path arrowok="t" o:connecttype="custom" o:connectlocs="9115,377;29,377;0,377;0,406;0,6505;0,6534;29,6534;9115,6534;9115,6505;29,6505;29,406;9115,406;9115,377;9144,377;9115,377;9115,406;9115,6505;9115,6534;9144,6534;9144,6505;9144,406;9144,377" o:connectangles="0,0,0,0,0,0,0,0,0,0,0,0,0,0,0,0,0,0,0,0,0,0"/>
                </v:shape>
                <w10:wrap type="topAndBottom" anchorx="page"/>
              </v:group>
            </w:pict>
          </mc:Fallback>
        </mc:AlternateContent>
      </w:r>
    </w:p>
    <w:p w14:paraId="2E5DFCF2" w14:textId="77777777" w:rsidR="00E067F0" w:rsidRDefault="000D360A">
      <w:pPr>
        <w:pStyle w:val="BodyText"/>
        <w:spacing w:before="85"/>
        <w:ind w:left="260" w:right="309"/>
      </w:pPr>
      <w:r>
        <w:t>For progress note titles that document the justification for a patient record flag, users will be able to link the progress note to the specific flag action they are documenting. The example shown here is of a Category I PRF progress note and the Continue action to which the user would choose to link.</w:t>
      </w:r>
    </w:p>
    <w:p w14:paraId="66BDADDF" w14:textId="77777777" w:rsidR="00E067F0" w:rsidRDefault="00E067F0">
      <w:pPr>
        <w:pStyle w:val="BodyText"/>
        <w:spacing w:before="2"/>
        <w:rPr>
          <w:sz w:val="11"/>
        </w:rPr>
      </w:pPr>
    </w:p>
    <w:tbl>
      <w:tblPr>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7365"/>
      </w:tblGrid>
      <w:tr w:rsidR="00E067F0" w14:paraId="2FF88F86" w14:textId="77777777">
        <w:trPr>
          <w:trHeight w:val="515"/>
        </w:trPr>
        <w:tc>
          <w:tcPr>
            <w:tcW w:w="1620" w:type="dxa"/>
            <w:tcBorders>
              <w:bottom w:val="single" w:sz="6" w:space="0" w:color="000000"/>
              <w:right w:val="single" w:sz="6" w:space="0" w:color="000000"/>
            </w:tcBorders>
            <w:shd w:val="clear" w:color="auto" w:fill="DFDFDF"/>
          </w:tcPr>
          <w:p w14:paraId="15C43BAD" w14:textId="77777777" w:rsidR="00E067F0" w:rsidRDefault="000D360A">
            <w:pPr>
              <w:pStyle w:val="TableParagraph"/>
              <w:ind w:left="309"/>
              <w:rPr>
                <w:sz w:val="24"/>
              </w:rPr>
            </w:pPr>
            <w:r>
              <w:rPr>
                <w:sz w:val="24"/>
              </w:rPr>
              <w:t>SYMBOL</w:t>
            </w:r>
          </w:p>
        </w:tc>
        <w:tc>
          <w:tcPr>
            <w:tcW w:w="7365" w:type="dxa"/>
            <w:tcBorders>
              <w:left w:val="single" w:sz="6" w:space="0" w:color="000000"/>
              <w:bottom w:val="single" w:sz="6" w:space="0" w:color="000000"/>
            </w:tcBorders>
            <w:shd w:val="clear" w:color="auto" w:fill="DFDFDF"/>
          </w:tcPr>
          <w:p w14:paraId="24321266" w14:textId="77777777" w:rsidR="00E067F0" w:rsidRDefault="000D360A">
            <w:pPr>
              <w:pStyle w:val="TableParagraph"/>
              <w:ind w:left="2883" w:right="2864"/>
              <w:jc w:val="center"/>
              <w:rPr>
                <w:sz w:val="24"/>
              </w:rPr>
            </w:pPr>
            <w:r>
              <w:rPr>
                <w:sz w:val="24"/>
              </w:rPr>
              <w:t>DESCRIPTION</w:t>
            </w:r>
          </w:p>
        </w:tc>
      </w:tr>
      <w:tr w:rsidR="00E067F0" w14:paraId="38C2AFE1" w14:textId="77777777">
        <w:trPr>
          <w:trHeight w:val="1897"/>
        </w:trPr>
        <w:tc>
          <w:tcPr>
            <w:tcW w:w="1620" w:type="dxa"/>
            <w:tcBorders>
              <w:top w:val="single" w:sz="6" w:space="0" w:color="000000"/>
              <w:right w:val="single" w:sz="6" w:space="0" w:color="000000"/>
            </w:tcBorders>
          </w:tcPr>
          <w:p w14:paraId="6DA6D18E" w14:textId="77777777" w:rsidR="00E067F0" w:rsidRDefault="00E067F0">
            <w:pPr>
              <w:pStyle w:val="TableParagraph"/>
              <w:spacing w:before="4"/>
              <w:ind w:left="0"/>
              <w:rPr>
                <w:sz w:val="12"/>
              </w:rPr>
            </w:pPr>
          </w:p>
          <w:p w14:paraId="33C23889" w14:textId="77777777" w:rsidR="00E067F0" w:rsidRDefault="000D360A">
            <w:pPr>
              <w:pStyle w:val="TableParagraph"/>
              <w:spacing w:before="0"/>
              <w:ind w:left="114"/>
              <w:rPr>
                <w:sz w:val="20"/>
              </w:rPr>
            </w:pPr>
            <w:r>
              <w:rPr>
                <w:noProof/>
                <w:sz w:val="20"/>
              </w:rPr>
              <w:drawing>
                <wp:inline distT="0" distB="0" distL="0" distR="0" wp14:anchorId="0A5CF9DB" wp14:editId="2BEA0D84">
                  <wp:extent cx="297179" cy="274320"/>
                  <wp:effectExtent l="0" t="0" r="0" b="0"/>
                  <wp:docPr id="139" name="image3.png" descr="NOTE/REF: For PRF notes, users must select a flag action to link the note to before they can write the note—the same way users link a note with a consult. CPRS will not allow the user to write the note unless an unused flag ac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13" cstate="print"/>
                          <a:stretch>
                            <a:fillRect/>
                          </a:stretch>
                        </pic:blipFill>
                        <pic:spPr>
                          <a:xfrm>
                            <a:off x="0" y="0"/>
                            <a:ext cx="297179" cy="274320"/>
                          </a:xfrm>
                          <a:prstGeom prst="rect">
                            <a:avLst/>
                          </a:prstGeom>
                        </pic:spPr>
                      </pic:pic>
                    </a:graphicData>
                  </a:graphic>
                </wp:inline>
              </w:drawing>
            </w:r>
          </w:p>
        </w:tc>
        <w:tc>
          <w:tcPr>
            <w:tcW w:w="7365" w:type="dxa"/>
            <w:tcBorders>
              <w:top w:val="single" w:sz="6" w:space="0" w:color="000000"/>
              <w:left w:val="single" w:sz="6" w:space="0" w:color="000000"/>
            </w:tcBorders>
          </w:tcPr>
          <w:p w14:paraId="3CFFB4AA" w14:textId="77777777" w:rsidR="00E067F0" w:rsidRDefault="000D360A">
            <w:pPr>
              <w:pStyle w:val="TableParagraph"/>
              <w:spacing w:before="114"/>
              <w:ind w:left="110"/>
              <w:rPr>
                <w:sz w:val="24"/>
              </w:rPr>
            </w:pPr>
            <w:r>
              <w:rPr>
                <w:b/>
                <w:sz w:val="24"/>
              </w:rPr>
              <w:t>NOTE</w:t>
            </w:r>
            <w:r>
              <w:rPr>
                <w:sz w:val="24"/>
              </w:rPr>
              <w:t>: For PRF notes, users must select a flag action to link the note to before they can write the note—the same way users link a note with a consult. CPRS will not allow the user to write the note unless an unused flag action is selected. If the user does not select a flag action, CPRS displays a dialog that states, “Notes of this title require the selection of a patient record flag action”.</w:t>
            </w:r>
          </w:p>
        </w:tc>
      </w:tr>
    </w:tbl>
    <w:p w14:paraId="1FE22794" w14:textId="77777777" w:rsidR="00E067F0" w:rsidRDefault="000D360A">
      <w:pPr>
        <w:pStyle w:val="BodyText"/>
        <w:spacing w:before="112"/>
        <w:ind w:left="260" w:right="550"/>
      </w:pPr>
      <w:r>
        <w:t>When the user selects a PRF progress note title, CPRS displays this list of note actions only if sites have done the correct set-up as described earlier. The user must then pick the action (new assignment, inactivate, reactivate, continue, or entered in error) that the note is documenting.</w:t>
      </w:r>
    </w:p>
    <w:p w14:paraId="42150E44" w14:textId="77777777" w:rsidR="00E067F0" w:rsidRDefault="000D360A">
      <w:pPr>
        <w:pStyle w:val="BodyText"/>
        <w:spacing w:before="120"/>
        <w:ind w:left="260" w:right="315"/>
      </w:pPr>
      <w:r>
        <w:t>If a user is viewing a note and wants to see to which PRF action the note is linked, the user can select View | Details on the Notes tab. The details include the flag name, the date, and the action that was linked.</w:t>
      </w:r>
    </w:p>
    <w:p w14:paraId="3CD114B4" w14:textId="77777777" w:rsidR="00E067F0" w:rsidRDefault="000D360A">
      <w:pPr>
        <w:pStyle w:val="BodyText"/>
        <w:spacing w:before="120"/>
        <w:ind w:left="260" w:right="654"/>
      </w:pPr>
      <w:r>
        <w:t>If a user writing a new progress note chooses a PRF progress note but CPRS does not display any flag actions for linking, one of the following has probably occurred:</w:t>
      </w:r>
    </w:p>
    <w:p w14:paraId="3C141A9A" w14:textId="77777777" w:rsidR="00E067F0" w:rsidRDefault="000D360A">
      <w:pPr>
        <w:pStyle w:val="BodyText"/>
        <w:spacing w:before="140"/>
        <w:ind w:left="980"/>
      </w:pPr>
      <w:r>
        <w:rPr>
          <w:noProof/>
        </w:rPr>
        <w:drawing>
          <wp:anchor distT="0" distB="0" distL="0" distR="0" simplePos="0" relativeHeight="15743488" behindDoc="0" locked="0" layoutInCell="1" allowOverlap="1" wp14:anchorId="4D155B51" wp14:editId="475D0E83">
            <wp:simplePos x="0" y="0"/>
            <wp:positionH relativeFrom="page">
              <wp:posOffset>1143304</wp:posOffset>
            </wp:positionH>
            <wp:positionV relativeFrom="paragraph">
              <wp:posOffset>78779</wp:posOffset>
            </wp:positionV>
            <wp:extent cx="140207" cy="187452"/>
            <wp:effectExtent l="0" t="0" r="0" b="0"/>
            <wp:wrapNone/>
            <wp:docPr id="1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png"/>
                    <pic:cNvPicPr/>
                  </pic:nvPicPr>
                  <pic:blipFill>
                    <a:blip r:embed="rId14" cstate="print"/>
                    <a:stretch>
                      <a:fillRect/>
                    </a:stretch>
                  </pic:blipFill>
                  <pic:spPr>
                    <a:xfrm>
                      <a:off x="0" y="0"/>
                      <a:ext cx="140207" cy="187452"/>
                    </a:xfrm>
                    <a:prstGeom prst="rect">
                      <a:avLst/>
                    </a:prstGeom>
                  </pic:spPr>
                </pic:pic>
              </a:graphicData>
            </a:graphic>
          </wp:anchor>
        </w:drawing>
      </w:r>
      <w:r>
        <w:t>The flag has not been assigned to this patient yet.</w:t>
      </w:r>
    </w:p>
    <w:p w14:paraId="6A4D5E49" w14:textId="77777777" w:rsidR="00E067F0" w:rsidRDefault="00E067F0">
      <w:pPr>
        <w:sectPr w:rsidR="00E067F0">
          <w:footerReference w:type="default" r:id="rId58"/>
          <w:pgSz w:w="12240" w:h="15840"/>
          <w:pgMar w:top="760" w:right="1160" w:bottom="1060" w:left="1180" w:header="0" w:footer="866" w:gutter="0"/>
          <w:cols w:space="720"/>
        </w:sectPr>
      </w:pPr>
    </w:p>
    <w:p w14:paraId="3526F647" w14:textId="77777777" w:rsidR="00E067F0" w:rsidRDefault="000D360A">
      <w:pPr>
        <w:spacing w:before="73"/>
        <w:ind w:right="280"/>
        <w:jc w:val="right"/>
        <w:rPr>
          <w:sz w:val="20"/>
        </w:rPr>
      </w:pPr>
      <w:r>
        <w:rPr>
          <w:sz w:val="20"/>
        </w:rPr>
        <w:t>Use of the Software</w:t>
      </w:r>
    </w:p>
    <w:p w14:paraId="32C2E0E1" w14:textId="77777777" w:rsidR="00E067F0" w:rsidRDefault="00E067F0">
      <w:pPr>
        <w:pStyle w:val="BodyText"/>
        <w:spacing w:before="4"/>
        <w:rPr>
          <w:sz w:val="32"/>
        </w:rPr>
      </w:pPr>
    </w:p>
    <w:p w14:paraId="7939DE78" w14:textId="77777777" w:rsidR="00E067F0" w:rsidRDefault="000D360A">
      <w:pPr>
        <w:pStyle w:val="BodyText"/>
        <w:ind w:left="620"/>
      </w:pPr>
      <w:r>
        <w:rPr>
          <w:noProof/>
          <w:position w:val="-5"/>
        </w:rPr>
        <w:drawing>
          <wp:inline distT="0" distB="0" distL="0" distR="0" wp14:anchorId="58029A7E" wp14:editId="76EDCAFB">
            <wp:extent cx="140207" cy="187451"/>
            <wp:effectExtent l="0" t="0" r="0" b="0"/>
            <wp:docPr id="1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user has selected the wrong progress note title for the</w:t>
      </w:r>
      <w:r>
        <w:rPr>
          <w:spacing w:val="-11"/>
        </w:rPr>
        <w:t xml:space="preserve"> </w:t>
      </w:r>
      <w:r>
        <w:t>flag.</w:t>
      </w:r>
    </w:p>
    <w:p w14:paraId="3C188D6B" w14:textId="77777777" w:rsidR="00E067F0" w:rsidRDefault="000D360A">
      <w:pPr>
        <w:pStyle w:val="BodyText"/>
        <w:spacing w:before="134"/>
        <w:ind w:left="980"/>
      </w:pPr>
      <w:r>
        <w:rPr>
          <w:noProof/>
        </w:rPr>
        <w:drawing>
          <wp:anchor distT="0" distB="0" distL="0" distR="0" simplePos="0" relativeHeight="15744000" behindDoc="0" locked="0" layoutInCell="1" allowOverlap="1" wp14:anchorId="1B90FF04" wp14:editId="2493EB6F">
            <wp:simplePos x="0" y="0"/>
            <wp:positionH relativeFrom="page">
              <wp:posOffset>1143304</wp:posOffset>
            </wp:positionH>
            <wp:positionV relativeFrom="paragraph">
              <wp:posOffset>74969</wp:posOffset>
            </wp:positionV>
            <wp:extent cx="140207" cy="187451"/>
            <wp:effectExtent l="0" t="0" r="0" b="0"/>
            <wp:wrapNone/>
            <wp:docPr id="1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14" cstate="print"/>
                    <a:stretch>
                      <a:fillRect/>
                    </a:stretch>
                  </pic:blipFill>
                  <pic:spPr>
                    <a:xfrm>
                      <a:off x="0" y="0"/>
                      <a:ext cx="140207" cy="187451"/>
                    </a:xfrm>
                    <a:prstGeom prst="rect">
                      <a:avLst/>
                    </a:prstGeom>
                  </pic:spPr>
                </pic:pic>
              </a:graphicData>
            </a:graphic>
          </wp:anchor>
        </w:drawing>
      </w:r>
      <w:r>
        <w:t>If it is a Category I flag, the site may not own the flag.</w:t>
      </w:r>
    </w:p>
    <w:p w14:paraId="14F60409" w14:textId="77777777" w:rsidR="00E067F0" w:rsidRDefault="00E067F0">
      <w:pPr>
        <w:pStyle w:val="BodyText"/>
        <w:rPr>
          <w:sz w:val="20"/>
        </w:rPr>
      </w:pPr>
    </w:p>
    <w:p w14:paraId="3D058FA8" w14:textId="77777777" w:rsidR="00E067F0" w:rsidRDefault="00E067F0">
      <w:pPr>
        <w:pStyle w:val="BodyText"/>
        <w:spacing w:before="2"/>
        <w:rPr>
          <w:sz w:val="17"/>
        </w:rPr>
      </w:pPr>
    </w:p>
    <w:p w14:paraId="1964F753" w14:textId="77777777" w:rsidR="00E067F0" w:rsidRDefault="000D360A">
      <w:pPr>
        <w:pStyle w:val="Heading2"/>
        <w:spacing w:before="89"/>
        <w:jc w:val="both"/>
      </w:pPr>
      <w:bookmarkStart w:id="124" w:name="Marking_PRF_as_Entered_in_Error"/>
      <w:bookmarkStart w:id="125" w:name="_bookmark62"/>
      <w:bookmarkEnd w:id="124"/>
      <w:bookmarkEnd w:id="125"/>
      <w:r>
        <w:t>Marking PRF as Entered in Error</w:t>
      </w:r>
    </w:p>
    <w:p w14:paraId="5170F614" w14:textId="77777777" w:rsidR="00E067F0" w:rsidRDefault="000D360A">
      <w:pPr>
        <w:pStyle w:val="BodyText"/>
        <w:spacing w:before="119"/>
        <w:ind w:left="260" w:right="330"/>
        <w:jc w:val="both"/>
      </w:pPr>
      <w:r>
        <w:t>Marking PRF as entered in error terminates the flag’s display in the patient’s record. However,</w:t>
      </w:r>
      <w:r>
        <w:rPr>
          <w:spacing w:val="-21"/>
        </w:rPr>
        <w:t xml:space="preserve"> </w:t>
      </w:r>
      <w:r>
        <w:t>if there was a progress note linked to the flag, the progress note is still in the patient’s record. If</w:t>
      </w:r>
      <w:r>
        <w:rPr>
          <w:spacing w:val="-27"/>
        </w:rPr>
        <w:t xml:space="preserve"> </w:t>
      </w:r>
      <w:r>
        <w:t>the flag was entered in error, an authorized TIU user should retract or retract and reassign the linked progress</w:t>
      </w:r>
      <w:r>
        <w:rPr>
          <w:spacing w:val="-1"/>
        </w:rPr>
        <w:t xml:space="preserve"> </w:t>
      </w:r>
      <w:r>
        <w:t>note.</w:t>
      </w:r>
    </w:p>
    <w:p w14:paraId="759D4FAE" w14:textId="77777777" w:rsidR="00E067F0" w:rsidRDefault="00E067F0">
      <w:pPr>
        <w:pStyle w:val="BodyText"/>
        <w:spacing w:before="1"/>
        <w:rPr>
          <w:sz w:val="11"/>
        </w:rPr>
      </w:pPr>
    </w:p>
    <w:tbl>
      <w:tblPr>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7545"/>
      </w:tblGrid>
      <w:tr w:rsidR="00E067F0" w14:paraId="5E59E960" w14:textId="77777777">
        <w:trPr>
          <w:trHeight w:val="515"/>
        </w:trPr>
        <w:tc>
          <w:tcPr>
            <w:tcW w:w="1440" w:type="dxa"/>
            <w:tcBorders>
              <w:bottom w:val="single" w:sz="6" w:space="0" w:color="000000"/>
              <w:right w:val="single" w:sz="6" w:space="0" w:color="000000"/>
            </w:tcBorders>
            <w:shd w:val="clear" w:color="auto" w:fill="DFDFDF"/>
          </w:tcPr>
          <w:p w14:paraId="2F06AE10" w14:textId="77777777" w:rsidR="00E067F0" w:rsidRDefault="000D360A">
            <w:pPr>
              <w:pStyle w:val="TableParagraph"/>
              <w:ind w:left="217"/>
              <w:rPr>
                <w:sz w:val="24"/>
              </w:rPr>
            </w:pPr>
            <w:r>
              <w:rPr>
                <w:sz w:val="24"/>
              </w:rPr>
              <w:t>SYMBOL</w:t>
            </w:r>
          </w:p>
        </w:tc>
        <w:tc>
          <w:tcPr>
            <w:tcW w:w="7545" w:type="dxa"/>
            <w:tcBorders>
              <w:left w:val="single" w:sz="6" w:space="0" w:color="000000"/>
              <w:bottom w:val="single" w:sz="6" w:space="0" w:color="000000"/>
            </w:tcBorders>
            <w:shd w:val="clear" w:color="auto" w:fill="DFDFDF"/>
          </w:tcPr>
          <w:p w14:paraId="2E506C5D" w14:textId="77777777" w:rsidR="00E067F0" w:rsidRDefault="000D360A">
            <w:pPr>
              <w:pStyle w:val="TableParagraph"/>
              <w:ind w:left="2971" w:right="2955"/>
              <w:jc w:val="center"/>
              <w:rPr>
                <w:sz w:val="24"/>
              </w:rPr>
            </w:pPr>
            <w:r>
              <w:rPr>
                <w:sz w:val="24"/>
              </w:rPr>
              <w:t>DESCRIPTION</w:t>
            </w:r>
          </w:p>
        </w:tc>
      </w:tr>
      <w:tr w:rsidR="00E067F0" w14:paraId="21391C37" w14:textId="77777777">
        <w:trPr>
          <w:trHeight w:val="1619"/>
        </w:trPr>
        <w:tc>
          <w:tcPr>
            <w:tcW w:w="1440" w:type="dxa"/>
            <w:tcBorders>
              <w:top w:val="single" w:sz="6" w:space="0" w:color="000000"/>
              <w:right w:val="single" w:sz="6" w:space="0" w:color="000000"/>
            </w:tcBorders>
          </w:tcPr>
          <w:p w14:paraId="3A5AED8E" w14:textId="77777777" w:rsidR="00E067F0" w:rsidRDefault="00E067F0">
            <w:pPr>
              <w:pStyle w:val="TableParagraph"/>
              <w:spacing w:before="3"/>
              <w:ind w:left="0"/>
              <w:rPr>
                <w:sz w:val="12"/>
              </w:rPr>
            </w:pPr>
          </w:p>
          <w:p w14:paraId="4D5826B8" w14:textId="77777777" w:rsidR="00E067F0" w:rsidRDefault="000D360A">
            <w:pPr>
              <w:pStyle w:val="TableParagraph"/>
              <w:spacing w:before="0"/>
              <w:ind w:left="114"/>
              <w:rPr>
                <w:sz w:val="20"/>
              </w:rPr>
            </w:pPr>
            <w:r>
              <w:rPr>
                <w:noProof/>
                <w:sz w:val="20"/>
              </w:rPr>
              <w:drawing>
                <wp:inline distT="0" distB="0" distL="0" distR="0" wp14:anchorId="59BBD6E4" wp14:editId="162FD34E">
                  <wp:extent cx="297180" cy="274320"/>
                  <wp:effectExtent l="0" t="0" r="0" b="0"/>
                  <wp:docPr id="147" name="image3.png" descr="Note: Users should be aware that although the flag does not display, a history of this flag is kept in the Patient Record Flag software and users can reactivate the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13" cstate="print"/>
                          <a:stretch>
                            <a:fillRect/>
                          </a:stretch>
                        </pic:blipFill>
                        <pic:spPr>
                          <a:xfrm>
                            <a:off x="0" y="0"/>
                            <a:ext cx="297180" cy="274320"/>
                          </a:xfrm>
                          <a:prstGeom prst="rect">
                            <a:avLst/>
                          </a:prstGeom>
                        </pic:spPr>
                      </pic:pic>
                    </a:graphicData>
                  </a:graphic>
                </wp:inline>
              </w:drawing>
            </w:r>
          </w:p>
        </w:tc>
        <w:tc>
          <w:tcPr>
            <w:tcW w:w="7545" w:type="dxa"/>
            <w:tcBorders>
              <w:top w:val="single" w:sz="6" w:space="0" w:color="000000"/>
              <w:left w:val="single" w:sz="6" w:space="0" w:color="000000"/>
            </w:tcBorders>
          </w:tcPr>
          <w:p w14:paraId="49D23B48" w14:textId="77777777" w:rsidR="00E067F0" w:rsidRDefault="000D360A">
            <w:pPr>
              <w:pStyle w:val="TableParagraph"/>
              <w:spacing w:before="112"/>
              <w:ind w:left="110"/>
              <w:rPr>
                <w:sz w:val="24"/>
              </w:rPr>
            </w:pPr>
            <w:r>
              <w:rPr>
                <w:b/>
                <w:sz w:val="24"/>
              </w:rPr>
              <w:t>NOTE</w:t>
            </w:r>
            <w:r>
              <w:rPr>
                <w:sz w:val="24"/>
              </w:rPr>
              <w:t>: Users should be aware that although the flag does not display, a history of this flag is kept in the Patient Record Flag software and users can reactivate the flag. To prevent users from entering notes on previous, inaccurate PRF actions, all previous PRF actions are hidden when a flag is marked as entered in error.</w:t>
            </w:r>
          </w:p>
        </w:tc>
      </w:tr>
    </w:tbl>
    <w:p w14:paraId="26FC2267" w14:textId="77777777" w:rsidR="00E067F0" w:rsidRDefault="00E067F0">
      <w:pPr>
        <w:pStyle w:val="BodyText"/>
        <w:spacing w:before="1"/>
        <w:rPr>
          <w:sz w:val="34"/>
        </w:rPr>
      </w:pPr>
    </w:p>
    <w:p w14:paraId="31C09AA4" w14:textId="77777777" w:rsidR="00E067F0" w:rsidRDefault="000D360A">
      <w:pPr>
        <w:pStyle w:val="Heading3"/>
        <w:jc w:val="both"/>
      </w:pPr>
      <w:bookmarkStart w:id="126" w:name="Viewing_PRF_in_CPRS_GUI"/>
      <w:bookmarkStart w:id="127" w:name="_bookmark63"/>
      <w:bookmarkEnd w:id="126"/>
      <w:bookmarkEnd w:id="127"/>
      <w:r>
        <w:t>Viewing PRF in CPRS GUI</w:t>
      </w:r>
    </w:p>
    <w:p w14:paraId="44F95B85" w14:textId="77777777" w:rsidR="00E067F0" w:rsidRDefault="000D360A">
      <w:pPr>
        <w:pStyle w:val="BodyText"/>
        <w:spacing w:before="118"/>
        <w:ind w:left="260" w:right="455"/>
        <w:jc w:val="both"/>
      </w:pPr>
      <w:r>
        <w:t>Patient Record Flags are displayed in the applications that use the patient look up, including the CPRS GUI. In the CPRS GUI, there are three places where users can see if a patient has PRF:</w:t>
      </w:r>
    </w:p>
    <w:p w14:paraId="2D38E445" w14:textId="77777777" w:rsidR="00E067F0" w:rsidRDefault="000D360A">
      <w:pPr>
        <w:pStyle w:val="BodyText"/>
        <w:spacing w:before="123" w:line="336" w:lineRule="auto"/>
        <w:ind w:left="620" w:right="5237"/>
      </w:pPr>
      <w:r>
        <w:rPr>
          <w:noProof/>
          <w:position w:val="-5"/>
        </w:rPr>
        <w:drawing>
          <wp:inline distT="0" distB="0" distL="0" distR="0" wp14:anchorId="43CA0F15" wp14:editId="39B177DD">
            <wp:extent cx="140207" cy="187451"/>
            <wp:effectExtent l="0" t="0" r="0" b="0"/>
            <wp:docPr id="1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Patient Record Flag</w:t>
      </w:r>
      <w:r>
        <w:rPr>
          <w:spacing w:val="-4"/>
        </w:rPr>
        <w:t xml:space="preserve"> </w:t>
      </w:r>
      <w:r>
        <w:t>pop-up</w:t>
      </w:r>
      <w:r>
        <w:rPr>
          <w:spacing w:val="-1"/>
        </w:rPr>
        <w:t xml:space="preserve"> </w:t>
      </w:r>
      <w:r>
        <w:rPr>
          <w:spacing w:val="-4"/>
        </w:rPr>
        <w:t>box</w:t>
      </w:r>
      <w:r>
        <w:t xml:space="preserve"> </w:t>
      </w:r>
      <w:r>
        <w:rPr>
          <w:noProof/>
          <w:position w:val="-5"/>
        </w:rPr>
        <w:drawing>
          <wp:inline distT="0" distB="0" distL="0" distR="0" wp14:anchorId="68502DF4" wp14:editId="66FFCD38">
            <wp:extent cx="140207" cy="187451"/>
            <wp:effectExtent l="0" t="0" r="0" b="0"/>
            <wp:docPr id="1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png"/>
                    <pic:cNvPicPr/>
                  </pic:nvPicPr>
                  <pic:blipFill>
                    <a:blip r:embed="rId14" cstate="print"/>
                    <a:stretch>
                      <a:fillRect/>
                    </a:stretch>
                  </pic:blipFill>
                  <pic:spPr>
                    <a:xfrm>
                      <a:off x="0" y="0"/>
                      <a:ext cx="140207" cy="187451"/>
                    </a:xfrm>
                    <a:prstGeom prst="rect">
                      <a:avLst/>
                    </a:prstGeom>
                  </pic:spPr>
                </pic:pic>
              </a:graphicData>
            </a:graphic>
          </wp:inline>
        </w:drawing>
      </w:r>
      <w:r>
        <w:t xml:space="preserve"> </w:t>
      </w:r>
      <w:r>
        <w:rPr>
          <w:spacing w:val="19"/>
        </w:rPr>
        <w:t xml:space="preserve"> </w:t>
      </w:r>
      <w:r>
        <w:t>The CPRS Cover</w:t>
      </w:r>
      <w:r>
        <w:rPr>
          <w:spacing w:val="-3"/>
        </w:rPr>
        <w:t xml:space="preserve"> </w:t>
      </w:r>
      <w:r>
        <w:t>Sheet</w:t>
      </w:r>
    </w:p>
    <w:p w14:paraId="7A99F491" w14:textId="77777777" w:rsidR="00E067F0" w:rsidRDefault="000D360A">
      <w:pPr>
        <w:pStyle w:val="BodyText"/>
        <w:spacing w:line="295" w:lineRule="exact"/>
        <w:ind w:left="620"/>
      </w:pPr>
      <w:r>
        <w:rPr>
          <w:noProof/>
          <w:position w:val="-5"/>
        </w:rPr>
        <w:drawing>
          <wp:inline distT="0" distB="0" distL="0" distR="0" wp14:anchorId="7E70C68A" wp14:editId="477D9D3C">
            <wp:extent cx="140207" cy="187451"/>
            <wp:effectExtent l="0" t="0" r="0" b="0"/>
            <wp:docPr id="1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png"/>
                    <pic:cNvPicPr/>
                  </pic:nvPicPr>
                  <pic:blipFill>
                    <a:blip r:embed="rId1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Flag button (available from any</w:t>
      </w:r>
      <w:r>
        <w:rPr>
          <w:spacing w:val="-10"/>
        </w:rPr>
        <w:t xml:space="preserve"> </w:t>
      </w:r>
      <w:r>
        <w:t>tab)</w:t>
      </w:r>
    </w:p>
    <w:p w14:paraId="7F486625" w14:textId="77777777" w:rsidR="00E067F0" w:rsidRDefault="000D360A">
      <w:pPr>
        <w:pStyle w:val="BodyText"/>
        <w:spacing w:before="114"/>
        <w:ind w:left="260"/>
      </w:pPr>
      <w:r>
        <w:t>When the user selects a patient name, CPRS begins to load the record, displays any relevant</w:t>
      </w:r>
    </w:p>
    <w:p w14:paraId="178382DE" w14:textId="77777777" w:rsidR="00E067F0" w:rsidRDefault="000D360A">
      <w:pPr>
        <w:pStyle w:val="BodyText"/>
        <w:ind w:left="260" w:right="390"/>
      </w:pPr>
      <w:r>
        <w:t>messages (“means test required”, deceased patient, sensitive record, etc.), and then, if the record is flagged, displays a pop-up box with the flag titles for the selected patient to ensure that the user sees the flag. The pop-up box is shown below.</w:t>
      </w:r>
    </w:p>
    <w:p w14:paraId="2B404801" w14:textId="77777777" w:rsidR="00E067F0" w:rsidRDefault="000D360A">
      <w:pPr>
        <w:pStyle w:val="BodyText"/>
        <w:spacing w:before="120"/>
        <w:ind w:left="260" w:right="341"/>
      </w:pPr>
      <w:r>
        <w:t>The Patient Record Flag pop-up box displays a list of all flags for the patient, with the first flag in the list highlighted and the narrative for that flag displayed below the flag list and a list of links to notes that have been linked to flag actions. Category I flags are displayed first, followed by any Category II (or local) flags.</w:t>
      </w:r>
    </w:p>
    <w:p w14:paraId="5C172188" w14:textId="77777777" w:rsidR="00E067F0" w:rsidRDefault="00E067F0">
      <w:pPr>
        <w:sectPr w:rsidR="00E067F0">
          <w:footerReference w:type="default" r:id="rId59"/>
          <w:pgSz w:w="12240" w:h="15840"/>
          <w:pgMar w:top="760" w:right="1160" w:bottom="1060" w:left="1180" w:header="0" w:footer="866" w:gutter="0"/>
          <w:cols w:space="720"/>
        </w:sectPr>
      </w:pPr>
    </w:p>
    <w:p w14:paraId="7E6E5012" w14:textId="77777777" w:rsidR="00E067F0" w:rsidRDefault="000D360A">
      <w:pPr>
        <w:spacing w:before="73"/>
        <w:ind w:left="260"/>
        <w:rPr>
          <w:sz w:val="20"/>
        </w:rPr>
      </w:pPr>
      <w:r>
        <w:rPr>
          <w:sz w:val="20"/>
        </w:rPr>
        <w:t>Use of the Software</w:t>
      </w:r>
    </w:p>
    <w:p w14:paraId="6902B16E" w14:textId="77777777" w:rsidR="00E067F0" w:rsidRDefault="00E067F0">
      <w:pPr>
        <w:pStyle w:val="BodyText"/>
        <w:spacing w:before="3"/>
      </w:pPr>
    </w:p>
    <w:p w14:paraId="275DC292" w14:textId="77777777" w:rsidR="00E067F0" w:rsidRDefault="000D360A">
      <w:pPr>
        <w:pStyle w:val="BodyText"/>
        <w:spacing w:before="90"/>
        <w:ind w:left="260" w:right="289"/>
      </w:pPr>
      <w:r>
        <w:t>The flag narrative is the text the person assigning the flag enters that they want the user to see. It should give the purpose of the flag and may also contain examples of past behavior and instructions for users to follow when encountering the patient. For example, the narrative for a particular Behavioral flag might state that a patient has been known to carry weapons and has verbally threatened VHA staff in the past. It may also recommend that users call the VA police if this patient comes in for care. However, Patient Record Flags are not intended to stigmatize nor discriminate, rather it is to protect VHA staff and patients to ensure the efficient delivery of health care.</w:t>
      </w:r>
    </w:p>
    <w:p w14:paraId="52FE2D4F" w14:textId="77777777" w:rsidR="00E067F0" w:rsidRDefault="000D360A">
      <w:pPr>
        <w:pStyle w:val="BodyText"/>
        <w:spacing w:before="120"/>
        <w:ind w:left="260" w:right="341"/>
      </w:pPr>
      <w:r>
        <w:t>On the bottom of the Patient Record Flag popup box, CPRS displays a list of notes that are linked to specific flag actions. Links will only display for those notes that have been signed and linked to a flag action. When the user selects a link, CPRS displays the linked progress note for the action in a detailed display window.</w:t>
      </w:r>
    </w:p>
    <w:p w14:paraId="7C1D1A78" w14:textId="77777777" w:rsidR="00E067F0" w:rsidRDefault="000D360A">
      <w:pPr>
        <w:pStyle w:val="BodyText"/>
        <w:spacing w:before="121"/>
        <w:ind w:left="260"/>
      </w:pPr>
      <w:r>
        <w:t>Users can review the flag or close the box.</w:t>
      </w:r>
    </w:p>
    <w:p w14:paraId="038D6795" w14:textId="77777777" w:rsidR="00E067F0" w:rsidRDefault="000D360A">
      <w:pPr>
        <w:pStyle w:val="BodyText"/>
        <w:spacing w:before="120"/>
        <w:ind w:left="260" w:right="362"/>
      </w:pPr>
      <w:r>
        <w:t>When the user is viewing a patient’s record, the Patient Record Flags can be viewed on the Cover Sheet or the Flag button. On the CPRS Cover Sheet, a new box called Patient Record Flags has been added above the Postings area. Flags for the selected patient are listed in the box.</w:t>
      </w:r>
    </w:p>
    <w:p w14:paraId="62CB6783" w14:textId="007811D2" w:rsidR="00E067F0" w:rsidRDefault="00865EBB">
      <w:pPr>
        <w:pStyle w:val="BodyText"/>
        <w:spacing w:before="120"/>
        <w:ind w:left="260" w:right="433"/>
        <w:jc w:val="both"/>
      </w:pPr>
      <w:r>
        <w:rPr>
          <w:noProof/>
        </w:rPr>
        <mc:AlternateContent>
          <mc:Choice Requires="wpg">
            <w:drawing>
              <wp:anchor distT="0" distB="0" distL="0" distR="0" simplePos="0" relativeHeight="487603712" behindDoc="1" locked="0" layoutInCell="1" allowOverlap="1" wp14:anchorId="3905DF70" wp14:editId="28848F3E">
                <wp:simplePos x="0" y="0"/>
                <wp:positionH relativeFrom="page">
                  <wp:posOffset>914400</wp:posOffset>
                </wp:positionH>
                <wp:positionV relativeFrom="paragraph">
                  <wp:posOffset>683260</wp:posOffset>
                </wp:positionV>
                <wp:extent cx="5754370" cy="878205"/>
                <wp:effectExtent l="0" t="0" r="0" b="0"/>
                <wp:wrapTopAndBottom/>
                <wp:docPr id="306" name="Group 26" descr="The Patient Record Flag (PRF) button displays red text when the patient has a flag on the record. On the Cover Sheet under Postings, the Patient Record Flags are dsplayed als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878205"/>
                          <a:chOff x="1440" y="1076"/>
                          <a:chExt cx="9062" cy="1383"/>
                        </a:xfrm>
                      </wpg:grpSpPr>
                      <pic:pic xmlns:pic="http://schemas.openxmlformats.org/drawingml/2006/picture">
                        <pic:nvPicPr>
                          <pic:cNvPr id="307" name="Picture 28" descr="The Patient Record Flag (PRF) button displays red text when the patient has a flag on the record. On the Cover Sheet under Postings, the Patient Record Flags are dsplayed als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69" y="1104"/>
                            <a:ext cx="9002" cy="1325"/>
                          </a:xfrm>
                          <a:prstGeom prst="rect">
                            <a:avLst/>
                          </a:prstGeom>
                          <a:noFill/>
                          <a:extLst>
                            <a:ext uri="{909E8E84-426E-40DD-AFC4-6F175D3DCCD1}">
                              <a14:hiddenFill xmlns:a14="http://schemas.microsoft.com/office/drawing/2010/main">
                                <a:solidFill>
                                  <a:srgbClr val="FFFFFF"/>
                                </a:solidFill>
                              </a14:hiddenFill>
                            </a:ext>
                          </a:extLst>
                        </pic:spPr>
                      </pic:pic>
                      <wps:wsp>
                        <wps:cNvPr id="308" name="AutoShape 27"/>
                        <wps:cNvSpPr>
                          <a:spLocks/>
                        </wps:cNvSpPr>
                        <wps:spPr bwMode="auto">
                          <a:xfrm>
                            <a:off x="1440" y="1076"/>
                            <a:ext cx="9062" cy="1383"/>
                          </a:xfrm>
                          <a:custGeom>
                            <a:avLst/>
                            <a:gdLst>
                              <a:gd name="T0" fmla="+- 0 10473 1440"/>
                              <a:gd name="T1" fmla="*/ T0 w 9062"/>
                              <a:gd name="T2" fmla="+- 0 1076 1076"/>
                              <a:gd name="T3" fmla="*/ 1076 h 1383"/>
                              <a:gd name="T4" fmla="+- 0 1469 1440"/>
                              <a:gd name="T5" fmla="*/ T4 w 9062"/>
                              <a:gd name="T6" fmla="+- 0 1076 1076"/>
                              <a:gd name="T7" fmla="*/ 1076 h 1383"/>
                              <a:gd name="T8" fmla="+- 0 1440 1440"/>
                              <a:gd name="T9" fmla="*/ T8 w 9062"/>
                              <a:gd name="T10" fmla="+- 0 1076 1076"/>
                              <a:gd name="T11" fmla="*/ 1076 h 1383"/>
                              <a:gd name="T12" fmla="+- 0 1440 1440"/>
                              <a:gd name="T13" fmla="*/ T12 w 9062"/>
                              <a:gd name="T14" fmla="+- 0 1105 1076"/>
                              <a:gd name="T15" fmla="*/ 1105 h 1383"/>
                              <a:gd name="T16" fmla="+- 0 1440 1440"/>
                              <a:gd name="T17" fmla="*/ T16 w 9062"/>
                              <a:gd name="T18" fmla="+- 0 1105 1076"/>
                              <a:gd name="T19" fmla="*/ 1105 h 1383"/>
                              <a:gd name="T20" fmla="+- 0 1440 1440"/>
                              <a:gd name="T21" fmla="*/ T20 w 9062"/>
                              <a:gd name="T22" fmla="+- 0 2430 1076"/>
                              <a:gd name="T23" fmla="*/ 2430 h 1383"/>
                              <a:gd name="T24" fmla="+- 0 1440 1440"/>
                              <a:gd name="T25" fmla="*/ T24 w 9062"/>
                              <a:gd name="T26" fmla="+- 0 2459 1076"/>
                              <a:gd name="T27" fmla="*/ 2459 h 1383"/>
                              <a:gd name="T28" fmla="+- 0 1469 1440"/>
                              <a:gd name="T29" fmla="*/ T28 w 9062"/>
                              <a:gd name="T30" fmla="+- 0 2459 1076"/>
                              <a:gd name="T31" fmla="*/ 2459 h 1383"/>
                              <a:gd name="T32" fmla="+- 0 10473 1440"/>
                              <a:gd name="T33" fmla="*/ T32 w 9062"/>
                              <a:gd name="T34" fmla="+- 0 2459 1076"/>
                              <a:gd name="T35" fmla="*/ 2459 h 1383"/>
                              <a:gd name="T36" fmla="+- 0 10473 1440"/>
                              <a:gd name="T37" fmla="*/ T36 w 9062"/>
                              <a:gd name="T38" fmla="+- 0 2430 1076"/>
                              <a:gd name="T39" fmla="*/ 2430 h 1383"/>
                              <a:gd name="T40" fmla="+- 0 1469 1440"/>
                              <a:gd name="T41" fmla="*/ T40 w 9062"/>
                              <a:gd name="T42" fmla="+- 0 2430 1076"/>
                              <a:gd name="T43" fmla="*/ 2430 h 1383"/>
                              <a:gd name="T44" fmla="+- 0 1469 1440"/>
                              <a:gd name="T45" fmla="*/ T44 w 9062"/>
                              <a:gd name="T46" fmla="+- 0 1105 1076"/>
                              <a:gd name="T47" fmla="*/ 1105 h 1383"/>
                              <a:gd name="T48" fmla="+- 0 10473 1440"/>
                              <a:gd name="T49" fmla="*/ T48 w 9062"/>
                              <a:gd name="T50" fmla="+- 0 1105 1076"/>
                              <a:gd name="T51" fmla="*/ 1105 h 1383"/>
                              <a:gd name="T52" fmla="+- 0 10473 1440"/>
                              <a:gd name="T53" fmla="*/ T52 w 9062"/>
                              <a:gd name="T54" fmla="+- 0 1076 1076"/>
                              <a:gd name="T55" fmla="*/ 1076 h 1383"/>
                              <a:gd name="T56" fmla="+- 0 10502 1440"/>
                              <a:gd name="T57" fmla="*/ T56 w 9062"/>
                              <a:gd name="T58" fmla="+- 0 1076 1076"/>
                              <a:gd name="T59" fmla="*/ 1076 h 1383"/>
                              <a:gd name="T60" fmla="+- 0 10473 1440"/>
                              <a:gd name="T61" fmla="*/ T60 w 9062"/>
                              <a:gd name="T62" fmla="+- 0 1076 1076"/>
                              <a:gd name="T63" fmla="*/ 1076 h 1383"/>
                              <a:gd name="T64" fmla="+- 0 10473 1440"/>
                              <a:gd name="T65" fmla="*/ T64 w 9062"/>
                              <a:gd name="T66" fmla="+- 0 1105 1076"/>
                              <a:gd name="T67" fmla="*/ 1105 h 1383"/>
                              <a:gd name="T68" fmla="+- 0 10473 1440"/>
                              <a:gd name="T69" fmla="*/ T68 w 9062"/>
                              <a:gd name="T70" fmla="+- 0 1105 1076"/>
                              <a:gd name="T71" fmla="*/ 1105 h 1383"/>
                              <a:gd name="T72" fmla="+- 0 10473 1440"/>
                              <a:gd name="T73" fmla="*/ T72 w 9062"/>
                              <a:gd name="T74" fmla="+- 0 2430 1076"/>
                              <a:gd name="T75" fmla="*/ 2430 h 1383"/>
                              <a:gd name="T76" fmla="+- 0 10473 1440"/>
                              <a:gd name="T77" fmla="*/ T76 w 9062"/>
                              <a:gd name="T78" fmla="+- 0 2459 1076"/>
                              <a:gd name="T79" fmla="*/ 2459 h 1383"/>
                              <a:gd name="T80" fmla="+- 0 10502 1440"/>
                              <a:gd name="T81" fmla="*/ T80 w 9062"/>
                              <a:gd name="T82" fmla="+- 0 2459 1076"/>
                              <a:gd name="T83" fmla="*/ 2459 h 1383"/>
                              <a:gd name="T84" fmla="+- 0 10502 1440"/>
                              <a:gd name="T85" fmla="*/ T84 w 9062"/>
                              <a:gd name="T86" fmla="+- 0 2430 1076"/>
                              <a:gd name="T87" fmla="*/ 2430 h 1383"/>
                              <a:gd name="T88" fmla="+- 0 10502 1440"/>
                              <a:gd name="T89" fmla="*/ T88 w 9062"/>
                              <a:gd name="T90" fmla="+- 0 1105 1076"/>
                              <a:gd name="T91" fmla="*/ 1105 h 1383"/>
                              <a:gd name="T92" fmla="+- 0 10502 1440"/>
                              <a:gd name="T93" fmla="*/ T92 w 9062"/>
                              <a:gd name="T94" fmla="+- 0 1105 1076"/>
                              <a:gd name="T95" fmla="*/ 1105 h 1383"/>
                              <a:gd name="T96" fmla="+- 0 10502 1440"/>
                              <a:gd name="T97" fmla="*/ T96 w 9062"/>
                              <a:gd name="T98" fmla="+- 0 1076 1076"/>
                              <a:gd name="T99" fmla="*/ 1076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62" h="1383">
                                <a:moveTo>
                                  <a:pt x="9033" y="0"/>
                                </a:moveTo>
                                <a:lnTo>
                                  <a:pt x="29" y="0"/>
                                </a:lnTo>
                                <a:lnTo>
                                  <a:pt x="0" y="0"/>
                                </a:lnTo>
                                <a:lnTo>
                                  <a:pt x="0" y="29"/>
                                </a:lnTo>
                                <a:lnTo>
                                  <a:pt x="0" y="1354"/>
                                </a:lnTo>
                                <a:lnTo>
                                  <a:pt x="0" y="1383"/>
                                </a:lnTo>
                                <a:lnTo>
                                  <a:pt x="29" y="1383"/>
                                </a:lnTo>
                                <a:lnTo>
                                  <a:pt x="9033" y="1383"/>
                                </a:lnTo>
                                <a:lnTo>
                                  <a:pt x="9033" y="1354"/>
                                </a:lnTo>
                                <a:lnTo>
                                  <a:pt x="29" y="1354"/>
                                </a:lnTo>
                                <a:lnTo>
                                  <a:pt x="29" y="29"/>
                                </a:lnTo>
                                <a:lnTo>
                                  <a:pt x="9033" y="29"/>
                                </a:lnTo>
                                <a:lnTo>
                                  <a:pt x="9033" y="0"/>
                                </a:lnTo>
                                <a:close/>
                                <a:moveTo>
                                  <a:pt x="9062" y="0"/>
                                </a:moveTo>
                                <a:lnTo>
                                  <a:pt x="9033" y="0"/>
                                </a:lnTo>
                                <a:lnTo>
                                  <a:pt x="9033" y="29"/>
                                </a:lnTo>
                                <a:lnTo>
                                  <a:pt x="9033" y="1354"/>
                                </a:lnTo>
                                <a:lnTo>
                                  <a:pt x="9033" y="1383"/>
                                </a:lnTo>
                                <a:lnTo>
                                  <a:pt x="9062" y="1383"/>
                                </a:lnTo>
                                <a:lnTo>
                                  <a:pt x="9062" y="1354"/>
                                </a:lnTo>
                                <a:lnTo>
                                  <a:pt x="9062" y="29"/>
                                </a:lnTo>
                                <a:lnTo>
                                  <a:pt x="90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3FD26" id="Group 26" o:spid="_x0000_s1026" alt="The Patient Record Flag (PRF) button displays red text when the patient has a flag on the record. On the Cover Sheet under Postings, the Patient Record Flags are dsplayed also." style="position:absolute;margin-left:1in;margin-top:53.8pt;width:453.1pt;height:69.15pt;z-index:-15712768;mso-wrap-distance-left:0;mso-wrap-distance-right:0;mso-position-horizontal-relative:page" coordorigin="1440,1076" coordsize="9062,1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">
                <v:shape id="Picture 28" o:spid="_x0000_s1027" type="#_x0000_t75" alt="The Patient Record Flag (PRF) button displays red text when the patient has a flag on the record. On the Cover Sheet under Postings, the Patient Record Flags are dsplayed also." style="position:absolute;left:1469;top:1104;width:9002;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">
                  <v:imagedata r:id="rId61" o:title="The Patient Record Flag (PRF) button displays red text when the patient has a flag on the record. On the Cover Sheet under Postings, the Patient Record Flags are dsplayed also"/>
                </v:shape>
                <v:shape id="AutoShape 27" o:spid="_x0000_s1028" style="position:absolute;left:1440;top:1076;width:9062;height:1383;visibility:visible;mso-wrap-style:square;v-text-anchor:top" coordsize="906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" path="m9033,l29,,,,,29,,1354r,29l29,1383r9004,l9033,1354r-9004,l29,29r9004,l9033,xm9062,r-29,l9033,29r,1325l9033,1383r29,l9062,1354r,-1325l9062,xe" fillcolor="black" stroked="f">
                  <v:path arrowok="t" o:connecttype="custom" o:connectlocs="9033,1076;29,1076;0,1076;0,1105;0,1105;0,2430;0,2459;29,2459;9033,2459;9033,2430;29,2430;29,1105;9033,1105;9033,1076;9062,1076;9033,1076;9033,1105;9033,1105;9033,2430;9033,2459;9062,2459;9062,2430;9062,1105;9062,1105;9062,1076" o:connectangles="0,0,0,0,0,0,0,0,0,0,0,0,0,0,0,0,0,0,0,0,0,0,0,0,0"/>
                </v:shape>
                <w10:wrap type="topAndBottom" anchorx="page"/>
              </v:group>
            </w:pict>
          </mc:Fallback>
        </mc:AlternateContent>
      </w:r>
      <w:r w:rsidR="000D360A">
        <w:t>The Flag button is visible from all CPRS tabs. The Flag button will be red if any Patient Record Flags are assigned. If no Flags are assigned the Flag button is grayed out. The Cover Sheet and Flag button are shown in the graphic below.</w:t>
      </w:r>
    </w:p>
    <w:p w14:paraId="304F091F" w14:textId="77777777" w:rsidR="00E067F0" w:rsidRDefault="000D360A">
      <w:pPr>
        <w:pStyle w:val="BodyText"/>
        <w:spacing w:before="85"/>
        <w:ind w:left="260" w:right="775"/>
      </w:pPr>
      <w:r>
        <w:t>This screen capture shows the red text on the Flag button indicating this patient’s record has PRF(s) and shows the flag list on the CPRS Cover Sheet.</w:t>
      </w:r>
    </w:p>
    <w:p w14:paraId="631DBFC1" w14:textId="77777777" w:rsidR="00E067F0" w:rsidRDefault="00E067F0">
      <w:pPr>
        <w:pStyle w:val="BodyText"/>
        <w:spacing w:before="10"/>
        <w:rPr>
          <w:sz w:val="34"/>
        </w:rPr>
      </w:pPr>
    </w:p>
    <w:p w14:paraId="0752329F" w14:textId="77777777" w:rsidR="00E067F0" w:rsidRDefault="000D360A">
      <w:pPr>
        <w:ind w:left="260"/>
        <w:rPr>
          <w:b/>
          <w:sz w:val="24"/>
        </w:rPr>
      </w:pPr>
      <w:r>
        <w:rPr>
          <w:b/>
          <w:sz w:val="24"/>
        </w:rPr>
        <w:t xml:space="preserve">To View a Patient Record Flag when entering a Record, use the following </w:t>
      </w:r>
      <w:r w:rsidR="000F4AC9">
        <w:rPr>
          <w:b/>
          <w:sz w:val="24"/>
        </w:rPr>
        <w:t>steps</w:t>
      </w:r>
      <w:r>
        <w:rPr>
          <w:b/>
          <w:sz w:val="24"/>
        </w:rPr>
        <w:t>:</w:t>
      </w:r>
    </w:p>
    <w:p w14:paraId="776CB9A0" w14:textId="77777777" w:rsidR="00E067F0" w:rsidRDefault="000D360A">
      <w:pPr>
        <w:pStyle w:val="ListParagraph"/>
        <w:numPr>
          <w:ilvl w:val="1"/>
          <w:numId w:val="12"/>
        </w:numPr>
        <w:tabs>
          <w:tab w:val="left" w:pos="981"/>
        </w:tabs>
        <w:spacing w:before="115"/>
        <w:ind w:right="570"/>
        <w:rPr>
          <w:sz w:val="24"/>
        </w:rPr>
      </w:pPr>
      <w:r>
        <w:rPr>
          <w:sz w:val="24"/>
        </w:rPr>
        <w:t>Select a patient from the Patient Selection screen by either double-clicking on a</w:t>
      </w:r>
      <w:r>
        <w:rPr>
          <w:spacing w:val="-16"/>
          <w:sz w:val="24"/>
        </w:rPr>
        <w:t xml:space="preserve"> </w:t>
      </w:r>
      <w:r>
        <w:rPr>
          <w:sz w:val="24"/>
        </w:rPr>
        <w:t>patient name or highlighting the name and pressing the &lt;Enter&gt;</w:t>
      </w:r>
      <w:r>
        <w:rPr>
          <w:spacing w:val="-10"/>
          <w:sz w:val="24"/>
        </w:rPr>
        <w:t xml:space="preserve"> </w:t>
      </w:r>
      <w:r>
        <w:rPr>
          <w:sz w:val="24"/>
        </w:rPr>
        <w:t>key.</w:t>
      </w:r>
    </w:p>
    <w:p w14:paraId="211A345A" w14:textId="77777777" w:rsidR="00E067F0" w:rsidRDefault="00E067F0">
      <w:pPr>
        <w:pStyle w:val="BodyText"/>
        <w:spacing w:before="2"/>
        <w:rPr>
          <w:sz w:val="11"/>
        </w:rPr>
      </w:pPr>
    </w:p>
    <w:tbl>
      <w:tblPr>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7562"/>
      </w:tblGrid>
      <w:tr w:rsidR="00E067F0" w14:paraId="1C6B999C" w14:textId="77777777">
        <w:trPr>
          <w:trHeight w:val="515"/>
        </w:trPr>
        <w:tc>
          <w:tcPr>
            <w:tcW w:w="1440" w:type="dxa"/>
            <w:tcBorders>
              <w:bottom w:val="single" w:sz="6" w:space="0" w:color="000000"/>
              <w:right w:val="single" w:sz="6" w:space="0" w:color="000000"/>
            </w:tcBorders>
            <w:shd w:val="clear" w:color="auto" w:fill="DFDFDF"/>
          </w:tcPr>
          <w:p w14:paraId="055712AD" w14:textId="77777777" w:rsidR="00E067F0" w:rsidRDefault="000D360A">
            <w:pPr>
              <w:pStyle w:val="TableParagraph"/>
              <w:ind w:left="217"/>
              <w:rPr>
                <w:sz w:val="24"/>
              </w:rPr>
            </w:pPr>
            <w:r>
              <w:rPr>
                <w:sz w:val="24"/>
              </w:rPr>
              <w:t>SYMBOL</w:t>
            </w:r>
          </w:p>
        </w:tc>
        <w:tc>
          <w:tcPr>
            <w:tcW w:w="7562" w:type="dxa"/>
            <w:tcBorders>
              <w:left w:val="single" w:sz="6" w:space="0" w:color="000000"/>
              <w:bottom w:val="single" w:sz="6" w:space="0" w:color="000000"/>
            </w:tcBorders>
            <w:shd w:val="clear" w:color="auto" w:fill="DFDFDF"/>
          </w:tcPr>
          <w:p w14:paraId="7874303D" w14:textId="77777777" w:rsidR="00E067F0" w:rsidRDefault="000D360A">
            <w:pPr>
              <w:pStyle w:val="TableParagraph"/>
              <w:ind w:left="2981" w:right="2962"/>
              <w:jc w:val="center"/>
              <w:rPr>
                <w:sz w:val="24"/>
              </w:rPr>
            </w:pPr>
            <w:r>
              <w:rPr>
                <w:sz w:val="24"/>
              </w:rPr>
              <w:t>DESCRIPTION</w:t>
            </w:r>
          </w:p>
        </w:tc>
      </w:tr>
      <w:tr w:rsidR="00E067F0" w14:paraId="62410DA7" w14:textId="77777777">
        <w:trPr>
          <w:trHeight w:val="1898"/>
        </w:trPr>
        <w:tc>
          <w:tcPr>
            <w:tcW w:w="1440" w:type="dxa"/>
            <w:tcBorders>
              <w:top w:val="single" w:sz="6" w:space="0" w:color="000000"/>
              <w:right w:val="single" w:sz="6" w:space="0" w:color="000000"/>
            </w:tcBorders>
          </w:tcPr>
          <w:p w14:paraId="66F0BC7A" w14:textId="77777777" w:rsidR="00E067F0" w:rsidRDefault="00E067F0">
            <w:pPr>
              <w:pStyle w:val="TableParagraph"/>
              <w:spacing w:before="1"/>
              <w:ind w:left="0"/>
              <w:rPr>
                <w:sz w:val="12"/>
              </w:rPr>
            </w:pPr>
          </w:p>
          <w:p w14:paraId="3C7B871C" w14:textId="77777777" w:rsidR="00E067F0" w:rsidRDefault="000D360A">
            <w:pPr>
              <w:pStyle w:val="TableParagraph"/>
              <w:spacing w:before="0"/>
              <w:ind w:left="114"/>
              <w:rPr>
                <w:sz w:val="20"/>
              </w:rPr>
            </w:pPr>
            <w:r>
              <w:rPr>
                <w:noProof/>
                <w:sz w:val="20"/>
              </w:rPr>
              <w:drawing>
                <wp:inline distT="0" distB="0" distL="0" distR="0" wp14:anchorId="3159A0F5" wp14:editId="5680A59A">
                  <wp:extent cx="297180" cy="274319"/>
                  <wp:effectExtent l="0" t="0" r="0" b="0"/>
                  <wp:docPr id="155" name="image3.png" descr="Note:  When the record loads, CPRS checks to see if the record is sensitive and displays a warning to the user that the user must acknowledge to pro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13" cstate="print"/>
                          <a:stretch>
                            <a:fillRect/>
                          </a:stretch>
                        </pic:blipFill>
                        <pic:spPr>
                          <a:xfrm>
                            <a:off x="0" y="0"/>
                            <a:ext cx="297180" cy="274319"/>
                          </a:xfrm>
                          <a:prstGeom prst="rect">
                            <a:avLst/>
                          </a:prstGeom>
                        </pic:spPr>
                      </pic:pic>
                    </a:graphicData>
                  </a:graphic>
                </wp:inline>
              </w:drawing>
            </w:r>
          </w:p>
        </w:tc>
        <w:tc>
          <w:tcPr>
            <w:tcW w:w="7562" w:type="dxa"/>
            <w:tcBorders>
              <w:top w:val="single" w:sz="6" w:space="0" w:color="000000"/>
              <w:left w:val="single" w:sz="6" w:space="0" w:color="000000"/>
            </w:tcBorders>
          </w:tcPr>
          <w:p w14:paraId="69FB2180" w14:textId="77777777" w:rsidR="00E067F0" w:rsidRDefault="000D360A">
            <w:pPr>
              <w:pStyle w:val="TableParagraph"/>
              <w:ind w:left="110" w:right="89"/>
              <w:rPr>
                <w:sz w:val="24"/>
              </w:rPr>
            </w:pPr>
            <w:r>
              <w:rPr>
                <w:sz w:val="24"/>
              </w:rPr>
              <w:t>NOTE: When the record loads, CPRS checks to see if the record is sensitive and displays a warning to the user that the user must acknowledge to proceed. Then, if the record has one or more flag, CPRS displays a pop-up box with the patient’s record flag title. The first flag is highlighted and the narrative details displayed below. If CPRS displays the pop-up box, the user must close this box before CPRS will load the patient chart.</w:t>
            </w:r>
          </w:p>
        </w:tc>
      </w:tr>
    </w:tbl>
    <w:p w14:paraId="74B5BDEB" w14:textId="77777777" w:rsidR="00E067F0" w:rsidRDefault="00E067F0">
      <w:pPr>
        <w:rPr>
          <w:sz w:val="24"/>
        </w:rPr>
        <w:sectPr w:rsidR="00E067F0">
          <w:footerReference w:type="default" r:id="rId62"/>
          <w:pgSz w:w="12240" w:h="15840"/>
          <w:pgMar w:top="760" w:right="1160" w:bottom="1060" w:left="1180" w:header="0" w:footer="866" w:gutter="0"/>
          <w:cols w:space="720"/>
        </w:sectPr>
      </w:pPr>
    </w:p>
    <w:p w14:paraId="7B43E30B" w14:textId="77777777" w:rsidR="00E067F0" w:rsidRDefault="000D360A">
      <w:pPr>
        <w:spacing w:before="73"/>
        <w:ind w:right="280"/>
        <w:jc w:val="right"/>
        <w:rPr>
          <w:sz w:val="20"/>
        </w:rPr>
      </w:pPr>
      <w:r>
        <w:rPr>
          <w:sz w:val="20"/>
        </w:rPr>
        <w:t>Use of the Software</w:t>
      </w:r>
    </w:p>
    <w:p w14:paraId="766A14CE" w14:textId="77777777" w:rsidR="00E067F0" w:rsidRDefault="00E067F0">
      <w:pPr>
        <w:pStyle w:val="BodyText"/>
        <w:rPr>
          <w:sz w:val="20"/>
        </w:rPr>
      </w:pPr>
    </w:p>
    <w:p w14:paraId="5EAD0DC2" w14:textId="77777777" w:rsidR="00E067F0" w:rsidRDefault="00E067F0">
      <w:pPr>
        <w:pStyle w:val="BodyText"/>
        <w:spacing w:before="6"/>
        <w:rPr>
          <w:sz w:val="22"/>
        </w:rPr>
      </w:pPr>
    </w:p>
    <w:p w14:paraId="2FF5AD1C" w14:textId="2E018DB5" w:rsidR="00E067F0" w:rsidRDefault="00865EBB">
      <w:pPr>
        <w:pStyle w:val="ListParagraph"/>
        <w:numPr>
          <w:ilvl w:val="1"/>
          <w:numId w:val="12"/>
        </w:numPr>
        <w:tabs>
          <w:tab w:val="left" w:pos="981"/>
        </w:tabs>
        <w:spacing w:before="0"/>
        <w:ind w:right="455"/>
        <w:rPr>
          <w:sz w:val="24"/>
        </w:rPr>
      </w:pPr>
      <w:r>
        <w:rPr>
          <w:noProof/>
        </w:rPr>
        <mc:AlternateContent>
          <mc:Choice Requires="wpg">
            <w:drawing>
              <wp:anchor distT="0" distB="0" distL="0" distR="0" simplePos="0" relativeHeight="487604224" behindDoc="1" locked="0" layoutInCell="1" allowOverlap="1" wp14:anchorId="205DF38B" wp14:editId="77BD2356">
                <wp:simplePos x="0" y="0"/>
                <wp:positionH relativeFrom="page">
                  <wp:posOffset>1409700</wp:posOffset>
                </wp:positionH>
                <wp:positionV relativeFrom="paragraph">
                  <wp:posOffset>607060</wp:posOffset>
                </wp:positionV>
                <wp:extent cx="4953000" cy="5158105"/>
                <wp:effectExtent l="0" t="0" r="0" b="0"/>
                <wp:wrapTopAndBottom/>
                <wp:docPr id="303" name="Group 23" descr="This is a screen dump of Category 1 patient record fla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5158105"/>
                          <a:chOff x="2220" y="956"/>
                          <a:chExt cx="7800" cy="8123"/>
                        </a:xfrm>
                      </wpg:grpSpPr>
                      <pic:pic xmlns:pic="http://schemas.openxmlformats.org/drawingml/2006/picture">
                        <pic:nvPicPr>
                          <pic:cNvPr id="304" name="Picture 25" descr="This is a screen dump of Category 1 patient record flag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249" y="984"/>
                            <a:ext cx="7740" cy="8064"/>
                          </a:xfrm>
                          <a:prstGeom prst="rect">
                            <a:avLst/>
                          </a:prstGeom>
                          <a:noFill/>
                          <a:extLst>
                            <a:ext uri="{909E8E84-426E-40DD-AFC4-6F175D3DCCD1}">
                              <a14:hiddenFill xmlns:a14="http://schemas.microsoft.com/office/drawing/2010/main">
                                <a:solidFill>
                                  <a:srgbClr val="FFFFFF"/>
                                </a:solidFill>
                              </a14:hiddenFill>
                            </a:ext>
                          </a:extLst>
                        </pic:spPr>
                      </pic:pic>
                      <wps:wsp>
                        <wps:cNvPr id="305" name="AutoShape 24"/>
                        <wps:cNvSpPr>
                          <a:spLocks/>
                        </wps:cNvSpPr>
                        <wps:spPr bwMode="auto">
                          <a:xfrm>
                            <a:off x="2220" y="956"/>
                            <a:ext cx="7800" cy="8123"/>
                          </a:xfrm>
                          <a:custGeom>
                            <a:avLst/>
                            <a:gdLst>
                              <a:gd name="T0" fmla="+- 0 9991 2220"/>
                              <a:gd name="T1" fmla="*/ T0 w 7800"/>
                              <a:gd name="T2" fmla="+- 0 956 956"/>
                              <a:gd name="T3" fmla="*/ 956 h 8123"/>
                              <a:gd name="T4" fmla="+- 0 2249 2220"/>
                              <a:gd name="T5" fmla="*/ T4 w 7800"/>
                              <a:gd name="T6" fmla="+- 0 956 956"/>
                              <a:gd name="T7" fmla="*/ 956 h 8123"/>
                              <a:gd name="T8" fmla="+- 0 2220 2220"/>
                              <a:gd name="T9" fmla="*/ T8 w 7800"/>
                              <a:gd name="T10" fmla="+- 0 956 956"/>
                              <a:gd name="T11" fmla="*/ 956 h 8123"/>
                              <a:gd name="T12" fmla="+- 0 2220 2220"/>
                              <a:gd name="T13" fmla="*/ T12 w 7800"/>
                              <a:gd name="T14" fmla="+- 0 985 956"/>
                              <a:gd name="T15" fmla="*/ 985 h 8123"/>
                              <a:gd name="T16" fmla="+- 0 2220 2220"/>
                              <a:gd name="T17" fmla="*/ T16 w 7800"/>
                              <a:gd name="T18" fmla="+- 0 9050 956"/>
                              <a:gd name="T19" fmla="*/ 9050 h 8123"/>
                              <a:gd name="T20" fmla="+- 0 2220 2220"/>
                              <a:gd name="T21" fmla="*/ T20 w 7800"/>
                              <a:gd name="T22" fmla="+- 0 9079 956"/>
                              <a:gd name="T23" fmla="*/ 9079 h 8123"/>
                              <a:gd name="T24" fmla="+- 0 2249 2220"/>
                              <a:gd name="T25" fmla="*/ T24 w 7800"/>
                              <a:gd name="T26" fmla="+- 0 9079 956"/>
                              <a:gd name="T27" fmla="*/ 9079 h 8123"/>
                              <a:gd name="T28" fmla="+- 0 9991 2220"/>
                              <a:gd name="T29" fmla="*/ T28 w 7800"/>
                              <a:gd name="T30" fmla="+- 0 9079 956"/>
                              <a:gd name="T31" fmla="*/ 9079 h 8123"/>
                              <a:gd name="T32" fmla="+- 0 9991 2220"/>
                              <a:gd name="T33" fmla="*/ T32 w 7800"/>
                              <a:gd name="T34" fmla="+- 0 9050 956"/>
                              <a:gd name="T35" fmla="*/ 9050 h 8123"/>
                              <a:gd name="T36" fmla="+- 0 2249 2220"/>
                              <a:gd name="T37" fmla="*/ T36 w 7800"/>
                              <a:gd name="T38" fmla="+- 0 9050 956"/>
                              <a:gd name="T39" fmla="*/ 9050 h 8123"/>
                              <a:gd name="T40" fmla="+- 0 2249 2220"/>
                              <a:gd name="T41" fmla="*/ T40 w 7800"/>
                              <a:gd name="T42" fmla="+- 0 985 956"/>
                              <a:gd name="T43" fmla="*/ 985 h 8123"/>
                              <a:gd name="T44" fmla="+- 0 9991 2220"/>
                              <a:gd name="T45" fmla="*/ T44 w 7800"/>
                              <a:gd name="T46" fmla="+- 0 985 956"/>
                              <a:gd name="T47" fmla="*/ 985 h 8123"/>
                              <a:gd name="T48" fmla="+- 0 9991 2220"/>
                              <a:gd name="T49" fmla="*/ T48 w 7800"/>
                              <a:gd name="T50" fmla="+- 0 956 956"/>
                              <a:gd name="T51" fmla="*/ 956 h 8123"/>
                              <a:gd name="T52" fmla="+- 0 10020 2220"/>
                              <a:gd name="T53" fmla="*/ T52 w 7800"/>
                              <a:gd name="T54" fmla="+- 0 956 956"/>
                              <a:gd name="T55" fmla="*/ 956 h 8123"/>
                              <a:gd name="T56" fmla="+- 0 9991 2220"/>
                              <a:gd name="T57" fmla="*/ T56 w 7800"/>
                              <a:gd name="T58" fmla="+- 0 956 956"/>
                              <a:gd name="T59" fmla="*/ 956 h 8123"/>
                              <a:gd name="T60" fmla="+- 0 9991 2220"/>
                              <a:gd name="T61" fmla="*/ T60 w 7800"/>
                              <a:gd name="T62" fmla="+- 0 985 956"/>
                              <a:gd name="T63" fmla="*/ 985 h 8123"/>
                              <a:gd name="T64" fmla="+- 0 9991 2220"/>
                              <a:gd name="T65" fmla="*/ T64 w 7800"/>
                              <a:gd name="T66" fmla="+- 0 9050 956"/>
                              <a:gd name="T67" fmla="*/ 9050 h 8123"/>
                              <a:gd name="T68" fmla="+- 0 9991 2220"/>
                              <a:gd name="T69" fmla="*/ T68 w 7800"/>
                              <a:gd name="T70" fmla="+- 0 9079 956"/>
                              <a:gd name="T71" fmla="*/ 9079 h 8123"/>
                              <a:gd name="T72" fmla="+- 0 10020 2220"/>
                              <a:gd name="T73" fmla="*/ T72 w 7800"/>
                              <a:gd name="T74" fmla="+- 0 9079 956"/>
                              <a:gd name="T75" fmla="*/ 9079 h 8123"/>
                              <a:gd name="T76" fmla="+- 0 10020 2220"/>
                              <a:gd name="T77" fmla="*/ T76 w 7800"/>
                              <a:gd name="T78" fmla="+- 0 9050 956"/>
                              <a:gd name="T79" fmla="*/ 9050 h 8123"/>
                              <a:gd name="T80" fmla="+- 0 10020 2220"/>
                              <a:gd name="T81" fmla="*/ T80 w 7800"/>
                              <a:gd name="T82" fmla="+- 0 985 956"/>
                              <a:gd name="T83" fmla="*/ 985 h 8123"/>
                              <a:gd name="T84" fmla="+- 0 10020 2220"/>
                              <a:gd name="T85" fmla="*/ T84 w 7800"/>
                              <a:gd name="T86" fmla="+- 0 956 956"/>
                              <a:gd name="T87" fmla="*/ 956 h 8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00" h="8123">
                                <a:moveTo>
                                  <a:pt x="7771" y="0"/>
                                </a:moveTo>
                                <a:lnTo>
                                  <a:pt x="29" y="0"/>
                                </a:lnTo>
                                <a:lnTo>
                                  <a:pt x="0" y="0"/>
                                </a:lnTo>
                                <a:lnTo>
                                  <a:pt x="0" y="29"/>
                                </a:lnTo>
                                <a:lnTo>
                                  <a:pt x="0" y="8094"/>
                                </a:lnTo>
                                <a:lnTo>
                                  <a:pt x="0" y="8123"/>
                                </a:lnTo>
                                <a:lnTo>
                                  <a:pt x="29" y="8123"/>
                                </a:lnTo>
                                <a:lnTo>
                                  <a:pt x="7771" y="8123"/>
                                </a:lnTo>
                                <a:lnTo>
                                  <a:pt x="7771" y="8094"/>
                                </a:lnTo>
                                <a:lnTo>
                                  <a:pt x="29" y="8094"/>
                                </a:lnTo>
                                <a:lnTo>
                                  <a:pt x="29" y="29"/>
                                </a:lnTo>
                                <a:lnTo>
                                  <a:pt x="7771" y="29"/>
                                </a:lnTo>
                                <a:lnTo>
                                  <a:pt x="7771" y="0"/>
                                </a:lnTo>
                                <a:close/>
                                <a:moveTo>
                                  <a:pt x="7800" y="0"/>
                                </a:moveTo>
                                <a:lnTo>
                                  <a:pt x="7771" y="0"/>
                                </a:lnTo>
                                <a:lnTo>
                                  <a:pt x="7771" y="29"/>
                                </a:lnTo>
                                <a:lnTo>
                                  <a:pt x="7771" y="8094"/>
                                </a:lnTo>
                                <a:lnTo>
                                  <a:pt x="7771" y="8123"/>
                                </a:lnTo>
                                <a:lnTo>
                                  <a:pt x="7800" y="8123"/>
                                </a:lnTo>
                                <a:lnTo>
                                  <a:pt x="7800" y="8094"/>
                                </a:lnTo>
                                <a:lnTo>
                                  <a:pt x="7800" y="29"/>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759EE" id="Group 23" o:spid="_x0000_s1026" alt="This is a screen dump of Category 1 patient record flags" style="position:absolute;margin-left:111pt;margin-top:47.8pt;width:390pt;height:406.15pt;z-index:-15712256;mso-wrap-distance-left:0;mso-wrap-distance-right:0;mso-position-horizontal-relative:page" coordorigin="2220,956" coordsize="7800,8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">
                <v:shape id="Picture 25" o:spid="_x0000_s1027" type="#_x0000_t75" alt="This is a screen dump of Category 1 patient record flags" style="position:absolute;left:2249;top:984;width:7740;height: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">
                  <v:imagedata r:id="rId64" o:title="This is a screen dump of Category 1 patient record flags"/>
                </v:shape>
                <v:shape id="AutoShape 24" o:spid="_x0000_s1028" style="position:absolute;left:2220;top:956;width:7800;height:8123;visibility:visible;mso-wrap-style:square;v-text-anchor:top" coordsize="7800,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" path="m7771,l29,,,,,29,,8094r,29l29,8123r7742,l7771,8094r-7742,l29,29r7742,l7771,xm7800,r-29,l7771,29r,8065l7771,8123r29,l7800,8094r,-8065l7800,xe" fillcolor="black" stroked="f">
                  <v:path arrowok="t" o:connecttype="custom" o:connectlocs="7771,956;29,956;0,956;0,985;0,9050;0,9079;29,9079;7771,9079;7771,9050;29,9050;29,985;7771,985;7771,956;7800,956;7771,956;7771,985;7771,9050;7771,9079;7800,9079;7800,9050;7800,985;7800,956" o:connectangles="0,0,0,0,0,0,0,0,0,0,0,0,0,0,0,0,0,0,0,0,0,0"/>
                </v:shape>
                <w10:wrap type="topAndBottom" anchorx="page"/>
              </v:group>
            </w:pict>
          </mc:Fallback>
        </mc:AlternateContent>
      </w:r>
      <w:r w:rsidR="000D360A">
        <w:rPr>
          <w:sz w:val="24"/>
        </w:rPr>
        <w:t>Then, select the Flag title to view the narrative by clicking the flag name or</w:t>
      </w:r>
      <w:r w:rsidR="000D360A">
        <w:rPr>
          <w:spacing w:val="-19"/>
          <w:sz w:val="24"/>
        </w:rPr>
        <w:t xml:space="preserve"> </w:t>
      </w:r>
      <w:r w:rsidR="000D360A">
        <w:rPr>
          <w:sz w:val="24"/>
        </w:rPr>
        <w:t>highlighting the flag name with the tab and arrow keys and pressing &lt;Tab&gt; (note that the number of flag in each category is listed after the category</w:t>
      </w:r>
      <w:r w:rsidR="000D360A">
        <w:rPr>
          <w:spacing w:val="-10"/>
          <w:sz w:val="24"/>
        </w:rPr>
        <w:t xml:space="preserve"> </w:t>
      </w:r>
      <w:r w:rsidR="000D360A">
        <w:rPr>
          <w:sz w:val="24"/>
        </w:rPr>
        <w:t>label).</w:t>
      </w:r>
    </w:p>
    <w:p w14:paraId="7EFED8A5" w14:textId="77777777" w:rsidR="00E067F0" w:rsidRDefault="000D360A">
      <w:pPr>
        <w:pStyle w:val="BodyText"/>
        <w:spacing w:before="85"/>
        <w:ind w:left="260" w:right="275"/>
      </w:pPr>
      <w:r>
        <w:t>This graphic shows the Patient Record Flag pop-up box listing the patient’s flag(s), the narrative for the highlighted flag, and the links to any signed, linked progress notes documenting the reasons for the flag(s). Using the Flag button or clicking on a flag title on the Cover Sheet also displays this pop-up box. Category I flags are in the orange field, they blink, and the text changes color from white to black and back. Category II flags are in the field below.</w:t>
      </w:r>
    </w:p>
    <w:p w14:paraId="11CA2B1B" w14:textId="77777777" w:rsidR="00E067F0" w:rsidRDefault="000D360A">
      <w:pPr>
        <w:pStyle w:val="BodyText"/>
        <w:spacing w:before="121"/>
        <w:ind w:left="260" w:right="372"/>
      </w:pPr>
      <w:r>
        <w:t>To view the linked progress note, select the appropriate link in the lower part of the dialog. When finished, select Close.</w:t>
      </w:r>
    </w:p>
    <w:p w14:paraId="13E45359" w14:textId="77777777" w:rsidR="00E067F0" w:rsidRDefault="000D360A">
      <w:pPr>
        <w:pStyle w:val="BodyText"/>
        <w:spacing w:before="120"/>
        <w:ind w:left="260"/>
      </w:pPr>
      <w:r>
        <w:t xml:space="preserve">When finished viewing the narrative, close the narrative box by choosing </w:t>
      </w:r>
      <w:r>
        <w:rPr>
          <w:b/>
        </w:rPr>
        <w:t xml:space="preserve">Close </w:t>
      </w:r>
      <w:r>
        <w:t>or pressing</w:t>
      </w:r>
    </w:p>
    <w:p w14:paraId="395E3B13" w14:textId="77777777" w:rsidR="00E067F0" w:rsidRDefault="000D360A">
      <w:pPr>
        <w:ind w:left="260"/>
        <w:rPr>
          <w:sz w:val="24"/>
        </w:rPr>
      </w:pPr>
      <w:r>
        <w:rPr>
          <w:b/>
          <w:sz w:val="24"/>
        </w:rPr>
        <w:t>&lt;Enter&gt;</w:t>
      </w:r>
      <w:r>
        <w:rPr>
          <w:sz w:val="24"/>
        </w:rPr>
        <w:t>.</w:t>
      </w:r>
    </w:p>
    <w:p w14:paraId="6F0D1527" w14:textId="77777777" w:rsidR="00E067F0" w:rsidRDefault="000D360A">
      <w:pPr>
        <w:pStyle w:val="BodyText"/>
        <w:spacing w:before="120"/>
        <w:ind w:left="260"/>
      </w:pPr>
      <w:r>
        <w:t>To View A Patient Record Flag When Already Viewing A Record, Use The Following Steps:</w:t>
      </w:r>
    </w:p>
    <w:p w14:paraId="63F15D6C" w14:textId="77777777" w:rsidR="00E067F0" w:rsidRDefault="00E067F0">
      <w:pPr>
        <w:sectPr w:rsidR="00E067F0">
          <w:footerReference w:type="default" r:id="rId65"/>
          <w:pgSz w:w="12240" w:h="15840"/>
          <w:pgMar w:top="760" w:right="1160" w:bottom="1060" w:left="1180" w:header="0" w:footer="866" w:gutter="0"/>
          <w:cols w:space="720"/>
        </w:sectPr>
      </w:pPr>
    </w:p>
    <w:p w14:paraId="3D99D393" w14:textId="77777777" w:rsidR="00E067F0" w:rsidRDefault="000D360A">
      <w:pPr>
        <w:spacing w:before="73"/>
        <w:ind w:left="260"/>
        <w:rPr>
          <w:sz w:val="20"/>
        </w:rPr>
      </w:pPr>
      <w:r>
        <w:rPr>
          <w:sz w:val="20"/>
        </w:rPr>
        <w:t>Use of the Software</w:t>
      </w:r>
    </w:p>
    <w:p w14:paraId="515671FD" w14:textId="77777777" w:rsidR="00E067F0" w:rsidRDefault="00E067F0">
      <w:pPr>
        <w:pStyle w:val="BodyText"/>
        <w:spacing w:before="3"/>
      </w:pPr>
    </w:p>
    <w:p w14:paraId="7C5FCA9A" w14:textId="77777777" w:rsidR="00E067F0" w:rsidRDefault="000D360A">
      <w:pPr>
        <w:pStyle w:val="BodyText"/>
        <w:spacing w:before="90"/>
        <w:ind w:left="260" w:right="506"/>
        <w:rPr>
          <w:b/>
        </w:rPr>
      </w:pPr>
      <w:r>
        <w:t xml:space="preserve">Go the Cover Sheet by clicking the Cover Sheet tab or pressing </w:t>
      </w:r>
      <w:r>
        <w:rPr>
          <w:b/>
        </w:rPr>
        <w:t xml:space="preserve">Ctrl </w:t>
      </w:r>
      <w:r>
        <w:t xml:space="preserve">+ </w:t>
      </w:r>
      <w:r>
        <w:rPr>
          <w:b/>
        </w:rPr>
        <w:t xml:space="preserve">S </w:t>
      </w:r>
      <w:r>
        <w:t xml:space="preserve">or use the Flag button by clicking Flag or pressing tab until the </w:t>
      </w:r>
      <w:r>
        <w:rPr>
          <w:b/>
        </w:rPr>
        <w:t xml:space="preserve">Flag </w:t>
      </w:r>
      <w:r>
        <w:t xml:space="preserve">button is highlighted and press </w:t>
      </w:r>
      <w:r>
        <w:rPr>
          <w:b/>
        </w:rPr>
        <w:t>&lt;Enter&gt;.</w:t>
      </w:r>
    </w:p>
    <w:p w14:paraId="01EC7208" w14:textId="77777777" w:rsidR="00E067F0" w:rsidRDefault="000D360A">
      <w:pPr>
        <w:pStyle w:val="BodyText"/>
        <w:spacing w:before="120"/>
        <w:ind w:left="260" w:right="315"/>
      </w:pPr>
      <w:r>
        <w:t xml:space="preserve">Select the flag title to see the narrative details by clicking the title or using the Up and Down arrows to highlight the name and pressing </w:t>
      </w:r>
      <w:r>
        <w:rPr>
          <w:b/>
        </w:rPr>
        <w:t>&lt;Enter&gt;</w:t>
      </w:r>
      <w:r>
        <w:t>.</w:t>
      </w:r>
    </w:p>
    <w:p w14:paraId="66DF4896" w14:textId="77777777" w:rsidR="00E067F0" w:rsidRDefault="000D360A">
      <w:pPr>
        <w:pStyle w:val="BodyText"/>
        <w:spacing w:before="120"/>
        <w:ind w:left="260"/>
      </w:pPr>
      <w:r>
        <w:t xml:space="preserve">When finished, close the box by clicking </w:t>
      </w:r>
      <w:r>
        <w:rPr>
          <w:b/>
        </w:rPr>
        <w:t xml:space="preserve">Close </w:t>
      </w:r>
      <w:r>
        <w:t xml:space="preserve">or pressing </w:t>
      </w:r>
      <w:r>
        <w:rPr>
          <w:b/>
        </w:rPr>
        <w:t>&lt;Enter&gt;</w:t>
      </w:r>
      <w:r>
        <w:t>.</w:t>
      </w:r>
    </w:p>
    <w:p w14:paraId="1EF09EBA" w14:textId="77777777" w:rsidR="00E067F0" w:rsidRDefault="00E067F0">
      <w:pPr>
        <w:sectPr w:rsidR="00E067F0">
          <w:footerReference w:type="default" r:id="rId66"/>
          <w:pgSz w:w="12240" w:h="15840"/>
          <w:pgMar w:top="760" w:right="1160" w:bottom="1060" w:left="1180" w:header="0" w:footer="866" w:gutter="0"/>
          <w:pgNumType w:start="34"/>
          <w:cols w:space="720"/>
        </w:sectPr>
      </w:pPr>
    </w:p>
    <w:p w14:paraId="10061632" w14:textId="77777777" w:rsidR="00E067F0" w:rsidRDefault="000D360A">
      <w:pPr>
        <w:pStyle w:val="Heading1"/>
      </w:pPr>
      <w:bookmarkStart w:id="128" w:name="Glossary"/>
      <w:bookmarkStart w:id="129" w:name="_bookmark64"/>
      <w:bookmarkEnd w:id="128"/>
      <w:bookmarkEnd w:id="129"/>
      <w:r>
        <w:t>Glossary</w:t>
      </w:r>
    </w:p>
    <w:p w14:paraId="548E40B9" w14:textId="77777777" w:rsidR="00E067F0" w:rsidRDefault="00E067F0">
      <w:pPr>
        <w:pStyle w:val="BodyText"/>
        <w:rPr>
          <w:rFonts w:ascii="Arial"/>
          <w:b/>
          <w:sz w:val="20"/>
        </w:rPr>
      </w:pPr>
    </w:p>
    <w:p w14:paraId="7055DAC3" w14:textId="77777777" w:rsidR="00E067F0" w:rsidRDefault="00E067F0">
      <w:pPr>
        <w:pStyle w:val="BodyText"/>
        <w:spacing w:before="10"/>
        <w:rPr>
          <w:rFonts w:ascii="Arial"/>
          <w:b/>
          <w:sz w:val="14"/>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6210"/>
      </w:tblGrid>
      <w:tr w:rsidR="00E067F0" w14:paraId="6B56DF96" w14:textId="77777777">
        <w:trPr>
          <w:trHeight w:val="517"/>
        </w:trPr>
        <w:tc>
          <w:tcPr>
            <w:tcW w:w="2792" w:type="dxa"/>
          </w:tcPr>
          <w:p w14:paraId="28B657B6" w14:textId="77777777" w:rsidR="00E067F0" w:rsidRDefault="000D360A">
            <w:pPr>
              <w:pStyle w:val="TableParagraph"/>
              <w:spacing w:before="0" w:line="270" w:lineRule="exact"/>
              <w:ind w:left="1040" w:right="1035"/>
              <w:jc w:val="center"/>
              <w:rPr>
                <w:sz w:val="24"/>
              </w:rPr>
            </w:pPr>
            <w:r>
              <w:rPr>
                <w:sz w:val="24"/>
              </w:rPr>
              <w:t>TERM</w:t>
            </w:r>
          </w:p>
        </w:tc>
        <w:tc>
          <w:tcPr>
            <w:tcW w:w="6210" w:type="dxa"/>
          </w:tcPr>
          <w:p w14:paraId="764FB81B" w14:textId="77777777" w:rsidR="00E067F0" w:rsidRDefault="000D360A">
            <w:pPr>
              <w:pStyle w:val="TableParagraph"/>
              <w:spacing w:before="114"/>
              <w:ind w:left="2400" w:right="2399"/>
              <w:jc w:val="center"/>
              <w:rPr>
                <w:sz w:val="24"/>
              </w:rPr>
            </w:pPr>
            <w:r>
              <w:rPr>
                <w:sz w:val="24"/>
              </w:rPr>
              <w:t>DEFINITION</w:t>
            </w:r>
          </w:p>
        </w:tc>
      </w:tr>
      <w:tr w:rsidR="00E067F0" w14:paraId="20E76BA5" w14:textId="77777777">
        <w:trPr>
          <w:trHeight w:val="791"/>
        </w:trPr>
        <w:tc>
          <w:tcPr>
            <w:tcW w:w="2792" w:type="dxa"/>
          </w:tcPr>
          <w:p w14:paraId="7ECC8063" w14:textId="77777777" w:rsidR="00E067F0" w:rsidRDefault="000D360A">
            <w:pPr>
              <w:pStyle w:val="TableParagraph"/>
              <w:rPr>
                <w:sz w:val="24"/>
              </w:rPr>
            </w:pPr>
            <w:r>
              <w:rPr>
                <w:sz w:val="24"/>
              </w:rPr>
              <w:t>ADD-ONS</w:t>
            </w:r>
          </w:p>
        </w:tc>
        <w:tc>
          <w:tcPr>
            <w:tcW w:w="6210" w:type="dxa"/>
          </w:tcPr>
          <w:p w14:paraId="066662C2" w14:textId="77777777" w:rsidR="00E067F0" w:rsidRDefault="000D360A">
            <w:pPr>
              <w:pStyle w:val="TableParagraph"/>
              <w:ind w:left="105" w:right="489"/>
              <w:rPr>
                <w:sz w:val="24"/>
              </w:rPr>
            </w:pPr>
            <w:r>
              <w:rPr>
                <w:sz w:val="24"/>
              </w:rPr>
              <w:t>Patients who have been scheduled for a visit after routing slips for a particular date have been printed.</w:t>
            </w:r>
          </w:p>
        </w:tc>
      </w:tr>
      <w:tr w:rsidR="00E067F0" w14:paraId="46459AFF" w14:textId="77777777">
        <w:trPr>
          <w:trHeight w:val="515"/>
        </w:trPr>
        <w:tc>
          <w:tcPr>
            <w:tcW w:w="2792" w:type="dxa"/>
          </w:tcPr>
          <w:p w14:paraId="69195123" w14:textId="77777777" w:rsidR="00E067F0" w:rsidRDefault="000D360A">
            <w:pPr>
              <w:pStyle w:val="TableParagraph"/>
              <w:rPr>
                <w:sz w:val="24"/>
              </w:rPr>
            </w:pPr>
            <w:r>
              <w:rPr>
                <w:sz w:val="24"/>
              </w:rPr>
              <w:t>ALOS</w:t>
            </w:r>
          </w:p>
        </w:tc>
        <w:tc>
          <w:tcPr>
            <w:tcW w:w="6210" w:type="dxa"/>
          </w:tcPr>
          <w:p w14:paraId="0B4A8E66" w14:textId="77777777" w:rsidR="00E067F0" w:rsidRDefault="000D360A">
            <w:pPr>
              <w:pStyle w:val="TableParagraph"/>
              <w:ind w:left="105"/>
              <w:rPr>
                <w:sz w:val="24"/>
              </w:rPr>
            </w:pPr>
            <w:r>
              <w:rPr>
                <w:sz w:val="24"/>
              </w:rPr>
              <w:t>Average Length of Stay</w:t>
            </w:r>
          </w:p>
        </w:tc>
      </w:tr>
      <w:tr w:rsidR="00E067F0" w14:paraId="2ACABF52" w14:textId="77777777">
        <w:trPr>
          <w:trHeight w:val="515"/>
        </w:trPr>
        <w:tc>
          <w:tcPr>
            <w:tcW w:w="2792" w:type="dxa"/>
          </w:tcPr>
          <w:p w14:paraId="77580E76" w14:textId="77777777" w:rsidR="00E067F0" w:rsidRDefault="000D360A">
            <w:pPr>
              <w:pStyle w:val="TableParagraph"/>
              <w:rPr>
                <w:sz w:val="24"/>
              </w:rPr>
            </w:pPr>
            <w:r>
              <w:rPr>
                <w:sz w:val="24"/>
              </w:rPr>
              <w:t>AMIS</w:t>
            </w:r>
          </w:p>
        </w:tc>
        <w:tc>
          <w:tcPr>
            <w:tcW w:w="6210" w:type="dxa"/>
          </w:tcPr>
          <w:p w14:paraId="082FBF4E" w14:textId="77777777" w:rsidR="00E067F0" w:rsidRDefault="000D360A">
            <w:pPr>
              <w:pStyle w:val="TableParagraph"/>
              <w:ind w:left="105"/>
              <w:rPr>
                <w:sz w:val="24"/>
              </w:rPr>
            </w:pPr>
            <w:r>
              <w:rPr>
                <w:sz w:val="24"/>
              </w:rPr>
              <w:t>Automated Management Information System</w:t>
            </w:r>
          </w:p>
        </w:tc>
      </w:tr>
      <w:tr w:rsidR="00E067F0" w14:paraId="6B164962" w14:textId="77777777">
        <w:trPr>
          <w:trHeight w:val="792"/>
        </w:trPr>
        <w:tc>
          <w:tcPr>
            <w:tcW w:w="2792" w:type="dxa"/>
          </w:tcPr>
          <w:p w14:paraId="3F1A782B" w14:textId="77777777" w:rsidR="00E067F0" w:rsidRDefault="000D360A">
            <w:pPr>
              <w:pStyle w:val="TableParagraph"/>
              <w:rPr>
                <w:sz w:val="24"/>
              </w:rPr>
            </w:pPr>
            <w:r>
              <w:rPr>
                <w:sz w:val="24"/>
              </w:rPr>
              <w:t>ANCILLARY</w:t>
            </w:r>
          </w:p>
        </w:tc>
        <w:tc>
          <w:tcPr>
            <w:tcW w:w="6210" w:type="dxa"/>
          </w:tcPr>
          <w:p w14:paraId="7580D91E" w14:textId="77777777" w:rsidR="00E067F0" w:rsidRDefault="000D360A">
            <w:pPr>
              <w:pStyle w:val="TableParagraph"/>
              <w:ind w:left="105" w:right="156"/>
              <w:rPr>
                <w:sz w:val="24"/>
              </w:rPr>
            </w:pPr>
            <w:r>
              <w:rPr>
                <w:sz w:val="24"/>
              </w:rPr>
              <w:t>A test added to an existing appointment (i.e. lab, x-ray, EKG) test</w:t>
            </w:r>
          </w:p>
        </w:tc>
      </w:tr>
      <w:tr w:rsidR="00E067F0" w14:paraId="112142FC" w14:textId="77777777">
        <w:trPr>
          <w:trHeight w:val="515"/>
        </w:trPr>
        <w:tc>
          <w:tcPr>
            <w:tcW w:w="2792" w:type="dxa"/>
          </w:tcPr>
          <w:p w14:paraId="510A2D9C" w14:textId="77777777" w:rsidR="00E067F0" w:rsidRDefault="000D360A">
            <w:pPr>
              <w:pStyle w:val="TableParagraph"/>
              <w:rPr>
                <w:sz w:val="24"/>
              </w:rPr>
            </w:pPr>
            <w:r>
              <w:rPr>
                <w:sz w:val="24"/>
              </w:rPr>
              <w:t>API</w:t>
            </w:r>
          </w:p>
        </w:tc>
        <w:tc>
          <w:tcPr>
            <w:tcW w:w="6210" w:type="dxa"/>
          </w:tcPr>
          <w:p w14:paraId="0E84A100" w14:textId="77777777" w:rsidR="00E067F0" w:rsidRDefault="000D360A">
            <w:pPr>
              <w:pStyle w:val="TableParagraph"/>
              <w:ind w:left="105"/>
              <w:rPr>
                <w:sz w:val="24"/>
              </w:rPr>
            </w:pPr>
            <w:r>
              <w:rPr>
                <w:sz w:val="24"/>
              </w:rPr>
              <w:t>Application Program Interface</w:t>
            </w:r>
          </w:p>
        </w:tc>
      </w:tr>
      <w:tr w:rsidR="00E067F0" w14:paraId="74E1E010" w14:textId="77777777">
        <w:trPr>
          <w:trHeight w:val="517"/>
        </w:trPr>
        <w:tc>
          <w:tcPr>
            <w:tcW w:w="2792" w:type="dxa"/>
          </w:tcPr>
          <w:p w14:paraId="44138A0C" w14:textId="77777777" w:rsidR="00E067F0" w:rsidRDefault="000D360A">
            <w:pPr>
              <w:pStyle w:val="TableParagraph"/>
              <w:spacing w:before="114"/>
              <w:rPr>
                <w:sz w:val="24"/>
              </w:rPr>
            </w:pPr>
            <w:r>
              <w:rPr>
                <w:sz w:val="24"/>
              </w:rPr>
              <w:t>ASU</w:t>
            </w:r>
          </w:p>
        </w:tc>
        <w:tc>
          <w:tcPr>
            <w:tcW w:w="6210" w:type="dxa"/>
          </w:tcPr>
          <w:p w14:paraId="3CA3D9A8" w14:textId="77777777" w:rsidR="00E067F0" w:rsidRDefault="000D360A">
            <w:pPr>
              <w:pStyle w:val="TableParagraph"/>
              <w:spacing w:before="114"/>
              <w:ind w:left="105"/>
              <w:rPr>
                <w:sz w:val="24"/>
              </w:rPr>
            </w:pPr>
            <w:r>
              <w:rPr>
                <w:sz w:val="24"/>
              </w:rPr>
              <w:t>Authorization/Subscription Utility</w:t>
            </w:r>
          </w:p>
        </w:tc>
      </w:tr>
      <w:tr w:rsidR="00E067F0" w14:paraId="77E10A0C" w14:textId="77777777">
        <w:trPr>
          <w:trHeight w:val="515"/>
        </w:trPr>
        <w:tc>
          <w:tcPr>
            <w:tcW w:w="2792" w:type="dxa"/>
          </w:tcPr>
          <w:p w14:paraId="185DC472" w14:textId="77777777" w:rsidR="00E067F0" w:rsidRDefault="000D360A">
            <w:pPr>
              <w:pStyle w:val="TableParagraph"/>
              <w:rPr>
                <w:sz w:val="24"/>
              </w:rPr>
            </w:pPr>
            <w:r>
              <w:rPr>
                <w:sz w:val="24"/>
              </w:rPr>
              <w:t>BILLINGS</w:t>
            </w:r>
          </w:p>
        </w:tc>
        <w:tc>
          <w:tcPr>
            <w:tcW w:w="6210" w:type="dxa"/>
          </w:tcPr>
          <w:p w14:paraId="6045FBFD" w14:textId="77777777" w:rsidR="00E067F0" w:rsidRDefault="000D360A">
            <w:pPr>
              <w:pStyle w:val="TableParagraph"/>
              <w:ind w:left="105"/>
              <w:rPr>
                <w:sz w:val="24"/>
              </w:rPr>
            </w:pPr>
            <w:r>
              <w:rPr>
                <w:sz w:val="24"/>
              </w:rPr>
              <w:t>Bills sent to veteran</w:t>
            </w:r>
          </w:p>
        </w:tc>
      </w:tr>
      <w:tr w:rsidR="00E067F0" w14:paraId="01304849" w14:textId="77777777">
        <w:trPr>
          <w:trHeight w:val="515"/>
        </w:trPr>
        <w:tc>
          <w:tcPr>
            <w:tcW w:w="2792" w:type="dxa"/>
          </w:tcPr>
          <w:p w14:paraId="0F4B7934" w14:textId="77777777" w:rsidR="00E067F0" w:rsidRDefault="000D360A">
            <w:pPr>
              <w:pStyle w:val="TableParagraph"/>
              <w:rPr>
                <w:sz w:val="24"/>
              </w:rPr>
            </w:pPr>
            <w:r>
              <w:rPr>
                <w:sz w:val="24"/>
              </w:rPr>
              <w:t>BRD</w:t>
            </w:r>
          </w:p>
        </w:tc>
        <w:tc>
          <w:tcPr>
            <w:tcW w:w="6210" w:type="dxa"/>
          </w:tcPr>
          <w:p w14:paraId="5D7589B2" w14:textId="77777777" w:rsidR="00E067F0" w:rsidRDefault="000D360A">
            <w:pPr>
              <w:pStyle w:val="TableParagraph"/>
              <w:ind w:left="105"/>
              <w:rPr>
                <w:sz w:val="24"/>
              </w:rPr>
            </w:pPr>
            <w:r>
              <w:rPr>
                <w:sz w:val="24"/>
              </w:rPr>
              <w:t>Business Requirements Document</w:t>
            </w:r>
          </w:p>
        </w:tc>
      </w:tr>
      <w:tr w:rsidR="00E067F0" w14:paraId="509D0FE7" w14:textId="77777777">
        <w:trPr>
          <w:trHeight w:val="1067"/>
        </w:trPr>
        <w:tc>
          <w:tcPr>
            <w:tcW w:w="2792" w:type="dxa"/>
          </w:tcPr>
          <w:p w14:paraId="3451CB19" w14:textId="77777777" w:rsidR="00E067F0" w:rsidRDefault="000D360A">
            <w:pPr>
              <w:pStyle w:val="TableParagraph"/>
              <w:rPr>
                <w:sz w:val="24"/>
              </w:rPr>
            </w:pPr>
            <w:r>
              <w:rPr>
                <w:sz w:val="24"/>
              </w:rPr>
              <w:t>CLINIC PULL LIST</w:t>
            </w:r>
          </w:p>
        </w:tc>
        <w:tc>
          <w:tcPr>
            <w:tcW w:w="6210" w:type="dxa"/>
          </w:tcPr>
          <w:p w14:paraId="40E948DD" w14:textId="77777777" w:rsidR="00E067F0" w:rsidRDefault="000D360A">
            <w:pPr>
              <w:pStyle w:val="TableParagraph"/>
              <w:ind w:left="105" w:right="489"/>
              <w:rPr>
                <w:sz w:val="24"/>
              </w:rPr>
            </w:pPr>
            <w:r>
              <w:rPr>
                <w:sz w:val="24"/>
              </w:rPr>
              <w:t>A list of patients whose radiology/MAS records should be pulled from the file room for use in conjunction with scheduled clinic visits</w:t>
            </w:r>
          </w:p>
        </w:tc>
      </w:tr>
      <w:tr w:rsidR="00E067F0" w14:paraId="51D13D45" w14:textId="77777777">
        <w:trPr>
          <w:trHeight w:val="1068"/>
        </w:trPr>
        <w:tc>
          <w:tcPr>
            <w:tcW w:w="2792" w:type="dxa"/>
          </w:tcPr>
          <w:p w14:paraId="3477E956" w14:textId="77777777" w:rsidR="00E067F0" w:rsidRDefault="000D360A">
            <w:pPr>
              <w:pStyle w:val="TableParagraph"/>
              <w:spacing w:before="112"/>
              <w:rPr>
                <w:sz w:val="24"/>
              </w:rPr>
            </w:pPr>
            <w:r>
              <w:rPr>
                <w:sz w:val="24"/>
              </w:rPr>
              <w:t>COLLATERAL</w:t>
            </w:r>
          </w:p>
        </w:tc>
        <w:tc>
          <w:tcPr>
            <w:tcW w:w="6210" w:type="dxa"/>
          </w:tcPr>
          <w:p w14:paraId="773F489A" w14:textId="77777777" w:rsidR="00E067F0" w:rsidRDefault="000D360A">
            <w:pPr>
              <w:pStyle w:val="TableParagraph"/>
              <w:spacing w:before="112"/>
              <w:ind w:left="105" w:right="156"/>
              <w:rPr>
                <w:sz w:val="24"/>
              </w:rPr>
            </w:pPr>
            <w:r>
              <w:rPr>
                <w:sz w:val="24"/>
              </w:rPr>
              <w:t>A visit by a non-veteran patient whose appointment is related to or visit associated with a service-connected patient's treatment.</w:t>
            </w:r>
          </w:p>
        </w:tc>
      </w:tr>
      <w:tr w:rsidR="00E067F0" w14:paraId="4F989F2A" w14:textId="77777777">
        <w:trPr>
          <w:trHeight w:val="2448"/>
        </w:trPr>
        <w:tc>
          <w:tcPr>
            <w:tcW w:w="2792" w:type="dxa"/>
          </w:tcPr>
          <w:p w14:paraId="63286DAF" w14:textId="77777777" w:rsidR="00E067F0" w:rsidRDefault="000D360A">
            <w:pPr>
              <w:pStyle w:val="TableParagraph"/>
              <w:ind w:right="621"/>
              <w:rPr>
                <w:sz w:val="24"/>
              </w:rPr>
            </w:pPr>
            <w:r>
              <w:rPr>
                <w:sz w:val="24"/>
              </w:rPr>
              <w:t>COMPUTERIZED PATIENT RECORD SYSTEM (CPRS)</w:t>
            </w:r>
          </w:p>
        </w:tc>
        <w:tc>
          <w:tcPr>
            <w:tcW w:w="6210" w:type="dxa"/>
          </w:tcPr>
          <w:p w14:paraId="2104C8D0" w14:textId="77777777" w:rsidR="00E067F0" w:rsidRDefault="000D360A">
            <w:pPr>
              <w:pStyle w:val="TableParagraph"/>
              <w:ind w:left="105" w:right="83"/>
              <w:rPr>
                <w:sz w:val="24"/>
              </w:rPr>
            </w:pPr>
            <w:r>
              <w:rPr>
                <w:sz w:val="24"/>
              </w:rPr>
              <w:t>An integrated, comprehensive suite of clinical applications in VistA that work together to create a longitudinal view of the veteran’s Electronic Medical Record (EMR). CPRS capabilities include a Real Time Order Checking System, a Notification System to alert clinicians of clinically significant events, Consult/Request tracking and a Clinical Reminder System. CPRS provides access to most components of the patient chart.</w:t>
            </w:r>
          </w:p>
        </w:tc>
      </w:tr>
      <w:tr w:rsidR="00E067F0" w14:paraId="78E29015" w14:textId="77777777">
        <w:trPr>
          <w:trHeight w:val="515"/>
        </w:trPr>
        <w:tc>
          <w:tcPr>
            <w:tcW w:w="2792" w:type="dxa"/>
          </w:tcPr>
          <w:p w14:paraId="2D1EF2AA" w14:textId="77777777" w:rsidR="00E067F0" w:rsidRDefault="000D360A">
            <w:pPr>
              <w:pStyle w:val="TableParagraph"/>
              <w:rPr>
                <w:sz w:val="24"/>
              </w:rPr>
            </w:pPr>
            <w:r>
              <w:rPr>
                <w:sz w:val="24"/>
              </w:rPr>
              <w:t>CPT</w:t>
            </w:r>
          </w:p>
        </w:tc>
        <w:tc>
          <w:tcPr>
            <w:tcW w:w="6210" w:type="dxa"/>
          </w:tcPr>
          <w:p w14:paraId="17502686" w14:textId="77777777" w:rsidR="00E067F0" w:rsidRDefault="000D360A">
            <w:pPr>
              <w:pStyle w:val="TableParagraph"/>
              <w:ind w:left="105"/>
              <w:rPr>
                <w:sz w:val="24"/>
              </w:rPr>
            </w:pPr>
            <w:r>
              <w:rPr>
                <w:sz w:val="24"/>
              </w:rPr>
              <w:t>Current Procedural Terminology</w:t>
            </w:r>
          </w:p>
        </w:tc>
      </w:tr>
      <w:tr w:rsidR="00E067F0" w14:paraId="4FBEE9D4" w14:textId="77777777">
        <w:trPr>
          <w:trHeight w:val="518"/>
        </w:trPr>
        <w:tc>
          <w:tcPr>
            <w:tcW w:w="2792" w:type="dxa"/>
          </w:tcPr>
          <w:p w14:paraId="26BE78AE" w14:textId="77777777" w:rsidR="00E067F0" w:rsidRDefault="000D360A">
            <w:pPr>
              <w:pStyle w:val="TableParagraph"/>
              <w:spacing w:before="114"/>
              <w:rPr>
                <w:sz w:val="24"/>
              </w:rPr>
            </w:pPr>
            <w:r>
              <w:rPr>
                <w:sz w:val="24"/>
              </w:rPr>
              <w:t>CR</w:t>
            </w:r>
          </w:p>
        </w:tc>
        <w:tc>
          <w:tcPr>
            <w:tcW w:w="6210" w:type="dxa"/>
          </w:tcPr>
          <w:p w14:paraId="74287935" w14:textId="77777777" w:rsidR="00E067F0" w:rsidRDefault="000D360A">
            <w:pPr>
              <w:pStyle w:val="TableParagraph"/>
              <w:spacing w:before="114"/>
              <w:ind w:left="105"/>
              <w:rPr>
                <w:sz w:val="24"/>
              </w:rPr>
            </w:pPr>
            <w:r>
              <w:rPr>
                <w:sz w:val="24"/>
              </w:rPr>
              <w:t>Clinical Reminders</w:t>
            </w:r>
          </w:p>
        </w:tc>
      </w:tr>
      <w:tr w:rsidR="00E067F0" w14:paraId="0BCC3D03" w14:textId="77777777">
        <w:trPr>
          <w:trHeight w:val="515"/>
        </w:trPr>
        <w:tc>
          <w:tcPr>
            <w:tcW w:w="2792" w:type="dxa"/>
          </w:tcPr>
          <w:p w14:paraId="6A1D425B" w14:textId="77777777" w:rsidR="00E067F0" w:rsidRDefault="000D360A">
            <w:pPr>
              <w:pStyle w:val="TableParagraph"/>
              <w:rPr>
                <w:sz w:val="24"/>
              </w:rPr>
            </w:pPr>
            <w:r>
              <w:rPr>
                <w:sz w:val="24"/>
              </w:rPr>
              <w:t>DBIA</w:t>
            </w:r>
          </w:p>
        </w:tc>
        <w:tc>
          <w:tcPr>
            <w:tcW w:w="6210" w:type="dxa"/>
          </w:tcPr>
          <w:p w14:paraId="7F877CD0" w14:textId="77777777" w:rsidR="00E067F0" w:rsidRDefault="000D360A">
            <w:pPr>
              <w:pStyle w:val="TableParagraph"/>
              <w:ind w:left="105"/>
              <w:rPr>
                <w:sz w:val="24"/>
              </w:rPr>
            </w:pPr>
            <w:r>
              <w:rPr>
                <w:sz w:val="24"/>
              </w:rPr>
              <w:t>Database Integration Agreement</w:t>
            </w:r>
          </w:p>
        </w:tc>
      </w:tr>
      <w:tr w:rsidR="00E067F0" w14:paraId="186BCA84" w14:textId="77777777">
        <w:trPr>
          <w:trHeight w:val="515"/>
        </w:trPr>
        <w:tc>
          <w:tcPr>
            <w:tcW w:w="2792" w:type="dxa"/>
          </w:tcPr>
          <w:p w14:paraId="354D62E6" w14:textId="77777777" w:rsidR="00E067F0" w:rsidRDefault="000D360A">
            <w:pPr>
              <w:pStyle w:val="TableParagraph"/>
              <w:rPr>
                <w:sz w:val="24"/>
              </w:rPr>
            </w:pPr>
            <w:r>
              <w:rPr>
                <w:sz w:val="24"/>
              </w:rPr>
              <w:t>DRG</w:t>
            </w:r>
          </w:p>
        </w:tc>
        <w:tc>
          <w:tcPr>
            <w:tcW w:w="6210" w:type="dxa"/>
          </w:tcPr>
          <w:p w14:paraId="74D7DDFB" w14:textId="77777777" w:rsidR="00E067F0" w:rsidRDefault="000D360A">
            <w:pPr>
              <w:pStyle w:val="TableParagraph"/>
              <w:ind w:left="105"/>
              <w:rPr>
                <w:sz w:val="24"/>
              </w:rPr>
            </w:pPr>
            <w:r>
              <w:rPr>
                <w:sz w:val="24"/>
              </w:rPr>
              <w:t>Diagnostic Related Group</w:t>
            </w:r>
          </w:p>
        </w:tc>
      </w:tr>
    </w:tbl>
    <w:p w14:paraId="7A44E5D1" w14:textId="77777777" w:rsidR="00E067F0" w:rsidRDefault="00E067F0">
      <w:pPr>
        <w:rPr>
          <w:sz w:val="24"/>
        </w:rPr>
        <w:sectPr w:rsidR="00E067F0">
          <w:pgSz w:w="12240" w:h="15840"/>
          <w:pgMar w:top="1360" w:right="1160" w:bottom="1060" w:left="1180" w:header="0" w:footer="866" w:gutter="0"/>
          <w:cols w:space="720"/>
        </w:sectPr>
      </w:pPr>
    </w:p>
    <w:p w14:paraId="40318826" w14:textId="77777777" w:rsidR="00E067F0" w:rsidRDefault="000D360A">
      <w:pPr>
        <w:spacing w:before="73"/>
        <w:ind w:left="260"/>
        <w:rPr>
          <w:sz w:val="20"/>
        </w:rPr>
      </w:pPr>
      <w:r>
        <w:rPr>
          <w:sz w:val="20"/>
        </w:rPr>
        <w:t>Glossary</w:t>
      </w:r>
    </w:p>
    <w:p w14:paraId="4740F225" w14:textId="77777777" w:rsidR="00E067F0" w:rsidRDefault="00E067F0">
      <w:pPr>
        <w:pStyle w:val="BodyText"/>
        <w:rPr>
          <w:sz w:val="20"/>
        </w:rPr>
      </w:pPr>
    </w:p>
    <w:p w14:paraId="21965534" w14:textId="77777777" w:rsidR="00E067F0" w:rsidRDefault="00E067F0">
      <w:pPr>
        <w:pStyle w:val="BodyText"/>
        <w:spacing w:before="9"/>
        <w:rPr>
          <w:sz w:val="12"/>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6210"/>
      </w:tblGrid>
      <w:tr w:rsidR="00E067F0" w14:paraId="28F1C807" w14:textId="77777777">
        <w:trPr>
          <w:trHeight w:val="515"/>
        </w:trPr>
        <w:tc>
          <w:tcPr>
            <w:tcW w:w="2792" w:type="dxa"/>
          </w:tcPr>
          <w:p w14:paraId="1F4F649D" w14:textId="77777777" w:rsidR="00E067F0" w:rsidRDefault="000D360A">
            <w:pPr>
              <w:pStyle w:val="TableParagraph"/>
              <w:spacing w:before="112"/>
              <w:rPr>
                <w:sz w:val="24"/>
              </w:rPr>
            </w:pPr>
            <w:r>
              <w:rPr>
                <w:sz w:val="24"/>
              </w:rPr>
              <w:t>GMTS</w:t>
            </w:r>
          </w:p>
        </w:tc>
        <w:tc>
          <w:tcPr>
            <w:tcW w:w="6210" w:type="dxa"/>
          </w:tcPr>
          <w:p w14:paraId="43D3A1C4" w14:textId="77777777" w:rsidR="00E067F0" w:rsidRDefault="000D360A">
            <w:pPr>
              <w:pStyle w:val="TableParagraph"/>
              <w:spacing w:before="112"/>
              <w:ind w:left="105"/>
              <w:rPr>
                <w:sz w:val="24"/>
              </w:rPr>
            </w:pPr>
            <w:r>
              <w:rPr>
                <w:sz w:val="24"/>
              </w:rPr>
              <w:t>Health Summary namespace</w:t>
            </w:r>
          </w:p>
        </w:tc>
      </w:tr>
      <w:tr w:rsidR="00E067F0" w14:paraId="1FBA927B" w14:textId="77777777">
        <w:trPr>
          <w:trHeight w:val="515"/>
        </w:trPr>
        <w:tc>
          <w:tcPr>
            <w:tcW w:w="2792" w:type="dxa"/>
          </w:tcPr>
          <w:p w14:paraId="5E9376A1" w14:textId="77777777" w:rsidR="00E067F0" w:rsidRDefault="000D360A">
            <w:pPr>
              <w:pStyle w:val="TableParagraph"/>
              <w:rPr>
                <w:sz w:val="24"/>
              </w:rPr>
            </w:pPr>
            <w:r>
              <w:rPr>
                <w:sz w:val="24"/>
              </w:rPr>
              <w:t>GUI</w:t>
            </w:r>
          </w:p>
        </w:tc>
        <w:tc>
          <w:tcPr>
            <w:tcW w:w="6210" w:type="dxa"/>
          </w:tcPr>
          <w:p w14:paraId="5A3AE045" w14:textId="77777777" w:rsidR="00E067F0" w:rsidRDefault="000D360A">
            <w:pPr>
              <w:pStyle w:val="TableParagraph"/>
              <w:ind w:left="105"/>
              <w:rPr>
                <w:sz w:val="24"/>
              </w:rPr>
            </w:pPr>
            <w:r>
              <w:rPr>
                <w:sz w:val="24"/>
              </w:rPr>
              <w:t>Graphic User Interface</w:t>
            </w:r>
          </w:p>
        </w:tc>
      </w:tr>
      <w:tr w:rsidR="00E067F0" w14:paraId="4A81E464" w14:textId="77777777">
        <w:trPr>
          <w:trHeight w:val="515"/>
        </w:trPr>
        <w:tc>
          <w:tcPr>
            <w:tcW w:w="2792" w:type="dxa"/>
          </w:tcPr>
          <w:p w14:paraId="5392433D" w14:textId="77777777" w:rsidR="00E067F0" w:rsidRDefault="000D360A">
            <w:pPr>
              <w:pStyle w:val="TableParagraph"/>
              <w:rPr>
                <w:sz w:val="24"/>
              </w:rPr>
            </w:pPr>
            <w:r>
              <w:rPr>
                <w:sz w:val="24"/>
              </w:rPr>
              <w:t>HL7</w:t>
            </w:r>
          </w:p>
        </w:tc>
        <w:tc>
          <w:tcPr>
            <w:tcW w:w="6210" w:type="dxa"/>
          </w:tcPr>
          <w:p w14:paraId="2D2A4ABC" w14:textId="77777777" w:rsidR="00E067F0" w:rsidRDefault="000D360A">
            <w:pPr>
              <w:pStyle w:val="TableParagraph"/>
              <w:ind w:left="105"/>
              <w:rPr>
                <w:sz w:val="24"/>
              </w:rPr>
            </w:pPr>
            <w:r>
              <w:rPr>
                <w:sz w:val="24"/>
              </w:rPr>
              <w:t>Health Level Seven</w:t>
            </w:r>
          </w:p>
        </w:tc>
      </w:tr>
      <w:tr w:rsidR="00E067F0" w14:paraId="1C037239" w14:textId="77777777">
        <w:trPr>
          <w:trHeight w:val="517"/>
        </w:trPr>
        <w:tc>
          <w:tcPr>
            <w:tcW w:w="2792" w:type="dxa"/>
          </w:tcPr>
          <w:p w14:paraId="74239EDA" w14:textId="77777777" w:rsidR="00E067F0" w:rsidRDefault="000D360A">
            <w:pPr>
              <w:pStyle w:val="TableParagraph"/>
              <w:spacing w:before="114"/>
              <w:rPr>
                <w:sz w:val="24"/>
              </w:rPr>
            </w:pPr>
            <w:r>
              <w:rPr>
                <w:sz w:val="24"/>
              </w:rPr>
              <w:t>ICR</w:t>
            </w:r>
          </w:p>
        </w:tc>
        <w:tc>
          <w:tcPr>
            <w:tcW w:w="6210" w:type="dxa"/>
          </w:tcPr>
          <w:p w14:paraId="1591F8D3" w14:textId="77777777" w:rsidR="00E067F0" w:rsidRDefault="000D360A">
            <w:pPr>
              <w:pStyle w:val="TableParagraph"/>
              <w:spacing w:before="114"/>
              <w:ind w:left="105"/>
              <w:rPr>
                <w:sz w:val="24"/>
              </w:rPr>
            </w:pPr>
            <w:r>
              <w:rPr>
                <w:sz w:val="24"/>
              </w:rPr>
              <w:t>Integration Control Reference</w:t>
            </w:r>
          </w:p>
        </w:tc>
      </w:tr>
      <w:tr w:rsidR="00E067F0" w14:paraId="768CEC24" w14:textId="77777777">
        <w:trPr>
          <w:trHeight w:val="515"/>
        </w:trPr>
        <w:tc>
          <w:tcPr>
            <w:tcW w:w="2792" w:type="dxa"/>
          </w:tcPr>
          <w:p w14:paraId="4B41B7B1" w14:textId="77777777" w:rsidR="00E067F0" w:rsidRDefault="000D360A">
            <w:pPr>
              <w:pStyle w:val="TableParagraph"/>
              <w:rPr>
                <w:sz w:val="24"/>
              </w:rPr>
            </w:pPr>
            <w:r>
              <w:rPr>
                <w:sz w:val="24"/>
              </w:rPr>
              <w:t>IRT</w:t>
            </w:r>
          </w:p>
        </w:tc>
        <w:tc>
          <w:tcPr>
            <w:tcW w:w="6210" w:type="dxa"/>
          </w:tcPr>
          <w:p w14:paraId="3330E9FA" w14:textId="77777777" w:rsidR="00E067F0" w:rsidRDefault="000D360A">
            <w:pPr>
              <w:pStyle w:val="TableParagraph"/>
              <w:ind w:left="105"/>
              <w:rPr>
                <w:sz w:val="24"/>
              </w:rPr>
            </w:pPr>
            <w:r>
              <w:rPr>
                <w:sz w:val="24"/>
              </w:rPr>
              <w:t>Incomplete Records Tracking</w:t>
            </w:r>
          </w:p>
        </w:tc>
      </w:tr>
      <w:tr w:rsidR="00E067F0" w14:paraId="0A4C2606" w14:textId="77777777">
        <w:trPr>
          <w:trHeight w:val="515"/>
        </w:trPr>
        <w:tc>
          <w:tcPr>
            <w:tcW w:w="2792" w:type="dxa"/>
          </w:tcPr>
          <w:p w14:paraId="174C167E" w14:textId="77777777" w:rsidR="00E067F0" w:rsidRDefault="000D360A">
            <w:pPr>
              <w:pStyle w:val="TableParagraph"/>
              <w:rPr>
                <w:sz w:val="24"/>
              </w:rPr>
            </w:pPr>
            <w:r>
              <w:rPr>
                <w:sz w:val="24"/>
              </w:rPr>
              <w:t>IVMH</w:t>
            </w:r>
          </w:p>
        </w:tc>
        <w:tc>
          <w:tcPr>
            <w:tcW w:w="6210" w:type="dxa"/>
          </w:tcPr>
          <w:p w14:paraId="5D07AB86" w14:textId="77777777" w:rsidR="00E067F0" w:rsidRDefault="000D360A">
            <w:pPr>
              <w:pStyle w:val="TableParagraph"/>
              <w:ind w:left="105"/>
              <w:rPr>
                <w:sz w:val="24"/>
              </w:rPr>
            </w:pPr>
            <w:r>
              <w:rPr>
                <w:sz w:val="24"/>
              </w:rPr>
              <w:t>Improve Veteran Mental Health</w:t>
            </w:r>
          </w:p>
        </w:tc>
      </w:tr>
      <w:tr w:rsidR="00E067F0" w14:paraId="0B52D982" w14:textId="77777777">
        <w:trPr>
          <w:trHeight w:val="792"/>
        </w:trPr>
        <w:tc>
          <w:tcPr>
            <w:tcW w:w="2792" w:type="dxa"/>
          </w:tcPr>
          <w:p w14:paraId="265B6EB3" w14:textId="77777777" w:rsidR="00E067F0" w:rsidRDefault="000D360A">
            <w:pPr>
              <w:pStyle w:val="TableParagraph"/>
              <w:rPr>
                <w:sz w:val="24"/>
              </w:rPr>
            </w:pPr>
            <w:r>
              <w:rPr>
                <w:sz w:val="24"/>
              </w:rPr>
              <w:t>MEANS TEST</w:t>
            </w:r>
          </w:p>
        </w:tc>
        <w:tc>
          <w:tcPr>
            <w:tcW w:w="6210" w:type="dxa"/>
          </w:tcPr>
          <w:p w14:paraId="1CB29D8D" w14:textId="77777777" w:rsidR="00E067F0" w:rsidRDefault="000D360A">
            <w:pPr>
              <w:pStyle w:val="TableParagraph"/>
              <w:ind w:left="105"/>
              <w:rPr>
                <w:sz w:val="24"/>
              </w:rPr>
            </w:pPr>
            <w:r>
              <w:rPr>
                <w:sz w:val="24"/>
              </w:rPr>
              <w:t>A financial report upon which certain patients' eligibility for care is based</w:t>
            </w:r>
          </w:p>
        </w:tc>
      </w:tr>
      <w:tr w:rsidR="00E067F0" w14:paraId="1ADF362C" w14:textId="77777777">
        <w:trPr>
          <w:trHeight w:val="2843"/>
        </w:trPr>
        <w:tc>
          <w:tcPr>
            <w:tcW w:w="2792" w:type="dxa"/>
          </w:tcPr>
          <w:p w14:paraId="046EF4F2" w14:textId="77777777" w:rsidR="00E067F0" w:rsidRDefault="000D360A">
            <w:pPr>
              <w:pStyle w:val="TableParagraph"/>
              <w:ind w:right="635"/>
              <w:rPr>
                <w:sz w:val="24"/>
              </w:rPr>
            </w:pPr>
            <w:r>
              <w:rPr>
                <w:sz w:val="24"/>
              </w:rPr>
              <w:t>MENTAL HEALTH TREATMENT COORDINATOR (MHTC)</w:t>
            </w:r>
          </w:p>
        </w:tc>
        <w:tc>
          <w:tcPr>
            <w:tcW w:w="6210" w:type="dxa"/>
          </w:tcPr>
          <w:p w14:paraId="2FB79B8A" w14:textId="77777777" w:rsidR="00E067F0" w:rsidRDefault="000D360A">
            <w:pPr>
              <w:pStyle w:val="TableParagraph"/>
              <w:ind w:left="105" w:right="156"/>
              <w:rPr>
                <w:sz w:val="24"/>
              </w:rPr>
            </w:pPr>
            <w:r>
              <w:rPr>
                <w:sz w:val="24"/>
              </w:rPr>
              <w:t>The liaison between the patient and the mental health system at a VA site. There is only one Mental Health treatment coordinator per patient and they are the key coordinator for behavioral health services care.</w:t>
            </w:r>
          </w:p>
          <w:p w14:paraId="31D6DCBE" w14:textId="77777777" w:rsidR="00E067F0" w:rsidRDefault="000D360A">
            <w:pPr>
              <w:pStyle w:val="TableParagraph"/>
              <w:spacing w:before="121"/>
              <w:ind w:left="105" w:right="283"/>
              <w:rPr>
                <w:sz w:val="24"/>
              </w:rPr>
            </w:pPr>
            <w:r>
              <w:rPr>
                <w:sz w:val="24"/>
              </w:rPr>
              <w:t>For more information about the MH treatment coordinator’s responsibilities, see VHA Handbook 1160.1, “Uniform Mental Health Services in VA Medical Centers for Clinics,” page 3-4. Note: In the handbook, the MHTC is called the Principal Mental Health Provider.</w:t>
            </w:r>
          </w:p>
        </w:tc>
      </w:tr>
      <w:tr w:rsidR="00E067F0" w14:paraId="7338C665" w14:textId="77777777">
        <w:trPr>
          <w:trHeight w:val="516"/>
        </w:trPr>
        <w:tc>
          <w:tcPr>
            <w:tcW w:w="2792" w:type="dxa"/>
          </w:tcPr>
          <w:p w14:paraId="002E04F7" w14:textId="77777777" w:rsidR="00E067F0" w:rsidRDefault="000D360A">
            <w:pPr>
              <w:pStyle w:val="TableParagraph"/>
              <w:rPr>
                <w:sz w:val="24"/>
              </w:rPr>
            </w:pPr>
            <w:r>
              <w:rPr>
                <w:sz w:val="24"/>
              </w:rPr>
              <w:t>MH</w:t>
            </w:r>
          </w:p>
        </w:tc>
        <w:tc>
          <w:tcPr>
            <w:tcW w:w="6210" w:type="dxa"/>
          </w:tcPr>
          <w:p w14:paraId="00811615" w14:textId="77777777" w:rsidR="00E067F0" w:rsidRDefault="000D360A">
            <w:pPr>
              <w:pStyle w:val="TableParagraph"/>
              <w:ind w:left="105"/>
              <w:rPr>
                <w:sz w:val="24"/>
              </w:rPr>
            </w:pPr>
            <w:r>
              <w:rPr>
                <w:sz w:val="24"/>
              </w:rPr>
              <w:t>Mental Health</w:t>
            </w:r>
          </w:p>
        </w:tc>
      </w:tr>
      <w:tr w:rsidR="00E067F0" w14:paraId="4FFBCF17" w14:textId="77777777">
        <w:trPr>
          <w:trHeight w:val="515"/>
        </w:trPr>
        <w:tc>
          <w:tcPr>
            <w:tcW w:w="2792" w:type="dxa"/>
          </w:tcPr>
          <w:p w14:paraId="642003B1" w14:textId="77777777" w:rsidR="00E067F0" w:rsidRDefault="000D360A">
            <w:pPr>
              <w:pStyle w:val="TableParagraph"/>
              <w:rPr>
                <w:sz w:val="24"/>
              </w:rPr>
            </w:pPr>
            <w:r>
              <w:rPr>
                <w:sz w:val="24"/>
              </w:rPr>
              <w:t>MHA3</w:t>
            </w:r>
          </w:p>
        </w:tc>
        <w:tc>
          <w:tcPr>
            <w:tcW w:w="6210" w:type="dxa"/>
          </w:tcPr>
          <w:p w14:paraId="3B3A8B39" w14:textId="77777777" w:rsidR="00E067F0" w:rsidRDefault="000D360A">
            <w:pPr>
              <w:pStyle w:val="TableParagraph"/>
              <w:ind w:left="105"/>
              <w:rPr>
                <w:sz w:val="24"/>
              </w:rPr>
            </w:pPr>
            <w:r>
              <w:rPr>
                <w:sz w:val="24"/>
              </w:rPr>
              <w:t>Mental Health Assistant 3 package</w:t>
            </w:r>
          </w:p>
        </w:tc>
      </w:tr>
      <w:tr w:rsidR="00E067F0" w14:paraId="47E085FB" w14:textId="77777777">
        <w:trPr>
          <w:trHeight w:val="517"/>
        </w:trPr>
        <w:tc>
          <w:tcPr>
            <w:tcW w:w="2792" w:type="dxa"/>
          </w:tcPr>
          <w:p w14:paraId="0A4486D7" w14:textId="77777777" w:rsidR="00E067F0" w:rsidRDefault="000D360A">
            <w:pPr>
              <w:pStyle w:val="TableParagraph"/>
              <w:spacing w:before="114"/>
              <w:rPr>
                <w:sz w:val="24"/>
              </w:rPr>
            </w:pPr>
            <w:r>
              <w:rPr>
                <w:sz w:val="24"/>
              </w:rPr>
              <w:t>MHTC</w:t>
            </w:r>
          </w:p>
        </w:tc>
        <w:tc>
          <w:tcPr>
            <w:tcW w:w="6210" w:type="dxa"/>
          </w:tcPr>
          <w:p w14:paraId="01F5A5A6" w14:textId="77777777" w:rsidR="00E067F0" w:rsidRDefault="000D360A">
            <w:pPr>
              <w:pStyle w:val="TableParagraph"/>
              <w:spacing w:before="114"/>
              <w:ind w:left="105"/>
              <w:rPr>
                <w:sz w:val="24"/>
              </w:rPr>
            </w:pPr>
            <w:r>
              <w:rPr>
                <w:sz w:val="24"/>
              </w:rPr>
              <w:t>Mental Health Treatment Coordinator</w:t>
            </w:r>
          </w:p>
        </w:tc>
      </w:tr>
      <w:tr w:rsidR="00E067F0" w14:paraId="2E5B8F0D" w14:textId="77777777">
        <w:trPr>
          <w:trHeight w:val="791"/>
        </w:trPr>
        <w:tc>
          <w:tcPr>
            <w:tcW w:w="2792" w:type="dxa"/>
          </w:tcPr>
          <w:p w14:paraId="0B80BC44" w14:textId="77777777" w:rsidR="00E067F0" w:rsidRDefault="000D360A">
            <w:pPr>
              <w:pStyle w:val="TableParagraph"/>
              <w:rPr>
                <w:sz w:val="24"/>
              </w:rPr>
            </w:pPr>
            <w:r>
              <w:rPr>
                <w:sz w:val="24"/>
              </w:rPr>
              <w:t>NO SHOW</w:t>
            </w:r>
          </w:p>
        </w:tc>
        <w:tc>
          <w:tcPr>
            <w:tcW w:w="6210" w:type="dxa"/>
          </w:tcPr>
          <w:p w14:paraId="64C32B28" w14:textId="77777777" w:rsidR="00E067F0" w:rsidRDefault="000D360A">
            <w:pPr>
              <w:pStyle w:val="TableParagraph"/>
              <w:ind w:left="105" w:right="769"/>
              <w:rPr>
                <w:sz w:val="24"/>
              </w:rPr>
            </w:pPr>
            <w:r>
              <w:rPr>
                <w:sz w:val="24"/>
              </w:rPr>
              <w:t>A person who did not report for a scheduled clinic visit without prior notification to the medical center.</w:t>
            </w:r>
          </w:p>
        </w:tc>
      </w:tr>
      <w:tr w:rsidR="00E067F0" w14:paraId="1CB8C888" w14:textId="77777777">
        <w:trPr>
          <w:trHeight w:val="515"/>
        </w:trPr>
        <w:tc>
          <w:tcPr>
            <w:tcW w:w="2792" w:type="dxa"/>
          </w:tcPr>
          <w:p w14:paraId="098BA052" w14:textId="77777777" w:rsidR="00E067F0" w:rsidRDefault="000D360A">
            <w:pPr>
              <w:pStyle w:val="TableParagraph"/>
              <w:rPr>
                <w:sz w:val="24"/>
              </w:rPr>
            </w:pPr>
            <w:r>
              <w:rPr>
                <w:sz w:val="24"/>
              </w:rPr>
              <w:t>NON-COUNT</w:t>
            </w:r>
          </w:p>
        </w:tc>
        <w:tc>
          <w:tcPr>
            <w:tcW w:w="6210" w:type="dxa"/>
          </w:tcPr>
          <w:p w14:paraId="4C921EEA" w14:textId="77777777" w:rsidR="00E067F0" w:rsidRDefault="000D360A">
            <w:pPr>
              <w:pStyle w:val="TableParagraph"/>
              <w:ind w:left="105"/>
              <w:rPr>
                <w:sz w:val="24"/>
              </w:rPr>
            </w:pPr>
            <w:r>
              <w:rPr>
                <w:sz w:val="24"/>
              </w:rPr>
              <w:t>A clinic whose visits do not affect AMIS statistics.</w:t>
            </w:r>
          </w:p>
        </w:tc>
      </w:tr>
      <w:tr w:rsidR="00E067F0" w14:paraId="29B7117C" w14:textId="77777777">
        <w:trPr>
          <w:trHeight w:val="515"/>
        </w:trPr>
        <w:tc>
          <w:tcPr>
            <w:tcW w:w="2792" w:type="dxa"/>
          </w:tcPr>
          <w:p w14:paraId="77F1D4DB" w14:textId="77777777" w:rsidR="00E067F0" w:rsidRDefault="000D360A">
            <w:pPr>
              <w:pStyle w:val="TableParagraph"/>
              <w:rPr>
                <w:sz w:val="24"/>
              </w:rPr>
            </w:pPr>
            <w:r>
              <w:rPr>
                <w:sz w:val="24"/>
              </w:rPr>
              <w:t>NSR</w:t>
            </w:r>
          </w:p>
        </w:tc>
        <w:tc>
          <w:tcPr>
            <w:tcW w:w="6210" w:type="dxa"/>
          </w:tcPr>
          <w:p w14:paraId="137FD264" w14:textId="77777777" w:rsidR="00E067F0" w:rsidRDefault="000D360A">
            <w:pPr>
              <w:pStyle w:val="TableParagraph"/>
              <w:ind w:left="105"/>
              <w:rPr>
                <w:sz w:val="24"/>
              </w:rPr>
            </w:pPr>
            <w:r>
              <w:rPr>
                <w:sz w:val="24"/>
              </w:rPr>
              <w:t>New Service Request</w:t>
            </w:r>
          </w:p>
        </w:tc>
      </w:tr>
      <w:tr w:rsidR="00E067F0" w14:paraId="38E60CC6" w14:textId="77777777">
        <w:trPr>
          <w:trHeight w:val="516"/>
        </w:trPr>
        <w:tc>
          <w:tcPr>
            <w:tcW w:w="2792" w:type="dxa"/>
          </w:tcPr>
          <w:p w14:paraId="6F267CA3" w14:textId="77777777" w:rsidR="00E067F0" w:rsidRDefault="000D360A">
            <w:pPr>
              <w:pStyle w:val="TableParagraph"/>
              <w:rPr>
                <w:sz w:val="24"/>
              </w:rPr>
            </w:pPr>
            <w:r>
              <w:rPr>
                <w:sz w:val="24"/>
              </w:rPr>
              <w:t>OE/RR</w:t>
            </w:r>
          </w:p>
        </w:tc>
        <w:tc>
          <w:tcPr>
            <w:tcW w:w="6210" w:type="dxa"/>
          </w:tcPr>
          <w:p w14:paraId="32887B11" w14:textId="77777777" w:rsidR="00E067F0" w:rsidRDefault="000D360A">
            <w:pPr>
              <w:pStyle w:val="TableParagraph"/>
              <w:ind w:left="105"/>
              <w:rPr>
                <w:sz w:val="24"/>
              </w:rPr>
            </w:pPr>
            <w:r>
              <w:rPr>
                <w:sz w:val="24"/>
              </w:rPr>
              <w:t>Order Entry/Results Reporting</w:t>
            </w:r>
          </w:p>
        </w:tc>
      </w:tr>
      <w:tr w:rsidR="00E067F0" w14:paraId="4A984E73" w14:textId="77777777">
        <w:trPr>
          <w:trHeight w:val="515"/>
        </w:trPr>
        <w:tc>
          <w:tcPr>
            <w:tcW w:w="2792" w:type="dxa"/>
          </w:tcPr>
          <w:p w14:paraId="6C84DA59" w14:textId="77777777" w:rsidR="00E067F0" w:rsidRDefault="000D360A">
            <w:pPr>
              <w:pStyle w:val="TableParagraph"/>
              <w:rPr>
                <w:sz w:val="24"/>
              </w:rPr>
            </w:pPr>
            <w:r>
              <w:rPr>
                <w:sz w:val="24"/>
              </w:rPr>
              <w:t>OPC</w:t>
            </w:r>
          </w:p>
        </w:tc>
        <w:tc>
          <w:tcPr>
            <w:tcW w:w="6210" w:type="dxa"/>
          </w:tcPr>
          <w:p w14:paraId="3FB9810B" w14:textId="77777777" w:rsidR="00E067F0" w:rsidRDefault="000D360A">
            <w:pPr>
              <w:pStyle w:val="TableParagraph"/>
              <w:ind w:left="105"/>
              <w:rPr>
                <w:sz w:val="24"/>
              </w:rPr>
            </w:pPr>
            <w:r>
              <w:rPr>
                <w:sz w:val="24"/>
              </w:rPr>
              <w:t>Outpatient Clinic</w:t>
            </w:r>
          </w:p>
        </w:tc>
      </w:tr>
      <w:tr w:rsidR="00E067F0" w14:paraId="66D414D9" w14:textId="77777777">
        <w:trPr>
          <w:trHeight w:val="518"/>
        </w:trPr>
        <w:tc>
          <w:tcPr>
            <w:tcW w:w="2792" w:type="dxa"/>
          </w:tcPr>
          <w:p w14:paraId="5006683E" w14:textId="77777777" w:rsidR="00E067F0" w:rsidRDefault="000D360A">
            <w:pPr>
              <w:pStyle w:val="TableParagraph"/>
              <w:spacing w:before="114"/>
              <w:rPr>
                <w:sz w:val="24"/>
              </w:rPr>
            </w:pPr>
            <w:r>
              <w:rPr>
                <w:sz w:val="24"/>
              </w:rPr>
              <w:t>OR</w:t>
            </w:r>
          </w:p>
        </w:tc>
        <w:tc>
          <w:tcPr>
            <w:tcW w:w="6210" w:type="dxa"/>
          </w:tcPr>
          <w:p w14:paraId="20DA03E4" w14:textId="77777777" w:rsidR="00E067F0" w:rsidRDefault="000D360A">
            <w:pPr>
              <w:pStyle w:val="TableParagraph"/>
              <w:spacing w:before="114"/>
              <w:ind w:left="105"/>
              <w:rPr>
                <w:sz w:val="24"/>
              </w:rPr>
            </w:pPr>
            <w:r>
              <w:rPr>
                <w:sz w:val="24"/>
              </w:rPr>
              <w:t>CPRS Order Entry/Results Reporting namespace</w:t>
            </w:r>
          </w:p>
        </w:tc>
      </w:tr>
      <w:tr w:rsidR="00E067F0" w14:paraId="33BFDBA4" w14:textId="77777777">
        <w:trPr>
          <w:trHeight w:val="791"/>
        </w:trPr>
        <w:tc>
          <w:tcPr>
            <w:tcW w:w="2792" w:type="dxa"/>
          </w:tcPr>
          <w:p w14:paraId="7130AC8F" w14:textId="77777777" w:rsidR="00E067F0" w:rsidRDefault="000D360A">
            <w:pPr>
              <w:pStyle w:val="TableParagraph"/>
              <w:rPr>
                <w:sz w:val="24"/>
              </w:rPr>
            </w:pPr>
            <w:r>
              <w:rPr>
                <w:sz w:val="24"/>
              </w:rPr>
              <w:t>PAF</w:t>
            </w:r>
          </w:p>
        </w:tc>
        <w:tc>
          <w:tcPr>
            <w:tcW w:w="6210" w:type="dxa"/>
          </w:tcPr>
          <w:p w14:paraId="7358E115" w14:textId="77777777" w:rsidR="00E067F0" w:rsidRDefault="000D360A">
            <w:pPr>
              <w:pStyle w:val="TableParagraph"/>
              <w:ind w:left="105" w:right="489"/>
              <w:rPr>
                <w:sz w:val="24"/>
              </w:rPr>
            </w:pPr>
            <w:r>
              <w:rPr>
                <w:sz w:val="24"/>
              </w:rPr>
              <w:t>Patient Assessment File; where PAI information is stored until transmission to Austin.</w:t>
            </w:r>
          </w:p>
        </w:tc>
      </w:tr>
    </w:tbl>
    <w:p w14:paraId="6259E38A" w14:textId="77777777" w:rsidR="00E067F0" w:rsidRDefault="00E067F0">
      <w:pPr>
        <w:rPr>
          <w:sz w:val="24"/>
        </w:rPr>
        <w:sectPr w:rsidR="00E067F0">
          <w:pgSz w:w="12240" w:h="15840"/>
          <w:pgMar w:top="760" w:right="1160" w:bottom="1060" w:left="1180" w:header="0" w:footer="866" w:gutter="0"/>
          <w:cols w:space="720"/>
        </w:sectPr>
      </w:pPr>
    </w:p>
    <w:p w14:paraId="2D7B117B" w14:textId="77777777" w:rsidR="00E067F0" w:rsidRDefault="000D360A">
      <w:pPr>
        <w:spacing w:before="73"/>
        <w:ind w:right="275"/>
        <w:jc w:val="right"/>
        <w:rPr>
          <w:sz w:val="20"/>
        </w:rPr>
      </w:pPr>
      <w:r>
        <w:rPr>
          <w:w w:val="95"/>
          <w:sz w:val="20"/>
        </w:rPr>
        <w:t>Glossary</w:t>
      </w:r>
    </w:p>
    <w:p w14:paraId="655A682F" w14:textId="77777777" w:rsidR="00E067F0" w:rsidRDefault="00E067F0">
      <w:pPr>
        <w:pStyle w:val="BodyText"/>
        <w:rPr>
          <w:sz w:val="20"/>
        </w:rPr>
      </w:pPr>
    </w:p>
    <w:p w14:paraId="585BBE5F" w14:textId="77777777" w:rsidR="00E067F0" w:rsidRDefault="00E067F0">
      <w:pPr>
        <w:pStyle w:val="BodyText"/>
        <w:spacing w:before="9"/>
        <w:rPr>
          <w:sz w:val="12"/>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6210"/>
      </w:tblGrid>
      <w:tr w:rsidR="00E067F0" w14:paraId="2C616B6B" w14:textId="77777777">
        <w:trPr>
          <w:trHeight w:val="515"/>
        </w:trPr>
        <w:tc>
          <w:tcPr>
            <w:tcW w:w="2792" w:type="dxa"/>
          </w:tcPr>
          <w:p w14:paraId="52A3208C" w14:textId="77777777" w:rsidR="00E067F0" w:rsidRDefault="000D360A">
            <w:pPr>
              <w:pStyle w:val="TableParagraph"/>
              <w:spacing w:before="112"/>
              <w:rPr>
                <w:sz w:val="24"/>
              </w:rPr>
            </w:pPr>
            <w:r>
              <w:rPr>
                <w:sz w:val="24"/>
              </w:rPr>
              <w:t>PAI</w:t>
            </w:r>
          </w:p>
        </w:tc>
        <w:tc>
          <w:tcPr>
            <w:tcW w:w="6210" w:type="dxa"/>
          </w:tcPr>
          <w:p w14:paraId="57247320" w14:textId="77777777" w:rsidR="00E067F0" w:rsidRDefault="000D360A">
            <w:pPr>
              <w:pStyle w:val="TableParagraph"/>
              <w:spacing w:before="112"/>
              <w:ind w:left="105"/>
              <w:rPr>
                <w:sz w:val="24"/>
              </w:rPr>
            </w:pPr>
            <w:r>
              <w:rPr>
                <w:sz w:val="24"/>
              </w:rPr>
              <w:t>Patient Assessment Instrument</w:t>
            </w:r>
          </w:p>
        </w:tc>
      </w:tr>
      <w:tr w:rsidR="00E067F0" w14:paraId="1CB9EF17" w14:textId="77777777">
        <w:trPr>
          <w:trHeight w:val="515"/>
        </w:trPr>
        <w:tc>
          <w:tcPr>
            <w:tcW w:w="2792" w:type="dxa"/>
          </w:tcPr>
          <w:p w14:paraId="3062A4B7" w14:textId="77777777" w:rsidR="00E067F0" w:rsidRDefault="000D360A">
            <w:pPr>
              <w:pStyle w:val="TableParagraph"/>
              <w:rPr>
                <w:sz w:val="24"/>
              </w:rPr>
            </w:pPr>
            <w:r>
              <w:rPr>
                <w:sz w:val="24"/>
              </w:rPr>
              <w:t>PCE</w:t>
            </w:r>
          </w:p>
        </w:tc>
        <w:tc>
          <w:tcPr>
            <w:tcW w:w="6210" w:type="dxa"/>
          </w:tcPr>
          <w:p w14:paraId="5355C6D6" w14:textId="77777777" w:rsidR="00E067F0" w:rsidRDefault="000D360A">
            <w:pPr>
              <w:pStyle w:val="TableParagraph"/>
              <w:ind w:left="105"/>
              <w:rPr>
                <w:sz w:val="24"/>
              </w:rPr>
            </w:pPr>
            <w:r>
              <w:rPr>
                <w:sz w:val="24"/>
              </w:rPr>
              <w:t>Patient Care Encounter</w:t>
            </w:r>
          </w:p>
        </w:tc>
      </w:tr>
      <w:tr w:rsidR="00E067F0" w14:paraId="1C27CDB5" w14:textId="77777777">
        <w:trPr>
          <w:trHeight w:val="515"/>
        </w:trPr>
        <w:tc>
          <w:tcPr>
            <w:tcW w:w="2792" w:type="dxa"/>
          </w:tcPr>
          <w:p w14:paraId="2415F5B0" w14:textId="77777777" w:rsidR="00E067F0" w:rsidRDefault="000D360A">
            <w:pPr>
              <w:pStyle w:val="TableParagraph"/>
              <w:rPr>
                <w:sz w:val="24"/>
              </w:rPr>
            </w:pPr>
            <w:r>
              <w:rPr>
                <w:sz w:val="24"/>
              </w:rPr>
              <w:t>PCMM</w:t>
            </w:r>
          </w:p>
        </w:tc>
        <w:tc>
          <w:tcPr>
            <w:tcW w:w="6210" w:type="dxa"/>
          </w:tcPr>
          <w:p w14:paraId="797F1A7B" w14:textId="77777777" w:rsidR="00E067F0" w:rsidRDefault="000D360A">
            <w:pPr>
              <w:pStyle w:val="TableParagraph"/>
              <w:ind w:left="105"/>
              <w:rPr>
                <w:sz w:val="24"/>
              </w:rPr>
            </w:pPr>
            <w:r>
              <w:rPr>
                <w:sz w:val="24"/>
              </w:rPr>
              <w:t>Primary Care Management Module</w:t>
            </w:r>
          </w:p>
        </w:tc>
      </w:tr>
      <w:tr w:rsidR="00E067F0" w14:paraId="2BB52E05" w14:textId="77777777">
        <w:trPr>
          <w:trHeight w:val="517"/>
        </w:trPr>
        <w:tc>
          <w:tcPr>
            <w:tcW w:w="2792" w:type="dxa"/>
          </w:tcPr>
          <w:p w14:paraId="3E0B5752" w14:textId="77777777" w:rsidR="00E067F0" w:rsidRDefault="000D360A">
            <w:pPr>
              <w:pStyle w:val="TableParagraph"/>
              <w:spacing w:before="114"/>
              <w:rPr>
                <w:sz w:val="24"/>
              </w:rPr>
            </w:pPr>
            <w:r>
              <w:rPr>
                <w:sz w:val="24"/>
              </w:rPr>
              <w:t>PRF</w:t>
            </w:r>
          </w:p>
        </w:tc>
        <w:tc>
          <w:tcPr>
            <w:tcW w:w="6210" w:type="dxa"/>
          </w:tcPr>
          <w:p w14:paraId="5421B1F7" w14:textId="77777777" w:rsidR="00E067F0" w:rsidRDefault="000D360A">
            <w:pPr>
              <w:pStyle w:val="TableParagraph"/>
              <w:spacing w:before="114"/>
              <w:ind w:left="105"/>
              <w:rPr>
                <w:sz w:val="24"/>
              </w:rPr>
            </w:pPr>
            <w:r>
              <w:rPr>
                <w:sz w:val="24"/>
              </w:rPr>
              <w:t>Patient Record Flag</w:t>
            </w:r>
          </w:p>
        </w:tc>
      </w:tr>
      <w:tr w:rsidR="00E067F0" w14:paraId="400589C7" w14:textId="77777777">
        <w:trPr>
          <w:trHeight w:val="1067"/>
        </w:trPr>
        <w:tc>
          <w:tcPr>
            <w:tcW w:w="2792" w:type="dxa"/>
          </w:tcPr>
          <w:p w14:paraId="60B32EC3" w14:textId="77777777" w:rsidR="00E067F0" w:rsidRDefault="000D360A">
            <w:pPr>
              <w:pStyle w:val="TableParagraph"/>
              <w:ind w:right="354"/>
              <w:rPr>
                <w:sz w:val="24"/>
              </w:rPr>
            </w:pPr>
            <w:r>
              <w:rPr>
                <w:sz w:val="24"/>
              </w:rPr>
              <w:t>PRINCIPAL MENTAL HEALTH PROVIDER (PMHP)</w:t>
            </w:r>
          </w:p>
        </w:tc>
        <w:tc>
          <w:tcPr>
            <w:tcW w:w="6210" w:type="dxa"/>
          </w:tcPr>
          <w:p w14:paraId="5515CA7A" w14:textId="77777777" w:rsidR="00E067F0" w:rsidRDefault="000D360A">
            <w:pPr>
              <w:pStyle w:val="TableParagraph"/>
              <w:ind w:left="105"/>
              <w:rPr>
                <w:sz w:val="24"/>
              </w:rPr>
            </w:pPr>
            <w:r>
              <w:rPr>
                <w:sz w:val="24"/>
              </w:rPr>
              <w:t>See MH Treatment Coordinator (MHTC)</w:t>
            </w:r>
          </w:p>
        </w:tc>
      </w:tr>
      <w:tr w:rsidR="00E067F0" w14:paraId="36AF579C" w14:textId="77777777">
        <w:trPr>
          <w:trHeight w:val="515"/>
        </w:trPr>
        <w:tc>
          <w:tcPr>
            <w:tcW w:w="2792" w:type="dxa"/>
          </w:tcPr>
          <w:p w14:paraId="2F8380DE" w14:textId="77777777" w:rsidR="00E067F0" w:rsidRDefault="000D360A">
            <w:pPr>
              <w:pStyle w:val="TableParagraph"/>
              <w:rPr>
                <w:sz w:val="24"/>
              </w:rPr>
            </w:pPr>
            <w:r>
              <w:rPr>
                <w:sz w:val="24"/>
              </w:rPr>
              <w:t>PTF</w:t>
            </w:r>
          </w:p>
        </w:tc>
        <w:tc>
          <w:tcPr>
            <w:tcW w:w="6210" w:type="dxa"/>
          </w:tcPr>
          <w:p w14:paraId="62F39BDD" w14:textId="77777777" w:rsidR="00E067F0" w:rsidRDefault="000D360A">
            <w:pPr>
              <w:pStyle w:val="TableParagraph"/>
              <w:ind w:left="105"/>
              <w:rPr>
                <w:sz w:val="24"/>
              </w:rPr>
            </w:pPr>
            <w:r>
              <w:rPr>
                <w:sz w:val="24"/>
              </w:rPr>
              <w:t>Patient Treatment File</w:t>
            </w:r>
          </w:p>
        </w:tc>
      </w:tr>
      <w:tr w:rsidR="00E067F0" w14:paraId="4C1F8BE9" w14:textId="77777777">
        <w:trPr>
          <w:trHeight w:val="792"/>
        </w:trPr>
        <w:tc>
          <w:tcPr>
            <w:tcW w:w="2792" w:type="dxa"/>
          </w:tcPr>
          <w:p w14:paraId="7FC0CBD7" w14:textId="77777777" w:rsidR="00E067F0" w:rsidRDefault="000D360A">
            <w:pPr>
              <w:pStyle w:val="TableParagraph"/>
              <w:spacing w:before="112"/>
              <w:rPr>
                <w:sz w:val="24"/>
              </w:rPr>
            </w:pPr>
            <w:r>
              <w:rPr>
                <w:sz w:val="24"/>
              </w:rPr>
              <w:t>PULL LIST</w:t>
            </w:r>
          </w:p>
        </w:tc>
        <w:tc>
          <w:tcPr>
            <w:tcW w:w="6210" w:type="dxa"/>
          </w:tcPr>
          <w:p w14:paraId="225904F2" w14:textId="77777777" w:rsidR="00E067F0" w:rsidRDefault="000D360A">
            <w:pPr>
              <w:pStyle w:val="TableParagraph"/>
              <w:spacing w:before="112"/>
              <w:ind w:left="105" w:right="448"/>
              <w:rPr>
                <w:sz w:val="24"/>
              </w:rPr>
            </w:pPr>
            <w:r>
              <w:rPr>
                <w:sz w:val="24"/>
              </w:rPr>
              <w:t>A list of patients whose radiology/PIMS records should be "pulled" from the file room for scheduled clinic visits</w:t>
            </w:r>
          </w:p>
        </w:tc>
      </w:tr>
      <w:tr w:rsidR="00E067F0" w14:paraId="297C6CA1" w14:textId="77777777">
        <w:trPr>
          <w:trHeight w:val="515"/>
        </w:trPr>
        <w:tc>
          <w:tcPr>
            <w:tcW w:w="2792" w:type="dxa"/>
          </w:tcPr>
          <w:p w14:paraId="714734DF" w14:textId="77777777" w:rsidR="00E067F0" w:rsidRDefault="000D360A">
            <w:pPr>
              <w:pStyle w:val="TableParagraph"/>
              <w:rPr>
                <w:sz w:val="24"/>
              </w:rPr>
            </w:pPr>
            <w:r>
              <w:rPr>
                <w:sz w:val="24"/>
              </w:rPr>
              <w:t>PX</w:t>
            </w:r>
          </w:p>
        </w:tc>
        <w:tc>
          <w:tcPr>
            <w:tcW w:w="6210" w:type="dxa"/>
          </w:tcPr>
          <w:p w14:paraId="53C436F0" w14:textId="77777777" w:rsidR="00E067F0" w:rsidRDefault="000D360A">
            <w:pPr>
              <w:pStyle w:val="TableParagraph"/>
              <w:ind w:left="105"/>
              <w:rPr>
                <w:sz w:val="24"/>
              </w:rPr>
            </w:pPr>
            <w:r>
              <w:rPr>
                <w:sz w:val="24"/>
              </w:rPr>
              <w:t>Patient Care Encounter namespace</w:t>
            </w:r>
          </w:p>
        </w:tc>
      </w:tr>
      <w:tr w:rsidR="00E067F0" w14:paraId="4993D840" w14:textId="77777777">
        <w:trPr>
          <w:trHeight w:val="515"/>
        </w:trPr>
        <w:tc>
          <w:tcPr>
            <w:tcW w:w="2792" w:type="dxa"/>
          </w:tcPr>
          <w:p w14:paraId="2560355B" w14:textId="77777777" w:rsidR="00E067F0" w:rsidRDefault="000D360A">
            <w:pPr>
              <w:pStyle w:val="TableParagraph"/>
              <w:rPr>
                <w:sz w:val="24"/>
              </w:rPr>
            </w:pPr>
            <w:r>
              <w:rPr>
                <w:sz w:val="24"/>
              </w:rPr>
              <w:t>PXRM</w:t>
            </w:r>
          </w:p>
        </w:tc>
        <w:tc>
          <w:tcPr>
            <w:tcW w:w="6210" w:type="dxa"/>
          </w:tcPr>
          <w:p w14:paraId="76EBA7DE" w14:textId="77777777" w:rsidR="00E067F0" w:rsidRDefault="000D360A">
            <w:pPr>
              <w:pStyle w:val="TableParagraph"/>
              <w:ind w:left="105"/>
              <w:rPr>
                <w:sz w:val="24"/>
              </w:rPr>
            </w:pPr>
            <w:r>
              <w:rPr>
                <w:sz w:val="24"/>
              </w:rPr>
              <w:t>Clinical Reminders package namespace</w:t>
            </w:r>
          </w:p>
        </w:tc>
      </w:tr>
      <w:tr w:rsidR="00E067F0" w14:paraId="333A8AFD" w14:textId="77777777">
        <w:trPr>
          <w:trHeight w:val="517"/>
        </w:trPr>
        <w:tc>
          <w:tcPr>
            <w:tcW w:w="2792" w:type="dxa"/>
          </w:tcPr>
          <w:p w14:paraId="47DBD89B" w14:textId="77777777" w:rsidR="00E067F0" w:rsidRDefault="000D360A">
            <w:pPr>
              <w:pStyle w:val="TableParagraph"/>
              <w:spacing w:before="114"/>
              <w:rPr>
                <w:sz w:val="24"/>
              </w:rPr>
            </w:pPr>
            <w:r>
              <w:rPr>
                <w:sz w:val="24"/>
              </w:rPr>
              <w:t>RAM</w:t>
            </w:r>
          </w:p>
        </w:tc>
        <w:tc>
          <w:tcPr>
            <w:tcW w:w="6210" w:type="dxa"/>
          </w:tcPr>
          <w:p w14:paraId="5811857A" w14:textId="77777777" w:rsidR="00E067F0" w:rsidRDefault="000D360A">
            <w:pPr>
              <w:pStyle w:val="TableParagraph"/>
              <w:spacing w:before="114"/>
              <w:ind w:left="105"/>
              <w:rPr>
                <w:sz w:val="24"/>
              </w:rPr>
            </w:pPr>
            <w:r>
              <w:rPr>
                <w:sz w:val="24"/>
              </w:rPr>
              <w:t>Resource Allocation Methodology</w:t>
            </w:r>
          </w:p>
        </w:tc>
      </w:tr>
      <w:tr w:rsidR="00E067F0" w14:paraId="6FE023E1" w14:textId="77777777">
        <w:trPr>
          <w:trHeight w:val="1067"/>
        </w:trPr>
        <w:tc>
          <w:tcPr>
            <w:tcW w:w="2792" w:type="dxa"/>
          </w:tcPr>
          <w:p w14:paraId="67F2D470" w14:textId="77777777" w:rsidR="00E067F0" w:rsidRDefault="000D360A">
            <w:pPr>
              <w:pStyle w:val="TableParagraph"/>
              <w:ind w:right="1161"/>
              <w:rPr>
                <w:sz w:val="24"/>
              </w:rPr>
            </w:pPr>
            <w:r>
              <w:rPr>
                <w:sz w:val="24"/>
              </w:rPr>
              <w:t>REMINDER DEFINITIONS</w:t>
            </w:r>
          </w:p>
        </w:tc>
        <w:tc>
          <w:tcPr>
            <w:tcW w:w="6210" w:type="dxa"/>
          </w:tcPr>
          <w:p w14:paraId="69CCC64B" w14:textId="77777777" w:rsidR="00E067F0" w:rsidRDefault="000D360A">
            <w:pPr>
              <w:pStyle w:val="TableParagraph"/>
              <w:ind w:left="105" w:right="147"/>
              <w:rPr>
                <w:sz w:val="24"/>
              </w:rPr>
            </w:pPr>
            <w:r>
              <w:rPr>
                <w:sz w:val="24"/>
              </w:rPr>
              <w:t>These are pre-defined sets of findings that are used to identify patient cohorts and reminder resolutions. The reminder is used for patient care and/or report</w:t>
            </w:r>
            <w:r>
              <w:rPr>
                <w:spacing w:val="-6"/>
                <w:sz w:val="24"/>
              </w:rPr>
              <w:t xml:space="preserve"> </w:t>
            </w:r>
            <w:r>
              <w:rPr>
                <w:sz w:val="24"/>
              </w:rPr>
              <w:t>extracts.</w:t>
            </w:r>
          </w:p>
        </w:tc>
      </w:tr>
      <w:tr w:rsidR="00E067F0" w14:paraId="0E30283E" w14:textId="77777777">
        <w:trPr>
          <w:trHeight w:val="1067"/>
        </w:trPr>
        <w:tc>
          <w:tcPr>
            <w:tcW w:w="2792" w:type="dxa"/>
          </w:tcPr>
          <w:p w14:paraId="04CD5984" w14:textId="77777777" w:rsidR="00E067F0" w:rsidRDefault="000D360A">
            <w:pPr>
              <w:pStyle w:val="TableParagraph"/>
              <w:spacing w:before="112"/>
              <w:rPr>
                <w:sz w:val="24"/>
              </w:rPr>
            </w:pPr>
            <w:r>
              <w:rPr>
                <w:sz w:val="24"/>
              </w:rPr>
              <w:t>REMINDER DIALOGS</w:t>
            </w:r>
          </w:p>
        </w:tc>
        <w:tc>
          <w:tcPr>
            <w:tcW w:w="6210" w:type="dxa"/>
          </w:tcPr>
          <w:p w14:paraId="54EFCA49" w14:textId="77777777" w:rsidR="00E067F0" w:rsidRDefault="000D360A">
            <w:pPr>
              <w:pStyle w:val="TableParagraph"/>
              <w:spacing w:before="112"/>
              <w:ind w:left="105" w:right="416"/>
              <w:rPr>
                <w:sz w:val="24"/>
              </w:rPr>
            </w:pPr>
            <w:r>
              <w:rPr>
                <w:sz w:val="24"/>
              </w:rPr>
              <w:t>These are pre-defined sets of text and findings that provide information to the CPRS GUI for collecting and updating appropriate findings while building a progress note.</w:t>
            </w:r>
          </w:p>
        </w:tc>
      </w:tr>
      <w:tr w:rsidR="00E067F0" w14:paraId="6A34BE3E" w14:textId="77777777">
        <w:trPr>
          <w:trHeight w:val="1619"/>
        </w:trPr>
        <w:tc>
          <w:tcPr>
            <w:tcW w:w="2792" w:type="dxa"/>
          </w:tcPr>
          <w:p w14:paraId="68847E34" w14:textId="77777777" w:rsidR="00E067F0" w:rsidRDefault="000D360A">
            <w:pPr>
              <w:pStyle w:val="TableParagraph"/>
              <w:rPr>
                <w:sz w:val="24"/>
              </w:rPr>
            </w:pPr>
            <w:r>
              <w:rPr>
                <w:sz w:val="24"/>
              </w:rPr>
              <w:t>REMINDER TERMS</w:t>
            </w:r>
          </w:p>
        </w:tc>
        <w:tc>
          <w:tcPr>
            <w:tcW w:w="6210" w:type="dxa"/>
          </w:tcPr>
          <w:p w14:paraId="3DEA8D1F" w14:textId="77777777" w:rsidR="00E067F0" w:rsidRDefault="000D360A">
            <w:pPr>
              <w:pStyle w:val="TableParagraph"/>
              <w:ind w:left="105" w:right="83"/>
              <w:rPr>
                <w:sz w:val="24"/>
              </w:rPr>
            </w:pPr>
            <w:r>
              <w:rPr>
                <w:sz w:val="24"/>
              </w:rPr>
              <w:t>Terms are used to map local findings to national findings, providing a method to standardize the findings for national use. These are also used for local grouping of findings for easier reference in reminders and are defined in the Reminder Terms file.</w:t>
            </w:r>
          </w:p>
        </w:tc>
      </w:tr>
      <w:tr w:rsidR="00E067F0" w14:paraId="1CE8D4BD" w14:textId="77777777">
        <w:trPr>
          <w:trHeight w:val="1068"/>
        </w:trPr>
        <w:tc>
          <w:tcPr>
            <w:tcW w:w="2792" w:type="dxa"/>
          </w:tcPr>
          <w:p w14:paraId="04734484" w14:textId="77777777" w:rsidR="00E067F0" w:rsidRDefault="000D360A">
            <w:pPr>
              <w:pStyle w:val="TableParagraph"/>
              <w:rPr>
                <w:sz w:val="24"/>
              </w:rPr>
            </w:pPr>
            <w:r>
              <w:rPr>
                <w:sz w:val="24"/>
              </w:rPr>
              <w:t>ROUTING SLIP</w:t>
            </w:r>
          </w:p>
        </w:tc>
        <w:tc>
          <w:tcPr>
            <w:tcW w:w="6210" w:type="dxa"/>
          </w:tcPr>
          <w:p w14:paraId="55183652" w14:textId="77777777" w:rsidR="00E067F0" w:rsidRDefault="000D360A">
            <w:pPr>
              <w:pStyle w:val="TableParagraph"/>
              <w:ind w:left="105" w:right="489"/>
              <w:rPr>
                <w:sz w:val="24"/>
              </w:rPr>
            </w:pPr>
            <w:r>
              <w:rPr>
                <w:sz w:val="24"/>
              </w:rPr>
              <w:t>When printed for a specified date, it shows the current appointment time, clinic, location, and stop code. It also shows future appointments.</w:t>
            </w:r>
          </w:p>
        </w:tc>
      </w:tr>
      <w:tr w:rsidR="00E067F0" w14:paraId="2AB5AF74" w14:textId="77777777">
        <w:trPr>
          <w:trHeight w:val="515"/>
        </w:trPr>
        <w:tc>
          <w:tcPr>
            <w:tcW w:w="2792" w:type="dxa"/>
          </w:tcPr>
          <w:p w14:paraId="2B360E2F" w14:textId="77777777" w:rsidR="00E067F0" w:rsidRDefault="000D360A">
            <w:pPr>
              <w:pStyle w:val="TableParagraph"/>
              <w:rPr>
                <w:sz w:val="24"/>
              </w:rPr>
            </w:pPr>
            <w:r>
              <w:rPr>
                <w:sz w:val="24"/>
              </w:rPr>
              <w:t>RPC</w:t>
            </w:r>
          </w:p>
        </w:tc>
        <w:tc>
          <w:tcPr>
            <w:tcW w:w="6210" w:type="dxa"/>
          </w:tcPr>
          <w:p w14:paraId="53CAEB67" w14:textId="77777777" w:rsidR="00E067F0" w:rsidRDefault="000D360A">
            <w:pPr>
              <w:pStyle w:val="TableParagraph"/>
              <w:ind w:left="105"/>
              <w:rPr>
                <w:sz w:val="24"/>
              </w:rPr>
            </w:pPr>
            <w:r>
              <w:rPr>
                <w:sz w:val="24"/>
              </w:rPr>
              <w:t>Remote Procedure Calls</w:t>
            </w:r>
          </w:p>
        </w:tc>
      </w:tr>
      <w:tr w:rsidR="00E067F0" w14:paraId="1A31285B" w14:textId="77777777">
        <w:trPr>
          <w:trHeight w:val="515"/>
        </w:trPr>
        <w:tc>
          <w:tcPr>
            <w:tcW w:w="2792" w:type="dxa"/>
          </w:tcPr>
          <w:p w14:paraId="1718B13C" w14:textId="77777777" w:rsidR="00E067F0" w:rsidRDefault="000D360A">
            <w:pPr>
              <w:pStyle w:val="TableParagraph"/>
              <w:rPr>
                <w:sz w:val="24"/>
              </w:rPr>
            </w:pPr>
            <w:r>
              <w:rPr>
                <w:sz w:val="24"/>
              </w:rPr>
              <w:t>RSD</w:t>
            </w:r>
          </w:p>
        </w:tc>
        <w:tc>
          <w:tcPr>
            <w:tcW w:w="6210" w:type="dxa"/>
          </w:tcPr>
          <w:p w14:paraId="29541833" w14:textId="77777777" w:rsidR="00E067F0" w:rsidRDefault="000D360A">
            <w:pPr>
              <w:pStyle w:val="TableParagraph"/>
              <w:ind w:left="105"/>
              <w:rPr>
                <w:sz w:val="24"/>
              </w:rPr>
            </w:pPr>
            <w:r>
              <w:rPr>
                <w:sz w:val="24"/>
              </w:rPr>
              <w:t>Requirements Specification Document</w:t>
            </w:r>
          </w:p>
        </w:tc>
      </w:tr>
      <w:tr w:rsidR="00E067F0" w14:paraId="1A5825AC" w14:textId="77777777">
        <w:trPr>
          <w:trHeight w:val="517"/>
        </w:trPr>
        <w:tc>
          <w:tcPr>
            <w:tcW w:w="2792" w:type="dxa"/>
          </w:tcPr>
          <w:p w14:paraId="6AE5FE00" w14:textId="77777777" w:rsidR="00E067F0" w:rsidRDefault="000D360A">
            <w:pPr>
              <w:pStyle w:val="TableParagraph"/>
              <w:spacing w:before="114"/>
              <w:rPr>
                <w:sz w:val="24"/>
              </w:rPr>
            </w:pPr>
            <w:r>
              <w:rPr>
                <w:sz w:val="24"/>
              </w:rPr>
              <w:t>RUG</w:t>
            </w:r>
          </w:p>
        </w:tc>
        <w:tc>
          <w:tcPr>
            <w:tcW w:w="6210" w:type="dxa"/>
          </w:tcPr>
          <w:p w14:paraId="144E4921" w14:textId="77777777" w:rsidR="00E067F0" w:rsidRDefault="000D360A">
            <w:pPr>
              <w:pStyle w:val="TableParagraph"/>
              <w:spacing w:before="114"/>
              <w:ind w:left="105"/>
              <w:rPr>
                <w:sz w:val="24"/>
              </w:rPr>
            </w:pPr>
            <w:r>
              <w:rPr>
                <w:sz w:val="24"/>
              </w:rPr>
              <w:t>Resource Utilization Group</w:t>
            </w:r>
          </w:p>
        </w:tc>
      </w:tr>
    </w:tbl>
    <w:p w14:paraId="42A9F12E" w14:textId="77777777" w:rsidR="00E067F0" w:rsidRDefault="00E067F0">
      <w:pPr>
        <w:rPr>
          <w:sz w:val="24"/>
        </w:rPr>
        <w:sectPr w:rsidR="00E067F0">
          <w:footerReference w:type="default" r:id="rId67"/>
          <w:pgSz w:w="12240" w:h="15840"/>
          <w:pgMar w:top="760" w:right="1160" w:bottom="1060" w:left="1180" w:header="0" w:footer="866" w:gutter="0"/>
          <w:cols w:space="720"/>
        </w:sectPr>
      </w:pPr>
    </w:p>
    <w:p w14:paraId="0C96464F" w14:textId="77777777" w:rsidR="00E067F0" w:rsidRDefault="000D360A">
      <w:pPr>
        <w:spacing w:before="73"/>
        <w:ind w:left="260"/>
        <w:rPr>
          <w:sz w:val="20"/>
        </w:rPr>
      </w:pPr>
      <w:r>
        <w:rPr>
          <w:sz w:val="20"/>
        </w:rPr>
        <w:t>Glossary</w:t>
      </w:r>
    </w:p>
    <w:p w14:paraId="7C13FAF2" w14:textId="77777777" w:rsidR="00E067F0" w:rsidRDefault="00E067F0">
      <w:pPr>
        <w:pStyle w:val="BodyText"/>
        <w:rPr>
          <w:sz w:val="20"/>
        </w:rPr>
      </w:pPr>
    </w:p>
    <w:p w14:paraId="258F033D" w14:textId="77777777" w:rsidR="00E067F0" w:rsidRDefault="00E067F0">
      <w:pPr>
        <w:pStyle w:val="BodyText"/>
        <w:spacing w:before="9"/>
        <w:rPr>
          <w:sz w:val="12"/>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6210"/>
      </w:tblGrid>
      <w:tr w:rsidR="00E067F0" w14:paraId="2D219122" w14:textId="77777777">
        <w:trPr>
          <w:trHeight w:val="515"/>
        </w:trPr>
        <w:tc>
          <w:tcPr>
            <w:tcW w:w="2792" w:type="dxa"/>
          </w:tcPr>
          <w:p w14:paraId="7A7BEF3B" w14:textId="77777777" w:rsidR="00E067F0" w:rsidRDefault="000D360A">
            <w:pPr>
              <w:pStyle w:val="TableParagraph"/>
              <w:spacing w:before="112"/>
              <w:rPr>
                <w:sz w:val="24"/>
              </w:rPr>
            </w:pPr>
            <w:r>
              <w:rPr>
                <w:sz w:val="24"/>
              </w:rPr>
              <w:t>SBR</w:t>
            </w:r>
          </w:p>
        </w:tc>
        <w:tc>
          <w:tcPr>
            <w:tcW w:w="6210" w:type="dxa"/>
          </w:tcPr>
          <w:p w14:paraId="7F95B3D9" w14:textId="77777777" w:rsidR="00E067F0" w:rsidRDefault="000D360A">
            <w:pPr>
              <w:pStyle w:val="TableParagraph"/>
              <w:spacing w:before="112"/>
              <w:ind w:left="105"/>
              <w:rPr>
                <w:sz w:val="24"/>
              </w:rPr>
            </w:pPr>
            <w:r>
              <w:rPr>
                <w:sz w:val="24"/>
              </w:rPr>
              <w:t>Suicide Behavior Report</w:t>
            </w:r>
          </w:p>
        </w:tc>
      </w:tr>
      <w:tr w:rsidR="00E067F0" w14:paraId="1332B79C" w14:textId="77777777">
        <w:trPr>
          <w:trHeight w:val="791"/>
        </w:trPr>
        <w:tc>
          <w:tcPr>
            <w:tcW w:w="2792" w:type="dxa"/>
          </w:tcPr>
          <w:p w14:paraId="7BC97E38" w14:textId="77777777" w:rsidR="00E067F0" w:rsidRDefault="000D360A">
            <w:pPr>
              <w:pStyle w:val="TableParagraph"/>
              <w:ind w:right="1175"/>
              <w:rPr>
                <w:sz w:val="24"/>
              </w:rPr>
            </w:pPr>
            <w:r>
              <w:rPr>
                <w:sz w:val="24"/>
              </w:rPr>
              <w:t>SHARING AGREEMENT</w:t>
            </w:r>
          </w:p>
        </w:tc>
        <w:tc>
          <w:tcPr>
            <w:tcW w:w="6210" w:type="dxa"/>
          </w:tcPr>
          <w:p w14:paraId="7BFC255F" w14:textId="77777777" w:rsidR="00E067F0" w:rsidRDefault="000D360A">
            <w:pPr>
              <w:pStyle w:val="TableParagraph"/>
              <w:ind w:left="105" w:right="776"/>
              <w:rPr>
                <w:sz w:val="24"/>
              </w:rPr>
            </w:pPr>
            <w:r>
              <w:rPr>
                <w:sz w:val="24"/>
              </w:rPr>
              <w:t>Agreement or contract under which patients from other government agencies or private facilities are treated.</w:t>
            </w:r>
          </w:p>
        </w:tc>
      </w:tr>
      <w:tr w:rsidR="00E067F0" w14:paraId="31565CD5" w14:textId="77777777">
        <w:trPr>
          <w:trHeight w:val="515"/>
        </w:trPr>
        <w:tc>
          <w:tcPr>
            <w:tcW w:w="2792" w:type="dxa"/>
          </w:tcPr>
          <w:p w14:paraId="1BBA8629" w14:textId="77777777" w:rsidR="00E067F0" w:rsidRDefault="000D360A">
            <w:pPr>
              <w:pStyle w:val="TableParagraph"/>
              <w:rPr>
                <w:sz w:val="24"/>
              </w:rPr>
            </w:pPr>
            <w:r>
              <w:rPr>
                <w:sz w:val="24"/>
              </w:rPr>
              <w:t>SME</w:t>
            </w:r>
          </w:p>
        </w:tc>
        <w:tc>
          <w:tcPr>
            <w:tcW w:w="6210" w:type="dxa"/>
          </w:tcPr>
          <w:p w14:paraId="5DB985FF" w14:textId="77777777" w:rsidR="00E067F0" w:rsidRDefault="000D360A">
            <w:pPr>
              <w:pStyle w:val="TableParagraph"/>
              <w:ind w:left="105"/>
              <w:rPr>
                <w:sz w:val="24"/>
              </w:rPr>
            </w:pPr>
            <w:r>
              <w:rPr>
                <w:sz w:val="24"/>
              </w:rPr>
              <w:t>Subject Matter Expert</w:t>
            </w:r>
          </w:p>
        </w:tc>
      </w:tr>
      <w:tr w:rsidR="00E067F0" w14:paraId="0C17066A" w14:textId="77777777">
        <w:trPr>
          <w:trHeight w:val="1898"/>
        </w:trPr>
        <w:tc>
          <w:tcPr>
            <w:tcW w:w="2792" w:type="dxa"/>
          </w:tcPr>
          <w:p w14:paraId="59341F02" w14:textId="77777777" w:rsidR="00E067F0" w:rsidRDefault="000D360A">
            <w:pPr>
              <w:pStyle w:val="TableParagraph"/>
              <w:spacing w:before="114"/>
              <w:rPr>
                <w:sz w:val="24"/>
              </w:rPr>
            </w:pPr>
            <w:r>
              <w:rPr>
                <w:sz w:val="24"/>
              </w:rPr>
              <w:t>SPECIAL SURVEY</w:t>
            </w:r>
          </w:p>
        </w:tc>
        <w:tc>
          <w:tcPr>
            <w:tcW w:w="6210" w:type="dxa"/>
          </w:tcPr>
          <w:p w14:paraId="3F968271" w14:textId="77777777" w:rsidR="00E067F0" w:rsidRDefault="000D360A">
            <w:pPr>
              <w:pStyle w:val="TableParagraph"/>
              <w:spacing w:before="114"/>
              <w:ind w:left="105"/>
              <w:rPr>
                <w:sz w:val="24"/>
              </w:rPr>
            </w:pPr>
            <w:r>
              <w:rPr>
                <w:sz w:val="24"/>
              </w:rPr>
              <w:t>An ongoing survey of care given to patients alleging Agent Orange or Ionizing Radiation exposure. Each visit by such patients must receive "special survey dispositioning" which records whether treatment provided was related to their exposure. This data is used for Congressional reporting purposes.</w:t>
            </w:r>
          </w:p>
        </w:tc>
      </w:tr>
      <w:tr w:rsidR="00E067F0" w14:paraId="274EF12F" w14:textId="77777777">
        <w:trPr>
          <w:trHeight w:val="1739"/>
        </w:trPr>
        <w:tc>
          <w:tcPr>
            <w:tcW w:w="2792" w:type="dxa"/>
          </w:tcPr>
          <w:p w14:paraId="6A5DD06B" w14:textId="77777777" w:rsidR="00E067F0" w:rsidRDefault="000D360A">
            <w:pPr>
              <w:pStyle w:val="TableParagraph"/>
              <w:rPr>
                <w:sz w:val="24"/>
              </w:rPr>
            </w:pPr>
            <w:r>
              <w:rPr>
                <w:sz w:val="24"/>
              </w:rPr>
              <w:t>STOP CODE</w:t>
            </w:r>
          </w:p>
        </w:tc>
        <w:tc>
          <w:tcPr>
            <w:tcW w:w="6210" w:type="dxa"/>
          </w:tcPr>
          <w:p w14:paraId="2C1196C1" w14:textId="77777777" w:rsidR="00E067F0" w:rsidRDefault="000D360A">
            <w:pPr>
              <w:pStyle w:val="TableParagraph"/>
              <w:ind w:left="105" w:right="156"/>
              <w:rPr>
                <w:sz w:val="24"/>
              </w:rPr>
            </w:pPr>
            <w:r>
              <w:rPr>
                <w:sz w:val="24"/>
              </w:rPr>
              <w:t>A three-digit number corresponding to an additional stop/service a patient received in conjunction with a clinic visit.</w:t>
            </w:r>
          </w:p>
          <w:p w14:paraId="39D12396" w14:textId="77777777" w:rsidR="00E067F0" w:rsidRDefault="000D360A">
            <w:pPr>
              <w:pStyle w:val="TableParagraph"/>
              <w:spacing w:before="121"/>
              <w:ind w:left="105" w:right="250"/>
              <w:rPr>
                <w:sz w:val="24"/>
              </w:rPr>
            </w:pPr>
            <w:r>
              <w:rPr>
                <w:sz w:val="24"/>
              </w:rPr>
              <w:t>Stop code entries are used so that medical facilities may receive credit for the services rendered during a patient visit.</w:t>
            </w:r>
          </w:p>
        </w:tc>
      </w:tr>
      <w:tr w:rsidR="00E067F0" w14:paraId="2F98857F" w14:textId="77777777">
        <w:trPr>
          <w:trHeight w:val="515"/>
        </w:trPr>
        <w:tc>
          <w:tcPr>
            <w:tcW w:w="2792" w:type="dxa"/>
          </w:tcPr>
          <w:p w14:paraId="1A875AB0" w14:textId="77777777" w:rsidR="00E067F0" w:rsidRDefault="000D360A">
            <w:pPr>
              <w:pStyle w:val="TableParagraph"/>
              <w:rPr>
                <w:sz w:val="24"/>
              </w:rPr>
            </w:pPr>
            <w:r>
              <w:rPr>
                <w:sz w:val="24"/>
              </w:rPr>
              <w:t>THIRD PARTY</w:t>
            </w:r>
          </w:p>
        </w:tc>
        <w:tc>
          <w:tcPr>
            <w:tcW w:w="6210" w:type="dxa"/>
          </w:tcPr>
          <w:p w14:paraId="55AED7C5" w14:textId="77777777" w:rsidR="00E067F0" w:rsidRDefault="000D360A">
            <w:pPr>
              <w:pStyle w:val="TableParagraph"/>
              <w:ind w:left="105"/>
              <w:rPr>
                <w:sz w:val="24"/>
              </w:rPr>
            </w:pPr>
            <w:r>
              <w:rPr>
                <w:sz w:val="24"/>
              </w:rPr>
              <w:t>Billings where a party other than the patient is billed</w:t>
            </w:r>
          </w:p>
        </w:tc>
      </w:tr>
      <w:tr w:rsidR="00E067F0" w14:paraId="0F9F3DA5" w14:textId="77777777">
        <w:trPr>
          <w:trHeight w:val="515"/>
        </w:trPr>
        <w:tc>
          <w:tcPr>
            <w:tcW w:w="2792" w:type="dxa"/>
          </w:tcPr>
          <w:p w14:paraId="09462651" w14:textId="77777777" w:rsidR="00E067F0" w:rsidRDefault="000D360A">
            <w:pPr>
              <w:pStyle w:val="TableParagraph"/>
              <w:rPr>
                <w:sz w:val="24"/>
              </w:rPr>
            </w:pPr>
            <w:r>
              <w:rPr>
                <w:sz w:val="24"/>
              </w:rPr>
              <w:t>TIU</w:t>
            </w:r>
          </w:p>
        </w:tc>
        <w:tc>
          <w:tcPr>
            <w:tcW w:w="6210" w:type="dxa"/>
          </w:tcPr>
          <w:p w14:paraId="6338A859" w14:textId="77777777" w:rsidR="00E067F0" w:rsidRDefault="000D360A">
            <w:pPr>
              <w:pStyle w:val="TableParagraph"/>
              <w:ind w:left="105"/>
              <w:rPr>
                <w:sz w:val="24"/>
              </w:rPr>
            </w:pPr>
            <w:r>
              <w:rPr>
                <w:sz w:val="24"/>
              </w:rPr>
              <w:t>Text Integration Utility</w:t>
            </w:r>
          </w:p>
        </w:tc>
      </w:tr>
      <w:tr w:rsidR="00E067F0" w14:paraId="55329369" w14:textId="77777777">
        <w:trPr>
          <w:trHeight w:val="515"/>
        </w:trPr>
        <w:tc>
          <w:tcPr>
            <w:tcW w:w="2792" w:type="dxa"/>
          </w:tcPr>
          <w:p w14:paraId="6B0C9837" w14:textId="77777777" w:rsidR="00E067F0" w:rsidRDefault="000D360A">
            <w:pPr>
              <w:pStyle w:val="TableParagraph"/>
              <w:rPr>
                <w:sz w:val="24"/>
              </w:rPr>
            </w:pPr>
            <w:r>
              <w:rPr>
                <w:sz w:val="24"/>
              </w:rPr>
              <w:t>TSR</w:t>
            </w:r>
          </w:p>
        </w:tc>
        <w:tc>
          <w:tcPr>
            <w:tcW w:w="6210" w:type="dxa"/>
          </w:tcPr>
          <w:p w14:paraId="5D385570" w14:textId="77777777" w:rsidR="00E067F0" w:rsidRDefault="000D360A">
            <w:pPr>
              <w:pStyle w:val="TableParagraph"/>
              <w:ind w:left="105"/>
              <w:rPr>
                <w:sz w:val="24"/>
              </w:rPr>
            </w:pPr>
            <w:r>
              <w:rPr>
                <w:sz w:val="24"/>
              </w:rPr>
              <w:t>Treating Specialty Report</w:t>
            </w:r>
          </w:p>
        </w:tc>
      </w:tr>
      <w:tr w:rsidR="00E067F0" w14:paraId="6E62B039" w14:textId="77777777">
        <w:trPr>
          <w:trHeight w:val="516"/>
        </w:trPr>
        <w:tc>
          <w:tcPr>
            <w:tcW w:w="2792" w:type="dxa"/>
          </w:tcPr>
          <w:p w14:paraId="104E084D" w14:textId="77777777" w:rsidR="00E067F0" w:rsidRDefault="000D360A">
            <w:pPr>
              <w:pStyle w:val="TableParagraph"/>
              <w:spacing w:before="112"/>
              <w:rPr>
                <w:sz w:val="24"/>
              </w:rPr>
            </w:pPr>
            <w:r>
              <w:rPr>
                <w:sz w:val="24"/>
              </w:rPr>
              <w:t>VHA</w:t>
            </w:r>
          </w:p>
        </w:tc>
        <w:tc>
          <w:tcPr>
            <w:tcW w:w="6210" w:type="dxa"/>
          </w:tcPr>
          <w:p w14:paraId="1CA12DB1" w14:textId="77777777" w:rsidR="00E067F0" w:rsidRDefault="000D360A">
            <w:pPr>
              <w:pStyle w:val="TableParagraph"/>
              <w:spacing w:before="112"/>
              <w:ind w:left="105"/>
              <w:rPr>
                <w:sz w:val="24"/>
              </w:rPr>
            </w:pPr>
            <w:r>
              <w:rPr>
                <w:sz w:val="24"/>
              </w:rPr>
              <w:t>Veterans Health Administration</w:t>
            </w:r>
          </w:p>
        </w:tc>
      </w:tr>
    </w:tbl>
    <w:p w14:paraId="5B0F5B23" w14:textId="77777777" w:rsidR="00E067F0" w:rsidRDefault="00E067F0">
      <w:pPr>
        <w:rPr>
          <w:sz w:val="24"/>
        </w:rPr>
        <w:sectPr w:rsidR="00E067F0">
          <w:footerReference w:type="default" r:id="rId68"/>
          <w:pgSz w:w="12240" w:h="15840"/>
          <w:pgMar w:top="760" w:right="1160" w:bottom="1060" w:left="1180" w:header="0" w:footer="866" w:gutter="0"/>
          <w:cols w:space="720"/>
        </w:sectPr>
      </w:pPr>
    </w:p>
    <w:p w14:paraId="77284539" w14:textId="77777777" w:rsidR="00E067F0" w:rsidRDefault="000D360A">
      <w:pPr>
        <w:pStyle w:val="Heading1"/>
      </w:pPr>
      <w:bookmarkStart w:id="130" w:name="APPENDIX_A:_Memorandum"/>
      <w:bookmarkStart w:id="131" w:name="_bookmark65"/>
      <w:bookmarkEnd w:id="130"/>
      <w:bookmarkEnd w:id="131"/>
      <w:r>
        <w:t>APPENDIX A: Memorandum</w:t>
      </w:r>
    </w:p>
    <w:p w14:paraId="5EF4910B" w14:textId="77777777" w:rsidR="00E067F0" w:rsidRDefault="000D360A">
      <w:pPr>
        <w:pStyle w:val="Heading1"/>
        <w:spacing w:before="118"/>
      </w:pPr>
      <w:bookmarkStart w:id="132" w:name="National_Patient_Record_Flag_for_High_Ri"/>
      <w:bookmarkStart w:id="133" w:name="_bookmark66"/>
      <w:bookmarkEnd w:id="132"/>
      <w:bookmarkEnd w:id="133"/>
      <w:r>
        <w:t>National Patient Record Flag for High Risk for Suicide</w:t>
      </w:r>
    </w:p>
    <w:p w14:paraId="676D3E37" w14:textId="77777777" w:rsidR="00E067F0" w:rsidRDefault="00E067F0">
      <w:pPr>
        <w:sectPr w:rsidR="00E067F0">
          <w:footerReference w:type="default" r:id="rId69"/>
          <w:pgSz w:w="12240" w:h="15840"/>
          <w:pgMar w:top="1360" w:right="1160" w:bottom="1060" w:left="1180" w:header="0" w:footer="866" w:gutter="0"/>
          <w:cols w:space="720"/>
        </w:sectPr>
      </w:pPr>
    </w:p>
    <w:p w14:paraId="64F8C169" w14:textId="77777777" w:rsidR="00E067F0" w:rsidRDefault="00E067F0">
      <w:pPr>
        <w:pStyle w:val="BodyText"/>
        <w:rPr>
          <w:rFonts w:ascii="Arial"/>
          <w:b/>
          <w:sz w:val="20"/>
        </w:rPr>
      </w:pPr>
    </w:p>
    <w:p w14:paraId="3620B588" w14:textId="77777777" w:rsidR="00E067F0" w:rsidRDefault="00E067F0">
      <w:pPr>
        <w:pStyle w:val="BodyText"/>
        <w:rPr>
          <w:rFonts w:ascii="Arial"/>
          <w:b/>
          <w:sz w:val="20"/>
        </w:rPr>
      </w:pPr>
    </w:p>
    <w:p w14:paraId="1FE0FAD3" w14:textId="77777777" w:rsidR="00E067F0" w:rsidRDefault="00E067F0">
      <w:pPr>
        <w:pStyle w:val="BodyText"/>
        <w:rPr>
          <w:rFonts w:ascii="Arial"/>
          <w:b/>
          <w:sz w:val="20"/>
        </w:rPr>
      </w:pPr>
    </w:p>
    <w:p w14:paraId="15033105" w14:textId="77777777" w:rsidR="00E067F0" w:rsidRDefault="00E067F0">
      <w:pPr>
        <w:pStyle w:val="BodyText"/>
        <w:spacing w:before="1"/>
        <w:rPr>
          <w:rFonts w:ascii="Arial"/>
          <w:b/>
          <w:sz w:val="10"/>
        </w:rPr>
      </w:pPr>
    </w:p>
    <w:p w14:paraId="367C416B" w14:textId="774BAE9B" w:rsidR="00E067F0" w:rsidRDefault="00865EBB">
      <w:pPr>
        <w:pStyle w:val="BodyText"/>
        <w:ind w:left="512"/>
        <w:rPr>
          <w:rFonts w:ascii="Arial"/>
          <w:sz w:val="20"/>
        </w:rPr>
      </w:pPr>
      <w:r>
        <w:rPr>
          <w:rFonts w:ascii="Arial"/>
          <w:noProof/>
          <w:sz w:val="20"/>
        </w:rPr>
        <mc:AlternateContent>
          <mc:Choice Requires="wps">
            <w:drawing>
              <wp:anchor distT="0" distB="0" distL="114300" distR="114300" simplePos="0" relativeHeight="487610880" behindDoc="0" locked="0" layoutInCell="1" allowOverlap="1" wp14:anchorId="4F54D2DE" wp14:editId="4C7673F7">
                <wp:simplePos x="0" y="0"/>
                <wp:positionH relativeFrom="column">
                  <wp:posOffset>602615</wp:posOffset>
                </wp:positionH>
                <wp:positionV relativeFrom="paragraph">
                  <wp:posOffset>6685915</wp:posOffset>
                </wp:positionV>
                <wp:extent cx="1924050" cy="596265"/>
                <wp:effectExtent l="0" t="0" r="0" b="0"/>
                <wp:wrapNone/>
                <wp:docPr id="30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96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7B827" id="Rectangle 161" o:spid="_x0000_s1026" style="position:absolute;margin-left:47.45pt;margin-top:526.45pt;width:151.5pt;height:46.95pt;z-index:487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"/>
            </w:pict>
          </mc:Fallback>
        </mc:AlternateContent>
      </w:r>
      <w:r w:rsidR="000D360A">
        <w:rPr>
          <w:rFonts w:ascii="Arial"/>
          <w:noProof/>
          <w:sz w:val="20"/>
        </w:rPr>
        <w:drawing>
          <wp:inline distT="0" distB="0" distL="0" distR="0" wp14:anchorId="042A7168" wp14:editId="6B4D65B1">
            <wp:extent cx="5604880" cy="7300912"/>
            <wp:effectExtent l="0" t="0" r="0" b="0"/>
            <wp:docPr id="157" name="image10.jpeg" descr="UPDATED MEMORANDUM FOR NATIONAL PATIENT RECORD FLAG FOR HIGH RISK FOR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jpeg"/>
                    <pic:cNvPicPr/>
                  </pic:nvPicPr>
                  <pic:blipFill>
                    <a:blip r:embed="rId70" cstate="print"/>
                    <a:stretch>
                      <a:fillRect/>
                    </a:stretch>
                  </pic:blipFill>
                  <pic:spPr>
                    <a:xfrm>
                      <a:off x="0" y="0"/>
                      <a:ext cx="5604880" cy="7300912"/>
                    </a:xfrm>
                    <a:prstGeom prst="rect">
                      <a:avLst/>
                    </a:prstGeom>
                  </pic:spPr>
                </pic:pic>
              </a:graphicData>
            </a:graphic>
          </wp:inline>
        </w:drawing>
      </w:r>
    </w:p>
    <w:p w14:paraId="57E66CFA" w14:textId="77777777" w:rsidR="00E067F0" w:rsidRDefault="00E067F0">
      <w:pPr>
        <w:rPr>
          <w:rFonts w:ascii="Arial"/>
          <w:sz w:val="20"/>
        </w:rPr>
        <w:sectPr w:rsidR="00E067F0">
          <w:footerReference w:type="default" r:id="rId71"/>
          <w:pgSz w:w="12240" w:h="15840"/>
          <w:pgMar w:top="1500" w:right="1160" w:bottom="980" w:left="1180" w:header="0" w:footer="786" w:gutter="0"/>
          <w:cols w:space="720"/>
        </w:sectPr>
      </w:pPr>
    </w:p>
    <w:p w14:paraId="3DEF9B1F" w14:textId="77777777" w:rsidR="00E067F0" w:rsidRDefault="000D360A">
      <w:pPr>
        <w:pStyle w:val="Heading1"/>
        <w:tabs>
          <w:tab w:val="left" w:pos="2780"/>
        </w:tabs>
        <w:ind w:right="1141"/>
      </w:pPr>
      <w:bookmarkStart w:id="134" w:name="APPENDIX_B:__VHA_DIRECTIVE_2010-053_PATI"/>
      <w:bookmarkStart w:id="135" w:name="_bookmark67"/>
      <w:bookmarkEnd w:id="134"/>
      <w:bookmarkEnd w:id="135"/>
      <w:r>
        <w:t>APPENDIX</w:t>
      </w:r>
      <w:r>
        <w:rPr>
          <w:spacing w:val="-2"/>
        </w:rPr>
        <w:t xml:space="preserve"> </w:t>
      </w:r>
      <w:r>
        <w:t>B:</w:t>
      </w:r>
      <w:r>
        <w:tab/>
        <w:t>VHA DIRECTIVE 2010-053</w:t>
      </w:r>
      <w:r>
        <w:rPr>
          <w:spacing w:val="-17"/>
        </w:rPr>
        <w:t xml:space="preserve"> </w:t>
      </w:r>
      <w:r>
        <w:rPr>
          <w:spacing w:val="-9"/>
        </w:rPr>
        <w:t xml:space="preserve">PATIENT </w:t>
      </w:r>
      <w:r>
        <w:t>RECORD</w:t>
      </w:r>
      <w:r>
        <w:rPr>
          <w:spacing w:val="-1"/>
        </w:rPr>
        <w:t xml:space="preserve"> </w:t>
      </w:r>
      <w:r>
        <w:t>FLAGS</w:t>
      </w:r>
    </w:p>
    <w:p w14:paraId="2C1EC81C" w14:textId="77777777" w:rsidR="00E067F0" w:rsidRDefault="00E067F0">
      <w:pPr>
        <w:sectPr w:rsidR="00E067F0">
          <w:footerReference w:type="default" r:id="rId72"/>
          <w:pgSz w:w="12240" w:h="15840"/>
          <w:pgMar w:top="1360" w:right="1160" w:bottom="980" w:left="1180" w:header="0" w:footer="786" w:gutter="0"/>
          <w:cols w:space="720"/>
        </w:sectPr>
      </w:pPr>
    </w:p>
    <w:p w14:paraId="33EF9777" w14:textId="77777777" w:rsidR="00E067F0" w:rsidRDefault="000D360A">
      <w:pPr>
        <w:tabs>
          <w:tab w:val="left" w:pos="4244"/>
          <w:tab w:val="left" w:pos="5524"/>
          <w:tab w:val="left" w:pos="7014"/>
        </w:tabs>
        <w:spacing w:before="59"/>
        <w:ind w:left="260" w:right="608"/>
        <w:rPr>
          <w:b/>
          <w:sz w:val="26"/>
        </w:rPr>
      </w:pPr>
      <w:bookmarkStart w:id="136" w:name="Department_of_Veterans_Affairs_____Corre"/>
      <w:bookmarkEnd w:id="136"/>
      <w:r>
        <w:rPr>
          <w:b/>
          <w:sz w:val="26"/>
        </w:rPr>
        <w:t>Department of</w:t>
      </w:r>
      <w:r>
        <w:rPr>
          <w:b/>
          <w:spacing w:val="-5"/>
          <w:sz w:val="26"/>
        </w:rPr>
        <w:t xml:space="preserve"> </w:t>
      </w:r>
      <w:r>
        <w:rPr>
          <w:b/>
          <w:sz w:val="26"/>
        </w:rPr>
        <w:t>Veterans</w:t>
      </w:r>
      <w:r>
        <w:rPr>
          <w:b/>
          <w:spacing w:val="-2"/>
          <w:sz w:val="26"/>
        </w:rPr>
        <w:t xml:space="preserve"> </w:t>
      </w:r>
      <w:r>
        <w:rPr>
          <w:b/>
          <w:sz w:val="26"/>
        </w:rPr>
        <w:t>Affairs</w:t>
      </w:r>
      <w:r>
        <w:rPr>
          <w:b/>
          <w:sz w:val="26"/>
        </w:rPr>
        <w:tab/>
        <w:t>Corrected</w:t>
      </w:r>
      <w:r>
        <w:rPr>
          <w:b/>
          <w:spacing w:val="-2"/>
          <w:sz w:val="26"/>
        </w:rPr>
        <w:t xml:space="preserve"> </w:t>
      </w:r>
      <w:r>
        <w:rPr>
          <w:b/>
          <w:sz w:val="26"/>
        </w:rPr>
        <w:t>Copy</w:t>
      </w:r>
      <w:r>
        <w:rPr>
          <w:b/>
          <w:sz w:val="26"/>
        </w:rPr>
        <w:tab/>
      </w:r>
      <w:r>
        <w:rPr>
          <w:b/>
          <w:sz w:val="28"/>
        </w:rPr>
        <w:t xml:space="preserve">VHA </w:t>
      </w:r>
      <w:r>
        <w:rPr>
          <w:b/>
          <w:spacing w:val="-4"/>
          <w:sz w:val="28"/>
        </w:rPr>
        <w:t xml:space="preserve">DIRECTIVE </w:t>
      </w:r>
      <w:r>
        <w:rPr>
          <w:b/>
          <w:sz w:val="28"/>
        </w:rPr>
        <w:t xml:space="preserve">2010-053 </w:t>
      </w:r>
      <w:r>
        <w:rPr>
          <w:b/>
          <w:sz w:val="26"/>
        </w:rPr>
        <w:t>Veterans</w:t>
      </w:r>
      <w:r>
        <w:rPr>
          <w:b/>
          <w:spacing w:val="15"/>
          <w:sz w:val="26"/>
        </w:rPr>
        <w:t xml:space="preserve"> </w:t>
      </w:r>
      <w:r>
        <w:rPr>
          <w:b/>
          <w:sz w:val="26"/>
        </w:rPr>
        <w:t>Health</w:t>
      </w:r>
      <w:r>
        <w:rPr>
          <w:b/>
          <w:spacing w:val="-3"/>
          <w:sz w:val="26"/>
        </w:rPr>
        <w:t xml:space="preserve"> </w:t>
      </w:r>
      <w:r>
        <w:rPr>
          <w:b/>
          <w:sz w:val="26"/>
        </w:rPr>
        <w:t>Administration</w:t>
      </w:r>
      <w:r>
        <w:rPr>
          <w:b/>
          <w:sz w:val="26"/>
        </w:rPr>
        <w:tab/>
        <w:t>02/03/2011</w:t>
      </w:r>
    </w:p>
    <w:p w14:paraId="09927A0A" w14:textId="77777777" w:rsidR="00E067F0" w:rsidRDefault="000D360A">
      <w:pPr>
        <w:tabs>
          <w:tab w:val="left" w:pos="7581"/>
        </w:tabs>
        <w:spacing w:before="1"/>
        <w:ind w:left="260"/>
        <w:rPr>
          <w:b/>
          <w:sz w:val="26"/>
        </w:rPr>
      </w:pPr>
      <w:r>
        <w:rPr>
          <w:b/>
          <w:sz w:val="26"/>
        </w:rPr>
        <w:t>Washington,</w:t>
      </w:r>
      <w:r>
        <w:rPr>
          <w:b/>
          <w:spacing w:val="-2"/>
          <w:sz w:val="26"/>
        </w:rPr>
        <w:t xml:space="preserve"> </w:t>
      </w:r>
      <w:r>
        <w:rPr>
          <w:b/>
          <w:sz w:val="26"/>
        </w:rPr>
        <w:t>DC</w:t>
      </w:r>
      <w:r>
        <w:rPr>
          <w:b/>
          <w:spacing w:val="-2"/>
          <w:sz w:val="26"/>
        </w:rPr>
        <w:t xml:space="preserve"> </w:t>
      </w:r>
      <w:r>
        <w:rPr>
          <w:b/>
          <w:sz w:val="26"/>
        </w:rPr>
        <w:t>20420</w:t>
      </w:r>
      <w:r>
        <w:rPr>
          <w:b/>
          <w:sz w:val="26"/>
        </w:rPr>
        <w:tab/>
        <w:t>December 3,</w:t>
      </w:r>
      <w:r>
        <w:rPr>
          <w:b/>
          <w:spacing w:val="-2"/>
          <w:sz w:val="26"/>
        </w:rPr>
        <w:t xml:space="preserve"> </w:t>
      </w:r>
      <w:r>
        <w:rPr>
          <w:b/>
          <w:sz w:val="26"/>
        </w:rPr>
        <w:t>2010</w:t>
      </w:r>
    </w:p>
    <w:p w14:paraId="536081E3" w14:textId="77777777" w:rsidR="00E067F0" w:rsidRDefault="000D360A">
      <w:pPr>
        <w:pStyle w:val="Heading3"/>
        <w:spacing w:before="119"/>
        <w:ind w:left="2066" w:right="2084"/>
        <w:jc w:val="center"/>
        <w:rPr>
          <w:rFonts w:ascii="Times New Roman"/>
        </w:rPr>
      </w:pPr>
      <w:r>
        <w:rPr>
          <w:rFonts w:ascii="Times New Roman"/>
        </w:rPr>
        <w:t>PATIENT RECORD FLAGS</w:t>
      </w:r>
    </w:p>
    <w:p w14:paraId="3863BA68" w14:textId="77777777" w:rsidR="00E067F0" w:rsidRDefault="000D360A">
      <w:pPr>
        <w:pStyle w:val="ListParagraph"/>
        <w:numPr>
          <w:ilvl w:val="0"/>
          <w:numId w:val="11"/>
        </w:numPr>
        <w:tabs>
          <w:tab w:val="left" w:pos="612"/>
        </w:tabs>
        <w:ind w:hanging="352"/>
        <w:rPr>
          <w:b/>
          <w:sz w:val="28"/>
        </w:rPr>
      </w:pPr>
      <w:bookmarkStart w:id="137" w:name="1.__PURPOSE:"/>
      <w:bookmarkEnd w:id="137"/>
      <w:r>
        <w:rPr>
          <w:b/>
          <w:sz w:val="28"/>
        </w:rPr>
        <w:t>PURPOSE:</w:t>
      </w:r>
    </w:p>
    <w:p w14:paraId="64F2F28F" w14:textId="77777777" w:rsidR="00E067F0" w:rsidRDefault="000D360A">
      <w:pPr>
        <w:pStyle w:val="BodyText"/>
        <w:spacing w:before="113"/>
        <w:ind w:left="260" w:right="315"/>
      </w:pPr>
      <w:r>
        <w:t>This Veterans Health Administration (VHA) Directive outlines policy and guidance for the proper use of Patient Record Flags (PRF) to enhance safety for patients, employees, and visitors.</w:t>
      </w:r>
    </w:p>
    <w:p w14:paraId="57503C6D" w14:textId="77777777" w:rsidR="00E067F0" w:rsidRDefault="000D360A">
      <w:pPr>
        <w:pStyle w:val="Heading3"/>
        <w:numPr>
          <w:ilvl w:val="0"/>
          <w:numId w:val="11"/>
        </w:numPr>
        <w:tabs>
          <w:tab w:val="left" w:pos="612"/>
        </w:tabs>
        <w:spacing w:before="126"/>
        <w:ind w:hanging="352"/>
        <w:rPr>
          <w:rFonts w:ascii="Times New Roman"/>
        </w:rPr>
      </w:pPr>
      <w:bookmarkStart w:id="138" w:name="2.__BACKGROUND"/>
      <w:bookmarkEnd w:id="138"/>
      <w:r>
        <w:rPr>
          <w:rFonts w:ascii="Times New Roman"/>
        </w:rPr>
        <w:t>BACKGROUND</w:t>
      </w:r>
    </w:p>
    <w:p w14:paraId="3C2B11B1" w14:textId="77777777" w:rsidR="00E067F0" w:rsidRDefault="000D360A">
      <w:pPr>
        <w:pStyle w:val="ListParagraph"/>
        <w:numPr>
          <w:ilvl w:val="1"/>
          <w:numId w:val="11"/>
        </w:numPr>
        <w:tabs>
          <w:tab w:val="left" w:pos="547"/>
        </w:tabs>
        <w:spacing w:before="114"/>
        <w:ind w:right="518" w:firstLine="0"/>
        <w:rPr>
          <w:sz w:val="24"/>
        </w:rPr>
      </w:pPr>
      <w:r>
        <w:rPr>
          <w:sz w:val="24"/>
        </w:rPr>
        <w:t>VHA is committed to a safety program that is systems based and focused on prevention,</w:t>
      </w:r>
      <w:r>
        <w:rPr>
          <w:spacing w:val="-14"/>
          <w:sz w:val="24"/>
        </w:rPr>
        <w:t xml:space="preserve"> </w:t>
      </w:r>
      <w:r>
        <w:rPr>
          <w:sz w:val="24"/>
        </w:rPr>
        <w:t>not on punishment or retribution. Preventative methods that target root causes are</w:t>
      </w:r>
      <w:r>
        <w:rPr>
          <w:spacing w:val="-9"/>
          <w:sz w:val="24"/>
        </w:rPr>
        <w:t xml:space="preserve"> </w:t>
      </w:r>
      <w:r>
        <w:rPr>
          <w:sz w:val="24"/>
        </w:rPr>
        <w:t>favored.</w:t>
      </w:r>
    </w:p>
    <w:p w14:paraId="5B5282F3" w14:textId="77777777" w:rsidR="00E067F0" w:rsidRDefault="000D360A">
      <w:pPr>
        <w:pStyle w:val="ListParagraph"/>
        <w:numPr>
          <w:ilvl w:val="1"/>
          <w:numId w:val="11"/>
        </w:numPr>
        <w:tabs>
          <w:tab w:val="left" w:pos="561"/>
        </w:tabs>
        <w:spacing w:before="121"/>
        <w:ind w:right="281" w:firstLine="0"/>
        <w:rPr>
          <w:sz w:val="24"/>
        </w:rPr>
      </w:pPr>
      <w:r>
        <w:rPr>
          <w:sz w:val="24"/>
        </w:rPr>
        <w:t xml:space="preserve">A PRF alert, VHA employees to patients whose behavior, medical status, or characteristics may pose an </w:t>
      </w:r>
      <w:r>
        <w:rPr>
          <w:sz w:val="24"/>
          <w:u w:val="single"/>
        </w:rPr>
        <w:t>immediate</w:t>
      </w:r>
      <w:r>
        <w:rPr>
          <w:sz w:val="24"/>
        </w:rPr>
        <w:t xml:space="preserve"> threat either to that patient’s safety, the safety of other patients or employees, or may otherwise compromise the delivery of safe health care in the initial moments of the patient encounter. PRF enhance both the right of all patients to receive confidential, safe, and appropriate health care, as well as the right of employees to a safe work environment. PRF permit employees to develop strategies for offering health care to even the most behaviorally challenging patients who, in an earlier era, might have been excluded from receiving VHA health care.</w:t>
      </w:r>
    </w:p>
    <w:p w14:paraId="07768158" w14:textId="77777777" w:rsidR="00E067F0" w:rsidRDefault="000D360A">
      <w:pPr>
        <w:pStyle w:val="ListParagraph"/>
        <w:numPr>
          <w:ilvl w:val="1"/>
          <w:numId w:val="11"/>
        </w:numPr>
        <w:tabs>
          <w:tab w:val="left" w:pos="547"/>
        </w:tabs>
        <w:ind w:right="296" w:firstLine="0"/>
        <w:rPr>
          <w:sz w:val="24"/>
        </w:rPr>
      </w:pPr>
      <w:r>
        <w:rPr>
          <w:sz w:val="24"/>
        </w:rPr>
        <w:t>PRF was originally developed for the specific purpose of improving safety in providing</w:t>
      </w:r>
      <w:r>
        <w:rPr>
          <w:spacing w:val="-17"/>
          <w:sz w:val="24"/>
        </w:rPr>
        <w:t xml:space="preserve"> </w:t>
      </w:r>
      <w:r>
        <w:rPr>
          <w:sz w:val="24"/>
        </w:rPr>
        <w:t>health care to patients who are identified as posing an unusual risk for violence. The use of PRF has expanded to address a limited number of additional safety vulnerabilities that present in the initial moments of a patient encounter. These PRFs are to be used very judiciously and approved either by appropriate local or VHA</w:t>
      </w:r>
      <w:r>
        <w:rPr>
          <w:spacing w:val="-5"/>
          <w:sz w:val="24"/>
        </w:rPr>
        <w:t xml:space="preserve"> </w:t>
      </w:r>
      <w:r>
        <w:rPr>
          <w:sz w:val="24"/>
        </w:rPr>
        <w:t>authorities.</w:t>
      </w:r>
    </w:p>
    <w:p w14:paraId="684CB102" w14:textId="77777777" w:rsidR="00E067F0" w:rsidRDefault="000D360A">
      <w:pPr>
        <w:pStyle w:val="ListParagraph"/>
        <w:numPr>
          <w:ilvl w:val="1"/>
          <w:numId w:val="11"/>
        </w:numPr>
        <w:tabs>
          <w:tab w:val="left" w:pos="561"/>
        </w:tabs>
        <w:ind w:right="294" w:firstLine="0"/>
        <w:rPr>
          <w:sz w:val="24"/>
        </w:rPr>
      </w:pPr>
      <w:r>
        <w:rPr>
          <w:sz w:val="24"/>
        </w:rPr>
        <w:t>The effectiveness of PRF is paradoxically based upon the degree to which their appearance</w:t>
      </w:r>
      <w:r>
        <w:rPr>
          <w:spacing w:val="-20"/>
          <w:sz w:val="24"/>
        </w:rPr>
        <w:t xml:space="preserve"> </w:t>
      </w:r>
      <w:r>
        <w:rPr>
          <w:sz w:val="24"/>
        </w:rPr>
        <w:t>on the computer screen is so unusual that it captures the attention of the user. Inappropriate use of any PRF reduces the effectiveness of all PRFs. Frequent training of busy clinic clerks, emergency department triage nurses, pharmacy technicians, and other typical PRF users is necessary to ensure appropriate use, and to maintain alertness to any</w:t>
      </w:r>
      <w:r>
        <w:rPr>
          <w:spacing w:val="-15"/>
          <w:sz w:val="24"/>
        </w:rPr>
        <w:t xml:space="preserve"> </w:t>
      </w:r>
      <w:r>
        <w:rPr>
          <w:sz w:val="24"/>
        </w:rPr>
        <w:t>PRF.</w:t>
      </w:r>
    </w:p>
    <w:p w14:paraId="612F81BA" w14:textId="77777777" w:rsidR="00E067F0" w:rsidRDefault="000D360A">
      <w:pPr>
        <w:pStyle w:val="ListParagraph"/>
        <w:numPr>
          <w:ilvl w:val="1"/>
          <w:numId w:val="11"/>
        </w:numPr>
        <w:tabs>
          <w:tab w:val="left" w:pos="547"/>
        </w:tabs>
        <w:spacing w:before="121"/>
        <w:ind w:right="283" w:firstLine="0"/>
        <w:rPr>
          <w:sz w:val="24"/>
        </w:rPr>
      </w:pPr>
      <w:r>
        <w:rPr>
          <w:sz w:val="24"/>
        </w:rPr>
        <w:t>For ethical reasons, it is inappropriate to use a PRF in the absence of a clear risk to safety.</w:t>
      </w:r>
      <w:r>
        <w:rPr>
          <w:spacing w:val="-17"/>
          <w:sz w:val="24"/>
        </w:rPr>
        <w:t xml:space="preserve"> </w:t>
      </w:r>
      <w:r>
        <w:rPr>
          <w:sz w:val="24"/>
        </w:rPr>
        <w:t>The use of PRF can be ethically problematic for two reasons. First, a PRF stigmatizes patients, labeling them as difficult, whether for clinical or behavioral reasons. Second, a PRF compromises privacy because it reveals private patient information to anyone who opens</w:t>
      </w:r>
      <w:r>
        <w:rPr>
          <w:spacing w:val="-14"/>
          <w:sz w:val="24"/>
        </w:rPr>
        <w:t xml:space="preserve"> </w:t>
      </w:r>
      <w:r>
        <w:rPr>
          <w:sz w:val="24"/>
        </w:rPr>
        <w:t>the</w:t>
      </w:r>
    </w:p>
    <w:p w14:paraId="76909AE7" w14:textId="77777777" w:rsidR="00E067F0" w:rsidRDefault="000D360A">
      <w:pPr>
        <w:pStyle w:val="BodyText"/>
        <w:ind w:left="260" w:right="842"/>
        <w:jc w:val="both"/>
      </w:pPr>
      <w:r>
        <w:t>patient’s chart, regardless of whether that person has the need to know that would normally justify revealing such information. Accordingly, a PRF must only be used for a compelling safety reason which outweighs these ethical concerns.</w:t>
      </w:r>
    </w:p>
    <w:p w14:paraId="2493840F" w14:textId="77777777" w:rsidR="00E067F0" w:rsidRDefault="000D360A">
      <w:pPr>
        <w:pStyle w:val="ListParagraph"/>
        <w:numPr>
          <w:ilvl w:val="1"/>
          <w:numId w:val="11"/>
        </w:numPr>
        <w:tabs>
          <w:tab w:val="left" w:pos="521"/>
        </w:tabs>
        <w:ind w:right="312" w:firstLine="0"/>
        <w:rPr>
          <w:sz w:val="24"/>
        </w:rPr>
      </w:pPr>
      <w:r>
        <w:rPr>
          <w:sz w:val="24"/>
        </w:rPr>
        <w:t xml:space="preserve">The use of PRF is limited to addressing immediate clinical safety issues. However, PRF are not an appropriate tool with which to alert employees to every potential safety issue. For example, a patient’s human immunodeficiency virus status is not an </w:t>
      </w:r>
      <w:r>
        <w:rPr>
          <w:sz w:val="24"/>
          <w:u w:val="single"/>
        </w:rPr>
        <w:t>immediate threat</w:t>
      </w:r>
      <w:r>
        <w:rPr>
          <w:sz w:val="24"/>
        </w:rPr>
        <w:t xml:space="preserve"> to the safety of the patient or staff and thus is not appropriate as a PRF and additionally, would be in violation of the patient’s privacy as all users of the Computerized Patient Record System</w:t>
      </w:r>
      <w:r>
        <w:rPr>
          <w:spacing w:val="-23"/>
          <w:sz w:val="24"/>
        </w:rPr>
        <w:t xml:space="preserve"> </w:t>
      </w:r>
      <w:r>
        <w:rPr>
          <w:sz w:val="24"/>
        </w:rPr>
        <w:t>(CPRS) would see the PRF. With the practice of universal precautions, such flags may be</w:t>
      </w:r>
      <w:r>
        <w:rPr>
          <w:spacing w:val="-17"/>
          <w:sz w:val="24"/>
        </w:rPr>
        <w:t xml:space="preserve"> </w:t>
      </w:r>
      <w:r>
        <w:rPr>
          <w:sz w:val="24"/>
        </w:rPr>
        <w:t>redundant.</w:t>
      </w:r>
    </w:p>
    <w:p w14:paraId="4A3DFBE8" w14:textId="77777777" w:rsidR="00E067F0" w:rsidRDefault="00E067F0">
      <w:pPr>
        <w:rPr>
          <w:sz w:val="24"/>
        </w:rPr>
        <w:sectPr w:rsidR="00E067F0">
          <w:footerReference w:type="default" r:id="rId73"/>
          <w:pgSz w:w="12240" w:h="15840"/>
          <w:pgMar w:top="1480" w:right="1160" w:bottom="1060" w:left="1180" w:header="0" w:footer="866" w:gutter="0"/>
          <w:cols w:space="720"/>
        </w:sectPr>
      </w:pPr>
    </w:p>
    <w:p w14:paraId="46F5BF8F" w14:textId="77777777" w:rsidR="00E067F0" w:rsidRDefault="000D360A">
      <w:pPr>
        <w:pStyle w:val="ListParagraph"/>
        <w:numPr>
          <w:ilvl w:val="1"/>
          <w:numId w:val="11"/>
        </w:numPr>
        <w:tabs>
          <w:tab w:val="left" w:pos="559"/>
        </w:tabs>
        <w:spacing w:before="72"/>
        <w:ind w:left="558" w:hanging="299"/>
        <w:rPr>
          <w:sz w:val="24"/>
        </w:rPr>
      </w:pPr>
      <w:r>
        <w:rPr>
          <w:sz w:val="24"/>
        </w:rPr>
        <w:t>The use of PRF for administrative or law enforcement purposes is strictly</w:t>
      </w:r>
      <w:r>
        <w:rPr>
          <w:spacing w:val="-13"/>
          <w:sz w:val="24"/>
        </w:rPr>
        <w:t xml:space="preserve"> </w:t>
      </w:r>
      <w:r>
        <w:rPr>
          <w:sz w:val="24"/>
        </w:rPr>
        <w:t>prohibited.</w:t>
      </w:r>
    </w:p>
    <w:p w14:paraId="5CC2A757" w14:textId="77777777" w:rsidR="00E067F0" w:rsidRDefault="000D360A">
      <w:pPr>
        <w:pStyle w:val="BodyText"/>
        <w:ind w:left="260" w:right="372"/>
      </w:pPr>
      <w:r>
        <w:t xml:space="preserve">Signaling a Veteran’s theatre or era of service, unresolved felony warrants, or fee-basis eligibility would be examples of prohibited uses of PRF. </w:t>
      </w:r>
      <w:r>
        <w:rPr>
          <w:u w:val="single"/>
        </w:rPr>
        <w:t>Only</w:t>
      </w:r>
      <w:r>
        <w:t xml:space="preserve"> safety issues of an immediate </w:t>
      </w:r>
      <w:r>
        <w:rPr>
          <w:u w:val="single"/>
        </w:rPr>
        <w:t>clinical</w:t>
      </w:r>
      <w:r>
        <w:t xml:space="preserve"> nature (e.g., recurring violence, high risk for suicide, missing patient) are permitted.</w:t>
      </w:r>
    </w:p>
    <w:p w14:paraId="329A9F01" w14:textId="77777777" w:rsidR="00E067F0" w:rsidRDefault="000D360A">
      <w:pPr>
        <w:pStyle w:val="ListParagraph"/>
        <w:numPr>
          <w:ilvl w:val="1"/>
          <w:numId w:val="11"/>
        </w:numPr>
        <w:tabs>
          <w:tab w:val="left" w:pos="561"/>
        </w:tabs>
        <w:ind w:right="424" w:firstLine="0"/>
        <w:rPr>
          <w:sz w:val="24"/>
        </w:rPr>
      </w:pPr>
      <w:r>
        <w:rPr>
          <w:sz w:val="24"/>
        </w:rPr>
        <w:t>A PRF is not the only tool available that may function as an alert for selected problems. Within CPRS some alert alternatives are: the patient problem list; Crisis Warning Allergies and Directives (CWAD) notes; and Veterans Heath Information Systems and Technology Architecture (VistA). However, only Category I PRF is to be used to signal high risk for seriously disruptive, threatening, or violent</w:t>
      </w:r>
      <w:r>
        <w:rPr>
          <w:spacing w:val="-6"/>
          <w:sz w:val="24"/>
        </w:rPr>
        <w:t xml:space="preserve"> </w:t>
      </w:r>
      <w:r>
        <w:rPr>
          <w:sz w:val="24"/>
        </w:rPr>
        <w:t>behavior.</w:t>
      </w:r>
    </w:p>
    <w:p w14:paraId="70D2C081" w14:textId="77777777" w:rsidR="00E067F0" w:rsidRDefault="000D360A">
      <w:pPr>
        <w:pStyle w:val="ListParagraph"/>
        <w:numPr>
          <w:ilvl w:val="1"/>
          <w:numId w:val="11"/>
        </w:numPr>
        <w:tabs>
          <w:tab w:val="left" w:pos="508"/>
        </w:tabs>
        <w:ind w:right="297" w:firstLine="0"/>
        <w:rPr>
          <w:sz w:val="24"/>
        </w:rPr>
      </w:pPr>
      <w:r>
        <w:rPr>
          <w:sz w:val="24"/>
        </w:rPr>
        <w:t>Blanket program or facility-level access restrictions, based upon the mere presence of a Category I PRF, are prohibited by this Directive. Category I PRF is intended to make it possible for VHA to offer clinical services even to patients who present significant clinical (risk of danger to others) safety challenges. The presence of a Category I PRF on a patient’s health record shall not, by itself, be grounds for refusing admission or services to a patient seeking care in a VHA facility or program. Nor should any PRF be automatic grounds for discharging a patient from a program to which the patient is entitled, and for which the patient is clinically appropriate. Each patient with a PRF is to be evaluated individually for appropriateness for any VHA service. The presence of any PRF should only be one factor in that calculation. Program managers or admission screeners may wish to seek consultation in assessing the suitability of a patient with a Category I PRF for entry into a program or use of a Department of Veterans Affairs (VA)</w:t>
      </w:r>
      <w:r>
        <w:rPr>
          <w:spacing w:val="-26"/>
          <w:sz w:val="24"/>
        </w:rPr>
        <w:t xml:space="preserve"> </w:t>
      </w:r>
      <w:r>
        <w:rPr>
          <w:sz w:val="24"/>
        </w:rPr>
        <w:t>service from the Disruptive Behavior Committee (DBC) or, depending upon the specific type of flag, the relevant body with responsibility for that</w:t>
      </w:r>
      <w:r>
        <w:rPr>
          <w:spacing w:val="-14"/>
          <w:sz w:val="24"/>
        </w:rPr>
        <w:t xml:space="preserve"> </w:t>
      </w:r>
      <w:r>
        <w:rPr>
          <w:sz w:val="24"/>
        </w:rPr>
        <w:t>flag.</w:t>
      </w:r>
    </w:p>
    <w:p w14:paraId="602FF837" w14:textId="77777777" w:rsidR="00E067F0" w:rsidRDefault="000D360A">
      <w:pPr>
        <w:pStyle w:val="ListParagraph"/>
        <w:numPr>
          <w:ilvl w:val="1"/>
          <w:numId w:val="11"/>
        </w:numPr>
        <w:tabs>
          <w:tab w:val="left" w:pos="508"/>
        </w:tabs>
        <w:spacing w:before="121"/>
        <w:ind w:right="356" w:firstLine="0"/>
        <w:rPr>
          <w:sz w:val="24"/>
        </w:rPr>
      </w:pPr>
      <w:r>
        <w:rPr>
          <w:sz w:val="24"/>
          <w:u w:val="thick"/>
        </w:rPr>
        <w:t>Category I PRF–-Violent or Disruptive Behavior.</w:t>
      </w:r>
      <w:r>
        <w:rPr>
          <w:sz w:val="24"/>
        </w:rPr>
        <w:t xml:space="preserve"> Category I PRF is nationally approved and is distributed by VHA as nationally released software for implementation in all VHA facilities. The Category I flag is shared across all known treating facilities for a given patient. Use of Category I PRF is not optional. Individual Category I PRF is assigned locally in accordance with standards developed nationally for the Category I PRF type in question. Category I PRF become national information as part of the Master Patient Index and is displayed at all VHA facilities where the patient is registered. As a result, patients with a Category I PRF who</w:t>
      </w:r>
      <w:r>
        <w:rPr>
          <w:spacing w:val="-23"/>
          <w:sz w:val="24"/>
        </w:rPr>
        <w:t xml:space="preserve"> </w:t>
      </w:r>
      <w:r>
        <w:rPr>
          <w:sz w:val="24"/>
        </w:rPr>
        <w:t>present an immediate safety risk for seriously disruptive, threatening, or violent behavior, may be safely treated within VHA wherever they are registered and seek care. A Text Integrated Utility (TIU) Progress Note in the CPRS describing the rational for the PRF assignment must accompany all Category I</w:t>
      </w:r>
      <w:r>
        <w:rPr>
          <w:spacing w:val="-10"/>
          <w:sz w:val="24"/>
        </w:rPr>
        <w:t xml:space="preserve"> </w:t>
      </w:r>
      <w:r>
        <w:rPr>
          <w:sz w:val="24"/>
        </w:rPr>
        <w:t>PRF.</w:t>
      </w:r>
    </w:p>
    <w:p w14:paraId="2B5250CA" w14:textId="77777777" w:rsidR="00E067F0" w:rsidRDefault="000D360A">
      <w:pPr>
        <w:pStyle w:val="ListParagraph"/>
        <w:numPr>
          <w:ilvl w:val="1"/>
          <w:numId w:val="11"/>
        </w:numPr>
        <w:tabs>
          <w:tab w:val="left" w:pos="561"/>
        </w:tabs>
        <w:spacing w:before="121"/>
        <w:ind w:left="560" w:hanging="301"/>
        <w:rPr>
          <w:sz w:val="24"/>
        </w:rPr>
      </w:pPr>
      <w:r>
        <w:rPr>
          <w:sz w:val="24"/>
          <w:u w:val="thick"/>
        </w:rPr>
        <w:t>Category II Local PRF—Patient at</w:t>
      </w:r>
      <w:r>
        <w:rPr>
          <w:spacing w:val="-6"/>
          <w:sz w:val="24"/>
          <w:u w:val="thick"/>
        </w:rPr>
        <w:t xml:space="preserve"> </w:t>
      </w:r>
      <w:r>
        <w:rPr>
          <w:sz w:val="24"/>
          <w:u w:val="thick"/>
        </w:rPr>
        <w:t>Risk</w:t>
      </w:r>
    </w:p>
    <w:p w14:paraId="0FF22410" w14:textId="77777777" w:rsidR="00E067F0" w:rsidRDefault="000D360A">
      <w:pPr>
        <w:pStyle w:val="ListParagraph"/>
        <w:numPr>
          <w:ilvl w:val="0"/>
          <w:numId w:val="10"/>
        </w:numPr>
        <w:tabs>
          <w:tab w:val="left" w:pos="659"/>
        </w:tabs>
        <w:ind w:right="457" w:firstLine="0"/>
        <w:rPr>
          <w:sz w:val="24"/>
        </w:rPr>
      </w:pPr>
      <w:r>
        <w:rPr>
          <w:sz w:val="24"/>
        </w:rPr>
        <w:t>Category II PRF may be locally established by individual Veterans Integrated Service Networks (VISN) or facilities. Category II PRF is used in various VHA facilities for a range</w:t>
      </w:r>
      <w:r>
        <w:rPr>
          <w:spacing w:val="-22"/>
          <w:sz w:val="24"/>
        </w:rPr>
        <w:t xml:space="preserve"> </w:t>
      </w:r>
      <w:r>
        <w:rPr>
          <w:sz w:val="24"/>
        </w:rPr>
        <w:t>of purposes. Appropriate uses</w:t>
      </w:r>
      <w:r>
        <w:rPr>
          <w:spacing w:val="-1"/>
          <w:sz w:val="24"/>
        </w:rPr>
        <w:t xml:space="preserve"> </w:t>
      </w:r>
      <w:r>
        <w:rPr>
          <w:sz w:val="24"/>
        </w:rPr>
        <w:t>include:</w:t>
      </w:r>
    </w:p>
    <w:p w14:paraId="575E22A6" w14:textId="77777777" w:rsidR="00E067F0" w:rsidRDefault="000D360A">
      <w:pPr>
        <w:pStyle w:val="ListParagraph"/>
        <w:numPr>
          <w:ilvl w:val="1"/>
          <w:numId w:val="10"/>
        </w:numPr>
        <w:tabs>
          <w:tab w:val="left" w:pos="1367"/>
        </w:tabs>
        <w:spacing w:before="121"/>
        <w:ind w:right="947" w:firstLine="0"/>
        <w:rPr>
          <w:sz w:val="24"/>
        </w:rPr>
      </w:pPr>
      <w:r>
        <w:rPr>
          <w:sz w:val="24"/>
        </w:rPr>
        <w:t>Flagging patients who are enrolled in research trials involving potentially risky investigatory</w:t>
      </w:r>
      <w:r>
        <w:rPr>
          <w:spacing w:val="-6"/>
          <w:sz w:val="24"/>
        </w:rPr>
        <w:t xml:space="preserve"> </w:t>
      </w:r>
      <w:r>
        <w:rPr>
          <w:sz w:val="24"/>
        </w:rPr>
        <w:t>pharmaceuticals;</w:t>
      </w:r>
    </w:p>
    <w:p w14:paraId="516413EB" w14:textId="77777777" w:rsidR="00E067F0" w:rsidRDefault="000D360A">
      <w:pPr>
        <w:pStyle w:val="ListParagraph"/>
        <w:numPr>
          <w:ilvl w:val="1"/>
          <w:numId w:val="10"/>
        </w:numPr>
        <w:tabs>
          <w:tab w:val="left" w:pos="1379"/>
        </w:tabs>
        <w:ind w:left="1378" w:hanging="399"/>
        <w:rPr>
          <w:sz w:val="24"/>
        </w:rPr>
      </w:pPr>
      <w:r>
        <w:rPr>
          <w:sz w:val="24"/>
        </w:rPr>
        <w:t>Flagging patients with a documented history of narcotics diversion or</w:t>
      </w:r>
      <w:r>
        <w:rPr>
          <w:spacing w:val="-10"/>
          <w:sz w:val="24"/>
        </w:rPr>
        <w:t xml:space="preserve"> </w:t>
      </w:r>
      <w:r>
        <w:rPr>
          <w:sz w:val="24"/>
        </w:rPr>
        <w:t>theft;</w:t>
      </w:r>
    </w:p>
    <w:p w14:paraId="075D0181" w14:textId="77777777" w:rsidR="00E067F0" w:rsidRDefault="000D360A">
      <w:pPr>
        <w:pStyle w:val="ListParagraph"/>
        <w:numPr>
          <w:ilvl w:val="1"/>
          <w:numId w:val="10"/>
        </w:numPr>
        <w:tabs>
          <w:tab w:val="left" w:pos="1367"/>
        </w:tabs>
        <w:ind w:left="1366"/>
        <w:rPr>
          <w:sz w:val="24"/>
        </w:rPr>
      </w:pPr>
      <w:r>
        <w:rPr>
          <w:sz w:val="24"/>
        </w:rPr>
        <w:t>Flagging patients at high risk for suicidal</w:t>
      </w:r>
      <w:r>
        <w:rPr>
          <w:spacing w:val="-3"/>
          <w:sz w:val="24"/>
        </w:rPr>
        <w:t xml:space="preserve"> </w:t>
      </w:r>
      <w:r>
        <w:rPr>
          <w:sz w:val="24"/>
        </w:rPr>
        <w:t>behavior;</w:t>
      </w:r>
    </w:p>
    <w:p w14:paraId="160F7141" w14:textId="77777777" w:rsidR="00E067F0" w:rsidRDefault="000D360A">
      <w:pPr>
        <w:pStyle w:val="ListParagraph"/>
        <w:numPr>
          <w:ilvl w:val="1"/>
          <w:numId w:val="10"/>
        </w:numPr>
        <w:tabs>
          <w:tab w:val="left" w:pos="1379"/>
        </w:tabs>
        <w:ind w:left="1378" w:hanging="399"/>
        <w:rPr>
          <w:sz w:val="24"/>
        </w:rPr>
      </w:pPr>
      <w:r>
        <w:rPr>
          <w:sz w:val="24"/>
        </w:rPr>
        <w:t>Flagging patients with spinal cord</w:t>
      </w:r>
      <w:r>
        <w:rPr>
          <w:spacing w:val="-4"/>
          <w:sz w:val="24"/>
        </w:rPr>
        <w:t xml:space="preserve"> </w:t>
      </w:r>
      <w:r>
        <w:rPr>
          <w:sz w:val="24"/>
        </w:rPr>
        <w:t>injuries;</w:t>
      </w:r>
    </w:p>
    <w:p w14:paraId="697897B6" w14:textId="77777777" w:rsidR="00E067F0" w:rsidRDefault="00E067F0">
      <w:pPr>
        <w:rPr>
          <w:sz w:val="24"/>
        </w:rPr>
        <w:sectPr w:rsidR="00E067F0">
          <w:footerReference w:type="default" r:id="rId74"/>
          <w:pgSz w:w="12240" w:h="15840"/>
          <w:pgMar w:top="1360" w:right="1160" w:bottom="1060" w:left="1180" w:header="0" w:footer="866" w:gutter="0"/>
          <w:cols w:space="720"/>
        </w:sectPr>
      </w:pPr>
    </w:p>
    <w:p w14:paraId="52611DCC" w14:textId="77777777" w:rsidR="00E067F0" w:rsidRDefault="000D360A">
      <w:pPr>
        <w:pStyle w:val="ListParagraph"/>
        <w:numPr>
          <w:ilvl w:val="1"/>
          <w:numId w:val="10"/>
        </w:numPr>
        <w:tabs>
          <w:tab w:val="left" w:pos="1367"/>
        </w:tabs>
        <w:spacing w:before="73"/>
        <w:ind w:left="1366"/>
        <w:rPr>
          <w:sz w:val="24"/>
        </w:rPr>
      </w:pPr>
      <w:r>
        <w:rPr>
          <w:sz w:val="24"/>
        </w:rPr>
        <w:t>Flagging homeless Veterans who have urgent medical test results pending;</w:t>
      </w:r>
      <w:r>
        <w:rPr>
          <w:spacing w:val="-9"/>
          <w:sz w:val="24"/>
        </w:rPr>
        <w:t xml:space="preserve"> </w:t>
      </w:r>
      <w:r>
        <w:rPr>
          <w:sz w:val="24"/>
        </w:rPr>
        <w:t>and</w:t>
      </w:r>
    </w:p>
    <w:p w14:paraId="72C0FE89" w14:textId="77777777" w:rsidR="00E067F0" w:rsidRDefault="000D360A">
      <w:pPr>
        <w:pStyle w:val="ListParagraph"/>
        <w:numPr>
          <w:ilvl w:val="1"/>
          <w:numId w:val="10"/>
        </w:numPr>
        <w:tabs>
          <w:tab w:val="left" w:pos="1341"/>
        </w:tabs>
        <w:ind w:left="1340" w:hanging="361"/>
        <w:rPr>
          <w:sz w:val="24"/>
        </w:rPr>
      </w:pPr>
      <w:r>
        <w:rPr>
          <w:sz w:val="24"/>
        </w:rPr>
        <w:t>Flagging missing and wandering</w:t>
      </w:r>
      <w:r>
        <w:rPr>
          <w:spacing w:val="-5"/>
          <w:sz w:val="24"/>
        </w:rPr>
        <w:t xml:space="preserve"> </w:t>
      </w:r>
      <w:r>
        <w:rPr>
          <w:sz w:val="24"/>
        </w:rPr>
        <w:t>patients.</w:t>
      </w:r>
    </w:p>
    <w:p w14:paraId="70F1CF65" w14:textId="77777777" w:rsidR="00E067F0" w:rsidRDefault="000D360A">
      <w:pPr>
        <w:pStyle w:val="ListParagraph"/>
        <w:numPr>
          <w:ilvl w:val="0"/>
          <w:numId w:val="10"/>
        </w:numPr>
        <w:tabs>
          <w:tab w:val="left" w:pos="659"/>
        </w:tabs>
        <w:ind w:right="339" w:firstLine="0"/>
        <w:rPr>
          <w:sz w:val="24"/>
        </w:rPr>
      </w:pPr>
      <w:r>
        <w:rPr>
          <w:sz w:val="24"/>
        </w:rPr>
        <w:t>The use of Category II PRF, like Category I PRF, must be strictly limited to information</w:t>
      </w:r>
      <w:r>
        <w:rPr>
          <w:spacing w:val="-25"/>
          <w:sz w:val="24"/>
        </w:rPr>
        <w:t xml:space="preserve"> </w:t>
      </w:r>
      <w:r>
        <w:rPr>
          <w:sz w:val="24"/>
        </w:rPr>
        <w:t>that is immediately needed for the delivery of safe and appropriate health care. A TIU Progress Note in the CPRS describing the rationale for the PRF assignment must also accompany all Category II</w:t>
      </w:r>
      <w:r>
        <w:rPr>
          <w:spacing w:val="-4"/>
          <w:sz w:val="24"/>
        </w:rPr>
        <w:t xml:space="preserve"> </w:t>
      </w:r>
      <w:r>
        <w:rPr>
          <w:sz w:val="24"/>
        </w:rPr>
        <w:t>PRFs.</w:t>
      </w:r>
    </w:p>
    <w:p w14:paraId="07AE38D3" w14:textId="77777777" w:rsidR="00E067F0" w:rsidRDefault="000D360A">
      <w:pPr>
        <w:pStyle w:val="ListParagraph"/>
        <w:numPr>
          <w:ilvl w:val="1"/>
          <w:numId w:val="11"/>
        </w:numPr>
        <w:tabs>
          <w:tab w:val="left" w:pos="448"/>
        </w:tabs>
        <w:ind w:right="529" w:firstLine="0"/>
        <w:rPr>
          <w:sz w:val="24"/>
        </w:rPr>
      </w:pPr>
      <w:r>
        <w:rPr>
          <w:spacing w:val="2"/>
          <w:sz w:val="24"/>
          <w:u w:val="thick"/>
        </w:rPr>
        <w:t xml:space="preserve"> </w:t>
      </w:r>
      <w:r>
        <w:rPr>
          <w:sz w:val="24"/>
          <w:u w:val="thick"/>
        </w:rPr>
        <w:t>Inappropriate Use of PRF.</w:t>
      </w:r>
      <w:r>
        <w:rPr>
          <w:sz w:val="24"/>
        </w:rPr>
        <w:t xml:space="preserve"> PRF must never be used for law enforcement or administrative purposes. An inappropriate use of PRF for law enforcement might include flagging of fugitive felon status. An inappropriate use of PRF for administrative purposes might include name changes, Operation Enduring Freedom or Operation Iraqi Freedom (OEF/OIF) status,</w:t>
      </w:r>
      <w:r>
        <w:rPr>
          <w:spacing w:val="-12"/>
          <w:sz w:val="24"/>
        </w:rPr>
        <w:t xml:space="preserve"> </w:t>
      </w:r>
      <w:r>
        <w:rPr>
          <w:sz w:val="24"/>
        </w:rPr>
        <w:t>etc.</w:t>
      </w:r>
    </w:p>
    <w:p w14:paraId="41C6B61E" w14:textId="77777777" w:rsidR="00E067F0" w:rsidRDefault="000D360A">
      <w:pPr>
        <w:pStyle w:val="Heading3"/>
        <w:numPr>
          <w:ilvl w:val="0"/>
          <w:numId w:val="11"/>
        </w:numPr>
        <w:tabs>
          <w:tab w:val="left" w:pos="612"/>
        </w:tabs>
        <w:spacing w:before="126"/>
        <w:ind w:hanging="352"/>
        <w:rPr>
          <w:rFonts w:ascii="Times New Roman"/>
        </w:rPr>
      </w:pPr>
      <w:bookmarkStart w:id="139" w:name="3.__POLICY:"/>
      <w:bookmarkEnd w:id="139"/>
      <w:r>
        <w:rPr>
          <w:rFonts w:ascii="Times New Roman"/>
        </w:rPr>
        <w:t>POLICY:</w:t>
      </w:r>
    </w:p>
    <w:p w14:paraId="7F4570F7" w14:textId="77777777" w:rsidR="00E067F0" w:rsidRDefault="000D360A">
      <w:pPr>
        <w:pStyle w:val="BodyText"/>
        <w:spacing w:before="114"/>
        <w:ind w:left="260"/>
      </w:pPr>
      <w:r>
        <w:t>It is VHA’s policy that all VHA facilities must install all PRF related patches by the mandatory installation date and initiate facility-wide use of PRF.</w:t>
      </w:r>
    </w:p>
    <w:p w14:paraId="260BAC4B" w14:textId="77777777" w:rsidR="00E067F0" w:rsidRDefault="000D360A">
      <w:pPr>
        <w:pStyle w:val="Heading3"/>
        <w:numPr>
          <w:ilvl w:val="0"/>
          <w:numId w:val="11"/>
        </w:numPr>
        <w:tabs>
          <w:tab w:val="left" w:pos="612"/>
        </w:tabs>
        <w:spacing w:before="126"/>
        <w:ind w:hanging="352"/>
        <w:rPr>
          <w:rFonts w:ascii="Times New Roman"/>
        </w:rPr>
      </w:pPr>
      <w:bookmarkStart w:id="140" w:name="4.__ACTION"/>
      <w:bookmarkEnd w:id="140"/>
      <w:r>
        <w:rPr>
          <w:rFonts w:ascii="Times New Roman"/>
        </w:rPr>
        <w:t>ACTION</w:t>
      </w:r>
    </w:p>
    <w:p w14:paraId="28DD76C4" w14:textId="77777777" w:rsidR="00E067F0" w:rsidRDefault="000D360A">
      <w:pPr>
        <w:pStyle w:val="ListParagraph"/>
        <w:numPr>
          <w:ilvl w:val="1"/>
          <w:numId w:val="11"/>
        </w:numPr>
        <w:tabs>
          <w:tab w:val="left" w:pos="547"/>
        </w:tabs>
        <w:spacing w:before="114"/>
        <w:ind w:right="830" w:firstLine="0"/>
        <w:rPr>
          <w:sz w:val="24"/>
        </w:rPr>
      </w:pPr>
      <w:r>
        <w:rPr>
          <w:sz w:val="24"/>
          <w:u w:val="thick"/>
        </w:rPr>
        <w:t>Deputy Under Secretary for Health for Operations and Management.</w:t>
      </w:r>
      <w:r>
        <w:rPr>
          <w:sz w:val="24"/>
        </w:rPr>
        <w:t xml:space="preserve"> The Deputy Under Secretary for Health for Operations and Management (10N) is responsible for providing oversight to the VISNs to ensure that PRF is appropriately implemented by each</w:t>
      </w:r>
      <w:r>
        <w:rPr>
          <w:spacing w:val="-13"/>
          <w:sz w:val="24"/>
        </w:rPr>
        <w:t xml:space="preserve"> </w:t>
      </w:r>
      <w:r>
        <w:rPr>
          <w:sz w:val="24"/>
        </w:rPr>
        <w:t>VISN.</w:t>
      </w:r>
    </w:p>
    <w:p w14:paraId="5321F58C" w14:textId="77777777" w:rsidR="00E067F0" w:rsidRDefault="000D360A">
      <w:pPr>
        <w:pStyle w:val="ListParagraph"/>
        <w:numPr>
          <w:ilvl w:val="1"/>
          <w:numId w:val="11"/>
        </w:numPr>
        <w:tabs>
          <w:tab w:val="left" w:pos="561"/>
        </w:tabs>
        <w:ind w:right="296" w:firstLine="0"/>
        <w:rPr>
          <w:sz w:val="24"/>
        </w:rPr>
      </w:pPr>
      <w:r>
        <w:rPr>
          <w:sz w:val="24"/>
          <w:u w:val="thick"/>
        </w:rPr>
        <w:t>VISN Director.</w:t>
      </w:r>
      <w:r>
        <w:rPr>
          <w:sz w:val="24"/>
        </w:rPr>
        <w:t xml:space="preserve"> The VISN Director, or designee (e.g., the Network Mental Health Committee or other comparable VISN group), is responsible for oversight and implementation of this Directive at the VISN</w:t>
      </w:r>
      <w:r>
        <w:rPr>
          <w:spacing w:val="-3"/>
          <w:sz w:val="24"/>
        </w:rPr>
        <w:t xml:space="preserve"> </w:t>
      </w:r>
      <w:r>
        <w:rPr>
          <w:sz w:val="24"/>
        </w:rPr>
        <w:t>level.</w:t>
      </w:r>
    </w:p>
    <w:p w14:paraId="58D5EC7A" w14:textId="77777777" w:rsidR="00E067F0" w:rsidRDefault="000D360A">
      <w:pPr>
        <w:pStyle w:val="ListParagraph"/>
        <w:numPr>
          <w:ilvl w:val="1"/>
          <w:numId w:val="11"/>
        </w:numPr>
        <w:tabs>
          <w:tab w:val="left" w:pos="547"/>
        </w:tabs>
        <w:ind w:left="546" w:hanging="287"/>
        <w:rPr>
          <w:sz w:val="24"/>
        </w:rPr>
      </w:pPr>
      <w:r>
        <w:rPr>
          <w:sz w:val="24"/>
          <w:u w:val="thick"/>
        </w:rPr>
        <w:t>Medical Facility Director.</w:t>
      </w:r>
      <w:r>
        <w:rPr>
          <w:sz w:val="24"/>
        </w:rPr>
        <w:t xml:space="preserve"> The medical facility Director, or designee, is responsible</w:t>
      </w:r>
      <w:r>
        <w:rPr>
          <w:spacing w:val="-18"/>
          <w:sz w:val="24"/>
        </w:rPr>
        <w:t xml:space="preserve"> </w:t>
      </w:r>
      <w:r>
        <w:rPr>
          <w:sz w:val="24"/>
        </w:rPr>
        <w:t>for:</w:t>
      </w:r>
    </w:p>
    <w:p w14:paraId="21DDDE63" w14:textId="77777777" w:rsidR="00E067F0" w:rsidRDefault="000D360A">
      <w:pPr>
        <w:pStyle w:val="ListParagraph"/>
        <w:numPr>
          <w:ilvl w:val="2"/>
          <w:numId w:val="11"/>
        </w:numPr>
        <w:tabs>
          <w:tab w:val="left" w:pos="1379"/>
        </w:tabs>
        <w:spacing w:before="121"/>
        <w:ind w:right="412" w:firstLine="0"/>
        <w:jc w:val="left"/>
        <w:rPr>
          <w:i/>
          <w:sz w:val="24"/>
        </w:rPr>
      </w:pPr>
      <w:r>
        <w:rPr>
          <w:sz w:val="24"/>
        </w:rPr>
        <w:t>Ensuring that Category I PRF is originated and accessible. Individual Networks</w:t>
      </w:r>
      <w:r>
        <w:rPr>
          <w:spacing w:val="-21"/>
          <w:sz w:val="24"/>
        </w:rPr>
        <w:t xml:space="preserve"> </w:t>
      </w:r>
      <w:r>
        <w:rPr>
          <w:sz w:val="24"/>
        </w:rPr>
        <w:t xml:space="preserve">and facilities determine whether optional Category II PRF is to be used. </w:t>
      </w:r>
      <w:r>
        <w:rPr>
          <w:i/>
          <w:sz w:val="24"/>
        </w:rPr>
        <w:t>NOTE: Attachment B, Standards for PRF, defines the standards for the origination of, and access to, both Category I and Category II</w:t>
      </w:r>
      <w:r>
        <w:rPr>
          <w:i/>
          <w:spacing w:val="-4"/>
          <w:sz w:val="24"/>
        </w:rPr>
        <w:t xml:space="preserve"> </w:t>
      </w:r>
      <w:r>
        <w:rPr>
          <w:i/>
          <w:sz w:val="24"/>
        </w:rPr>
        <w:t>PRF.</w:t>
      </w:r>
    </w:p>
    <w:p w14:paraId="57A93C2D" w14:textId="77777777" w:rsidR="00E067F0" w:rsidRDefault="000D360A">
      <w:pPr>
        <w:pStyle w:val="ListParagraph"/>
        <w:numPr>
          <w:ilvl w:val="2"/>
          <w:numId w:val="11"/>
        </w:numPr>
        <w:tabs>
          <w:tab w:val="left" w:pos="1379"/>
        </w:tabs>
        <w:ind w:left="1378"/>
        <w:jc w:val="left"/>
        <w:rPr>
          <w:sz w:val="24"/>
        </w:rPr>
      </w:pPr>
      <w:r>
        <w:rPr>
          <w:sz w:val="24"/>
        </w:rPr>
        <w:t>Establishing a process for requesting, assigning, reviewing, and evaluating</w:t>
      </w:r>
      <w:r>
        <w:rPr>
          <w:spacing w:val="-8"/>
          <w:sz w:val="24"/>
        </w:rPr>
        <w:t xml:space="preserve"> </w:t>
      </w:r>
      <w:r>
        <w:rPr>
          <w:sz w:val="24"/>
        </w:rPr>
        <w:t>PRF.</w:t>
      </w:r>
    </w:p>
    <w:p w14:paraId="12767DBE" w14:textId="77777777" w:rsidR="00E067F0" w:rsidRDefault="000D360A">
      <w:pPr>
        <w:pStyle w:val="ListParagraph"/>
        <w:numPr>
          <w:ilvl w:val="2"/>
          <w:numId w:val="11"/>
        </w:numPr>
        <w:tabs>
          <w:tab w:val="left" w:pos="659"/>
        </w:tabs>
        <w:ind w:left="260" w:right="344" w:firstLine="0"/>
        <w:jc w:val="left"/>
        <w:rPr>
          <w:i/>
          <w:sz w:val="24"/>
        </w:rPr>
      </w:pPr>
      <w:r>
        <w:rPr>
          <w:sz w:val="24"/>
        </w:rPr>
        <w:t xml:space="preserve">Establishing a plan to transition previous VistA, CPRS, local Class III Advisories, and any other behavioral alerts or warnings system in use, to VHA’s nationally released PRF software. </w:t>
      </w:r>
      <w:r>
        <w:rPr>
          <w:i/>
          <w:sz w:val="24"/>
        </w:rPr>
        <w:t>NOTE: As of September 25, 2003, only PRF computerized advisories as described in Attachment B are approved for use in the identification of patients who are at significant risk for violence.</w:t>
      </w:r>
    </w:p>
    <w:p w14:paraId="66C28B02" w14:textId="77777777" w:rsidR="00E067F0" w:rsidRDefault="000D360A">
      <w:pPr>
        <w:pStyle w:val="ListParagraph"/>
        <w:numPr>
          <w:ilvl w:val="2"/>
          <w:numId w:val="11"/>
        </w:numPr>
        <w:tabs>
          <w:tab w:val="left" w:pos="659"/>
        </w:tabs>
        <w:ind w:left="260" w:right="576" w:firstLine="0"/>
        <w:jc w:val="left"/>
        <w:rPr>
          <w:sz w:val="24"/>
        </w:rPr>
      </w:pPr>
      <w:r>
        <w:rPr>
          <w:sz w:val="24"/>
        </w:rPr>
        <w:t>Ensuring that each Category I PRF assigned to a patient is reviewed at least every 2</w:t>
      </w:r>
      <w:r>
        <w:rPr>
          <w:spacing w:val="-19"/>
          <w:sz w:val="24"/>
        </w:rPr>
        <w:t xml:space="preserve"> </w:t>
      </w:r>
      <w:r>
        <w:rPr>
          <w:sz w:val="24"/>
        </w:rPr>
        <w:t>years; however, reviews may be appropriate anytime a patient’s violence risk factors change significantly, the patient requests a review, or for other appropriate</w:t>
      </w:r>
      <w:r>
        <w:rPr>
          <w:spacing w:val="-7"/>
          <w:sz w:val="24"/>
        </w:rPr>
        <w:t xml:space="preserve"> </w:t>
      </w:r>
      <w:r>
        <w:rPr>
          <w:sz w:val="24"/>
        </w:rPr>
        <w:t>reasons.</w:t>
      </w:r>
    </w:p>
    <w:p w14:paraId="505BB347" w14:textId="77777777" w:rsidR="00E067F0" w:rsidRDefault="000D360A">
      <w:pPr>
        <w:pStyle w:val="ListParagraph"/>
        <w:numPr>
          <w:ilvl w:val="2"/>
          <w:numId w:val="11"/>
        </w:numPr>
        <w:tabs>
          <w:tab w:val="left" w:pos="659"/>
        </w:tabs>
        <w:ind w:left="260" w:right="1090" w:firstLine="0"/>
        <w:jc w:val="left"/>
        <w:rPr>
          <w:sz w:val="24"/>
        </w:rPr>
      </w:pPr>
      <w:r>
        <w:rPr>
          <w:sz w:val="24"/>
        </w:rPr>
        <w:t>Training appropriate staff in determining when a PRF is to be entered, how PRFs</w:t>
      </w:r>
      <w:r>
        <w:rPr>
          <w:spacing w:val="-18"/>
          <w:sz w:val="24"/>
        </w:rPr>
        <w:t xml:space="preserve"> </w:t>
      </w:r>
      <w:r>
        <w:rPr>
          <w:sz w:val="24"/>
        </w:rPr>
        <w:t>are entered, and how PRF and PRF-related documents are to be maintained and</w:t>
      </w:r>
      <w:r>
        <w:rPr>
          <w:spacing w:val="-9"/>
          <w:sz w:val="24"/>
        </w:rPr>
        <w:t xml:space="preserve"> </w:t>
      </w:r>
      <w:r>
        <w:rPr>
          <w:sz w:val="24"/>
        </w:rPr>
        <w:t>reviewed.</w:t>
      </w:r>
    </w:p>
    <w:p w14:paraId="68F985AE" w14:textId="77777777" w:rsidR="00E067F0" w:rsidRDefault="000D360A">
      <w:pPr>
        <w:pStyle w:val="ListParagraph"/>
        <w:numPr>
          <w:ilvl w:val="2"/>
          <w:numId w:val="11"/>
        </w:numPr>
        <w:tabs>
          <w:tab w:val="left" w:pos="659"/>
        </w:tabs>
        <w:ind w:left="658"/>
        <w:jc w:val="left"/>
        <w:rPr>
          <w:sz w:val="24"/>
        </w:rPr>
      </w:pPr>
      <w:r>
        <w:rPr>
          <w:sz w:val="24"/>
        </w:rPr>
        <w:t>Evaluating the facility process to ensure that PRF is assigned</w:t>
      </w:r>
      <w:r>
        <w:rPr>
          <w:spacing w:val="-11"/>
          <w:sz w:val="24"/>
        </w:rPr>
        <w:t xml:space="preserve"> </w:t>
      </w:r>
      <w:r>
        <w:rPr>
          <w:sz w:val="24"/>
        </w:rPr>
        <w:t>appropriately.</w:t>
      </w:r>
    </w:p>
    <w:p w14:paraId="478A4AB6" w14:textId="77777777" w:rsidR="00E067F0" w:rsidRDefault="000D360A">
      <w:pPr>
        <w:pStyle w:val="ListParagraph"/>
        <w:numPr>
          <w:ilvl w:val="2"/>
          <w:numId w:val="11"/>
        </w:numPr>
        <w:tabs>
          <w:tab w:val="left" w:pos="659"/>
        </w:tabs>
        <w:ind w:left="260" w:right="617" w:firstLine="0"/>
        <w:jc w:val="left"/>
        <w:rPr>
          <w:sz w:val="24"/>
        </w:rPr>
      </w:pPr>
      <w:r>
        <w:rPr>
          <w:sz w:val="24"/>
        </w:rPr>
        <w:t>Ensuring that each PRF in a patient’s record is accompanied by a TIU Progress Note.</w:t>
      </w:r>
      <w:r>
        <w:rPr>
          <w:spacing w:val="-17"/>
          <w:sz w:val="24"/>
        </w:rPr>
        <w:t xml:space="preserve"> </w:t>
      </w:r>
      <w:r>
        <w:rPr>
          <w:sz w:val="24"/>
        </w:rPr>
        <w:t>The TIU titles utilized must</w:t>
      </w:r>
      <w:r>
        <w:rPr>
          <w:spacing w:val="-1"/>
          <w:sz w:val="24"/>
        </w:rPr>
        <w:t xml:space="preserve"> </w:t>
      </w:r>
      <w:r>
        <w:rPr>
          <w:sz w:val="24"/>
        </w:rPr>
        <w:t>be:</w:t>
      </w:r>
    </w:p>
    <w:p w14:paraId="1F61148A" w14:textId="77777777" w:rsidR="00E067F0" w:rsidRDefault="00E067F0">
      <w:pPr>
        <w:rPr>
          <w:sz w:val="24"/>
        </w:rPr>
        <w:sectPr w:rsidR="00E067F0">
          <w:footerReference w:type="default" r:id="rId75"/>
          <w:pgSz w:w="12240" w:h="15840"/>
          <w:pgMar w:top="1460" w:right="1160" w:bottom="1060" w:left="1180" w:header="0" w:footer="866" w:gutter="0"/>
          <w:cols w:space="720"/>
        </w:sectPr>
      </w:pPr>
    </w:p>
    <w:p w14:paraId="6A5DC59A" w14:textId="77777777" w:rsidR="00E067F0" w:rsidRDefault="000D360A">
      <w:pPr>
        <w:pStyle w:val="ListParagraph"/>
        <w:numPr>
          <w:ilvl w:val="3"/>
          <w:numId w:val="11"/>
        </w:numPr>
        <w:tabs>
          <w:tab w:val="left" w:pos="1306"/>
        </w:tabs>
        <w:spacing w:before="72"/>
        <w:ind w:hanging="326"/>
        <w:jc w:val="both"/>
        <w:rPr>
          <w:sz w:val="24"/>
        </w:rPr>
      </w:pPr>
      <w:r>
        <w:rPr>
          <w:sz w:val="24"/>
        </w:rPr>
        <w:t>PRF Category I,</w:t>
      </w:r>
      <w:r>
        <w:rPr>
          <w:spacing w:val="-6"/>
          <w:sz w:val="24"/>
        </w:rPr>
        <w:t xml:space="preserve"> </w:t>
      </w:r>
      <w:r>
        <w:rPr>
          <w:sz w:val="24"/>
        </w:rPr>
        <w:t>or</w:t>
      </w:r>
    </w:p>
    <w:p w14:paraId="2A728C20" w14:textId="77777777" w:rsidR="00E067F0" w:rsidRDefault="000D360A">
      <w:pPr>
        <w:pStyle w:val="ListParagraph"/>
        <w:numPr>
          <w:ilvl w:val="3"/>
          <w:numId w:val="11"/>
        </w:numPr>
        <w:tabs>
          <w:tab w:val="left" w:pos="1319"/>
        </w:tabs>
        <w:ind w:left="1318" w:hanging="339"/>
        <w:jc w:val="both"/>
        <w:rPr>
          <w:sz w:val="24"/>
        </w:rPr>
      </w:pPr>
      <w:r>
        <w:rPr>
          <w:sz w:val="24"/>
        </w:rPr>
        <w:t>PRF Category</w:t>
      </w:r>
      <w:r>
        <w:rPr>
          <w:spacing w:val="-6"/>
          <w:sz w:val="24"/>
        </w:rPr>
        <w:t xml:space="preserve"> </w:t>
      </w:r>
      <w:r>
        <w:rPr>
          <w:sz w:val="24"/>
        </w:rPr>
        <w:t>II.</w:t>
      </w:r>
    </w:p>
    <w:p w14:paraId="07765FAD" w14:textId="77777777" w:rsidR="00E067F0" w:rsidRDefault="000D360A">
      <w:pPr>
        <w:pStyle w:val="ListParagraph"/>
        <w:numPr>
          <w:ilvl w:val="1"/>
          <w:numId w:val="11"/>
        </w:numPr>
        <w:tabs>
          <w:tab w:val="left" w:pos="561"/>
        </w:tabs>
        <w:spacing w:line="343" w:lineRule="auto"/>
        <w:ind w:right="1096" w:firstLine="0"/>
        <w:jc w:val="both"/>
        <w:rPr>
          <w:sz w:val="24"/>
        </w:rPr>
      </w:pPr>
      <w:r>
        <w:rPr>
          <w:sz w:val="24"/>
          <w:u w:val="thick"/>
        </w:rPr>
        <w:t>Clinical Executives: Chief of Staff (COS) and Nurse Executive.</w:t>
      </w:r>
      <w:r>
        <w:rPr>
          <w:sz w:val="24"/>
        </w:rPr>
        <w:t xml:space="preserve"> The COS and Nurse Executive are responsible</w:t>
      </w:r>
      <w:r>
        <w:rPr>
          <w:spacing w:val="-4"/>
          <w:sz w:val="24"/>
        </w:rPr>
        <w:t xml:space="preserve"> </w:t>
      </w:r>
      <w:r>
        <w:rPr>
          <w:sz w:val="24"/>
        </w:rPr>
        <w:t>for:</w:t>
      </w:r>
    </w:p>
    <w:p w14:paraId="63411E3A" w14:textId="77777777" w:rsidR="00E067F0" w:rsidRDefault="000D360A">
      <w:pPr>
        <w:pStyle w:val="ListParagraph"/>
        <w:numPr>
          <w:ilvl w:val="2"/>
          <w:numId w:val="11"/>
        </w:numPr>
        <w:tabs>
          <w:tab w:val="left" w:pos="1382"/>
        </w:tabs>
        <w:spacing w:before="3"/>
        <w:ind w:right="1086" w:firstLine="0"/>
        <w:jc w:val="both"/>
        <w:rPr>
          <w:sz w:val="24"/>
        </w:rPr>
      </w:pPr>
      <w:r>
        <w:rPr>
          <w:sz w:val="24"/>
        </w:rPr>
        <w:t>Instituting procedures to ensure that the utilization of PRF and the associated processes for recommending PRF are ethical, clinically appropriate, supported by adequate resources, and used in accordance with this</w:t>
      </w:r>
      <w:r>
        <w:rPr>
          <w:spacing w:val="-1"/>
          <w:sz w:val="24"/>
        </w:rPr>
        <w:t xml:space="preserve"> </w:t>
      </w:r>
      <w:r>
        <w:rPr>
          <w:sz w:val="24"/>
        </w:rPr>
        <w:t>Directive.</w:t>
      </w:r>
    </w:p>
    <w:p w14:paraId="5431819E" w14:textId="77777777" w:rsidR="00E067F0" w:rsidRDefault="000D360A">
      <w:pPr>
        <w:pStyle w:val="ListParagraph"/>
        <w:numPr>
          <w:ilvl w:val="2"/>
          <w:numId w:val="11"/>
        </w:numPr>
        <w:tabs>
          <w:tab w:val="left" w:pos="1379"/>
        </w:tabs>
        <w:ind w:right="553" w:firstLine="0"/>
        <w:jc w:val="left"/>
        <w:rPr>
          <w:sz w:val="24"/>
        </w:rPr>
      </w:pPr>
      <w:r>
        <w:rPr>
          <w:sz w:val="24"/>
        </w:rPr>
        <w:t>Ensuring that patients are notified that a PRF has been placed in their health</w:t>
      </w:r>
      <w:r>
        <w:rPr>
          <w:spacing w:val="-18"/>
          <w:sz w:val="24"/>
        </w:rPr>
        <w:t xml:space="preserve"> </w:t>
      </w:r>
      <w:r>
        <w:rPr>
          <w:sz w:val="24"/>
        </w:rPr>
        <w:t>record and that they are informed of its</w:t>
      </w:r>
      <w:r>
        <w:rPr>
          <w:spacing w:val="-6"/>
          <w:sz w:val="24"/>
        </w:rPr>
        <w:t xml:space="preserve"> </w:t>
      </w:r>
      <w:r>
        <w:rPr>
          <w:sz w:val="24"/>
        </w:rPr>
        <w:t>contents.</w:t>
      </w:r>
    </w:p>
    <w:p w14:paraId="0A466F7B" w14:textId="77777777" w:rsidR="00E067F0" w:rsidRDefault="000D360A">
      <w:pPr>
        <w:pStyle w:val="ListParagraph"/>
        <w:numPr>
          <w:ilvl w:val="2"/>
          <w:numId w:val="11"/>
        </w:numPr>
        <w:tabs>
          <w:tab w:val="left" w:pos="1379"/>
        </w:tabs>
        <w:ind w:right="349" w:firstLine="0"/>
        <w:jc w:val="left"/>
        <w:rPr>
          <w:sz w:val="24"/>
        </w:rPr>
      </w:pPr>
      <w:r>
        <w:rPr>
          <w:sz w:val="24"/>
        </w:rPr>
        <w:t>Establishing a DBC or a Disruptive Behavior Board (DBB). (a) The DBC or DBB</w:t>
      </w:r>
      <w:r>
        <w:rPr>
          <w:spacing w:val="-15"/>
          <w:sz w:val="24"/>
        </w:rPr>
        <w:t xml:space="preserve"> </w:t>
      </w:r>
      <w:r>
        <w:rPr>
          <w:sz w:val="24"/>
        </w:rPr>
        <w:t>is responsible</w:t>
      </w:r>
      <w:r>
        <w:rPr>
          <w:spacing w:val="-1"/>
          <w:sz w:val="24"/>
        </w:rPr>
        <w:t xml:space="preserve"> </w:t>
      </w:r>
      <w:r>
        <w:rPr>
          <w:sz w:val="24"/>
        </w:rPr>
        <w:t>for:</w:t>
      </w:r>
    </w:p>
    <w:p w14:paraId="4B2F766F" w14:textId="77777777" w:rsidR="00E067F0" w:rsidRDefault="000D360A">
      <w:pPr>
        <w:pStyle w:val="ListParagraph"/>
        <w:numPr>
          <w:ilvl w:val="0"/>
          <w:numId w:val="9"/>
        </w:numPr>
        <w:tabs>
          <w:tab w:val="left" w:pos="561"/>
        </w:tabs>
        <w:spacing w:before="121"/>
        <w:ind w:right="350" w:firstLine="0"/>
        <w:jc w:val="both"/>
        <w:rPr>
          <w:sz w:val="24"/>
        </w:rPr>
      </w:pPr>
      <w:r>
        <w:rPr>
          <w:sz w:val="24"/>
        </w:rPr>
        <w:t>Coordinating, when possible and appropriate, with the clinicians responsible for the patient’s medical care, and recommending amendments to the treatment plan that may address factors</w:t>
      </w:r>
      <w:r>
        <w:rPr>
          <w:spacing w:val="-29"/>
          <w:sz w:val="24"/>
        </w:rPr>
        <w:t xml:space="preserve"> </w:t>
      </w:r>
      <w:r>
        <w:rPr>
          <w:sz w:val="24"/>
        </w:rPr>
        <w:t>that may reduce the patient’s risk of</w:t>
      </w:r>
      <w:r>
        <w:rPr>
          <w:spacing w:val="-4"/>
          <w:sz w:val="24"/>
        </w:rPr>
        <w:t xml:space="preserve"> </w:t>
      </w:r>
      <w:r>
        <w:rPr>
          <w:sz w:val="24"/>
        </w:rPr>
        <w:t>violence.</w:t>
      </w:r>
    </w:p>
    <w:p w14:paraId="76DF555D" w14:textId="77777777" w:rsidR="00E067F0" w:rsidRDefault="000D360A">
      <w:pPr>
        <w:pStyle w:val="ListParagraph"/>
        <w:numPr>
          <w:ilvl w:val="0"/>
          <w:numId w:val="9"/>
        </w:numPr>
        <w:tabs>
          <w:tab w:val="left" w:pos="563"/>
        </w:tabs>
        <w:ind w:left="562" w:hanging="303"/>
        <w:jc w:val="both"/>
        <w:rPr>
          <w:sz w:val="24"/>
        </w:rPr>
      </w:pPr>
      <w:r>
        <w:rPr>
          <w:sz w:val="24"/>
        </w:rPr>
        <w:t>Implementing the standards in Attachments A and</w:t>
      </w:r>
      <w:r>
        <w:rPr>
          <w:spacing w:val="-2"/>
          <w:sz w:val="24"/>
        </w:rPr>
        <w:t xml:space="preserve"> </w:t>
      </w:r>
      <w:r>
        <w:rPr>
          <w:sz w:val="24"/>
        </w:rPr>
        <w:t>B.</w:t>
      </w:r>
    </w:p>
    <w:p w14:paraId="70DAD734" w14:textId="77777777" w:rsidR="00E067F0" w:rsidRDefault="000D360A">
      <w:pPr>
        <w:pStyle w:val="ListParagraph"/>
        <w:numPr>
          <w:ilvl w:val="0"/>
          <w:numId w:val="9"/>
        </w:numPr>
        <w:tabs>
          <w:tab w:val="left" w:pos="561"/>
        </w:tabs>
        <w:ind w:left="560" w:hanging="301"/>
        <w:jc w:val="both"/>
        <w:rPr>
          <w:sz w:val="24"/>
        </w:rPr>
      </w:pPr>
      <w:r>
        <w:rPr>
          <w:sz w:val="24"/>
        </w:rPr>
        <w:t>Collecting and analyzing incidents of patient disruptive, threatening, or violent</w:t>
      </w:r>
      <w:r>
        <w:rPr>
          <w:spacing w:val="-9"/>
          <w:sz w:val="24"/>
        </w:rPr>
        <w:t xml:space="preserve"> </w:t>
      </w:r>
      <w:r>
        <w:rPr>
          <w:sz w:val="24"/>
        </w:rPr>
        <w:t>behavior.</w:t>
      </w:r>
    </w:p>
    <w:p w14:paraId="167EE100" w14:textId="77777777" w:rsidR="00E067F0" w:rsidRDefault="000D360A">
      <w:pPr>
        <w:pStyle w:val="ListParagraph"/>
        <w:numPr>
          <w:ilvl w:val="0"/>
          <w:numId w:val="9"/>
        </w:numPr>
        <w:tabs>
          <w:tab w:val="left" w:pos="561"/>
        </w:tabs>
        <w:ind w:left="560" w:hanging="301"/>
        <w:jc w:val="both"/>
        <w:rPr>
          <w:sz w:val="24"/>
        </w:rPr>
      </w:pPr>
      <w:r>
        <w:rPr>
          <w:sz w:val="24"/>
        </w:rPr>
        <w:t>Assessing the risk of violence in individual</w:t>
      </w:r>
      <w:r>
        <w:rPr>
          <w:spacing w:val="-3"/>
          <w:sz w:val="24"/>
        </w:rPr>
        <w:t xml:space="preserve"> </w:t>
      </w:r>
      <w:r>
        <w:rPr>
          <w:sz w:val="24"/>
        </w:rPr>
        <w:t>patients.</w:t>
      </w:r>
    </w:p>
    <w:p w14:paraId="1C8A8143" w14:textId="77777777" w:rsidR="00E067F0" w:rsidRDefault="000D360A">
      <w:pPr>
        <w:pStyle w:val="ListParagraph"/>
        <w:numPr>
          <w:ilvl w:val="0"/>
          <w:numId w:val="9"/>
        </w:numPr>
        <w:tabs>
          <w:tab w:val="left" w:pos="563"/>
        </w:tabs>
        <w:ind w:right="327" w:firstLine="0"/>
        <w:rPr>
          <w:sz w:val="24"/>
        </w:rPr>
      </w:pPr>
      <w:r>
        <w:rPr>
          <w:sz w:val="24"/>
        </w:rPr>
        <w:t>Informing patients they have a right to request amendment to the contents of a PRF, and providing the information for contacting the facility privacy officer in the event the patient</w:t>
      </w:r>
      <w:r>
        <w:rPr>
          <w:spacing w:val="-21"/>
          <w:sz w:val="24"/>
        </w:rPr>
        <w:t xml:space="preserve"> </w:t>
      </w:r>
      <w:r>
        <w:rPr>
          <w:sz w:val="24"/>
        </w:rPr>
        <w:t>wants to pursue an</w:t>
      </w:r>
      <w:r>
        <w:rPr>
          <w:spacing w:val="-3"/>
          <w:sz w:val="24"/>
        </w:rPr>
        <w:t xml:space="preserve"> </w:t>
      </w:r>
      <w:r>
        <w:rPr>
          <w:sz w:val="24"/>
        </w:rPr>
        <w:t>amendment.</w:t>
      </w:r>
    </w:p>
    <w:p w14:paraId="088DAD07" w14:textId="77777777" w:rsidR="00E067F0" w:rsidRDefault="000D360A">
      <w:pPr>
        <w:pStyle w:val="ListParagraph"/>
        <w:numPr>
          <w:ilvl w:val="0"/>
          <w:numId w:val="9"/>
        </w:numPr>
        <w:tabs>
          <w:tab w:val="left" w:pos="563"/>
        </w:tabs>
        <w:ind w:left="562" w:hanging="303"/>
        <w:rPr>
          <w:sz w:val="24"/>
        </w:rPr>
      </w:pPr>
      <w:r>
        <w:rPr>
          <w:sz w:val="24"/>
        </w:rPr>
        <w:t>Identifying system</w:t>
      </w:r>
      <w:r>
        <w:rPr>
          <w:spacing w:val="-4"/>
          <w:sz w:val="24"/>
        </w:rPr>
        <w:t xml:space="preserve"> </w:t>
      </w:r>
      <w:r>
        <w:rPr>
          <w:sz w:val="24"/>
        </w:rPr>
        <w:t>problems.</w:t>
      </w:r>
    </w:p>
    <w:p w14:paraId="3E33962C" w14:textId="77777777" w:rsidR="00E067F0" w:rsidRDefault="000D360A">
      <w:pPr>
        <w:pStyle w:val="ListParagraph"/>
        <w:numPr>
          <w:ilvl w:val="0"/>
          <w:numId w:val="9"/>
        </w:numPr>
        <w:tabs>
          <w:tab w:val="left" w:pos="563"/>
        </w:tabs>
        <w:ind w:left="562" w:hanging="303"/>
        <w:rPr>
          <w:sz w:val="24"/>
        </w:rPr>
      </w:pPr>
      <w:r>
        <w:rPr>
          <w:sz w:val="24"/>
        </w:rPr>
        <w:t>Identifying training needs relating to the prevention and management of disruptive</w:t>
      </w:r>
      <w:r>
        <w:rPr>
          <w:spacing w:val="-16"/>
          <w:sz w:val="24"/>
        </w:rPr>
        <w:t xml:space="preserve"> </w:t>
      </w:r>
      <w:r>
        <w:rPr>
          <w:sz w:val="24"/>
        </w:rPr>
        <w:t>behavior.</w:t>
      </w:r>
    </w:p>
    <w:p w14:paraId="5C14EB67" w14:textId="77777777" w:rsidR="00E067F0" w:rsidRDefault="000D360A">
      <w:pPr>
        <w:pStyle w:val="ListParagraph"/>
        <w:numPr>
          <w:ilvl w:val="0"/>
          <w:numId w:val="9"/>
        </w:numPr>
        <w:tabs>
          <w:tab w:val="left" w:pos="561"/>
        </w:tabs>
        <w:ind w:right="492" w:firstLine="0"/>
        <w:rPr>
          <w:sz w:val="24"/>
        </w:rPr>
      </w:pPr>
      <w:r>
        <w:rPr>
          <w:sz w:val="24"/>
        </w:rPr>
        <w:t>Recommending to the COS other actions related to the problem of patient violence. (b) The DBC or DBB must be comprised</w:t>
      </w:r>
      <w:r>
        <w:rPr>
          <w:spacing w:val="-4"/>
          <w:sz w:val="24"/>
        </w:rPr>
        <w:t xml:space="preserve"> </w:t>
      </w:r>
      <w:r>
        <w:rPr>
          <w:sz w:val="24"/>
        </w:rPr>
        <w:t>of:</w:t>
      </w:r>
    </w:p>
    <w:p w14:paraId="2997AAF5" w14:textId="77777777" w:rsidR="00E067F0" w:rsidRDefault="000D360A">
      <w:pPr>
        <w:pStyle w:val="ListParagraph"/>
        <w:numPr>
          <w:ilvl w:val="1"/>
          <w:numId w:val="9"/>
        </w:numPr>
        <w:tabs>
          <w:tab w:val="left" w:pos="1281"/>
        </w:tabs>
        <w:ind w:right="940" w:firstLine="0"/>
        <w:rPr>
          <w:sz w:val="24"/>
        </w:rPr>
      </w:pPr>
      <w:r>
        <w:rPr>
          <w:sz w:val="24"/>
        </w:rPr>
        <w:t>A senior clinician chair that has knowledge of, and experience in, assessment of violence;</w:t>
      </w:r>
    </w:p>
    <w:p w14:paraId="3A8638FE" w14:textId="77777777" w:rsidR="00E067F0" w:rsidRDefault="000D360A">
      <w:pPr>
        <w:pStyle w:val="ListParagraph"/>
        <w:numPr>
          <w:ilvl w:val="1"/>
          <w:numId w:val="9"/>
        </w:numPr>
        <w:tabs>
          <w:tab w:val="left" w:pos="1281"/>
        </w:tabs>
        <w:ind w:right="609" w:firstLine="0"/>
        <w:rPr>
          <w:sz w:val="24"/>
        </w:rPr>
      </w:pPr>
      <w:r>
        <w:rPr>
          <w:sz w:val="24"/>
        </w:rPr>
        <w:t>A representative of the Prevention Management of Disruptive Behavior Program</w:t>
      </w:r>
      <w:r>
        <w:rPr>
          <w:spacing w:val="-15"/>
          <w:sz w:val="24"/>
        </w:rPr>
        <w:t xml:space="preserve"> </w:t>
      </w:r>
      <w:r>
        <w:rPr>
          <w:sz w:val="24"/>
        </w:rPr>
        <w:t>in the facility (see subpar.</w:t>
      </w:r>
      <w:r>
        <w:rPr>
          <w:spacing w:val="-5"/>
          <w:sz w:val="24"/>
        </w:rPr>
        <w:t xml:space="preserve"> </w:t>
      </w:r>
      <w:r>
        <w:rPr>
          <w:sz w:val="24"/>
        </w:rPr>
        <w:t>5i);</w:t>
      </w:r>
    </w:p>
    <w:p w14:paraId="4A4546C2" w14:textId="77777777" w:rsidR="00E067F0" w:rsidRDefault="000D360A">
      <w:pPr>
        <w:pStyle w:val="ListParagraph"/>
        <w:numPr>
          <w:ilvl w:val="1"/>
          <w:numId w:val="9"/>
        </w:numPr>
        <w:tabs>
          <w:tab w:val="left" w:pos="1221"/>
        </w:tabs>
        <w:ind w:left="1220" w:hanging="241"/>
        <w:rPr>
          <w:sz w:val="24"/>
        </w:rPr>
      </w:pPr>
      <w:r>
        <w:rPr>
          <w:sz w:val="24"/>
        </w:rPr>
        <w:t>VA</w:t>
      </w:r>
      <w:r>
        <w:rPr>
          <w:spacing w:val="-2"/>
          <w:sz w:val="24"/>
        </w:rPr>
        <w:t xml:space="preserve"> </w:t>
      </w:r>
      <w:r>
        <w:rPr>
          <w:sz w:val="24"/>
        </w:rPr>
        <w:t>Police;</w:t>
      </w:r>
    </w:p>
    <w:p w14:paraId="5EB85C30" w14:textId="77777777" w:rsidR="00E067F0" w:rsidRDefault="000D360A">
      <w:pPr>
        <w:pStyle w:val="ListParagraph"/>
        <w:numPr>
          <w:ilvl w:val="1"/>
          <w:numId w:val="9"/>
        </w:numPr>
        <w:tabs>
          <w:tab w:val="left" w:pos="1281"/>
        </w:tabs>
        <w:ind w:left="1280" w:hanging="301"/>
        <w:rPr>
          <w:sz w:val="24"/>
        </w:rPr>
      </w:pPr>
      <w:r>
        <w:rPr>
          <w:sz w:val="24"/>
        </w:rPr>
        <w:t>Health Information Management Service and/or Privacy Officer (ad</w:t>
      </w:r>
      <w:r>
        <w:rPr>
          <w:spacing w:val="-8"/>
          <w:sz w:val="24"/>
        </w:rPr>
        <w:t xml:space="preserve"> </w:t>
      </w:r>
      <w:r>
        <w:rPr>
          <w:sz w:val="24"/>
        </w:rPr>
        <w:t>hoc);</w:t>
      </w:r>
    </w:p>
    <w:p w14:paraId="61B583DD" w14:textId="77777777" w:rsidR="00E067F0" w:rsidRDefault="000D360A">
      <w:pPr>
        <w:pStyle w:val="ListParagraph"/>
        <w:numPr>
          <w:ilvl w:val="1"/>
          <w:numId w:val="9"/>
        </w:numPr>
        <w:tabs>
          <w:tab w:val="left" w:pos="1281"/>
        </w:tabs>
        <w:spacing w:before="121"/>
        <w:ind w:left="1280" w:hanging="301"/>
        <w:rPr>
          <w:sz w:val="24"/>
        </w:rPr>
      </w:pPr>
      <w:r>
        <w:rPr>
          <w:sz w:val="24"/>
        </w:rPr>
        <w:t>Patient Safety and/or Risk Management</w:t>
      </w:r>
      <w:r>
        <w:rPr>
          <w:spacing w:val="-3"/>
          <w:sz w:val="24"/>
        </w:rPr>
        <w:t xml:space="preserve"> </w:t>
      </w:r>
      <w:r>
        <w:rPr>
          <w:sz w:val="24"/>
        </w:rPr>
        <w:t>official;</w:t>
      </w:r>
    </w:p>
    <w:p w14:paraId="0B909ABE" w14:textId="77777777" w:rsidR="00E067F0" w:rsidRDefault="000D360A">
      <w:pPr>
        <w:pStyle w:val="ListParagraph"/>
        <w:numPr>
          <w:ilvl w:val="1"/>
          <w:numId w:val="9"/>
        </w:numPr>
        <w:tabs>
          <w:tab w:val="left" w:pos="1281"/>
        </w:tabs>
        <w:ind w:left="1280" w:hanging="301"/>
        <w:rPr>
          <w:sz w:val="24"/>
        </w:rPr>
      </w:pPr>
      <w:r>
        <w:rPr>
          <w:sz w:val="24"/>
        </w:rPr>
        <w:t>Regional Counsel (ad</w:t>
      </w:r>
      <w:r>
        <w:rPr>
          <w:spacing w:val="1"/>
          <w:sz w:val="24"/>
        </w:rPr>
        <w:t xml:space="preserve"> </w:t>
      </w:r>
      <w:r>
        <w:rPr>
          <w:sz w:val="24"/>
        </w:rPr>
        <w:t>hoc);</w:t>
      </w:r>
    </w:p>
    <w:p w14:paraId="458D1C40" w14:textId="77777777" w:rsidR="00E067F0" w:rsidRDefault="000D360A">
      <w:pPr>
        <w:pStyle w:val="ListParagraph"/>
        <w:numPr>
          <w:ilvl w:val="1"/>
          <w:numId w:val="9"/>
        </w:numPr>
        <w:tabs>
          <w:tab w:val="left" w:pos="1281"/>
        </w:tabs>
        <w:ind w:left="1280" w:hanging="301"/>
        <w:rPr>
          <w:sz w:val="24"/>
        </w:rPr>
      </w:pPr>
      <w:r>
        <w:rPr>
          <w:sz w:val="24"/>
        </w:rPr>
        <w:t>Patient Advocate;</w:t>
      </w:r>
    </w:p>
    <w:p w14:paraId="5181AA0D" w14:textId="77777777" w:rsidR="00E067F0" w:rsidRDefault="000D360A">
      <w:pPr>
        <w:pStyle w:val="ListParagraph"/>
        <w:numPr>
          <w:ilvl w:val="1"/>
          <w:numId w:val="9"/>
        </w:numPr>
        <w:tabs>
          <w:tab w:val="left" w:pos="1281"/>
        </w:tabs>
        <w:ind w:right="607" w:firstLine="0"/>
        <w:jc w:val="both"/>
        <w:rPr>
          <w:sz w:val="24"/>
        </w:rPr>
      </w:pPr>
      <w:r>
        <w:rPr>
          <w:sz w:val="24"/>
        </w:rPr>
        <w:t>Other members as needed, with special attention to representatives of facility areas that are at high risk for violence, (e.g., emergency department, nursing home,</w:t>
      </w:r>
      <w:r>
        <w:rPr>
          <w:spacing w:val="-19"/>
          <w:sz w:val="24"/>
        </w:rPr>
        <w:t xml:space="preserve"> </w:t>
      </w:r>
      <w:r>
        <w:rPr>
          <w:sz w:val="24"/>
        </w:rPr>
        <w:t>inpatient psychiatry, and community-based outpatient</w:t>
      </w:r>
      <w:r>
        <w:rPr>
          <w:spacing w:val="-1"/>
          <w:sz w:val="24"/>
        </w:rPr>
        <w:t xml:space="preserve"> </w:t>
      </w:r>
      <w:r>
        <w:rPr>
          <w:sz w:val="24"/>
        </w:rPr>
        <w:t>clinics).</w:t>
      </w:r>
    </w:p>
    <w:p w14:paraId="766596A7" w14:textId="77777777" w:rsidR="00E067F0" w:rsidRDefault="00E067F0">
      <w:pPr>
        <w:jc w:val="both"/>
        <w:rPr>
          <w:sz w:val="24"/>
        </w:rPr>
        <w:sectPr w:rsidR="00E067F0">
          <w:footerReference w:type="default" r:id="rId76"/>
          <w:pgSz w:w="12240" w:h="15840"/>
          <w:pgMar w:top="1360" w:right="1160" w:bottom="1060" w:left="1180" w:header="0" w:footer="866" w:gutter="0"/>
          <w:cols w:space="720"/>
        </w:sectPr>
      </w:pPr>
    </w:p>
    <w:p w14:paraId="32516E05" w14:textId="77777777" w:rsidR="00E067F0" w:rsidRDefault="000D360A">
      <w:pPr>
        <w:pStyle w:val="ListParagraph"/>
        <w:numPr>
          <w:ilvl w:val="1"/>
          <w:numId w:val="9"/>
        </w:numPr>
        <w:tabs>
          <w:tab w:val="left" w:pos="1281"/>
        </w:tabs>
        <w:spacing w:before="73"/>
        <w:ind w:left="1280" w:hanging="301"/>
        <w:rPr>
          <w:sz w:val="24"/>
        </w:rPr>
      </w:pPr>
      <w:r>
        <w:rPr>
          <w:sz w:val="24"/>
        </w:rPr>
        <w:t>Representative of the Union Safety Committee;</w:t>
      </w:r>
      <w:r>
        <w:rPr>
          <w:spacing w:val="-6"/>
          <w:sz w:val="24"/>
        </w:rPr>
        <w:t xml:space="preserve"> </w:t>
      </w:r>
      <w:r>
        <w:rPr>
          <w:sz w:val="24"/>
        </w:rPr>
        <w:t>and</w:t>
      </w:r>
    </w:p>
    <w:p w14:paraId="78F67846" w14:textId="77777777" w:rsidR="00E067F0" w:rsidRDefault="000D360A">
      <w:pPr>
        <w:pStyle w:val="ListParagraph"/>
        <w:numPr>
          <w:ilvl w:val="1"/>
          <w:numId w:val="9"/>
        </w:numPr>
        <w:tabs>
          <w:tab w:val="left" w:pos="1401"/>
        </w:tabs>
        <w:ind w:left="1400" w:hanging="421"/>
        <w:rPr>
          <w:sz w:val="24"/>
        </w:rPr>
      </w:pPr>
      <w:r>
        <w:rPr>
          <w:sz w:val="24"/>
        </w:rPr>
        <w:t>Clerical and administrative support staff to accomplish the required</w:t>
      </w:r>
      <w:r>
        <w:rPr>
          <w:spacing w:val="-7"/>
          <w:sz w:val="24"/>
        </w:rPr>
        <w:t xml:space="preserve"> </w:t>
      </w:r>
      <w:r>
        <w:rPr>
          <w:sz w:val="24"/>
        </w:rPr>
        <w:t>tasks.</w:t>
      </w:r>
    </w:p>
    <w:p w14:paraId="22711A0E" w14:textId="77777777" w:rsidR="00E067F0" w:rsidRDefault="000D360A">
      <w:pPr>
        <w:pStyle w:val="ListParagraph"/>
        <w:numPr>
          <w:ilvl w:val="3"/>
          <w:numId w:val="11"/>
        </w:numPr>
        <w:tabs>
          <w:tab w:val="left" w:pos="646"/>
        </w:tabs>
        <w:ind w:left="260" w:right="316" w:firstLine="0"/>
        <w:jc w:val="left"/>
        <w:rPr>
          <w:sz w:val="24"/>
        </w:rPr>
      </w:pPr>
      <w:r>
        <w:rPr>
          <w:sz w:val="24"/>
        </w:rPr>
        <w:t>The DBC or DBB, whose primary focus is upon reducing the risk of patient violence</w:t>
      </w:r>
      <w:r>
        <w:rPr>
          <w:spacing w:val="-15"/>
          <w:sz w:val="24"/>
        </w:rPr>
        <w:t xml:space="preserve"> </w:t>
      </w:r>
      <w:r>
        <w:rPr>
          <w:sz w:val="24"/>
        </w:rPr>
        <w:t>toward employees and others, will offer technical advice to other PRF software users as</w:t>
      </w:r>
      <w:r>
        <w:rPr>
          <w:spacing w:val="-14"/>
          <w:sz w:val="24"/>
        </w:rPr>
        <w:t xml:space="preserve"> </w:t>
      </w:r>
      <w:r>
        <w:rPr>
          <w:sz w:val="24"/>
        </w:rPr>
        <w:t>appropriate.</w:t>
      </w:r>
    </w:p>
    <w:p w14:paraId="6801520A" w14:textId="77777777" w:rsidR="00E067F0" w:rsidRDefault="000D360A">
      <w:pPr>
        <w:pStyle w:val="ListParagraph"/>
        <w:numPr>
          <w:ilvl w:val="2"/>
          <w:numId w:val="11"/>
        </w:numPr>
        <w:tabs>
          <w:tab w:val="left" w:pos="662"/>
        </w:tabs>
        <w:ind w:left="260" w:right="1161" w:firstLine="0"/>
        <w:jc w:val="left"/>
        <w:rPr>
          <w:sz w:val="24"/>
        </w:rPr>
      </w:pPr>
      <w:r>
        <w:rPr>
          <w:sz w:val="24"/>
        </w:rPr>
        <w:t>Identifying a Suicide Prevention Coordinator who will be responsible for entering, maintaining, and deactivating Category II Suicide PRFs in accordance with VHA</w:t>
      </w:r>
      <w:r>
        <w:rPr>
          <w:spacing w:val="-18"/>
          <w:sz w:val="24"/>
        </w:rPr>
        <w:t xml:space="preserve"> </w:t>
      </w:r>
      <w:r>
        <w:rPr>
          <w:sz w:val="24"/>
        </w:rPr>
        <w:t>policy regarding the use of PRFs to identify patients at high risk for</w:t>
      </w:r>
      <w:r>
        <w:rPr>
          <w:spacing w:val="-12"/>
          <w:sz w:val="24"/>
        </w:rPr>
        <w:t xml:space="preserve"> </w:t>
      </w:r>
      <w:r>
        <w:rPr>
          <w:sz w:val="24"/>
        </w:rPr>
        <w:t>suicide.</w:t>
      </w:r>
    </w:p>
    <w:p w14:paraId="15B54A5D" w14:textId="77777777" w:rsidR="00E067F0" w:rsidRDefault="000D360A">
      <w:pPr>
        <w:pStyle w:val="ListParagraph"/>
        <w:numPr>
          <w:ilvl w:val="2"/>
          <w:numId w:val="11"/>
        </w:numPr>
        <w:tabs>
          <w:tab w:val="left" w:pos="662"/>
        </w:tabs>
        <w:ind w:left="260" w:right="385" w:firstLine="0"/>
        <w:jc w:val="left"/>
        <w:rPr>
          <w:sz w:val="24"/>
        </w:rPr>
      </w:pPr>
      <w:r>
        <w:rPr>
          <w:sz w:val="24"/>
        </w:rPr>
        <w:t>Identifying an employee or employees who will be responsible for entering, reviewing, maintaining, and deactivating Category II PRFs for missing or wandering patients in</w:t>
      </w:r>
      <w:r>
        <w:rPr>
          <w:spacing w:val="-26"/>
          <w:sz w:val="24"/>
        </w:rPr>
        <w:t xml:space="preserve"> </w:t>
      </w:r>
      <w:r>
        <w:rPr>
          <w:sz w:val="24"/>
        </w:rPr>
        <w:t>accordance with VHA policy regarding management of wandering and missing patient</w:t>
      </w:r>
      <w:r>
        <w:rPr>
          <w:spacing w:val="-13"/>
          <w:sz w:val="24"/>
        </w:rPr>
        <w:t xml:space="preserve"> </w:t>
      </w:r>
      <w:r>
        <w:rPr>
          <w:sz w:val="24"/>
        </w:rPr>
        <w:t>events.</w:t>
      </w:r>
    </w:p>
    <w:p w14:paraId="66F28782" w14:textId="77777777" w:rsidR="00E067F0" w:rsidRDefault="000D360A">
      <w:pPr>
        <w:pStyle w:val="ListParagraph"/>
        <w:numPr>
          <w:ilvl w:val="1"/>
          <w:numId w:val="11"/>
        </w:numPr>
        <w:tabs>
          <w:tab w:val="left" w:pos="547"/>
        </w:tabs>
        <w:ind w:left="546" w:hanging="287"/>
        <w:rPr>
          <w:sz w:val="24"/>
        </w:rPr>
      </w:pPr>
      <w:r>
        <w:rPr>
          <w:sz w:val="24"/>
          <w:u w:val="thick"/>
        </w:rPr>
        <w:t>Facility Privacy Officer.</w:t>
      </w:r>
      <w:r>
        <w:rPr>
          <w:sz w:val="24"/>
        </w:rPr>
        <w:t xml:space="preserve"> The facility privacy officer is responsible</w:t>
      </w:r>
      <w:r>
        <w:rPr>
          <w:spacing w:val="-22"/>
          <w:sz w:val="24"/>
        </w:rPr>
        <w:t xml:space="preserve"> </w:t>
      </w:r>
      <w:r>
        <w:rPr>
          <w:sz w:val="24"/>
        </w:rPr>
        <w:t>for:</w:t>
      </w:r>
    </w:p>
    <w:p w14:paraId="01456923" w14:textId="77777777" w:rsidR="00E067F0" w:rsidRDefault="000D360A">
      <w:pPr>
        <w:pStyle w:val="ListParagraph"/>
        <w:numPr>
          <w:ilvl w:val="0"/>
          <w:numId w:val="8"/>
        </w:numPr>
        <w:tabs>
          <w:tab w:val="left" w:pos="659"/>
        </w:tabs>
        <w:spacing w:before="121"/>
        <w:ind w:right="502" w:firstLine="0"/>
        <w:rPr>
          <w:sz w:val="24"/>
        </w:rPr>
      </w:pPr>
      <w:r>
        <w:rPr>
          <w:sz w:val="24"/>
        </w:rPr>
        <w:t>Receiving requests from patients regarding an amendment to a PRF that has been placed</w:t>
      </w:r>
      <w:r>
        <w:rPr>
          <w:spacing w:val="-21"/>
          <w:sz w:val="24"/>
        </w:rPr>
        <w:t xml:space="preserve"> </w:t>
      </w:r>
      <w:r>
        <w:rPr>
          <w:sz w:val="24"/>
        </w:rPr>
        <w:t>in the patient’s health</w:t>
      </w:r>
      <w:r>
        <w:rPr>
          <w:spacing w:val="-1"/>
          <w:sz w:val="24"/>
        </w:rPr>
        <w:t xml:space="preserve"> </w:t>
      </w:r>
      <w:r>
        <w:rPr>
          <w:sz w:val="24"/>
        </w:rPr>
        <w:t>record.</w:t>
      </w:r>
    </w:p>
    <w:p w14:paraId="5EDF0E33" w14:textId="77777777" w:rsidR="00E067F0" w:rsidRDefault="000D360A">
      <w:pPr>
        <w:pStyle w:val="ListParagraph"/>
        <w:numPr>
          <w:ilvl w:val="0"/>
          <w:numId w:val="8"/>
        </w:numPr>
        <w:tabs>
          <w:tab w:val="left" w:pos="660"/>
        </w:tabs>
        <w:ind w:left="659" w:hanging="400"/>
        <w:rPr>
          <w:sz w:val="24"/>
        </w:rPr>
      </w:pPr>
      <w:r>
        <w:rPr>
          <w:sz w:val="24"/>
        </w:rPr>
        <w:t>Amending the health record, as appropriate, according to VHA Handbook</w:t>
      </w:r>
      <w:r>
        <w:rPr>
          <w:spacing w:val="-9"/>
          <w:sz w:val="24"/>
        </w:rPr>
        <w:t xml:space="preserve"> </w:t>
      </w:r>
      <w:r>
        <w:rPr>
          <w:sz w:val="24"/>
        </w:rPr>
        <w:t>1907.01.</w:t>
      </w:r>
    </w:p>
    <w:p w14:paraId="2E3093FF" w14:textId="77777777" w:rsidR="00E067F0" w:rsidRDefault="000D360A">
      <w:pPr>
        <w:pStyle w:val="Heading3"/>
        <w:numPr>
          <w:ilvl w:val="0"/>
          <w:numId w:val="7"/>
        </w:numPr>
        <w:tabs>
          <w:tab w:val="left" w:pos="612"/>
        </w:tabs>
        <w:spacing w:before="126"/>
        <w:ind w:hanging="352"/>
        <w:rPr>
          <w:rFonts w:ascii="Times New Roman"/>
        </w:rPr>
      </w:pPr>
      <w:bookmarkStart w:id="141" w:name="5.__REFERENCES"/>
      <w:bookmarkEnd w:id="141"/>
      <w:r>
        <w:rPr>
          <w:rFonts w:ascii="Times New Roman"/>
        </w:rPr>
        <w:t>REFERENCES</w:t>
      </w:r>
    </w:p>
    <w:p w14:paraId="18AA57EF" w14:textId="77777777" w:rsidR="00E067F0" w:rsidRDefault="000D360A">
      <w:pPr>
        <w:pStyle w:val="ListParagraph"/>
        <w:numPr>
          <w:ilvl w:val="1"/>
          <w:numId w:val="7"/>
        </w:numPr>
        <w:tabs>
          <w:tab w:val="left" w:pos="1266"/>
        </w:tabs>
        <w:spacing w:before="113"/>
        <w:ind w:right="381" w:firstLine="0"/>
        <w:jc w:val="both"/>
        <w:rPr>
          <w:sz w:val="24"/>
        </w:rPr>
      </w:pPr>
      <w:r>
        <w:rPr>
          <w:sz w:val="24"/>
        </w:rPr>
        <w:t xml:space="preserve">Appelbaum PS, Dimieri RJ. “Protecting Staff from Assaults by Patients: OSHA Steps In,” </w:t>
      </w:r>
      <w:r>
        <w:rPr>
          <w:sz w:val="24"/>
          <w:u w:val="single"/>
        </w:rPr>
        <w:t>Psychiatric Services.</w:t>
      </w:r>
      <w:r>
        <w:rPr>
          <w:sz w:val="24"/>
        </w:rPr>
        <w:t xml:space="preserve"> 46(4): 333-338,</w:t>
      </w:r>
      <w:r>
        <w:rPr>
          <w:spacing w:val="-2"/>
          <w:sz w:val="24"/>
        </w:rPr>
        <w:t xml:space="preserve"> </w:t>
      </w:r>
      <w:r>
        <w:rPr>
          <w:sz w:val="24"/>
        </w:rPr>
        <w:t>1995.</w:t>
      </w:r>
    </w:p>
    <w:p w14:paraId="59FC2B70" w14:textId="77777777" w:rsidR="00E067F0" w:rsidRDefault="000D360A">
      <w:pPr>
        <w:pStyle w:val="ListParagraph"/>
        <w:numPr>
          <w:ilvl w:val="1"/>
          <w:numId w:val="7"/>
        </w:numPr>
        <w:tabs>
          <w:tab w:val="left" w:pos="1281"/>
        </w:tabs>
        <w:ind w:right="699" w:firstLine="0"/>
        <w:jc w:val="both"/>
        <w:rPr>
          <w:sz w:val="24"/>
        </w:rPr>
      </w:pPr>
      <w:r>
        <w:rPr>
          <w:sz w:val="24"/>
        </w:rPr>
        <w:t>Guidelines for Preventing Workplace Violence for Health Care and Social Service Workers; U.S. Department of Labor, Occupational Safety and Health Administration, OSHA 3148, 1996.</w:t>
      </w:r>
    </w:p>
    <w:p w14:paraId="3A1B49B2" w14:textId="77777777" w:rsidR="00E067F0" w:rsidRDefault="000D360A">
      <w:pPr>
        <w:pStyle w:val="ListParagraph"/>
        <w:numPr>
          <w:ilvl w:val="1"/>
          <w:numId w:val="7"/>
        </w:numPr>
        <w:tabs>
          <w:tab w:val="left" w:pos="1266"/>
        </w:tabs>
        <w:spacing w:before="121"/>
        <w:ind w:left="1265"/>
        <w:jc w:val="both"/>
        <w:rPr>
          <w:sz w:val="24"/>
        </w:rPr>
      </w:pPr>
      <w:r>
        <w:rPr>
          <w:sz w:val="24"/>
        </w:rPr>
        <w:t>Environment of Care Guidebook, JCAHO, 1997.</w:t>
      </w:r>
    </w:p>
    <w:p w14:paraId="43E6FB9E" w14:textId="77777777" w:rsidR="00E067F0" w:rsidRDefault="000D360A">
      <w:pPr>
        <w:pStyle w:val="ListParagraph"/>
        <w:numPr>
          <w:ilvl w:val="1"/>
          <w:numId w:val="7"/>
        </w:numPr>
        <w:tabs>
          <w:tab w:val="left" w:pos="1281"/>
        </w:tabs>
        <w:ind w:right="627" w:firstLine="0"/>
        <w:jc w:val="both"/>
        <w:rPr>
          <w:sz w:val="24"/>
        </w:rPr>
      </w:pPr>
      <w:r>
        <w:rPr>
          <w:sz w:val="24"/>
        </w:rPr>
        <w:t>VA Suicide and Assaultive Behavior Task Force. Report of a Survey on</w:t>
      </w:r>
      <w:r>
        <w:rPr>
          <w:spacing w:val="-14"/>
          <w:sz w:val="24"/>
        </w:rPr>
        <w:t xml:space="preserve"> </w:t>
      </w:r>
      <w:r>
        <w:rPr>
          <w:sz w:val="24"/>
        </w:rPr>
        <w:t>Assaultive Behavior in VA Health Care Facilities; Feb. 15,</w:t>
      </w:r>
      <w:r>
        <w:rPr>
          <w:spacing w:val="-1"/>
          <w:sz w:val="24"/>
        </w:rPr>
        <w:t xml:space="preserve"> </w:t>
      </w:r>
      <w:r>
        <w:rPr>
          <w:sz w:val="24"/>
        </w:rPr>
        <w:t>1995.</w:t>
      </w:r>
    </w:p>
    <w:p w14:paraId="0F4FC0F5" w14:textId="77777777" w:rsidR="00E067F0" w:rsidRDefault="000D360A">
      <w:pPr>
        <w:pStyle w:val="ListParagraph"/>
        <w:numPr>
          <w:ilvl w:val="1"/>
          <w:numId w:val="7"/>
        </w:numPr>
        <w:tabs>
          <w:tab w:val="left" w:pos="1266"/>
        </w:tabs>
        <w:spacing w:line="343" w:lineRule="auto"/>
        <w:ind w:right="356" w:firstLine="0"/>
        <w:rPr>
          <w:sz w:val="24"/>
        </w:rPr>
      </w:pPr>
      <w:r>
        <w:rPr>
          <w:sz w:val="24"/>
        </w:rPr>
        <w:t xml:space="preserve">Blow, FC; Barry, KL; et al. “Repeated Assaults by Patients in VA Hospital and Clinic Settings,” </w:t>
      </w:r>
      <w:r>
        <w:rPr>
          <w:sz w:val="24"/>
          <w:u w:val="single"/>
        </w:rPr>
        <w:t>Psychiatric Services</w:t>
      </w:r>
      <w:r>
        <w:rPr>
          <w:sz w:val="24"/>
        </w:rPr>
        <w:t>. 50(3): 390-394:</w:t>
      </w:r>
      <w:r>
        <w:rPr>
          <w:spacing w:val="-4"/>
          <w:sz w:val="24"/>
        </w:rPr>
        <w:t xml:space="preserve"> </w:t>
      </w:r>
      <w:r>
        <w:rPr>
          <w:sz w:val="24"/>
        </w:rPr>
        <w:t>1999.</w:t>
      </w:r>
    </w:p>
    <w:p w14:paraId="01AA2158" w14:textId="77777777" w:rsidR="00E067F0" w:rsidRDefault="000D360A">
      <w:pPr>
        <w:pStyle w:val="ListParagraph"/>
        <w:numPr>
          <w:ilvl w:val="1"/>
          <w:numId w:val="7"/>
        </w:numPr>
        <w:tabs>
          <w:tab w:val="left" w:pos="1241"/>
        </w:tabs>
        <w:spacing w:before="3"/>
        <w:ind w:right="1206" w:firstLine="0"/>
        <w:rPr>
          <w:sz w:val="24"/>
        </w:rPr>
      </w:pPr>
      <w:r>
        <w:rPr>
          <w:sz w:val="24"/>
        </w:rPr>
        <w:t>OIG Evaluation of VHA’s Policies and Procedures for Managing Violent and Potentially</w:t>
      </w:r>
    </w:p>
    <w:p w14:paraId="76CDD221" w14:textId="77777777" w:rsidR="00E067F0" w:rsidRDefault="000D360A">
      <w:pPr>
        <w:pStyle w:val="BodyText"/>
        <w:spacing w:before="120"/>
        <w:ind w:left="980"/>
      </w:pPr>
      <w:r>
        <w:t>Violent Psychiatric Patients (Report No. 6HI-A28-038).</w:t>
      </w:r>
    </w:p>
    <w:p w14:paraId="51033FCA" w14:textId="77777777" w:rsidR="00E067F0" w:rsidRDefault="000D360A">
      <w:pPr>
        <w:pStyle w:val="ListParagraph"/>
        <w:numPr>
          <w:ilvl w:val="1"/>
          <w:numId w:val="7"/>
        </w:numPr>
        <w:tabs>
          <w:tab w:val="left" w:pos="1278"/>
        </w:tabs>
        <w:ind w:right="379" w:firstLine="0"/>
        <w:rPr>
          <w:sz w:val="24"/>
        </w:rPr>
      </w:pPr>
      <w:r>
        <w:rPr>
          <w:sz w:val="24"/>
        </w:rPr>
        <w:t xml:space="preserve">Drummond, D, et al., “Hospital Violence Reduction in High-risk Patients,” </w:t>
      </w:r>
      <w:r>
        <w:rPr>
          <w:sz w:val="24"/>
          <w:u w:val="single"/>
        </w:rPr>
        <w:t>Journal of the American Medical Association (JAMA)</w:t>
      </w:r>
      <w:r>
        <w:rPr>
          <w:sz w:val="24"/>
        </w:rPr>
        <w:t>. 261(17) 531-34,</w:t>
      </w:r>
      <w:r>
        <w:rPr>
          <w:spacing w:val="-3"/>
          <w:sz w:val="24"/>
        </w:rPr>
        <w:t xml:space="preserve"> </w:t>
      </w:r>
      <w:r>
        <w:rPr>
          <w:sz w:val="24"/>
        </w:rPr>
        <w:t>1989.</w:t>
      </w:r>
    </w:p>
    <w:p w14:paraId="04B2FAE2" w14:textId="77777777" w:rsidR="00E067F0" w:rsidRDefault="000D360A">
      <w:pPr>
        <w:pStyle w:val="ListParagraph"/>
        <w:numPr>
          <w:ilvl w:val="1"/>
          <w:numId w:val="7"/>
        </w:numPr>
        <w:tabs>
          <w:tab w:val="left" w:pos="1281"/>
        </w:tabs>
        <w:ind w:right="420" w:firstLine="0"/>
        <w:rPr>
          <w:sz w:val="24"/>
        </w:rPr>
      </w:pPr>
      <w:r>
        <w:rPr>
          <w:sz w:val="24"/>
        </w:rPr>
        <w:t>United States Postal Commission. Report of the Commission on a Safe and Secure Workplace. National Center on Addiction and Substance Abuse at Columbia</w:t>
      </w:r>
      <w:r>
        <w:rPr>
          <w:spacing w:val="-20"/>
          <w:sz w:val="24"/>
        </w:rPr>
        <w:t xml:space="preserve"> </w:t>
      </w:r>
      <w:r>
        <w:rPr>
          <w:sz w:val="24"/>
        </w:rPr>
        <w:t>University, New York 2000.(Goldstein N et al) Columbia University, August</w:t>
      </w:r>
      <w:r>
        <w:rPr>
          <w:spacing w:val="-5"/>
          <w:sz w:val="24"/>
        </w:rPr>
        <w:t xml:space="preserve"> </w:t>
      </w:r>
      <w:r>
        <w:rPr>
          <w:sz w:val="24"/>
        </w:rPr>
        <w:t>2000.</w:t>
      </w:r>
    </w:p>
    <w:p w14:paraId="614F630D" w14:textId="77777777" w:rsidR="00E067F0" w:rsidRDefault="000D360A">
      <w:pPr>
        <w:pStyle w:val="ListParagraph"/>
        <w:numPr>
          <w:ilvl w:val="1"/>
          <w:numId w:val="7"/>
        </w:numPr>
        <w:tabs>
          <w:tab w:val="left" w:pos="1228"/>
        </w:tabs>
        <w:spacing w:before="118"/>
        <w:ind w:right="753" w:firstLine="0"/>
        <w:rPr>
          <w:sz w:val="24"/>
        </w:rPr>
      </w:pPr>
      <w:r>
        <w:rPr>
          <w:sz w:val="24"/>
        </w:rPr>
        <w:t xml:space="preserve">Hodgson MJ, Reed R, Craig T, Belton L, Lehman </w:t>
      </w:r>
      <w:r>
        <w:rPr>
          <w:spacing w:val="-3"/>
          <w:sz w:val="24"/>
        </w:rPr>
        <w:t xml:space="preserve">L, </w:t>
      </w:r>
      <w:r>
        <w:rPr>
          <w:sz w:val="24"/>
        </w:rPr>
        <w:t xml:space="preserve">Warren N. Violence in healthcare facilities: lessons from VHA. </w:t>
      </w:r>
      <w:r>
        <w:rPr>
          <w:sz w:val="24"/>
          <w:u w:val="single"/>
        </w:rPr>
        <w:t>J Occup Environ Med.</w:t>
      </w:r>
      <w:r>
        <w:rPr>
          <w:sz w:val="24"/>
        </w:rPr>
        <w:t xml:space="preserve"> 2004</w:t>
      </w:r>
      <w:r>
        <w:rPr>
          <w:spacing w:val="-12"/>
          <w:sz w:val="24"/>
        </w:rPr>
        <w:t xml:space="preserve"> </w:t>
      </w:r>
      <w:r>
        <w:rPr>
          <w:sz w:val="24"/>
        </w:rPr>
        <w:t>;46:1158-1165.</w:t>
      </w:r>
    </w:p>
    <w:p w14:paraId="3D97D758" w14:textId="77777777" w:rsidR="00E067F0" w:rsidRDefault="00E067F0">
      <w:pPr>
        <w:rPr>
          <w:sz w:val="24"/>
        </w:rPr>
        <w:sectPr w:rsidR="00E067F0">
          <w:footerReference w:type="default" r:id="rId77"/>
          <w:pgSz w:w="12240" w:h="15840"/>
          <w:pgMar w:top="1460" w:right="1160" w:bottom="1060" w:left="1180" w:header="0" w:footer="866" w:gutter="0"/>
          <w:cols w:space="720"/>
        </w:sectPr>
      </w:pPr>
    </w:p>
    <w:p w14:paraId="052D1AD9" w14:textId="2841371A" w:rsidR="00E067F0" w:rsidRDefault="00865EBB">
      <w:pPr>
        <w:pStyle w:val="ListParagraph"/>
        <w:numPr>
          <w:ilvl w:val="1"/>
          <w:numId w:val="7"/>
        </w:numPr>
        <w:tabs>
          <w:tab w:val="left" w:pos="1228"/>
        </w:tabs>
        <w:spacing w:before="72"/>
        <w:ind w:right="338" w:firstLine="0"/>
        <w:rPr>
          <w:i/>
          <w:sz w:val="24"/>
        </w:rPr>
      </w:pPr>
      <w:r>
        <w:rPr>
          <w:noProof/>
        </w:rPr>
        <mc:AlternateContent>
          <mc:Choice Requires="wps">
            <w:drawing>
              <wp:anchor distT="0" distB="0" distL="114300" distR="114300" simplePos="0" relativeHeight="15745536" behindDoc="0" locked="0" layoutInCell="1" allowOverlap="1" wp14:anchorId="13431903" wp14:editId="74CE4530">
                <wp:simplePos x="0" y="0"/>
                <wp:positionH relativeFrom="page">
                  <wp:posOffset>1371600</wp:posOffset>
                </wp:positionH>
                <wp:positionV relativeFrom="paragraph">
                  <wp:posOffset>555625</wp:posOffset>
                </wp:positionV>
                <wp:extent cx="50165" cy="7620"/>
                <wp:effectExtent l="0" t="0" r="0" b="0"/>
                <wp:wrapNone/>
                <wp:docPr id="3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8E831" id="Rectangle 22" o:spid="_x0000_s1026" style="position:absolute;margin-left:108pt;margin-top:43.75pt;width:3.95pt;height:.6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" fillcolor="black" stroked="f">
                <w10:wrap anchorx="page"/>
              </v:rect>
            </w:pict>
          </mc:Fallback>
        </mc:AlternateContent>
      </w:r>
      <w:r w:rsidR="000D360A">
        <w:rPr>
          <w:sz w:val="24"/>
        </w:rPr>
        <w:t>Secretary’s Letter to All VA Employees October 19, 2001</w:t>
      </w:r>
      <w:r w:rsidR="000D360A">
        <w:rPr>
          <w:sz w:val="24"/>
          <w:u w:val="single"/>
        </w:rPr>
        <w:t xml:space="preserve"> </w:t>
      </w:r>
      <w:hyperlink r:id="rId78">
        <w:r w:rsidR="000D360A">
          <w:rPr>
            <w:spacing w:val="-1"/>
            <w:sz w:val="24"/>
            <w:u w:val="single"/>
          </w:rPr>
          <w:t>http://vaww1.va.gov/VASAFETY/DashoLetters/AllVAEmployeesAndVolunteersLett.pd</w:t>
        </w:r>
      </w:hyperlink>
      <w:hyperlink r:id="rId79">
        <w:r w:rsidR="000D360A">
          <w:rPr>
            <w:spacing w:val="-1"/>
            <w:sz w:val="24"/>
          </w:rPr>
          <w:t xml:space="preserve"> </w:t>
        </w:r>
        <w:r w:rsidR="000D360A">
          <w:rPr>
            <w:sz w:val="24"/>
          </w:rPr>
          <w:t xml:space="preserve">f </w:t>
        </w:r>
      </w:hyperlink>
      <w:r w:rsidR="000D360A">
        <w:rPr>
          <w:i/>
          <w:sz w:val="24"/>
        </w:rPr>
        <w:t>NOTE: This is an internal VA Web site not available to the</w:t>
      </w:r>
      <w:r w:rsidR="000D360A">
        <w:rPr>
          <w:i/>
          <w:spacing w:val="-2"/>
          <w:sz w:val="24"/>
        </w:rPr>
        <w:t xml:space="preserve"> </w:t>
      </w:r>
      <w:r w:rsidR="000D360A">
        <w:rPr>
          <w:i/>
          <w:sz w:val="24"/>
        </w:rPr>
        <w:t>public.</w:t>
      </w:r>
    </w:p>
    <w:p w14:paraId="2E6B9C13" w14:textId="77777777" w:rsidR="00E067F0" w:rsidRDefault="000D360A">
      <w:pPr>
        <w:pStyle w:val="ListParagraph"/>
        <w:numPr>
          <w:ilvl w:val="1"/>
          <w:numId w:val="7"/>
        </w:numPr>
        <w:tabs>
          <w:tab w:val="left" w:pos="1281"/>
        </w:tabs>
        <w:ind w:right="301" w:firstLine="0"/>
        <w:rPr>
          <w:sz w:val="24"/>
        </w:rPr>
      </w:pPr>
      <w:r>
        <w:rPr>
          <w:sz w:val="24"/>
        </w:rPr>
        <w:t>VA Office of Occupational Safety and Health Intranet Site:</w:t>
      </w:r>
      <w:r>
        <w:rPr>
          <w:sz w:val="24"/>
          <w:u w:val="single"/>
        </w:rPr>
        <w:t xml:space="preserve"> </w:t>
      </w:r>
      <w:hyperlink r:id="rId80">
        <w:r>
          <w:rPr>
            <w:sz w:val="24"/>
            <w:u w:val="single"/>
          </w:rPr>
          <w:t>http://vaww.va.gov/vasafety</w:t>
        </w:r>
        <w:r>
          <w:rPr>
            <w:sz w:val="24"/>
          </w:rPr>
          <w:t xml:space="preserve"> .</w:t>
        </w:r>
      </w:hyperlink>
      <w:r>
        <w:rPr>
          <w:sz w:val="24"/>
        </w:rPr>
        <w:t xml:space="preserve"> </w:t>
      </w:r>
      <w:r>
        <w:rPr>
          <w:i/>
          <w:sz w:val="24"/>
        </w:rPr>
        <w:t xml:space="preserve">NOTE: This is an internal VA Web site not available to the public. </w:t>
      </w:r>
      <w:r>
        <w:rPr>
          <w:sz w:val="24"/>
        </w:rPr>
        <w:t>Includes links to the Prevention and Management of Disruptive Behavior, VA training</w:t>
      </w:r>
      <w:r>
        <w:rPr>
          <w:spacing w:val="-4"/>
          <w:sz w:val="24"/>
        </w:rPr>
        <w:t xml:space="preserve"> </w:t>
      </w:r>
      <w:r>
        <w:rPr>
          <w:sz w:val="24"/>
        </w:rPr>
        <w:t>program.</w:t>
      </w:r>
    </w:p>
    <w:p w14:paraId="714F42F1" w14:textId="77777777" w:rsidR="00E067F0" w:rsidRDefault="000D360A">
      <w:pPr>
        <w:pStyle w:val="ListParagraph"/>
        <w:numPr>
          <w:ilvl w:val="1"/>
          <w:numId w:val="7"/>
        </w:numPr>
        <w:tabs>
          <w:tab w:val="left" w:pos="1228"/>
        </w:tabs>
        <w:ind w:left="1227" w:hanging="248"/>
        <w:rPr>
          <w:sz w:val="24"/>
        </w:rPr>
      </w:pPr>
      <w:r>
        <w:rPr>
          <w:sz w:val="24"/>
        </w:rPr>
        <w:t>Public Law 105-220, Section 508.</w:t>
      </w:r>
    </w:p>
    <w:p w14:paraId="08C800AE" w14:textId="77777777" w:rsidR="00E067F0" w:rsidRDefault="000D360A">
      <w:pPr>
        <w:pStyle w:val="ListParagraph"/>
        <w:numPr>
          <w:ilvl w:val="1"/>
          <w:numId w:val="7"/>
        </w:numPr>
        <w:tabs>
          <w:tab w:val="left" w:pos="1348"/>
        </w:tabs>
        <w:ind w:right="522" w:firstLine="0"/>
        <w:rPr>
          <w:sz w:val="24"/>
        </w:rPr>
      </w:pPr>
      <w:r>
        <w:rPr>
          <w:sz w:val="24"/>
        </w:rPr>
        <w:t xml:space="preserve">Calhoun, FS, Weston, S.W. (2003). </w:t>
      </w:r>
      <w:r>
        <w:rPr>
          <w:sz w:val="24"/>
          <w:u w:val="single"/>
        </w:rPr>
        <w:t>Contemporary threat Management: A Practical guide</w:t>
      </w:r>
      <w:r>
        <w:rPr>
          <w:sz w:val="24"/>
        </w:rPr>
        <w:t xml:space="preserve"> </w:t>
      </w:r>
      <w:r>
        <w:rPr>
          <w:sz w:val="24"/>
          <w:u w:val="single"/>
        </w:rPr>
        <w:t>for Identifying, Assessing, and Managing Individuals of Violent Intent.</w:t>
      </w:r>
      <w:r>
        <w:rPr>
          <w:sz w:val="24"/>
        </w:rPr>
        <w:t xml:space="preserve"> Sand Diego, CA: Specialized Training</w:t>
      </w:r>
      <w:r>
        <w:rPr>
          <w:spacing w:val="-4"/>
          <w:sz w:val="24"/>
        </w:rPr>
        <w:t xml:space="preserve"> </w:t>
      </w:r>
      <w:r>
        <w:rPr>
          <w:sz w:val="24"/>
        </w:rPr>
        <w:t>Services.</w:t>
      </w:r>
    </w:p>
    <w:p w14:paraId="7BCEC0B0" w14:textId="77777777" w:rsidR="00E067F0" w:rsidRDefault="000D360A">
      <w:pPr>
        <w:pStyle w:val="ListParagraph"/>
        <w:numPr>
          <w:ilvl w:val="1"/>
          <w:numId w:val="7"/>
        </w:numPr>
        <w:tabs>
          <w:tab w:val="left" w:pos="1281"/>
        </w:tabs>
        <w:ind w:right="1392" w:firstLine="0"/>
        <w:rPr>
          <w:sz w:val="24"/>
        </w:rPr>
      </w:pPr>
      <w:r>
        <w:rPr>
          <w:sz w:val="24"/>
        </w:rPr>
        <w:t>Employee Education System, US Dept. of Veterans Affairs Training</w:t>
      </w:r>
      <w:r>
        <w:rPr>
          <w:spacing w:val="-19"/>
          <w:sz w:val="24"/>
        </w:rPr>
        <w:t xml:space="preserve"> </w:t>
      </w:r>
      <w:r>
        <w:rPr>
          <w:sz w:val="24"/>
        </w:rPr>
        <w:t>DVD: Preventing</w:t>
      </w:r>
    </w:p>
    <w:p w14:paraId="45C329F5" w14:textId="77777777" w:rsidR="00E067F0" w:rsidRDefault="000D360A">
      <w:pPr>
        <w:pStyle w:val="BodyText"/>
        <w:spacing w:before="121"/>
        <w:ind w:left="980" w:right="315"/>
      </w:pPr>
      <w:r>
        <w:t>Violence in Healthcare: Identifying, assessing, and Managing Violence-Prone Patients, 2005.</w:t>
      </w:r>
    </w:p>
    <w:p w14:paraId="6B2D65F5" w14:textId="77777777" w:rsidR="00E067F0" w:rsidRDefault="000D360A">
      <w:pPr>
        <w:pStyle w:val="ListParagraph"/>
        <w:numPr>
          <w:ilvl w:val="1"/>
          <w:numId w:val="7"/>
        </w:numPr>
        <w:tabs>
          <w:tab w:val="left" w:pos="1281"/>
        </w:tabs>
        <w:spacing w:line="343" w:lineRule="auto"/>
        <w:ind w:right="308" w:firstLine="0"/>
        <w:jc w:val="both"/>
        <w:rPr>
          <w:sz w:val="24"/>
        </w:rPr>
      </w:pPr>
      <w:r>
        <w:rPr>
          <w:sz w:val="24"/>
        </w:rPr>
        <w:t xml:space="preserve">Meloy, J.R. (2000). </w:t>
      </w:r>
      <w:r>
        <w:rPr>
          <w:sz w:val="24"/>
          <w:u w:val="single"/>
        </w:rPr>
        <w:t>Violence risk &amp; threat Assessment: A Practical Guide for Mental Health &amp; Criminal Justice Professionals.</w:t>
      </w:r>
      <w:r>
        <w:rPr>
          <w:sz w:val="24"/>
        </w:rPr>
        <w:t xml:space="preserve"> San Diego, CA: Specialized Training</w:t>
      </w:r>
      <w:r>
        <w:rPr>
          <w:spacing w:val="-20"/>
          <w:sz w:val="24"/>
        </w:rPr>
        <w:t xml:space="preserve"> </w:t>
      </w:r>
      <w:r>
        <w:rPr>
          <w:sz w:val="24"/>
        </w:rPr>
        <w:t>Services.</w:t>
      </w:r>
    </w:p>
    <w:p w14:paraId="47AD4C8F" w14:textId="77777777" w:rsidR="00E067F0" w:rsidRDefault="000D360A">
      <w:pPr>
        <w:pStyle w:val="ListParagraph"/>
        <w:numPr>
          <w:ilvl w:val="1"/>
          <w:numId w:val="7"/>
        </w:numPr>
        <w:tabs>
          <w:tab w:val="left" w:pos="1281"/>
        </w:tabs>
        <w:spacing w:before="3"/>
        <w:ind w:right="440" w:firstLine="0"/>
        <w:jc w:val="both"/>
        <w:rPr>
          <w:sz w:val="24"/>
        </w:rPr>
      </w:pPr>
      <w:r>
        <w:rPr>
          <w:sz w:val="24"/>
        </w:rPr>
        <w:t xml:space="preserve">Elbogen, EB; Beckham, JC;Butterfield, MI; Swartz, M; Swanson, J. “Assessing Risk of Violent Behavior Among Veterans with Severe Mental Illness.” </w:t>
      </w:r>
      <w:r>
        <w:rPr>
          <w:sz w:val="24"/>
          <w:u w:val="single"/>
        </w:rPr>
        <w:t>Journal of Traumatic Stress</w:t>
      </w:r>
      <w:r>
        <w:rPr>
          <w:sz w:val="24"/>
        </w:rPr>
        <w:t>, Vol. 21. February 2008, pp.</w:t>
      </w:r>
      <w:r>
        <w:rPr>
          <w:spacing w:val="-4"/>
          <w:sz w:val="24"/>
        </w:rPr>
        <w:t xml:space="preserve"> </w:t>
      </w:r>
      <w:r>
        <w:rPr>
          <w:sz w:val="24"/>
        </w:rPr>
        <w:t>113-117.</w:t>
      </w:r>
    </w:p>
    <w:p w14:paraId="5E5EDACC" w14:textId="77777777" w:rsidR="00E067F0" w:rsidRDefault="000D360A">
      <w:pPr>
        <w:pStyle w:val="ListParagraph"/>
        <w:numPr>
          <w:ilvl w:val="1"/>
          <w:numId w:val="7"/>
        </w:numPr>
        <w:tabs>
          <w:tab w:val="left" w:pos="1281"/>
        </w:tabs>
        <w:ind w:right="496" w:firstLine="0"/>
        <w:rPr>
          <w:sz w:val="24"/>
        </w:rPr>
      </w:pPr>
      <w:r>
        <w:rPr>
          <w:sz w:val="24"/>
        </w:rPr>
        <w:t>Association of Threat Assessment Professionals (ATAP)</w:t>
      </w:r>
      <w:r>
        <w:rPr>
          <w:sz w:val="24"/>
          <w:u w:val="single"/>
        </w:rPr>
        <w:t xml:space="preserve"> </w:t>
      </w:r>
      <w:hyperlink r:id="rId81">
        <w:r>
          <w:rPr>
            <w:sz w:val="24"/>
            <w:u w:val="single"/>
          </w:rPr>
          <w:t>http://www.atapworldwide.org/</w:t>
        </w:r>
        <w:r>
          <w:rPr>
            <w:sz w:val="24"/>
          </w:rPr>
          <w:t xml:space="preserve"> .</w:t>
        </w:r>
      </w:hyperlink>
      <w:r>
        <w:rPr>
          <w:sz w:val="24"/>
        </w:rPr>
        <w:t xml:space="preserve"> r. RAGE-V, Risk Assessment Guideline Elements for Violence (2006). May be downloaded at no cost from</w:t>
      </w:r>
      <w:hyperlink r:id="rId82">
        <w:r>
          <w:rPr>
            <w:sz w:val="24"/>
          </w:rPr>
          <w:t xml:space="preserve"> </w:t>
        </w:r>
        <w:r>
          <w:rPr>
            <w:sz w:val="24"/>
            <w:u w:val="single"/>
          </w:rPr>
          <w:t>http://www.atapworldwide.org/</w:t>
        </w:r>
      </w:hyperlink>
      <w:hyperlink r:id="rId83">
        <w:r>
          <w:rPr>
            <w:sz w:val="24"/>
            <w:u w:val="single"/>
          </w:rPr>
          <w:t xml:space="preserve"> associations/8976/files/ documents/RAGE-V.pdf</w:t>
        </w:r>
        <w:r>
          <w:rPr>
            <w:spacing w:val="-2"/>
            <w:sz w:val="24"/>
          </w:rPr>
          <w:t xml:space="preserve"> </w:t>
        </w:r>
      </w:hyperlink>
      <w:r>
        <w:rPr>
          <w:sz w:val="24"/>
        </w:rPr>
        <w:t>.</w:t>
      </w:r>
    </w:p>
    <w:p w14:paraId="77FC9D92" w14:textId="77777777" w:rsidR="00E067F0" w:rsidRDefault="000D360A">
      <w:pPr>
        <w:pStyle w:val="ListParagraph"/>
        <w:numPr>
          <w:ilvl w:val="0"/>
          <w:numId w:val="6"/>
        </w:numPr>
        <w:tabs>
          <w:tab w:val="left" w:pos="1254"/>
        </w:tabs>
        <w:ind w:right="301" w:firstLine="0"/>
        <w:rPr>
          <w:sz w:val="24"/>
        </w:rPr>
      </w:pPr>
      <w:r>
        <w:rPr>
          <w:sz w:val="24"/>
        </w:rPr>
        <w:t xml:space="preserve">White, SG, Meloy, JR. (2007) </w:t>
      </w:r>
      <w:r>
        <w:rPr>
          <w:sz w:val="24"/>
          <w:u w:val="single"/>
        </w:rPr>
        <w:t>WAVR-21, A Structured Professional Guide for the Workplace Assessment of Violence Risk.</w:t>
      </w:r>
      <w:r>
        <w:rPr>
          <w:sz w:val="24"/>
        </w:rPr>
        <w:t xml:space="preserve"> San Diego, CA: Specialized Training</w:t>
      </w:r>
      <w:r>
        <w:rPr>
          <w:spacing w:val="-21"/>
          <w:sz w:val="24"/>
        </w:rPr>
        <w:t xml:space="preserve"> </w:t>
      </w:r>
      <w:r>
        <w:rPr>
          <w:sz w:val="24"/>
        </w:rPr>
        <w:t>Services.</w:t>
      </w:r>
    </w:p>
    <w:p w14:paraId="3135E599" w14:textId="77777777" w:rsidR="00E067F0" w:rsidRDefault="000D360A">
      <w:pPr>
        <w:pStyle w:val="ListParagraph"/>
        <w:numPr>
          <w:ilvl w:val="0"/>
          <w:numId w:val="6"/>
        </w:numPr>
        <w:tabs>
          <w:tab w:val="left" w:pos="1228"/>
        </w:tabs>
        <w:ind w:right="706" w:firstLine="0"/>
        <w:rPr>
          <w:sz w:val="24"/>
        </w:rPr>
      </w:pPr>
      <w:r>
        <w:rPr>
          <w:sz w:val="24"/>
        </w:rPr>
        <w:t>Mental Health Initiatives memo, Deputy Undersecretary for Health Operations</w:t>
      </w:r>
      <w:r>
        <w:rPr>
          <w:spacing w:val="-20"/>
          <w:sz w:val="24"/>
        </w:rPr>
        <w:t xml:space="preserve"> </w:t>
      </w:r>
      <w:r>
        <w:rPr>
          <w:sz w:val="24"/>
        </w:rPr>
        <w:t>and Management, June 1,</w:t>
      </w:r>
      <w:r>
        <w:rPr>
          <w:spacing w:val="-2"/>
          <w:sz w:val="24"/>
        </w:rPr>
        <w:t xml:space="preserve"> </w:t>
      </w:r>
      <w:r>
        <w:rPr>
          <w:sz w:val="24"/>
        </w:rPr>
        <w:t>2007.</w:t>
      </w:r>
    </w:p>
    <w:p w14:paraId="7BB5E649" w14:textId="77777777" w:rsidR="00E067F0" w:rsidRDefault="000D360A">
      <w:pPr>
        <w:pStyle w:val="ListParagraph"/>
        <w:numPr>
          <w:ilvl w:val="0"/>
          <w:numId w:val="6"/>
        </w:numPr>
        <w:tabs>
          <w:tab w:val="left" w:pos="1281"/>
        </w:tabs>
        <w:ind w:right="410" w:firstLine="0"/>
        <w:rPr>
          <w:sz w:val="24"/>
        </w:rPr>
      </w:pPr>
      <w:r>
        <w:rPr>
          <w:sz w:val="24"/>
        </w:rPr>
        <w:t>Department of Veterans Affairs Office of the Inspector General. Implementing</w:t>
      </w:r>
      <w:r>
        <w:rPr>
          <w:spacing w:val="-14"/>
          <w:sz w:val="24"/>
        </w:rPr>
        <w:t xml:space="preserve"> </w:t>
      </w:r>
      <w:r>
        <w:rPr>
          <w:sz w:val="24"/>
        </w:rPr>
        <w:t>VHA Mental Health Initiatives for Suicide Prevention; May 10,</w:t>
      </w:r>
      <w:r>
        <w:rPr>
          <w:spacing w:val="-4"/>
          <w:sz w:val="24"/>
        </w:rPr>
        <w:t xml:space="preserve"> </w:t>
      </w:r>
      <w:r>
        <w:rPr>
          <w:sz w:val="24"/>
        </w:rPr>
        <w:t>2007.</w:t>
      </w:r>
    </w:p>
    <w:p w14:paraId="0C507835" w14:textId="77777777" w:rsidR="00E067F0" w:rsidRDefault="000D360A">
      <w:pPr>
        <w:pStyle w:val="ListParagraph"/>
        <w:numPr>
          <w:ilvl w:val="0"/>
          <w:numId w:val="6"/>
        </w:numPr>
        <w:tabs>
          <w:tab w:val="left" w:pos="1281"/>
        </w:tabs>
        <w:ind w:right="479" w:firstLine="0"/>
        <w:rPr>
          <w:i/>
          <w:sz w:val="24"/>
        </w:rPr>
      </w:pPr>
      <w:r>
        <w:rPr>
          <w:sz w:val="24"/>
          <w:u w:val="single"/>
        </w:rPr>
        <w:t>Suicide Risk Assessment Guide Reference Manual,</w:t>
      </w:r>
      <w:r>
        <w:rPr>
          <w:sz w:val="24"/>
        </w:rPr>
        <w:t xml:space="preserve"> which can be found at:</w:t>
      </w:r>
      <w:r>
        <w:rPr>
          <w:sz w:val="24"/>
          <w:u w:val="single"/>
        </w:rPr>
        <w:t xml:space="preserve"> </w:t>
      </w:r>
      <w:hyperlink r:id="rId84">
        <w:r>
          <w:rPr>
            <w:sz w:val="24"/>
            <w:u w:val="single"/>
          </w:rPr>
          <w:t>http://vaww.mentalhealth.va.gov/files/suicideprevention/SuicideRiskGuide.doc</w:t>
        </w:r>
      </w:hyperlink>
      <w:r>
        <w:rPr>
          <w:sz w:val="24"/>
        </w:rPr>
        <w:t xml:space="preserve"> </w:t>
      </w:r>
      <w:r>
        <w:rPr>
          <w:i/>
          <w:sz w:val="24"/>
        </w:rPr>
        <w:t>NOTE: This is an internal VA Web site not available to the</w:t>
      </w:r>
      <w:r>
        <w:rPr>
          <w:i/>
          <w:spacing w:val="-2"/>
          <w:sz w:val="24"/>
        </w:rPr>
        <w:t xml:space="preserve"> </w:t>
      </w:r>
      <w:r>
        <w:rPr>
          <w:i/>
          <w:sz w:val="24"/>
        </w:rPr>
        <w:t>public.</w:t>
      </w:r>
    </w:p>
    <w:p w14:paraId="06203C22" w14:textId="77777777" w:rsidR="00E067F0" w:rsidRDefault="000D360A">
      <w:pPr>
        <w:pStyle w:val="ListParagraph"/>
        <w:numPr>
          <w:ilvl w:val="0"/>
          <w:numId w:val="7"/>
        </w:numPr>
        <w:tabs>
          <w:tab w:val="left" w:pos="561"/>
        </w:tabs>
        <w:spacing w:before="121"/>
        <w:ind w:left="560" w:hanging="301"/>
        <w:rPr>
          <w:sz w:val="24"/>
        </w:rPr>
      </w:pPr>
      <w:r>
        <w:rPr>
          <w:sz w:val="24"/>
        </w:rPr>
        <w:t>RESPONSIBLE OFFICE: The Office of Patient Care Services, Office of Mental</w:t>
      </w:r>
      <w:r>
        <w:rPr>
          <w:spacing w:val="-11"/>
          <w:sz w:val="24"/>
        </w:rPr>
        <w:t xml:space="preserve"> </w:t>
      </w:r>
      <w:r>
        <w:rPr>
          <w:sz w:val="24"/>
        </w:rPr>
        <w:t>Health</w:t>
      </w:r>
    </w:p>
    <w:p w14:paraId="1DAFA4A4" w14:textId="77777777" w:rsidR="00E067F0" w:rsidRDefault="000D360A">
      <w:pPr>
        <w:pStyle w:val="BodyText"/>
        <w:ind w:left="260" w:right="453"/>
      </w:pPr>
      <w:r>
        <w:t>(116) is responsible for the contents of this VHA Directive. Questions may be referred to (202) 461-7364.</w:t>
      </w:r>
    </w:p>
    <w:p w14:paraId="764BFB92" w14:textId="77777777" w:rsidR="00E067F0" w:rsidRDefault="000D360A">
      <w:pPr>
        <w:pStyle w:val="ListParagraph"/>
        <w:numPr>
          <w:ilvl w:val="0"/>
          <w:numId w:val="7"/>
        </w:numPr>
        <w:tabs>
          <w:tab w:val="left" w:pos="561"/>
        </w:tabs>
        <w:ind w:left="260" w:right="649" w:firstLine="0"/>
        <w:rPr>
          <w:sz w:val="24"/>
        </w:rPr>
      </w:pPr>
      <w:r>
        <w:rPr>
          <w:sz w:val="24"/>
        </w:rPr>
        <w:t>RESCISSIONS: VHA Directive 2003-048, dated August 28, 2003 is rescinded. This Directive expires on December 31, 2015. JRobert A. Petzel, M.D. Under Secretary for</w:t>
      </w:r>
      <w:r>
        <w:rPr>
          <w:spacing w:val="-16"/>
          <w:sz w:val="24"/>
        </w:rPr>
        <w:t xml:space="preserve"> </w:t>
      </w:r>
      <w:r>
        <w:rPr>
          <w:sz w:val="24"/>
        </w:rPr>
        <w:t>Health</w:t>
      </w:r>
    </w:p>
    <w:p w14:paraId="5BFF01A1" w14:textId="77777777" w:rsidR="00E067F0" w:rsidRDefault="00E067F0">
      <w:pPr>
        <w:rPr>
          <w:sz w:val="24"/>
        </w:rPr>
        <w:sectPr w:rsidR="00E067F0">
          <w:footerReference w:type="default" r:id="rId85"/>
          <w:pgSz w:w="12240" w:h="15840"/>
          <w:pgMar w:top="1360" w:right="1160" w:bottom="1060" w:left="1180" w:header="0" w:footer="866" w:gutter="0"/>
          <w:cols w:space="720"/>
        </w:sectPr>
      </w:pPr>
    </w:p>
    <w:p w14:paraId="60EE656A" w14:textId="77777777" w:rsidR="00E067F0" w:rsidRDefault="00E067F0">
      <w:pPr>
        <w:pStyle w:val="BodyText"/>
        <w:rPr>
          <w:sz w:val="30"/>
        </w:rPr>
      </w:pPr>
    </w:p>
    <w:p w14:paraId="34B56AE0" w14:textId="77777777" w:rsidR="00E067F0" w:rsidRDefault="00E067F0">
      <w:pPr>
        <w:pStyle w:val="BodyText"/>
        <w:spacing w:before="10"/>
      </w:pPr>
    </w:p>
    <w:p w14:paraId="2ED1E546" w14:textId="77777777" w:rsidR="00E067F0" w:rsidRDefault="000D360A">
      <w:pPr>
        <w:pStyle w:val="Heading3"/>
        <w:rPr>
          <w:rFonts w:ascii="Times New Roman"/>
        </w:rPr>
      </w:pPr>
      <w:bookmarkStart w:id="142" w:name="ATTACHMENT_A"/>
      <w:bookmarkEnd w:id="142"/>
      <w:r>
        <w:rPr>
          <w:rFonts w:ascii="Times New Roman"/>
        </w:rPr>
        <w:t>ATTACHMENT A</w:t>
      </w:r>
    </w:p>
    <w:p w14:paraId="4555765C" w14:textId="77777777" w:rsidR="00E067F0" w:rsidRDefault="000D360A">
      <w:pPr>
        <w:spacing w:before="78"/>
        <w:ind w:left="260"/>
        <w:rPr>
          <w:b/>
          <w:sz w:val="24"/>
        </w:rPr>
      </w:pPr>
      <w:r>
        <w:br w:type="column"/>
      </w:r>
      <w:r>
        <w:rPr>
          <w:b/>
          <w:sz w:val="24"/>
        </w:rPr>
        <w:t>VHA DIRECTIVE</w:t>
      </w:r>
      <w:r>
        <w:rPr>
          <w:b/>
          <w:spacing w:val="-2"/>
          <w:sz w:val="24"/>
        </w:rPr>
        <w:t xml:space="preserve"> </w:t>
      </w:r>
      <w:r>
        <w:rPr>
          <w:b/>
          <w:sz w:val="24"/>
        </w:rPr>
        <w:t>2010-053</w:t>
      </w:r>
    </w:p>
    <w:p w14:paraId="7AAA8FA5" w14:textId="77777777" w:rsidR="00E067F0" w:rsidRDefault="000D360A">
      <w:pPr>
        <w:ind w:left="1374"/>
        <w:rPr>
          <w:b/>
          <w:sz w:val="24"/>
        </w:rPr>
      </w:pPr>
      <w:r>
        <w:rPr>
          <w:b/>
          <w:sz w:val="24"/>
        </w:rPr>
        <w:t>December 3,</w:t>
      </w:r>
      <w:r>
        <w:rPr>
          <w:b/>
          <w:spacing w:val="-6"/>
          <w:sz w:val="24"/>
        </w:rPr>
        <w:t xml:space="preserve"> </w:t>
      </w:r>
      <w:r>
        <w:rPr>
          <w:b/>
          <w:sz w:val="24"/>
        </w:rPr>
        <w:t>2010</w:t>
      </w:r>
    </w:p>
    <w:p w14:paraId="7C55A02E" w14:textId="77777777" w:rsidR="00E067F0" w:rsidRDefault="00E067F0">
      <w:pPr>
        <w:rPr>
          <w:sz w:val="24"/>
        </w:rPr>
        <w:sectPr w:rsidR="00E067F0">
          <w:footerReference w:type="default" r:id="rId86"/>
          <w:pgSz w:w="12240" w:h="15840"/>
          <w:pgMar w:top="1460" w:right="1160" w:bottom="1060" w:left="1180" w:header="0" w:footer="866" w:gutter="0"/>
          <w:cols w:num="2" w:space="720" w:equalWidth="0">
            <w:col w:w="2614" w:space="3814"/>
            <w:col w:w="3472"/>
          </w:cols>
        </w:sectPr>
      </w:pPr>
    </w:p>
    <w:p w14:paraId="7BEEECA2" w14:textId="77777777" w:rsidR="00E067F0" w:rsidRDefault="000D360A">
      <w:pPr>
        <w:spacing w:before="118" w:line="343" w:lineRule="auto"/>
        <w:ind w:left="3426" w:right="1987" w:hanging="1441"/>
        <w:rPr>
          <w:b/>
          <w:sz w:val="24"/>
        </w:rPr>
      </w:pPr>
      <w:bookmarkStart w:id="143" w:name="STANDARDS_FOR_CATEGORY_I_AND_CATEGORY_II"/>
      <w:bookmarkEnd w:id="143"/>
      <w:r>
        <w:rPr>
          <w:b/>
          <w:sz w:val="24"/>
        </w:rPr>
        <w:t>STANDARDS FOR CATEGORY I AND CATEGORY II</w:t>
      </w:r>
      <w:bookmarkStart w:id="144" w:name="PATIENT_RECORD_FLAGS"/>
      <w:bookmarkEnd w:id="144"/>
      <w:r>
        <w:rPr>
          <w:b/>
          <w:sz w:val="24"/>
        </w:rPr>
        <w:t xml:space="preserve"> PATIENT RECORD FLAGS</w:t>
      </w:r>
    </w:p>
    <w:p w14:paraId="17F900A9" w14:textId="77777777" w:rsidR="00E067F0" w:rsidRDefault="000D360A">
      <w:pPr>
        <w:pStyle w:val="BodyText"/>
        <w:tabs>
          <w:tab w:val="left" w:pos="2420"/>
        </w:tabs>
        <w:spacing w:line="274" w:lineRule="exact"/>
        <w:ind w:left="260"/>
      </w:pPr>
      <w:r>
        <w:t>DISTRIBUTION:</w:t>
      </w:r>
      <w:r>
        <w:tab/>
        <w:t>E-mailed to the VHA Publications Distribution List</w:t>
      </w:r>
      <w:r>
        <w:rPr>
          <w:spacing w:val="-4"/>
        </w:rPr>
        <w:t xml:space="preserve"> </w:t>
      </w:r>
      <w:r>
        <w:t>12/8/2010</w:t>
      </w:r>
    </w:p>
    <w:p w14:paraId="469B05F9" w14:textId="77777777" w:rsidR="00E067F0" w:rsidRDefault="000D360A">
      <w:pPr>
        <w:pStyle w:val="ListParagraph"/>
        <w:numPr>
          <w:ilvl w:val="0"/>
          <w:numId w:val="5"/>
        </w:numPr>
        <w:tabs>
          <w:tab w:val="left" w:pos="561"/>
        </w:tabs>
        <w:ind w:right="308" w:firstLine="0"/>
        <w:rPr>
          <w:sz w:val="24"/>
        </w:rPr>
      </w:pPr>
      <w:r>
        <w:rPr>
          <w:b/>
          <w:sz w:val="24"/>
        </w:rPr>
        <w:t>BACKGROUND</w:t>
      </w:r>
      <w:r>
        <w:rPr>
          <w:sz w:val="24"/>
        </w:rPr>
        <w:t>: A diverse group of patients present with certain behavioral or clinical</w:t>
      </w:r>
      <w:r>
        <w:rPr>
          <w:spacing w:val="-15"/>
          <w:sz w:val="24"/>
        </w:rPr>
        <w:t xml:space="preserve"> </w:t>
      </w:r>
      <w:r>
        <w:rPr>
          <w:sz w:val="24"/>
        </w:rPr>
        <w:t xml:space="preserve">risk factors that place special demands upon the health care system. </w:t>
      </w:r>
      <w:r>
        <w:rPr>
          <w:spacing w:val="-3"/>
          <w:sz w:val="24"/>
        </w:rPr>
        <w:t xml:space="preserve">It </w:t>
      </w:r>
      <w:r>
        <w:rPr>
          <w:sz w:val="24"/>
        </w:rPr>
        <w:t xml:space="preserve">is both a privilege and a challenge for the Department of Veterans Affairs (VA) health care employees and facilities to offer safe and appropriate care to all patients. The safety of patients and the safety of staff who treat them, can be enhanced when carefully designed Patient Record Flags (PRF) immediately alert care providers to the presence of risk factors </w:t>
      </w:r>
      <w:r>
        <w:rPr>
          <w:i/>
          <w:sz w:val="24"/>
        </w:rPr>
        <w:t>that must be made known in the initial moments of a patient</w:t>
      </w:r>
      <w:r>
        <w:rPr>
          <w:i/>
          <w:spacing w:val="-1"/>
          <w:sz w:val="24"/>
        </w:rPr>
        <w:t xml:space="preserve"> </w:t>
      </w:r>
      <w:r>
        <w:rPr>
          <w:i/>
          <w:sz w:val="24"/>
        </w:rPr>
        <w:t>encounter</w:t>
      </w:r>
      <w:r>
        <w:rPr>
          <w:sz w:val="24"/>
        </w:rPr>
        <w:t>.</w:t>
      </w:r>
    </w:p>
    <w:p w14:paraId="4440EC3C" w14:textId="77777777" w:rsidR="00E067F0" w:rsidRDefault="000D360A">
      <w:pPr>
        <w:pStyle w:val="ListParagraph"/>
        <w:numPr>
          <w:ilvl w:val="1"/>
          <w:numId w:val="5"/>
        </w:numPr>
        <w:tabs>
          <w:tab w:val="left" w:pos="1266"/>
        </w:tabs>
        <w:spacing w:before="121"/>
        <w:ind w:right="343" w:firstLine="0"/>
        <w:rPr>
          <w:sz w:val="24"/>
        </w:rPr>
      </w:pPr>
      <w:r>
        <w:rPr>
          <w:sz w:val="24"/>
        </w:rPr>
        <w:t>Because some of the most challenging patients may be nomadic, and because a patient’s electronic health record is increasingly available to other facilities, it is</w:t>
      </w:r>
      <w:r>
        <w:rPr>
          <w:spacing w:val="-19"/>
          <w:sz w:val="24"/>
        </w:rPr>
        <w:t xml:space="preserve"> </w:t>
      </w:r>
      <w:r>
        <w:rPr>
          <w:sz w:val="24"/>
        </w:rPr>
        <w:t>essential that conventions for creating, supporting, and maintaining computerized advisories be made uniform throughout VA’s health care</w:t>
      </w:r>
      <w:r>
        <w:rPr>
          <w:spacing w:val="-7"/>
          <w:sz w:val="24"/>
        </w:rPr>
        <w:t xml:space="preserve"> </w:t>
      </w:r>
      <w:r>
        <w:rPr>
          <w:sz w:val="24"/>
        </w:rPr>
        <w:t>system.</w:t>
      </w:r>
    </w:p>
    <w:p w14:paraId="09B39E48" w14:textId="77777777" w:rsidR="00E067F0" w:rsidRDefault="000D360A">
      <w:pPr>
        <w:pStyle w:val="ListParagraph"/>
        <w:numPr>
          <w:ilvl w:val="1"/>
          <w:numId w:val="5"/>
        </w:numPr>
        <w:tabs>
          <w:tab w:val="left" w:pos="1281"/>
        </w:tabs>
        <w:ind w:right="288" w:firstLine="0"/>
        <w:rPr>
          <w:sz w:val="24"/>
        </w:rPr>
      </w:pPr>
      <w:r>
        <w:rPr>
          <w:sz w:val="24"/>
        </w:rPr>
        <w:t>PRFs should never be used to punish or to discriminate against patients, nor should they be constructed merely for staff convenience. The effectiveness of PRFs depends upon limiting their use to those unusual risks that threaten the safe delivery of health</w:t>
      </w:r>
      <w:r>
        <w:rPr>
          <w:spacing w:val="-19"/>
          <w:sz w:val="24"/>
        </w:rPr>
        <w:t xml:space="preserve"> </w:t>
      </w:r>
      <w:r>
        <w:rPr>
          <w:sz w:val="24"/>
        </w:rPr>
        <w:t>care. Threats to the effective use of PRFs are their misuse and</w:t>
      </w:r>
      <w:r>
        <w:rPr>
          <w:spacing w:val="-4"/>
          <w:sz w:val="24"/>
        </w:rPr>
        <w:t xml:space="preserve"> </w:t>
      </w:r>
      <w:r>
        <w:rPr>
          <w:sz w:val="24"/>
        </w:rPr>
        <w:t>overuse.</w:t>
      </w:r>
    </w:p>
    <w:p w14:paraId="4ACBD386" w14:textId="77777777" w:rsidR="00E067F0" w:rsidRDefault="000D360A">
      <w:pPr>
        <w:pStyle w:val="ListParagraph"/>
        <w:numPr>
          <w:ilvl w:val="1"/>
          <w:numId w:val="5"/>
        </w:numPr>
        <w:tabs>
          <w:tab w:val="left" w:pos="1266"/>
        </w:tabs>
        <w:ind w:right="399" w:firstLine="0"/>
        <w:rPr>
          <w:sz w:val="24"/>
        </w:rPr>
      </w:pPr>
      <w:r>
        <w:rPr>
          <w:sz w:val="24"/>
        </w:rPr>
        <w:t>Providing an environment that is safe for patients, visitors, and employees is a critical factor in health care. The safety of patients and staff, as well as the effectiveness of care and patients’ right to privacy and dignity, need not be compromised by threats of violence or other clinical safety risk factors. Risks associated with a history of violence or other risk factors can be limited when those risks are recognized and reported. Risks need to be addressed by an interdisciplinary group under senior clinical leadership and documented, when appropriate, in the patient's treatment plan. They must also be communicated in a standardized manner to those most at risk in an encounter with a “flagged”</w:t>
      </w:r>
      <w:r>
        <w:rPr>
          <w:spacing w:val="-2"/>
          <w:sz w:val="24"/>
        </w:rPr>
        <w:t xml:space="preserve"> </w:t>
      </w:r>
      <w:r>
        <w:rPr>
          <w:sz w:val="24"/>
        </w:rPr>
        <w:t>patient.</w:t>
      </w:r>
    </w:p>
    <w:p w14:paraId="087E8B55" w14:textId="77777777" w:rsidR="00E067F0" w:rsidRDefault="000D360A">
      <w:pPr>
        <w:pStyle w:val="ListParagraph"/>
        <w:numPr>
          <w:ilvl w:val="0"/>
          <w:numId w:val="5"/>
        </w:numPr>
        <w:tabs>
          <w:tab w:val="left" w:pos="561"/>
        </w:tabs>
        <w:spacing w:before="121"/>
        <w:ind w:right="334" w:firstLine="0"/>
        <w:rPr>
          <w:sz w:val="24"/>
        </w:rPr>
      </w:pPr>
      <w:r>
        <w:rPr>
          <w:b/>
          <w:sz w:val="24"/>
        </w:rPr>
        <w:t>PROCEDURES</w:t>
      </w:r>
      <w:r>
        <w:rPr>
          <w:sz w:val="24"/>
        </w:rPr>
        <w:t>: Each facility must demonstrate its readiness to use PRF in a manner which is consistent with the standards and protocols outlined in this</w:t>
      </w:r>
      <w:r>
        <w:rPr>
          <w:spacing w:val="-3"/>
          <w:sz w:val="24"/>
        </w:rPr>
        <w:t xml:space="preserve"> </w:t>
      </w:r>
      <w:r>
        <w:rPr>
          <w:sz w:val="24"/>
        </w:rPr>
        <w:t>Directive.</w:t>
      </w:r>
    </w:p>
    <w:p w14:paraId="79B3F293" w14:textId="77777777" w:rsidR="00E067F0" w:rsidRDefault="000D360A">
      <w:pPr>
        <w:pStyle w:val="ListParagraph"/>
        <w:numPr>
          <w:ilvl w:val="1"/>
          <w:numId w:val="5"/>
        </w:numPr>
        <w:tabs>
          <w:tab w:val="left" w:pos="1266"/>
        </w:tabs>
        <w:ind w:right="726" w:firstLine="0"/>
        <w:jc w:val="both"/>
        <w:rPr>
          <w:i/>
          <w:sz w:val="24"/>
        </w:rPr>
      </w:pPr>
      <w:r>
        <w:rPr>
          <w:sz w:val="24"/>
        </w:rPr>
        <w:t xml:space="preserve">As part of the patient health record, all PRFs are entered under the authority of the Chief of Staff (COS) or designee at each facility. </w:t>
      </w:r>
      <w:r>
        <w:rPr>
          <w:i/>
          <w:sz w:val="24"/>
        </w:rPr>
        <w:t>NOTE: PRF must be accorded the same confidentiality and security as any other part of the health</w:t>
      </w:r>
      <w:r>
        <w:rPr>
          <w:i/>
          <w:spacing w:val="-7"/>
          <w:sz w:val="24"/>
        </w:rPr>
        <w:t xml:space="preserve"> </w:t>
      </w:r>
      <w:r>
        <w:rPr>
          <w:i/>
          <w:sz w:val="24"/>
        </w:rPr>
        <w:t>record.</w:t>
      </w:r>
    </w:p>
    <w:p w14:paraId="076DE22C" w14:textId="77777777" w:rsidR="00E067F0" w:rsidRDefault="000D360A">
      <w:pPr>
        <w:pStyle w:val="ListParagraph"/>
        <w:numPr>
          <w:ilvl w:val="1"/>
          <w:numId w:val="5"/>
        </w:numPr>
        <w:tabs>
          <w:tab w:val="left" w:pos="1281"/>
        </w:tabs>
        <w:spacing w:before="118"/>
        <w:ind w:right="499" w:firstLine="0"/>
        <w:rPr>
          <w:sz w:val="24"/>
        </w:rPr>
      </w:pPr>
      <w:r>
        <w:rPr>
          <w:sz w:val="24"/>
        </w:rPr>
        <w:t>The COS, or designee, at each facility is responsible for identifying those</w:t>
      </w:r>
      <w:r>
        <w:rPr>
          <w:spacing w:val="-29"/>
          <w:sz w:val="24"/>
        </w:rPr>
        <w:t xml:space="preserve"> </w:t>
      </w:r>
      <w:r>
        <w:rPr>
          <w:sz w:val="24"/>
        </w:rPr>
        <w:t>employees authorized to initiate, enter, and access PRF. The COS, or designee, must ensure that only those employees with a demonstrated need to know are permitted access to PRF menu</w:t>
      </w:r>
      <w:r>
        <w:rPr>
          <w:spacing w:val="-1"/>
          <w:sz w:val="24"/>
        </w:rPr>
        <w:t xml:space="preserve"> </w:t>
      </w:r>
      <w:r>
        <w:rPr>
          <w:sz w:val="24"/>
        </w:rPr>
        <w:t>options.</w:t>
      </w:r>
    </w:p>
    <w:p w14:paraId="1D8A73B3" w14:textId="77777777" w:rsidR="00E067F0" w:rsidRDefault="000D360A">
      <w:pPr>
        <w:pStyle w:val="ListParagraph"/>
        <w:numPr>
          <w:ilvl w:val="1"/>
          <w:numId w:val="5"/>
        </w:numPr>
        <w:tabs>
          <w:tab w:val="left" w:pos="1266"/>
        </w:tabs>
        <w:ind w:right="465" w:firstLine="0"/>
        <w:rPr>
          <w:sz w:val="24"/>
        </w:rPr>
      </w:pPr>
      <w:r>
        <w:rPr>
          <w:sz w:val="24"/>
        </w:rPr>
        <w:t>Access to viewing PRFs is recommended for employees who are likely to be the</w:t>
      </w:r>
      <w:r>
        <w:rPr>
          <w:spacing w:val="-18"/>
          <w:sz w:val="24"/>
        </w:rPr>
        <w:t xml:space="preserve"> </w:t>
      </w:r>
      <w:r>
        <w:rPr>
          <w:sz w:val="24"/>
        </w:rPr>
        <w:t>first to encounter a “flagged” patient, prior to or at the time of the patient's visit.</w:t>
      </w:r>
      <w:r>
        <w:rPr>
          <w:spacing w:val="44"/>
          <w:sz w:val="24"/>
        </w:rPr>
        <w:t xml:space="preserve"> </w:t>
      </w:r>
      <w:r>
        <w:rPr>
          <w:sz w:val="24"/>
        </w:rPr>
        <w:t>Access</w:t>
      </w:r>
    </w:p>
    <w:p w14:paraId="638558F7" w14:textId="77777777" w:rsidR="00E067F0" w:rsidRDefault="00E067F0">
      <w:pPr>
        <w:rPr>
          <w:sz w:val="24"/>
        </w:rPr>
        <w:sectPr w:rsidR="00E067F0">
          <w:type w:val="continuous"/>
          <w:pgSz w:w="12240" w:h="15840"/>
          <w:pgMar w:top="1500" w:right="1160" w:bottom="280" w:left="1180" w:header="720" w:footer="720" w:gutter="0"/>
          <w:cols w:space="720"/>
        </w:sectPr>
      </w:pPr>
    </w:p>
    <w:p w14:paraId="0DB2EBC0" w14:textId="77777777" w:rsidR="00E067F0" w:rsidRDefault="000D360A">
      <w:pPr>
        <w:spacing w:before="76"/>
        <w:ind w:right="277"/>
        <w:jc w:val="right"/>
        <w:rPr>
          <w:b/>
          <w:sz w:val="24"/>
        </w:rPr>
      </w:pPr>
      <w:r>
        <w:rPr>
          <w:b/>
          <w:sz w:val="24"/>
        </w:rPr>
        <w:t>VHA DIRECTIVE</w:t>
      </w:r>
      <w:r>
        <w:rPr>
          <w:b/>
          <w:spacing w:val="-2"/>
          <w:sz w:val="24"/>
        </w:rPr>
        <w:t xml:space="preserve"> </w:t>
      </w:r>
      <w:r>
        <w:rPr>
          <w:b/>
          <w:sz w:val="24"/>
        </w:rPr>
        <w:t>2010-053</w:t>
      </w:r>
    </w:p>
    <w:p w14:paraId="240AED6F" w14:textId="77777777" w:rsidR="00E067F0" w:rsidRDefault="000D360A">
      <w:pPr>
        <w:spacing w:before="1"/>
        <w:ind w:right="278"/>
        <w:jc w:val="right"/>
        <w:rPr>
          <w:b/>
          <w:sz w:val="24"/>
        </w:rPr>
      </w:pPr>
      <w:r>
        <w:rPr>
          <w:b/>
          <w:sz w:val="24"/>
        </w:rPr>
        <w:t>December 3,</w:t>
      </w:r>
      <w:r>
        <w:rPr>
          <w:b/>
          <w:spacing w:val="-6"/>
          <w:sz w:val="24"/>
        </w:rPr>
        <w:t xml:space="preserve"> </w:t>
      </w:r>
      <w:r>
        <w:rPr>
          <w:b/>
          <w:sz w:val="24"/>
        </w:rPr>
        <w:t>2010</w:t>
      </w:r>
    </w:p>
    <w:p w14:paraId="52437624" w14:textId="77777777" w:rsidR="00E067F0" w:rsidRDefault="00E067F0">
      <w:pPr>
        <w:pStyle w:val="BodyText"/>
        <w:rPr>
          <w:b/>
          <w:sz w:val="26"/>
        </w:rPr>
      </w:pPr>
    </w:p>
    <w:p w14:paraId="0118337A" w14:textId="77777777" w:rsidR="00E067F0" w:rsidRDefault="000D360A">
      <w:pPr>
        <w:pStyle w:val="BodyText"/>
        <w:spacing w:before="212"/>
        <w:ind w:left="980" w:right="342"/>
      </w:pPr>
      <w:r>
        <w:t>includes viewing the type of PRF and the narrative associated with it. Those who access a PRF are responsible for communicating the PRF advisory to doctors, nurses, and</w:t>
      </w:r>
      <w:r>
        <w:rPr>
          <w:spacing w:val="-19"/>
        </w:rPr>
        <w:t xml:space="preserve"> </w:t>
      </w:r>
      <w:r>
        <w:t>others who have a need to know. The following are examples of medical center staff who have direct patient contact needing to view, or be made aware of</w:t>
      </w:r>
      <w:r>
        <w:rPr>
          <w:spacing w:val="-9"/>
        </w:rPr>
        <w:t xml:space="preserve"> </w:t>
      </w:r>
      <w:r>
        <w:t>PRF:</w:t>
      </w:r>
    </w:p>
    <w:p w14:paraId="187B6E1E" w14:textId="77777777" w:rsidR="00E067F0" w:rsidRDefault="000D360A">
      <w:pPr>
        <w:pStyle w:val="ListParagraph"/>
        <w:numPr>
          <w:ilvl w:val="2"/>
          <w:numId w:val="5"/>
        </w:numPr>
        <w:tabs>
          <w:tab w:val="left" w:pos="2099"/>
        </w:tabs>
        <w:rPr>
          <w:sz w:val="24"/>
        </w:rPr>
      </w:pPr>
      <w:r>
        <w:rPr>
          <w:sz w:val="24"/>
        </w:rPr>
        <w:t>Emergency room clerks and</w:t>
      </w:r>
      <w:r>
        <w:rPr>
          <w:spacing w:val="-5"/>
          <w:sz w:val="24"/>
        </w:rPr>
        <w:t xml:space="preserve"> </w:t>
      </w:r>
      <w:r>
        <w:rPr>
          <w:sz w:val="24"/>
        </w:rPr>
        <w:t>receptionists;</w:t>
      </w:r>
    </w:p>
    <w:p w14:paraId="523C417A" w14:textId="77777777" w:rsidR="00E067F0" w:rsidRDefault="000D360A">
      <w:pPr>
        <w:pStyle w:val="ListParagraph"/>
        <w:numPr>
          <w:ilvl w:val="2"/>
          <w:numId w:val="5"/>
        </w:numPr>
        <w:tabs>
          <w:tab w:val="left" w:pos="2099"/>
        </w:tabs>
        <w:rPr>
          <w:sz w:val="24"/>
        </w:rPr>
      </w:pPr>
      <w:r>
        <w:rPr>
          <w:sz w:val="24"/>
        </w:rPr>
        <w:t>Administrative Officer of the</w:t>
      </w:r>
      <w:r>
        <w:rPr>
          <w:spacing w:val="-4"/>
          <w:sz w:val="24"/>
        </w:rPr>
        <w:t xml:space="preserve"> </w:t>
      </w:r>
      <w:r>
        <w:rPr>
          <w:sz w:val="24"/>
        </w:rPr>
        <w:t>Day;</w:t>
      </w:r>
    </w:p>
    <w:p w14:paraId="6CA8BCB9" w14:textId="77777777" w:rsidR="00E067F0" w:rsidRDefault="000D360A">
      <w:pPr>
        <w:pStyle w:val="ListParagraph"/>
        <w:numPr>
          <w:ilvl w:val="2"/>
          <w:numId w:val="5"/>
        </w:numPr>
        <w:tabs>
          <w:tab w:val="left" w:pos="2099"/>
        </w:tabs>
        <w:rPr>
          <w:sz w:val="24"/>
        </w:rPr>
      </w:pPr>
      <w:r>
        <w:rPr>
          <w:sz w:val="24"/>
        </w:rPr>
        <w:t>Pharmacists and pharmacy technicians; (4) VA police</w:t>
      </w:r>
      <w:r>
        <w:rPr>
          <w:spacing w:val="-10"/>
          <w:sz w:val="24"/>
        </w:rPr>
        <w:t xml:space="preserve"> </w:t>
      </w:r>
      <w:r>
        <w:rPr>
          <w:sz w:val="24"/>
        </w:rPr>
        <w:t>officers;</w:t>
      </w:r>
    </w:p>
    <w:p w14:paraId="205CEDCF" w14:textId="77777777" w:rsidR="00E067F0" w:rsidRDefault="000D360A">
      <w:pPr>
        <w:pStyle w:val="ListParagraph"/>
        <w:numPr>
          <w:ilvl w:val="0"/>
          <w:numId w:val="4"/>
        </w:numPr>
        <w:tabs>
          <w:tab w:val="left" w:pos="2099"/>
        </w:tabs>
        <w:rPr>
          <w:sz w:val="24"/>
        </w:rPr>
      </w:pPr>
      <w:r>
        <w:rPr>
          <w:sz w:val="24"/>
        </w:rPr>
        <w:t>Enrollment</w:t>
      </w:r>
      <w:r>
        <w:rPr>
          <w:spacing w:val="-3"/>
          <w:sz w:val="24"/>
        </w:rPr>
        <w:t xml:space="preserve"> </w:t>
      </w:r>
      <w:r>
        <w:rPr>
          <w:sz w:val="24"/>
        </w:rPr>
        <w:t>clerks;</w:t>
      </w:r>
    </w:p>
    <w:p w14:paraId="281BE78E" w14:textId="77777777" w:rsidR="00E067F0" w:rsidRDefault="000D360A">
      <w:pPr>
        <w:pStyle w:val="ListParagraph"/>
        <w:numPr>
          <w:ilvl w:val="0"/>
          <w:numId w:val="4"/>
        </w:numPr>
        <w:tabs>
          <w:tab w:val="left" w:pos="2099"/>
        </w:tabs>
        <w:spacing w:before="121"/>
        <w:rPr>
          <w:sz w:val="24"/>
        </w:rPr>
      </w:pPr>
      <w:r>
        <w:rPr>
          <w:sz w:val="24"/>
        </w:rPr>
        <w:t>Social Work</w:t>
      </w:r>
      <w:r>
        <w:rPr>
          <w:spacing w:val="-5"/>
          <w:sz w:val="24"/>
        </w:rPr>
        <w:t xml:space="preserve"> </w:t>
      </w:r>
      <w:r>
        <w:rPr>
          <w:sz w:val="24"/>
        </w:rPr>
        <w:t>staff;</w:t>
      </w:r>
    </w:p>
    <w:p w14:paraId="518F05C1" w14:textId="77777777" w:rsidR="00E067F0" w:rsidRDefault="000D360A">
      <w:pPr>
        <w:pStyle w:val="ListParagraph"/>
        <w:numPr>
          <w:ilvl w:val="0"/>
          <w:numId w:val="4"/>
        </w:numPr>
        <w:tabs>
          <w:tab w:val="left" w:pos="2099"/>
        </w:tabs>
        <w:rPr>
          <w:sz w:val="24"/>
        </w:rPr>
      </w:pPr>
      <w:r>
        <w:rPr>
          <w:sz w:val="24"/>
        </w:rPr>
        <w:t>Triage and telephone care</w:t>
      </w:r>
      <w:r>
        <w:rPr>
          <w:spacing w:val="-3"/>
          <w:sz w:val="24"/>
        </w:rPr>
        <w:t xml:space="preserve"> </w:t>
      </w:r>
      <w:r>
        <w:rPr>
          <w:sz w:val="24"/>
        </w:rPr>
        <w:t>staff;</w:t>
      </w:r>
    </w:p>
    <w:p w14:paraId="76DCAEC7" w14:textId="77777777" w:rsidR="00E067F0" w:rsidRDefault="000D360A">
      <w:pPr>
        <w:pStyle w:val="ListParagraph"/>
        <w:numPr>
          <w:ilvl w:val="0"/>
          <w:numId w:val="4"/>
        </w:numPr>
        <w:tabs>
          <w:tab w:val="left" w:pos="2099"/>
        </w:tabs>
        <w:rPr>
          <w:sz w:val="24"/>
        </w:rPr>
      </w:pPr>
      <w:r>
        <w:rPr>
          <w:sz w:val="24"/>
        </w:rPr>
        <w:t>Ward and clinic</w:t>
      </w:r>
      <w:r>
        <w:rPr>
          <w:spacing w:val="1"/>
          <w:sz w:val="24"/>
        </w:rPr>
        <w:t xml:space="preserve"> </w:t>
      </w:r>
      <w:r>
        <w:rPr>
          <w:sz w:val="24"/>
        </w:rPr>
        <w:t>clerks;</w:t>
      </w:r>
    </w:p>
    <w:p w14:paraId="0B29F731" w14:textId="77777777" w:rsidR="00E067F0" w:rsidRDefault="000D360A">
      <w:pPr>
        <w:pStyle w:val="ListParagraph"/>
        <w:numPr>
          <w:ilvl w:val="0"/>
          <w:numId w:val="4"/>
        </w:numPr>
        <w:tabs>
          <w:tab w:val="left" w:pos="2101"/>
        </w:tabs>
        <w:ind w:left="2100" w:hanging="401"/>
        <w:rPr>
          <w:sz w:val="24"/>
        </w:rPr>
      </w:pPr>
      <w:r>
        <w:rPr>
          <w:sz w:val="24"/>
        </w:rPr>
        <w:t>Insurance and billing staff;</w:t>
      </w:r>
    </w:p>
    <w:p w14:paraId="63FCBFAE" w14:textId="77777777" w:rsidR="00E067F0" w:rsidRDefault="000D360A">
      <w:pPr>
        <w:pStyle w:val="ListParagraph"/>
        <w:numPr>
          <w:ilvl w:val="0"/>
          <w:numId w:val="4"/>
        </w:numPr>
        <w:tabs>
          <w:tab w:val="left" w:pos="2219"/>
        </w:tabs>
        <w:ind w:left="2218" w:hanging="519"/>
        <w:rPr>
          <w:sz w:val="24"/>
        </w:rPr>
      </w:pPr>
      <w:r>
        <w:rPr>
          <w:sz w:val="24"/>
        </w:rPr>
        <w:t>Receptionists;</w:t>
      </w:r>
    </w:p>
    <w:p w14:paraId="72526ED8" w14:textId="77777777" w:rsidR="00E067F0" w:rsidRDefault="000D360A">
      <w:pPr>
        <w:pStyle w:val="ListParagraph"/>
        <w:numPr>
          <w:ilvl w:val="0"/>
          <w:numId w:val="4"/>
        </w:numPr>
        <w:tabs>
          <w:tab w:val="left" w:pos="2219"/>
        </w:tabs>
        <w:ind w:left="2218" w:hanging="519"/>
        <w:rPr>
          <w:sz w:val="24"/>
        </w:rPr>
      </w:pPr>
      <w:r>
        <w:rPr>
          <w:sz w:val="24"/>
        </w:rPr>
        <w:t>Travel</w:t>
      </w:r>
      <w:r>
        <w:rPr>
          <w:spacing w:val="-5"/>
          <w:sz w:val="24"/>
        </w:rPr>
        <w:t xml:space="preserve"> </w:t>
      </w:r>
      <w:r>
        <w:rPr>
          <w:sz w:val="24"/>
        </w:rPr>
        <w:t>clerks;</w:t>
      </w:r>
    </w:p>
    <w:p w14:paraId="5F733F3D" w14:textId="77777777" w:rsidR="00E067F0" w:rsidRDefault="000D360A">
      <w:pPr>
        <w:pStyle w:val="ListParagraph"/>
        <w:numPr>
          <w:ilvl w:val="0"/>
          <w:numId w:val="4"/>
        </w:numPr>
        <w:tabs>
          <w:tab w:val="left" w:pos="2221"/>
        </w:tabs>
        <w:ind w:left="2220" w:hanging="521"/>
        <w:rPr>
          <w:sz w:val="24"/>
        </w:rPr>
      </w:pPr>
      <w:r>
        <w:rPr>
          <w:sz w:val="24"/>
        </w:rPr>
        <w:t>Laboratory clerks and technicians; (13) All medical</w:t>
      </w:r>
      <w:r>
        <w:rPr>
          <w:spacing w:val="-4"/>
          <w:sz w:val="24"/>
        </w:rPr>
        <w:t xml:space="preserve"> </w:t>
      </w:r>
      <w:r>
        <w:rPr>
          <w:sz w:val="24"/>
        </w:rPr>
        <w:t>staff;</w:t>
      </w:r>
    </w:p>
    <w:p w14:paraId="634E0137" w14:textId="77777777" w:rsidR="00E067F0" w:rsidRDefault="000D360A">
      <w:pPr>
        <w:pStyle w:val="BodyText"/>
        <w:spacing w:before="120"/>
        <w:ind w:left="1700"/>
      </w:pPr>
      <w:r>
        <w:t>(14) Patient advocates; (15) All Nursing staff;</w:t>
      </w:r>
    </w:p>
    <w:p w14:paraId="42919710" w14:textId="77777777" w:rsidR="00E067F0" w:rsidRDefault="000D360A">
      <w:pPr>
        <w:pStyle w:val="BodyText"/>
        <w:spacing w:before="120"/>
        <w:ind w:left="1700"/>
      </w:pPr>
      <w:r>
        <w:t>(16) Decedent Affairs Clerk; (17) Scheduling staff;</w:t>
      </w:r>
    </w:p>
    <w:p w14:paraId="665D12DB" w14:textId="77777777" w:rsidR="00E067F0" w:rsidRDefault="000D360A">
      <w:pPr>
        <w:pStyle w:val="ListParagraph"/>
        <w:numPr>
          <w:ilvl w:val="0"/>
          <w:numId w:val="3"/>
        </w:numPr>
        <w:tabs>
          <w:tab w:val="left" w:pos="2219"/>
        </w:tabs>
        <w:spacing w:before="121"/>
        <w:rPr>
          <w:sz w:val="24"/>
        </w:rPr>
      </w:pPr>
      <w:r>
        <w:rPr>
          <w:sz w:val="24"/>
        </w:rPr>
        <w:t>Fee clerks;</w:t>
      </w:r>
      <w:r>
        <w:rPr>
          <w:spacing w:val="-2"/>
          <w:sz w:val="24"/>
        </w:rPr>
        <w:t xml:space="preserve"> </w:t>
      </w:r>
      <w:r>
        <w:rPr>
          <w:sz w:val="24"/>
        </w:rPr>
        <w:t>and</w:t>
      </w:r>
    </w:p>
    <w:p w14:paraId="1BA957CB" w14:textId="77777777" w:rsidR="00E067F0" w:rsidRDefault="000D360A">
      <w:pPr>
        <w:pStyle w:val="ListParagraph"/>
        <w:numPr>
          <w:ilvl w:val="0"/>
          <w:numId w:val="3"/>
        </w:numPr>
        <w:tabs>
          <w:tab w:val="left" w:pos="2219"/>
        </w:tabs>
        <w:rPr>
          <w:sz w:val="24"/>
        </w:rPr>
      </w:pPr>
      <w:r>
        <w:rPr>
          <w:sz w:val="24"/>
        </w:rPr>
        <w:t>Release of Information</w:t>
      </w:r>
      <w:r>
        <w:rPr>
          <w:spacing w:val="-1"/>
          <w:sz w:val="24"/>
        </w:rPr>
        <w:t xml:space="preserve"> </w:t>
      </w:r>
      <w:r>
        <w:rPr>
          <w:sz w:val="24"/>
        </w:rPr>
        <w:t>Clerks.</w:t>
      </w:r>
    </w:p>
    <w:p w14:paraId="4A99C05E" w14:textId="77777777" w:rsidR="00E067F0" w:rsidRDefault="000D360A">
      <w:pPr>
        <w:pStyle w:val="ListParagraph"/>
        <w:numPr>
          <w:ilvl w:val="1"/>
          <w:numId w:val="5"/>
        </w:numPr>
        <w:tabs>
          <w:tab w:val="left" w:pos="921"/>
        </w:tabs>
        <w:ind w:left="260" w:right="801" w:firstLine="360"/>
        <w:rPr>
          <w:sz w:val="24"/>
        </w:rPr>
      </w:pPr>
      <w:r>
        <w:rPr>
          <w:sz w:val="24"/>
        </w:rPr>
        <w:t>PRF software is in place. Although facilities may respond appropriately to PRF transmitted from other facilities, only facilities that employ the criteria in this Directive</w:t>
      </w:r>
      <w:r>
        <w:rPr>
          <w:spacing w:val="-33"/>
          <w:sz w:val="24"/>
        </w:rPr>
        <w:t xml:space="preserve"> </w:t>
      </w:r>
      <w:r>
        <w:rPr>
          <w:sz w:val="24"/>
        </w:rPr>
        <w:t>may enter new Category I</w:t>
      </w:r>
      <w:r>
        <w:rPr>
          <w:spacing w:val="-9"/>
          <w:sz w:val="24"/>
        </w:rPr>
        <w:t xml:space="preserve"> </w:t>
      </w:r>
      <w:r>
        <w:rPr>
          <w:sz w:val="24"/>
        </w:rPr>
        <w:t>PRFs.</w:t>
      </w:r>
    </w:p>
    <w:p w14:paraId="0775A3C7" w14:textId="77777777" w:rsidR="00E067F0" w:rsidRDefault="000D360A">
      <w:pPr>
        <w:pStyle w:val="ListParagraph"/>
        <w:numPr>
          <w:ilvl w:val="1"/>
          <w:numId w:val="5"/>
        </w:numPr>
        <w:tabs>
          <w:tab w:val="left" w:pos="907"/>
        </w:tabs>
        <w:ind w:left="260" w:right="514" w:firstLine="360"/>
        <w:rPr>
          <w:sz w:val="24"/>
        </w:rPr>
      </w:pPr>
      <w:r>
        <w:rPr>
          <w:sz w:val="24"/>
        </w:rPr>
        <w:t>A Text Integration Utility (TIU) Progress Note must be entered at the same time as the entry of any PRF. This note must provide general guidance to PRF users, and should include</w:t>
      </w:r>
      <w:r>
        <w:rPr>
          <w:spacing w:val="-16"/>
          <w:sz w:val="24"/>
        </w:rPr>
        <w:t xml:space="preserve"> </w:t>
      </w:r>
      <w:r>
        <w:rPr>
          <w:sz w:val="24"/>
        </w:rPr>
        <w:t>a brief summary of the rationale for the existence of the specific PRF. The progress note, however, is not the same narrative as the PRF</w:t>
      </w:r>
      <w:r>
        <w:rPr>
          <w:spacing w:val="-3"/>
          <w:sz w:val="24"/>
        </w:rPr>
        <w:t xml:space="preserve"> </w:t>
      </w:r>
      <w:r>
        <w:rPr>
          <w:sz w:val="24"/>
        </w:rPr>
        <w:t>itself.</w:t>
      </w:r>
    </w:p>
    <w:p w14:paraId="4718C3A9" w14:textId="77777777" w:rsidR="00E067F0" w:rsidRDefault="000D360A">
      <w:pPr>
        <w:pStyle w:val="ListParagraph"/>
        <w:numPr>
          <w:ilvl w:val="1"/>
          <w:numId w:val="5"/>
        </w:numPr>
        <w:tabs>
          <w:tab w:val="left" w:pos="881"/>
        </w:tabs>
        <w:ind w:left="260" w:right="370" w:firstLine="360"/>
        <w:rPr>
          <w:sz w:val="24"/>
        </w:rPr>
      </w:pPr>
      <w:r>
        <w:rPr>
          <w:sz w:val="24"/>
        </w:rPr>
        <w:t>A process exists for the review of each flag for risk of violent behavior at least every 2 years. A review may be appropriate when: the risk factors change significantly; a patient with a PRF requests a review; or for other appropriate reasons as determined by the facility that established the flag. A reminder for an upcoming review must be generated 60 days prior to the 2-year anniversary date of each</w:t>
      </w:r>
      <w:r>
        <w:rPr>
          <w:spacing w:val="-7"/>
          <w:sz w:val="24"/>
        </w:rPr>
        <w:t xml:space="preserve"> </w:t>
      </w:r>
      <w:r>
        <w:rPr>
          <w:sz w:val="24"/>
        </w:rPr>
        <w:t>PRF.</w:t>
      </w:r>
    </w:p>
    <w:p w14:paraId="1C171758" w14:textId="77777777" w:rsidR="00E067F0" w:rsidRDefault="00E067F0">
      <w:pPr>
        <w:rPr>
          <w:sz w:val="24"/>
        </w:rPr>
        <w:sectPr w:rsidR="00E067F0">
          <w:footerReference w:type="default" r:id="rId87"/>
          <w:pgSz w:w="12240" w:h="15840"/>
          <w:pgMar w:top="1360" w:right="1160" w:bottom="1060" w:left="1180" w:header="0" w:footer="866" w:gutter="0"/>
          <w:cols w:space="720"/>
        </w:sectPr>
      </w:pPr>
    </w:p>
    <w:p w14:paraId="3CE7427E" w14:textId="77777777" w:rsidR="00E067F0" w:rsidRDefault="00E067F0">
      <w:pPr>
        <w:pStyle w:val="BodyText"/>
        <w:rPr>
          <w:sz w:val="20"/>
        </w:rPr>
      </w:pPr>
    </w:p>
    <w:p w14:paraId="0EEEA61B" w14:textId="77777777" w:rsidR="00E067F0" w:rsidRDefault="00E067F0">
      <w:pPr>
        <w:pStyle w:val="BodyText"/>
        <w:rPr>
          <w:sz w:val="20"/>
        </w:rPr>
      </w:pPr>
    </w:p>
    <w:p w14:paraId="74671479" w14:textId="77777777" w:rsidR="00E067F0" w:rsidRDefault="00E067F0">
      <w:pPr>
        <w:pStyle w:val="BodyText"/>
        <w:spacing w:before="5"/>
        <w:rPr>
          <w:sz w:val="27"/>
        </w:rPr>
      </w:pPr>
    </w:p>
    <w:p w14:paraId="31896EC7" w14:textId="77777777" w:rsidR="00E067F0" w:rsidRDefault="000D360A">
      <w:pPr>
        <w:spacing w:before="90"/>
        <w:ind w:right="277"/>
        <w:jc w:val="right"/>
        <w:rPr>
          <w:b/>
          <w:sz w:val="24"/>
        </w:rPr>
      </w:pPr>
      <w:r>
        <w:rPr>
          <w:b/>
          <w:sz w:val="24"/>
        </w:rPr>
        <w:t>VHA DIRECTIVE</w:t>
      </w:r>
      <w:r>
        <w:rPr>
          <w:b/>
          <w:spacing w:val="-2"/>
          <w:sz w:val="24"/>
        </w:rPr>
        <w:t xml:space="preserve"> </w:t>
      </w:r>
      <w:r>
        <w:rPr>
          <w:b/>
          <w:sz w:val="24"/>
        </w:rPr>
        <w:t>2010-053</w:t>
      </w:r>
    </w:p>
    <w:p w14:paraId="006B95D9" w14:textId="77777777" w:rsidR="00E067F0" w:rsidRDefault="000D360A">
      <w:pPr>
        <w:ind w:right="278"/>
        <w:jc w:val="right"/>
        <w:rPr>
          <w:b/>
          <w:sz w:val="24"/>
        </w:rPr>
      </w:pPr>
      <w:r>
        <w:rPr>
          <w:b/>
          <w:sz w:val="24"/>
        </w:rPr>
        <w:t>December 3,</w:t>
      </w:r>
      <w:r>
        <w:rPr>
          <w:b/>
          <w:spacing w:val="-6"/>
          <w:sz w:val="24"/>
        </w:rPr>
        <w:t xml:space="preserve"> </w:t>
      </w:r>
      <w:r>
        <w:rPr>
          <w:b/>
          <w:sz w:val="24"/>
        </w:rPr>
        <w:t>2010</w:t>
      </w:r>
    </w:p>
    <w:p w14:paraId="3A60593C" w14:textId="77777777" w:rsidR="00E067F0" w:rsidRDefault="00E067F0">
      <w:pPr>
        <w:pStyle w:val="BodyText"/>
        <w:rPr>
          <w:b/>
          <w:sz w:val="26"/>
        </w:rPr>
      </w:pPr>
    </w:p>
    <w:p w14:paraId="1D4C1D81" w14:textId="77777777" w:rsidR="00E067F0" w:rsidRDefault="000D360A">
      <w:pPr>
        <w:pStyle w:val="ListParagraph"/>
        <w:numPr>
          <w:ilvl w:val="1"/>
          <w:numId w:val="5"/>
        </w:numPr>
        <w:tabs>
          <w:tab w:val="left" w:pos="919"/>
        </w:tabs>
        <w:spacing w:before="212"/>
        <w:ind w:left="918" w:hanging="299"/>
        <w:rPr>
          <w:sz w:val="24"/>
        </w:rPr>
      </w:pPr>
      <w:r>
        <w:rPr>
          <w:sz w:val="24"/>
        </w:rPr>
        <w:t>PRFs serve only to preserve and enhance the safety and appropriateness of patient</w:t>
      </w:r>
      <w:r>
        <w:rPr>
          <w:spacing w:val="-12"/>
          <w:sz w:val="24"/>
        </w:rPr>
        <w:t xml:space="preserve"> </w:t>
      </w:r>
      <w:r>
        <w:rPr>
          <w:sz w:val="24"/>
        </w:rPr>
        <w:t>care.</w:t>
      </w:r>
    </w:p>
    <w:p w14:paraId="0C14A07A" w14:textId="77777777" w:rsidR="00E067F0" w:rsidRDefault="000D360A">
      <w:pPr>
        <w:pStyle w:val="ListParagraph"/>
        <w:numPr>
          <w:ilvl w:val="1"/>
          <w:numId w:val="5"/>
        </w:numPr>
        <w:tabs>
          <w:tab w:val="left" w:pos="921"/>
        </w:tabs>
        <w:ind w:left="260" w:right="289" w:firstLine="360"/>
        <w:rPr>
          <w:sz w:val="24"/>
        </w:rPr>
      </w:pPr>
      <w:r>
        <w:rPr>
          <w:sz w:val="24"/>
        </w:rPr>
        <w:t>PRFs alert staff to a potential risk only; they are advisories. At each patient encounter,</w:t>
      </w:r>
      <w:r>
        <w:rPr>
          <w:spacing w:val="-16"/>
          <w:sz w:val="24"/>
        </w:rPr>
        <w:t xml:space="preserve"> </w:t>
      </w:r>
      <w:r>
        <w:rPr>
          <w:sz w:val="24"/>
        </w:rPr>
        <w:t>the examining physician or other clinician remains responsible for making appropriate clinical decisions.</w:t>
      </w:r>
    </w:p>
    <w:p w14:paraId="0E5D2E28" w14:textId="77777777" w:rsidR="00E067F0" w:rsidRDefault="000D360A">
      <w:pPr>
        <w:pStyle w:val="ListParagraph"/>
        <w:numPr>
          <w:ilvl w:val="1"/>
          <w:numId w:val="5"/>
        </w:numPr>
        <w:tabs>
          <w:tab w:val="left" w:pos="868"/>
        </w:tabs>
        <w:spacing w:before="121"/>
        <w:ind w:left="260" w:right="663" w:firstLine="360"/>
        <w:rPr>
          <w:sz w:val="24"/>
        </w:rPr>
      </w:pPr>
      <w:r>
        <w:rPr>
          <w:sz w:val="24"/>
        </w:rPr>
        <w:t>Each facility must have clearly written definitions and entry criteria (that are</w:t>
      </w:r>
      <w:r>
        <w:rPr>
          <w:spacing w:val="-18"/>
          <w:sz w:val="24"/>
        </w:rPr>
        <w:t xml:space="preserve"> </w:t>
      </w:r>
      <w:r>
        <w:rPr>
          <w:sz w:val="24"/>
        </w:rPr>
        <w:t>consistent with this VHA Directive) for all Category I and Category II</w:t>
      </w:r>
      <w:r>
        <w:rPr>
          <w:spacing w:val="-13"/>
          <w:sz w:val="24"/>
        </w:rPr>
        <w:t xml:space="preserve"> </w:t>
      </w:r>
      <w:r>
        <w:rPr>
          <w:sz w:val="24"/>
        </w:rPr>
        <w:t>PRFs.</w:t>
      </w:r>
    </w:p>
    <w:p w14:paraId="27C07319" w14:textId="77777777" w:rsidR="00E067F0" w:rsidRDefault="000D360A">
      <w:pPr>
        <w:pStyle w:val="ListParagraph"/>
        <w:numPr>
          <w:ilvl w:val="1"/>
          <w:numId w:val="5"/>
        </w:numPr>
        <w:tabs>
          <w:tab w:val="left" w:pos="868"/>
        </w:tabs>
        <w:ind w:left="260" w:right="416" w:firstLine="360"/>
        <w:rPr>
          <w:sz w:val="24"/>
        </w:rPr>
      </w:pPr>
      <w:r>
        <w:rPr>
          <w:sz w:val="24"/>
        </w:rPr>
        <w:t>PRF should be entered, only by employees who have been trained in the technical</w:t>
      </w:r>
      <w:r>
        <w:rPr>
          <w:spacing w:val="-16"/>
          <w:sz w:val="24"/>
        </w:rPr>
        <w:t xml:space="preserve"> </w:t>
      </w:r>
      <w:r>
        <w:rPr>
          <w:sz w:val="24"/>
        </w:rPr>
        <w:t>aspects of entry, with the appropriate criteria, and in the conventions for security, format, and terminology.</w:t>
      </w:r>
    </w:p>
    <w:p w14:paraId="1D0C5343" w14:textId="77777777" w:rsidR="00E067F0" w:rsidRDefault="000D360A">
      <w:pPr>
        <w:pStyle w:val="ListParagraph"/>
        <w:numPr>
          <w:ilvl w:val="1"/>
          <w:numId w:val="5"/>
        </w:numPr>
        <w:tabs>
          <w:tab w:val="left" w:pos="921"/>
        </w:tabs>
        <w:ind w:left="260" w:right="316" w:firstLine="360"/>
        <w:rPr>
          <w:sz w:val="24"/>
        </w:rPr>
      </w:pPr>
      <w:r>
        <w:rPr>
          <w:sz w:val="24"/>
        </w:rPr>
        <w:t>PRF must be free of redundant language, slanderous or inflammatory labels, and must provide sufficient information or guidance for action. PRF narratives must be written in language sufficiently specific as to inform readers of the nature of the risk and recommended actions to reduce that risk. The PRF narrative should also avoid alluding to site-specific</w:t>
      </w:r>
      <w:r>
        <w:rPr>
          <w:spacing w:val="-17"/>
          <w:sz w:val="24"/>
        </w:rPr>
        <w:t xml:space="preserve"> </w:t>
      </w:r>
      <w:r>
        <w:rPr>
          <w:sz w:val="24"/>
        </w:rPr>
        <w:t>persons, acronyms, abbreviations, processes, buildings, or other descriptors unique to the originating site that would have no meaning for other sites where the Veteran may</w:t>
      </w:r>
      <w:r>
        <w:rPr>
          <w:spacing w:val="-10"/>
          <w:sz w:val="24"/>
        </w:rPr>
        <w:t xml:space="preserve"> </w:t>
      </w:r>
      <w:r>
        <w:rPr>
          <w:sz w:val="24"/>
        </w:rPr>
        <w:t>appear.</w:t>
      </w:r>
    </w:p>
    <w:p w14:paraId="7CE2E842" w14:textId="77777777" w:rsidR="00E067F0" w:rsidRDefault="000D360A">
      <w:pPr>
        <w:pStyle w:val="ListParagraph"/>
        <w:numPr>
          <w:ilvl w:val="1"/>
          <w:numId w:val="5"/>
        </w:numPr>
        <w:tabs>
          <w:tab w:val="left" w:pos="870"/>
        </w:tabs>
        <w:spacing w:before="118"/>
        <w:ind w:left="260" w:right="326" w:firstLine="360"/>
        <w:rPr>
          <w:sz w:val="24"/>
        </w:rPr>
      </w:pPr>
      <w:r>
        <w:rPr>
          <w:spacing w:val="-3"/>
          <w:sz w:val="24"/>
        </w:rPr>
        <w:t xml:space="preserve">In </w:t>
      </w:r>
      <w:r>
        <w:rPr>
          <w:sz w:val="24"/>
        </w:rPr>
        <w:t>order for PRFs to be effective, they must be used only when necessary. PRFs should be deactivated when their usefulness has passed. Overuse dilutes the importance of a PRF. Each facility must exercise great care in establishing optional Category II PRFs. Only when there is a compelling immediate clinical safety issue should additional PRF types be utilized.  PRF is not to be used for staff convenience, or to address administrative or law enforcement concerns. Category II PRF types must adhere to the standards as spelled out in this</w:t>
      </w:r>
      <w:r>
        <w:rPr>
          <w:spacing w:val="-14"/>
          <w:sz w:val="24"/>
        </w:rPr>
        <w:t xml:space="preserve"> </w:t>
      </w:r>
      <w:r>
        <w:rPr>
          <w:sz w:val="24"/>
        </w:rPr>
        <w:t>attachment.</w:t>
      </w:r>
    </w:p>
    <w:p w14:paraId="27F531A7" w14:textId="77777777" w:rsidR="00E067F0" w:rsidRDefault="000D360A">
      <w:pPr>
        <w:pStyle w:val="ListParagraph"/>
        <w:numPr>
          <w:ilvl w:val="1"/>
          <w:numId w:val="5"/>
        </w:numPr>
        <w:tabs>
          <w:tab w:val="left" w:pos="988"/>
        </w:tabs>
        <w:spacing w:before="121"/>
        <w:ind w:left="260" w:right="334" w:firstLine="360"/>
        <w:rPr>
          <w:sz w:val="24"/>
        </w:rPr>
      </w:pPr>
      <w:r>
        <w:rPr>
          <w:sz w:val="24"/>
        </w:rPr>
        <w:t>Patients may request an amendment to the presence or content of a PRF advisory</w:t>
      </w:r>
      <w:r>
        <w:rPr>
          <w:spacing w:val="-22"/>
          <w:sz w:val="24"/>
        </w:rPr>
        <w:t xml:space="preserve"> </w:t>
      </w:r>
      <w:r>
        <w:rPr>
          <w:sz w:val="24"/>
        </w:rPr>
        <w:t>through the facility privacy</w:t>
      </w:r>
      <w:r>
        <w:rPr>
          <w:spacing w:val="-10"/>
          <w:sz w:val="24"/>
        </w:rPr>
        <w:t xml:space="preserve"> </w:t>
      </w:r>
      <w:r>
        <w:rPr>
          <w:sz w:val="24"/>
        </w:rPr>
        <w:t>officer.</w:t>
      </w:r>
    </w:p>
    <w:p w14:paraId="047E88F2" w14:textId="77777777" w:rsidR="00E067F0" w:rsidRDefault="000D360A">
      <w:pPr>
        <w:pStyle w:val="ListParagraph"/>
        <w:numPr>
          <w:ilvl w:val="1"/>
          <w:numId w:val="5"/>
        </w:numPr>
        <w:tabs>
          <w:tab w:val="left" w:pos="921"/>
        </w:tabs>
        <w:ind w:left="260" w:right="483" w:firstLine="360"/>
        <w:rPr>
          <w:sz w:val="24"/>
        </w:rPr>
      </w:pPr>
      <w:r>
        <w:rPr>
          <w:sz w:val="24"/>
        </w:rPr>
        <w:t>The Deputy Under Secretary for Health for Operations and Management (10N)</w:t>
      </w:r>
      <w:r>
        <w:rPr>
          <w:spacing w:val="-17"/>
          <w:sz w:val="24"/>
        </w:rPr>
        <w:t xml:space="preserve"> </w:t>
      </w:r>
      <w:r>
        <w:rPr>
          <w:sz w:val="24"/>
        </w:rPr>
        <w:t>provides oversight to the Veterans Integrated Service Networks (VISN) to ensure that PRFs are appropriately implemented by the</w:t>
      </w:r>
      <w:r>
        <w:rPr>
          <w:spacing w:val="-11"/>
          <w:sz w:val="24"/>
        </w:rPr>
        <w:t xml:space="preserve"> </w:t>
      </w:r>
      <w:r>
        <w:rPr>
          <w:sz w:val="24"/>
        </w:rPr>
        <w:t>facilities.</w:t>
      </w:r>
    </w:p>
    <w:p w14:paraId="05586503" w14:textId="77777777" w:rsidR="00E067F0" w:rsidRDefault="000D360A">
      <w:pPr>
        <w:pStyle w:val="ListParagraph"/>
        <w:numPr>
          <w:ilvl w:val="1"/>
          <w:numId w:val="5"/>
        </w:numPr>
        <w:tabs>
          <w:tab w:val="left" w:pos="921"/>
        </w:tabs>
        <w:ind w:left="920" w:hanging="301"/>
        <w:rPr>
          <w:sz w:val="24"/>
        </w:rPr>
      </w:pPr>
      <w:r>
        <w:rPr>
          <w:sz w:val="24"/>
        </w:rPr>
        <w:t>All VHA staff must respond appropriately to the appearance of</w:t>
      </w:r>
      <w:r>
        <w:rPr>
          <w:spacing w:val="-10"/>
          <w:sz w:val="24"/>
        </w:rPr>
        <w:t xml:space="preserve"> </w:t>
      </w:r>
      <w:r>
        <w:rPr>
          <w:sz w:val="24"/>
        </w:rPr>
        <w:t>PRF.</w:t>
      </w:r>
    </w:p>
    <w:p w14:paraId="2B27E74D" w14:textId="77777777" w:rsidR="00E067F0" w:rsidRDefault="000D360A">
      <w:pPr>
        <w:pStyle w:val="ListParagraph"/>
        <w:numPr>
          <w:ilvl w:val="1"/>
          <w:numId w:val="5"/>
        </w:numPr>
        <w:tabs>
          <w:tab w:val="left" w:pos="921"/>
        </w:tabs>
        <w:ind w:left="260" w:right="467" w:firstLine="360"/>
        <w:rPr>
          <w:sz w:val="24"/>
        </w:rPr>
      </w:pPr>
      <w:r>
        <w:rPr>
          <w:sz w:val="24"/>
        </w:rPr>
        <w:t>All VISNs must establish processes for the origination and appropriate use of Category</w:t>
      </w:r>
      <w:r>
        <w:rPr>
          <w:spacing w:val="-14"/>
          <w:sz w:val="24"/>
        </w:rPr>
        <w:t xml:space="preserve"> </w:t>
      </w:r>
      <w:r>
        <w:rPr>
          <w:sz w:val="24"/>
        </w:rPr>
        <w:t>I PRFs.</w:t>
      </w:r>
    </w:p>
    <w:p w14:paraId="34E14C31" w14:textId="77777777" w:rsidR="00E067F0" w:rsidRDefault="000D360A">
      <w:pPr>
        <w:pStyle w:val="ListParagraph"/>
        <w:numPr>
          <w:ilvl w:val="2"/>
          <w:numId w:val="5"/>
        </w:numPr>
        <w:tabs>
          <w:tab w:val="left" w:pos="1379"/>
        </w:tabs>
        <w:ind w:left="980" w:right="297" w:firstLine="0"/>
        <w:rPr>
          <w:sz w:val="24"/>
        </w:rPr>
      </w:pPr>
      <w:r>
        <w:rPr>
          <w:sz w:val="24"/>
        </w:rPr>
        <w:t>All facilities are required to implement and respond to Category I PRFs, regardless</w:t>
      </w:r>
      <w:r>
        <w:rPr>
          <w:spacing w:val="-19"/>
          <w:sz w:val="24"/>
        </w:rPr>
        <w:t xml:space="preserve"> </w:t>
      </w:r>
      <w:r>
        <w:rPr>
          <w:sz w:val="24"/>
        </w:rPr>
        <w:t>of which facility originated the</w:t>
      </w:r>
      <w:r>
        <w:rPr>
          <w:spacing w:val="-6"/>
          <w:sz w:val="24"/>
        </w:rPr>
        <w:t xml:space="preserve"> </w:t>
      </w:r>
      <w:r>
        <w:rPr>
          <w:sz w:val="24"/>
        </w:rPr>
        <w:t>flag.</w:t>
      </w:r>
    </w:p>
    <w:p w14:paraId="4234B7C3" w14:textId="77777777" w:rsidR="00E067F0" w:rsidRDefault="000D360A">
      <w:pPr>
        <w:pStyle w:val="ListParagraph"/>
        <w:numPr>
          <w:ilvl w:val="2"/>
          <w:numId w:val="5"/>
        </w:numPr>
        <w:tabs>
          <w:tab w:val="left" w:pos="1379"/>
        </w:tabs>
        <w:ind w:left="980" w:right="885" w:firstLine="0"/>
        <w:rPr>
          <w:sz w:val="24"/>
        </w:rPr>
      </w:pPr>
      <w:r>
        <w:rPr>
          <w:sz w:val="24"/>
        </w:rPr>
        <w:t>All facilities must participate in utilization of PRF, regardless of the</w:t>
      </w:r>
      <w:r>
        <w:rPr>
          <w:spacing w:val="-23"/>
          <w:sz w:val="24"/>
        </w:rPr>
        <w:t xml:space="preserve"> </w:t>
      </w:r>
      <w:r>
        <w:rPr>
          <w:sz w:val="24"/>
        </w:rPr>
        <w:t xml:space="preserve">originating facility for any individual advisory or type of PRF advisory. </w:t>
      </w:r>
      <w:r>
        <w:rPr>
          <w:sz w:val="24"/>
          <w:u w:val="single"/>
        </w:rPr>
        <w:t>Only the nationally developed PRF is to be</w:t>
      </w:r>
      <w:r>
        <w:rPr>
          <w:spacing w:val="-2"/>
          <w:sz w:val="24"/>
        </w:rPr>
        <w:t xml:space="preserve"> </w:t>
      </w:r>
      <w:r>
        <w:rPr>
          <w:sz w:val="24"/>
          <w:u w:val="single"/>
        </w:rPr>
        <w:t>utilized</w:t>
      </w:r>
      <w:r>
        <w:rPr>
          <w:sz w:val="24"/>
        </w:rPr>
        <w:t>.</w:t>
      </w:r>
    </w:p>
    <w:p w14:paraId="7B7A8403" w14:textId="77777777" w:rsidR="00E067F0" w:rsidRDefault="00E067F0">
      <w:pPr>
        <w:rPr>
          <w:sz w:val="24"/>
        </w:rPr>
        <w:sectPr w:rsidR="00E067F0">
          <w:footerReference w:type="default" r:id="rId88"/>
          <w:pgSz w:w="12240" w:h="15840"/>
          <w:pgMar w:top="1500" w:right="1160" w:bottom="1060" w:left="1180" w:header="0" w:footer="866" w:gutter="0"/>
          <w:cols w:space="720"/>
        </w:sectPr>
      </w:pPr>
    </w:p>
    <w:p w14:paraId="26274E91" w14:textId="77777777" w:rsidR="00E067F0" w:rsidRDefault="000D360A">
      <w:pPr>
        <w:spacing w:before="76"/>
        <w:ind w:right="277"/>
        <w:jc w:val="right"/>
        <w:rPr>
          <w:b/>
          <w:sz w:val="24"/>
        </w:rPr>
      </w:pPr>
      <w:r>
        <w:rPr>
          <w:b/>
          <w:sz w:val="24"/>
        </w:rPr>
        <w:t>VHA DIRECTIVE</w:t>
      </w:r>
      <w:r>
        <w:rPr>
          <w:b/>
          <w:spacing w:val="-2"/>
          <w:sz w:val="24"/>
        </w:rPr>
        <w:t xml:space="preserve"> </w:t>
      </w:r>
      <w:r>
        <w:rPr>
          <w:b/>
          <w:sz w:val="24"/>
        </w:rPr>
        <w:t>2010-053</w:t>
      </w:r>
    </w:p>
    <w:p w14:paraId="4CFDE4AC" w14:textId="77777777" w:rsidR="00E067F0" w:rsidRDefault="000D360A">
      <w:pPr>
        <w:spacing w:before="1"/>
        <w:ind w:right="278"/>
        <w:jc w:val="right"/>
        <w:rPr>
          <w:b/>
          <w:sz w:val="24"/>
        </w:rPr>
      </w:pPr>
      <w:r>
        <w:rPr>
          <w:b/>
          <w:sz w:val="24"/>
        </w:rPr>
        <w:t>December 3,</w:t>
      </w:r>
      <w:r>
        <w:rPr>
          <w:b/>
          <w:spacing w:val="-6"/>
          <w:sz w:val="24"/>
        </w:rPr>
        <w:t xml:space="preserve"> </w:t>
      </w:r>
      <w:r>
        <w:rPr>
          <w:b/>
          <w:sz w:val="24"/>
        </w:rPr>
        <w:t>2010</w:t>
      </w:r>
    </w:p>
    <w:p w14:paraId="433A65B6" w14:textId="77777777" w:rsidR="00E067F0" w:rsidRDefault="00E067F0">
      <w:pPr>
        <w:pStyle w:val="BodyText"/>
        <w:rPr>
          <w:b/>
          <w:sz w:val="26"/>
        </w:rPr>
      </w:pPr>
    </w:p>
    <w:p w14:paraId="325CDF0B" w14:textId="77777777" w:rsidR="00E067F0" w:rsidRDefault="000D360A">
      <w:pPr>
        <w:pStyle w:val="ListParagraph"/>
        <w:numPr>
          <w:ilvl w:val="1"/>
          <w:numId w:val="5"/>
        </w:numPr>
        <w:tabs>
          <w:tab w:val="left" w:pos="561"/>
        </w:tabs>
        <w:spacing w:before="212"/>
        <w:ind w:left="260" w:right="490" w:firstLine="0"/>
        <w:rPr>
          <w:sz w:val="24"/>
        </w:rPr>
      </w:pPr>
      <w:r>
        <w:rPr>
          <w:sz w:val="24"/>
        </w:rPr>
        <w:t>The responsibility for ensuring the quality, timeliness, routine review, and documentation</w:t>
      </w:r>
      <w:r>
        <w:rPr>
          <w:spacing w:val="-19"/>
          <w:sz w:val="24"/>
        </w:rPr>
        <w:t xml:space="preserve"> </w:t>
      </w:r>
      <w:r>
        <w:rPr>
          <w:sz w:val="24"/>
        </w:rPr>
        <w:t>in support of a PRF advisory belongs to the originating</w:t>
      </w:r>
      <w:r>
        <w:rPr>
          <w:spacing w:val="-15"/>
          <w:sz w:val="24"/>
        </w:rPr>
        <w:t xml:space="preserve"> </w:t>
      </w:r>
      <w:r>
        <w:rPr>
          <w:sz w:val="24"/>
        </w:rPr>
        <w:t>facility.</w:t>
      </w:r>
    </w:p>
    <w:p w14:paraId="2FE5805D" w14:textId="77777777" w:rsidR="00E067F0" w:rsidRDefault="000D360A">
      <w:pPr>
        <w:pStyle w:val="ListParagraph"/>
        <w:numPr>
          <w:ilvl w:val="2"/>
          <w:numId w:val="5"/>
        </w:numPr>
        <w:tabs>
          <w:tab w:val="left" w:pos="1379"/>
        </w:tabs>
        <w:ind w:left="980" w:right="353" w:firstLine="0"/>
        <w:rPr>
          <w:sz w:val="24"/>
        </w:rPr>
      </w:pPr>
      <w:r>
        <w:rPr>
          <w:sz w:val="24"/>
        </w:rPr>
        <w:t>The advisory itself will reference the authorizing facility and the COS or designee who can provide additional information about a specific PRF advisory. A facility that,</w:t>
      </w:r>
      <w:r>
        <w:rPr>
          <w:spacing w:val="-18"/>
          <w:sz w:val="24"/>
        </w:rPr>
        <w:t xml:space="preserve"> </w:t>
      </w:r>
      <w:r>
        <w:rPr>
          <w:sz w:val="24"/>
        </w:rPr>
        <w:t>in the course of providing care to a patient who was “flagged” by another facility, discovers new information that could influence the status of that advisory should not amend the original advisory, but instead should contact the originating facility with the new information.</w:t>
      </w:r>
    </w:p>
    <w:p w14:paraId="127A41AF" w14:textId="77777777" w:rsidR="00E067F0" w:rsidRDefault="000D360A">
      <w:pPr>
        <w:pStyle w:val="ListParagraph"/>
        <w:numPr>
          <w:ilvl w:val="2"/>
          <w:numId w:val="5"/>
        </w:numPr>
        <w:tabs>
          <w:tab w:val="left" w:pos="1379"/>
        </w:tabs>
        <w:ind w:left="980" w:right="427" w:firstLine="0"/>
        <w:rPr>
          <w:sz w:val="24"/>
        </w:rPr>
      </w:pPr>
      <w:r>
        <w:rPr>
          <w:sz w:val="24"/>
        </w:rPr>
        <w:t>The responsibility for ownership and maintenance of PRF needs to be transferred when it appears that a flagged patient has relocated to a new facility. The originating facility should make available to the new facility, copies of all documents and records</w:t>
      </w:r>
      <w:r>
        <w:rPr>
          <w:spacing w:val="-19"/>
          <w:sz w:val="24"/>
        </w:rPr>
        <w:t xml:space="preserve"> </w:t>
      </w:r>
      <w:r>
        <w:rPr>
          <w:sz w:val="24"/>
        </w:rPr>
        <w:t>in support of the</w:t>
      </w:r>
      <w:r>
        <w:rPr>
          <w:spacing w:val="-2"/>
          <w:sz w:val="24"/>
        </w:rPr>
        <w:t xml:space="preserve"> </w:t>
      </w:r>
      <w:r>
        <w:rPr>
          <w:sz w:val="24"/>
        </w:rPr>
        <w:t>advisory.</w:t>
      </w:r>
    </w:p>
    <w:p w14:paraId="77369E81" w14:textId="77777777" w:rsidR="00E067F0" w:rsidRDefault="000D360A">
      <w:pPr>
        <w:pStyle w:val="ListParagraph"/>
        <w:numPr>
          <w:ilvl w:val="1"/>
          <w:numId w:val="5"/>
        </w:numPr>
        <w:tabs>
          <w:tab w:val="left" w:pos="881"/>
        </w:tabs>
        <w:spacing w:before="121"/>
        <w:ind w:left="880" w:hanging="261"/>
        <w:rPr>
          <w:sz w:val="24"/>
        </w:rPr>
      </w:pPr>
      <w:r>
        <w:rPr>
          <w:sz w:val="24"/>
        </w:rPr>
        <w:t>PRF</w:t>
      </w:r>
      <w:r>
        <w:rPr>
          <w:spacing w:val="-3"/>
          <w:sz w:val="24"/>
        </w:rPr>
        <w:t xml:space="preserve"> </w:t>
      </w:r>
      <w:r>
        <w:rPr>
          <w:sz w:val="24"/>
        </w:rPr>
        <w:t>Training.</w:t>
      </w:r>
    </w:p>
    <w:p w14:paraId="056BA318" w14:textId="77777777" w:rsidR="00E067F0" w:rsidRDefault="000D360A">
      <w:pPr>
        <w:pStyle w:val="ListParagraph"/>
        <w:numPr>
          <w:ilvl w:val="2"/>
          <w:numId w:val="5"/>
        </w:numPr>
        <w:tabs>
          <w:tab w:val="left" w:pos="1379"/>
        </w:tabs>
        <w:ind w:left="980" w:right="382" w:firstLine="0"/>
        <w:rPr>
          <w:sz w:val="24"/>
        </w:rPr>
      </w:pPr>
      <w:r>
        <w:rPr>
          <w:sz w:val="24"/>
        </w:rPr>
        <w:t>Training must provide instruction on how to utilize PRF software on the</w:t>
      </w:r>
      <w:r>
        <w:rPr>
          <w:spacing w:val="-16"/>
          <w:sz w:val="24"/>
        </w:rPr>
        <w:t xml:space="preserve"> </w:t>
      </w:r>
      <w:r>
        <w:rPr>
          <w:sz w:val="24"/>
        </w:rPr>
        <w:t>assignment, continuation, inactivation, and review of</w:t>
      </w:r>
      <w:r>
        <w:rPr>
          <w:spacing w:val="-2"/>
          <w:sz w:val="24"/>
        </w:rPr>
        <w:t xml:space="preserve"> </w:t>
      </w:r>
      <w:r>
        <w:rPr>
          <w:sz w:val="24"/>
        </w:rPr>
        <w:t>flags.</w:t>
      </w:r>
    </w:p>
    <w:p w14:paraId="0D5C764F" w14:textId="77777777" w:rsidR="00E067F0" w:rsidRDefault="000D360A">
      <w:pPr>
        <w:pStyle w:val="ListParagraph"/>
        <w:numPr>
          <w:ilvl w:val="2"/>
          <w:numId w:val="5"/>
        </w:numPr>
        <w:tabs>
          <w:tab w:val="left" w:pos="1379"/>
        </w:tabs>
        <w:ind w:left="1378"/>
        <w:rPr>
          <w:sz w:val="24"/>
        </w:rPr>
      </w:pPr>
      <w:r>
        <w:rPr>
          <w:sz w:val="24"/>
        </w:rPr>
        <w:t>Training content must</w:t>
      </w:r>
      <w:r>
        <w:rPr>
          <w:spacing w:val="-3"/>
          <w:sz w:val="24"/>
        </w:rPr>
        <w:t xml:space="preserve"> </w:t>
      </w:r>
      <w:r>
        <w:rPr>
          <w:sz w:val="24"/>
        </w:rPr>
        <w:t>address:</w:t>
      </w:r>
    </w:p>
    <w:p w14:paraId="2F337D15" w14:textId="77777777" w:rsidR="00E067F0" w:rsidRDefault="000D360A">
      <w:pPr>
        <w:pStyle w:val="ListParagraph"/>
        <w:numPr>
          <w:ilvl w:val="3"/>
          <w:numId w:val="5"/>
        </w:numPr>
        <w:tabs>
          <w:tab w:val="left" w:pos="1365"/>
        </w:tabs>
        <w:ind w:hanging="385"/>
        <w:rPr>
          <w:sz w:val="24"/>
        </w:rPr>
      </w:pPr>
      <w:r>
        <w:rPr>
          <w:sz w:val="24"/>
        </w:rPr>
        <w:t>Various types of</w:t>
      </w:r>
      <w:r>
        <w:rPr>
          <w:spacing w:val="-1"/>
          <w:sz w:val="24"/>
        </w:rPr>
        <w:t xml:space="preserve"> </w:t>
      </w:r>
      <w:r>
        <w:rPr>
          <w:sz w:val="24"/>
        </w:rPr>
        <w:t>PRF;</w:t>
      </w:r>
    </w:p>
    <w:p w14:paraId="655253F0" w14:textId="77777777" w:rsidR="00E067F0" w:rsidRDefault="000D360A">
      <w:pPr>
        <w:pStyle w:val="ListParagraph"/>
        <w:numPr>
          <w:ilvl w:val="3"/>
          <w:numId w:val="5"/>
        </w:numPr>
        <w:tabs>
          <w:tab w:val="left" w:pos="1379"/>
        </w:tabs>
        <w:ind w:left="1378" w:hanging="399"/>
        <w:rPr>
          <w:sz w:val="24"/>
        </w:rPr>
      </w:pPr>
      <w:r>
        <w:rPr>
          <w:sz w:val="24"/>
        </w:rPr>
        <w:t>Appropriate responses; (c) PRF confidentiality;</w:t>
      </w:r>
      <w:r>
        <w:rPr>
          <w:spacing w:val="-2"/>
          <w:sz w:val="24"/>
        </w:rPr>
        <w:t xml:space="preserve"> </w:t>
      </w:r>
      <w:r>
        <w:rPr>
          <w:sz w:val="24"/>
        </w:rPr>
        <w:t>and</w:t>
      </w:r>
    </w:p>
    <w:p w14:paraId="226AF8B4" w14:textId="77777777" w:rsidR="00E067F0" w:rsidRDefault="000D360A">
      <w:pPr>
        <w:pStyle w:val="BodyText"/>
        <w:spacing w:before="121"/>
        <w:ind w:left="980"/>
      </w:pPr>
      <w:r>
        <w:t>(d) Compliance with Public Law 105-220 Section 508 (see subpars. 5h and 5i).</w:t>
      </w:r>
    </w:p>
    <w:p w14:paraId="7CD3D50C" w14:textId="77777777" w:rsidR="00E067F0" w:rsidRDefault="00E067F0">
      <w:pPr>
        <w:sectPr w:rsidR="00E067F0">
          <w:footerReference w:type="default" r:id="rId89"/>
          <w:pgSz w:w="12240" w:h="15840"/>
          <w:pgMar w:top="1360" w:right="1160" w:bottom="1060" w:left="1180" w:header="0" w:footer="866" w:gutter="0"/>
          <w:cols w:space="720"/>
        </w:sectPr>
      </w:pPr>
    </w:p>
    <w:p w14:paraId="65A12E62" w14:textId="77777777" w:rsidR="00E067F0" w:rsidRDefault="000D360A">
      <w:pPr>
        <w:spacing w:before="78"/>
        <w:ind w:right="277"/>
        <w:jc w:val="right"/>
        <w:rPr>
          <w:b/>
          <w:sz w:val="24"/>
        </w:rPr>
      </w:pPr>
      <w:r>
        <w:rPr>
          <w:b/>
          <w:sz w:val="24"/>
        </w:rPr>
        <w:t>VHA DIRECTIVE</w:t>
      </w:r>
      <w:r>
        <w:rPr>
          <w:b/>
          <w:spacing w:val="-2"/>
          <w:sz w:val="24"/>
        </w:rPr>
        <w:t xml:space="preserve"> </w:t>
      </w:r>
      <w:r>
        <w:rPr>
          <w:b/>
          <w:sz w:val="24"/>
        </w:rPr>
        <w:t>2010-053</w:t>
      </w:r>
    </w:p>
    <w:p w14:paraId="737D5DB5" w14:textId="77777777" w:rsidR="00E067F0" w:rsidRDefault="000D360A">
      <w:pPr>
        <w:ind w:right="278"/>
        <w:jc w:val="right"/>
        <w:rPr>
          <w:b/>
          <w:sz w:val="24"/>
        </w:rPr>
      </w:pPr>
      <w:r>
        <w:rPr>
          <w:b/>
          <w:sz w:val="24"/>
        </w:rPr>
        <w:t>December 3,</w:t>
      </w:r>
      <w:r>
        <w:rPr>
          <w:b/>
          <w:spacing w:val="-6"/>
          <w:sz w:val="24"/>
        </w:rPr>
        <w:t xml:space="preserve"> </w:t>
      </w:r>
      <w:r>
        <w:rPr>
          <w:b/>
          <w:sz w:val="24"/>
        </w:rPr>
        <w:t>2010</w:t>
      </w:r>
    </w:p>
    <w:p w14:paraId="2B80EF7A" w14:textId="77777777" w:rsidR="00E067F0" w:rsidRDefault="00E067F0">
      <w:pPr>
        <w:pStyle w:val="BodyText"/>
        <w:rPr>
          <w:b/>
          <w:sz w:val="26"/>
        </w:rPr>
      </w:pPr>
    </w:p>
    <w:p w14:paraId="0C6FE594" w14:textId="77777777" w:rsidR="00E067F0" w:rsidRDefault="00E067F0">
      <w:pPr>
        <w:pStyle w:val="BodyText"/>
        <w:spacing w:before="9"/>
        <w:rPr>
          <w:b/>
          <w:sz w:val="30"/>
        </w:rPr>
      </w:pPr>
    </w:p>
    <w:p w14:paraId="3BC71277" w14:textId="77777777" w:rsidR="00E067F0" w:rsidRDefault="000D360A">
      <w:pPr>
        <w:pStyle w:val="Heading3"/>
        <w:spacing w:before="1"/>
        <w:rPr>
          <w:rFonts w:ascii="Times New Roman"/>
        </w:rPr>
      </w:pPr>
      <w:bookmarkStart w:id="145" w:name="ATTACHMENT_B"/>
      <w:bookmarkEnd w:id="145"/>
      <w:r>
        <w:rPr>
          <w:rFonts w:ascii="Times New Roman"/>
        </w:rPr>
        <w:t>ATTACHMENT B</w:t>
      </w:r>
    </w:p>
    <w:p w14:paraId="5F1C45CE" w14:textId="77777777" w:rsidR="00E067F0" w:rsidRDefault="000D360A">
      <w:pPr>
        <w:spacing w:before="119"/>
        <w:ind w:left="3145" w:right="1797" w:hanging="1355"/>
        <w:rPr>
          <w:b/>
          <w:sz w:val="28"/>
        </w:rPr>
      </w:pPr>
      <w:bookmarkStart w:id="146" w:name="CATEGORY_I_PATIENT_RECORD_FLAGS_(PRF):"/>
      <w:bookmarkEnd w:id="146"/>
      <w:r>
        <w:rPr>
          <w:b/>
          <w:sz w:val="28"/>
        </w:rPr>
        <w:t>CATEGORY I PATIENT RECORD FLAGS (PRF):</w:t>
      </w:r>
      <w:bookmarkStart w:id="147" w:name="SPECIAL_REQUIREMENTS"/>
      <w:bookmarkEnd w:id="147"/>
      <w:r>
        <w:rPr>
          <w:b/>
          <w:sz w:val="28"/>
        </w:rPr>
        <w:t xml:space="preserve"> SPECIAL</w:t>
      </w:r>
      <w:r>
        <w:rPr>
          <w:b/>
          <w:spacing w:val="-2"/>
          <w:sz w:val="28"/>
        </w:rPr>
        <w:t xml:space="preserve"> </w:t>
      </w:r>
      <w:r>
        <w:rPr>
          <w:b/>
          <w:sz w:val="28"/>
        </w:rPr>
        <w:t>REQUIREMENTS</w:t>
      </w:r>
    </w:p>
    <w:p w14:paraId="5AAEE339" w14:textId="77777777" w:rsidR="00E067F0" w:rsidRDefault="000D360A">
      <w:pPr>
        <w:pStyle w:val="ListParagraph"/>
        <w:numPr>
          <w:ilvl w:val="0"/>
          <w:numId w:val="2"/>
        </w:numPr>
        <w:tabs>
          <w:tab w:val="left" w:pos="907"/>
        </w:tabs>
        <w:spacing w:before="116"/>
        <w:ind w:right="304" w:firstLine="360"/>
        <w:rPr>
          <w:sz w:val="24"/>
        </w:rPr>
      </w:pPr>
      <w:r>
        <w:rPr>
          <w:sz w:val="24"/>
        </w:rPr>
        <w:t xml:space="preserve">Category I </w:t>
      </w:r>
      <w:r>
        <w:rPr>
          <w:b/>
          <w:sz w:val="24"/>
        </w:rPr>
        <w:t xml:space="preserve">Violent and Disruptive Behavior </w:t>
      </w:r>
      <w:r>
        <w:rPr>
          <w:sz w:val="24"/>
        </w:rPr>
        <w:t xml:space="preserve">are currently the only implemented </w:t>
      </w:r>
      <w:r>
        <w:rPr>
          <w:i/>
          <w:sz w:val="24"/>
        </w:rPr>
        <w:t xml:space="preserve">types </w:t>
      </w:r>
      <w:r>
        <w:rPr>
          <w:sz w:val="24"/>
        </w:rPr>
        <w:t>of Category I PRFs that are designed to appear in all Department of Veterans Affairs (VA)</w:t>
      </w:r>
      <w:r>
        <w:rPr>
          <w:spacing w:val="-21"/>
          <w:sz w:val="24"/>
        </w:rPr>
        <w:t xml:space="preserve"> </w:t>
      </w:r>
      <w:r>
        <w:rPr>
          <w:sz w:val="24"/>
        </w:rPr>
        <w:t>facilities where a Veteran is registered to receive care. All Category I PRFs require a Text Integrated Utility (TIU) Progress Note in the Computerized Patient Record System</w:t>
      </w:r>
      <w:r>
        <w:rPr>
          <w:spacing w:val="-13"/>
          <w:sz w:val="24"/>
        </w:rPr>
        <w:t xml:space="preserve"> </w:t>
      </w:r>
      <w:r>
        <w:rPr>
          <w:sz w:val="24"/>
        </w:rPr>
        <w:t>(CPRS).</w:t>
      </w:r>
    </w:p>
    <w:p w14:paraId="024FF76C" w14:textId="77777777" w:rsidR="00E067F0" w:rsidRDefault="000D360A">
      <w:pPr>
        <w:pStyle w:val="ListParagraph"/>
        <w:numPr>
          <w:ilvl w:val="0"/>
          <w:numId w:val="2"/>
        </w:numPr>
        <w:tabs>
          <w:tab w:val="left" w:pos="921"/>
        </w:tabs>
        <w:spacing w:before="121"/>
        <w:ind w:right="672" w:firstLine="360"/>
        <w:rPr>
          <w:sz w:val="24"/>
        </w:rPr>
      </w:pPr>
      <w:r>
        <w:rPr>
          <w:sz w:val="24"/>
        </w:rPr>
        <w:t xml:space="preserve">Category I Violent and Disruptive Behavior PRF describe patient risk factors that may pose an immediate threat to the safety of other patients, visitors, or employees. Category I </w:t>
      </w:r>
      <w:r>
        <w:rPr>
          <w:b/>
          <w:sz w:val="24"/>
        </w:rPr>
        <w:t xml:space="preserve">Violent and Disruptive Behavior </w:t>
      </w:r>
      <w:r>
        <w:rPr>
          <w:sz w:val="24"/>
        </w:rPr>
        <w:t>PRF also recommend specific behavioral limit settings or treatment-planning actions designed to reduce violence</w:t>
      </w:r>
      <w:r>
        <w:rPr>
          <w:spacing w:val="-6"/>
          <w:sz w:val="24"/>
        </w:rPr>
        <w:t xml:space="preserve"> </w:t>
      </w:r>
      <w:r>
        <w:rPr>
          <w:sz w:val="24"/>
        </w:rPr>
        <w:t>risk.</w:t>
      </w:r>
    </w:p>
    <w:p w14:paraId="50D3AB6C" w14:textId="77777777" w:rsidR="00E067F0" w:rsidRDefault="000D360A">
      <w:pPr>
        <w:pStyle w:val="ListParagraph"/>
        <w:numPr>
          <w:ilvl w:val="0"/>
          <w:numId w:val="2"/>
        </w:numPr>
        <w:tabs>
          <w:tab w:val="left" w:pos="907"/>
        </w:tabs>
        <w:ind w:right="350" w:firstLine="360"/>
        <w:rPr>
          <w:sz w:val="24"/>
        </w:rPr>
      </w:pPr>
      <w:r>
        <w:rPr>
          <w:sz w:val="24"/>
        </w:rPr>
        <w:t>Health care workers experience one of the highest rates of nonfatal injuries from workplace assault of any occupation in the United States (U.S.). Health care is one of only two industries that have merited special attention from the U.S. Occupational Safety and Health Administration (OSHA) (see subpars. 5a and 5b). When compared to employees of other health care systems, Veterans Heath Administration (VHA) employees are two and a half times more likely to suffer injuries in violent incidents involving patients (United States Postal Commission, 2000; Hodgson et al, 2004). In recognition, VHA has initiated a broad-based program of violence prevention, including performance monitors through the Office of the Deputy Under Secretary for Operations and Management. Efforts have included the redesign of the basic course for all employees, “Prevention and Management of Disruptive Behaviors,” and the development of new courses for geriatrics and other</w:t>
      </w:r>
      <w:r>
        <w:rPr>
          <w:spacing w:val="-2"/>
          <w:sz w:val="24"/>
        </w:rPr>
        <w:t xml:space="preserve"> </w:t>
      </w:r>
      <w:r>
        <w:rPr>
          <w:sz w:val="24"/>
        </w:rPr>
        <w:t>disciplines.</w:t>
      </w:r>
    </w:p>
    <w:p w14:paraId="6364291F" w14:textId="77777777" w:rsidR="00E067F0" w:rsidRDefault="000D360A">
      <w:pPr>
        <w:pStyle w:val="ListParagraph"/>
        <w:numPr>
          <w:ilvl w:val="0"/>
          <w:numId w:val="2"/>
        </w:numPr>
        <w:tabs>
          <w:tab w:val="left" w:pos="921"/>
        </w:tabs>
        <w:spacing w:before="118"/>
        <w:ind w:right="608" w:firstLine="360"/>
        <w:rPr>
          <w:sz w:val="24"/>
        </w:rPr>
      </w:pPr>
      <w:r>
        <w:rPr>
          <w:sz w:val="24"/>
        </w:rPr>
        <w:t>The Joint Commission recently made patient violence and its prevention, a focus of</w:t>
      </w:r>
      <w:r>
        <w:rPr>
          <w:spacing w:val="-17"/>
          <w:sz w:val="24"/>
        </w:rPr>
        <w:t xml:space="preserve"> </w:t>
      </w:r>
      <w:r>
        <w:rPr>
          <w:sz w:val="24"/>
        </w:rPr>
        <w:t>the Environment of Care Standards (see subpar.</w:t>
      </w:r>
      <w:r>
        <w:rPr>
          <w:spacing w:val="-3"/>
          <w:sz w:val="24"/>
        </w:rPr>
        <w:t xml:space="preserve"> </w:t>
      </w:r>
      <w:r>
        <w:rPr>
          <w:sz w:val="24"/>
        </w:rPr>
        <w:t>5c).</w:t>
      </w:r>
    </w:p>
    <w:p w14:paraId="148A87C5" w14:textId="77777777" w:rsidR="00E067F0" w:rsidRDefault="000D360A">
      <w:pPr>
        <w:pStyle w:val="ListParagraph"/>
        <w:numPr>
          <w:ilvl w:val="0"/>
          <w:numId w:val="2"/>
        </w:numPr>
        <w:tabs>
          <w:tab w:val="left" w:pos="907"/>
        </w:tabs>
        <w:ind w:right="338" w:firstLine="360"/>
        <w:rPr>
          <w:sz w:val="24"/>
        </w:rPr>
      </w:pPr>
      <w:r>
        <w:rPr>
          <w:sz w:val="24"/>
        </w:rPr>
        <w:t>VA’s Office of Inspector General (OIG) in its report “Evaluation of VHA’s Policies and Practices for Managing Violent or Potentially Violent Psychiatric Patients” (6HI-A28-038, dated March 28, 1996) recommended that facilities communicate among themselves so that staff are aware of high risk patients regardless of where in VHA’s system they may seek health care (see subpar.</w:t>
      </w:r>
      <w:r>
        <w:rPr>
          <w:spacing w:val="-2"/>
          <w:sz w:val="24"/>
        </w:rPr>
        <w:t xml:space="preserve"> </w:t>
      </w:r>
      <w:r>
        <w:rPr>
          <w:sz w:val="24"/>
        </w:rPr>
        <w:t>5f).</w:t>
      </w:r>
    </w:p>
    <w:p w14:paraId="21874D8F" w14:textId="77777777" w:rsidR="00E067F0" w:rsidRDefault="000D360A">
      <w:pPr>
        <w:pStyle w:val="ListParagraph"/>
        <w:numPr>
          <w:ilvl w:val="0"/>
          <w:numId w:val="2"/>
        </w:numPr>
        <w:tabs>
          <w:tab w:val="left" w:pos="881"/>
        </w:tabs>
        <w:ind w:right="297" w:firstLine="360"/>
        <w:rPr>
          <w:sz w:val="24"/>
        </w:rPr>
      </w:pPr>
      <w:r>
        <w:rPr>
          <w:sz w:val="24"/>
        </w:rPr>
        <w:t>For PRF to assist in the prevention of adverse events when high risk patients travel between facilities, all facilities must follow uniform processes as described in current VHA policy on inter-facility transfer. This would include noting any existing Patient Record Flag. The effectiveness of PRFs depends upon limiting their use to those unusual clinical risks that</w:t>
      </w:r>
      <w:r>
        <w:rPr>
          <w:sz w:val="24"/>
          <w:u w:val="single"/>
        </w:rPr>
        <w:t xml:space="preserve"> immediately</w:t>
      </w:r>
      <w:r>
        <w:rPr>
          <w:sz w:val="24"/>
        </w:rPr>
        <w:t xml:space="preserve"> threaten health care safety and quality in the initial moments of a patient</w:t>
      </w:r>
      <w:r>
        <w:rPr>
          <w:spacing w:val="-23"/>
          <w:sz w:val="24"/>
        </w:rPr>
        <w:t xml:space="preserve"> </w:t>
      </w:r>
      <w:r>
        <w:rPr>
          <w:sz w:val="24"/>
        </w:rPr>
        <w:t>encounter.</w:t>
      </w:r>
    </w:p>
    <w:p w14:paraId="5EB73B3E" w14:textId="77777777" w:rsidR="00E067F0" w:rsidRDefault="00E067F0">
      <w:pPr>
        <w:rPr>
          <w:sz w:val="24"/>
        </w:rPr>
        <w:sectPr w:rsidR="00E067F0">
          <w:footerReference w:type="default" r:id="rId90"/>
          <w:pgSz w:w="12240" w:h="15840"/>
          <w:pgMar w:top="1460" w:right="1160" w:bottom="1060" w:left="1180" w:header="0" w:footer="866" w:gutter="0"/>
          <w:cols w:space="720"/>
        </w:sectPr>
      </w:pPr>
    </w:p>
    <w:p w14:paraId="3668A0A0" w14:textId="77777777" w:rsidR="00E067F0" w:rsidRDefault="000D360A">
      <w:pPr>
        <w:spacing w:before="76"/>
        <w:ind w:right="277"/>
        <w:jc w:val="right"/>
        <w:rPr>
          <w:b/>
          <w:sz w:val="24"/>
        </w:rPr>
      </w:pPr>
      <w:r>
        <w:rPr>
          <w:b/>
          <w:sz w:val="24"/>
        </w:rPr>
        <w:t>VHA DIRECTIVE</w:t>
      </w:r>
      <w:r>
        <w:rPr>
          <w:b/>
          <w:spacing w:val="-2"/>
          <w:sz w:val="24"/>
        </w:rPr>
        <w:t xml:space="preserve"> </w:t>
      </w:r>
      <w:r>
        <w:rPr>
          <w:b/>
          <w:sz w:val="24"/>
        </w:rPr>
        <w:t>2010-053</w:t>
      </w:r>
    </w:p>
    <w:p w14:paraId="66E6F190" w14:textId="77777777" w:rsidR="00E067F0" w:rsidRDefault="000D360A">
      <w:pPr>
        <w:spacing w:before="1"/>
        <w:ind w:right="278"/>
        <w:jc w:val="right"/>
        <w:rPr>
          <w:b/>
          <w:sz w:val="24"/>
        </w:rPr>
      </w:pPr>
      <w:r>
        <w:rPr>
          <w:b/>
          <w:sz w:val="24"/>
        </w:rPr>
        <w:t>December 3,</w:t>
      </w:r>
      <w:r>
        <w:rPr>
          <w:b/>
          <w:spacing w:val="-6"/>
          <w:sz w:val="24"/>
        </w:rPr>
        <w:t xml:space="preserve"> </w:t>
      </w:r>
      <w:r>
        <w:rPr>
          <w:b/>
          <w:sz w:val="24"/>
        </w:rPr>
        <w:t>2010</w:t>
      </w:r>
    </w:p>
    <w:p w14:paraId="44CE208A" w14:textId="77777777" w:rsidR="00E067F0" w:rsidRDefault="00E067F0">
      <w:pPr>
        <w:pStyle w:val="BodyText"/>
        <w:rPr>
          <w:b/>
          <w:sz w:val="26"/>
        </w:rPr>
      </w:pPr>
    </w:p>
    <w:p w14:paraId="32C3384F" w14:textId="77777777" w:rsidR="00E067F0" w:rsidRDefault="000D360A">
      <w:pPr>
        <w:pStyle w:val="ListParagraph"/>
        <w:numPr>
          <w:ilvl w:val="0"/>
          <w:numId w:val="2"/>
        </w:numPr>
        <w:tabs>
          <w:tab w:val="left" w:pos="919"/>
        </w:tabs>
        <w:spacing w:before="212"/>
        <w:ind w:right="504" w:firstLine="360"/>
        <w:rPr>
          <w:sz w:val="24"/>
        </w:rPr>
      </w:pPr>
      <w:r>
        <w:rPr>
          <w:sz w:val="24"/>
        </w:rPr>
        <w:t>The safety of patients and employees, the effectiveness of care, and the patient’s right</w:t>
      </w:r>
      <w:r>
        <w:rPr>
          <w:spacing w:val="-15"/>
          <w:sz w:val="24"/>
        </w:rPr>
        <w:t xml:space="preserve"> </w:t>
      </w:r>
      <w:r>
        <w:rPr>
          <w:sz w:val="24"/>
        </w:rPr>
        <w:t>to privacy need not be compromised by threats of violence. Risk of violence can be mitigated by reporting, assessing, documenting, communicating, and developing treatment plans that specifically make violence reduction a treatment</w:t>
      </w:r>
      <w:r>
        <w:rPr>
          <w:spacing w:val="-9"/>
          <w:sz w:val="24"/>
        </w:rPr>
        <w:t xml:space="preserve"> </w:t>
      </w:r>
      <w:r>
        <w:rPr>
          <w:sz w:val="24"/>
        </w:rPr>
        <w:t>objective.</w:t>
      </w:r>
    </w:p>
    <w:p w14:paraId="0653F0F1" w14:textId="77777777" w:rsidR="00E067F0" w:rsidRDefault="000D360A">
      <w:pPr>
        <w:pStyle w:val="ListParagraph"/>
        <w:numPr>
          <w:ilvl w:val="0"/>
          <w:numId w:val="2"/>
        </w:numPr>
        <w:tabs>
          <w:tab w:val="left" w:pos="921"/>
        </w:tabs>
        <w:ind w:right="333" w:firstLine="360"/>
        <w:rPr>
          <w:sz w:val="24"/>
        </w:rPr>
      </w:pPr>
      <w:r>
        <w:rPr>
          <w:sz w:val="24"/>
        </w:rPr>
        <w:t>The decision to enter a Category I Violent and Disruptive Behavior PRF must be made by the Disruptive Behavior Committee (DBC) or the Disruptive Behavior Board only after completion of an evidence-based, multidisciplinary, and multi-dimensional threat assessment, which considers static and dynamic violence risk factors present in the patient, violence risk mitigators, and violence risk factors associated with the setting where the incident occurred (see subpar. 5o). Attachment C describes a threat assessment protocol that meets these requirements. There may be other protocols or instruments that are suitable, but the burden is on any DBC to use a threat assessment protocol that is</w:t>
      </w:r>
      <w:r>
        <w:rPr>
          <w:spacing w:val="-3"/>
          <w:sz w:val="24"/>
        </w:rPr>
        <w:t xml:space="preserve"> </w:t>
      </w:r>
      <w:r>
        <w:rPr>
          <w:sz w:val="24"/>
        </w:rPr>
        <w:t>evidence-based.</w:t>
      </w:r>
    </w:p>
    <w:p w14:paraId="5D4EF08A" w14:textId="77777777" w:rsidR="00E067F0" w:rsidRDefault="000D360A">
      <w:pPr>
        <w:pStyle w:val="ListParagraph"/>
        <w:numPr>
          <w:ilvl w:val="0"/>
          <w:numId w:val="2"/>
        </w:numPr>
        <w:tabs>
          <w:tab w:val="left" w:pos="868"/>
        </w:tabs>
        <w:spacing w:before="121"/>
        <w:ind w:right="372" w:firstLine="360"/>
        <w:rPr>
          <w:sz w:val="24"/>
        </w:rPr>
      </w:pPr>
      <w:r>
        <w:rPr>
          <w:sz w:val="24"/>
        </w:rPr>
        <w:t>Competent prediction of violence is always multi-dimensional, and a thorough</w:t>
      </w:r>
      <w:r>
        <w:rPr>
          <w:spacing w:val="-23"/>
          <w:sz w:val="24"/>
        </w:rPr>
        <w:t xml:space="preserve"> </w:t>
      </w:r>
      <w:r>
        <w:rPr>
          <w:sz w:val="24"/>
        </w:rPr>
        <w:t>assessment of violence risk should consider factors relating not only to the patient but also to the training and behavior of the Department of Veterans Affairs (VA) employees, and to aspects of the situation in which the patient is</w:t>
      </w:r>
      <w:r>
        <w:rPr>
          <w:spacing w:val="-2"/>
          <w:sz w:val="24"/>
        </w:rPr>
        <w:t xml:space="preserve"> </w:t>
      </w:r>
      <w:r>
        <w:rPr>
          <w:sz w:val="24"/>
        </w:rPr>
        <w:t>treated.</w:t>
      </w:r>
    </w:p>
    <w:p w14:paraId="386ED7AB" w14:textId="77777777" w:rsidR="00E067F0" w:rsidRDefault="000D360A">
      <w:pPr>
        <w:pStyle w:val="ListParagraph"/>
        <w:numPr>
          <w:ilvl w:val="0"/>
          <w:numId w:val="2"/>
        </w:numPr>
        <w:tabs>
          <w:tab w:val="left" w:pos="868"/>
        </w:tabs>
        <w:ind w:right="421" w:firstLine="360"/>
        <w:rPr>
          <w:sz w:val="24"/>
        </w:rPr>
      </w:pPr>
      <w:r>
        <w:rPr>
          <w:sz w:val="24"/>
        </w:rPr>
        <w:t>The facility must develop a systematic approach for collecting reports involving</w:t>
      </w:r>
      <w:r>
        <w:rPr>
          <w:spacing w:val="-19"/>
          <w:sz w:val="24"/>
        </w:rPr>
        <w:t xml:space="preserve"> </w:t>
      </w:r>
      <w:r>
        <w:rPr>
          <w:sz w:val="24"/>
        </w:rPr>
        <w:t>incidents of disruptive, threatening, or violent</w:t>
      </w:r>
      <w:r>
        <w:rPr>
          <w:spacing w:val="-3"/>
          <w:sz w:val="24"/>
        </w:rPr>
        <w:t xml:space="preserve"> </w:t>
      </w:r>
      <w:r>
        <w:rPr>
          <w:sz w:val="24"/>
        </w:rPr>
        <w:t>behavior.</w:t>
      </w:r>
    </w:p>
    <w:p w14:paraId="0F54866D" w14:textId="77777777" w:rsidR="00E067F0" w:rsidRDefault="000D360A">
      <w:pPr>
        <w:pStyle w:val="ListParagraph"/>
        <w:numPr>
          <w:ilvl w:val="0"/>
          <w:numId w:val="2"/>
        </w:numPr>
        <w:tabs>
          <w:tab w:val="left" w:pos="923"/>
        </w:tabs>
        <w:ind w:right="397" w:firstLine="360"/>
        <w:rPr>
          <w:sz w:val="24"/>
        </w:rPr>
      </w:pPr>
      <w:r>
        <w:rPr>
          <w:sz w:val="24"/>
        </w:rPr>
        <w:t>Interdisciplinary review and threat assessment of patient behavior is documented, and</w:t>
      </w:r>
      <w:r>
        <w:rPr>
          <w:spacing w:val="-18"/>
          <w:sz w:val="24"/>
        </w:rPr>
        <w:t xml:space="preserve"> </w:t>
      </w:r>
      <w:r>
        <w:rPr>
          <w:sz w:val="24"/>
        </w:rPr>
        <w:t>the documentation of this review and of all associated incident reports are kept in a secure location. In many cases, a summary of the threat assessment should be shared with the patient’s care providers in an effort to address the problem of violence risk in the patient’s treatment</w:t>
      </w:r>
      <w:r>
        <w:rPr>
          <w:spacing w:val="-11"/>
          <w:sz w:val="24"/>
        </w:rPr>
        <w:t xml:space="preserve"> </w:t>
      </w:r>
      <w:r>
        <w:rPr>
          <w:sz w:val="24"/>
        </w:rPr>
        <w:t>plan.</w:t>
      </w:r>
    </w:p>
    <w:p w14:paraId="38B5CC21" w14:textId="77777777" w:rsidR="00E067F0" w:rsidRDefault="000D360A">
      <w:pPr>
        <w:pStyle w:val="ListParagraph"/>
        <w:numPr>
          <w:ilvl w:val="0"/>
          <w:numId w:val="2"/>
        </w:numPr>
        <w:tabs>
          <w:tab w:val="left" w:pos="868"/>
        </w:tabs>
        <w:spacing w:before="121"/>
        <w:ind w:right="286" w:firstLine="360"/>
        <w:rPr>
          <w:i/>
          <w:sz w:val="24"/>
        </w:rPr>
      </w:pPr>
      <w:r>
        <w:rPr>
          <w:sz w:val="24"/>
        </w:rPr>
        <w:t xml:space="preserve">Appropriate training of staff, who in the course of their duties, must assess and document violence risk, as well as implement or recommend behavioral limits and treatment plans, will be documented. All DBC members should avail themselves of ongoing training opportunities available through the Employee Education System and VA’s Office of Occupational Safety and Health (see </w:t>
      </w:r>
      <w:hyperlink r:id="rId91">
        <w:r>
          <w:rPr>
            <w:sz w:val="24"/>
            <w:u w:val="single"/>
          </w:rPr>
          <w:t>http://vaww1.va.gov/VASAFETY/OSH_Education.asp</w:t>
        </w:r>
        <w:r>
          <w:rPr>
            <w:sz w:val="24"/>
          </w:rPr>
          <w:t xml:space="preserve"> </w:t>
        </w:r>
      </w:hyperlink>
      <w:r>
        <w:rPr>
          <w:sz w:val="24"/>
        </w:rPr>
        <w:t xml:space="preserve">). </w:t>
      </w:r>
      <w:r>
        <w:rPr>
          <w:i/>
          <w:sz w:val="24"/>
        </w:rPr>
        <w:t>NOTE: This is an internal VA Web site not available to the public.</w:t>
      </w:r>
    </w:p>
    <w:p w14:paraId="3164E13C" w14:textId="77777777" w:rsidR="00E067F0" w:rsidRDefault="00E067F0">
      <w:pPr>
        <w:rPr>
          <w:sz w:val="24"/>
        </w:rPr>
        <w:sectPr w:rsidR="00E067F0">
          <w:footerReference w:type="default" r:id="rId92"/>
          <w:pgSz w:w="12240" w:h="15840"/>
          <w:pgMar w:top="1360" w:right="1160" w:bottom="1060" w:left="1180" w:header="0" w:footer="866" w:gutter="0"/>
          <w:cols w:space="720"/>
        </w:sectPr>
      </w:pPr>
    </w:p>
    <w:p w14:paraId="06218D12" w14:textId="77777777" w:rsidR="00E067F0" w:rsidRDefault="000D360A">
      <w:pPr>
        <w:spacing w:before="78"/>
        <w:ind w:right="277"/>
        <w:jc w:val="right"/>
        <w:rPr>
          <w:b/>
          <w:sz w:val="24"/>
        </w:rPr>
      </w:pPr>
      <w:r>
        <w:rPr>
          <w:b/>
          <w:sz w:val="24"/>
        </w:rPr>
        <w:t>VHA DIRECTIVE</w:t>
      </w:r>
      <w:r>
        <w:rPr>
          <w:b/>
          <w:spacing w:val="-2"/>
          <w:sz w:val="24"/>
        </w:rPr>
        <w:t xml:space="preserve"> </w:t>
      </w:r>
      <w:r>
        <w:rPr>
          <w:b/>
          <w:sz w:val="24"/>
        </w:rPr>
        <w:t>2010-053</w:t>
      </w:r>
    </w:p>
    <w:p w14:paraId="502DAFF3" w14:textId="77777777" w:rsidR="00E067F0" w:rsidRDefault="000D360A">
      <w:pPr>
        <w:ind w:right="278"/>
        <w:jc w:val="right"/>
        <w:rPr>
          <w:b/>
          <w:sz w:val="24"/>
        </w:rPr>
      </w:pPr>
      <w:r>
        <w:rPr>
          <w:b/>
          <w:sz w:val="24"/>
        </w:rPr>
        <w:t>December 3,</w:t>
      </w:r>
      <w:r>
        <w:rPr>
          <w:b/>
          <w:spacing w:val="-6"/>
          <w:sz w:val="24"/>
        </w:rPr>
        <w:t xml:space="preserve"> </w:t>
      </w:r>
      <w:r>
        <w:rPr>
          <w:b/>
          <w:sz w:val="24"/>
        </w:rPr>
        <w:t>2010</w:t>
      </w:r>
    </w:p>
    <w:p w14:paraId="03C3D0E7" w14:textId="77777777" w:rsidR="00E067F0" w:rsidRDefault="00E067F0">
      <w:pPr>
        <w:pStyle w:val="BodyText"/>
        <w:rPr>
          <w:b/>
          <w:sz w:val="20"/>
        </w:rPr>
      </w:pPr>
    </w:p>
    <w:p w14:paraId="0A31D64F" w14:textId="77777777" w:rsidR="00E067F0" w:rsidRDefault="00E067F0">
      <w:pPr>
        <w:pStyle w:val="BodyText"/>
        <w:spacing w:before="1"/>
        <w:rPr>
          <w:b/>
          <w:sz w:val="29"/>
        </w:rPr>
      </w:pPr>
    </w:p>
    <w:p w14:paraId="34F74481" w14:textId="77777777" w:rsidR="00E067F0" w:rsidRDefault="000D360A">
      <w:pPr>
        <w:pStyle w:val="Heading3"/>
        <w:spacing w:before="89"/>
        <w:ind w:left="53" w:right="7117"/>
        <w:jc w:val="center"/>
        <w:rPr>
          <w:rFonts w:ascii="Times New Roman"/>
        </w:rPr>
      </w:pPr>
      <w:bookmarkStart w:id="148" w:name="ATTACHMENT_C"/>
      <w:bookmarkEnd w:id="148"/>
      <w:r>
        <w:rPr>
          <w:rFonts w:ascii="Times New Roman"/>
        </w:rPr>
        <w:t>ATTACHMENT C</w:t>
      </w:r>
    </w:p>
    <w:p w14:paraId="0D0BDE5C" w14:textId="77777777" w:rsidR="00E067F0" w:rsidRDefault="000D360A">
      <w:pPr>
        <w:spacing w:before="120"/>
        <w:ind w:left="2066" w:right="2081"/>
        <w:jc w:val="center"/>
        <w:rPr>
          <w:b/>
          <w:sz w:val="28"/>
        </w:rPr>
      </w:pPr>
      <w:bookmarkStart w:id="149" w:name="THREAT_ASSESSMENT"/>
      <w:bookmarkEnd w:id="149"/>
      <w:r>
        <w:rPr>
          <w:b/>
          <w:sz w:val="28"/>
        </w:rPr>
        <w:t>THREAT ASSESSMENT</w:t>
      </w:r>
    </w:p>
    <w:p w14:paraId="1B5E2C91" w14:textId="77777777" w:rsidR="00E067F0" w:rsidRDefault="000D360A">
      <w:pPr>
        <w:pStyle w:val="BodyText"/>
        <w:spacing w:before="113"/>
        <w:ind w:left="260" w:right="315" w:firstLine="451"/>
      </w:pPr>
      <w:r>
        <w:t>The purpose of Disruptive Behavior Committees (DBC) or Disruptive Behavior Boards (DBB) is to evaluate the risk of violence in a given setting or situation, with a given patient and to recommend measures that may be taken to mitigate that violence risk. This is often called</w:t>
      </w:r>
    </w:p>
    <w:p w14:paraId="06E0728C" w14:textId="77777777" w:rsidR="00E067F0" w:rsidRDefault="000D360A">
      <w:pPr>
        <w:pStyle w:val="BodyText"/>
        <w:spacing w:before="1"/>
        <w:ind w:left="260" w:right="315"/>
      </w:pPr>
      <w:r>
        <w:t xml:space="preserve">“threat assessment.” In their 2007 guide entitled, </w:t>
      </w:r>
      <w:r>
        <w:rPr>
          <w:u w:val="single"/>
        </w:rPr>
        <w:t>WAVR-21, A Structure Professional guide for</w:t>
      </w:r>
      <w:r>
        <w:t xml:space="preserve"> </w:t>
      </w:r>
      <w:r>
        <w:rPr>
          <w:u w:val="single"/>
        </w:rPr>
        <w:t>the Workplace Assessment of Violence Risk</w:t>
      </w:r>
      <w:r>
        <w:t>, White and Meloy describe the purpose of groups like DBCs:</w:t>
      </w:r>
    </w:p>
    <w:p w14:paraId="6B971D5A" w14:textId="77777777" w:rsidR="00E067F0" w:rsidRDefault="000D360A">
      <w:pPr>
        <w:spacing w:before="120"/>
        <w:ind w:left="260" w:right="372" w:firstLine="451"/>
        <w:rPr>
          <w:i/>
          <w:sz w:val="24"/>
        </w:rPr>
      </w:pPr>
      <w:r>
        <w:rPr>
          <w:sz w:val="24"/>
        </w:rPr>
        <w:t>“</w:t>
      </w:r>
      <w:r>
        <w:rPr>
          <w:i/>
          <w:sz w:val="24"/>
        </w:rPr>
        <w:t>They will gather information concerning the context and critical aspects of the behavior</w:t>
      </w:r>
      <w:r>
        <w:rPr>
          <w:i/>
          <w:spacing w:val="-16"/>
          <w:sz w:val="24"/>
        </w:rPr>
        <w:t xml:space="preserve"> </w:t>
      </w:r>
      <w:r>
        <w:rPr>
          <w:i/>
          <w:sz w:val="24"/>
        </w:rPr>
        <w:t>in question, and about the employee or third party whose behavior has generated concern. The risk assessment professional will then synthesize and evaluate the data and apply careful professional judgment to answer the ultimate questions: Does the person whose conduct has generated concern pose a threat? And if so, what is the general level of threat? What steps can be taken to mitigate any risk, and what actions might exacerbate</w:t>
      </w:r>
      <w:r>
        <w:rPr>
          <w:i/>
          <w:spacing w:val="-6"/>
          <w:sz w:val="24"/>
        </w:rPr>
        <w:t xml:space="preserve"> </w:t>
      </w:r>
      <w:r>
        <w:rPr>
          <w:i/>
          <w:sz w:val="24"/>
        </w:rPr>
        <w:t>it?”</w:t>
      </w:r>
    </w:p>
    <w:p w14:paraId="1F4E0440" w14:textId="77777777" w:rsidR="00E067F0" w:rsidRDefault="000D360A">
      <w:pPr>
        <w:pStyle w:val="BodyText"/>
        <w:spacing w:before="120"/>
        <w:ind w:left="260" w:right="323" w:firstLine="451"/>
      </w:pPr>
      <w:r>
        <w:t>Examples of common sentinel events that should lead to a violence risk assessment by the DBC or DBB include, but are not limited to: a report of physical violence against patients or staff at a medical center or clinic; documented acts of repeated violence against others; credible reports verbal threats of harm against specific individuals, patients, staff, or the Department of Veterans Affairs’ (VA) property; reports of possession of weapons or objects used as weapons</w:t>
      </w:r>
      <w:r>
        <w:rPr>
          <w:spacing w:val="-25"/>
        </w:rPr>
        <w:t xml:space="preserve"> </w:t>
      </w:r>
      <w:r>
        <w:t>in a health care facility; a documented history of repeated nuisance, disruptive or larcenous behavior that disrupts the environment of care; or a documented history of repeated sexual harassment toward patients or</w:t>
      </w:r>
      <w:r>
        <w:rPr>
          <w:spacing w:val="-1"/>
        </w:rPr>
        <w:t xml:space="preserve"> </w:t>
      </w:r>
      <w:r>
        <w:t>staff.</w:t>
      </w:r>
    </w:p>
    <w:p w14:paraId="0F05DD26" w14:textId="77777777" w:rsidR="00E067F0" w:rsidRDefault="000D360A">
      <w:pPr>
        <w:pStyle w:val="BodyText"/>
        <w:spacing w:before="121"/>
        <w:ind w:left="260" w:right="351" w:firstLine="451"/>
      </w:pPr>
      <w:r>
        <w:t xml:space="preserve">However, the mere occurrence of a sentinel event should not be cause to initiate a Category I </w:t>
      </w:r>
      <w:r>
        <w:rPr>
          <w:b/>
        </w:rPr>
        <w:t xml:space="preserve">Violent and Disruptive Behavior </w:t>
      </w:r>
      <w:r>
        <w:t>PRF. DBCs or DBBs are not “Flagging Committees.” Patients are not “flagged” because they have demonstrated disruptive behavior or because their Primary Care Provider or other provider, having been verbally abused or threatened, is upset</w:t>
      </w:r>
      <w:r>
        <w:rPr>
          <w:spacing w:val="-19"/>
        </w:rPr>
        <w:t xml:space="preserve"> </w:t>
      </w:r>
      <w:r>
        <w:t xml:space="preserve">and demands that the patient be flagged. DBCs apply a Category I </w:t>
      </w:r>
      <w:r>
        <w:rPr>
          <w:b/>
        </w:rPr>
        <w:t xml:space="preserve">Violent and Disruptive Behavior </w:t>
      </w:r>
      <w:r>
        <w:t>PRF to a patient’s record only when the DBC concludes in a review of violence risks and mitigators that to do so will likely reduce violence</w:t>
      </w:r>
      <w:r>
        <w:rPr>
          <w:spacing w:val="-11"/>
        </w:rPr>
        <w:t xml:space="preserve"> </w:t>
      </w:r>
      <w:r>
        <w:t>risk.</w:t>
      </w:r>
    </w:p>
    <w:p w14:paraId="6F01C2BC" w14:textId="77777777" w:rsidR="00E067F0" w:rsidRDefault="000D360A">
      <w:pPr>
        <w:pStyle w:val="BodyText"/>
        <w:spacing w:before="120"/>
        <w:ind w:left="260" w:right="357" w:firstLine="451"/>
      </w:pPr>
      <w:r>
        <w:t>All members of DBCs or DBBs should take advantage of training offered by VA Employee Education System (EES), and when possible, by outside vendors. The references in this Directive provide suggested resources for training and information on violence prediction and threat management.</w:t>
      </w:r>
    </w:p>
    <w:p w14:paraId="31988E86" w14:textId="77777777" w:rsidR="00E067F0" w:rsidRDefault="00E067F0">
      <w:pPr>
        <w:sectPr w:rsidR="00E067F0">
          <w:footerReference w:type="default" r:id="rId93"/>
          <w:pgSz w:w="12240" w:h="15840"/>
          <w:pgMar w:top="1460" w:right="1160" w:bottom="1060" w:left="1180" w:header="0" w:footer="866" w:gutter="0"/>
          <w:cols w:space="720"/>
        </w:sectPr>
      </w:pPr>
    </w:p>
    <w:p w14:paraId="44A077A2" w14:textId="77777777" w:rsidR="00E067F0" w:rsidRDefault="000D360A">
      <w:pPr>
        <w:spacing w:before="76"/>
        <w:ind w:right="277"/>
        <w:jc w:val="right"/>
        <w:rPr>
          <w:b/>
          <w:sz w:val="24"/>
        </w:rPr>
      </w:pPr>
      <w:r>
        <w:rPr>
          <w:b/>
          <w:sz w:val="24"/>
        </w:rPr>
        <w:t>VHA DIRECTIVE</w:t>
      </w:r>
      <w:r>
        <w:rPr>
          <w:b/>
          <w:spacing w:val="-3"/>
          <w:sz w:val="24"/>
        </w:rPr>
        <w:t xml:space="preserve"> </w:t>
      </w:r>
      <w:r>
        <w:rPr>
          <w:b/>
          <w:sz w:val="24"/>
        </w:rPr>
        <w:t>2010-053</w:t>
      </w:r>
    </w:p>
    <w:p w14:paraId="5B1A4A3B" w14:textId="77777777" w:rsidR="00E067F0" w:rsidRDefault="000D360A">
      <w:pPr>
        <w:spacing w:before="1"/>
        <w:ind w:right="278"/>
        <w:jc w:val="right"/>
        <w:rPr>
          <w:b/>
          <w:sz w:val="24"/>
        </w:rPr>
      </w:pPr>
      <w:r>
        <w:rPr>
          <w:b/>
          <w:sz w:val="24"/>
        </w:rPr>
        <w:t>December 3,</w:t>
      </w:r>
      <w:r>
        <w:rPr>
          <w:b/>
          <w:spacing w:val="-6"/>
          <w:sz w:val="24"/>
        </w:rPr>
        <w:t xml:space="preserve"> </w:t>
      </w:r>
      <w:r>
        <w:rPr>
          <w:b/>
          <w:sz w:val="24"/>
        </w:rPr>
        <w:t>2010</w:t>
      </w:r>
    </w:p>
    <w:p w14:paraId="1A9EA51C" w14:textId="77777777" w:rsidR="00E067F0" w:rsidRDefault="00E067F0">
      <w:pPr>
        <w:pStyle w:val="BodyText"/>
        <w:rPr>
          <w:b/>
          <w:sz w:val="26"/>
        </w:rPr>
      </w:pPr>
    </w:p>
    <w:p w14:paraId="5330D752" w14:textId="77777777" w:rsidR="00E067F0" w:rsidRDefault="000D360A">
      <w:pPr>
        <w:pStyle w:val="BodyText"/>
        <w:spacing w:before="212"/>
        <w:ind w:left="260" w:right="562"/>
      </w:pPr>
      <w:r>
        <w:t>The following is one evidence-based threat assessment protocol suggested for use by DBCs or DBBs (adapted from Meloy, 2000 see subpar. 5o):</w:t>
      </w:r>
    </w:p>
    <w:p w14:paraId="13C14ED1" w14:textId="77777777" w:rsidR="00E067F0" w:rsidRDefault="000D360A">
      <w:pPr>
        <w:spacing w:before="120"/>
        <w:ind w:left="260"/>
        <w:rPr>
          <w:sz w:val="24"/>
        </w:rPr>
      </w:pPr>
      <w:r>
        <w:rPr>
          <w:b/>
          <w:sz w:val="24"/>
        </w:rPr>
        <w:t xml:space="preserve">Patient Risk Factors: </w:t>
      </w:r>
      <w:r>
        <w:rPr>
          <w:sz w:val="24"/>
        </w:rPr>
        <w:t>(list of factors is not exhaustive and factors not equally weighted)</w:t>
      </w:r>
    </w:p>
    <w:p w14:paraId="79F95C39" w14:textId="77777777" w:rsidR="00E067F0" w:rsidRDefault="000D360A">
      <w:pPr>
        <w:pStyle w:val="BodyText"/>
        <w:spacing w:before="120"/>
        <w:ind w:left="260" w:right="341"/>
      </w:pPr>
      <w:r>
        <w:rPr>
          <w:b/>
        </w:rPr>
        <w:t xml:space="preserve">Static Risk Factors: </w:t>
      </w:r>
      <w:r>
        <w:t>(Include additional detail for each item checked) Male Gender (10X risk for females).</w:t>
      </w:r>
    </w:p>
    <w:p w14:paraId="6E53EEAA" w14:textId="1698A49D" w:rsidR="00E067F0" w:rsidRDefault="00865EBB">
      <w:pPr>
        <w:pStyle w:val="BodyText"/>
        <w:spacing w:before="120"/>
        <w:ind w:left="2331" w:right="891"/>
      </w:pPr>
      <w:r>
        <w:rPr>
          <w:noProof/>
        </w:rPr>
        <mc:AlternateContent>
          <mc:Choice Requires="wps">
            <w:drawing>
              <wp:anchor distT="0" distB="0" distL="114300" distR="114300" simplePos="0" relativeHeight="15747072" behindDoc="0" locked="0" layoutInCell="1" allowOverlap="1" wp14:anchorId="1023362D" wp14:editId="177C4CBD">
                <wp:simplePos x="0" y="0"/>
                <wp:positionH relativeFrom="page">
                  <wp:posOffset>1371600</wp:posOffset>
                </wp:positionH>
                <wp:positionV relativeFrom="paragraph">
                  <wp:posOffset>271780</wp:posOffset>
                </wp:positionV>
                <wp:extent cx="381000" cy="0"/>
                <wp:effectExtent l="0" t="0" r="0" b="0"/>
                <wp:wrapNone/>
                <wp:docPr id="30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4C4C6" id="Line 21"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21.4pt" to="13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" strokeweight=".48pt">
                <w10:wrap anchorx="page"/>
              </v:line>
            </w:pict>
          </mc:Fallback>
        </mc:AlternateContent>
      </w:r>
      <w:r w:rsidR="000D360A">
        <w:t>Veteran’s history of violence in and outside of health care facilities. Consider frequency and recency of violence, and severity of injury to victims, if any.</w:t>
      </w:r>
    </w:p>
    <w:p w14:paraId="24F7E89E" w14:textId="77777777" w:rsidR="00E067F0" w:rsidRDefault="000D360A">
      <w:pPr>
        <w:pStyle w:val="BodyText"/>
        <w:spacing w:before="121"/>
        <w:ind w:left="2331"/>
      </w:pPr>
      <w:r>
        <w:rPr>
          <w:u w:val="single"/>
        </w:rPr>
        <w:t>Additional Comments:</w:t>
      </w:r>
    </w:p>
    <w:p w14:paraId="55A3CEC9" w14:textId="60A3C168" w:rsidR="00E067F0" w:rsidRDefault="00865EBB">
      <w:pPr>
        <w:pStyle w:val="BodyText"/>
        <w:spacing w:before="120"/>
        <w:ind w:left="2331" w:right="293"/>
      </w:pPr>
      <w:r>
        <w:rPr>
          <w:noProof/>
        </w:rPr>
        <mc:AlternateContent>
          <mc:Choice Requires="wps">
            <w:drawing>
              <wp:anchor distT="0" distB="0" distL="114300" distR="114300" simplePos="0" relativeHeight="15747584" behindDoc="0" locked="0" layoutInCell="1" allowOverlap="1" wp14:anchorId="31E204A9" wp14:editId="7698D802">
                <wp:simplePos x="0" y="0"/>
                <wp:positionH relativeFrom="page">
                  <wp:posOffset>1371600</wp:posOffset>
                </wp:positionH>
                <wp:positionV relativeFrom="paragraph">
                  <wp:posOffset>271145</wp:posOffset>
                </wp:positionV>
                <wp:extent cx="381000" cy="0"/>
                <wp:effectExtent l="0" t="0" r="0" b="0"/>
                <wp:wrapNone/>
                <wp:docPr id="29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F1F67" id="Line 20"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21.35pt" to="13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" strokeweight=".48pt">
                <w10:wrap anchorx="page"/>
              </v:line>
            </w:pict>
          </mc:Fallback>
        </mc:AlternateContent>
      </w:r>
      <w:r w:rsidR="000D360A">
        <w:t>Veteran’s self-report of arrests and convictions for violent crimes. (Criminal background investigation data may be available in selected</w:t>
      </w:r>
      <w:r w:rsidR="000D360A">
        <w:rPr>
          <w:spacing w:val="-14"/>
        </w:rPr>
        <w:t xml:space="preserve"> </w:t>
      </w:r>
      <w:r w:rsidR="000D360A">
        <w:t>cases, if VA Police conclude that there is probable cause for obtaining and sharing this information on a need-to-know</w:t>
      </w:r>
      <w:r w:rsidR="000D360A">
        <w:rPr>
          <w:spacing w:val="-2"/>
        </w:rPr>
        <w:t xml:space="preserve"> </w:t>
      </w:r>
      <w:r w:rsidR="000D360A">
        <w:t>basis.)</w:t>
      </w:r>
    </w:p>
    <w:p w14:paraId="0840E99D" w14:textId="77777777" w:rsidR="00E067F0" w:rsidRDefault="000D360A">
      <w:pPr>
        <w:pStyle w:val="BodyText"/>
        <w:spacing w:before="120"/>
        <w:ind w:left="2331"/>
      </w:pPr>
      <w:r>
        <w:rPr>
          <w:u w:val="single"/>
        </w:rPr>
        <w:t>Additional</w:t>
      </w:r>
      <w:r>
        <w:rPr>
          <w:spacing w:val="-3"/>
          <w:u w:val="single"/>
        </w:rPr>
        <w:t xml:space="preserve"> </w:t>
      </w:r>
      <w:r>
        <w:rPr>
          <w:u w:val="single"/>
        </w:rPr>
        <w:t>Comments:</w:t>
      </w:r>
    </w:p>
    <w:p w14:paraId="3D4ED16D" w14:textId="0574CEDA" w:rsidR="00E067F0" w:rsidRDefault="00865EBB">
      <w:pPr>
        <w:pStyle w:val="BodyText"/>
        <w:spacing w:before="120" w:line="343" w:lineRule="auto"/>
        <w:ind w:left="2331" w:right="1458"/>
      </w:pPr>
      <w:r>
        <w:rPr>
          <w:noProof/>
        </w:rPr>
        <mc:AlternateContent>
          <mc:Choice Requires="wps">
            <w:drawing>
              <wp:anchor distT="0" distB="0" distL="114300" distR="114300" simplePos="0" relativeHeight="15748096" behindDoc="0" locked="0" layoutInCell="1" allowOverlap="1" wp14:anchorId="46D99698" wp14:editId="59C8BFD9">
                <wp:simplePos x="0" y="0"/>
                <wp:positionH relativeFrom="page">
                  <wp:posOffset>1371600</wp:posOffset>
                </wp:positionH>
                <wp:positionV relativeFrom="paragraph">
                  <wp:posOffset>271145</wp:posOffset>
                </wp:positionV>
                <wp:extent cx="381000" cy="0"/>
                <wp:effectExtent l="0" t="0" r="0" b="0"/>
                <wp:wrapNone/>
                <wp:docPr id="29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F1B6" id="Line 19"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21.35pt" to="13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" strokeweight=".48pt">
                <w10:wrap anchorx="page"/>
              </v:line>
            </w:pict>
          </mc:Fallback>
        </mc:AlternateContent>
      </w:r>
      <w:r w:rsidR="000D360A">
        <w:t>Documented credible threats toward VA employees or</w:t>
      </w:r>
      <w:r w:rsidR="000D360A">
        <w:rPr>
          <w:spacing w:val="-14"/>
        </w:rPr>
        <w:t xml:space="preserve"> </w:t>
      </w:r>
      <w:r w:rsidR="000D360A">
        <w:t xml:space="preserve">patients. </w:t>
      </w:r>
      <w:r w:rsidR="000D360A">
        <w:rPr>
          <w:u w:val="single"/>
        </w:rPr>
        <w:t>Additional</w:t>
      </w:r>
      <w:r w:rsidR="000D360A">
        <w:rPr>
          <w:spacing w:val="-1"/>
          <w:u w:val="single"/>
        </w:rPr>
        <w:t xml:space="preserve"> </w:t>
      </w:r>
      <w:r w:rsidR="000D360A">
        <w:rPr>
          <w:u w:val="single"/>
        </w:rPr>
        <w:t>Comments:</w:t>
      </w:r>
    </w:p>
    <w:p w14:paraId="13C50E94" w14:textId="6D5025F7" w:rsidR="00E067F0" w:rsidRDefault="00865EBB">
      <w:pPr>
        <w:pStyle w:val="BodyText"/>
        <w:spacing w:before="3"/>
        <w:ind w:left="2331" w:right="496"/>
      </w:pPr>
      <w:r>
        <w:rPr>
          <w:noProof/>
        </w:rPr>
        <mc:AlternateContent>
          <mc:Choice Requires="wps">
            <w:drawing>
              <wp:anchor distT="0" distB="0" distL="114300" distR="114300" simplePos="0" relativeHeight="15748608" behindDoc="0" locked="0" layoutInCell="1" allowOverlap="1" wp14:anchorId="24731ED6" wp14:editId="44D2FD67">
                <wp:simplePos x="0" y="0"/>
                <wp:positionH relativeFrom="page">
                  <wp:posOffset>1371600</wp:posOffset>
                </wp:positionH>
                <wp:positionV relativeFrom="paragraph">
                  <wp:posOffset>196850</wp:posOffset>
                </wp:positionV>
                <wp:extent cx="381000" cy="0"/>
                <wp:effectExtent l="0" t="0" r="0" b="0"/>
                <wp:wrapNone/>
                <wp:docPr id="29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3B687" id="Line 18"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5.5pt" to="1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" strokeweight=".48pt">
                <w10:wrap anchorx="page"/>
              </v:line>
            </w:pict>
          </mc:Fallback>
        </mc:AlternateContent>
      </w:r>
      <w:r w:rsidR="000D360A">
        <w:t>Prior supervision/treatment plan failures, (e.g., probation, mandated</w:t>
      </w:r>
      <w:r w:rsidR="000D360A">
        <w:rPr>
          <w:spacing w:val="-12"/>
        </w:rPr>
        <w:t xml:space="preserve"> </w:t>
      </w:r>
      <w:r w:rsidR="000D360A">
        <w:t>Drug and Alcohol</w:t>
      </w:r>
      <w:r w:rsidR="000D360A">
        <w:rPr>
          <w:spacing w:val="-1"/>
        </w:rPr>
        <w:t xml:space="preserve"> </w:t>
      </w:r>
      <w:r w:rsidR="000D360A">
        <w:t>treatment.</w:t>
      </w:r>
    </w:p>
    <w:p w14:paraId="09CCFE4A" w14:textId="77777777" w:rsidR="00E067F0" w:rsidRDefault="000D360A">
      <w:pPr>
        <w:pStyle w:val="BodyText"/>
        <w:spacing w:before="120"/>
        <w:ind w:left="2331"/>
      </w:pPr>
      <w:r>
        <w:rPr>
          <w:u w:val="single"/>
        </w:rPr>
        <w:t>Additional</w:t>
      </w:r>
      <w:r>
        <w:rPr>
          <w:spacing w:val="-3"/>
          <w:u w:val="single"/>
        </w:rPr>
        <w:t xml:space="preserve"> </w:t>
      </w:r>
      <w:r>
        <w:rPr>
          <w:u w:val="single"/>
        </w:rPr>
        <w:t>Comments:</w:t>
      </w:r>
    </w:p>
    <w:p w14:paraId="18440B0B" w14:textId="382D0749" w:rsidR="00E067F0" w:rsidRDefault="00865EBB">
      <w:pPr>
        <w:pStyle w:val="BodyText"/>
        <w:spacing w:before="120"/>
        <w:ind w:left="2331" w:right="989"/>
      </w:pPr>
      <w:r>
        <w:rPr>
          <w:noProof/>
        </w:rPr>
        <mc:AlternateContent>
          <mc:Choice Requires="wps">
            <w:drawing>
              <wp:anchor distT="0" distB="0" distL="114300" distR="114300" simplePos="0" relativeHeight="15749120" behindDoc="0" locked="0" layoutInCell="1" allowOverlap="1" wp14:anchorId="6F72B482" wp14:editId="70EFBCDB">
                <wp:simplePos x="0" y="0"/>
                <wp:positionH relativeFrom="page">
                  <wp:posOffset>1371600</wp:posOffset>
                </wp:positionH>
                <wp:positionV relativeFrom="paragraph">
                  <wp:posOffset>270510</wp:posOffset>
                </wp:positionV>
                <wp:extent cx="381000" cy="0"/>
                <wp:effectExtent l="0" t="0" r="0" b="0"/>
                <wp:wrapNone/>
                <wp:docPr id="29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F775D" id="Line 17"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21.3pt" to="13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" strokeweight=".48pt">
                <w10:wrap anchorx="page"/>
              </v:line>
            </w:pict>
          </mc:Fallback>
        </mc:AlternateContent>
      </w:r>
      <w:r w:rsidR="000D360A">
        <w:t>Presence of serious psychiatric disorder, especially psychopathy or paranoia.</w:t>
      </w:r>
    </w:p>
    <w:p w14:paraId="05685448" w14:textId="515BD01C" w:rsidR="00E067F0" w:rsidRDefault="00865EBB">
      <w:pPr>
        <w:pStyle w:val="BodyText"/>
        <w:spacing w:before="120"/>
        <w:ind w:left="2331"/>
      </w:pPr>
      <w:r>
        <w:rPr>
          <w:noProof/>
        </w:rPr>
        <mc:AlternateContent>
          <mc:Choice Requires="wps">
            <w:drawing>
              <wp:anchor distT="0" distB="0" distL="0" distR="0" simplePos="0" relativeHeight="487605248" behindDoc="1" locked="0" layoutInCell="1" allowOverlap="1" wp14:anchorId="1E83C4FB" wp14:editId="6FEF7B58">
                <wp:simplePos x="0" y="0"/>
                <wp:positionH relativeFrom="page">
                  <wp:posOffset>1371600</wp:posOffset>
                </wp:positionH>
                <wp:positionV relativeFrom="paragraph">
                  <wp:posOffset>270510</wp:posOffset>
                </wp:positionV>
                <wp:extent cx="381000" cy="1270"/>
                <wp:effectExtent l="0" t="0" r="0" b="0"/>
                <wp:wrapTopAndBottom/>
                <wp:docPr id="29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270"/>
                        </a:xfrm>
                        <a:custGeom>
                          <a:avLst/>
                          <a:gdLst>
                            <a:gd name="T0" fmla="+- 0 2160 2160"/>
                            <a:gd name="T1" fmla="*/ T0 w 600"/>
                            <a:gd name="T2" fmla="+- 0 2760 216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3CA" id="Freeform 16" o:spid="_x0000_s1026" style="position:absolute;margin-left:108pt;margin-top:21.3pt;width:30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" path="m,l600,e" filled="f" strokeweight=".48pt">
                <v:path arrowok="t" o:connecttype="custom" o:connectlocs="0,0;381000,0" o:connectangles="0,0"/>
                <w10:wrap type="topAndBottom" anchorx="page"/>
              </v:shape>
            </w:pict>
          </mc:Fallback>
        </mc:AlternateContent>
      </w:r>
      <w:r w:rsidR="000D360A">
        <w:rPr>
          <w:u w:val="single"/>
        </w:rPr>
        <w:t>Additional</w:t>
      </w:r>
      <w:r w:rsidR="000D360A">
        <w:rPr>
          <w:spacing w:val="-3"/>
          <w:u w:val="single"/>
        </w:rPr>
        <w:t xml:space="preserve"> </w:t>
      </w:r>
      <w:r w:rsidR="000D360A">
        <w:rPr>
          <w:u w:val="single"/>
        </w:rPr>
        <w:t>Comments:</w:t>
      </w:r>
    </w:p>
    <w:p w14:paraId="0E75F2E0" w14:textId="77777777" w:rsidR="00E067F0" w:rsidRDefault="000D360A">
      <w:pPr>
        <w:pStyle w:val="BodyText"/>
        <w:spacing w:before="56" w:line="343" w:lineRule="auto"/>
        <w:ind w:left="2331" w:right="2603"/>
      </w:pPr>
      <w:r>
        <w:t>Head injury with Loss of Consciousness by</w:t>
      </w:r>
      <w:r>
        <w:rPr>
          <w:spacing w:val="-14"/>
        </w:rPr>
        <w:t xml:space="preserve"> </w:t>
      </w:r>
      <w:r>
        <w:t xml:space="preserve">history. </w:t>
      </w:r>
      <w:r>
        <w:rPr>
          <w:u w:val="single"/>
        </w:rPr>
        <w:t>Additional</w:t>
      </w:r>
      <w:r>
        <w:rPr>
          <w:spacing w:val="-1"/>
          <w:u w:val="single"/>
        </w:rPr>
        <w:t xml:space="preserve"> </w:t>
      </w:r>
      <w:r>
        <w:rPr>
          <w:u w:val="single"/>
        </w:rPr>
        <w:t>Comments:</w:t>
      </w:r>
    </w:p>
    <w:p w14:paraId="5DF32F00" w14:textId="77777777" w:rsidR="00E067F0" w:rsidRDefault="000D360A">
      <w:pPr>
        <w:spacing w:before="3"/>
        <w:ind w:left="980"/>
        <w:rPr>
          <w:sz w:val="24"/>
        </w:rPr>
      </w:pPr>
      <w:r>
        <w:rPr>
          <w:b/>
          <w:sz w:val="24"/>
        </w:rPr>
        <w:t xml:space="preserve">Dynamic Risk Factors: </w:t>
      </w:r>
      <w:r>
        <w:rPr>
          <w:sz w:val="24"/>
        </w:rPr>
        <w:t>(Include additional detail for each item checked)</w:t>
      </w:r>
    </w:p>
    <w:p w14:paraId="555EF29C" w14:textId="3BCFD65A" w:rsidR="00E067F0" w:rsidRDefault="00865EBB">
      <w:pPr>
        <w:pStyle w:val="BodyText"/>
        <w:spacing w:before="120"/>
        <w:ind w:left="2331"/>
      </w:pPr>
      <w:r>
        <w:rPr>
          <w:noProof/>
        </w:rPr>
        <mc:AlternateContent>
          <mc:Choice Requires="wps">
            <w:drawing>
              <wp:anchor distT="0" distB="0" distL="114300" distR="114300" simplePos="0" relativeHeight="15749632" behindDoc="0" locked="0" layoutInCell="1" allowOverlap="1" wp14:anchorId="40289E6F" wp14:editId="6577B10B">
                <wp:simplePos x="0" y="0"/>
                <wp:positionH relativeFrom="page">
                  <wp:posOffset>1371600</wp:posOffset>
                </wp:positionH>
                <wp:positionV relativeFrom="paragraph">
                  <wp:posOffset>270510</wp:posOffset>
                </wp:positionV>
                <wp:extent cx="381000" cy="0"/>
                <wp:effectExtent l="0" t="0" r="0" b="0"/>
                <wp:wrapNone/>
                <wp:docPr id="2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4C19D" id="Line 15"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21.3pt" to="13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" strokeweight=".48pt">
                <w10:wrap anchorx="page"/>
              </v:line>
            </w:pict>
          </mc:Fallback>
        </mc:AlternateContent>
      </w:r>
      <w:r w:rsidR="000D360A">
        <w:t>Recent incidents of disruptions, threats, or violence in or out of health care settings.</w:t>
      </w:r>
    </w:p>
    <w:p w14:paraId="368E1BD2" w14:textId="2989B052" w:rsidR="00E067F0" w:rsidRDefault="00865EBB">
      <w:pPr>
        <w:pStyle w:val="BodyText"/>
        <w:spacing w:before="120"/>
        <w:ind w:left="2331"/>
      </w:pPr>
      <w:r>
        <w:rPr>
          <w:noProof/>
        </w:rPr>
        <mc:AlternateContent>
          <mc:Choice Requires="wps">
            <w:drawing>
              <wp:anchor distT="0" distB="0" distL="0" distR="0" simplePos="0" relativeHeight="487605760" behindDoc="1" locked="0" layoutInCell="1" allowOverlap="1" wp14:anchorId="7152EC93" wp14:editId="21F0AF81">
                <wp:simplePos x="0" y="0"/>
                <wp:positionH relativeFrom="page">
                  <wp:posOffset>1371600</wp:posOffset>
                </wp:positionH>
                <wp:positionV relativeFrom="paragraph">
                  <wp:posOffset>269875</wp:posOffset>
                </wp:positionV>
                <wp:extent cx="381000" cy="1270"/>
                <wp:effectExtent l="0" t="0" r="0" b="0"/>
                <wp:wrapTopAndBottom/>
                <wp:docPr id="29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270"/>
                        </a:xfrm>
                        <a:custGeom>
                          <a:avLst/>
                          <a:gdLst>
                            <a:gd name="T0" fmla="+- 0 2160 2160"/>
                            <a:gd name="T1" fmla="*/ T0 w 600"/>
                            <a:gd name="T2" fmla="+- 0 2760 216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0BA6" id="Freeform 14" o:spid="_x0000_s1026" style="position:absolute;margin-left:108pt;margin-top:21.25pt;width:30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" path="m,l600,e" filled="f" strokeweight=".48pt">
                <v:path arrowok="t" o:connecttype="custom" o:connectlocs="0,0;381000,0" o:connectangles="0,0"/>
                <w10:wrap type="topAndBottom" anchorx="page"/>
              </v:shape>
            </w:pict>
          </mc:Fallback>
        </mc:AlternateContent>
      </w:r>
      <w:r w:rsidR="000D360A">
        <w:rPr>
          <w:u w:val="single"/>
        </w:rPr>
        <w:t>Additional Comments:</w:t>
      </w:r>
    </w:p>
    <w:p w14:paraId="04CE1644" w14:textId="77777777" w:rsidR="00E067F0" w:rsidRDefault="000D360A">
      <w:pPr>
        <w:pStyle w:val="BodyText"/>
        <w:spacing w:before="57"/>
        <w:ind w:left="2331" w:right="570"/>
      </w:pPr>
      <w:r>
        <w:t>Recent (past 6 mos) abuse of Central Nervous System (CNS) stimulants, including Cocaine and Methamphetamines.</w:t>
      </w:r>
    </w:p>
    <w:p w14:paraId="7138F369" w14:textId="77777777" w:rsidR="00E067F0" w:rsidRDefault="000D360A">
      <w:pPr>
        <w:pStyle w:val="BodyText"/>
        <w:spacing w:before="120"/>
        <w:ind w:left="2331"/>
      </w:pPr>
      <w:r>
        <w:rPr>
          <w:u w:val="single"/>
        </w:rPr>
        <w:t>Additional</w:t>
      </w:r>
      <w:r>
        <w:rPr>
          <w:spacing w:val="-2"/>
          <w:u w:val="single"/>
        </w:rPr>
        <w:t xml:space="preserve"> </w:t>
      </w:r>
      <w:r>
        <w:rPr>
          <w:u w:val="single"/>
        </w:rPr>
        <w:t>Comments:</w:t>
      </w:r>
    </w:p>
    <w:p w14:paraId="30DEF2A4" w14:textId="4E61E77A" w:rsidR="00E067F0" w:rsidRDefault="00865EBB">
      <w:pPr>
        <w:pStyle w:val="BodyText"/>
        <w:spacing w:before="120" w:line="343" w:lineRule="auto"/>
        <w:ind w:left="2331" w:right="2677"/>
      </w:pPr>
      <w:r>
        <w:rPr>
          <w:noProof/>
        </w:rPr>
        <mc:AlternateContent>
          <mc:Choice Requires="wps">
            <w:drawing>
              <wp:anchor distT="0" distB="0" distL="114300" distR="114300" simplePos="0" relativeHeight="15750144" behindDoc="0" locked="0" layoutInCell="1" allowOverlap="1" wp14:anchorId="154AC4F5" wp14:editId="0598B4EF">
                <wp:simplePos x="0" y="0"/>
                <wp:positionH relativeFrom="page">
                  <wp:posOffset>1371600</wp:posOffset>
                </wp:positionH>
                <wp:positionV relativeFrom="paragraph">
                  <wp:posOffset>269875</wp:posOffset>
                </wp:positionV>
                <wp:extent cx="381000" cy="0"/>
                <wp:effectExtent l="0" t="0" r="0" b="0"/>
                <wp:wrapNone/>
                <wp:docPr id="29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9C6ED" id="Line 13"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21.25pt" to="13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" strokeweight=".48pt">
                <w10:wrap anchorx="page"/>
              </v:line>
            </w:pict>
          </mc:Fallback>
        </mc:AlternateContent>
      </w:r>
      <w:r w:rsidR="000D360A">
        <w:t>Recent abuse of ETOH or other CNS</w:t>
      </w:r>
      <w:r w:rsidR="000D360A">
        <w:rPr>
          <w:spacing w:val="-21"/>
        </w:rPr>
        <w:t xml:space="preserve"> </w:t>
      </w:r>
      <w:r w:rsidR="000D360A">
        <w:t xml:space="preserve">disinhibitors. </w:t>
      </w:r>
      <w:r w:rsidR="000D360A">
        <w:rPr>
          <w:u w:val="single"/>
        </w:rPr>
        <w:t>Additional Comments</w:t>
      </w:r>
      <w:r w:rsidR="000D360A">
        <w:t>:</w:t>
      </w:r>
    </w:p>
    <w:p w14:paraId="740F3BD7" w14:textId="77777777" w:rsidR="00E067F0" w:rsidRDefault="00E067F0">
      <w:pPr>
        <w:spacing w:line="343" w:lineRule="auto"/>
        <w:sectPr w:rsidR="00E067F0">
          <w:footerReference w:type="default" r:id="rId94"/>
          <w:pgSz w:w="12240" w:h="15840"/>
          <w:pgMar w:top="1360" w:right="1160" w:bottom="1060" w:left="1180" w:header="0" w:footer="866" w:gutter="0"/>
          <w:cols w:space="720"/>
        </w:sectPr>
      </w:pPr>
    </w:p>
    <w:p w14:paraId="0777A523" w14:textId="33795CE3" w:rsidR="00E067F0" w:rsidRDefault="00865EBB">
      <w:pPr>
        <w:pStyle w:val="BodyText"/>
        <w:spacing w:before="73"/>
        <w:ind w:left="2331" w:right="284"/>
      </w:pPr>
      <w:r>
        <w:rPr>
          <w:noProof/>
        </w:rPr>
        <mc:AlternateContent>
          <mc:Choice Requires="wps">
            <w:drawing>
              <wp:anchor distT="0" distB="0" distL="114300" distR="114300" simplePos="0" relativeHeight="15751680" behindDoc="0" locked="0" layoutInCell="1" allowOverlap="1" wp14:anchorId="7072A0BA" wp14:editId="2B5D4052">
                <wp:simplePos x="0" y="0"/>
                <wp:positionH relativeFrom="page">
                  <wp:posOffset>1371600</wp:posOffset>
                </wp:positionH>
                <wp:positionV relativeFrom="paragraph">
                  <wp:posOffset>241300</wp:posOffset>
                </wp:positionV>
                <wp:extent cx="381000" cy="0"/>
                <wp:effectExtent l="0" t="0" r="0" b="0"/>
                <wp:wrapNone/>
                <wp:docPr id="29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15B72" id="Line 12"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9pt" to="13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" strokeweight=".48pt">
                <w10:wrap anchorx="page"/>
              </v:line>
            </w:pict>
          </mc:Fallback>
        </mc:AlternateContent>
      </w:r>
      <w:r w:rsidR="000D360A">
        <w:t>Presence of situational stressors and destabilizing events, such as recent incarceration, death of loved ones, financial problems, estrangement from his or her family, homelessness, onset of acute medical problems, and other destabilizing events.</w:t>
      </w:r>
    </w:p>
    <w:p w14:paraId="1406F746" w14:textId="77777777" w:rsidR="00E067F0" w:rsidRDefault="000D360A">
      <w:pPr>
        <w:pStyle w:val="BodyText"/>
        <w:ind w:left="2331"/>
      </w:pPr>
      <w:r>
        <w:rPr>
          <w:u w:val="single"/>
        </w:rPr>
        <w:t>Additional</w:t>
      </w:r>
      <w:r>
        <w:rPr>
          <w:spacing w:val="-3"/>
          <w:u w:val="single"/>
        </w:rPr>
        <w:t xml:space="preserve"> </w:t>
      </w:r>
      <w:r>
        <w:rPr>
          <w:u w:val="single"/>
        </w:rPr>
        <w:t>Comments:</w:t>
      </w:r>
    </w:p>
    <w:p w14:paraId="6A48FDD0" w14:textId="3C362A57" w:rsidR="00E067F0" w:rsidRDefault="00865EBB">
      <w:pPr>
        <w:pStyle w:val="BodyText"/>
        <w:spacing w:before="120"/>
        <w:ind w:left="2331" w:right="3235"/>
      </w:pPr>
      <w:r>
        <w:rPr>
          <w:noProof/>
        </w:rPr>
        <mc:AlternateContent>
          <mc:Choice Requires="wps">
            <w:drawing>
              <wp:anchor distT="0" distB="0" distL="0" distR="0" simplePos="0" relativeHeight="487609856" behindDoc="1" locked="0" layoutInCell="1" allowOverlap="1" wp14:anchorId="788CE279" wp14:editId="6134A8A2">
                <wp:simplePos x="0" y="0"/>
                <wp:positionH relativeFrom="page">
                  <wp:posOffset>1371600</wp:posOffset>
                </wp:positionH>
                <wp:positionV relativeFrom="paragraph">
                  <wp:posOffset>446405</wp:posOffset>
                </wp:positionV>
                <wp:extent cx="381000" cy="1270"/>
                <wp:effectExtent l="0" t="0" r="0" b="0"/>
                <wp:wrapTopAndBottom/>
                <wp:docPr id="29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270"/>
                        </a:xfrm>
                        <a:custGeom>
                          <a:avLst/>
                          <a:gdLst>
                            <a:gd name="T0" fmla="+- 0 2160 2160"/>
                            <a:gd name="T1" fmla="*/ T0 w 600"/>
                            <a:gd name="T2" fmla="+- 0 2760 216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B7BC8" id="Freeform 11" o:spid="_x0000_s1026" style="position:absolute;margin-left:108pt;margin-top:35.15pt;width:30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" path="m,l600,e" filled="f" strokeweight=".48pt">
                <v:path arrowok="t" o:connecttype="custom" o:connectlocs="0,0;381000,0" o:connectangles="0,0"/>
                <w10:wrap type="topAndBottom" anchorx="page"/>
              </v:shape>
            </w:pict>
          </mc:Fallback>
        </mc:AlternateContent>
      </w:r>
      <w:r>
        <w:rPr>
          <w:noProof/>
        </w:rPr>
        <mc:AlternateContent>
          <mc:Choice Requires="wps">
            <w:drawing>
              <wp:anchor distT="0" distB="0" distL="114300" distR="114300" simplePos="0" relativeHeight="15752192" behindDoc="0" locked="0" layoutInCell="1" allowOverlap="1" wp14:anchorId="4FD9332B" wp14:editId="29E79065">
                <wp:simplePos x="0" y="0"/>
                <wp:positionH relativeFrom="page">
                  <wp:posOffset>1371600</wp:posOffset>
                </wp:positionH>
                <wp:positionV relativeFrom="paragraph">
                  <wp:posOffset>194945</wp:posOffset>
                </wp:positionV>
                <wp:extent cx="381000" cy="0"/>
                <wp:effectExtent l="0" t="0" r="0" b="0"/>
                <wp:wrapNone/>
                <wp:docPr id="28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D079F" id="Line 10"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5.35pt" to="13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" strokeweight=".48pt">
                <w10:wrap anchorx="page"/>
              </v:line>
            </w:pict>
          </mc:Fallback>
        </mc:AlternateContent>
      </w:r>
      <w:r w:rsidR="000D360A">
        <w:t xml:space="preserve">Chronic pain or narcotics seeking </w:t>
      </w:r>
      <w:r w:rsidR="000D360A">
        <w:rPr>
          <w:spacing w:val="-3"/>
        </w:rPr>
        <w:t xml:space="preserve">behavior. </w:t>
      </w:r>
      <w:r w:rsidR="000D360A">
        <w:rPr>
          <w:u w:val="single"/>
        </w:rPr>
        <w:t>Additional</w:t>
      </w:r>
      <w:r w:rsidR="000D360A">
        <w:rPr>
          <w:spacing w:val="-1"/>
          <w:u w:val="single"/>
        </w:rPr>
        <w:t xml:space="preserve"> </w:t>
      </w:r>
      <w:r w:rsidR="000D360A">
        <w:rPr>
          <w:u w:val="single"/>
        </w:rPr>
        <w:t>Comments:</w:t>
      </w:r>
    </w:p>
    <w:p w14:paraId="0D3DF60C" w14:textId="77777777" w:rsidR="00E067F0" w:rsidRDefault="000D360A">
      <w:pPr>
        <w:pStyle w:val="BodyText"/>
        <w:spacing w:before="55" w:after="26"/>
        <w:ind w:left="2331" w:right="349"/>
      </w:pPr>
      <w:r>
        <w:t>Documented impulsivity (e.g., financial, sexual, or other decision</w:t>
      </w:r>
      <w:r>
        <w:rPr>
          <w:spacing w:val="-12"/>
        </w:rPr>
        <w:t xml:space="preserve"> </w:t>
      </w:r>
      <w:r>
        <w:t xml:space="preserve">making). </w:t>
      </w:r>
      <w:r>
        <w:rPr>
          <w:u w:val="single"/>
        </w:rPr>
        <w:t>Additional</w:t>
      </w:r>
      <w:r>
        <w:rPr>
          <w:spacing w:val="-1"/>
          <w:u w:val="single"/>
        </w:rPr>
        <w:t xml:space="preserve"> </w:t>
      </w:r>
      <w:r>
        <w:rPr>
          <w:u w:val="single"/>
        </w:rPr>
        <w:t>Comments:</w:t>
      </w:r>
    </w:p>
    <w:p w14:paraId="1D14E9E7" w14:textId="46459FE4" w:rsidR="00E067F0" w:rsidRDefault="00865EBB">
      <w:pPr>
        <w:pStyle w:val="BodyText"/>
        <w:spacing w:line="20" w:lineRule="exact"/>
        <w:ind w:left="975"/>
        <w:rPr>
          <w:sz w:val="2"/>
        </w:rPr>
      </w:pPr>
      <w:r>
        <w:rPr>
          <w:noProof/>
          <w:sz w:val="2"/>
        </w:rPr>
        <mc:AlternateContent>
          <mc:Choice Requires="wpg">
            <w:drawing>
              <wp:inline distT="0" distB="0" distL="0" distR="0" wp14:anchorId="5A8CD229" wp14:editId="03F0C1C0">
                <wp:extent cx="381000" cy="6350"/>
                <wp:effectExtent l="6350" t="4445" r="12700" b="8255"/>
                <wp:docPr id="28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6350"/>
                          <a:chOff x="0" y="0"/>
                          <a:chExt cx="600" cy="10"/>
                        </a:xfrm>
                      </wpg:grpSpPr>
                      <wps:wsp>
                        <wps:cNvPr id="288" name="Line 9"/>
                        <wps:cNvCnPr>
                          <a:cxnSpLocks noChangeShapeType="1"/>
                        </wps:cNvCnPr>
                        <wps:spPr bwMode="auto">
                          <a:xfrm>
                            <a:off x="0" y="5"/>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1642D9" id="Group 8" o:spid="_x0000_s1026" style="width:30pt;height:.5pt;mso-position-horizontal-relative:char;mso-position-vertical-relative:line" coordsize="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">
                <v:line id="Line 9" o:spid="_x0000_s1027" style="position:absolute;visibility:visible;mso-wrap-style:square" from="0,5" to="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" strokeweight=".48pt"/>
                <w10:anchorlock/>
              </v:group>
            </w:pict>
          </mc:Fallback>
        </mc:AlternateContent>
      </w:r>
    </w:p>
    <w:p w14:paraId="465DF798" w14:textId="77777777" w:rsidR="00E067F0" w:rsidRDefault="00E067F0">
      <w:pPr>
        <w:pStyle w:val="BodyText"/>
        <w:spacing w:before="7"/>
        <w:rPr>
          <w:sz w:val="22"/>
        </w:rPr>
      </w:pPr>
    </w:p>
    <w:p w14:paraId="1DF0504C" w14:textId="77777777" w:rsidR="00E067F0" w:rsidRDefault="000D360A">
      <w:pPr>
        <w:pStyle w:val="BodyText"/>
        <w:spacing w:before="90"/>
        <w:ind w:left="2331" w:right="443"/>
      </w:pPr>
      <w:r>
        <w:t>Veteran’s claims of weapons in his possession, especially new acquisition or relocation of firearms.</w:t>
      </w:r>
    </w:p>
    <w:p w14:paraId="2745316D" w14:textId="77777777" w:rsidR="00E067F0" w:rsidRDefault="000D360A">
      <w:pPr>
        <w:pStyle w:val="BodyText"/>
        <w:spacing w:before="1"/>
        <w:ind w:left="2331"/>
      </w:pPr>
      <w:r>
        <w:rPr>
          <w:u w:val="single"/>
        </w:rPr>
        <w:t>Additional Comments:</w:t>
      </w:r>
    </w:p>
    <w:p w14:paraId="2485F6D2" w14:textId="77777777" w:rsidR="00E067F0" w:rsidRDefault="00E067F0">
      <w:pPr>
        <w:pStyle w:val="BodyText"/>
        <w:spacing w:before="7"/>
        <w:rPr>
          <w:sz w:val="26"/>
        </w:rPr>
      </w:pPr>
    </w:p>
    <w:p w14:paraId="425A900F" w14:textId="0E2DB935" w:rsidR="00E067F0" w:rsidRDefault="00865EBB">
      <w:pPr>
        <w:pStyle w:val="BodyText"/>
        <w:spacing w:before="90" w:line="343" w:lineRule="auto"/>
        <w:ind w:left="2331" w:right="989" w:hanging="1352"/>
      </w:pPr>
      <w:r>
        <w:rPr>
          <w:noProof/>
        </w:rPr>
        <mc:AlternateContent>
          <mc:Choice Requires="wps">
            <w:drawing>
              <wp:anchor distT="0" distB="0" distL="114300" distR="114300" simplePos="0" relativeHeight="485209600" behindDoc="1" locked="0" layoutInCell="1" allowOverlap="1" wp14:anchorId="00B741F7" wp14:editId="449473DD">
                <wp:simplePos x="0" y="0"/>
                <wp:positionH relativeFrom="page">
                  <wp:posOffset>1371600</wp:posOffset>
                </wp:positionH>
                <wp:positionV relativeFrom="paragraph">
                  <wp:posOffset>502920</wp:posOffset>
                </wp:positionV>
                <wp:extent cx="381000" cy="0"/>
                <wp:effectExtent l="0" t="0" r="0" b="0"/>
                <wp:wrapNone/>
                <wp:docPr id="28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812AD" id="Line 7" o:spid="_x0000_s1026" style="position:absolute;z-index:-181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39.6pt" to="13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" strokeweight=".48pt">
                <w10:wrap anchorx="page"/>
              </v:line>
            </w:pict>
          </mc:Fallback>
        </mc:AlternateContent>
      </w:r>
      <w:r w:rsidR="000D360A">
        <w:rPr>
          <w:b/>
        </w:rPr>
        <w:t>Risk Mitigation Factors</w:t>
      </w:r>
      <w:r w:rsidR="000D360A">
        <w:t>: (Include additional detail for each item checked) Numerous visits to Medical Center without incidents.</w:t>
      </w:r>
    </w:p>
    <w:p w14:paraId="27556B03" w14:textId="77777777" w:rsidR="00E067F0" w:rsidRDefault="000D360A">
      <w:pPr>
        <w:pStyle w:val="BodyText"/>
        <w:ind w:left="2331"/>
      </w:pPr>
      <w:r>
        <w:rPr>
          <w:u w:val="single"/>
        </w:rPr>
        <w:t>Additional</w:t>
      </w:r>
      <w:r>
        <w:rPr>
          <w:spacing w:val="-3"/>
          <w:u w:val="single"/>
        </w:rPr>
        <w:t xml:space="preserve"> </w:t>
      </w:r>
      <w:r>
        <w:rPr>
          <w:u w:val="single"/>
        </w:rPr>
        <w:t>Comments:</w:t>
      </w:r>
    </w:p>
    <w:p w14:paraId="12F72A95" w14:textId="44CEF5F7" w:rsidR="00E067F0" w:rsidRDefault="00865EBB">
      <w:pPr>
        <w:pStyle w:val="BodyText"/>
        <w:spacing w:before="120" w:line="343" w:lineRule="auto"/>
        <w:ind w:left="2331" w:right="1734"/>
      </w:pPr>
      <w:r>
        <w:rPr>
          <w:noProof/>
        </w:rPr>
        <mc:AlternateContent>
          <mc:Choice Requires="wps">
            <w:drawing>
              <wp:anchor distT="0" distB="0" distL="114300" distR="114300" simplePos="0" relativeHeight="15753216" behindDoc="0" locked="0" layoutInCell="1" allowOverlap="1" wp14:anchorId="116A4719" wp14:editId="776A51BF">
                <wp:simplePos x="0" y="0"/>
                <wp:positionH relativeFrom="page">
                  <wp:posOffset>1371600</wp:posOffset>
                </wp:positionH>
                <wp:positionV relativeFrom="paragraph">
                  <wp:posOffset>272415</wp:posOffset>
                </wp:positionV>
                <wp:extent cx="381000" cy="0"/>
                <wp:effectExtent l="0" t="0" r="0" b="0"/>
                <wp:wrapNone/>
                <wp:docPr id="2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A4D6D" id="Line 6" o:spid="_x0000_s1026" style="position:absolute;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21.45pt" to="13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" strokeweight=".48pt">
                <w10:wrap anchorx="page"/>
              </v:line>
            </w:pict>
          </mc:Fallback>
        </mc:AlternateContent>
      </w:r>
      <w:r w:rsidR="000D360A">
        <w:t>Positive recommendation of Veteran’s health care</w:t>
      </w:r>
      <w:r w:rsidR="000D360A">
        <w:rPr>
          <w:spacing w:val="-17"/>
        </w:rPr>
        <w:t xml:space="preserve"> </w:t>
      </w:r>
      <w:r w:rsidR="000D360A">
        <w:t xml:space="preserve">providers. </w:t>
      </w:r>
      <w:r w:rsidR="000D360A">
        <w:rPr>
          <w:u w:val="single"/>
        </w:rPr>
        <w:t>Additional Comments</w:t>
      </w:r>
      <w:r w:rsidR="000D360A">
        <w:t>:</w:t>
      </w:r>
    </w:p>
    <w:p w14:paraId="2F295D76" w14:textId="0935E2FA" w:rsidR="00E067F0" w:rsidRDefault="00865EBB">
      <w:pPr>
        <w:pStyle w:val="BodyText"/>
        <w:spacing w:before="3"/>
        <w:ind w:left="2331" w:right="744"/>
      </w:pPr>
      <w:r>
        <w:rPr>
          <w:noProof/>
        </w:rPr>
        <mc:AlternateContent>
          <mc:Choice Requires="wps">
            <w:drawing>
              <wp:anchor distT="0" distB="0" distL="114300" distR="114300" simplePos="0" relativeHeight="15753728" behindDoc="0" locked="0" layoutInCell="1" allowOverlap="1" wp14:anchorId="35363D8F" wp14:editId="129C1748">
                <wp:simplePos x="0" y="0"/>
                <wp:positionH relativeFrom="page">
                  <wp:posOffset>1371600</wp:posOffset>
                </wp:positionH>
                <wp:positionV relativeFrom="paragraph">
                  <wp:posOffset>198120</wp:posOffset>
                </wp:positionV>
                <wp:extent cx="381000" cy="0"/>
                <wp:effectExtent l="0" t="0" r="0" b="0"/>
                <wp:wrapNone/>
                <wp:docPr id="28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72B8B" id="Line 5" o:spid="_x0000_s1026" style="position:absolute;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5.6pt" to="13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" strokeweight=".48pt">
                <w10:wrap anchorx="page"/>
              </v:line>
            </w:pict>
          </mc:Fallback>
        </mc:AlternateContent>
      </w:r>
      <w:r w:rsidR="000D360A">
        <w:t>Documentation of successful participation in substance abuse recovery program with a significant (60 days or more) period of sobriety.</w:t>
      </w:r>
    </w:p>
    <w:p w14:paraId="60F34EB5" w14:textId="77777777" w:rsidR="00E067F0" w:rsidRDefault="000D360A">
      <w:pPr>
        <w:pStyle w:val="BodyText"/>
        <w:spacing w:before="120"/>
        <w:ind w:left="2331"/>
      </w:pPr>
      <w:r>
        <w:rPr>
          <w:u w:val="single"/>
        </w:rPr>
        <w:t>Additional</w:t>
      </w:r>
      <w:r>
        <w:rPr>
          <w:spacing w:val="-3"/>
          <w:u w:val="single"/>
        </w:rPr>
        <w:t xml:space="preserve"> </w:t>
      </w:r>
      <w:r>
        <w:rPr>
          <w:u w:val="single"/>
        </w:rPr>
        <w:t>Comments:</w:t>
      </w:r>
    </w:p>
    <w:p w14:paraId="711F6399" w14:textId="6A13D00C" w:rsidR="00E067F0" w:rsidRDefault="00865EBB">
      <w:pPr>
        <w:pStyle w:val="BodyText"/>
        <w:spacing w:before="120" w:line="343" w:lineRule="auto"/>
        <w:ind w:left="2331" w:right="1988"/>
      </w:pPr>
      <w:r>
        <w:rPr>
          <w:noProof/>
        </w:rPr>
        <mc:AlternateContent>
          <mc:Choice Requires="wps">
            <w:drawing>
              <wp:anchor distT="0" distB="0" distL="114300" distR="114300" simplePos="0" relativeHeight="15754240" behindDoc="0" locked="0" layoutInCell="1" allowOverlap="1" wp14:anchorId="7CE4741F" wp14:editId="335BF6B2">
                <wp:simplePos x="0" y="0"/>
                <wp:positionH relativeFrom="page">
                  <wp:posOffset>1371600</wp:posOffset>
                </wp:positionH>
                <wp:positionV relativeFrom="paragraph">
                  <wp:posOffset>271145</wp:posOffset>
                </wp:positionV>
                <wp:extent cx="381000" cy="0"/>
                <wp:effectExtent l="0" t="0" r="0" b="0"/>
                <wp:wrapNone/>
                <wp:docPr id="28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1DCA8" id="Line 4" o:spid="_x0000_s1026" style="position:absolute;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21.35pt" to="13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" strokeweight=".48pt">
                <w10:wrap anchorx="page"/>
              </v:line>
            </w:pict>
          </mc:Fallback>
        </mc:AlternateContent>
      </w:r>
      <w:r w:rsidR="000D360A">
        <w:t xml:space="preserve">Documented resolution of destabilizing events or </w:t>
      </w:r>
      <w:r w:rsidR="000D360A">
        <w:rPr>
          <w:spacing w:val="-3"/>
        </w:rPr>
        <w:t xml:space="preserve">factors. </w:t>
      </w:r>
      <w:r w:rsidR="000D360A">
        <w:rPr>
          <w:u w:val="single"/>
        </w:rPr>
        <w:t>Additional</w:t>
      </w:r>
      <w:r w:rsidR="000D360A">
        <w:rPr>
          <w:spacing w:val="-1"/>
          <w:u w:val="single"/>
        </w:rPr>
        <w:t xml:space="preserve"> </w:t>
      </w:r>
      <w:r w:rsidR="000D360A">
        <w:rPr>
          <w:u w:val="single"/>
        </w:rPr>
        <w:t>Comments:</w:t>
      </w:r>
    </w:p>
    <w:p w14:paraId="5C3CC95C" w14:textId="3B6F44DB" w:rsidR="00E067F0" w:rsidRDefault="00865EBB">
      <w:pPr>
        <w:pStyle w:val="BodyText"/>
        <w:spacing w:before="3"/>
        <w:ind w:left="2331" w:right="315"/>
      </w:pPr>
      <w:r>
        <w:rPr>
          <w:noProof/>
        </w:rPr>
        <mc:AlternateContent>
          <mc:Choice Requires="wps">
            <w:drawing>
              <wp:anchor distT="0" distB="0" distL="114300" distR="114300" simplePos="0" relativeHeight="15754752" behindDoc="0" locked="0" layoutInCell="1" allowOverlap="1" wp14:anchorId="6347B14C" wp14:editId="23B39531">
                <wp:simplePos x="0" y="0"/>
                <wp:positionH relativeFrom="page">
                  <wp:posOffset>1371600</wp:posOffset>
                </wp:positionH>
                <wp:positionV relativeFrom="paragraph">
                  <wp:posOffset>196850</wp:posOffset>
                </wp:positionV>
                <wp:extent cx="381000" cy="0"/>
                <wp:effectExtent l="0" t="0" r="0" b="0"/>
                <wp:wrapNone/>
                <wp:docPr id="28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F35E2" id="Line 3"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5.5pt" to="1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" strokeweight=".48pt">
                <w10:wrap anchorx="page"/>
              </v:line>
            </w:pict>
          </mc:Fallback>
        </mc:AlternateContent>
      </w:r>
      <w:r w:rsidR="000D360A">
        <w:t>Patient’s acknowledgement of his previous disruptive behavior with plans for preventing recurrence.</w:t>
      </w:r>
    </w:p>
    <w:p w14:paraId="2305B41A" w14:textId="77777777" w:rsidR="00E067F0" w:rsidRDefault="000D360A">
      <w:pPr>
        <w:pStyle w:val="BodyText"/>
        <w:ind w:left="2331"/>
      </w:pPr>
      <w:r>
        <w:rPr>
          <w:u w:val="single"/>
        </w:rPr>
        <w:t>Additional Comments:</w:t>
      </w:r>
    </w:p>
    <w:p w14:paraId="2CDB0F94" w14:textId="2F83DA76" w:rsidR="00E067F0" w:rsidRDefault="00865EBB">
      <w:pPr>
        <w:pStyle w:val="BodyText"/>
        <w:ind w:left="2331" w:right="263"/>
      </w:pPr>
      <w:r>
        <w:rPr>
          <w:noProof/>
        </w:rPr>
        <mc:AlternateContent>
          <mc:Choice Requires="wps">
            <w:drawing>
              <wp:anchor distT="0" distB="0" distL="114300" distR="114300" simplePos="0" relativeHeight="15755264" behindDoc="0" locked="0" layoutInCell="1" allowOverlap="1" wp14:anchorId="5069A5B9" wp14:editId="0533CE74">
                <wp:simplePos x="0" y="0"/>
                <wp:positionH relativeFrom="page">
                  <wp:posOffset>1371600</wp:posOffset>
                </wp:positionH>
                <wp:positionV relativeFrom="paragraph">
                  <wp:posOffset>19685</wp:posOffset>
                </wp:positionV>
                <wp:extent cx="381000" cy="0"/>
                <wp:effectExtent l="0" t="0" r="0" b="0"/>
                <wp:wrapNone/>
                <wp:docPr id="28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15C36" id="Line 2"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55pt" to="1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" strokeweight=".48pt">
                <w10:wrap anchorx="page"/>
              </v:line>
            </w:pict>
          </mc:Fallback>
        </mc:AlternateContent>
      </w:r>
      <w:r w:rsidR="000D360A">
        <w:t>Changes in patient’s health status or mobility that would mitigate any threat the patient previously posed.</w:t>
      </w:r>
    </w:p>
    <w:p w14:paraId="6AF17B34" w14:textId="77777777" w:rsidR="00E067F0" w:rsidRDefault="000D360A">
      <w:pPr>
        <w:pStyle w:val="BodyText"/>
        <w:spacing w:before="120"/>
        <w:ind w:left="2331"/>
      </w:pPr>
      <w:r>
        <w:rPr>
          <w:u w:val="single"/>
        </w:rPr>
        <w:t>Additional Comments:</w:t>
      </w:r>
    </w:p>
    <w:p w14:paraId="4D105CF2" w14:textId="77777777" w:rsidR="00E067F0" w:rsidRDefault="000D360A">
      <w:pPr>
        <w:spacing w:before="126"/>
        <w:ind w:left="260"/>
        <w:rPr>
          <w:b/>
          <w:sz w:val="28"/>
        </w:rPr>
      </w:pPr>
      <w:bookmarkStart w:id="150" w:name="SETTING_RISK_FACTORS"/>
      <w:bookmarkEnd w:id="150"/>
      <w:r>
        <w:rPr>
          <w:b/>
          <w:sz w:val="28"/>
          <w:u w:val="thick"/>
        </w:rPr>
        <w:t>SETTING RISK FACTORS</w:t>
      </w:r>
    </w:p>
    <w:p w14:paraId="07CA8EDA" w14:textId="77777777" w:rsidR="00E067F0" w:rsidRDefault="000D360A">
      <w:pPr>
        <w:pStyle w:val="BodyText"/>
        <w:spacing w:before="120" w:line="336" w:lineRule="auto"/>
        <w:ind w:left="620" w:right="5532"/>
      </w:pPr>
      <w:r>
        <w:rPr>
          <w:noProof/>
        </w:rPr>
        <w:drawing>
          <wp:anchor distT="0" distB="0" distL="0" distR="0" simplePos="0" relativeHeight="15755776" behindDoc="0" locked="0" layoutInCell="1" allowOverlap="1" wp14:anchorId="00078061" wp14:editId="3AD4B85E">
            <wp:simplePos x="0" y="0"/>
            <wp:positionH relativeFrom="page">
              <wp:posOffset>1143304</wp:posOffset>
            </wp:positionH>
            <wp:positionV relativeFrom="paragraph">
              <wp:posOffset>600455</wp:posOffset>
            </wp:positionV>
            <wp:extent cx="167640" cy="187451"/>
            <wp:effectExtent l="0" t="0" r="0" b="0"/>
            <wp:wrapNone/>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95" cstate="print"/>
                    <a:stretch>
                      <a:fillRect/>
                    </a:stretch>
                  </pic:blipFill>
                  <pic:spPr>
                    <a:xfrm>
                      <a:off x="0" y="0"/>
                      <a:ext cx="167640" cy="187451"/>
                    </a:xfrm>
                    <a:prstGeom prst="rect">
                      <a:avLst/>
                    </a:prstGeom>
                  </pic:spPr>
                </pic:pic>
              </a:graphicData>
            </a:graphic>
          </wp:anchor>
        </w:drawing>
      </w:r>
      <w:r>
        <w:rPr>
          <w:noProof/>
          <w:position w:val="-5"/>
        </w:rPr>
        <w:drawing>
          <wp:inline distT="0" distB="0" distL="0" distR="0" wp14:anchorId="0DB1D1A8" wp14:editId="79C4E388">
            <wp:extent cx="167640" cy="187451"/>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95" cstate="print"/>
                    <a:stretch>
                      <a:fillRect/>
                    </a:stretch>
                  </pic:blipFill>
                  <pic:spPr>
                    <a:xfrm>
                      <a:off x="0" y="0"/>
                      <a:ext cx="167640" cy="187451"/>
                    </a:xfrm>
                    <a:prstGeom prst="rect">
                      <a:avLst/>
                    </a:prstGeom>
                  </pic:spPr>
                </pic:pic>
              </a:graphicData>
            </a:graphic>
          </wp:inline>
        </w:drawing>
      </w:r>
      <w:r>
        <w:rPr>
          <w:sz w:val="20"/>
        </w:rPr>
        <w:t xml:space="preserve"> </w:t>
      </w:r>
      <w:r>
        <w:rPr>
          <w:spacing w:val="-5"/>
          <w:sz w:val="20"/>
        </w:rPr>
        <w:t xml:space="preserve"> </w:t>
      </w:r>
      <w:r>
        <w:t>Staffing issues</w:t>
      </w:r>
      <w:r>
        <w:rPr>
          <w:spacing w:val="-6"/>
        </w:rPr>
        <w:t xml:space="preserve"> </w:t>
      </w:r>
      <w:r>
        <w:t>(please</w:t>
      </w:r>
      <w:r>
        <w:rPr>
          <w:spacing w:val="-2"/>
        </w:rPr>
        <w:t xml:space="preserve"> </w:t>
      </w:r>
      <w:r>
        <w:t xml:space="preserve">describe): </w:t>
      </w:r>
      <w:r>
        <w:rPr>
          <w:noProof/>
          <w:position w:val="-5"/>
        </w:rPr>
        <w:drawing>
          <wp:inline distT="0" distB="0" distL="0" distR="0" wp14:anchorId="1159DFE1" wp14:editId="3FEE7DCD">
            <wp:extent cx="167640" cy="187451"/>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png"/>
                    <pic:cNvPicPr/>
                  </pic:nvPicPr>
                  <pic:blipFill>
                    <a:blip r:embed="rId95" cstate="print"/>
                    <a:stretch>
                      <a:fillRect/>
                    </a:stretch>
                  </pic:blipFill>
                  <pic:spPr>
                    <a:xfrm>
                      <a:off x="0" y="0"/>
                      <a:ext cx="167640" cy="187451"/>
                    </a:xfrm>
                    <a:prstGeom prst="rect">
                      <a:avLst/>
                    </a:prstGeom>
                  </pic:spPr>
                </pic:pic>
              </a:graphicData>
            </a:graphic>
          </wp:inline>
        </w:drawing>
      </w:r>
      <w:r>
        <w:t xml:space="preserve"> </w:t>
      </w:r>
      <w:r>
        <w:rPr>
          <w:spacing w:val="-25"/>
        </w:rPr>
        <w:t xml:space="preserve"> </w:t>
      </w:r>
      <w:r>
        <w:t>Training deficits (please</w:t>
      </w:r>
      <w:r>
        <w:rPr>
          <w:spacing w:val="8"/>
        </w:rPr>
        <w:t xml:space="preserve"> </w:t>
      </w:r>
      <w:r>
        <w:rPr>
          <w:spacing w:val="-3"/>
        </w:rPr>
        <w:t>describe):</w:t>
      </w:r>
    </w:p>
    <w:p w14:paraId="00D6F9FF" w14:textId="77777777" w:rsidR="00E067F0" w:rsidRDefault="000D360A">
      <w:pPr>
        <w:pStyle w:val="BodyText"/>
        <w:spacing w:before="15"/>
        <w:ind w:left="980"/>
      </w:pPr>
      <w:r>
        <w:t>Supervisory issues (please describe):</w:t>
      </w:r>
    </w:p>
    <w:p w14:paraId="524152F9" w14:textId="77777777" w:rsidR="00E067F0" w:rsidRDefault="00E067F0">
      <w:pPr>
        <w:sectPr w:rsidR="00E067F0">
          <w:footerReference w:type="default" r:id="rId96"/>
          <w:pgSz w:w="12240" w:h="15840"/>
          <w:pgMar w:top="1460" w:right="1160" w:bottom="1060" w:left="1180" w:header="0" w:footer="866" w:gutter="0"/>
          <w:cols w:space="720"/>
        </w:sectPr>
      </w:pPr>
    </w:p>
    <w:p w14:paraId="2F190229" w14:textId="77777777" w:rsidR="00E067F0" w:rsidRDefault="00E067F0">
      <w:pPr>
        <w:pStyle w:val="BodyText"/>
        <w:rPr>
          <w:sz w:val="30"/>
        </w:rPr>
      </w:pPr>
    </w:p>
    <w:p w14:paraId="6D74ACD1" w14:textId="77777777" w:rsidR="00E067F0" w:rsidRDefault="00E067F0">
      <w:pPr>
        <w:pStyle w:val="BodyText"/>
        <w:spacing w:before="2"/>
        <w:rPr>
          <w:sz w:val="35"/>
        </w:rPr>
      </w:pPr>
    </w:p>
    <w:p w14:paraId="3016CA88" w14:textId="77777777" w:rsidR="00E067F0" w:rsidRDefault="000D360A">
      <w:pPr>
        <w:pStyle w:val="Heading3"/>
        <w:rPr>
          <w:rFonts w:ascii="Times New Roman"/>
        </w:rPr>
      </w:pPr>
      <w:bookmarkStart w:id="151" w:name="ATTACHMENT_D"/>
      <w:bookmarkEnd w:id="151"/>
      <w:r>
        <w:rPr>
          <w:rFonts w:ascii="Times New Roman"/>
        </w:rPr>
        <w:t>ATTACHMENT D</w:t>
      </w:r>
    </w:p>
    <w:p w14:paraId="75649FF1" w14:textId="77777777" w:rsidR="00E067F0" w:rsidRDefault="000D360A">
      <w:pPr>
        <w:spacing w:before="76"/>
        <w:ind w:left="260"/>
        <w:rPr>
          <w:b/>
          <w:sz w:val="24"/>
        </w:rPr>
      </w:pPr>
      <w:r>
        <w:br w:type="column"/>
      </w:r>
      <w:r>
        <w:rPr>
          <w:b/>
          <w:sz w:val="24"/>
        </w:rPr>
        <w:t>VHA DIRECTIVE</w:t>
      </w:r>
      <w:r>
        <w:rPr>
          <w:b/>
          <w:spacing w:val="-2"/>
          <w:sz w:val="24"/>
        </w:rPr>
        <w:t xml:space="preserve"> </w:t>
      </w:r>
      <w:r>
        <w:rPr>
          <w:b/>
          <w:sz w:val="24"/>
        </w:rPr>
        <w:t>2010-053</w:t>
      </w:r>
    </w:p>
    <w:p w14:paraId="3058C6E7" w14:textId="77777777" w:rsidR="00E067F0" w:rsidRDefault="000D360A">
      <w:pPr>
        <w:spacing w:before="1"/>
        <w:ind w:left="1374"/>
        <w:rPr>
          <w:b/>
          <w:sz w:val="24"/>
        </w:rPr>
      </w:pPr>
      <w:r>
        <w:rPr>
          <w:b/>
          <w:sz w:val="24"/>
        </w:rPr>
        <w:t>December 3,</w:t>
      </w:r>
      <w:r>
        <w:rPr>
          <w:b/>
          <w:spacing w:val="-6"/>
          <w:sz w:val="24"/>
        </w:rPr>
        <w:t xml:space="preserve"> </w:t>
      </w:r>
      <w:r>
        <w:rPr>
          <w:b/>
          <w:sz w:val="24"/>
        </w:rPr>
        <w:t>2010</w:t>
      </w:r>
    </w:p>
    <w:p w14:paraId="58D36A8D" w14:textId="77777777" w:rsidR="00E067F0" w:rsidRDefault="00E067F0">
      <w:pPr>
        <w:rPr>
          <w:sz w:val="24"/>
        </w:rPr>
        <w:sectPr w:rsidR="00E067F0">
          <w:footerReference w:type="default" r:id="rId97"/>
          <w:pgSz w:w="12240" w:h="15840"/>
          <w:pgMar w:top="1360" w:right="1160" w:bottom="1060" w:left="1180" w:header="0" w:footer="866" w:gutter="0"/>
          <w:cols w:num="2" w:space="720" w:equalWidth="0">
            <w:col w:w="2614" w:space="3814"/>
            <w:col w:w="3472"/>
          </w:cols>
        </w:sectPr>
      </w:pPr>
    </w:p>
    <w:p w14:paraId="41AB8CDF" w14:textId="77777777" w:rsidR="00E067F0" w:rsidRDefault="000D360A">
      <w:pPr>
        <w:pStyle w:val="Heading3"/>
        <w:spacing w:before="120"/>
        <w:ind w:left="1913" w:right="1923" w:firstLine="1251"/>
        <w:rPr>
          <w:rFonts w:ascii="Times New Roman"/>
        </w:rPr>
      </w:pPr>
      <w:bookmarkStart w:id="152" w:name="NEW_SERVICE_REQUESTS"/>
      <w:bookmarkEnd w:id="152"/>
      <w:r>
        <w:rPr>
          <w:rFonts w:ascii="Times New Roman"/>
        </w:rPr>
        <w:t>NEW SERVICE REQUESTS</w:t>
      </w:r>
      <w:bookmarkStart w:id="153" w:name="CATEGORY_I_PATIENT_RECORD_FLAG_(PRF)"/>
      <w:bookmarkEnd w:id="153"/>
      <w:r>
        <w:rPr>
          <w:rFonts w:ascii="Times New Roman"/>
        </w:rPr>
        <w:t xml:space="preserve"> CATEGORY I PATIENT RECORD FLAG (PRF)</w:t>
      </w:r>
    </w:p>
    <w:p w14:paraId="6D482532" w14:textId="77777777" w:rsidR="00E067F0" w:rsidRDefault="000D360A">
      <w:pPr>
        <w:pStyle w:val="ListParagraph"/>
        <w:numPr>
          <w:ilvl w:val="0"/>
          <w:numId w:val="1"/>
        </w:numPr>
        <w:tabs>
          <w:tab w:val="left" w:pos="612"/>
        </w:tabs>
        <w:spacing w:before="119"/>
        <w:ind w:hanging="352"/>
        <w:rPr>
          <w:b/>
          <w:sz w:val="28"/>
        </w:rPr>
      </w:pPr>
      <w:bookmarkStart w:id="154" w:name="1.__BACKGROUND"/>
      <w:bookmarkEnd w:id="154"/>
      <w:r>
        <w:rPr>
          <w:b/>
          <w:sz w:val="28"/>
        </w:rPr>
        <w:t>BACKGROUND</w:t>
      </w:r>
    </w:p>
    <w:p w14:paraId="03C7D55F" w14:textId="77777777" w:rsidR="00E067F0" w:rsidRDefault="000D360A">
      <w:pPr>
        <w:pStyle w:val="BodyText"/>
        <w:spacing w:before="117"/>
        <w:ind w:left="260" w:right="341" w:firstLine="719"/>
      </w:pPr>
      <w:r>
        <w:t xml:space="preserve">Patient Record Flags were initially mandated by the Veterans Health Administration (VHA) Under Secretary for Health at the urging of the Department of Veterans Affairs (VA) Office of Inspector General (OIG) solely as a tool for reducing the risk of imminent violence associated with ‘high risk’ patients. On August 28, 2003, Directive 2003-048, National Patient Record Flags, was issued in conjunction with a release of revised Veterans Information System and Technology Architecture (VistA) Computerized Patient Record System (CPRS) software. By alerting VHA employees to a significant </w:t>
      </w:r>
      <w:r>
        <w:rPr>
          <w:i/>
        </w:rPr>
        <w:t xml:space="preserve">immediate </w:t>
      </w:r>
      <w:r>
        <w:t xml:space="preserve">risk of violence, this software enables health care providers and other VA employees who may encounter a high-risk patient to take measures to offer the patient safe and appropriate health care regardless of where, in the VHA system, the patient appears and regardless of where the PRF originated. While initially intended to address the problem of high-risk-for-violence patients only, the PRF software was recognized as offering potential additional uses. </w:t>
      </w:r>
      <w:r>
        <w:rPr>
          <w:spacing w:val="-3"/>
        </w:rPr>
        <w:t xml:space="preserve">It </w:t>
      </w:r>
      <w:r>
        <w:t xml:space="preserve">is expected that New Service Requests (NSR) for additional </w:t>
      </w:r>
      <w:r>
        <w:rPr>
          <w:u w:val="single"/>
        </w:rPr>
        <w:t>types</w:t>
      </w:r>
      <w:r>
        <w:t xml:space="preserve"> of Category I PRF may be proposed. This packet is intended to assist those</w:t>
      </w:r>
      <w:r>
        <w:rPr>
          <w:spacing w:val="-23"/>
        </w:rPr>
        <w:t xml:space="preserve"> </w:t>
      </w:r>
      <w:r>
        <w:t>who are considering the proposal of NSR for Category I PRF</w:t>
      </w:r>
      <w:r>
        <w:rPr>
          <w:spacing w:val="-16"/>
        </w:rPr>
        <w:t xml:space="preserve"> </w:t>
      </w:r>
      <w:r>
        <w:t>types.</w:t>
      </w:r>
    </w:p>
    <w:p w14:paraId="245147B3" w14:textId="77777777" w:rsidR="00E067F0" w:rsidRDefault="000D360A">
      <w:pPr>
        <w:pStyle w:val="Heading3"/>
        <w:numPr>
          <w:ilvl w:val="0"/>
          <w:numId w:val="1"/>
        </w:numPr>
        <w:tabs>
          <w:tab w:val="left" w:pos="612"/>
        </w:tabs>
        <w:spacing w:before="124"/>
        <w:ind w:hanging="352"/>
        <w:rPr>
          <w:rFonts w:ascii="Times New Roman"/>
        </w:rPr>
      </w:pPr>
      <w:bookmarkStart w:id="155" w:name="2.__PROCESS"/>
      <w:bookmarkEnd w:id="155"/>
      <w:r>
        <w:rPr>
          <w:rFonts w:ascii="Times New Roman"/>
        </w:rPr>
        <w:t>PROCESS</w:t>
      </w:r>
    </w:p>
    <w:p w14:paraId="5D385B9E" w14:textId="77777777" w:rsidR="00E067F0" w:rsidRDefault="000D360A">
      <w:pPr>
        <w:pStyle w:val="ListParagraph"/>
        <w:numPr>
          <w:ilvl w:val="1"/>
          <w:numId w:val="1"/>
        </w:numPr>
        <w:tabs>
          <w:tab w:val="left" w:pos="907"/>
        </w:tabs>
        <w:spacing w:before="116"/>
        <w:ind w:right="345" w:firstLine="360"/>
        <w:rPr>
          <w:i/>
          <w:sz w:val="24"/>
        </w:rPr>
      </w:pPr>
      <w:r>
        <w:rPr>
          <w:sz w:val="24"/>
        </w:rPr>
        <w:t>Applicants should thoroughly familiarize themselves with the VHA Patient Record Flag policy prior to completing the attached application. The policy addresses the specific use of Category I PRF for preventing violence, but also includes many standards that will be used to measure the appropriateness of any future Category I PRF uses. These standards have been reviewed in depth and approved by the VA OIG, the VA Center on Ethics, and others that continue to monitor the use of Category I PRF. Applicants can also find more information</w:t>
      </w:r>
      <w:r>
        <w:rPr>
          <w:spacing w:val="-22"/>
          <w:sz w:val="24"/>
        </w:rPr>
        <w:t xml:space="preserve"> </w:t>
      </w:r>
      <w:r>
        <w:rPr>
          <w:sz w:val="24"/>
        </w:rPr>
        <w:t>about the intent and proper use of PRFs on the PRF Web site:</w:t>
      </w:r>
      <w:r>
        <w:rPr>
          <w:sz w:val="24"/>
          <w:u w:val="single"/>
        </w:rPr>
        <w:t xml:space="preserve"> </w:t>
      </w:r>
      <w:hyperlink r:id="rId98">
        <w:r>
          <w:rPr>
            <w:sz w:val="24"/>
            <w:u w:val="single"/>
          </w:rPr>
          <w:t>http://vaww.vistau.med.va.gov/vistau/PRF/default.htm</w:t>
        </w:r>
        <w:r>
          <w:rPr>
            <w:sz w:val="24"/>
          </w:rPr>
          <w:t xml:space="preserve"> </w:t>
        </w:r>
      </w:hyperlink>
      <w:r>
        <w:rPr>
          <w:sz w:val="24"/>
        </w:rPr>
        <w:t xml:space="preserve">. </w:t>
      </w:r>
      <w:r>
        <w:rPr>
          <w:i/>
          <w:sz w:val="24"/>
        </w:rPr>
        <w:t>NOTE: This is an internal VA Web site not available to the</w:t>
      </w:r>
      <w:r>
        <w:rPr>
          <w:i/>
          <w:spacing w:val="-3"/>
          <w:sz w:val="24"/>
        </w:rPr>
        <w:t xml:space="preserve"> </w:t>
      </w:r>
      <w:r>
        <w:rPr>
          <w:i/>
          <w:sz w:val="24"/>
        </w:rPr>
        <w:t>public.</w:t>
      </w:r>
    </w:p>
    <w:p w14:paraId="561FA213" w14:textId="77777777" w:rsidR="00E067F0" w:rsidRDefault="000D360A">
      <w:pPr>
        <w:pStyle w:val="ListParagraph"/>
        <w:numPr>
          <w:ilvl w:val="1"/>
          <w:numId w:val="1"/>
        </w:numPr>
        <w:tabs>
          <w:tab w:val="left" w:pos="921"/>
        </w:tabs>
        <w:spacing w:before="121"/>
        <w:ind w:right="290" w:firstLine="360"/>
        <w:rPr>
          <w:sz w:val="24"/>
        </w:rPr>
      </w:pPr>
      <w:r>
        <w:rPr>
          <w:sz w:val="24"/>
        </w:rPr>
        <w:t xml:space="preserve">Category I PRF are, by definition, disseminated throughout all VHA facilities where the patient is registered. Category II PRF, in contrast, are entered locally and appear only locally at the originating facility. The present packet relates to Category I (national) PRF only. However, Directive 2003-048 is clear that even ‘local’ (Category II) PRF should be used judiciously and, as with Category I PRF, </w:t>
      </w:r>
      <w:r>
        <w:rPr>
          <w:i/>
          <w:sz w:val="24"/>
        </w:rPr>
        <w:t xml:space="preserve">only </w:t>
      </w:r>
      <w:r>
        <w:rPr>
          <w:sz w:val="24"/>
        </w:rPr>
        <w:t>for alerting users to immediate threats to the clinical care and</w:t>
      </w:r>
      <w:r>
        <w:rPr>
          <w:spacing w:val="-29"/>
          <w:sz w:val="24"/>
        </w:rPr>
        <w:t xml:space="preserve"> </w:t>
      </w:r>
      <w:r>
        <w:rPr>
          <w:sz w:val="24"/>
        </w:rPr>
        <w:t>safety of patients or staff. The more PRFs of any type to which receptionists, clerks, and other VA employees must attend in the initial moments of an encounter with a patient, the less potent any PRF alert will be. More is not better when it comes to</w:t>
      </w:r>
      <w:r>
        <w:rPr>
          <w:spacing w:val="-3"/>
          <w:sz w:val="24"/>
        </w:rPr>
        <w:t xml:space="preserve"> </w:t>
      </w:r>
      <w:r>
        <w:rPr>
          <w:sz w:val="24"/>
        </w:rPr>
        <w:t>PRF.</w:t>
      </w:r>
    </w:p>
    <w:p w14:paraId="16999F67" w14:textId="77777777" w:rsidR="00E067F0" w:rsidRDefault="000D360A">
      <w:pPr>
        <w:pStyle w:val="ListParagraph"/>
        <w:numPr>
          <w:ilvl w:val="1"/>
          <w:numId w:val="1"/>
        </w:numPr>
        <w:tabs>
          <w:tab w:val="left" w:pos="907"/>
        </w:tabs>
        <w:spacing w:before="118"/>
        <w:ind w:right="337" w:firstLine="360"/>
        <w:rPr>
          <w:sz w:val="24"/>
        </w:rPr>
      </w:pPr>
      <w:r>
        <w:rPr>
          <w:sz w:val="24"/>
        </w:rPr>
        <w:t>The responsibility for PRFs is assigned to the Office of Mental Health (116) under Patient Care Services (11). The Deputy Chief Patient Care Services, Officer for Mental Health</w:t>
      </w:r>
      <w:r>
        <w:rPr>
          <w:spacing w:val="-22"/>
          <w:sz w:val="24"/>
        </w:rPr>
        <w:t xml:space="preserve"> </w:t>
      </w:r>
      <w:r>
        <w:rPr>
          <w:sz w:val="24"/>
        </w:rPr>
        <w:t>Services</w:t>
      </w:r>
    </w:p>
    <w:p w14:paraId="1E84E67F" w14:textId="77777777" w:rsidR="00E067F0" w:rsidRDefault="00E067F0">
      <w:pPr>
        <w:rPr>
          <w:sz w:val="24"/>
        </w:rPr>
        <w:sectPr w:rsidR="00E067F0">
          <w:type w:val="continuous"/>
          <w:pgSz w:w="12240" w:h="15840"/>
          <w:pgMar w:top="1500" w:right="1160" w:bottom="280" w:left="1180" w:header="720" w:footer="720" w:gutter="0"/>
          <w:cols w:space="720"/>
        </w:sectPr>
      </w:pPr>
    </w:p>
    <w:p w14:paraId="6B8B52D4" w14:textId="77777777" w:rsidR="00E067F0" w:rsidRDefault="000D360A">
      <w:pPr>
        <w:spacing w:before="78"/>
        <w:ind w:right="277"/>
        <w:jc w:val="right"/>
        <w:rPr>
          <w:b/>
          <w:sz w:val="24"/>
        </w:rPr>
      </w:pPr>
      <w:r>
        <w:rPr>
          <w:b/>
          <w:sz w:val="24"/>
        </w:rPr>
        <w:t>VHA DIRECTIVE</w:t>
      </w:r>
      <w:r>
        <w:rPr>
          <w:b/>
          <w:spacing w:val="-2"/>
          <w:sz w:val="24"/>
        </w:rPr>
        <w:t xml:space="preserve"> </w:t>
      </w:r>
      <w:r>
        <w:rPr>
          <w:b/>
          <w:sz w:val="24"/>
        </w:rPr>
        <w:t>2010-053</w:t>
      </w:r>
    </w:p>
    <w:p w14:paraId="5AF56DCC" w14:textId="77777777" w:rsidR="00E067F0" w:rsidRDefault="000D360A">
      <w:pPr>
        <w:ind w:right="278"/>
        <w:jc w:val="right"/>
        <w:rPr>
          <w:b/>
          <w:sz w:val="24"/>
        </w:rPr>
      </w:pPr>
      <w:r>
        <w:rPr>
          <w:b/>
          <w:sz w:val="24"/>
        </w:rPr>
        <w:t>December 3,</w:t>
      </w:r>
      <w:r>
        <w:rPr>
          <w:b/>
          <w:spacing w:val="-6"/>
          <w:sz w:val="24"/>
        </w:rPr>
        <w:t xml:space="preserve"> </w:t>
      </w:r>
      <w:r>
        <w:rPr>
          <w:b/>
          <w:sz w:val="24"/>
        </w:rPr>
        <w:t>2010</w:t>
      </w:r>
    </w:p>
    <w:p w14:paraId="148222C6" w14:textId="77777777" w:rsidR="00E067F0" w:rsidRDefault="00E067F0">
      <w:pPr>
        <w:pStyle w:val="BodyText"/>
        <w:rPr>
          <w:b/>
          <w:sz w:val="26"/>
        </w:rPr>
      </w:pPr>
    </w:p>
    <w:p w14:paraId="5F7CBC7A" w14:textId="77777777" w:rsidR="00E067F0" w:rsidRDefault="000D360A">
      <w:pPr>
        <w:pStyle w:val="BodyText"/>
        <w:spacing w:before="212"/>
        <w:ind w:left="260" w:right="372"/>
      </w:pPr>
      <w:r>
        <w:t>(116) has authorized the formation of a PRF Advisory Review Board to review NSRs for new Category I PRFs. The PRF Advisory Review Board considers the NSR and other input required (textual or verbal presentation) and makes recommendation(s) back to the PRF Program Office (116A) to approve or disapprove with comments. The PRF Program Office (116A) then responds to the NSR with recommendation(s).</w:t>
      </w:r>
    </w:p>
    <w:p w14:paraId="4F577726" w14:textId="77777777" w:rsidR="00E067F0" w:rsidRDefault="000D360A">
      <w:pPr>
        <w:pStyle w:val="ListParagraph"/>
        <w:numPr>
          <w:ilvl w:val="1"/>
          <w:numId w:val="1"/>
        </w:numPr>
        <w:tabs>
          <w:tab w:val="left" w:pos="921"/>
        </w:tabs>
        <w:ind w:right="754" w:firstLine="360"/>
        <w:rPr>
          <w:sz w:val="24"/>
        </w:rPr>
      </w:pPr>
      <w:r>
        <w:rPr>
          <w:sz w:val="24"/>
        </w:rPr>
        <w:t>The PRF Program Office (116A) forwards the decision to the Chief Officer of</w:t>
      </w:r>
      <w:r>
        <w:rPr>
          <w:spacing w:val="-26"/>
          <w:sz w:val="24"/>
        </w:rPr>
        <w:t xml:space="preserve"> </w:t>
      </w:r>
      <w:r>
        <w:rPr>
          <w:sz w:val="24"/>
        </w:rPr>
        <w:t>Patient Care Services (11) for any other action that may be</w:t>
      </w:r>
      <w:r>
        <w:rPr>
          <w:spacing w:val="-12"/>
          <w:sz w:val="24"/>
        </w:rPr>
        <w:t xml:space="preserve"> </w:t>
      </w:r>
      <w:r>
        <w:rPr>
          <w:sz w:val="24"/>
        </w:rPr>
        <w:t>required.</w:t>
      </w:r>
    </w:p>
    <w:p w14:paraId="6982DD0C" w14:textId="77777777" w:rsidR="00E067F0" w:rsidRDefault="000D360A">
      <w:pPr>
        <w:pStyle w:val="ListParagraph"/>
        <w:numPr>
          <w:ilvl w:val="1"/>
          <w:numId w:val="1"/>
        </w:numPr>
        <w:tabs>
          <w:tab w:val="left" w:pos="907"/>
        </w:tabs>
        <w:ind w:left="906" w:hanging="287"/>
        <w:rPr>
          <w:sz w:val="24"/>
        </w:rPr>
      </w:pPr>
      <w:r>
        <w:rPr>
          <w:sz w:val="24"/>
        </w:rPr>
        <w:t>Current membership of the PRF Advisory Group</w:t>
      </w:r>
      <w:r>
        <w:rPr>
          <w:spacing w:val="-10"/>
          <w:sz w:val="24"/>
        </w:rPr>
        <w:t xml:space="preserve"> </w:t>
      </w:r>
      <w:r>
        <w:rPr>
          <w:sz w:val="24"/>
        </w:rPr>
        <w:t>includes:</w:t>
      </w:r>
    </w:p>
    <w:p w14:paraId="5C66F2F2" w14:textId="77777777" w:rsidR="00E067F0" w:rsidRDefault="000D360A">
      <w:pPr>
        <w:pStyle w:val="ListParagraph"/>
        <w:numPr>
          <w:ilvl w:val="2"/>
          <w:numId w:val="1"/>
        </w:numPr>
        <w:tabs>
          <w:tab w:val="left" w:pos="1379"/>
        </w:tabs>
        <w:spacing w:before="121"/>
        <w:rPr>
          <w:sz w:val="24"/>
        </w:rPr>
      </w:pPr>
      <w:r>
        <w:rPr>
          <w:sz w:val="24"/>
        </w:rPr>
        <w:t>The Deputy Under Secretary for Health for Operations and Management</w:t>
      </w:r>
      <w:r>
        <w:rPr>
          <w:spacing w:val="-14"/>
          <w:sz w:val="24"/>
        </w:rPr>
        <w:t xml:space="preserve"> </w:t>
      </w:r>
      <w:r>
        <w:rPr>
          <w:sz w:val="24"/>
        </w:rPr>
        <w:t>(10N).</w:t>
      </w:r>
    </w:p>
    <w:p w14:paraId="748302BB" w14:textId="77777777" w:rsidR="00E067F0" w:rsidRDefault="000D360A">
      <w:pPr>
        <w:pStyle w:val="ListParagraph"/>
        <w:numPr>
          <w:ilvl w:val="2"/>
          <w:numId w:val="1"/>
        </w:numPr>
        <w:tabs>
          <w:tab w:val="left" w:pos="1379"/>
        </w:tabs>
        <w:rPr>
          <w:sz w:val="24"/>
        </w:rPr>
      </w:pPr>
      <w:r>
        <w:rPr>
          <w:sz w:val="24"/>
        </w:rPr>
        <w:t>Patient Care Service, VA Central Office</w:t>
      </w:r>
      <w:r>
        <w:rPr>
          <w:spacing w:val="-1"/>
          <w:sz w:val="24"/>
        </w:rPr>
        <w:t xml:space="preserve"> </w:t>
      </w:r>
      <w:r>
        <w:rPr>
          <w:sz w:val="24"/>
        </w:rPr>
        <w:t>(11).</w:t>
      </w:r>
    </w:p>
    <w:p w14:paraId="610CB173" w14:textId="77777777" w:rsidR="00E067F0" w:rsidRDefault="000D360A">
      <w:pPr>
        <w:pStyle w:val="ListParagraph"/>
        <w:numPr>
          <w:ilvl w:val="2"/>
          <w:numId w:val="1"/>
        </w:numPr>
        <w:tabs>
          <w:tab w:val="left" w:pos="1379"/>
        </w:tabs>
        <w:ind w:left="980" w:right="846" w:firstLine="0"/>
        <w:rPr>
          <w:sz w:val="24"/>
        </w:rPr>
      </w:pPr>
      <w:r>
        <w:rPr>
          <w:sz w:val="24"/>
        </w:rPr>
        <w:t>Health Information Management (HIM) Program Office, VHA Office of</w:t>
      </w:r>
      <w:r>
        <w:rPr>
          <w:spacing w:val="-21"/>
          <w:sz w:val="24"/>
        </w:rPr>
        <w:t xml:space="preserve"> </w:t>
      </w:r>
      <w:r>
        <w:rPr>
          <w:sz w:val="24"/>
        </w:rPr>
        <w:t>Health Information</w:t>
      </w:r>
      <w:r>
        <w:rPr>
          <w:spacing w:val="-1"/>
          <w:sz w:val="24"/>
        </w:rPr>
        <w:t xml:space="preserve"> </w:t>
      </w:r>
      <w:r>
        <w:rPr>
          <w:sz w:val="24"/>
        </w:rPr>
        <w:t>(19).</w:t>
      </w:r>
    </w:p>
    <w:p w14:paraId="3F0069CF" w14:textId="77777777" w:rsidR="00E067F0" w:rsidRDefault="000D360A">
      <w:pPr>
        <w:pStyle w:val="ListParagraph"/>
        <w:numPr>
          <w:ilvl w:val="2"/>
          <w:numId w:val="1"/>
        </w:numPr>
        <w:tabs>
          <w:tab w:val="left" w:pos="1379"/>
        </w:tabs>
        <w:rPr>
          <w:sz w:val="24"/>
        </w:rPr>
      </w:pPr>
      <w:r>
        <w:rPr>
          <w:sz w:val="24"/>
        </w:rPr>
        <w:t>VA Office of Information and Technology (OI&amp;T) (005), PRF Project</w:t>
      </w:r>
      <w:r>
        <w:rPr>
          <w:spacing w:val="-14"/>
          <w:sz w:val="24"/>
        </w:rPr>
        <w:t xml:space="preserve"> </w:t>
      </w:r>
      <w:r>
        <w:rPr>
          <w:sz w:val="24"/>
        </w:rPr>
        <w:t>Manager.</w:t>
      </w:r>
    </w:p>
    <w:p w14:paraId="0DE80CA9" w14:textId="77777777" w:rsidR="00E067F0" w:rsidRDefault="000D360A">
      <w:pPr>
        <w:pStyle w:val="ListParagraph"/>
        <w:numPr>
          <w:ilvl w:val="2"/>
          <w:numId w:val="1"/>
        </w:numPr>
        <w:tabs>
          <w:tab w:val="left" w:pos="1379"/>
        </w:tabs>
        <w:spacing w:before="117"/>
        <w:rPr>
          <w:sz w:val="24"/>
        </w:rPr>
      </w:pPr>
      <w:r>
        <w:rPr>
          <w:sz w:val="24"/>
        </w:rPr>
        <w:t>Field Subject Matter Experts, at least two at any given</w:t>
      </w:r>
      <w:r>
        <w:rPr>
          <w:spacing w:val="-4"/>
          <w:sz w:val="24"/>
        </w:rPr>
        <w:t xml:space="preserve"> </w:t>
      </w:r>
      <w:r>
        <w:rPr>
          <w:sz w:val="24"/>
        </w:rPr>
        <w:t>time.</w:t>
      </w:r>
    </w:p>
    <w:p w14:paraId="1A3A566F" w14:textId="77777777" w:rsidR="00E067F0" w:rsidRDefault="000D360A">
      <w:pPr>
        <w:pStyle w:val="ListParagraph"/>
        <w:numPr>
          <w:ilvl w:val="2"/>
          <w:numId w:val="1"/>
        </w:numPr>
        <w:tabs>
          <w:tab w:val="left" w:pos="1379"/>
        </w:tabs>
        <w:rPr>
          <w:sz w:val="24"/>
        </w:rPr>
      </w:pPr>
      <w:r>
        <w:rPr>
          <w:sz w:val="24"/>
        </w:rPr>
        <w:t>Office of the General Counsel, VA Central Office</w:t>
      </w:r>
      <w:r>
        <w:rPr>
          <w:spacing w:val="-2"/>
          <w:sz w:val="24"/>
        </w:rPr>
        <w:t xml:space="preserve"> </w:t>
      </w:r>
      <w:r>
        <w:rPr>
          <w:sz w:val="24"/>
        </w:rPr>
        <w:t>(02).</w:t>
      </w:r>
    </w:p>
    <w:p w14:paraId="4B12AC27" w14:textId="77777777" w:rsidR="00E067F0" w:rsidRDefault="000D360A">
      <w:pPr>
        <w:pStyle w:val="ListParagraph"/>
        <w:numPr>
          <w:ilvl w:val="2"/>
          <w:numId w:val="1"/>
        </w:numPr>
        <w:tabs>
          <w:tab w:val="left" w:pos="1379"/>
        </w:tabs>
        <w:rPr>
          <w:sz w:val="24"/>
        </w:rPr>
      </w:pPr>
      <w:r>
        <w:rPr>
          <w:sz w:val="24"/>
        </w:rPr>
        <w:t>National Center for Ethics, VA Central Office</w:t>
      </w:r>
      <w:r>
        <w:rPr>
          <w:spacing w:val="-3"/>
          <w:sz w:val="24"/>
        </w:rPr>
        <w:t xml:space="preserve"> </w:t>
      </w:r>
      <w:r>
        <w:rPr>
          <w:sz w:val="24"/>
        </w:rPr>
        <w:t>(10E).</w:t>
      </w:r>
    </w:p>
    <w:p w14:paraId="2663271E" w14:textId="77777777" w:rsidR="00E067F0" w:rsidRDefault="000D360A">
      <w:pPr>
        <w:pStyle w:val="ListParagraph"/>
        <w:numPr>
          <w:ilvl w:val="2"/>
          <w:numId w:val="1"/>
        </w:numPr>
        <w:tabs>
          <w:tab w:val="left" w:pos="1379"/>
        </w:tabs>
        <w:rPr>
          <w:sz w:val="24"/>
        </w:rPr>
      </w:pPr>
      <w:r>
        <w:rPr>
          <w:sz w:val="24"/>
        </w:rPr>
        <w:t>VHA Occupation Health Program</w:t>
      </w:r>
      <w:r>
        <w:rPr>
          <w:spacing w:val="2"/>
          <w:sz w:val="24"/>
        </w:rPr>
        <w:t xml:space="preserve"> </w:t>
      </w:r>
      <w:r>
        <w:rPr>
          <w:sz w:val="24"/>
        </w:rPr>
        <w:t>(136A).</w:t>
      </w:r>
    </w:p>
    <w:p w14:paraId="44E0604C" w14:textId="77777777" w:rsidR="00E067F0" w:rsidRDefault="000D360A">
      <w:pPr>
        <w:pStyle w:val="ListParagraph"/>
        <w:numPr>
          <w:ilvl w:val="1"/>
          <w:numId w:val="1"/>
        </w:numPr>
        <w:tabs>
          <w:tab w:val="left" w:pos="881"/>
        </w:tabs>
        <w:spacing w:before="121"/>
        <w:ind w:right="907" w:firstLine="360"/>
        <w:rPr>
          <w:sz w:val="24"/>
        </w:rPr>
      </w:pPr>
      <w:r>
        <w:rPr>
          <w:sz w:val="24"/>
        </w:rPr>
        <w:t>At the discretion of the chair, Deputy Chief Patient Care Services Officer for</w:t>
      </w:r>
      <w:r>
        <w:rPr>
          <w:spacing w:val="-24"/>
          <w:sz w:val="24"/>
        </w:rPr>
        <w:t xml:space="preserve"> </w:t>
      </w:r>
      <w:r>
        <w:rPr>
          <w:sz w:val="24"/>
        </w:rPr>
        <w:t>Mental Health (116), other subject matter experts may be called upon to evaluate specific</w:t>
      </w:r>
      <w:r>
        <w:rPr>
          <w:spacing w:val="-16"/>
          <w:sz w:val="24"/>
        </w:rPr>
        <w:t xml:space="preserve"> </w:t>
      </w:r>
      <w:r>
        <w:rPr>
          <w:sz w:val="24"/>
        </w:rPr>
        <w:t>NSRs.</w:t>
      </w:r>
    </w:p>
    <w:p w14:paraId="6EDB1880" w14:textId="77777777" w:rsidR="00E067F0" w:rsidRDefault="000D360A">
      <w:pPr>
        <w:pStyle w:val="Heading3"/>
        <w:numPr>
          <w:ilvl w:val="0"/>
          <w:numId w:val="1"/>
        </w:numPr>
        <w:tabs>
          <w:tab w:val="left" w:pos="612"/>
        </w:tabs>
        <w:spacing w:before="126"/>
        <w:ind w:hanging="352"/>
        <w:rPr>
          <w:rFonts w:ascii="Times New Roman"/>
        </w:rPr>
      </w:pPr>
      <w:bookmarkStart w:id="156" w:name="3.__APPLICATION"/>
      <w:bookmarkEnd w:id="156"/>
      <w:r>
        <w:rPr>
          <w:rFonts w:ascii="Times New Roman"/>
        </w:rPr>
        <w:t>APPLICATION</w:t>
      </w:r>
    </w:p>
    <w:p w14:paraId="6647DEFC" w14:textId="77777777" w:rsidR="00E067F0" w:rsidRDefault="000D360A">
      <w:pPr>
        <w:pStyle w:val="ListParagraph"/>
        <w:numPr>
          <w:ilvl w:val="1"/>
          <w:numId w:val="1"/>
        </w:numPr>
        <w:tabs>
          <w:tab w:val="left" w:pos="907"/>
        </w:tabs>
        <w:spacing w:before="116"/>
        <w:ind w:right="544" w:firstLine="360"/>
        <w:rPr>
          <w:sz w:val="24"/>
        </w:rPr>
      </w:pPr>
      <w:r>
        <w:rPr>
          <w:sz w:val="24"/>
        </w:rPr>
        <w:t xml:space="preserve">An online NSR application is available at: </w:t>
      </w:r>
      <w:hyperlink r:id="rId99">
        <w:r>
          <w:rPr>
            <w:sz w:val="24"/>
            <w:u w:val="single"/>
          </w:rPr>
          <w:t>http://vista.med.va.gov/nsrd/</w:t>
        </w:r>
        <w:r>
          <w:rPr>
            <w:sz w:val="24"/>
          </w:rPr>
          <w:t xml:space="preserve"> </w:t>
        </w:r>
      </w:hyperlink>
      <w:r>
        <w:rPr>
          <w:sz w:val="24"/>
        </w:rPr>
        <w:t>and is accessed by pressing the New Request</w:t>
      </w:r>
      <w:r>
        <w:rPr>
          <w:spacing w:val="-9"/>
          <w:sz w:val="24"/>
        </w:rPr>
        <w:t xml:space="preserve"> </w:t>
      </w:r>
      <w:r>
        <w:rPr>
          <w:sz w:val="24"/>
        </w:rPr>
        <w:t>button.</w:t>
      </w:r>
    </w:p>
    <w:p w14:paraId="6E424661" w14:textId="77777777" w:rsidR="00E067F0" w:rsidRDefault="000D360A">
      <w:pPr>
        <w:pStyle w:val="ListParagraph"/>
        <w:numPr>
          <w:ilvl w:val="1"/>
          <w:numId w:val="1"/>
        </w:numPr>
        <w:tabs>
          <w:tab w:val="left" w:pos="921"/>
        </w:tabs>
        <w:ind w:left="920" w:hanging="301"/>
        <w:rPr>
          <w:sz w:val="24"/>
        </w:rPr>
      </w:pPr>
      <w:r>
        <w:rPr>
          <w:sz w:val="24"/>
        </w:rPr>
        <w:t>When filling out the form it is important to identify the unique issues of a</w:t>
      </w:r>
      <w:r>
        <w:rPr>
          <w:spacing w:val="-21"/>
          <w:sz w:val="24"/>
        </w:rPr>
        <w:t xml:space="preserve"> </w:t>
      </w:r>
      <w:r>
        <w:rPr>
          <w:sz w:val="24"/>
        </w:rPr>
        <w:t>PRF:</w:t>
      </w:r>
    </w:p>
    <w:p w14:paraId="7F92F976" w14:textId="77777777" w:rsidR="00E067F0" w:rsidRDefault="000D360A">
      <w:pPr>
        <w:pStyle w:val="ListParagraph"/>
        <w:numPr>
          <w:ilvl w:val="2"/>
          <w:numId w:val="1"/>
        </w:numPr>
        <w:tabs>
          <w:tab w:val="left" w:pos="1379"/>
        </w:tabs>
        <w:ind w:left="980" w:right="387" w:firstLine="0"/>
        <w:rPr>
          <w:sz w:val="24"/>
        </w:rPr>
      </w:pPr>
      <w:r>
        <w:rPr>
          <w:sz w:val="24"/>
        </w:rPr>
        <w:t xml:space="preserve">Describe the clinical safety issue to be addressed. Note that the use of PRFs is restricted to the communication of information of a clinical safety nature that must be available in the initial moments of a patient encounter. As PRFs are effective only to the extent that they are unusual stimuli in the user’s visual field, Category I PRF are to be used </w:t>
      </w:r>
      <w:r>
        <w:rPr>
          <w:sz w:val="24"/>
          <w:u w:val="single"/>
        </w:rPr>
        <w:t>only</w:t>
      </w:r>
      <w:r>
        <w:rPr>
          <w:sz w:val="24"/>
        </w:rPr>
        <w:t xml:space="preserve"> for immediate clinical safety purposes, and </w:t>
      </w:r>
      <w:r>
        <w:rPr>
          <w:sz w:val="24"/>
          <w:u w:val="single"/>
        </w:rPr>
        <w:t>only</w:t>
      </w:r>
      <w:r>
        <w:rPr>
          <w:sz w:val="24"/>
        </w:rPr>
        <w:t xml:space="preserve"> when there are no viable alternatives. Describe all possible alternatives to a PRF that you explored to meet your safety goals and</w:t>
      </w:r>
      <w:r>
        <w:rPr>
          <w:spacing w:val="-4"/>
          <w:sz w:val="24"/>
        </w:rPr>
        <w:t xml:space="preserve"> </w:t>
      </w:r>
      <w:r>
        <w:rPr>
          <w:sz w:val="24"/>
        </w:rPr>
        <w:t>objectives.</w:t>
      </w:r>
    </w:p>
    <w:p w14:paraId="44791861" w14:textId="77777777" w:rsidR="00E067F0" w:rsidRDefault="000D360A">
      <w:pPr>
        <w:pStyle w:val="ListParagraph"/>
        <w:numPr>
          <w:ilvl w:val="2"/>
          <w:numId w:val="1"/>
        </w:numPr>
        <w:tabs>
          <w:tab w:val="left" w:pos="1379"/>
        </w:tabs>
        <w:spacing w:before="118"/>
        <w:ind w:left="980" w:right="283" w:firstLine="0"/>
        <w:rPr>
          <w:sz w:val="24"/>
        </w:rPr>
      </w:pPr>
      <w:r>
        <w:rPr>
          <w:sz w:val="24"/>
        </w:rPr>
        <w:t>Other factors might include any additional factors that make this request a high clinical safety priority that must be available in the initial moments of a patient</w:t>
      </w:r>
      <w:r>
        <w:rPr>
          <w:spacing w:val="-21"/>
          <w:sz w:val="24"/>
        </w:rPr>
        <w:t xml:space="preserve"> </w:t>
      </w:r>
      <w:r>
        <w:rPr>
          <w:sz w:val="24"/>
        </w:rPr>
        <w:t>encounter. Provide all relevant VHA references, (e.g., Congressional Mandate,</w:t>
      </w:r>
      <w:r>
        <w:rPr>
          <w:spacing w:val="-5"/>
          <w:sz w:val="24"/>
        </w:rPr>
        <w:t xml:space="preserve"> </w:t>
      </w:r>
      <w:r>
        <w:rPr>
          <w:sz w:val="24"/>
        </w:rPr>
        <w:t>Directive,</w:t>
      </w:r>
    </w:p>
    <w:p w14:paraId="74A92C75" w14:textId="77777777" w:rsidR="00E067F0" w:rsidRDefault="000D360A">
      <w:pPr>
        <w:pStyle w:val="BodyText"/>
        <w:ind w:left="980" w:right="534"/>
      </w:pPr>
      <w:r>
        <w:t>Secretary’s Performance Measure, studies). Note factors both inclusive and exclusive that would justify entry of a PRF of this proposed type into the health record of a given</w:t>
      </w:r>
    </w:p>
    <w:p w14:paraId="191B81F0" w14:textId="77777777" w:rsidR="00E067F0" w:rsidRDefault="00E067F0">
      <w:pPr>
        <w:sectPr w:rsidR="00E067F0">
          <w:footerReference w:type="default" r:id="rId100"/>
          <w:pgSz w:w="12240" w:h="15840"/>
          <w:pgMar w:top="1460" w:right="1160" w:bottom="1060" w:left="1180" w:header="0" w:footer="866" w:gutter="0"/>
          <w:cols w:space="720"/>
        </w:sectPr>
      </w:pPr>
    </w:p>
    <w:p w14:paraId="4F548A5C" w14:textId="77777777" w:rsidR="00E067F0" w:rsidRDefault="000D360A">
      <w:pPr>
        <w:pStyle w:val="BodyText"/>
        <w:spacing w:before="72"/>
        <w:ind w:left="980" w:right="315"/>
      </w:pPr>
      <w:r>
        <w:t>patient, and also the factors that would be used to determine that the PRF would be no longer necessary. Describe the frequency with which a PRF of this type would be reviewed and by whom. Note on what basis this frequency of review is proposed. Also note that the PRF must be accompanied by a CPRS progress note.</w:t>
      </w:r>
    </w:p>
    <w:sectPr w:rsidR="00E067F0">
      <w:footerReference w:type="default" r:id="rId101"/>
      <w:pgSz w:w="12240" w:h="15840"/>
      <w:pgMar w:top="1360" w:right="1160" w:bottom="1060" w:left="1180" w:header="0" w:footer="8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0BE89" w14:textId="77777777" w:rsidR="00203110" w:rsidRDefault="000D360A">
      <w:r>
        <w:separator/>
      </w:r>
    </w:p>
  </w:endnote>
  <w:endnote w:type="continuationSeparator" w:id="0">
    <w:p w14:paraId="02051AD1" w14:textId="77777777" w:rsidR="00203110" w:rsidRDefault="000D3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EC7CA" w14:textId="7C32F9D6" w:rsidR="00E067F0" w:rsidRDefault="00865EBB">
    <w:pPr>
      <w:pStyle w:val="BodyText"/>
      <w:spacing w:line="14" w:lineRule="auto"/>
      <w:rPr>
        <w:sz w:val="20"/>
      </w:rPr>
    </w:pPr>
    <w:r>
      <w:rPr>
        <w:noProof/>
      </w:rPr>
      <mc:AlternateContent>
        <mc:Choice Requires="wps">
          <w:drawing>
            <wp:anchor distT="0" distB="0" distL="114300" distR="114300" simplePos="0" relativeHeight="485185536" behindDoc="1" locked="0" layoutInCell="1" allowOverlap="1" wp14:anchorId="074820C4" wp14:editId="30385573">
              <wp:simplePos x="0" y="0"/>
              <wp:positionH relativeFrom="page">
                <wp:posOffset>1082040</wp:posOffset>
              </wp:positionH>
              <wp:positionV relativeFrom="page">
                <wp:posOffset>9368790</wp:posOffset>
              </wp:positionV>
              <wp:extent cx="60960" cy="165735"/>
              <wp:effectExtent l="0" t="0" r="0" b="0"/>
              <wp:wrapNone/>
              <wp:docPr id="28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450AB" w14:textId="77777777" w:rsidR="00E067F0" w:rsidRDefault="000D360A">
                          <w:pPr>
                            <w:spacing w:before="10"/>
                            <w:ind w:left="20"/>
                            <w:rPr>
                              <w:sz w:val="20"/>
                            </w:rPr>
                          </w:pPr>
                          <w:r>
                            <w:rPr>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820C4" id="_x0000_t202" coordsize="21600,21600" o:spt="202" path="m,l,21600r21600,l21600,xe">
              <v:stroke joinstyle="miter"/>
              <v:path gradientshapeok="t" o:connecttype="rect"/>
            </v:shapetype>
            <v:shape id="Text Box 198" o:spid="_x0000_s1125" type="#_x0000_t202" style="position:absolute;margin-left:85.2pt;margin-top:737.7pt;width:4.8pt;height:13.05pt;z-index:-181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" filled="f" stroked="f">
              <v:textbox inset="0,0,0,0">
                <w:txbxContent>
                  <w:p w14:paraId="5BD450AB" w14:textId="77777777" w:rsidR="00E067F0" w:rsidRDefault="000D360A">
                    <w:pPr>
                      <w:spacing w:before="10"/>
                      <w:ind w:left="20"/>
                      <w:rPr>
                        <w:sz w:val="20"/>
                      </w:rPr>
                    </w:pPr>
                    <w:r>
                      <w:rPr>
                        <w:w w:val="99"/>
                        <w:sz w:val="20"/>
                      </w:rPr>
                      <w:t>i</w:t>
                    </w:r>
                  </w:p>
                </w:txbxContent>
              </v:textbox>
              <w10:wrap anchorx="page" anchory="page"/>
            </v:shape>
          </w:pict>
        </mc:Fallback>
      </mc:AlternateContent>
    </w:r>
    <w:r>
      <w:rPr>
        <w:noProof/>
      </w:rPr>
      <mc:AlternateContent>
        <mc:Choice Requires="wps">
          <w:drawing>
            <wp:anchor distT="0" distB="0" distL="114300" distR="114300" simplePos="0" relativeHeight="485186048" behindDoc="1" locked="0" layoutInCell="1" allowOverlap="1" wp14:anchorId="751DC602" wp14:editId="2975CE63">
              <wp:simplePos x="0" y="0"/>
              <wp:positionH relativeFrom="page">
                <wp:posOffset>2453640</wp:posOffset>
              </wp:positionH>
              <wp:positionV relativeFrom="page">
                <wp:posOffset>9368790</wp:posOffset>
              </wp:positionV>
              <wp:extent cx="2136775" cy="165735"/>
              <wp:effectExtent l="0" t="0" r="0" b="0"/>
              <wp:wrapNone/>
              <wp:docPr id="27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65B27"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DC602" id="Text Box 197" o:spid="_x0000_s1126" type="#_x0000_t202" style="position:absolute;margin-left:193.2pt;margin-top:737.7pt;width:168.25pt;height:13.05pt;z-index:-181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P483VzvAQAAwQMAAA4AAAAAAAAAAAAAAAAALgIAAGRy&#10;cy9lMm9Eb2MueG1sUEsBAi0AFAAGAAgAAAAhAP/5EqLjAAAADQEAAA8AAAAAAAAAAAAAAAAASQQA&#10;AGRycy9kb3ducmV2LnhtbFBLBQYAAAAABAAEAPMAAABZBQAAAAA=&#10;" filled="f" stroked="f">
              <v:textbox inset="0,0,0,0">
                <w:txbxContent>
                  <w:p w14:paraId="36465B27"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186560" behindDoc="1" locked="0" layoutInCell="1" allowOverlap="1" wp14:anchorId="12422D85" wp14:editId="3F73DB7A">
              <wp:simplePos x="0" y="0"/>
              <wp:positionH relativeFrom="page">
                <wp:posOffset>6111875</wp:posOffset>
              </wp:positionH>
              <wp:positionV relativeFrom="page">
                <wp:posOffset>9368790</wp:posOffset>
              </wp:positionV>
              <wp:extent cx="579120" cy="165735"/>
              <wp:effectExtent l="0" t="0" r="0" b="0"/>
              <wp:wrapNone/>
              <wp:docPr id="27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AC220"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2D85" id="Text Box 196" o:spid="_x0000_s1127" type="#_x0000_t202" style="position:absolute;margin-left:481.25pt;margin-top:737.7pt;width:45.6pt;height:13.05pt;z-index:-181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" filled="f" stroked="f">
              <v:textbox inset="0,0,0,0">
                <w:txbxContent>
                  <w:p w14:paraId="2A1AC220"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77132" w14:textId="77777777" w:rsidR="00E067F0" w:rsidRDefault="00E067F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7E74" w14:textId="4730DA7B" w:rsidR="00E067F0" w:rsidRDefault="00865EBB">
    <w:pPr>
      <w:pStyle w:val="BodyText"/>
      <w:spacing w:line="14" w:lineRule="auto"/>
      <w:rPr>
        <w:sz w:val="20"/>
      </w:rPr>
    </w:pPr>
    <w:r>
      <w:rPr>
        <w:noProof/>
      </w:rPr>
      <mc:AlternateContent>
        <mc:Choice Requires="wps">
          <w:drawing>
            <wp:anchor distT="0" distB="0" distL="114300" distR="114300" simplePos="0" relativeHeight="485202432" behindDoc="1" locked="0" layoutInCell="1" allowOverlap="1" wp14:anchorId="57ECA176" wp14:editId="3D56D4DC">
              <wp:simplePos x="0" y="0"/>
              <wp:positionH relativeFrom="page">
                <wp:posOffset>1098550</wp:posOffset>
              </wp:positionH>
              <wp:positionV relativeFrom="page">
                <wp:posOffset>9368790</wp:posOffset>
              </wp:positionV>
              <wp:extent cx="579120" cy="165735"/>
              <wp:effectExtent l="0" t="0" r="0" b="0"/>
              <wp:wrapNone/>
              <wp:docPr id="25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B98F9"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CA176" id="_x0000_t202" coordsize="21600,21600" o:spt="202" path="m,l,21600r21600,l21600,xe">
              <v:stroke joinstyle="miter"/>
              <v:path gradientshapeok="t" o:connecttype="rect"/>
            </v:shapetype>
            <v:shape id="Text Box 171" o:spid="_x0000_s1152" type="#_x0000_t202" style="position:absolute;margin-left:86.5pt;margin-top:737.7pt;width:45.6pt;height:13.05pt;z-index:-181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" filled="f" stroked="f">
              <v:textbox inset="0,0,0,0">
                <w:txbxContent>
                  <w:p w14:paraId="234B98F9"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02944" behindDoc="1" locked="0" layoutInCell="1" allowOverlap="1" wp14:anchorId="2BFB0615" wp14:editId="52661959">
              <wp:simplePos x="0" y="0"/>
              <wp:positionH relativeFrom="page">
                <wp:posOffset>2927985</wp:posOffset>
              </wp:positionH>
              <wp:positionV relativeFrom="page">
                <wp:posOffset>9368790</wp:posOffset>
              </wp:positionV>
              <wp:extent cx="2137410" cy="165735"/>
              <wp:effectExtent l="0" t="0" r="0" b="0"/>
              <wp:wrapNone/>
              <wp:docPr id="25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5B2E"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0615" id="Text Box 170" o:spid="_x0000_s1153" type="#_x0000_t202" style="position:absolute;margin-left:230.55pt;margin-top:737.7pt;width:168.3pt;height:13.05pt;z-index:-181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" filled="f" stroked="f">
              <v:textbox inset="0,0,0,0">
                <w:txbxContent>
                  <w:p w14:paraId="5B175B2E"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03456" behindDoc="1" locked="0" layoutInCell="1" allowOverlap="1" wp14:anchorId="582521C7" wp14:editId="004E2AD0">
              <wp:simplePos x="0" y="0"/>
              <wp:positionH relativeFrom="page">
                <wp:posOffset>6586220</wp:posOffset>
              </wp:positionH>
              <wp:positionV relativeFrom="page">
                <wp:posOffset>9368790</wp:posOffset>
              </wp:positionV>
              <wp:extent cx="88900" cy="165735"/>
              <wp:effectExtent l="0" t="0" r="0" b="0"/>
              <wp:wrapNone/>
              <wp:docPr id="25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B46F" w14:textId="77777777" w:rsidR="00E067F0" w:rsidRDefault="000D360A">
                          <w:pPr>
                            <w:spacing w:before="10"/>
                            <w:ind w:left="20"/>
                            <w:rPr>
                              <w:sz w:val="20"/>
                            </w:rPr>
                          </w:pPr>
                          <w:r>
                            <w:rPr>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521C7" id="Text Box 169" o:spid="_x0000_s1154" type="#_x0000_t202" style="position:absolute;margin-left:518.6pt;margin-top:737.7pt;width:7pt;height:13.05pt;z-index:-181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5M7QEAAMADAAAOAAAAZHJzL2Uyb0RvYy54bWysU1GP0zAMfkfiP0R5Z12HNnb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" filled="f" stroked="f">
              <v:textbox inset="0,0,0,0">
                <w:txbxContent>
                  <w:p w14:paraId="0749B46F" w14:textId="77777777" w:rsidR="00E067F0" w:rsidRDefault="000D360A">
                    <w:pPr>
                      <w:spacing w:before="10"/>
                      <w:ind w:left="20"/>
                      <w:rPr>
                        <w:sz w:val="20"/>
                      </w:rPr>
                    </w:pPr>
                    <w:r>
                      <w:rPr>
                        <w:w w:val="99"/>
                        <w:sz w:val="20"/>
                      </w:rPr>
                      <w:t>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6112D" w14:textId="5CA2755B" w:rsidR="00E067F0" w:rsidRDefault="00865EBB">
    <w:pPr>
      <w:pStyle w:val="BodyText"/>
      <w:spacing w:line="14" w:lineRule="auto"/>
      <w:rPr>
        <w:sz w:val="20"/>
      </w:rPr>
    </w:pPr>
    <w:r>
      <w:rPr>
        <w:noProof/>
      </w:rPr>
      <mc:AlternateContent>
        <mc:Choice Requires="wps">
          <w:drawing>
            <wp:anchor distT="0" distB="0" distL="114300" distR="114300" simplePos="0" relativeHeight="485203968" behindDoc="1" locked="0" layoutInCell="1" allowOverlap="1" wp14:anchorId="238DBA71" wp14:editId="1D3A3225">
              <wp:simplePos x="0" y="0"/>
              <wp:positionH relativeFrom="page">
                <wp:posOffset>1082040</wp:posOffset>
              </wp:positionH>
              <wp:positionV relativeFrom="page">
                <wp:posOffset>9368790</wp:posOffset>
              </wp:positionV>
              <wp:extent cx="88900" cy="165735"/>
              <wp:effectExtent l="0" t="0" r="0" b="0"/>
              <wp:wrapNone/>
              <wp:docPr id="25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6B9F9" w14:textId="77777777" w:rsidR="00E067F0" w:rsidRDefault="000D360A">
                          <w:pPr>
                            <w:spacing w:before="10"/>
                            <w:ind w:left="20"/>
                            <w:rPr>
                              <w:sz w:val="20"/>
                            </w:rPr>
                          </w:pPr>
                          <w:r>
                            <w:rPr>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DBA71" id="_x0000_t202" coordsize="21600,21600" o:spt="202" path="m,l,21600r21600,l21600,xe">
              <v:stroke joinstyle="miter"/>
              <v:path gradientshapeok="t" o:connecttype="rect"/>
            </v:shapetype>
            <v:shape id="Text Box 168" o:spid="_x0000_s1155" type="#_x0000_t202" style="position:absolute;margin-left:85.2pt;margin-top:737.7pt;width:7pt;height:13.05pt;z-index:-181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" filled="f" stroked="f">
              <v:textbox inset="0,0,0,0">
                <w:txbxContent>
                  <w:p w14:paraId="3EA6B9F9" w14:textId="77777777" w:rsidR="00E067F0" w:rsidRDefault="000D360A">
                    <w:pPr>
                      <w:spacing w:before="10"/>
                      <w:ind w:left="20"/>
                      <w:rPr>
                        <w:sz w:val="20"/>
                      </w:rPr>
                    </w:pPr>
                    <w:r>
                      <w:rPr>
                        <w:w w:val="99"/>
                        <w:sz w:val="20"/>
                      </w:rPr>
                      <w:t>2</w:t>
                    </w:r>
                  </w:p>
                </w:txbxContent>
              </v:textbox>
              <w10:wrap anchorx="page" anchory="page"/>
            </v:shape>
          </w:pict>
        </mc:Fallback>
      </mc:AlternateContent>
    </w:r>
    <w:r>
      <w:rPr>
        <w:noProof/>
      </w:rPr>
      <mc:AlternateContent>
        <mc:Choice Requires="wps">
          <w:drawing>
            <wp:anchor distT="0" distB="0" distL="114300" distR="114300" simplePos="0" relativeHeight="485204480" behindDoc="1" locked="0" layoutInCell="1" allowOverlap="1" wp14:anchorId="0F365127" wp14:editId="1147A470">
              <wp:simplePos x="0" y="0"/>
              <wp:positionH relativeFrom="page">
                <wp:posOffset>2453640</wp:posOffset>
              </wp:positionH>
              <wp:positionV relativeFrom="page">
                <wp:posOffset>9368790</wp:posOffset>
              </wp:positionV>
              <wp:extent cx="2136775" cy="165735"/>
              <wp:effectExtent l="0" t="0" r="0" b="0"/>
              <wp:wrapNone/>
              <wp:docPr id="2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8CB7"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65127" id="Text Box 167" o:spid="_x0000_s1156" type="#_x0000_t202" style="position:absolute;margin-left:193.2pt;margin-top:737.7pt;width:168.25pt;height:13.05pt;z-index:-18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A0WTnw8AEAAMIDAAAOAAAAAAAAAAAAAAAAAC4CAABk&#10;cnMvZTJvRG9jLnhtbFBLAQItABQABgAIAAAAIQD/+RKi4wAAAA0BAAAPAAAAAAAAAAAAAAAAAEoE&#10;AABkcnMvZG93bnJldi54bWxQSwUGAAAAAAQABADzAAAAWgUAAAAA&#10;" filled="f" stroked="f">
              <v:textbox inset="0,0,0,0">
                <w:txbxContent>
                  <w:p w14:paraId="3B438CB7"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04992" behindDoc="1" locked="0" layoutInCell="1" allowOverlap="1" wp14:anchorId="31D3FF50" wp14:editId="4BEB7DB9">
              <wp:simplePos x="0" y="0"/>
              <wp:positionH relativeFrom="page">
                <wp:posOffset>6111875</wp:posOffset>
              </wp:positionH>
              <wp:positionV relativeFrom="page">
                <wp:posOffset>9368790</wp:posOffset>
              </wp:positionV>
              <wp:extent cx="580390" cy="165735"/>
              <wp:effectExtent l="0" t="0" r="0" b="0"/>
              <wp:wrapNone/>
              <wp:docPr id="24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F80C"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3FF50" id="Text Box 166" o:spid="_x0000_s1157" type="#_x0000_t202" style="position:absolute;margin-left:481.25pt;margin-top:737.7pt;width:45.7pt;height:13.05pt;z-index:-181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" filled="f" stroked="f">
              <v:textbox inset="0,0,0,0">
                <w:txbxContent>
                  <w:p w14:paraId="4D49F80C"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470D3" w14:textId="58334963" w:rsidR="00E067F0" w:rsidRDefault="00865EBB">
    <w:pPr>
      <w:pStyle w:val="BodyText"/>
      <w:spacing w:line="14" w:lineRule="auto"/>
      <w:rPr>
        <w:sz w:val="20"/>
      </w:rPr>
    </w:pPr>
    <w:r>
      <w:rPr>
        <w:noProof/>
      </w:rPr>
      <mc:AlternateContent>
        <mc:Choice Requires="wps">
          <w:drawing>
            <wp:anchor distT="0" distB="0" distL="114300" distR="114300" simplePos="0" relativeHeight="485205504" behindDoc="1" locked="0" layoutInCell="1" allowOverlap="1" wp14:anchorId="2CF6781B" wp14:editId="01955039">
              <wp:simplePos x="0" y="0"/>
              <wp:positionH relativeFrom="page">
                <wp:posOffset>1098550</wp:posOffset>
              </wp:positionH>
              <wp:positionV relativeFrom="page">
                <wp:posOffset>9368790</wp:posOffset>
              </wp:positionV>
              <wp:extent cx="579120" cy="165735"/>
              <wp:effectExtent l="0" t="0" r="0" b="0"/>
              <wp:wrapNone/>
              <wp:docPr id="24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FB325"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6781B" id="_x0000_t202" coordsize="21600,21600" o:spt="202" path="m,l,21600r21600,l21600,xe">
              <v:stroke joinstyle="miter"/>
              <v:path gradientshapeok="t" o:connecttype="rect"/>
            </v:shapetype>
            <v:shape id="Text Box 165" o:spid="_x0000_s1158" type="#_x0000_t202" style="position:absolute;margin-left:86.5pt;margin-top:737.7pt;width:45.6pt;height:13.05pt;z-index:-181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" filled="f" stroked="f">
              <v:textbox inset="0,0,0,0">
                <w:txbxContent>
                  <w:p w14:paraId="6FFFB325"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06016" behindDoc="1" locked="0" layoutInCell="1" allowOverlap="1" wp14:anchorId="066A67B3" wp14:editId="4D5CA1A4">
              <wp:simplePos x="0" y="0"/>
              <wp:positionH relativeFrom="page">
                <wp:posOffset>2927985</wp:posOffset>
              </wp:positionH>
              <wp:positionV relativeFrom="page">
                <wp:posOffset>9368790</wp:posOffset>
              </wp:positionV>
              <wp:extent cx="2137410" cy="165735"/>
              <wp:effectExtent l="0" t="0" r="0" b="0"/>
              <wp:wrapNone/>
              <wp:docPr id="24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B8DD"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A67B3" id="Text Box 164" o:spid="_x0000_s1159" type="#_x0000_t202" style="position:absolute;margin-left:230.55pt;margin-top:737.7pt;width:168.3pt;height:13.05pt;z-index:-181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" filled="f" stroked="f">
              <v:textbox inset="0,0,0,0">
                <w:txbxContent>
                  <w:p w14:paraId="7260B8DD"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06528" behindDoc="1" locked="0" layoutInCell="1" allowOverlap="1" wp14:anchorId="3B18E0DF" wp14:editId="0049F908">
              <wp:simplePos x="0" y="0"/>
              <wp:positionH relativeFrom="page">
                <wp:posOffset>6586220</wp:posOffset>
              </wp:positionH>
              <wp:positionV relativeFrom="page">
                <wp:posOffset>9368790</wp:posOffset>
              </wp:positionV>
              <wp:extent cx="88900" cy="165735"/>
              <wp:effectExtent l="0" t="0" r="0" b="0"/>
              <wp:wrapNone/>
              <wp:docPr id="24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33B6" w14:textId="77777777" w:rsidR="00E067F0" w:rsidRDefault="000D360A">
                          <w:pPr>
                            <w:spacing w:before="10"/>
                            <w:ind w:left="20"/>
                            <w:rPr>
                              <w:sz w:val="20"/>
                            </w:rPr>
                          </w:pPr>
                          <w:r>
                            <w:rPr>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8E0DF" id="Text Box 163" o:spid="_x0000_s1160" type="#_x0000_t202" style="position:absolute;margin-left:518.6pt;margin-top:737.7pt;width:7pt;height:13.05pt;z-index:-181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" filled="f" stroked="f">
              <v:textbox inset="0,0,0,0">
                <w:txbxContent>
                  <w:p w14:paraId="4D9933B6" w14:textId="77777777" w:rsidR="00E067F0" w:rsidRDefault="000D360A">
                    <w:pPr>
                      <w:spacing w:before="10"/>
                      <w:ind w:left="20"/>
                      <w:rPr>
                        <w:sz w:val="20"/>
                      </w:rPr>
                    </w:pPr>
                    <w:r>
                      <w:rPr>
                        <w:w w:val="99"/>
                        <w:sz w:val="20"/>
                      </w:rPr>
                      <w:t>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20886" w14:textId="3EF15291" w:rsidR="00E067F0" w:rsidRDefault="00865EBB">
    <w:pPr>
      <w:pStyle w:val="BodyText"/>
      <w:spacing w:line="14" w:lineRule="auto"/>
      <w:rPr>
        <w:sz w:val="20"/>
      </w:rPr>
    </w:pPr>
    <w:r>
      <w:rPr>
        <w:noProof/>
      </w:rPr>
      <mc:AlternateContent>
        <mc:Choice Requires="wps">
          <w:drawing>
            <wp:anchor distT="0" distB="0" distL="114300" distR="114300" simplePos="0" relativeHeight="485207040" behindDoc="1" locked="0" layoutInCell="1" allowOverlap="1" wp14:anchorId="4477903F" wp14:editId="6A32EE6A">
              <wp:simplePos x="0" y="0"/>
              <wp:positionH relativeFrom="page">
                <wp:posOffset>1082040</wp:posOffset>
              </wp:positionH>
              <wp:positionV relativeFrom="page">
                <wp:posOffset>9368790</wp:posOffset>
              </wp:positionV>
              <wp:extent cx="88900" cy="165735"/>
              <wp:effectExtent l="0" t="0" r="0" b="0"/>
              <wp:wrapNone/>
              <wp:docPr id="24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785C" w14:textId="77777777" w:rsidR="00E067F0" w:rsidRDefault="000D360A">
                          <w:pPr>
                            <w:spacing w:before="10"/>
                            <w:ind w:left="20"/>
                            <w:rPr>
                              <w:sz w:val="20"/>
                            </w:rPr>
                          </w:pPr>
                          <w:r>
                            <w:rPr>
                              <w:w w:val="99"/>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7903F" id="_x0000_t202" coordsize="21600,21600" o:spt="202" path="m,l,21600r21600,l21600,xe">
              <v:stroke joinstyle="miter"/>
              <v:path gradientshapeok="t" o:connecttype="rect"/>
            </v:shapetype>
            <v:shape id="_x0000_s1161" type="#_x0000_t202" style="position:absolute;margin-left:85.2pt;margin-top:737.7pt;width:7pt;height:13.05pt;z-index:-181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" filled="f" stroked="f">
              <v:textbox inset="0,0,0,0">
                <w:txbxContent>
                  <w:p w14:paraId="0229785C" w14:textId="77777777" w:rsidR="00E067F0" w:rsidRDefault="000D360A">
                    <w:pPr>
                      <w:spacing w:before="10"/>
                      <w:ind w:left="20"/>
                      <w:rPr>
                        <w:sz w:val="20"/>
                      </w:rPr>
                    </w:pPr>
                    <w:r>
                      <w:rPr>
                        <w:w w:val="99"/>
                        <w:sz w:val="20"/>
                      </w:rPr>
                      <w:t>4</w:t>
                    </w:r>
                  </w:p>
                </w:txbxContent>
              </v:textbox>
              <w10:wrap anchorx="page" anchory="page"/>
            </v:shape>
          </w:pict>
        </mc:Fallback>
      </mc:AlternateContent>
    </w:r>
    <w:r>
      <w:rPr>
        <w:noProof/>
      </w:rPr>
      <mc:AlternateContent>
        <mc:Choice Requires="wps">
          <w:drawing>
            <wp:anchor distT="0" distB="0" distL="114300" distR="114300" simplePos="0" relativeHeight="485207552" behindDoc="1" locked="0" layoutInCell="1" allowOverlap="1" wp14:anchorId="39E5946F" wp14:editId="3581E383">
              <wp:simplePos x="0" y="0"/>
              <wp:positionH relativeFrom="page">
                <wp:posOffset>2453640</wp:posOffset>
              </wp:positionH>
              <wp:positionV relativeFrom="page">
                <wp:posOffset>9368790</wp:posOffset>
              </wp:positionV>
              <wp:extent cx="2136775" cy="165735"/>
              <wp:effectExtent l="0" t="0" r="0" b="0"/>
              <wp:wrapNone/>
              <wp:docPr id="24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D3C1"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5946F" id="Text Box 161" o:spid="_x0000_s1162" type="#_x0000_t202" style="position:absolute;margin-left:193.2pt;margin-top:737.7pt;width:168.25pt;height:13.05pt;z-index:-181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A9uWip8AEAAMIDAAAOAAAAAAAAAAAAAAAAAC4CAABk&#10;cnMvZTJvRG9jLnhtbFBLAQItABQABgAIAAAAIQD/+RKi4wAAAA0BAAAPAAAAAAAAAAAAAAAAAEoE&#10;AABkcnMvZG93bnJldi54bWxQSwUGAAAAAAQABADzAAAAWgUAAAAA&#10;" filled="f" stroked="f">
              <v:textbox inset="0,0,0,0">
                <w:txbxContent>
                  <w:p w14:paraId="3C93D3C1"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08064" behindDoc="1" locked="0" layoutInCell="1" allowOverlap="1" wp14:anchorId="377C2E1B" wp14:editId="0B408EB0">
              <wp:simplePos x="0" y="0"/>
              <wp:positionH relativeFrom="page">
                <wp:posOffset>6111875</wp:posOffset>
              </wp:positionH>
              <wp:positionV relativeFrom="page">
                <wp:posOffset>9368790</wp:posOffset>
              </wp:positionV>
              <wp:extent cx="580390" cy="165735"/>
              <wp:effectExtent l="0" t="0" r="0" b="0"/>
              <wp:wrapNone/>
              <wp:docPr id="24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62852"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C2E1B" id="Text Box 160" o:spid="_x0000_s1163" type="#_x0000_t202" style="position:absolute;margin-left:481.25pt;margin-top:737.7pt;width:45.7pt;height:13.05pt;z-index:-181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" filled="f" stroked="f">
              <v:textbox inset="0,0,0,0">
                <w:txbxContent>
                  <w:p w14:paraId="49262852"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CBD37" w14:textId="52B0006B" w:rsidR="00E067F0" w:rsidRDefault="00865EBB">
    <w:pPr>
      <w:pStyle w:val="BodyText"/>
      <w:spacing w:line="14" w:lineRule="auto"/>
      <w:rPr>
        <w:sz w:val="20"/>
      </w:rPr>
    </w:pPr>
    <w:r>
      <w:rPr>
        <w:noProof/>
      </w:rPr>
      <mc:AlternateContent>
        <mc:Choice Requires="wps">
          <w:drawing>
            <wp:anchor distT="0" distB="0" distL="114300" distR="114300" simplePos="0" relativeHeight="485208576" behindDoc="1" locked="0" layoutInCell="1" allowOverlap="1" wp14:anchorId="32019C19" wp14:editId="714DD9F8">
              <wp:simplePos x="0" y="0"/>
              <wp:positionH relativeFrom="page">
                <wp:posOffset>1098550</wp:posOffset>
              </wp:positionH>
              <wp:positionV relativeFrom="page">
                <wp:posOffset>9368790</wp:posOffset>
              </wp:positionV>
              <wp:extent cx="579120" cy="165735"/>
              <wp:effectExtent l="0" t="0" r="0" b="0"/>
              <wp:wrapNone/>
              <wp:docPr id="24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CEF05"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19C19" id="_x0000_t202" coordsize="21600,21600" o:spt="202" path="m,l,21600r21600,l21600,xe">
              <v:stroke joinstyle="miter"/>
              <v:path gradientshapeok="t" o:connecttype="rect"/>
            </v:shapetype>
            <v:shape id="Text Box 159" o:spid="_x0000_s1164" type="#_x0000_t202" style="position:absolute;margin-left:86.5pt;margin-top:737.7pt;width:45.6pt;height:13.05pt;z-index:-181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" filled="f" stroked="f">
              <v:textbox inset="0,0,0,0">
                <w:txbxContent>
                  <w:p w14:paraId="23ECEF05"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09088" behindDoc="1" locked="0" layoutInCell="1" allowOverlap="1" wp14:anchorId="02CE4034" wp14:editId="6F8935CF">
              <wp:simplePos x="0" y="0"/>
              <wp:positionH relativeFrom="page">
                <wp:posOffset>2927985</wp:posOffset>
              </wp:positionH>
              <wp:positionV relativeFrom="page">
                <wp:posOffset>9368790</wp:posOffset>
              </wp:positionV>
              <wp:extent cx="2136140" cy="165735"/>
              <wp:effectExtent l="0" t="0" r="0" b="0"/>
              <wp:wrapNone/>
              <wp:docPr id="24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1346"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4034" id="Text Box 158" o:spid="_x0000_s1165" type="#_x0000_t202" style="position:absolute;margin-left:230.55pt;margin-top:737.7pt;width:168.2pt;height:13.05pt;z-index:-181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" filled="f" stroked="f">
              <v:textbox inset="0,0,0,0">
                <w:txbxContent>
                  <w:p w14:paraId="64251346"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09600" behindDoc="1" locked="0" layoutInCell="1" allowOverlap="1" wp14:anchorId="3D81CB8E" wp14:editId="6AD3AD63">
              <wp:simplePos x="0" y="0"/>
              <wp:positionH relativeFrom="page">
                <wp:posOffset>6586220</wp:posOffset>
              </wp:positionH>
              <wp:positionV relativeFrom="page">
                <wp:posOffset>9368790</wp:posOffset>
              </wp:positionV>
              <wp:extent cx="88900" cy="165735"/>
              <wp:effectExtent l="0" t="0" r="0" b="0"/>
              <wp:wrapNone/>
              <wp:docPr id="23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145C" w14:textId="77777777" w:rsidR="00E067F0" w:rsidRDefault="000D360A">
                          <w:pPr>
                            <w:spacing w:before="10"/>
                            <w:ind w:left="20"/>
                            <w:rPr>
                              <w:sz w:val="20"/>
                            </w:rPr>
                          </w:pPr>
                          <w:r>
                            <w:rPr>
                              <w:w w:val="99"/>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1CB8E" id="Text Box 157" o:spid="_x0000_s1166" type="#_x0000_t202" style="position:absolute;margin-left:518.6pt;margin-top:737.7pt;width:7pt;height:13.05pt;z-index:-181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" filled="f" stroked="f">
              <v:textbox inset="0,0,0,0">
                <w:txbxContent>
                  <w:p w14:paraId="18E9145C" w14:textId="77777777" w:rsidR="00E067F0" w:rsidRDefault="000D360A">
                    <w:pPr>
                      <w:spacing w:before="10"/>
                      <w:ind w:left="20"/>
                      <w:rPr>
                        <w:sz w:val="20"/>
                      </w:rPr>
                    </w:pPr>
                    <w:r>
                      <w:rPr>
                        <w:w w:val="99"/>
                        <w:sz w:val="20"/>
                      </w:rPr>
                      <w:t>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356A" w14:textId="651A1AD2" w:rsidR="00E067F0" w:rsidRDefault="00865EBB">
    <w:pPr>
      <w:pStyle w:val="BodyText"/>
      <w:spacing w:line="14" w:lineRule="auto"/>
      <w:rPr>
        <w:sz w:val="20"/>
      </w:rPr>
    </w:pPr>
    <w:r>
      <w:rPr>
        <w:noProof/>
      </w:rPr>
      <mc:AlternateContent>
        <mc:Choice Requires="wps">
          <w:drawing>
            <wp:anchor distT="0" distB="0" distL="114300" distR="114300" simplePos="0" relativeHeight="485210112" behindDoc="1" locked="0" layoutInCell="1" allowOverlap="1" wp14:anchorId="376AD710" wp14:editId="1D1C634C">
              <wp:simplePos x="0" y="0"/>
              <wp:positionH relativeFrom="page">
                <wp:posOffset>1082040</wp:posOffset>
              </wp:positionH>
              <wp:positionV relativeFrom="page">
                <wp:posOffset>9368790</wp:posOffset>
              </wp:positionV>
              <wp:extent cx="88900" cy="165735"/>
              <wp:effectExtent l="0" t="0" r="0" b="0"/>
              <wp:wrapNone/>
              <wp:docPr id="23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040D" w14:textId="77777777" w:rsidR="00E067F0" w:rsidRDefault="000D360A">
                          <w:pPr>
                            <w:spacing w:before="10"/>
                            <w:ind w:left="20"/>
                            <w:rPr>
                              <w:sz w:val="20"/>
                            </w:rPr>
                          </w:pPr>
                          <w:r>
                            <w:rPr>
                              <w:w w:val="99"/>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AD710" id="_x0000_t202" coordsize="21600,21600" o:spt="202" path="m,l,21600r21600,l21600,xe">
              <v:stroke joinstyle="miter"/>
              <v:path gradientshapeok="t" o:connecttype="rect"/>
            </v:shapetype>
            <v:shape id="Text Box 156" o:spid="_x0000_s1167" type="#_x0000_t202" style="position:absolute;margin-left:85.2pt;margin-top:737.7pt;width:7pt;height:13.05pt;z-index:-181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Nf7wEAAMADAAAOAAAAZHJzL2Uyb0RvYy54bWysU9tu2zAMfR+wfxD0vthJlywz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" filled="f" stroked="f">
              <v:textbox inset="0,0,0,0">
                <w:txbxContent>
                  <w:p w14:paraId="716E040D" w14:textId="77777777" w:rsidR="00E067F0" w:rsidRDefault="000D360A">
                    <w:pPr>
                      <w:spacing w:before="10"/>
                      <w:ind w:left="20"/>
                      <w:rPr>
                        <w:sz w:val="20"/>
                      </w:rPr>
                    </w:pPr>
                    <w:r>
                      <w:rPr>
                        <w:w w:val="99"/>
                        <w:sz w:val="20"/>
                      </w:rPr>
                      <w:t>6</w:t>
                    </w:r>
                  </w:p>
                </w:txbxContent>
              </v:textbox>
              <w10:wrap anchorx="page" anchory="page"/>
            </v:shape>
          </w:pict>
        </mc:Fallback>
      </mc:AlternateContent>
    </w:r>
    <w:r>
      <w:rPr>
        <w:noProof/>
      </w:rPr>
      <mc:AlternateContent>
        <mc:Choice Requires="wps">
          <w:drawing>
            <wp:anchor distT="0" distB="0" distL="114300" distR="114300" simplePos="0" relativeHeight="485210624" behindDoc="1" locked="0" layoutInCell="1" allowOverlap="1" wp14:anchorId="18C94E71" wp14:editId="05CB8E5E">
              <wp:simplePos x="0" y="0"/>
              <wp:positionH relativeFrom="page">
                <wp:posOffset>2453640</wp:posOffset>
              </wp:positionH>
              <wp:positionV relativeFrom="page">
                <wp:posOffset>9368790</wp:posOffset>
              </wp:positionV>
              <wp:extent cx="2136775" cy="165735"/>
              <wp:effectExtent l="0" t="0" r="0" b="0"/>
              <wp:wrapNone/>
              <wp:docPr id="23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93847"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4E71" id="Text Box 155" o:spid="_x0000_s1168" type="#_x0000_t202" style="position:absolute;margin-left:193.2pt;margin-top:737.7pt;width:168.25pt;height:13.05pt;z-index:-181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" filled="f" stroked="f">
              <v:textbox inset="0,0,0,0">
                <w:txbxContent>
                  <w:p w14:paraId="6A193847"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11136" behindDoc="1" locked="0" layoutInCell="1" allowOverlap="1" wp14:anchorId="7DD2FF6B" wp14:editId="464F9BCB">
              <wp:simplePos x="0" y="0"/>
              <wp:positionH relativeFrom="page">
                <wp:posOffset>6111875</wp:posOffset>
              </wp:positionH>
              <wp:positionV relativeFrom="page">
                <wp:posOffset>9368790</wp:posOffset>
              </wp:positionV>
              <wp:extent cx="580390" cy="165735"/>
              <wp:effectExtent l="0" t="0" r="0" b="0"/>
              <wp:wrapNone/>
              <wp:docPr id="23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5016"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2FF6B" id="Text Box 154" o:spid="_x0000_s1169" type="#_x0000_t202" style="position:absolute;margin-left:481.25pt;margin-top:737.7pt;width:45.7pt;height:13.05pt;z-index:-181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9D5YV+8BAADBAwAADgAAAAAAAAAAAAAAAAAuAgAAZHJz&#10;L2Uyb0RvYy54bWxQSwECLQAUAAYACAAAACEAkteuF+IAAAAOAQAADwAAAAAAAAAAAAAAAABJBAAA&#10;ZHJzL2Rvd25yZXYueG1sUEsFBgAAAAAEAAQA8wAAAFgFAAAAAA==&#10;" filled="f" stroked="f">
              <v:textbox inset="0,0,0,0">
                <w:txbxContent>
                  <w:p w14:paraId="24325016"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0CB93" w14:textId="07D3A857" w:rsidR="00E067F0" w:rsidRDefault="00865EBB">
    <w:pPr>
      <w:pStyle w:val="BodyText"/>
      <w:spacing w:line="14" w:lineRule="auto"/>
      <w:rPr>
        <w:sz w:val="20"/>
      </w:rPr>
    </w:pPr>
    <w:r>
      <w:rPr>
        <w:noProof/>
      </w:rPr>
      <mc:AlternateContent>
        <mc:Choice Requires="wps">
          <w:drawing>
            <wp:anchor distT="0" distB="0" distL="114300" distR="114300" simplePos="0" relativeHeight="485211648" behindDoc="1" locked="0" layoutInCell="1" allowOverlap="1" wp14:anchorId="229D98D2" wp14:editId="0B0632B3">
              <wp:simplePos x="0" y="0"/>
              <wp:positionH relativeFrom="page">
                <wp:posOffset>1098550</wp:posOffset>
              </wp:positionH>
              <wp:positionV relativeFrom="page">
                <wp:posOffset>9368790</wp:posOffset>
              </wp:positionV>
              <wp:extent cx="579120" cy="165735"/>
              <wp:effectExtent l="0" t="0" r="0" b="0"/>
              <wp:wrapNone/>
              <wp:docPr id="23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0D692"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D98D2" id="_x0000_t202" coordsize="21600,21600" o:spt="202" path="m,l,21600r21600,l21600,xe">
              <v:stroke joinstyle="miter"/>
              <v:path gradientshapeok="t" o:connecttype="rect"/>
            </v:shapetype>
            <v:shape id="Text Box 153" o:spid="_x0000_s1170" type="#_x0000_t202" style="position:absolute;margin-left:86.5pt;margin-top:737.7pt;width:45.6pt;height:13.05pt;z-index:-181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" filled="f" stroked="f">
              <v:textbox inset="0,0,0,0">
                <w:txbxContent>
                  <w:p w14:paraId="1130D692"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12160" behindDoc="1" locked="0" layoutInCell="1" allowOverlap="1" wp14:anchorId="12FC67F7" wp14:editId="337E7B7A">
              <wp:simplePos x="0" y="0"/>
              <wp:positionH relativeFrom="page">
                <wp:posOffset>2927985</wp:posOffset>
              </wp:positionH>
              <wp:positionV relativeFrom="page">
                <wp:posOffset>9368790</wp:posOffset>
              </wp:positionV>
              <wp:extent cx="2136140" cy="165735"/>
              <wp:effectExtent l="0" t="0" r="0" b="0"/>
              <wp:wrapNone/>
              <wp:docPr id="23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9C827"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67F7" id="Text Box 152" o:spid="_x0000_s1171" type="#_x0000_t202" style="position:absolute;margin-left:230.55pt;margin-top:737.7pt;width:168.2pt;height:13.05pt;z-index:-181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" filled="f" stroked="f">
              <v:textbox inset="0,0,0,0">
                <w:txbxContent>
                  <w:p w14:paraId="4F99C827"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12672" behindDoc="1" locked="0" layoutInCell="1" allowOverlap="1" wp14:anchorId="782D20A1" wp14:editId="422B0511">
              <wp:simplePos x="0" y="0"/>
              <wp:positionH relativeFrom="page">
                <wp:posOffset>6586220</wp:posOffset>
              </wp:positionH>
              <wp:positionV relativeFrom="page">
                <wp:posOffset>9368790</wp:posOffset>
              </wp:positionV>
              <wp:extent cx="88900" cy="165735"/>
              <wp:effectExtent l="0" t="0" r="0" b="0"/>
              <wp:wrapNone/>
              <wp:docPr id="23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0114" w14:textId="77777777" w:rsidR="00E067F0" w:rsidRDefault="000D360A">
                          <w:pPr>
                            <w:spacing w:before="10"/>
                            <w:ind w:left="20"/>
                            <w:rPr>
                              <w:sz w:val="20"/>
                            </w:rPr>
                          </w:pPr>
                          <w:r>
                            <w:rPr>
                              <w:w w:val="99"/>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20A1" id="Text Box 151" o:spid="_x0000_s1172" type="#_x0000_t202" style="position:absolute;margin-left:518.6pt;margin-top:737.7pt;width:7pt;height:13.05pt;z-index:-181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" filled="f" stroked="f">
              <v:textbox inset="0,0,0,0">
                <w:txbxContent>
                  <w:p w14:paraId="76370114" w14:textId="77777777" w:rsidR="00E067F0" w:rsidRDefault="000D360A">
                    <w:pPr>
                      <w:spacing w:before="10"/>
                      <w:ind w:left="20"/>
                      <w:rPr>
                        <w:sz w:val="20"/>
                      </w:rPr>
                    </w:pPr>
                    <w:r>
                      <w:rPr>
                        <w:w w:val="99"/>
                        <w:sz w:val="20"/>
                      </w:rPr>
                      <w:t>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3DEDB" w14:textId="710EC1BF" w:rsidR="00E067F0" w:rsidRDefault="00865EBB">
    <w:pPr>
      <w:pStyle w:val="BodyText"/>
      <w:spacing w:line="14" w:lineRule="auto"/>
      <w:rPr>
        <w:sz w:val="20"/>
      </w:rPr>
    </w:pPr>
    <w:r>
      <w:rPr>
        <w:noProof/>
      </w:rPr>
      <mc:AlternateContent>
        <mc:Choice Requires="wps">
          <w:drawing>
            <wp:anchor distT="0" distB="0" distL="114300" distR="114300" simplePos="0" relativeHeight="485213184" behindDoc="1" locked="0" layoutInCell="1" allowOverlap="1" wp14:anchorId="7649BFA3" wp14:editId="73006425">
              <wp:simplePos x="0" y="0"/>
              <wp:positionH relativeFrom="page">
                <wp:posOffset>1082040</wp:posOffset>
              </wp:positionH>
              <wp:positionV relativeFrom="page">
                <wp:posOffset>9368790</wp:posOffset>
              </wp:positionV>
              <wp:extent cx="88900" cy="165735"/>
              <wp:effectExtent l="0" t="0" r="0" b="0"/>
              <wp:wrapNone/>
              <wp:docPr id="2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237B" w14:textId="77777777" w:rsidR="00E067F0" w:rsidRDefault="000D360A">
                          <w:pPr>
                            <w:spacing w:before="10"/>
                            <w:ind w:left="20"/>
                            <w:rPr>
                              <w:sz w:val="20"/>
                            </w:rPr>
                          </w:pPr>
                          <w:r>
                            <w:rPr>
                              <w:w w:val="99"/>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9BFA3" id="_x0000_t202" coordsize="21600,21600" o:spt="202" path="m,l,21600r21600,l21600,xe">
              <v:stroke joinstyle="miter"/>
              <v:path gradientshapeok="t" o:connecttype="rect"/>
            </v:shapetype>
            <v:shape id="Text Box 150" o:spid="_x0000_s1173" type="#_x0000_t202" style="position:absolute;margin-left:85.2pt;margin-top:737.7pt;width:7pt;height:13.05pt;z-index:-181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" filled="f" stroked="f">
              <v:textbox inset="0,0,0,0">
                <w:txbxContent>
                  <w:p w14:paraId="7AD2237B" w14:textId="77777777" w:rsidR="00E067F0" w:rsidRDefault="000D360A">
                    <w:pPr>
                      <w:spacing w:before="10"/>
                      <w:ind w:left="20"/>
                      <w:rPr>
                        <w:sz w:val="20"/>
                      </w:rPr>
                    </w:pPr>
                    <w:r>
                      <w:rPr>
                        <w:w w:val="99"/>
                        <w:sz w:val="20"/>
                      </w:rPr>
                      <w:t>8</w:t>
                    </w:r>
                  </w:p>
                </w:txbxContent>
              </v:textbox>
              <w10:wrap anchorx="page" anchory="page"/>
            </v:shape>
          </w:pict>
        </mc:Fallback>
      </mc:AlternateContent>
    </w:r>
    <w:r>
      <w:rPr>
        <w:noProof/>
      </w:rPr>
      <mc:AlternateContent>
        <mc:Choice Requires="wps">
          <w:drawing>
            <wp:anchor distT="0" distB="0" distL="114300" distR="114300" simplePos="0" relativeHeight="485213696" behindDoc="1" locked="0" layoutInCell="1" allowOverlap="1" wp14:anchorId="0649D9DD" wp14:editId="654C92BC">
              <wp:simplePos x="0" y="0"/>
              <wp:positionH relativeFrom="page">
                <wp:posOffset>2453640</wp:posOffset>
              </wp:positionH>
              <wp:positionV relativeFrom="page">
                <wp:posOffset>9368790</wp:posOffset>
              </wp:positionV>
              <wp:extent cx="2136775" cy="165735"/>
              <wp:effectExtent l="0" t="0" r="0" b="0"/>
              <wp:wrapNone/>
              <wp:docPr id="2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0A1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9D9DD" id="Text Box 149" o:spid="_x0000_s1174" type="#_x0000_t202" style="position:absolute;margin-left:193.2pt;margin-top:737.7pt;width:168.25pt;height:13.05pt;z-index:-181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C8iD5c8AEAAMIDAAAOAAAAAAAAAAAAAAAAAC4CAABk&#10;cnMvZTJvRG9jLnhtbFBLAQItABQABgAIAAAAIQD/+RKi4wAAAA0BAAAPAAAAAAAAAAAAAAAAAEoE&#10;AABkcnMvZG93bnJldi54bWxQSwUGAAAAAAQABADzAAAAWgUAAAAA&#10;" filled="f" stroked="f">
              <v:textbox inset="0,0,0,0">
                <w:txbxContent>
                  <w:p w14:paraId="4CBD0A1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14208" behindDoc="1" locked="0" layoutInCell="1" allowOverlap="1" wp14:anchorId="5A379A52" wp14:editId="725E87AA">
              <wp:simplePos x="0" y="0"/>
              <wp:positionH relativeFrom="page">
                <wp:posOffset>6111875</wp:posOffset>
              </wp:positionH>
              <wp:positionV relativeFrom="page">
                <wp:posOffset>9368790</wp:posOffset>
              </wp:positionV>
              <wp:extent cx="580390" cy="165735"/>
              <wp:effectExtent l="0" t="0" r="0" b="0"/>
              <wp:wrapNone/>
              <wp:docPr id="23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DE46"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9A52" id="Text Box 148" o:spid="_x0000_s1175" type="#_x0000_t202" style="position:absolute;margin-left:481.25pt;margin-top:737.7pt;width:45.7pt;height:13.05pt;z-index:-181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qvXidO8BAADBAwAADgAAAAAAAAAAAAAAAAAuAgAAZHJz&#10;L2Uyb0RvYy54bWxQSwECLQAUAAYACAAAACEAkteuF+IAAAAOAQAADwAAAAAAAAAAAAAAAABJBAAA&#10;ZHJzL2Rvd25yZXYueG1sUEsFBgAAAAAEAAQA8wAAAFgFAAAAAA==&#10;" filled="f" stroked="f">
              <v:textbox inset="0,0,0,0">
                <w:txbxContent>
                  <w:p w14:paraId="0C84DE46"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CD678" w14:textId="1F02A2AF" w:rsidR="00E067F0" w:rsidRDefault="00865EBB">
    <w:pPr>
      <w:pStyle w:val="BodyText"/>
      <w:spacing w:line="14" w:lineRule="auto"/>
      <w:rPr>
        <w:sz w:val="20"/>
      </w:rPr>
    </w:pPr>
    <w:r>
      <w:rPr>
        <w:noProof/>
      </w:rPr>
      <mc:AlternateContent>
        <mc:Choice Requires="wps">
          <w:drawing>
            <wp:anchor distT="0" distB="0" distL="114300" distR="114300" simplePos="0" relativeHeight="485214720" behindDoc="1" locked="0" layoutInCell="1" allowOverlap="1" wp14:anchorId="22282DFB" wp14:editId="71C14861">
              <wp:simplePos x="0" y="0"/>
              <wp:positionH relativeFrom="page">
                <wp:posOffset>1098550</wp:posOffset>
              </wp:positionH>
              <wp:positionV relativeFrom="page">
                <wp:posOffset>9368790</wp:posOffset>
              </wp:positionV>
              <wp:extent cx="579120" cy="165735"/>
              <wp:effectExtent l="0" t="0" r="0" b="0"/>
              <wp:wrapNone/>
              <wp:docPr id="22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1D0F"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82DFB" id="_x0000_t202" coordsize="21600,21600" o:spt="202" path="m,l,21600r21600,l21600,xe">
              <v:stroke joinstyle="miter"/>
              <v:path gradientshapeok="t" o:connecttype="rect"/>
            </v:shapetype>
            <v:shape id="Text Box 147" o:spid="_x0000_s1176" type="#_x0000_t202" style="position:absolute;margin-left:86.5pt;margin-top:737.7pt;width:45.6pt;height:13.05pt;z-index:-181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" filled="f" stroked="f">
              <v:textbox inset="0,0,0,0">
                <w:txbxContent>
                  <w:p w14:paraId="73F11D0F"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15232" behindDoc="1" locked="0" layoutInCell="1" allowOverlap="1" wp14:anchorId="7A78C920" wp14:editId="1CCA45C3">
              <wp:simplePos x="0" y="0"/>
              <wp:positionH relativeFrom="page">
                <wp:posOffset>2927985</wp:posOffset>
              </wp:positionH>
              <wp:positionV relativeFrom="page">
                <wp:posOffset>9368790</wp:posOffset>
              </wp:positionV>
              <wp:extent cx="2136140" cy="165735"/>
              <wp:effectExtent l="0" t="0" r="0" b="0"/>
              <wp:wrapNone/>
              <wp:docPr id="22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222B"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8C920" id="Text Box 146" o:spid="_x0000_s1177" type="#_x0000_t202" style="position:absolute;margin-left:230.55pt;margin-top:737.7pt;width:168.2pt;height:13.05pt;z-index:-181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" filled="f" stroked="f">
              <v:textbox inset="0,0,0,0">
                <w:txbxContent>
                  <w:p w14:paraId="609D222B"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15744" behindDoc="1" locked="0" layoutInCell="1" allowOverlap="1" wp14:anchorId="06C8D3C1" wp14:editId="2FF74B2A">
              <wp:simplePos x="0" y="0"/>
              <wp:positionH relativeFrom="page">
                <wp:posOffset>6586220</wp:posOffset>
              </wp:positionH>
              <wp:positionV relativeFrom="page">
                <wp:posOffset>9368790</wp:posOffset>
              </wp:positionV>
              <wp:extent cx="88900" cy="165735"/>
              <wp:effectExtent l="0" t="0" r="0" b="0"/>
              <wp:wrapNone/>
              <wp:docPr id="22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96003" w14:textId="77777777" w:rsidR="00E067F0" w:rsidRDefault="000D360A">
                          <w:pPr>
                            <w:spacing w:before="10"/>
                            <w:ind w:left="20"/>
                            <w:rPr>
                              <w:sz w:val="20"/>
                            </w:rPr>
                          </w:pPr>
                          <w:r>
                            <w:rPr>
                              <w:w w:val="99"/>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8D3C1" id="Text Box 145" o:spid="_x0000_s1178" type="#_x0000_t202" style="position:absolute;margin-left:518.6pt;margin-top:737.7pt;width:7pt;height:13.05pt;z-index:-181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" filled="f" stroked="f">
              <v:textbox inset="0,0,0,0">
                <w:txbxContent>
                  <w:p w14:paraId="0E096003" w14:textId="77777777" w:rsidR="00E067F0" w:rsidRDefault="000D360A">
                    <w:pPr>
                      <w:spacing w:before="10"/>
                      <w:ind w:left="20"/>
                      <w:rPr>
                        <w:sz w:val="20"/>
                      </w:rPr>
                    </w:pPr>
                    <w:r>
                      <w:rPr>
                        <w:w w:val="99"/>
                        <w:sz w:val="20"/>
                      </w:rPr>
                      <w:t>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6B0BF" w14:textId="707F6B18" w:rsidR="00E067F0" w:rsidRDefault="00865EBB">
    <w:pPr>
      <w:pStyle w:val="BodyText"/>
      <w:spacing w:line="14" w:lineRule="auto"/>
      <w:rPr>
        <w:sz w:val="20"/>
      </w:rPr>
    </w:pPr>
    <w:r>
      <w:rPr>
        <w:noProof/>
      </w:rPr>
      <mc:AlternateContent>
        <mc:Choice Requires="wps">
          <w:drawing>
            <wp:anchor distT="0" distB="0" distL="114300" distR="114300" simplePos="0" relativeHeight="485187072" behindDoc="1" locked="0" layoutInCell="1" allowOverlap="1" wp14:anchorId="0FD90549" wp14:editId="7B6F1B83">
              <wp:simplePos x="0" y="0"/>
              <wp:positionH relativeFrom="page">
                <wp:posOffset>1078865</wp:posOffset>
              </wp:positionH>
              <wp:positionV relativeFrom="page">
                <wp:posOffset>9368790</wp:posOffset>
              </wp:positionV>
              <wp:extent cx="579120" cy="165735"/>
              <wp:effectExtent l="0" t="0" r="0" b="0"/>
              <wp:wrapNone/>
              <wp:docPr id="27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4619"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90549" id="_x0000_t202" coordsize="21600,21600" o:spt="202" path="m,l,21600r21600,l21600,xe">
              <v:stroke joinstyle="miter"/>
              <v:path gradientshapeok="t" o:connecttype="rect"/>
            </v:shapetype>
            <v:shape id="Text Box 195" o:spid="_x0000_s1128" type="#_x0000_t202" style="position:absolute;margin-left:84.95pt;margin-top:737.7pt;width:45.6pt;height:13.05pt;z-index:-181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" filled="f" stroked="f">
              <v:textbox inset="0,0,0,0">
                <w:txbxContent>
                  <w:p w14:paraId="1ACF4619"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187584" behindDoc="1" locked="0" layoutInCell="1" allowOverlap="1" wp14:anchorId="13AC7D51" wp14:editId="20E039E3">
              <wp:simplePos x="0" y="0"/>
              <wp:positionH relativeFrom="page">
                <wp:posOffset>2907665</wp:posOffset>
              </wp:positionH>
              <wp:positionV relativeFrom="page">
                <wp:posOffset>9368790</wp:posOffset>
              </wp:positionV>
              <wp:extent cx="2136140" cy="165735"/>
              <wp:effectExtent l="0" t="0" r="0" b="0"/>
              <wp:wrapNone/>
              <wp:docPr id="27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984B9"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C7D51" id="Text Box 194" o:spid="_x0000_s1129" type="#_x0000_t202" style="position:absolute;margin-left:228.95pt;margin-top:737.7pt;width:168.2pt;height:13.05pt;z-index:-181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" filled="f" stroked="f">
              <v:textbox inset="0,0,0,0">
                <w:txbxContent>
                  <w:p w14:paraId="30C984B9"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188096" behindDoc="1" locked="0" layoutInCell="1" allowOverlap="1" wp14:anchorId="5B503DF4" wp14:editId="3D14ED47">
              <wp:simplePos x="0" y="0"/>
              <wp:positionH relativeFrom="page">
                <wp:posOffset>6598285</wp:posOffset>
              </wp:positionH>
              <wp:positionV relativeFrom="page">
                <wp:posOffset>9368790</wp:posOffset>
              </wp:positionV>
              <wp:extent cx="95885" cy="165735"/>
              <wp:effectExtent l="0" t="0" r="0" b="0"/>
              <wp:wrapNone/>
              <wp:docPr id="27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8092" w14:textId="77777777" w:rsidR="00E067F0" w:rsidRDefault="000D360A">
                          <w:pPr>
                            <w:spacing w:before="10"/>
                            <w:ind w:left="20"/>
                            <w:rPr>
                              <w:sz w:val="20"/>
                            </w:rPr>
                          </w:pPr>
                          <w:r>
                            <w:rPr>
                              <w:sz w:val="20"/>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03DF4" id="Text Box 193" o:spid="_x0000_s1130" type="#_x0000_t202" style="position:absolute;margin-left:519.55pt;margin-top:737.7pt;width:7.55pt;height:13.05pt;z-index:-181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" filled="f" stroked="f">
              <v:textbox inset="0,0,0,0">
                <w:txbxContent>
                  <w:p w14:paraId="0D3F8092" w14:textId="77777777" w:rsidR="00E067F0" w:rsidRDefault="000D360A">
                    <w:pPr>
                      <w:spacing w:before="10"/>
                      <w:ind w:left="20"/>
                      <w:rPr>
                        <w:sz w:val="20"/>
                      </w:rPr>
                    </w:pPr>
                    <w:r>
                      <w:rPr>
                        <w:sz w:val="20"/>
                      </w:rPr>
                      <w:t>ii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9CB7B" w14:textId="5696365A" w:rsidR="00E067F0" w:rsidRDefault="00865EBB">
    <w:pPr>
      <w:pStyle w:val="BodyText"/>
      <w:spacing w:line="14" w:lineRule="auto"/>
      <w:rPr>
        <w:sz w:val="20"/>
      </w:rPr>
    </w:pPr>
    <w:r>
      <w:rPr>
        <w:noProof/>
      </w:rPr>
      <mc:AlternateContent>
        <mc:Choice Requires="wps">
          <w:drawing>
            <wp:anchor distT="0" distB="0" distL="114300" distR="114300" simplePos="0" relativeHeight="485216256" behindDoc="1" locked="0" layoutInCell="1" allowOverlap="1" wp14:anchorId="617041CB" wp14:editId="44BE60D9">
              <wp:simplePos x="0" y="0"/>
              <wp:positionH relativeFrom="page">
                <wp:posOffset>1082040</wp:posOffset>
              </wp:positionH>
              <wp:positionV relativeFrom="page">
                <wp:posOffset>9368790</wp:posOffset>
              </wp:positionV>
              <wp:extent cx="153670" cy="165735"/>
              <wp:effectExtent l="0" t="0" r="0" b="0"/>
              <wp:wrapNone/>
              <wp:docPr id="22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6A490" w14:textId="77777777" w:rsidR="00E067F0" w:rsidRDefault="000D360A">
                          <w:pPr>
                            <w:spacing w:before="10"/>
                            <w:ind w:left="20"/>
                            <w:rPr>
                              <w:sz w:val="20"/>
                            </w:rPr>
                          </w:pPr>
                          <w:r>
                            <w:rPr>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41CB" id="_x0000_t202" coordsize="21600,21600" o:spt="202" path="m,l,21600r21600,l21600,xe">
              <v:stroke joinstyle="miter"/>
              <v:path gradientshapeok="t" o:connecttype="rect"/>
            </v:shapetype>
            <v:shape id="Text Box 144" o:spid="_x0000_s1179" type="#_x0000_t202" style="position:absolute;margin-left:85.2pt;margin-top:737.7pt;width:12.1pt;height:13.05pt;z-index:-181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4UGnAO4BAADBAwAADgAAAAAAAAAAAAAAAAAuAgAAZHJzL2Uy&#10;b0RvYy54bWxQSwECLQAUAAYACAAAACEAwINXUOAAAAANAQAADwAAAAAAAAAAAAAAAABIBAAAZHJz&#10;L2Rvd25yZXYueG1sUEsFBgAAAAAEAAQA8wAAAFUFAAAAAA==&#10;" filled="f" stroked="f">
              <v:textbox inset="0,0,0,0">
                <w:txbxContent>
                  <w:p w14:paraId="72E6A490" w14:textId="77777777" w:rsidR="00E067F0" w:rsidRDefault="000D360A">
                    <w:pPr>
                      <w:spacing w:before="10"/>
                      <w:ind w:left="20"/>
                      <w:rPr>
                        <w:sz w:val="20"/>
                      </w:rPr>
                    </w:pPr>
                    <w:r>
                      <w:rPr>
                        <w:sz w:val="20"/>
                      </w:rPr>
                      <w:t>10</w:t>
                    </w:r>
                  </w:p>
                </w:txbxContent>
              </v:textbox>
              <w10:wrap anchorx="page" anchory="page"/>
            </v:shape>
          </w:pict>
        </mc:Fallback>
      </mc:AlternateContent>
    </w:r>
    <w:r>
      <w:rPr>
        <w:noProof/>
      </w:rPr>
      <mc:AlternateContent>
        <mc:Choice Requires="wps">
          <w:drawing>
            <wp:anchor distT="0" distB="0" distL="114300" distR="114300" simplePos="0" relativeHeight="485216768" behindDoc="1" locked="0" layoutInCell="1" allowOverlap="1" wp14:anchorId="2A98E8CE" wp14:editId="5257546F">
              <wp:simplePos x="0" y="0"/>
              <wp:positionH relativeFrom="page">
                <wp:posOffset>2453640</wp:posOffset>
              </wp:positionH>
              <wp:positionV relativeFrom="page">
                <wp:posOffset>9368790</wp:posOffset>
              </wp:positionV>
              <wp:extent cx="2136775" cy="165735"/>
              <wp:effectExtent l="0" t="0" r="0" b="0"/>
              <wp:wrapNone/>
              <wp:docPr id="2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E490"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E8CE" id="Text Box 143" o:spid="_x0000_s1180" type="#_x0000_t202" style="position:absolute;margin-left:193.2pt;margin-top:737.7pt;width:168.25pt;height:13.05pt;z-index:-180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BomY+T8AEAAMIDAAAOAAAAAAAAAAAAAAAAAC4CAABk&#10;cnMvZTJvRG9jLnhtbFBLAQItABQABgAIAAAAIQD/+RKi4wAAAA0BAAAPAAAAAAAAAAAAAAAAAEoE&#10;AABkcnMvZG93bnJldi54bWxQSwUGAAAAAAQABADzAAAAWgUAAAAA&#10;" filled="f" stroked="f">
              <v:textbox inset="0,0,0,0">
                <w:txbxContent>
                  <w:p w14:paraId="6FCDE490"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17280" behindDoc="1" locked="0" layoutInCell="1" allowOverlap="1" wp14:anchorId="4727FB6E" wp14:editId="7331F1DB">
              <wp:simplePos x="0" y="0"/>
              <wp:positionH relativeFrom="page">
                <wp:posOffset>6111875</wp:posOffset>
              </wp:positionH>
              <wp:positionV relativeFrom="page">
                <wp:posOffset>9368790</wp:posOffset>
              </wp:positionV>
              <wp:extent cx="580390" cy="165735"/>
              <wp:effectExtent l="0" t="0" r="0" b="0"/>
              <wp:wrapNone/>
              <wp:docPr id="2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1B390"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7FB6E" id="Text Box 142" o:spid="_x0000_s1181" type="#_x0000_t202" style="position:absolute;margin-left:481.25pt;margin-top:737.7pt;width:45.7pt;height:13.05pt;z-index:-180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" filled="f" stroked="f">
              <v:textbox inset="0,0,0,0">
                <w:txbxContent>
                  <w:p w14:paraId="7A51B390"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D6D19" w14:textId="3C4889CE" w:rsidR="00E067F0" w:rsidRDefault="00865EBB">
    <w:pPr>
      <w:pStyle w:val="BodyText"/>
      <w:spacing w:line="14" w:lineRule="auto"/>
      <w:rPr>
        <w:sz w:val="20"/>
      </w:rPr>
    </w:pPr>
    <w:r>
      <w:rPr>
        <w:noProof/>
      </w:rPr>
      <mc:AlternateContent>
        <mc:Choice Requires="wps">
          <w:drawing>
            <wp:anchor distT="0" distB="0" distL="114300" distR="114300" simplePos="0" relativeHeight="485217792" behindDoc="1" locked="0" layoutInCell="1" allowOverlap="1" wp14:anchorId="63E58792" wp14:editId="382D48A4">
              <wp:simplePos x="0" y="0"/>
              <wp:positionH relativeFrom="page">
                <wp:posOffset>1066800</wp:posOffset>
              </wp:positionH>
              <wp:positionV relativeFrom="page">
                <wp:posOffset>9368790</wp:posOffset>
              </wp:positionV>
              <wp:extent cx="579120" cy="165735"/>
              <wp:effectExtent l="0" t="0" r="0" b="0"/>
              <wp:wrapNone/>
              <wp:docPr id="22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89C0A"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8792" id="_x0000_t202" coordsize="21600,21600" o:spt="202" path="m,l,21600r21600,l21600,xe">
              <v:stroke joinstyle="miter"/>
              <v:path gradientshapeok="t" o:connecttype="rect"/>
            </v:shapetype>
            <v:shape id="Text Box 141" o:spid="_x0000_s1182" type="#_x0000_t202" style="position:absolute;margin-left:84pt;margin-top:737.7pt;width:45.6pt;height:13.05pt;z-index:-180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" filled="f" stroked="f">
              <v:textbox inset="0,0,0,0">
                <w:txbxContent>
                  <w:p w14:paraId="7F489C0A"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18304" behindDoc="1" locked="0" layoutInCell="1" allowOverlap="1" wp14:anchorId="778ED95B" wp14:editId="5FFB79DF">
              <wp:simplePos x="0" y="0"/>
              <wp:positionH relativeFrom="page">
                <wp:posOffset>2895600</wp:posOffset>
              </wp:positionH>
              <wp:positionV relativeFrom="page">
                <wp:posOffset>9368790</wp:posOffset>
              </wp:positionV>
              <wp:extent cx="2136140" cy="165735"/>
              <wp:effectExtent l="0" t="0" r="0" b="0"/>
              <wp:wrapNone/>
              <wp:docPr id="2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8AE7"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ED95B" id="Text Box 140" o:spid="_x0000_s1183" type="#_x0000_t202" style="position:absolute;margin-left:228pt;margin-top:737.7pt;width:168.2pt;height:13.05pt;z-index:-180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" filled="f" stroked="f">
              <v:textbox inset="0,0,0,0">
                <w:txbxContent>
                  <w:p w14:paraId="07878AE7"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18816" behindDoc="1" locked="0" layoutInCell="1" allowOverlap="1" wp14:anchorId="3E3578C9" wp14:editId="36A19C4B">
              <wp:simplePos x="0" y="0"/>
              <wp:positionH relativeFrom="page">
                <wp:posOffset>6553835</wp:posOffset>
              </wp:positionH>
              <wp:positionV relativeFrom="page">
                <wp:posOffset>9368790</wp:posOffset>
              </wp:positionV>
              <wp:extent cx="153670" cy="165735"/>
              <wp:effectExtent l="0" t="0" r="0" b="0"/>
              <wp:wrapNone/>
              <wp:docPr id="22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C6FAA" w14:textId="77777777" w:rsidR="00E067F0" w:rsidRDefault="000D360A">
                          <w:pPr>
                            <w:spacing w:before="10"/>
                            <w:ind w:left="20"/>
                            <w:rPr>
                              <w:sz w:val="20"/>
                            </w:rPr>
                          </w:pPr>
                          <w:r>
                            <w:rPr>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578C9" id="Text Box 139" o:spid="_x0000_s1184" type="#_x0000_t202" style="position:absolute;margin-left:516.05pt;margin-top:737.7pt;width:12.1pt;height:13.05pt;z-index:-180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" filled="f" stroked="f">
              <v:textbox inset="0,0,0,0">
                <w:txbxContent>
                  <w:p w14:paraId="6FDC6FAA" w14:textId="77777777" w:rsidR="00E067F0" w:rsidRDefault="000D360A">
                    <w:pPr>
                      <w:spacing w:before="10"/>
                      <w:ind w:left="20"/>
                      <w:rPr>
                        <w:sz w:val="20"/>
                      </w:rPr>
                    </w:pPr>
                    <w:r>
                      <w:rPr>
                        <w:sz w:val="20"/>
                      </w:rPr>
                      <w:t>11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7538A" w14:textId="031E886F" w:rsidR="00E067F0" w:rsidRDefault="00865EBB">
    <w:pPr>
      <w:pStyle w:val="BodyText"/>
      <w:spacing w:line="14" w:lineRule="auto"/>
      <w:rPr>
        <w:sz w:val="20"/>
      </w:rPr>
    </w:pPr>
    <w:r>
      <w:rPr>
        <w:noProof/>
      </w:rPr>
      <mc:AlternateContent>
        <mc:Choice Requires="wps">
          <w:drawing>
            <wp:anchor distT="0" distB="0" distL="114300" distR="114300" simplePos="0" relativeHeight="485219328" behindDoc="1" locked="0" layoutInCell="1" allowOverlap="1" wp14:anchorId="24679342" wp14:editId="7F1C7E19">
              <wp:simplePos x="0" y="0"/>
              <wp:positionH relativeFrom="page">
                <wp:posOffset>1082040</wp:posOffset>
              </wp:positionH>
              <wp:positionV relativeFrom="page">
                <wp:posOffset>9368790</wp:posOffset>
              </wp:positionV>
              <wp:extent cx="153670" cy="165735"/>
              <wp:effectExtent l="0" t="0" r="0" b="0"/>
              <wp:wrapNone/>
              <wp:docPr id="2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14B0" w14:textId="77777777" w:rsidR="00E067F0" w:rsidRDefault="000D360A">
                          <w:pPr>
                            <w:spacing w:before="10"/>
                            <w:ind w:left="20"/>
                            <w:rPr>
                              <w:sz w:val="20"/>
                            </w:rPr>
                          </w:pPr>
                          <w:r>
                            <w:rPr>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79342" id="_x0000_t202" coordsize="21600,21600" o:spt="202" path="m,l,21600r21600,l21600,xe">
              <v:stroke joinstyle="miter"/>
              <v:path gradientshapeok="t" o:connecttype="rect"/>
            </v:shapetype>
            <v:shape id="Text Box 138" o:spid="_x0000_s1185" type="#_x0000_t202" style="position:absolute;margin-left:85.2pt;margin-top:737.7pt;width:12.1pt;height:13.05pt;z-index:-180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" filled="f" stroked="f">
              <v:textbox inset="0,0,0,0">
                <w:txbxContent>
                  <w:p w14:paraId="105314B0" w14:textId="77777777" w:rsidR="00E067F0" w:rsidRDefault="000D360A">
                    <w:pPr>
                      <w:spacing w:before="10"/>
                      <w:ind w:left="20"/>
                      <w:rPr>
                        <w:sz w:val="20"/>
                      </w:rPr>
                    </w:pPr>
                    <w:r>
                      <w:rPr>
                        <w:sz w:val="20"/>
                      </w:rPr>
                      <w:t>12</w:t>
                    </w:r>
                  </w:p>
                </w:txbxContent>
              </v:textbox>
              <w10:wrap anchorx="page" anchory="page"/>
            </v:shape>
          </w:pict>
        </mc:Fallback>
      </mc:AlternateContent>
    </w:r>
    <w:r>
      <w:rPr>
        <w:noProof/>
      </w:rPr>
      <mc:AlternateContent>
        <mc:Choice Requires="wps">
          <w:drawing>
            <wp:anchor distT="0" distB="0" distL="114300" distR="114300" simplePos="0" relativeHeight="485219840" behindDoc="1" locked="0" layoutInCell="1" allowOverlap="1" wp14:anchorId="34891575" wp14:editId="2E770146">
              <wp:simplePos x="0" y="0"/>
              <wp:positionH relativeFrom="page">
                <wp:posOffset>2453640</wp:posOffset>
              </wp:positionH>
              <wp:positionV relativeFrom="page">
                <wp:posOffset>9368790</wp:posOffset>
              </wp:positionV>
              <wp:extent cx="2136775" cy="165735"/>
              <wp:effectExtent l="0" t="0" r="0" b="0"/>
              <wp:wrapNone/>
              <wp:docPr id="21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18729"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91575" id="Text Box 137" o:spid="_x0000_s1186" type="#_x0000_t202" style="position:absolute;margin-left:193.2pt;margin-top:737.7pt;width:168.25pt;height:13.05pt;z-index:-180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Czg1n68AEAAMIDAAAOAAAAAAAAAAAAAAAAAC4CAABk&#10;cnMvZTJvRG9jLnhtbFBLAQItABQABgAIAAAAIQD/+RKi4wAAAA0BAAAPAAAAAAAAAAAAAAAAAEoE&#10;AABkcnMvZG93bnJldi54bWxQSwUGAAAAAAQABADzAAAAWgUAAAAA&#10;" filled="f" stroked="f">
              <v:textbox inset="0,0,0,0">
                <w:txbxContent>
                  <w:p w14:paraId="58D18729"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20352" behindDoc="1" locked="0" layoutInCell="1" allowOverlap="1" wp14:anchorId="0A08F21D" wp14:editId="674D5BA2">
              <wp:simplePos x="0" y="0"/>
              <wp:positionH relativeFrom="page">
                <wp:posOffset>6111875</wp:posOffset>
              </wp:positionH>
              <wp:positionV relativeFrom="page">
                <wp:posOffset>9368790</wp:posOffset>
              </wp:positionV>
              <wp:extent cx="580390" cy="165735"/>
              <wp:effectExtent l="0" t="0" r="0" b="0"/>
              <wp:wrapNone/>
              <wp:docPr id="2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2D3D"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8F21D" id="Text Box 136" o:spid="_x0000_s1187" type="#_x0000_t202" style="position:absolute;margin-left:481.25pt;margin-top:737.7pt;width:45.7pt;height:13.05pt;z-index:-180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PLIKJ+8BAADBAwAADgAAAAAAAAAAAAAAAAAuAgAAZHJz&#10;L2Uyb0RvYy54bWxQSwECLQAUAAYACAAAACEAkteuF+IAAAAOAQAADwAAAAAAAAAAAAAAAABJBAAA&#10;ZHJzL2Rvd25yZXYueG1sUEsFBgAAAAAEAAQA8wAAAFgFAAAAAA==&#10;" filled="f" stroked="f">
              <v:textbox inset="0,0,0,0">
                <w:txbxContent>
                  <w:p w14:paraId="6AD42D3D"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09548" w14:textId="4BF6526D" w:rsidR="00E067F0" w:rsidRDefault="00865EBB">
    <w:pPr>
      <w:pStyle w:val="BodyText"/>
      <w:spacing w:line="14" w:lineRule="auto"/>
      <w:rPr>
        <w:sz w:val="20"/>
      </w:rPr>
    </w:pPr>
    <w:r>
      <w:rPr>
        <w:noProof/>
      </w:rPr>
      <mc:AlternateContent>
        <mc:Choice Requires="wps">
          <w:drawing>
            <wp:anchor distT="0" distB="0" distL="114300" distR="114300" simplePos="0" relativeHeight="485220864" behindDoc="1" locked="0" layoutInCell="1" allowOverlap="1" wp14:anchorId="143CF663" wp14:editId="4C008B8C">
              <wp:simplePos x="0" y="0"/>
              <wp:positionH relativeFrom="page">
                <wp:posOffset>1066800</wp:posOffset>
              </wp:positionH>
              <wp:positionV relativeFrom="page">
                <wp:posOffset>9368790</wp:posOffset>
              </wp:positionV>
              <wp:extent cx="579120" cy="165735"/>
              <wp:effectExtent l="0" t="0" r="0" b="0"/>
              <wp:wrapNone/>
              <wp:docPr id="2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DAE27"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CF663" id="_x0000_t202" coordsize="21600,21600" o:spt="202" path="m,l,21600r21600,l21600,xe">
              <v:stroke joinstyle="miter"/>
              <v:path gradientshapeok="t" o:connecttype="rect"/>
            </v:shapetype>
            <v:shape id="Text Box 135" o:spid="_x0000_s1188" type="#_x0000_t202" style="position:absolute;margin-left:84pt;margin-top:737.7pt;width:45.6pt;height:13.05pt;z-index:-180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" filled="f" stroked="f">
              <v:textbox inset="0,0,0,0">
                <w:txbxContent>
                  <w:p w14:paraId="53FDAE27"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21376" behindDoc="1" locked="0" layoutInCell="1" allowOverlap="1" wp14:anchorId="01C5021F" wp14:editId="71EBBE3F">
              <wp:simplePos x="0" y="0"/>
              <wp:positionH relativeFrom="page">
                <wp:posOffset>2895600</wp:posOffset>
              </wp:positionH>
              <wp:positionV relativeFrom="page">
                <wp:posOffset>9368790</wp:posOffset>
              </wp:positionV>
              <wp:extent cx="2136140" cy="165735"/>
              <wp:effectExtent l="0" t="0" r="0" b="0"/>
              <wp:wrapNone/>
              <wp:docPr id="21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FAA1"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021F" id="Text Box 134" o:spid="_x0000_s1189" type="#_x0000_t202" style="position:absolute;margin-left:228pt;margin-top:737.7pt;width:168.2pt;height:13.05pt;z-index:-180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j2l2yO8BAADCAwAADgAAAAAAAAAAAAAAAAAuAgAAZHJz&#10;L2Uyb0RvYy54bWxQSwECLQAUAAYACAAAACEA4TWUsuIAAAANAQAADwAAAAAAAAAAAAAAAABJBAAA&#10;ZHJzL2Rvd25yZXYueG1sUEsFBgAAAAAEAAQA8wAAAFgFAAAAAA==&#10;" filled="f" stroked="f">
              <v:textbox inset="0,0,0,0">
                <w:txbxContent>
                  <w:p w14:paraId="45ECFAA1"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21888" behindDoc="1" locked="0" layoutInCell="1" allowOverlap="1" wp14:anchorId="7DEEFDAE" wp14:editId="31FAD5B3">
              <wp:simplePos x="0" y="0"/>
              <wp:positionH relativeFrom="page">
                <wp:posOffset>6553835</wp:posOffset>
              </wp:positionH>
              <wp:positionV relativeFrom="page">
                <wp:posOffset>9368790</wp:posOffset>
              </wp:positionV>
              <wp:extent cx="153670" cy="165735"/>
              <wp:effectExtent l="0" t="0" r="0" b="0"/>
              <wp:wrapNone/>
              <wp:docPr id="21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D617" w14:textId="77777777" w:rsidR="00E067F0" w:rsidRDefault="000D360A">
                          <w:pPr>
                            <w:spacing w:before="10"/>
                            <w:ind w:left="20"/>
                            <w:rPr>
                              <w:sz w:val="20"/>
                            </w:rPr>
                          </w:pPr>
                          <w:r>
                            <w:rPr>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EFDAE" id="Text Box 133" o:spid="_x0000_s1190" type="#_x0000_t202" style="position:absolute;margin-left:516.05pt;margin-top:737.7pt;width:12.1pt;height:13.05pt;z-index:-180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DzGU1LtAQAAwQMAAA4AAAAAAAAAAAAAAAAALgIAAGRycy9l&#10;Mm9Eb2MueG1sUEsBAi0AFAAGAAgAAAAhAEvZVtviAAAADwEAAA8AAAAAAAAAAAAAAAAARwQAAGRy&#10;cy9kb3ducmV2LnhtbFBLBQYAAAAABAAEAPMAAABWBQAAAAA=&#10;" filled="f" stroked="f">
              <v:textbox inset="0,0,0,0">
                <w:txbxContent>
                  <w:p w14:paraId="577FD617" w14:textId="77777777" w:rsidR="00E067F0" w:rsidRDefault="000D360A">
                    <w:pPr>
                      <w:spacing w:before="10"/>
                      <w:ind w:left="20"/>
                      <w:rPr>
                        <w:sz w:val="20"/>
                      </w:rPr>
                    </w:pPr>
                    <w:r>
                      <w:rPr>
                        <w:sz w:val="20"/>
                      </w:rPr>
                      <w:t>13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91300" w14:textId="4347F7E2" w:rsidR="00E067F0" w:rsidRDefault="00865EBB">
    <w:pPr>
      <w:pStyle w:val="BodyText"/>
      <w:spacing w:line="14" w:lineRule="auto"/>
      <w:rPr>
        <w:sz w:val="20"/>
      </w:rPr>
    </w:pPr>
    <w:r>
      <w:rPr>
        <w:noProof/>
      </w:rPr>
      <mc:AlternateContent>
        <mc:Choice Requires="wps">
          <w:drawing>
            <wp:anchor distT="0" distB="0" distL="114300" distR="114300" simplePos="0" relativeHeight="485222400" behindDoc="1" locked="0" layoutInCell="1" allowOverlap="1" wp14:anchorId="5486F2AD" wp14:editId="42FEC7E8">
              <wp:simplePos x="0" y="0"/>
              <wp:positionH relativeFrom="page">
                <wp:posOffset>1082040</wp:posOffset>
              </wp:positionH>
              <wp:positionV relativeFrom="page">
                <wp:posOffset>9368790</wp:posOffset>
              </wp:positionV>
              <wp:extent cx="153670" cy="165735"/>
              <wp:effectExtent l="0" t="0" r="0" b="0"/>
              <wp:wrapNone/>
              <wp:docPr id="21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FFF58" w14:textId="77777777" w:rsidR="00E067F0" w:rsidRDefault="000D360A">
                          <w:pPr>
                            <w:spacing w:before="10"/>
                            <w:ind w:left="20"/>
                            <w:rPr>
                              <w:sz w:val="20"/>
                            </w:rPr>
                          </w:pPr>
                          <w:r>
                            <w:rPr>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6F2AD" id="_x0000_t202" coordsize="21600,21600" o:spt="202" path="m,l,21600r21600,l21600,xe">
              <v:stroke joinstyle="miter"/>
              <v:path gradientshapeok="t" o:connecttype="rect"/>
            </v:shapetype>
            <v:shape id="Text Box 132" o:spid="_x0000_s1191" type="#_x0000_t202" style="position:absolute;margin-left:85.2pt;margin-top:737.7pt;width:12.1pt;height:13.05pt;z-index:-180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svcLi+4BAADBAwAADgAAAAAAAAAAAAAAAAAuAgAAZHJzL2Uy&#10;b0RvYy54bWxQSwECLQAUAAYACAAAACEAwINXUOAAAAANAQAADwAAAAAAAAAAAAAAAABIBAAAZHJz&#10;L2Rvd25yZXYueG1sUEsFBgAAAAAEAAQA8wAAAFUFAAAAAA==&#10;" filled="f" stroked="f">
              <v:textbox inset="0,0,0,0">
                <w:txbxContent>
                  <w:p w14:paraId="1B3FFF58" w14:textId="77777777" w:rsidR="00E067F0" w:rsidRDefault="000D360A">
                    <w:pPr>
                      <w:spacing w:before="10"/>
                      <w:ind w:left="20"/>
                      <w:rPr>
                        <w:sz w:val="20"/>
                      </w:rPr>
                    </w:pPr>
                    <w:r>
                      <w:rPr>
                        <w:sz w:val="20"/>
                      </w:rPr>
                      <w:t>14</w:t>
                    </w:r>
                  </w:p>
                </w:txbxContent>
              </v:textbox>
              <w10:wrap anchorx="page" anchory="page"/>
            </v:shape>
          </w:pict>
        </mc:Fallback>
      </mc:AlternateContent>
    </w:r>
    <w:r>
      <w:rPr>
        <w:noProof/>
      </w:rPr>
      <mc:AlternateContent>
        <mc:Choice Requires="wps">
          <w:drawing>
            <wp:anchor distT="0" distB="0" distL="114300" distR="114300" simplePos="0" relativeHeight="485222912" behindDoc="1" locked="0" layoutInCell="1" allowOverlap="1" wp14:anchorId="5818A7FE" wp14:editId="7E3952FC">
              <wp:simplePos x="0" y="0"/>
              <wp:positionH relativeFrom="page">
                <wp:posOffset>2453640</wp:posOffset>
              </wp:positionH>
              <wp:positionV relativeFrom="page">
                <wp:posOffset>9368790</wp:posOffset>
              </wp:positionV>
              <wp:extent cx="2136775" cy="165735"/>
              <wp:effectExtent l="0" t="0" r="0" b="0"/>
              <wp:wrapNone/>
              <wp:docPr id="2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4B9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8A7FE" id="Text Box 131" o:spid="_x0000_s1192" type="#_x0000_t202" style="position:absolute;margin-left:193.2pt;margin-top:737.7pt;width:168.25pt;height:13.05pt;z-index:-180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" filled="f" stroked="f">
              <v:textbox inset="0,0,0,0">
                <w:txbxContent>
                  <w:p w14:paraId="34544B9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23424" behindDoc="1" locked="0" layoutInCell="1" allowOverlap="1" wp14:anchorId="44F1B09C" wp14:editId="3296BE75">
              <wp:simplePos x="0" y="0"/>
              <wp:positionH relativeFrom="page">
                <wp:posOffset>6111875</wp:posOffset>
              </wp:positionH>
              <wp:positionV relativeFrom="page">
                <wp:posOffset>9368790</wp:posOffset>
              </wp:positionV>
              <wp:extent cx="580390" cy="165735"/>
              <wp:effectExtent l="0" t="0" r="0" b="0"/>
              <wp:wrapNone/>
              <wp:docPr id="21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886A"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1B09C" id="Text Box 130" o:spid="_x0000_s1193" type="#_x0000_t202" style="position:absolute;margin-left:481.25pt;margin-top:737.7pt;width:45.7pt;height:13.05pt;z-index:-180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" filled="f" stroked="f">
              <v:textbox inset="0,0,0,0">
                <w:txbxContent>
                  <w:p w14:paraId="67DE886A"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6F75C" w14:textId="2B935F97" w:rsidR="00E067F0" w:rsidRDefault="00865EBB">
    <w:pPr>
      <w:pStyle w:val="BodyText"/>
      <w:spacing w:line="14" w:lineRule="auto"/>
      <w:rPr>
        <w:sz w:val="20"/>
      </w:rPr>
    </w:pPr>
    <w:r>
      <w:rPr>
        <w:noProof/>
      </w:rPr>
      <mc:AlternateContent>
        <mc:Choice Requires="wps">
          <w:drawing>
            <wp:anchor distT="0" distB="0" distL="114300" distR="114300" simplePos="0" relativeHeight="485223936" behindDoc="1" locked="0" layoutInCell="1" allowOverlap="1" wp14:anchorId="07113BC0" wp14:editId="1F80CF09">
              <wp:simplePos x="0" y="0"/>
              <wp:positionH relativeFrom="page">
                <wp:posOffset>1066800</wp:posOffset>
              </wp:positionH>
              <wp:positionV relativeFrom="page">
                <wp:posOffset>9368790</wp:posOffset>
              </wp:positionV>
              <wp:extent cx="579120" cy="165735"/>
              <wp:effectExtent l="0" t="0" r="0" b="0"/>
              <wp:wrapNone/>
              <wp:docPr id="2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87B2"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13BC0" id="_x0000_t202" coordsize="21600,21600" o:spt="202" path="m,l,21600r21600,l21600,xe">
              <v:stroke joinstyle="miter"/>
              <v:path gradientshapeok="t" o:connecttype="rect"/>
            </v:shapetype>
            <v:shape id="Text Box 129" o:spid="_x0000_s1194" type="#_x0000_t202" style="position:absolute;margin-left:84pt;margin-top:737.7pt;width:45.6pt;height:13.05pt;z-index:-180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" filled="f" stroked="f">
              <v:textbox inset="0,0,0,0">
                <w:txbxContent>
                  <w:p w14:paraId="0BB987B2"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24448" behindDoc="1" locked="0" layoutInCell="1" allowOverlap="1" wp14:anchorId="3B2DD784" wp14:editId="55EEFC57">
              <wp:simplePos x="0" y="0"/>
              <wp:positionH relativeFrom="page">
                <wp:posOffset>2895600</wp:posOffset>
              </wp:positionH>
              <wp:positionV relativeFrom="page">
                <wp:posOffset>9368790</wp:posOffset>
              </wp:positionV>
              <wp:extent cx="2136140" cy="165735"/>
              <wp:effectExtent l="0" t="0" r="0" b="0"/>
              <wp:wrapNone/>
              <wp:docPr id="21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2545"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D784" id="Text Box 128" o:spid="_x0000_s1195" type="#_x0000_t202" style="position:absolute;margin-left:228pt;margin-top:737.7pt;width:168.2pt;height:13.05pt;z-index:-180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TjW+lO8BAADCAwAADgAAAAAAAAAAAAAAAAAuAgAAZHJz&#10;L2Uyb0RvYy54bWxQSwECLQAUAAYACAAAACEA4TWUsuIAAAANAQAADwAAAAAAAAAAAAAAAABJBAAA&#10;ZHJzL2Rvd25yZXYueG1sUEsFBgAAAAAEAAQA8wAAAFgFAAAAAA==&#10;" filled="f" stroked="f">
              <v:textbox inset="0,0,0,0">
                <w:txbxContent>
                  <w:p w14:paraId="359D2545"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24960" behindDoc="1" locked="0" layoutInCell="1" allowOverlap="1" wp14:anchorId="68B1C794" wp14:editId="028B08D4">
              <wp:simplePos x="0" y="0"/>
              <wp:positionH relativeFrom="page">
                <wp:posOffset>6553835</wp:posOffset>
              </wp:positionH>
              <wp:positionV relativeFrom="page">
                <wp:posOffset>9368790</wp:posOffset>
              </wp:positionV>
              <wp:extent cx="153670" cy="165735"/>
              <wp:effectExtent l="0" t="0" r="0" b="0"/>
              <wp:wrapNone/>
              <wp:docPr id="20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CDAF9" w14:textId="77777777" w:rsidR="00E067F0" w:rsidRDefault="000D360A">
                          <w:pPr>
                            <w:spacing w:before="10"/>
                            <w:ind w:left="20"/>
                            <w:rPr>
                              <w:sz w:val="20"/>
                            </w:rPr>
                          </w:pPr>
                          <w:r>
                            <w:rPr>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1C794" id="Text Box 127" o:spid="_x0000_s1196" type="#_x0000_t202" style="position:absolute;margin-left:516.05pt;margin-top:737.7pt;width:12.1pt;height:13.05pt;z-index:-180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" filled="f" stroked="f">
              <v:textbox inset="0,0,0,0">
                <w:txbxContent>
                  <w:p w14:paraId="1ABCDAF9" w14:textId="77777777" w:rsidR="00E067F0" w:rsidRDefault="000D360A">
                    <w:pPr>
                      <w:spacing w:before="10"/>
                      <w:ind w:left="20"/>
                      <w:rPr>
                        <w:sz w:val="20"/>
                      </w:rPr>
                    </w:pPr>
                    <w:r>
                      <w:rPr>
                        <w:sz w:val="20"/>
                      </w:rPr>
                      <w:t>15</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31282" w14:textId="25538772" w:rsidR="00E067F0" w:rsidRDefault="00865EBB">
    <w:pPr>
      <w:pStyle w:val="BodyText"/>
      <w:spacing w:line="14" w:lineRule="auto"/>
      <w:rPr>
        <w:sz w:val="20"/>
      </w:rPr>
    </w:pPr>
    <w:r>
      <w:rPr>
        <w:noProof/>
      </w:rPr>
      <mc:AlternateContent>
        <mc:Choice Requires="wps">
          <w:drawing>
            <wp:anchor distT="0" distB="0" distL="114300" distR="114300" simplePos="0" relativeHeight="485225472" behindDoc="1" locked="0" layoutInCell="1" allowOverlap="1" wp14:anchorId="074276CC" wp14:editId="7D4D9B80">
              <wp:simplePos x="0" y="0"/>
              <wp:positionH relativeFrom="page">
                <wp:posOffset>1082040</wp:posOffset>
              </wp:positionH>
              <wp:positionV relativeFrom="page">
                <wp:posOffset>9368790</wp:posOffset>
              </wp:positionV>
              <wp:extent cx="153670" cy="165735"/>
              <wp:effectExtent l="0" t="0" r="0" b="0"/>
              <wp:wrapNone/>
              <wp:docPr id="20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388E" w14:textId="77777777" w:rsidR="00E067F0" w:rsidRDefault="000D360A">
                          <w:pPr>
                            <w:spacing w:before="10"/>
                            <w:ind w:left="20"/>
                            <w:rPr>
                              <w:sz w:val="20"/>
                            </w:rPr>
                          </w:pPr>
                          <w:r>
                            <w:rPr>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276CC" id="_x0000_t202" coordsize="21600,21600" o:spt="202" path="m,l,21600r21600,l21600,xe">
              <v:stroke joinstyle="miter"/>
              <v:path gradientshapeok="t" o:connecttype="rect"/>
            </v:shapetype>
            <v:shape id="Text Box 126" o:spid="_x0000_s1197" type="#_x0000_t202" style="position:absolute;margin-left:85.2pt;margin-top:737.7pt;width:12.1pt;height:13.05pt;z-index:-180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Kc31cO4BAADBAwAADgAAAAAAAAAAAAAAAAAuAgAAZHJzL2Uy&#10;b0RvYy54bWxQSwECLQAUAAYACAAAACEAwINXUOAAAAANAQAADwAAAAAAAAAAAAAAAABIBAAAZHJz&#10;L2Rvd25yZXYueG1sUEsFBgAAAAAEAAQA8wAAAFUFAAAAAA==&#10;" filled="f" stroked="f">
              <v:textbox inset="0,0,0,0">
                <w:txbxContent>
                  <w:p w14:paraId="7DC1388E" w14:textId="77777777" w:rsidR="00E067F0" w:rsidRDefault="000D360A">
                    <w:pPr>
                      <w:spacing w:before="10"/>
                      <w:ind w:left="20"/>
                      <w:rPr>
                        <w:sz w:val="20"/>
                      </w:rPr>
                    </w:pPr>
                    <w:r>
                      <w:rPr>
                        <w:sz w:val="20"/>
                      </w:rPr>
                      <w:t>16</w:t>
                    </w:r>
                  </w:p>
                </w:txbxContent>
              </v:textbox>
              <w10:wrap anchorx="page" anchory="page"/>
            </v:shape>
          </w:pict>
        </mc:Fallback>
      </mc:AlternateContent>
    </w:r>
    <w:r>
      <w:rPr>
        <w:noProof/>
      </w:rPr>
      <mc:AlternateContent>
        <mc:Choice Requires="wps">
          <w:drawing>
            <wp:anchor distT="0" distB="0" distL="114300" distR="114300" simplePos="0" relativeHeight="485225984" behindDoc="1" locked="0" layoutInCell="1" allowOverlap="1" wp14:anchorId="1BD43785" wp14:editId="4F17EA90">
              <wp:simplePos x="0" y="0"/>
              <wp:positionH relativeFrom="page">
                <wp:posOffset>2453640</wp:posOffset>
              </wp:positionH>
              <wp:positionV relativeFrom="page">
                <wp:posOffset>9368790</wp:posOffset>
              </wp:positionV>
              <wp:extent cx="2136775" cy="165735"/>
              <wp:effectExtent l="0" t="0" r="0" b="0"/>
              <wp:wrapNone/>
              <wp:docPr id="20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04AA"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3785" id="Text Box 125" o:spid="_x0000_s1198" type="#_x0000_t202" style="position:absolute;margin-left:193.2pt;margin-top:737.7pt;width:168.25pt;height:13.05pt;z-index:-180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DccDez8AEAAMIDAAAOAAAAAAAAAAAAAAAAAC4CAABk&#10;cnMvZTJvRG9jLnhtbFBLAQItABQABgAIAAAAIQD/+RKi4wAAAA0BAAAPAAAAAAAAAAAAAAAAAEoE&#10;AABkcnMvZG93bnJldi54bWxQSwUGAAAAAAQABADzAAAAWgUAAAAA&#10;" filled="f" stroked="f">
              <v:textbox inset="0,0,0,0">
                <w:txbxContent>
                  <w:p w14:paraId="3A1304AA"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26496" behindDoc="1" locked="0" layoutInCell="1" allowOverlap="1" wp14:anchorId="3762A0C4" wp14:editId="0B9E1580">
              <wp:simplePos x="0" y="0"/>
              <wp:positionH relativeFrom="page">
                <wp:posOffset>6111875</wp:posOffset>
              </wp:positionH>
              <wp:positionV relativeFrom="page">
                <wp:posOffset>9368790</wp:posOffset>
              </wp:positionV>
              <wp:extent cx="580390" cy="165735"/>
              <wp:effectExtent l="0" t="0" r="0" b="0"/>
              <wp:wrapNone/>
              <wp:docPr id="20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75F7"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2A0C4" id="Text Box 124" o:spid="_x0000_s1199" type="#_x0000_t202" style="position:absolute;margin-left:481.25pt;margin-top:737.7pt;width:45.7pt;height:13.05pt;z-index:-180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aTx+he8BAADBAwAADgAAAAAAAAAAAAAAAAAuAgAAZHJz&#10;L2Uyb0RvYy54bWxQSwECLQAUAAYACAAAACEAkteuF+IAAAAOAQAADwAAAAAAAAAAAAAAAABJBAAA&#10;ZHJzL2Rvd25yZXYueG1sUEsFBgAAAAAEAAQA8wAAAFgFAAAAAA==&#10;" filled="f" stroked="f">
              <v:textbox inset="0,0,0,0">
                <w:txbxContent>
                  <w:p w14:paraId="437875F7"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EEEE0" w14:textId="4F1BF7F8" w:rsidR="00E067F0" w:rsidRDefault="00865EBB">
    <w:pPr>
      <w:pStyle w:val="BodyText"/>
      <w:spacing w:line="14" w:lineRule="auto"/>
      <w:rPr>
        <w:sz w:val="20"/>
      </w:rPr>
    </w:pPr>
    <w:r>
      <w:rPr>
        <w:noProof/>
      </w:rPr>
      <mc:AlternateContent>
        <mc:Choice Requires="wps">
          <w:drawing>
            <wp:anchor distT="0" distB="0" distL="114300" distR="114300" simplePos="0" relativeHeight="485227008" behindDoc="1" locked="0" layoutInCell="1" allowOverlap="1" wp14:anchorId="5DBE4290" wp14:editId="1E4B7032">
              <wp:simplePos x="0" y="0"/>
              <wp:positionH relativeFrom="page">
                <wp:posOffset>1066800</wp:posOffset>
              </wp:positionH>
              <wp:positionV relativeFrom="page">
                <wp:posOffset>9368790</wp:posOffset>
              </wp:positionV>
              <wp:extent cx="579120" cy="165735"/>
              <wp:effectExtent l="0" t="0" r="0" b="0"/>
              <wp:wrapNone/>
              <wp:docPr id="20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C50E"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E4290" id="_x0000_t202" coordsize="21600,21600" o:spt="202" path="m,l,21600r21600,l21600,xe">
              <v:stroke joinstyle="miter"/>
              <v:path gradientshapeok="t" o:connecttype="rect"/>
            </v:shapetype>
            <v:shape id="Text Box 123" o:spid="_x0000_s1200" type="#_x0000_t202" style="position:absolute;margin-left:84pt;margin-top:737.7pt;width:45.6pt;height:13.05pt;z-index:-180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" filled="f" stroked="f">
              <v:textbox inset="0,0,0,0">
                <w:txbxContent>
                  <w:p w14:paraId="17B7C50E"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27520" behindDoc="1" locked="0" layoutInCell="1" allowOverlap="1" wp14:anchorId="670C7377" wp14:editId="4D54EF69">
              <wp:simplePos x="0" y="0"/>
              <wp:positionH relativeFrom="page">
                <wp:posOffset>2895600</wp:posOffset>
              </wp:positionH>
              <wp:positionV relativeFrom="page">
                <wp:posOffset>9368790</wp:posOffset>
              </wp:positionV>
              <wp:extent cx="2136140" cy="165735"/>
              <wp:effectExtent l="0" t="0" r="0" b="0"/>
              <wp:wrapNone/>
              <wp:docPr id="20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6830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C7377" id="Text Box 122" o:spid="_x0000_s1201" type="#_x0000_t202" style="position:absolute;margin-left:228pt;margin-top:737.7pt;width:168.2pt;height:13.05pt;z-index:-180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" filled="f" stroked="f">
              <v:textbox inset="0,0,0,0">
                <w:txbxContent>
                  <w:p w14:paraId="6C56830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28032" behindDoc="1" locked="0" layoutInCell="1" allowOverlap="1" wp14:anchorId="63B67E4F" wp14:editId="19A604B2">
              <wp:simplePos x="0" y="0"/>
              <wp:positionH relativeFrom="page">
                <wp:posOffset>6553835</wp:posOffset>
              </wp:positionH>
              <wp:positionV relativeFrom="page">
                <wp:posOffset>9368790</wp:posOffset>
              </wp:positionV>
              <wp:extent cx="153670" cy="165735"/>
              <wp:effectExtent l="0" t="0" r="0" b="0"/>
              <wp:wrapNone/>
              <wp:docPr id="20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2211" w14:textId="77777777" w:rsidR="00E067F0" w:rsidRDefault="000D360A">
                          <w:pPr>
                            <w:spacing w:before="10"/>
                            <w:ind w:left="20"/>
                            <w:rPr>
                              <w:sz w:val="20"/>
                            </w:rPr>
                          </w:pPr>
                          <w:r>
                            <w:rPr>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7E4F" id="Text Box 121" o:spid="_x0000_s1202" type="#_x0000_t202" style="position:absolute;margin-left:516.05pt;margin-top:737.7pt;width:12.1pt;height:13.05pt;z-index:-180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ACM5jvtAQAAwQMAAA4AAAAAAAAAAAAAAAAALgIAAGRycy9l&#10;Mm9Eb2MueG1sUEsBAi0AFAAGAAgAAAAhAEvZVtviAAAADwEAAA8AAAAAAAAAAAAAAAAARwQAAGRy&#10;cy9kb3ducmV2LnhtbFBLBQYAAAAABAAEAPMAAABWBQAAAAA=&#10;" filled="f" stroked="f">
              <v:textbox inset="0,0,0,0">
                <w:txbxContent>
                  <w:p w14:paraId="169D2211" w14:textId="77777777" w:rsidR="00E067F0" w:rsidRDefault="000D360A">
                    <w:pPr>
                      <w:spacing w:before="10"/>
                      <w:ind w:left="20"/>
                      <w:rPr>
                        <w:sz w:val="20"/>
                      </w:rPr>
                    </w:pPr>
                    <w:r>
                      <w:rPr>
                        <w:sz w:val="20"/>
                      </w:rPr>
                      <w:t>17</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6B1E" w14:textId="39AABB0B" w:rsidR="00E067F0" w:rsidRDefault="00865EBB">
    <w:pPr>
      <w:pStyle w:val="BodyText"/>
      <w:spacing w:line="14" w:lineRule="auto"/>
      <w:rPr>
        <w:sz w:val="20"/>
      </w:rPr>
    </w:pPr>
    <w:r>
      <w:rPr>
        <w:noProof/>
      </w:rPr>
      <mc:AlternateContent>
        <mc:Choice Requires="wps">
          <w:drawing>
            <wp:anchor distT="0" distB="0" distL="114300" distR="114300" simplePos="0" relativeHeight="485228544" behindDoc="1" locked="0" layoutInCell="1" allowOverlap="1" wp14:anchorId="6B1893FC" wp14:editId="447AE4DD">
              <wp:simplePos x="0" y="0"/>
              <wp:positionH relativeFrom="page">
                <wp:posOffset>1082040</wp:posOffset>
              </wp:positionH>
              <wp:positionV relativeFrom="page">
                <wp:posOffset>9368790</wp:posOffset>
              </wp:positionV>
              <wp:extent cx="153670" cy="165735"/>
              <wp:effectExtent l="0" t="0" r="0" b="0"/>
              <wp:wrapNone/>
              <wp:docPr id="20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1E17F" w14:textId="77777777" w:rsidR="00E067F0" w:rsidRDefault="000D360A">
                          <w:pPr>
                            <w:spacing w:before="10"/>
                            <w:ind w:left="20"/>
                            <w:rPr>
                              <w:sz w:val="20"/>
                            </w:rPr>
                          </w:pPr>
                          <w:r>
                            <w:rPr>
                              <w:sz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893FC" id="_x0000_t202" coordsize="21600,21600" o:spt="202" path="m,l,21600r21600,l21600,xe">
              <v:stroke joinstyle="miter"/>
              <v:path gradientshapeok="t" o:connecttype="rect"/>
            </v:shapetype>
            <v:shape id="Text Box 120" o:spid="_x0000_s1203" type="#_x0000_t202" style="position:absolute;margin-left:85.2pt;margin-top:737.7pt;width:12.1pt;height:13.05pt;z-index:-180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" filled="f" stroked="f">
              <v:textbox inset="0,0,0,0">
                <w:txbxContent>
                  <w:p w14:paraId="5851E17F" w14:textId="77777777" w:rsidR="00E067F0" w:rsidRDefault="000D360A">
                    <w:pPr>
                      <w:spacing w:before="10"/>
                      <w:ind w:left="20"/>
                      <w:rPr>
                        <w:sz w:val="20"/>
                      </w:rPr>
                    </w:pPr>
                    <w:r>
                      <w:rPr>
                        <w:sz w:val="20"/>
                      </w:rPr>
                      <w:t>18</w:t>
                    </w:r>
                  </w:p>
                </w:txbxContent>
              </v:textbox>
              <w10:wrap anchorx="page" anchory="page"/>
            </v:shape>
          </w:pict>
        </mc:Fallback>
      </mc:AlternateContent>
    </w:r>
    <w:r>
      <w:rPr>
        <w:noProof/>
      </w:rPr>
      <mc:AlternateContent>
        <mc:Choice Requires="wps">
          <w:drawing>
            <wp:anchor distT="0" distB="0" distL="114300" distR="114300" simplePos="0" relativeHeight="485229056" behindDoc="1" locked="0" layoutInCell="1" allowOverlap="1" wp14:anchorId="28F20AFB" wp14:editId="6E9B385D">
              <wp:simplePos x="0" y="0"/>
              <wp:positionH relativeFrom="page">
                <wp:posOffset>2453640</wp:posOffset>
              </wp:positionH>
              <wp:positionV relativeFrom="page">
                <wp:posOffset>9368790</wp:posOffset>
              </wp:positionV>
              <wp:extent cx="2136775" cy="165735"/>
              <wp:effectExtent l="0" t="0" r="0" b="0"/>
              <wp:wrapNone/>
              <wp:docPr id="20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E899"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20AFB" id="Text Box 119" o:spid="_x0000_s1204" type="#_x0000_t202" style="position:absolute;margin-left:193.2pt;margin-top:737.7pt;width:168.25pt;height:13.05pt;z-index:-180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AKmku3vAQAAwgMAAA4AAAAAAAAAAAAAAAAALgIAAGRy&#10;cy9lMm9Eb2MueG1sUEsBAi0AFAAGAAgAAAAhAP/5EqLjAAAADQEAAA8AAAAAAAAAAAAAAAAASQQA&#10;AGRycy9kb3ducmV2LnhtbFBLBQYAAAAABAAEAPMAAABZBQAAAAA=&#10;" filled="f" stroked="f">
              <v:textbox inset="0,0,0,0">
                <w:txbxContent>
                  <w:p w14:paraId="5EDDE899"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29568" behindDoc="1" locked="0" layoutInCell="1" allowOverlap="1" wp14:anchorId="689C1054" wp14:editId="40628C5B">
              <wp:simplePos x="0" y="0"/>
              <wp:positionH relativeFrom="page">
                <wp:posOffset>6111875</wp:posOffset>
              </wp:positionH>
              <wp:positionV relativeFrom="page">
                <wp:posOffset>9368790</wp:posOffset>
              </wp:positionV>
              <wp:extent cx="580390" cy="165735"/>
              <wp:effectExtent l="0" t="0" r="0" b="0"/>
              <wp:wrapNone/>
              <wp:docPr id="20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71E5"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1054" id="Text Box 118" o:spid="_x0000_s1205" type="#_x0000_t202" style="position:absolute;margin-left:481.25pt;margin-top:737.7pt;width:45.7pt;height:13.05pt;z-index:-180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" filled="f" stroked="f">
              <v:textbox inset="0,0,0,0">
                <w:txbxContent>
                  <w:p w14:paraId="321D71E5"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447BE" w14:textId="564537BF" w:rsidR="00E067F0" w:rsidRDefault="00865EBB">
    <w:pPr>
      <w:pStyle w:val="BodyText"/>
      <w:spacing w:line="14" w:lineRule="auto"/>
      <w:rPr>
        <w:sz w:val="20"/>
      </w:rPr>
    </w:pPr>
    <w:r>
      <w:rPr>
        <w:noProof/>
      </w:rPr>
      <mc:AlternateContent>
        <mc:Choice Requires="wps">
          <w:drawing>
            <wp:anchor distT="0" distB="0" distL="114300" distR="114300" simplePos="0" relativeHeight="485230080" behindDoc="1" locked="0" layoutInCell="1" allowOverlap="1" wp14:anchorId="462B5BDA" wp14:editId="031EF90E">
              <wp:simplePos x="0" y="0"/>
              <wp:positionH relativeFrom="page">
                <wp:posOffset>1066800</wp:posOffset>
              </wp:positionH>
              <wp:positionV relativeFrom="page">
                <wp:posOffset>9368790</wp:posOffset>
              </wp:positionV>
              <wp:extent cx="579120" cy="165735"/>
              <wp:effectExtent l="0" t="0" r="0" b="0"/>
              <wp:wrapNone/>
              <wp:docPr id="19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9650A"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B5BDA" id="_x0000_t202" coordsize="21600,21600" o:spt="202" path="m,l,21600r21600,l21600,xe">
              <v:stroke joinstyle="miter"/>
              <v:path gradientshapeok="t" o:connecttype="rect"/>
            </v:shapetype>
            <v:shape id="Text Box 117" o:spid="_x0000_s1206" type="#_x0000_t202" style="position:absolute;margin-left:84pt;margin-top:737.7pt;width:45.6pt;height:13.05pt;z-index:-180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" filled="f" stroked="f">
              <v:textbox inset="0,0,0,0">
                <w:txbxContent>
                  <w:p w14:paraId="5E99650A"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30592" behindDoc="1" locked="0" layoutInCell="1" allowOverlap="1" wp14:anchorId="086FA546" wp14:editId="4D3828EB">
              <wp:simplePos x="0" y="0"/>
              <wp:positionH relativeFrom="page">
                <wp:posOffset>2895600</wp:posOffset>
              </wp:positionH>
              <wp:positionV relativeFrom="page">
                <wp:posOffset>9368790</wp:posOffset>
              </wp:positionV>
              <wp:extent cx="2136140" cy="165735"/>
              <wp:effectExtent l="0" t="0" r="0" b="0"/>
              <wp:wrapNone/>
              <wp:docPr id="19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44D0"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A546" id="Text Box 116" o:spid="_x0000_s1207" type="#_x0000_t202" style="position:absolute;margin-left:228pt;margin-top:737.7pt;width:168.2pt;height:13.05pt;z-index:-180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4CSrzO8BAADCAwAADgAAAAAAAAAAAAAAAAAuAgAAZHJz&#10;L2Uyb0RvYy54bWxQSwECLQAUAAYACAAAACEA4TWUsuIAAAANAQAADwAAAAAAAAAAAAAAAABJBAAA&#10;ZHJzL2Rvd25yZXYueG1sUEsFBgAAAAAEAAQA8wAAAFgFAAAAAA==&#10;" filled="f" stroked="f">
              <v:textbox inset="0,0,0,0">
                <w:txbxContent>
                  <w:p w14:paraId="730244D0"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31104" behindDoc="1" locked="0" layoutInCell="1" allowOverlap="1" wp14:anchorId="3E241132" wp14:editId="596D9ADE">
              <wp:simplePos x="0" y="0"/>
              <wp:positionH relativeFrom="page">
                <wp:posOffset>6553835</wp:posOffset>
              </wp:positionH>
              <wp:positionV relativeFrom="page">
                <wp:posOffset>9368790</wp:posOffset>
              </wp:positionV>
              <wp:extent cx="153670" cy="165735"/>
              <wp:effectExtent l="0" t="0" r="0" b="0"/>
              <wp:wrapNone/>
              <wp:docPr id="19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B266" w14:textId="77777777" w:rsidR="00E067F0" w:rsidRDefault="000D360A">
                          <w:pPr>
                            <w:spacing w:before="10"/>
                            <w:ind w:left="20"/>
                            <w:rPr>
                              <w:sz w:val="20"/>
                            </w:rPr>
                          </w:pPr>
                          <w:r>
                            <w:rPr>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1132" id="Text Box 115" o:spid="_x0000_s1208" type="#_x0000_t202" style="position:absolute;margin-left:516.05pt;margin-top:737.7pt;width:12.1pt;height:13.05pt;z-index:-180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" filled="f" stroked="f">
              <v:textbox inset="0,0,0,0">
                <w:txbxContent>
                  <w:p w14:paraId="3DB5B266" w14:textId="77777777" w:rsidR="00E067F0" w:rsidRDefault="000D360A">
                    <w:pPr>
                      <w:spacing w:before="10"/>
                      <w:ind w:left="20"/>
                      <w:rPr>
                        <w:sz w:val="20"/>
                      </w:rPr>
                    </w:pPr>
                    <w:r>
                      <w:rPr>
                        <w:sz w:val="20"/>
                      </w:rPr>
                      <w:t>19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159EB" w14:textId="011623BF" w:rsidR="00E067F0" w:rsidRDefault="00865EBB">
    <w:pPr>
      <w:pStyle w:val="BodyText"/>
      <w:spacing w:line="14" w:lineRule="auto"/>
      <w:rPr>
        <w:sz w:val="20"/>
      </w:rPr>
    </w:pPr>
    <w:r>
      <w:rPr>
        <w:noProof/>
      </w:rPr>
      <mc:AlternateContent>
        <mc:Choice Requires="wps">
          <w:drawing>
            <wp:anchor distT="0" distB="0" distL="114300" distR="114300" simplePos="0" relativeHeight="485188608" behindDoc="1" locked="0" layoutInCell="1" allowOverlap="1" wp14:anchorId="306595F4" wp14:editId="6175D917">
              <wp:simplePos x="0" y="0"/>
              <wp:positionH relativeFrom="page">
                <wp:posOffset>1082040</wp:posOffset>
              </wp:positionH>
              <wp:positionV relativeFrom="page">
                <wp:posOffset>9444990</wp:posOffset>
              </wp:positionV>
              <wp:extent cx="130810" cy="165735"/>
              <wp:effectExtent l="0" t="0" r="0" b="0"/>
              <wp:wrapNone/>
              <wp:docPr id="2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39EE" w14:textId="77777777" w:rsidR="00E067F0" w:rsidRDefault="000D360A">
                          <w:pPr>
                            <w:spacing w:before="10"/>
                            <w:ind w:left="20"/>
                            <w:rPr>
                              <w:sz w:val="20"/>
                            </w:rPr>
                          </w:pPr>
                          <w:r>
                            <w:rPr>
                              <w:sz w:val="20"/>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595F4" id="_x0000_t202" coordsize="21600,21600" o:spt="202" path="m,l,21600r21600,l21600,xe">
              <v:stroke joinstyle="miter"/>
              <v:path gradientshapeok="t" o:connecttype="rect"/>
            </v:shapetype>
            <v:shape id="Text Box 192" o:spid="_x0000_s1131" type="#_x0000_t202" style="position:absolute;margin-left:85.2pt;margin-top:743.7pt;width:10.3pt;height:13.05pt;z-index:-181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" filled="f" stroked="f">
              <v:textbox inset="0,0,0,0">
                <w:txbxContent>
                  <w:p w14:paraId="641D39EE" w14:textId="77777777" w:rsidR="00E067F0" w:rsidRDefault="000D360A">
                    <w:pPr>
                      <w:spacing w:before="10"/>
                      <w:ind w:left="20"/>
                      <w:rPr>
                        <w:sz w:val="20"/>
                      </w:rPr>
                    </w:pPr>
                    <w:r>
                      <w:rPr>
                        <w:sz w:val="20"/>
                      </w:rPr>
                      <w:t>iii</w:t>
                    </w:r>
                  </w:p>
                </w:txbxContent>
              </v:textbox>
              <w10:wrap anchorx="page" anchory="page"/>
            </v:shape>
          </w:pict>
        </mc:Fallback>
      </mc:AlternateContent>
    </w:r>
    <w:r>
      <w:rPr>
        <w:noProof/>
      </w:rPr>
      <mc:AlternateContent>
        <mc:Choice Requires="wps">
          <w:drawing>
            <wp:anchor distT="0" distB="0" distL="114300" distR="114300" simplePos="0" relativeHeight="485189120" behindDoc="1" locked="0" layoutInCell="1" allowOverlap="1" wp14:anchorId="44368316" wp14:editId="5E151193">
              <wp:simplePos x="0" y="0"/>
              <wp:positionH relativeFrom="page">
                <wp:posOffset>2910840</wp:posOffset>
              </wp:positionH>
              <wp:positionV relativeFrom="page">
                <wp:posOffset>9444990</wp:posOffset>
              </wp:positionV>
              <wp:extent cx="2137410" cy="165735"/>
              <wp:effectExtent l="0" t="0" r="0" b="0"/>
              <wp:wrapNone/>
              <wp:docPr id="27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B3A24"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8316" id="Text Box 191" o:spid="_x0000_s1132" type="#_x0000_t202" style="position:absolute;margin-left:229.2pt;margin-top:743.7pt;width:168.3pt;height:13.05pt;z-index:-18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" filled="f" stroked="f">
              <v:textbox inset="0,0,0,0">
                <w:txbxContent>
                  <w:p w14:paraId="664B3A24"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189632" behindDoc="1" locked="0" layoutInCell="1" allowOverlap="1" wp14:anchorId="7A4FCDD6" wp14:editId="21D6CCE5">
              <wp:simplePos x="0" y="0"/>
              <wp:positionH relativeFrom="page">
                <wp:posOffset>6111875</wp:posOffset>
              </wp:positionH>
              <wp:positionV relativeFrom="page">
                <wp:posOffset>9444990</wp:posOffset>
              </wp:positionV>
              <wp:extent cx="579120" cy="165735"/>
              <wp:effectExtent l="0" t="0" r="0" b="0"/>
              <wp:wrapNone/>
              <wp:docPr id="27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0563"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CDD6" id="Text Box 190" o:spid="_x0000_s1133" type="#_x0000_t202" style="position:absolute;margin-left:481.25pt;margin-top:743.7pt;width:45.6pt;height:13.05pt;z-index:-181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" filled="f" stroked="f">
              <v:textbox inset="0,0,0,0">
                <w:txbxContent>
                  <w:p w14:paraId="489C0563"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B7CFC" w14:textId="1A478E8F" w:rsidR="00E067F0" w:rsidRDefault="00865EBB">
    <w:pPr>
      <w:pStyle w:val="BodyText"/>
      <w:spacing w:line="14" w:lineRule="auto"/>
      <w:rPr>
        <w:sz w:val="20"/>
      </w:rPr>
    </w:pPr>
    <w:r>
      <w:rPr>
        <w:noProof/>
      </w:rPr>
      <mc:AlternateContent>
        <mc:Choice Requires="wps">
          <w:drawing>
            <wp:anchor distT="0" distB="0" distL="114300" distR="114300" simplePos="0" relativeHeight="485231616" behindDoc="1" locked="0" layoutInCell="1" allowOverlap="1" wp14:anchorId="08B48FCC" wp14:editId="2769A0B9">
              <wp:simplePos x="0" y="0"/>
              <wp:positionH relativeFrom="page">
                <wp:posOffset>1082040</wp:posOffset>
              </wp:positionH>
              <wp:positionV relativeFrom="page">
                <wp:posOffset>9368790</wp:posOffset>
              </wp:positionV>
              <wp:extent cx="153670" cy="165735"/>
              <wp:effectExtent l="0" t="0" r="0" b="0"/>
              <wp:wrapNone/>
              <wp:docPr id="19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E6C2" w14:textId="77777777" w:rsidR="00E067F0" w:rsidRDefault="000D360A">
                          <w:pPr>
                            <w:spacing w:before="10"/>
                            <w:ind w:left="20"/>
                            <w:rPr>
                              <w:sz w:val="20"/>
                            </w:rPr>
                          </w:pPr>
                          <w:r>
                            <w:rPr>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48FCC" id="_x0000_t202" coordsize="21600,21600" o:spt="202" path="m,l,21600r21600,l21600,xe">
              <v:stroke joinstyle="miter"/>
              <v:path gradientshapeok="t" o:connecttype="rect"/>
            </v:shapetype>
            <v:shape id="Text Box 114" o:spid="_x0000_s1209" type="#_x0000_t202" style="position:absolute;margin-left:85.2pt;margin-top:737.7pt;width:12.1pt;height:13.05pt;z-index:-180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YPBnhe4BAADBAwAADgAAAAAAAAAAAAAAAAAuAgAAZHJzL2Uy&#10;b0RvYy54bWxQSwECLQAUAAYACAAAACEAwINXUOAAAAANAQAADwAAAAAAAAAAAAAAAABIBAAAZHJz&#10;L2Rvd25yZXYueG1sUEsFBgAAAAAEAAQA8wAAAFUFAAAAAA==&#10;" filled="f" stroked="f">
              <v:textbox inset="0,0,0,0">
                <w:txbxContent>
                  <w:p w14:paraId="06D6E6C2" w14:textId="77777777" w:rsidR="00E067F0" w:rsidRDefault="000D360A">
                    <w:pPr>
                      <w:spacing w:before="10"/>
                      <w:ind w:left="20"/>
                      <w:rPr>
                        <w:sz w:val="20"/>
                      </w:rPr>
                    </w:pPr>
                    <w:r>
                      <w:rPr>
                        <w:sz w:val="20"/>
                      </w:rPr>
                      <w:t>20</w:t>
                    </w:r>
                  </w:p>
                </w:txbxContent>
              </v:textbox>
              <w10:wrap anchorx="page" anchory="page"/>
            </v:shape>
          </w:pict>
        </mc:Fallback>
      </mc:AlternateContent>
    </w:r>
    <w:r>
      <w:rPr>
        <w:noProof/>
      </w:rPr>
      <mc:AlternateContent>
        <mc:Choice Requires="wps">
          <w:drawing>
            <wp:anchor distT="0" distB="0" distL="114300" distR="114300" simplePos="0" relativeHeight="485232128" behindDoc="1" locked="0" layoutInCell="1" allowOverlap="1" wp14:anchorId="11FD366A" wp14:editId="585C989D">
              <wp:simplePos x="0" y="0"/>
              <wp:positionH relativeFrom="page">
                <wp:posOffset>2453640</wp:posOffset>
              </wp:positionH>
              <wp:positionV relativeFrom="page">
                <wp:posOffset>9368790</wp:posOffset>
              </wp:positionV>
              <wp:extent cx="2136775" cy="165735"/>
              <wp:effectExtent l="0" t="0" r="0" b="0"/>
              <wp:wrapNone/>
              <wp:docPr id="19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3E79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366A" id="Text Box 113" o:spid="_x0000_s1210" type="#_x0000_t202" style="position:absolute;margin-left:193.2pt;margin-top:737.7pt;width:168.25pt;height:13.05pt;z-index:-180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DHfLo3vAQAAwgMAAA4AAAAAAAAAAAAAAAAALgIAAGRy&#10;cy9lMm9Eb2MueG1sUEsBAi0AFAAGAAgAAAAhAP/5EqLjAAAADQEAAA8AAAAAAAAAAAAAAAAASQQA&#10;AGRycy9kb3ducmV2LnhtbFBLBQYAAAAABAAEAPMAAABZBQAAAAA=&#10;" filled="f" stroked="f">
              <v:textbox inset="0,0,0,0">
                <w:txbxContent>
                  <w:p w14:paraId="4A83E79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32640" behindDoc="1" locked="0" layoutInCell="1" allowOverlap="1" wp14:anchorId="3A1D47EA" wp14:editId="71A6D8D6">
              <wp:simplePos x="0" y="0"/>
              <wp:positionH relativeFrom="page">
                <wp:posOffset>6111875</wp:posOffset>
              </wp:positionH>
              <wp:positionV relativeFrom="page">
                <wp:posOffset>9368790</wp:posOffset>
              </wp:positionV>
              <wp:extent cx="580390" cy="165735"/>
              <wp:effectExtent l="0" t="0" r="0" b="0"/>
              <wp:wrapNone/>
              <wp:docPr id="19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B2FEB"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47EA" id="Text Box 112" o:spid="_x0000_s1211" type="#_x0000_t202" style="position:absolute;margin-left:481.25pt;margin-top:737.7pt;width:45.7pt;height:13.05pt;z-index:-180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JVyxJe8BAADBAwAADgAAAAAAAAAAAAAAAAAuAgAAZHJz&#10;L2Uyb0RvYy54bWxQSwECLQAUAAYACAAAACEAkteuF+IAAAAOAQAADwAAAAAAAAAAAAAAAABJBAAA&#10;ZHJzL2Rvd25yZXYueG1sUEsFBgAAAAAEAAQA8wAAAFgFAAAAAA==&#10;" filled="f" stroked="f">
              <v:textbox inset="0,0,0,0">
                <w:txbxContent>
                  <w:p w14:paraId="60FB2FEB"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1AE43" w14:textId="0E5423ED" w:rsidR="00E067F0" w:rsidRDefault="00865EBB">
    <w:pPr>
      <w:pStyle w:val="BodyText"/>
      <w:spacing w:line="14" w:lineRule="auto"/>
      <w:rPr>
        <w:sz w:val="20"/>
      </w:rPr>
    </w:pPr>
    <w:r>
      <w:rPr>
        <w:noProof/>
      </w:rPr>
      <mc:AlternateContent>
        <mc:Choice Requires="wps">
          <w:drawing>
            <wp:anchor distT="0" distB="0" distL="114300" distR="114300" simplePos="0" relativeHeight="485233152" behindDoc="1" locked="0" layoutInCell="1" allowOverlap="1" wp14:anchorId="105CB9D2" wp14:editId="237D05CC">
              <wp:simplePos x="0" y="0"/>
              <wp:positionH relativeFrom="page">
                <wp:posOffset>1066800</wp:posOffset>
              </wp:positionH>
              <wp:positionV relativeFrom="page">
                <wp:posOffset>9368790</wp:posOffset>
              </wp:positionV>
              <wp:extent cx="579120" cy="165735"/>
              <wp:effectExtent l="0" t="0" r="0" b="0"/>
              <wp:wrapNone/>
              <wp:docPr id="19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B5CA"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CB9D2" id="_x0000_t202" coordsize="21600,21600" o:spt="202" path="m,l,21600r21600,l21600,xe">
              <v:stroke joinstyle="miter"/>
              <v:path gradientshapeok="t" o:connecttype="rect"/>
            </v:shapetype>
            <v:shape id="Text Box 111" o:spid="_x0000_s1212" type="#_x0000_t202" style="position:absolute;margin-left:84pt;margin-top:737.7pt;width:45.6pt;height:13.05pt;z-index:-180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" filled="f" stroked="f">
              <v:textbox inset="0,0,0,0">
                <w:txbxContent>
                  <w:p w14:paraId="46A2B5CA"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33664" behindDoc="1" locked="0" layoutInCell="1" allowOverlap="1" wp14:anchorId="505170A6" wp14:editId="23FBF6D8">
              <wp:simplePos x="0" y="0"/>
              <wp:positionH relativeFrom="page">
                <wp:posOffset>2895600</wp:posOffset>
              </wp:positionH>
              <wp:positionV relativeFrom="page">
                <wp:posOffset>9368790</wp:posOffset>
              </wp:positionV>
              <wp:extent cx="2136140" cy="165735"/>
              <wp:effectExtent l="0" t="0" r="0" b="0"/>
              <wp:wrapNone/>
              <wp:docPr id="19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64C69"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70A6" id="Text Box 110" o:spid="_x0000_s1213" type="#_x0000_t202" style="position:absolute;margin-left:228pt;margin-top:737.7pt;width:168.2pt;height:13.05pt;z-index:-180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" filled="f" stroked="f">
              <v:textbox inset="0,0,0,0">
                <w:txbxContent>
                  <w:p w14:paraId="7F564C69"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34176" behindDoc="1" locked="0" layoutInCell="1" allowOverlap="1" wp14:anchorId="5F5B7575" wp14:editId="09386B17">
              <wp:simplePos x="0" y="0"/>
              <wp:positionH relativeFrom="page">
                <wp:posOffset>6553835</wp:posOffset>
              </wp:positionH>
              <wp:positionV relativeFrom="page">
                <wp:posOffset>9368790</wp:posOffset>
              </wp:positionV>
              <wp:extent cx="153670" cy="165735"/>
              <wp:effectExtent l="0" t="0" r="0" b="0"/>
              <wp:wrapNone/>
              <wp:docPr id="19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0B64" w14:textId="77777777" w:rsidR="00E067F0" w:rsidRDefault="000D360A">
                          <w:pPr>
                            <w:spacing w:before="10"/>
                            <w:ind w:left="20"/>
                            <w:rPr>
                              <w:sz w:val="20"/>
                            </w:rPr>
                          </w:pPr>
                          <w:r>
                            <w:rPr>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B7575" id="Text Box 109" o:spid="_x0000_s1214" type="#_x0000_t202" style="position:absolute;margin-left:516.05pt;margin-top:737.7pt;width:12.1pt;height:13.05pt;z-index:-180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Ek4KUbtAQAAwQMAAA4AAAAAAAAAAAAAAAAALgIAAGRycy9l&#10;Mm9Eb2MueG1sUEsBAi0AFAAGAAgAAAAhAEvZVtviAAAADwEAAA8AAAAAAAAAAAAAAAAARwQAAGRy&#10;cy9kb3ducmV2LnhtbFBLBQYAAAAABAAEAPMAAABWBQAAAAA=&#10;" filled="f" stroked="f">
              <v:textbox inset="0,0,0,0">
                <w:txbxContent>
                  <w:p w14:paraId="1F1C0B64" w14:textId="77777777" w:rsidR="00E067F0" w:rsidRDefault="000D360A">
                    <w:pPr>
                      <w:spacing w:before="10"/>
                      <w:ind w:left="20"/>
                      <w:rPr>
                        <w:sz w:val="20"/>
                      </w:rPr>
                    </w:pPr>
                    <w:r>
                      <w:rPr>
                        <w:sz w:val="20"/>
                      </w:rPr>
                      <w:t>21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6DD0" w14:textId="39421BCD" w:rsidR="00E067F0" w:rsidRDefault="00865EBB">
    <w:pPr>
      <w:pStyle w:val="BodyText"/>
      <w:spacing w:line="14" w:lineRule="auto"/>
      <w:rPr>
        <w:sz w:val="20"/>
      </w:rPr>
    </w:pPr>
    <w:r>
      <w:rPr>
        <w:noProof/>
      </w:rPr>
      <mc:AlternateContent>
        <mc:Choice Requires="wps">
          <w:drawing>
            <wp:anchor distT="0" distB="0" distL="114300" distR="114300" simplePos="0" relativeHeight="485234688" behindDoc="1" locked="0" layoutInCell="1" allowOverlap="1" wp14:anchorId="52B5EB96" wp14:editId="22307D42">
              <wp:simplePos x="0" y="0"/>
              <wp:positionH relativeFrom="page">
                <wp:posOffset>1082040</wp:posOffset>
              </wp:positionH>
              <wp:positionV relativeFrom="page">
                <wp:posOffset>9368790</wp:posOffset>
              </wp:positionV>
              <wp:extent cx="153670" cy="165735"/>
              <wp:effectExtent l="0" t="0" r="0" b="0"/>
              <wp:wrapNone/>
              <wp:docPr id="19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07AB" w14:textId="77777777" w:rsidR="00E067F0" w:rsidRDefault="000D360A">
                          <w:pPr>
                            <w:spacing w:before="10"/>
                            <w:ind w:left="20"/>
                            <w:rPr>
                              <w:sz w:val="20"/>
                            </w:rPr>
                          </w:pPr>
                          <w:r>
                            <w:rPr>
                              <w:sz w:val="2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5EB96" id="_x0000_t202" coordsize="21600,21600" o:spt="202" path="m,l,21600r21600,l21600,xe">
              <v:stroke joinstyle="miter"/>
              <v:path gradientshapeok="t" o:connecttype="rect"/>
            </v:shapetype>
            <v:shape id="Text Box 108" o:spid="_x0000_s1215" type="#_x0000_t202" style="position:absolute;margin-left:85.2pt;margin-top:737.7pt;width:12.1pt;height:13.05pt;z-index:-180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Pjvdpu4BAADBAwAADgAAAAAAAAAAAAAAAAAuAgAAZHJzL2Uy&#10;b0RvYy54bWxQSwECLQAUAAYACAAAACEAwINXUOAAAAANAQAADwAAAAAAAAAAAAAAAABIBAAAZHJz&#10;L2Rvd25yZXYueG1sUEsFBgAAAAAEAAQA8wAAAFUFAAAAAA==&#10;" filled="f" stroked="f">
              <v:textbox inset="0,0,0,0">
                <w:txbxContent>
                  <w:p w14:paraId="663E07AB" w14:textId="77777777" w:rsidR="00E067F0" w:rsidRDefault="000D360A">
                    <w:pPr>
                      <w:spacing w:before="10"/>
                      <w:ind w:left="20"/>
                      <w:rPr>
                        <w:sz w:val="20"/>
                      </w:rPr>
                    </w:pPr>
                    <w:r>
                      <w:rPr>
                        <w:sz w:val="20"/>
                      </w:rPr>
                      <w:t>22</w:t>
                    </w:r>
                  </w:p>
                </w:txbxContent>
              </v:textbox>
              <w10:wrap anchorx="page" anchory="page"/>
            </v:shape>
          </w:pict>
        </mc:Fallback>
      </mc:AlternateContent>
    </w:r>
    <w:r>
      <w:rPr>
        <w:noProof/>
      </w:rPr>
      <mc:AlternateContent>
        <mc:Choice Requires="wps">
          <w:drawing>
            <wp:anchor distT="0" distB="0" distL="114300" distR="114300" simplePos="0" relativeHeight="485235200" behindDoc="1" locked="0" layoutInCell="1" allowOverlap="1" wp14:anchorId="281BAA6B" wp14:editId="18D9C44D">
              <wp:simplePos x="0" y="0"/>
              <wp:positionH relativeFrom="page">
                <wp:posOffset>2453640</wp:posOffset>
              </wp:positionH>
              <wp:positionV relativeFrom="page">
                <wp:posOffset>9368790</wp:posOffset>
              </wp:positionV>
              <wp:extent cx="2136775" cy="165735"/>
              <wp:effectExtent l="0" t="0" r="0" b="0"/>
              <wp:wrapNone/>
              <wp:docPr id="18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C3CC"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AA6B" id="Text Box 107" o:spid="_x0000_s1216" type="#_x0000_t202" style="position:absolute;margin-left:193.2pt;margin-top:737.7pt;width:168.25pt;height:13.05pt;z-index:-180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A+8TA68AEAAMIDAAAOAAAAAAAAAAAAAAAAAC4CAABk&#10;cnMvZTJvRG9jLnhtbFBLAQItABQABgAIAAAAIQD/+RKi4wAAAA0BAAAPAAAAAAAAAAAAAAAAAEoE&#10;AABkcnMvZG93bnJldi54bWxQSwUGAAAAAAQABADzAAAAWgUAAAAA&#10;" filled="f" stroked="f">
              <v:textbox inset="0,0,0,0">
                <w:txbxContent>
                  <w:p w14:paraId="7E7DC3CC"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35712" behindDoc="1" locked="0" layoutInCell="1" allowOverlap="1" wp14:anchorId="486584F1" wp14:editId="0D203CBA">
              <wp:simplePos x="0" y="0"/>
              <wp:positionH relativeFrom="page">
                <wp:posOffset>6111875</wp:posOffset>
              </wp:positionH>
              <wp:positionV relativeFrom="page">
                <wp:posOffset>9368790</wp:posOffset>
              </wp:positionV>
              <wp:extent cx="580390" cy="165735"/>
              <wp:effectExtent l="0" t="0" r="0" b="0"/>
              <wp:wrapNone/>
              <wp:docPr id="18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49782"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84F1" id="Text Box 106" o:spid="_x0000_s1217" type="#_x0000_t202" style="position:absolute;margin-left:481.25pt;margin-top:737.7pt;width:45.7pt;height:13.05pt;z-index:-180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7wEAAMEDAAAOAAAAZHJzL2Uyb0RvYy54bWysU9tu2zAMfR+wfxD0vthJkSw1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vmZP3u8BAADBAwAADgAAAAAAAAAAAAAAAAAuAgAAZHJz&#10;L2Uyb0RvYy54bWxQSwECLQAUAAYACAAAACEAkteuF+IAAAAOAQAADwAAAAAAAAAAAAAAAABJBAAA&#10;ZHJzL2Rvd25yZXYueG1sUEsFBgAAAAAEAAQA8wAAAFgFAAAAAA==&#10;" filled="f" stroked="f">
              <v:textbox inset="0,0,0,0">
                <w:txbxContent>
                  <w:p w14:paraId="15349782"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985FC" w14:textId="706CAD3C" w:rsidR="00E067F0" w:rsidRDefault="00865EBB">
    <w:pPr>
      <w:pStyle w:val="BodyText"/>
      <w:spacing w:line="14" w:lineRule="auto"/>
      <w:rPr>
        <w:sz w:val="20"/>
      </w:rPr>
    </w:pPr>
    <w:r>
      <w:rPr>
        <w:noProof/>
      </w:rPr>
      <mc:AlternateContent>
        <mc:Choice Requires="wps">
          <w:drawing>
            <wp:anchor distT="0" distB="0" distL="114300" distR="114300" simplePos="0" relativeHeight="485236224" behindDoc="1" locked="0" layoutInCell="1" allowOverlap="1" wp14:anchorId="79A9E29F" wp14:editId="4710F3FB">
              <wp:simplePos x="0" y="0"/>
              <wp:positionH relativeFrom="page">
                <wp:posOffset>1066800</wp:posOffset>
              </wp:positionH>
              <wp:positionV relativeFrom="page">
                <wp:posOffset>9368790</wp:posOffset>
              </wp:positionV>
              <wp:extent cx="579120" cy="165735"/>
              <wp:effectExtent l="0" t="0" r="0" b="0"/>
              <wp:wrapNone/>
              <wp:docPr id="18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6BC17"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9E29F" id="_x0000_t202" coordsize="21600,21600" o:spt="202" path="m,l,21600r21600,l21600,xe">
              <v:stroke joinstyle="miter"/>
              <v:path gradientshapeok="t" o:connecttype="rect"/>
            </v:shapetype>
            <v:shape id="Text Box 105" o:spid="_x0000_s1218" type="#_x0000_t202" style="position:absolute;margin-left:84pt;margin-top:737.7pt;width:45.6pt;height:13.05pt;z-index:-180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" filled="f" stroked="f">
              <v:textbox inset="0,0,0,0">
                <w:txbxContent>
                  <w:p w14:paraId="5E66BC17"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36736" behindDoc="1" locked="0" layoutInCell="1" allowOverlap="1" wp14:anchorId="0567DC23" wp14:editId="7DF56835">
              <wp:simplePos x="0" y="0"/>
              <wp:positionH relativeFrom="page">
                <wp:posOffset>2895600</wp:posOffset>
              </wp:positionH>
              <wp:positionV relativeFrom="page">
                <wp:posOffset>9368790</wp:posOffset>
              </wp:positionV>
              <wp:extent cx="2136140" cy="165735"/>
              <wp:effectExtent l="0" t="0" r="0" b="0"/>
              <wp:wrapNone/>
              <wp:docPr id="18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E94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DC23" id="Text Box 104" o:spid="_x0000_s1219" type="#_x0000_t202" style="position:absolute;margin-left:228pt;margin-top:737.7pt;width:168.2pt;height:13.05pt;z-index:-180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AhsfCO8BAADCAwAADgAAAAAAAAAAAAAAAAAuAgAAZHJz&#10;L2Uyb0RvYy54bWxQSwECLQAUAAYACAAAACEA4TWUsuIAAAANAQAADwAAAAAAAAAAAAAAAABJBAAA&#10;ZHJzL2Rvd25yZXYueG1sUEsFBgAAAAAEAAQA8wAAAFgFAAAAAA==&#10;" filled="f" stroked="f">
              <v:textbox inset="0,0,0,0">
                <w:txbxContent>
                  <w:p w14:paraId="169DE94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37248" behindDoc="1" locked="0" layoutInCell="1" allowOverlap="1" wp14:anchorId="7C74CD41" wp14:editId="647D6A63">
              <wp:simplePos x="0" y="0"/>
              <wp:positionH relativeFrom="page">
                <wp:posOffset>6553835</wp:posOffset>
              </wp:positionH>
              <wp:positionV relativeFrom="page">
                <wp:posOffset>9368790</wp:posOffset>
              </wp:positionV>
              <wp:extent cx="153670" cy="165735"/>
              <wp:effectExtent l="0" t="0" r="0" b="0"/>
              <wp:wrapNone/>
              <wp:docPr id="1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D25A" w14:textId="77777777" w:rsidR="00E067F0" w:rsidRDefault="000D360A">
                          <w:pPr>
                            <w:spacing w:before="10"/>
                            <w:ind w:left="20"/>
                            <w:rPr>
                              <w:sz w:val="20"/>
                            </w:rPr>
                          </w:pPr>
                          <w:r>
                            <w:rPr>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4CD41" id="Text Box 103" o:spid="_x0000_s1220" type="#_x0000_t202" style="position:absolute;margin-left:516.05pt;margin-top:737.7pt;width:12.1pt;height:13.05pt;z-index:-180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L4SFqvtAQAAwQMAAA4AAAAAAAAAAAAAAAAALgIAAGRycy9l&#10;Mm9Eb2MueG1sUEsBAi0AFAAGAAgAAAAhAEvZVtviAAAADwEAAA8AAAAAAAAAAAAAAAAARwQAAGRy&#10;cy9kb3ducmV2LnhtbFBLBQYAAAAABAAEAPMAAABWBQAAAAA=&#10;" filled="f" stroked="f">
              <v:textbox inset="0,0,0,0">
                <w:txbxContent>
                  <w:p w14:paraId="0177D25A" w14:textId="77777777" w:rsidR="00E067F0" w:rsidRDefault="000D360A">
                    <w:pPr>
                      <w:spacing w:before="10"/>
                      <w:ind w:left="20"/>
                      <w:rPr>
                        <w:sz w:val="20"/>
                      </w:rPr>
                    </w:pPr>
                    <w:r>
                      <w:rPr>
                        <w:sz w:val="20"/>
                      </w:rPr>
                      <w:t>23</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5FF86" w14:textId="579CDDF6" w:rsidR="00E067F0" w:rsidRDefault="00865EBB">
    <w:pPr>
      <w:pStyle w:val="BodyText"/>
      <w:spacing w:line="14" w:lineRule="auto"/>
      <w:rPr>
        <w:sz w:val="20"/>
      </w:rPr>
    </w:pPr>
    <w:r>
      <w:rPr>
        <w:noProof/>
      </w:rPr>
      <mc:AlternateContent>
        <mc:Choice Requires="wps">
          <w:drawing>
            <wp:anchor distT="0" distB="0" distL="114300" distR="114300" simplePos="0" relativeHeight="485237760" behindDoc="1" locked="0" layoutInCell="1" allowOverlap="1" wp14:anchorId="27F32CB4" wp14:editId="2ED90B8D">
              <wp:simplePos x="0" y="0"/>
              <wp:positionH relativeFrom="page">
                <wp:posOffset>1082040</wp:posOffset>
              </wp:positionH>
              <wp:positionV relativeFrom="page">
                <wp:posOffset>9368790</wp:posOffset>
              </wp:positionV>
              <wp:extent cx="153670" cy="165735"/>
              <wp:effectExtent l="0" t="0" r="0" b="0"/>
              <wp:wrapNone/>
              <wp:docPr id="18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B354" w14:textId="77777777" w:rsidR="00E067F0" w:rsidRDefault="000D360A">
                          <w:pPr>
                            <w:spacing w:before="10"/>
                            <w:ind w:left="20"/>
                            <w:rPr>
                              <w:sz w:val="20"/>
                            </w:rPr>
                          </w:pPr>
                          <w:r>
                            <w:rPr>
                              <w:sz w:val="2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32CB4" id="_x0000_t202" coordsize="21600,21600" o:spt="202" path="m,l,21600r21600,l21600,xe">
              <v:stroke joinstyle="miter"/>
              <v:path gradientshapeok="t" o:connecttype="rect"/>
            </v:shapetype>
            <v:shape id="Text Box 102" o:spid="_x0000_s1221" type="#_x0000_t202" style="position:absolute;margin-left:85.2pt;margin-top:737.7pt;width:12.1pt;height:13.05pt;z-index:-180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MCNOcu4BAADBAwAADgAAAAAAAAAAAAAAAAAuAgAAZHJzL2Uy&#10;b0RvYy54bWxQSwECLQAUAAYACAAAACEAwINXUOAAAAANAQAADwAAAAAAAAAAAAAAAABIBAAAZHJz&#10;L2Rvd25yZXYueG1sUEsFBgAAAAAEAAQA8wAAAFUFAAAAAA==&#10;" filled="f" stroked="f">
              <v:textbox inset="0,0,0,0">
                <w:txbxContent>
                  <w:p w14:paraId="1FC6B354" w14:textId="77777777" w:rsidR="00E067F0" w:rsidRDefault="000D360A">
                    <w:pPr>
                      <w:spacing w:before="10"/>
                      <w:ind w:left="20"/>
                      <w:rPr>
                        <w:sz w:val="20"/>
                      </w:rPr>
                    </w:pPr>
                    <w:r>
                      <w:rPr>
                        <w:sz w:val="20"/>
                      </w:rPr>
                      <w:t>24</w:t>
                    </w:r>
                  </w:p>
                </w:txbxContent>
              </v:textbox>
              <w10:wrap anchorx="page" anchory="page"/>
            </v:shape>
          </w:pict>
        </mc:Fallback>
      </mc:AlternateContent>
    </w:r>
    <w:r>
      <w:rPr>
        <w:noProof/>
      </w:rPr>
      <mc:AlternateContent>
        <mc:Choice Requires="wps">
          <w:drawing>
            <wp:anchor distT="0" distB="0" distL="114300" distR="114300" simplePos="0" relativeHeight="485238272" behindDoc="1" locked="0" layoutInCell="1" allowOverlap="1" wp14:anchorId="3706B30F" wp14:editId="5C414DEA">
              <wp:simplePos x="0" y="0"/>
              <wp:positionH relativeFrom="page">
                <wp:posOffset>2453640</wp:posOffset>
              </wp:positionH>
              <wp:positionV relativeFrom="page">
                <wp:posOffset>9368790</wp:posOffset>
              </wp:positionV>
              <wp:extent cx="2136775" cy="165735"/>
              <wp:effectExtent l="0" t="0" r="0" b="0"/>
              <wp:wrapNone/>
              <wp:docPr id="18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7354E"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6B30F" id="Text Box 101" o:spid="_x0000_s1222" type="#_x0000_t202" style="position:absolute;margin-left:193.2pt;margin-top:737.7pt;width:168.25pt;height:13.05pt;z-index:-180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DcRYWPvAQAAwgMAAA4AAAAAAAAAAAAAAAAALgIAAGRy&#10;cy9lMm9Eb2MueG1sUEsBAi0AFAAGAAgAAAAhAP/5EqLjAAAADQEAAA8AAAAAAAAAAAAAAAAASQQA&#10;AGRycy9kb3ducmV2LnhtbFBLBQYAAAAABAAEAPMAAABZBQAAAAA=&#10;" filled="f" stroked="f">
              <v:textbox inset="0,0,0,0">
                <w:txbxContent>
                  <w:p w14:paraId="6617354E"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38784" behindDoc="1" locked="0" layoutInCell="1" allowOverlap="1" wp14:anchorId="17100CBC" wp14:editId="2F2F9648">
              <wp:simplePos x="0" y="0"/>
              <wp:positionH relativeFrom="page">
                <wp:posOffset>6111875</wp:posOffset>
              </wp:positionH>
              <wp:positionV relativeFrom="page">
                <wp:posOffset>9368790</wp:posOffset>
              </wp:positionV>
              <wp:extent cx="580390" cy="165735"/>
              <wp:effectExtent l="0" t="0" r="0" b="0"/>
              <wp:wrapNone/>
              <wp:docPr id="18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1B49"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00CBC" id="Text Box 100" o:spid="_x0000_s1223" type="#_x0000_t202" style="position:absolute;margin-left:481.25pt;margin-top:737.7pt;width:45.7pt;height:13.05pt;z-index:-180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" filled="f" stroked="f">
              <v:textbox inset="0,0,0,0">
                <w:txbxContent>
                  <w:p w14:paraId="71511B49"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72669" w14:textId="75C68154" w:rsidR="00E067F0" w:rsidRDefault="00865EBB">
    <w:pPr>
      <w:pStyle w:val="BodyText"/>
      <w:spacing w:line="14" w:lineRule="auto"/>
      <w:rPr>
        <w:sz w:val="20"/>
      </w:rPr>
    </w:pPr>
    <w:r>
      <w:rPr>
        <w:noProof/>
      </w:rPr>
      <mc:AlternateContent>
        <mc:Choice Requires="wps">
          <w:drawing>
            <wp:anchor distT="0" distB="0" distL="114300" distR="114300" simplePos="0" relativeHeight="485239296" behindDoc="1" locked="0" layoutInCell="1" allowOverlap="1" wp14:anchorId="5DC54A4F" wp14:editId="3F5688AF">
              <wp:simplePos x="0" y="0"/>
              <wp:positionH relativeFrom="page">
                <wp:posOffset>1066800</wp:posOffset>
              </wp:positionH>
              <wp:positionV relativeFrom="page">
                <wp:posOffset>9368790</wp:posOffset>
              </wp:positionV>
              <wp:extent cx="579120" cy="165735"/>
              <wp:effectExtent l="0" t="0" r="0" b="0"/>
              <wp:wrapNone/>
              <wp:docPr id="1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ACA8"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54A4F" id="_x0000_t202" coordsize="21600,21600" o:spt="202" path="m,l,21600r21600,l21600,xe">
              <v:stroke joinstyle="miter"/>
              <v:path gradientshapeok="t" o:connecttype="rect"/>
            </v:shapetype>
            <v:shape id="Text Box 99" o:spid="_x0000_s1224" type="#_x0000_t202" style="position:absolute;margin-left:84pt;margin-top:737.7pt;width:45.6pt;height:13.05pt;z-index:-180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" filled="f" stroked="f">
              <v:textbox inset="0,0,0,0">
                <w:txbxContent>
                  <w:p w14:paraId="7F34ACA8"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39808" behindDoc="1" locked="0" layoutInCell="1" allowOverlap="1" wp14:anchorId="74C09382" wp14:editId="55D39D1F">
              <wp:simplePos x="0" y="0"/>
              <wp:positionH relativeFrom="page">
                <wp:posOffset>2895600</wp:posOffset>
              </wp:positionH>
              <wp:positionV relativeFrom="page">
                <wp:posOffset>9368790</wp:posOffset>
              </wp:positionV>
              <wp:extent cx="2136140" cy="165735"/>
              <wp:effectExtent l="0" t="0" r="0" b="0"/>
              <wp:wrapNone/>
              <wp:docPr id="18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0E22"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09382" id="Text Box 98" o:spid="_x0000_s1225" type="#_x0000_t202" style="position:absolute;margin-left:228pt;margin-top:737.7pt;width:168.2pt;height:13.05pt;z-index:-180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" filled="f" stroked="f">
              <v:textbox inset="0,0,0,0">
                <w:txbxContent>
                  <w:p w14:paraId="3A860E22"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40320" behindDoc="1" locked="0" layoutInCell="1" allowOverlap="1" wp14:anchorId="1AE7E820" wp14:editId="798689DF">
              <wp:simplePos x="0" y="0"/>
              <wp:positionH relativeFrom="page">
                <wp:posOffset>6553835</wp:posOffset>
              </wp:positionH>
              <wp:positionV relativeFrom="page">
                <wp:posOffset>9368790</wp:posOffset>
              </wp:positionV>
              <wp:extent cx="153670" cy="165735"/>
              <wp:effectExtent l="0" t="0" r="0" b="0"/>
              <wp:wrapNone/>
              <wp:docPr id="17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C3B4" w14:textId="77777777" w:rsidR="00E067F0" w:rsidRDefault="000D360A">
                          <w:pPr>
                            <w:spacing w:before="10"/>
                            <w:ind w:left="20"/>
                            <w:rPr>
                              <w:sz w:val="20"/>
                            </w:rPr>
                          </w:pPr>
                          <w:r>
                            <w:rPr>
                              <w:sz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7E820" id="Text Box 97" o:spid="_x0000_s1226" type="#_x0000_t202" style="position:absolute;margin-left:516.05pt;margin-top:737.7pt;width:12.1pt;height:13.05pt;z-index:-180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HCjPErtAQAAwQMAAA4AAAAAAAAAAAAAAAAALgIAAGRycy9l&#10;Mm9Eb2MueG1sUEsBAi0AFAAGAAgAAAAhAEvZVtviAAAADwEAAA8AAAAAAAAAAAAAAAAARwQAAGRy&#10;cy9kb3ducmV2LnhtbFBLBQYAAAAABAAEAPMAAABWBQAAAAA=&#10;" filled="f" stroked="f">
              <v:textbox inset="0,0,0,0">
                <w:txbxContent>
                  <w:p w14:paraId="7686C3B4" w14:textId="77777777" w:rsidR="00E067F0" w:rsidRDefault="000D360A">
                    <w:pPr>
                      <w:spacing w:before="10"/>
                      <w:ind w:left="20"/>
                      <w:rPr>
                        <w:sz w:val="20"/>
                      </w:rPr>
                    </w:pPr>
                    <w:r>
                      <w:rPr>
                        <w:sz w:val="20"/>
                      </w:rPr>
                      <w:t>25</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BE12C" w14:textId="540B7004" w:rsidR="00E067F0" w:rsidRDefault="00865EBB">
    <w:pPr>
      <w:pStyle w:val="BodyText"/>
      <w:spacing w:line="14" w:lineRule="auto"/>
      <w:rPr>
        <w:sz w:val="20"/>
      </w:rPr>
    </w:pPr>
    <w:r>
      <w:rPr>
        <w:noProof/>
      </w:rPr>
      <mc:AlternateContent>
        <mc:Choice Requires="wps">
          <w:drawing>
            <wp:anchor distT="0" distB="0" distL="114300" distR="114300" simplePos="0" relativeHeight="485240832" behindDoc="1" locked="0" layoutInCell="1" allowOverlap="1" wp14:anchorId="4DC0DDE1" wp14:editId="5F582835">
              <wp:simplePos x="0" y="0"/>
              <wp:positionH relativeFrom="page">
                <wp:posOffset>1082040</wp:posOffset>
              </wp:positionH>
              <wp:positionV relativeFrom="page">
                <wp:posOffset>9368790</wp:posOffset>
              </wp:positionV>
              <wp:extent cx="153670" cy="165735"/>
              <wp:effectExtent l="0" t="0" r="0" b="0"/>
              <wp:wrapNone/>
              <wp:docPr id="17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7FF7" w14:textId="77777777" w:rsidR="00E067F0" w:rsidRDefault="000D360A">
                          <w:pPr>
                            <w:spacing w:before="10"/>
                            <w:ind w:left="20"/>
                            <w:rPr>
                              <w:sz w:val="20"/>
                            </w:rPr>
                          </w:pPr>
                          <w:r>
                            <w:rPr>
                              <w:sz w:val="2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0DDE1" id="_x0000_t202" coordsize="21600,21600" o:spt="202" path="m,l,21600r21600,l21600,xe">
              <v:stroke joinstyle="miter"/>
              <v:path gradientshapeok="t" o:connecttype="rect"/>
            </v:shapetype>
            <v:shape id="Text Box 96" o:spid="_x0000_s1227" type="#_x0000_t202" style="position:absolute;margin-left:85.2pt;margin-top:737.7pt;width:12.1pt;height:13.05pt;z-index:-180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" filled="f" stroked="f">
              <v:textbox inset="0,0,0,0">
                <w:txbxContent>
                  <w:p w14:paraId="732B7FF7" w14:textId="77777777" w:rsidR="00E067F0" w:rsidRDefault="000D360A">
                    <w:pPr>
                      <w:spacing w:before="10"/>
                      <w:ind w:left="20"/>
                      <w:rPr>
                        <w:sz w:val="20"/>
                      </w:rPr>
                    </w:pPr>
                    <w:r>
                      <w:rPr>
                        <w:sz w:val="20"/>
                      </w:rPr>
                      <w:t>26</w:t>
                    </w:r>
                  </w:p>
                </w:txbxContent>
              </v:textbox>
              <w10:wrap anchorx="page" anchory="page"/>
            </v:shape>
          </w:pict>
        </mc:Fallback>
      </mc:AlternateContent>
    </w:r>
    <w:r>
      <w:rPr>
        <w:noProof/>
      </w:rPr>
      <mc:AlternateContent>
        <mc:Choice Requires="wps">
          <w:drawing>
            <wp:anchor distT="0" distB="0" distL="114300" distR="114300" simplePos="0" relativeHeight="485241344" behindDoc="1" locked="0" layoutInCell="1" allowOverlap="1" wp14:anchorId="7B0CDACC" wp14:editId="54764806">
              <wp:simplePos x="0" y="0"/>
              <wp:positionH relativeFrom="page">
                <wp:posOffset>2453640</wp:posOffset>
              </wp:positionH>
              <wp:positionV relativeFrom="page">
                <wp:posOffset>9368790</wp:posOffset>
              </wp:positionV>
              <wp:extent cx="2136775" cy="165735"/>
              <wp:effectExtent l="0" t="0" r="0" b="0"/>
              <wp:wrapNone/>
              <wp:docPr id="17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ACB6"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CDACC" id="Text Box 95" o:spid="_x0000_s1228" type="#_x0000_t202" style="position:absolute;margin-left:193.2pt;margin-top:737.7pt;width:168.25pt;height:13.05pt;z-index:-180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Caeeiv8AEAAMIDAAAOAAAAAAAAAAAAAAAAAC4CAABk&#10;cnMvZTJvRG9jLnhtbFBLAQItABQABgAIAAAAIQD/+RKi4wAAAA0BAAAPAAAAAAAAAAAAAAAAAEoE&#10;AABkcnMvZG93bnJldi54bWxQSwUGAAAAAAQABADzAAAAWgUAAAAA&#10;" filled="f" stroked="f">
              <v:textbox inset="0,0,0,0">
                <w:txbxContent>
                  <w:p w14:paraId="3147ACB6"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41856" behindDoc="1" locked="0" layoutInCell="1" allowOverlap="1" wp14:anchorId="3732D10D" wp14:editId="36DFAED7">
              <wp:simplePos x="0" y="0"/>
              <wp:positionH relativeFrom="page">
                <wp:posOffset>6111875</wp:posOffset>
              </wp:positionH>
              <wp:positionV relativeFrom="page">
                <wp:posOffset>9368790</wp:posOffset>
              </wp:positionV>
              <wp:extent cx="580390" cy="165735"/>
              <wp:effectExtent l="0" t="0" r="0" b="0"/>
              <wp:wrapNone/>
              <wp:docPr id="17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F8E0C"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D10D" id="Text Box 94" o:spid="_x0000_s1229" type="#_x0000_t202" style="position:absolute;margin-left:481.25pt;margin-top:737.7pt;width:45.7pt;height:13.05pt;z-index:-180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" filled="f" stroked="f">
              <v:textbox inset="0,0,0,0">
                <w:txbxContent>
                  <w:p w14:paraId="5AAF8E0C"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25A2D" w14:textId="4DF006E3" w:rsidR="00E067F0" w:rsidRDefault="00865EBB">
    <w:pPr>
      <w:pStyle w:val="BodyText"/>
      <w:spacing w:line="14" w:lineRule="auto"/>
      <w:rPr>
        <w:sz w:val="20"/>
      </w:rPr>
    </w:pPr>
    <w:r>
      <w:rPr>
        <w:noProof/>
      </w:rPr>
      <mc:AlternateContent>
        <mc:Choice Requires="wps">
          <w:drawing>
            <wp:anchor distT="0" distB="0" distL="114300" distR="114300" simplePos="0" relativeHeight="485242368" behindDoc="1" locked="0" layoutInCell="1" allowOverlap="1" wp14:anchorId="338AACD3" wp14:editId="522E1BDE">
              <wp:simplePos x="0" y="0"/>
              <wp:positionH relativeFrom="page">
                <wp:posOffset>1066800</wp:posOffset>
              </wp:positionH>
              <wp:positionV relativeFrom="page">
                <wp:posOffset>9368790</wp:posOffset>
              </wp:positionV>
              <wp:extent cx="579120" cy="165735"/>
              <wp:effectExtent l="0" t="0" r="0" b="0"/>
              <wp:wrapNone/>
              <wp:docPr id="17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7C4E"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AACD3" id="_x0000_t202" coordsize="21600,21600" o:spt="202" path="m,l,21600r21600,l21600,xe">
              <v:stroke joinstyle="miter"/>
              <v:path gradientshapeok="t" o:connecttype="rect"/>
            </v:shapetype>
            <v:shape id="Text Box 93" o:spid="_x0000_s1230" type="#_x0000_t202" style="position:absolute;margin-left:84pt;margin-top:737.7pt;width:45.6pt;height:13.05pt;z-index:-180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" filled="f" stroked="f">
              <v:textbox inset="0,0,0,0">
                <w:txbxContent>
                  <w:p w14:paraId="61017C4E"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42880" behindDoc="1" locked="0" layoutInCell="1" allowOverlap="1" wp14:anchorId="6A14F0F8" wp14:editId="0F34E329">
              <wp:simplePos x="0" y="0"/>
              <wp:positionH relativeFrom="page">
                <wp:posOffset>2895600</wp:posOffset>
              </wp:positionH>
              <wp:positionV relativeFrom="page">
                <wp:posOffset>9368790</wp:posOffset>
              </wp:positionV>
              <wp:extent cx="2136140" cy="165735"/>
              <wp:effectExtent l="0" t="0" r="0" b="0"/>
              <wp:wrapNone/>
              <wp:docPr id="17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40C01"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4F0F8" id="Text Box 92" o:spid="_x0000_s1231" type="#_x0000_t202" style="position:absolute;margin-left:228pt;margin-top:737.7pt;width:168.2pt;height:13.05pt;z-index:-180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lTmp2+8BAADCAwAADgAAAAAAAAAAAAAAAAAuAgAAZHJz&#10;L2Uyb0RvYy54bWxQSwECLQAUAAYACAAAACEA4TWUsuIAAAANAQAADwAAAAAAAAAAAAAAAABJBAAA&#10;ZHJzL2Rvd25yZXYueG1sUEsFBgAAAAAEAAQA8wAAAFgFAAAAAA==&#10;" filled="f" stroked="f">
              <v:textbox inset="0,0,0,0">
                <w:txbxContent>
                  <w:p w14:paraId="61240C01"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43392" behindDoc="1" locked="0" layoutInCell="1" allowOverlap="1" wp14:anchorId="406D3D86" wp14:editId="1F6D8D57">
              <wp:simplePos x="0" y="0"/>
              <wp:positionH relativeFrom="page">
                <wp:posOffset>6553835</wp:posOffset>
              </wp:positionH>
              <wp:positionV relativeFrom="page">
                <wp:posOffset>9368790</wp:posOffset>
              </wp:positionV>
              <wp:extent cx="153670" cy="165735"/>
              <wp:effectExtent l="0" t="0" r="0" b="0"/>
              <wp:wrapNone/>
              <wp:docPr id="17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2B7CF" w14:textId="77777777" w:rsidR="00E067F0" w:rsidRDefault="000D360A">
                          <w:pPr>
                            <w:spacing w:before="10"/>
                            <w:ind w:left="20"/>
                            <w:rPr>
                              <w:sz w:val="20"/>
                            </w:rPr>
                          </w:pPr>
                          <w:r>
                            <w:rPr>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D3D86" id="Text Box 91" o:spid="_x0000_s1232" type="#_x0000_t202" style="position:absolute;margin-left:516.05pt;margin-top:737.7pt;width:12.1pt;height:13.05pt;z-index:-180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" filled="f" stroked="f">
              <v:textbox inset="0,0,0,0">
                <w:txbxContent>
                  <w:p w14:paraId="3732B7CF" w14:textId="77777777" w:rsidR="00E067F0" w:rsidRDefault="000D360A">
                    <w:pPr>
                      <w:spacing w:before="10"/>
                      <w:ind w:left="20"/>
                      <w:rPr>
                        <w:sz w:val="20"/>
                      </w:rPr>
                    </w:pPr>
                    <w:r>
                      <w:rPr>
                        <w:sz w:val="20"/>
                      </w:rPr>
                      <w:t>27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4BCB6" w14:textId="5A942F41" w:rsidR="00E067F0" w:rsidRDefault="00865EBB">
    <w:pPr>
      <w:pStyle w:val="BodyText"/>
      <w:spacing w:line="14" w:lineRule="auto"/>
      <w:rPr>
        <w:sz w:val="20"/>
      </w:rPr>
    </w:pPr>
    <w:r>
      <w:rPr>
        <w:noProof/>
      </w:rPr>
      <mc:AlternateContent>
        <mc:Choice Requires="wps">
          <w:drawing>
            <wp:anchor distT="0" distB="0" distL="114300" distR="114300" simplePos="0" relativeHeight="485243904" behindDoc="1" locked="0" layoutInCell="1" allowOverlap="1" wp14:anchorId="39DE18F1" wp14:editId="15939A53">
              <wp:simplePos x="0" y="0"/>
              <wp:positionH relativeFrom="page">
                <wp:posOffset>1082040</wp:posOffset>
              </wp:positionH>
              <wp:positionV relativeFrom="page">
                <wp:posOffset>9368790</wp:posOffset>
              </wp:positionV>
              <wp:extent cx="153670" cy="165735"/>
              <wp:effectExtent l="0" t="0" r="0" b="0"/>
              <wp:wrapNone/>
              <wp:docPr id="17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6C50F" w14:textId="77777777" w:rsidR="00E067F0" w:rsidRDefault="000D360A">
                          <w:pPr>
                            <w:spacing w:before="10"/>
                            <w:ind w:left="20"/>
                            <w:rPr>
                              <w:sz w:val="20"/>
                            </w:rPr>
                          </w:pPr>
                          <w:r>
                            <w:rPr>
                              <w:sz w:val="2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E18F1" id="_x0000_t202" coordsize="21600,21600" o:spt="202" path="m,l,21600r21600,l21600,xe">
              <v:stroke joinstyle="miter"/>
              <v:path gradientshapeok="t" o:connecttype="rect"/>
            </v:shapetype>
            <v:shape id="Text Box 90" o:spid="_x0000_s1233" type="#_x0000_t202" style="position:absolute;margin-left:85.2pt;margin-top:737.7pt;width:12.1pt;height:13.05pt;z-index:-180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BzRLOe4BAADBAwAADgAAAAAAAAAAAAAAAAAuAgAAZHJzL2Uy&#10;b0RvYy54bWxQSwECLQAUAAYACAAAACEAwINXUOAAAAANAQAADwAAAAAAAAAAAAAAAABIBAAAZHJz&#10;L2Rvd25yZXYueG1sUEsFBgAAAAAEAAQA8wAAAFUFAAAAAA==&#10;" filled="f" stroked="f">
              <v:textbox inset="0,0,0,0">
                <w:txbxContent>
                  <w:p w14:paraId="4B16C50F" w14:textId="77777777" w:rsidR="00E067F0" w:rsidRDefault="000D360A">
                    <w:pPr>
                      <w:spacing w:before="10"/>
                      <w:ind w:left="20"/>
                      <w:rPr>
                        <w:sz w:val="20"/>
                      </w:rPr>
                    </w:pPr>
                    <w:r>
                      <w:rPr>
                        <w:sz w:val="20"/>
                      </w:rPr>
                      <w:t>28</w:t>
                    </w:r>
                  </w:p>
                </w:txbxContent>
              </v:textbox>
              <w10:wrap anchorx="page" anchory="page"/>
            </v:shape>
          </w:pict>
        </mc:Fallback>
      </mc:AlternateContent>
    </w:r>
    <w:r>
      <w:rPr>
        <w:noProof/>
      </w:rPr>
      <mc:AlternateContent>
        <mc:Choice Requires="wps">
          <w:drawing>
            <wp:anchor distT="0" distB="0" distL="114300" distR="114300" simplePos="0" relativeHeight="485244416" behindDoc="1" locked="0" layoutInCell="1" allowOverlap="1" wp14:anchorId="186FB889" wp14:editId="47850DE4">
              <wp:simplePos x="0" y="0"/>
              <wp:positionH relativeFrom="page">
                <wp:posOffset>2453640</wp:posOffset>
              </wp:positionH>
              <wp:positionV relativeFrom="page">
                <wp:posOffset>9368790</wp:posOffset>
              </wp:positionV>
              <wp:extent cx="2136775" cy="165735"/>
              <wp:effectExtent l="0" t="0" r="0" b="0"/>
              <wp:wrapNone/>
              <wp:docPr id="17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08DF"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B889" id="Text Box 89" o:spid="_x0000_s1234" type="#_x0000_t202" style="position:absolute;margin-left:193.2pt;margin-top:737.7pt;width:168.25pt;height:13.05pt;z-index:-180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NN0l0rvAQAAwgMAAA4AAAAAAAAAAAAAAAAALgIAAGRy&#10;cy9lMm9Eb2MueG1sUEsBAi0AFAAGAAgAAAAhAP/5EqLjAAAADQEAAA8AAAAAAAAAAAAAAAAASQQA&#10;AGRycy9kb3ducmV2LnhtbFBLBQYAAAAABAAEAPMAAABZBQAAAAA=&#10;" filled="f" stroked="f">
              <v:textbox inset="0,0,0,0">
                <w:txbxContent>
                  <w:p w14:paraId="6CC108DF"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44928" behindDoc="1" locked="0" layoutInCell="1" allowOverlap="1" wp14:anchorId="1107113A" wp14:editId="6F6E6CBC">
              <wp:simplePos x="0" y="0"/>
              <wp:positionH relativeFrom="page">
                <wp:posOffset>6111875</wp:posOffset>
              </wp:positionH>
              <wp:positionV relativeFrom="page">
                <wp:posOffset>9368790</wp:posOffset>
              </wp:positionV>
              <wp:extent cx="580390" cy="165735"/>
              <wp:effectExtent l="0" t="0" r="0" b="0"/>
              <wp:wrapNone/>
              <wp:docPr id="17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71D5"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7113A" id="Text Box 88" o:spid="_x0000_s1235" type="#_x0000_t202" style="position:absolute;margin-left:481.25pt;margin-top:737.7pt;width:45.7pt;height:13.05pt;z-index:-180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" filled="f" stroked="f">
              <v:textbox inset="0,0,0,0">
                <w:txbxContent>
                  <w:p w14:paraId="3AF271D5"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90F9E" w14:textId="1F5F3C8E" w:rsidR="00E067F0" w:rsidRDefault="00865EBB">
    <w:pPr>
      <w:pStyle w:val="BodyText"/>
      <w:spacing w:line="14" w:lineRule="auto"/>
      <w:rPr>
        <w:sz w:val="20"/>
      </w:rPr>
    </w:pPr>
    <w:r>
      <w:rPr>
        <w:noProof/>
      </w:rPr>
      <mc:AlternateContent>
        <mc:Choice Requires="wps">
          <w:drawing>
            <wp:anchor distT="0" distB="0" distL="114300" distR="114300" simplePos="0" relativeHeight="485245440" behindDoc="1" locked="0" layoutInCell="1" allowOverlap="1" wp14:anchorId="572C8D0D" wp14:editId="09E7DEE9">
              <wp:simplePos x="0" y="0"/>
              <wp:positionH relativeFrom="page">
                <wp:posOffset>1066800</wp:posOffset>
              </wp:positionH>
              <wp:positionV relativeFrom="page">
                <wp:posOffset>9368790</wp:posOffset>
              </wp:positionV>
              <wp:extent cx="579120" cy="165735"/>
              <wp:effectExtent l="0" t="0" r="0" b="0"/>
              <wp:wrapNone/>
              <wp:docPr id="16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2D14"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C8D0D" id="_x0000_t202" coordsize="21600,21600" o:spt="202" path="m,l,21600r21600,l21600,xe">
              <v:stroke joinstyle="miter"/>
              <v:path gradientshapeok="t" o:connecttype="rect"/>
            </v:shapetype>
            <v:shape id="Text Box 87" o:spid="_x0000_s1236" type="#_x0000_t202" style="position:absolute;margin-left:84pt;margin-top:737.7pt;width:45.6pt;height:13.05pt;z-index:-180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" filled="f" stroked="f">
              <v:textbox inset="0,0,0,0">
                <w:txbxContent>
                  <w:p w14:paraId="333C2D14"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45952" behindDoc="1" locked="0" layoutInCell="1" allowOverlap="1" wp14:anchorId="632C014A" wp14:editId="5D9CDBCB">
              <wp:simplePos x="0" y="0"/>
              <wp:positionH relativeFrom="page">
                <wp:posOffset>2895600</wp:posOffset>
              </wp:positionH>
              <wp:positionV relativeFrom="page">
                <wp:posOffset>9368790</wp:posOffset>
              </wp:positionV>
              <wp:extent cx="2136140" cy="165735"/>
              <wp:effectExtent l="0" t="0" r="0" b="0"/>
              <wp:wrapNone/>
              <wp:docPr id="16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28939"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C014A" id="Text Box 86" o:spid="_x0000_s1237" type="#_x0000_t202" style="position:absolute;margin-left:228pt;margin-top:737.7pt;width:168.2pt;height:13.05pt;z-index:-180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" filled="f" stroked="f">
              <v:textbox inset="0,0,0,0">
                <w:txbxContent>
                  <w:p w14:paraId="03928939"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46464" behindDoc="1" locked="0" layoutInCell="1" allowOverlap="1" wp14:anchorId="2A3A5E5C" wp14:editId="7AD3611B">
              <wp:simplePos x="0" y="0"/>
              <wp:positionH relativeFrom="page">
                <wp:posOffset>6553835</wp:posOffset>
              </wp:positionH>
              <wp:positionV relativeFrom="page">
                <wp:posOffset>9368790</wp:posOffset>
              </wp:positionV>
              <wp:extent cx="153670" cy="165735"/>
              <wp:effectExtent l="0" t="0" r="0" b="0"/>
              <wp:wrapNone/>
              <wp:docPr id="16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949BB" w14:textId="77777777" w:rsidR="00E067F0" w:rsidRDefault="000D360A">
                          <w:pPr>
                            <w:spacing w:before="10"/>
                            <w:ind w:left="20"/>
                            <w:rPr>
                              <w:sz w:val="20"/>
                            </w:rPr>
                          </w:pPr>
                          <w:r>
                            <w:rPr>
                              <w:sz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A5E5C" id="Text Box 85" o:spid="_x0000_s1238" type="#_x0000_t202" style="position:absolute;margin-left:516.05pt;margin-top:737.7pt;width:12.1pt;height:13.05pt;z-index:-180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DIooiPtAQAAwQMAAA4AAAAAAAAAAAAAAAAALgIAAGRycy9l&#10;Mm9Eb2MueG1sUEsBAi0AFAAGAAgAAAAhAEvZVtviAAAADwEAAA8AAAAAAAAAAAAAAAAARwQAAGRy&#10;cy9kb3ducmV2LnhtbFBLBQYAAAAABAAEAPMAAABWBQAAAAA=&#10;" filled="f" stroked="f">
              <v:textbox inset="0,0,0,0">
                <w:txbxContent>
                  <w:p w14:paraId="4B4949BB" w14:textId="77777777" w:rsidR="00E067F0" w:rsidRDefault="000D360A">
                    <w:pPr>
                      <w:spacing w:before="10"/>
                      <w:ind w:left="20"/>
                      <w:rPr>
                        <w:sz w:val="20"/>
                      </w:rPr>
                    </w:pPr>
                    <w:r>
                      <w:rPr>
                        <w:sz w:val="20"/>
                      </w:rPr>
                      <w:t>29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C0B0F" w14:textId="38EA38E3" w:rsidR="00E067F0" w:rsidRDefault="00865EBB">
    <w:pPr>
      <w:pStyle w:val="BodyText"/>
      <w:spacing w:line="14" w:lineRule="auto"/>
      <w:rPr>
        <w:sz w:val="20"/>
      </w:rPr>
    </w:pPr>
    <w:r>
      <w:rPr>
        <w:noProof/>
      </w:rPr>
      <mc:AlternateContent>
        <mc:Choice Requires="wps">
          <w:drawing>
            <wp:anchor distT="0" distB="0" distL="114300" distR="114300" simplePos="0" relativeHeight="485193216" behindDoc="1" locked="0" layoutInCell="1" allowOverlap="1" wp14:anchorId="62988BB1" wp14:editId="44F65366">
              <wp:simplePos x="0" y="0"/>
              <wp:positionH relativeFrom="page">
                <wp:posOffset>1080135</wp:posOffset>
              </wp:positionH>
              <wp:positionV relativeFrom="page">
                <wp:posOffset>9368790</wp:posOffset>
              </wp:positionV>
              <wp:extent cx="579120" cy="165735"/>
              <wp:effectExtent l="0" t="0" r="0" b="0"/>
              <wp:wrapNone/>
              <wp:docPr id="27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6C6C0"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88BB1" id="_x0000_t202" coordsize="21600,21600" o:spt="202" path="m,l,21600r21600,l21600,xe">
              <v:stroke joinstyle="miter"/>
              <v:path gradientshapeok="t" o:connecttype="rect"/>
            </v:shapetype>
            <v:shape id="Text Box 189" o:spid="_x0000_s1134" type="#_x0000_t202" style="position:absolute;margin-left:85.05pt;margin-top:737.7pt;width:45.6pt;height:13.05pt;z-index:-181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" filled="f" stroked="f">
              <v:textbox inset="0,0,0,0">
                <w:txbxContent>
                  <w:p w14:paraId="7B76C6C0"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193728" behindDoc="1" locked="0" layoutInCell="1" allowOverlap="1" wp14:anchorId="1133F65F" wp14:editId="2360254A">
              <wp:simplePos x="0" y="0"/>
              <wp:positionH relativeFrom="page">
                <wp:posOffset>2909570</wp:posOffset>
              </wp:positionH>
              <wp:positionV relativeFrom="page">
                <wp:posOffset>9368790</wp:posOffset>
              </wp:positionV>
              <wp:extent cx="2138045" cy="165735"/>
              <wp:effectExtent l="0" t="0" r="0" b="0"/>
              <wp:wrapNone/>
              <wp:docPr id="27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CCD4"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3F65F" id="Text Box 188" o:spid="_x0000_s1135" type="#_x0000_t202" style="position:absolute;margin-left:229.1pt;margin-top:737.7pt;width:168.35pt;height:13.05pt;z-index:-181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" filled="f" stroked="f">
              <v:textbox inset="0,0,0,0">
                <w:txbxContent>
                  <w:p w14:paraId="03F7CCD4"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194240" behindDoc="1" locked="0" layoutInCell="1" allowOverlap="1" wp14:anchorId="117F51AA" wp14:editId="545BB78C">
              <wp:simplePos x="0" y="0"/>
              <wp:positionH relativeFrom="page">
                <wp:posOffset>6567805</wp:posOffset>
              </wp:positionH>
              <wp:positionV relativeFrom="page">
                <wp:posOffset>9368790</wp:posOffset>
              </wp:positionV>
              <wp:extent cx="122555" cy="165735"/>
              <wp:effectExtent l="0" t="0" r="0" b="0"/>
              <wp:wrapNone/>
              <wp:docPr id="26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F1B3" w14:textId="77777777" w:rsidR="00E067F0" w:rsidRDefault="000D360A">
                          <w:pPr>
                            <w:spacing w:before="10"/>
                            <w:ind w:left="20"/>
                            <w:rPr>
                              <w:sz w:val="20"/>
                            </w:rPr>
                          </w:pPr>
                          <w:r>
                            <w:rPr>
                              <w:sz w:val="20"/>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F51AA" id="Text Box 187" o:spid="_x0000_s1136" type="#_x0000_t202" style="position:absolute;margin-left:517.15pt;margin-top:737.7pt;width:9.65pt;height:13.05pt;z-index:-181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" filled="f" stroked="f">
              <v:textbox inset="0,0,0,0">
                <w:txbxContent>
                  <w:p w14:paraId="54FAF1B3" w14:textId="77777777" w:rsidR="00E067F0" w:rsidRDefault="000D360A">
                    <w:pPr>
                      <w:spacing w:before="10"/>
                      <w:ind w:left="20"/>
                      <w:rPr>
                        <w:sz w:val="20"/>
                      </w:rPr>
                    </w:pPr>
                    <w:r>
                      <w:rPr>
                        <w:sz w:val="20"/>
                      </w:rPr>
                      <w:t>vi</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0052D" w14:textId="6499553C" w:rsidR="00E067F0" w:rsidRDefault="00865EBB">
    <w:pPr>
      <w:pStyle w:val="BodyText"/>
      <w:spacing w:line="14" w:lineRule="auto"/>
      <w:rPr>
        <w:sz w:val="20"/>
      </w:rPr>
    </w:pPr>
    <w:r>
      <w:rPr>
        <w:noProof/>
      </w:rPr>
      <mc:AlternateContent>
        <mc:Choice Requires="wps">
          <w:drawing>
            <wp:anchor distT="0" distB="0" distL="114300" distR="114300" simplePos="0" relativeHeight="485246976" behindDoc="1" locked="0" layoutInCell="1" allowOverlap="1" wp14:anchorId="1C42A72C" wp14:editId="1A1CF96C">
              <wp:simplePos x="0" y="0"/>
              <wp:positionH relativeFrom="page">
                <wp:posOffset>1082040</wp:posOffset>
              </wp:positionH>
              <wp:positionV relativeFrom="page">
                <wp:posOffset>9368790</wp:posOffset>
              </wp:positionV>
              <wp:extent cx="153670" cy="165735"/>
              <wp:effectExtent l="0" t="0" r="0" b="0"/>
              <wp:wrapNone/>
              <wp:docPr id="16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C10C" w14:textId="77777777" w:rsidR="00E067F0" w:rsidRDefault="000D360A">
                          <w:pPr>
                            <w:spacing w:before="10"/>
                            <w:ind w:left="20"/>
                            <w:rPr>
                              <w:sz w:val="20"/>
                            </w:rPr>
                          </w:pPr>
                          <w:r>
                            <w:rPr>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2A72C" id="_x0000_t202" coordsize="21600,21600" o:spt="202" path="m,l,21600r21600,l21600,xe">
              <v:stroke joinstyle="miter"/>
              <v:path gradientshapeok="t" o:connecttype="rect"/>
            </v:shapetype>
            <v:shape id="Text Box 84" o:spid="_x0000_s1239" type="#_x0000_t202" style="position:absolute;margin-left:85.2pt;margin-top:737.7pt;width:12.1pt;height:13.05pt;z-index:-180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" filled="f" stroked="f">
              <v:textbox inset="0,0,0,0">
                <w:txbxContent>
                  <w:p w14:paraId="39FCC10C" w14:textId="77777777" w:rsidR="00E067F0" w:rsidRDefault="000D360A">
                    <w:pPr>
                      <w:spacing w:before="10"/>
                      <w:ind w:left="20"/>
                      <w:rPr>
                        <w:sz w:val="20"/>
                      </w:rPr>
                    </w:pPr>
                    <w:r>
                      <w:rPr>
                        <w:sz w:val="20"/>
                      </w:rPr>
                      <w:t>30</w:t>
                    </w:r>
                  </w:p>
                </w:txbxContent>
              </v:textbox>
              <w10:wrap anchorx="page" anchory="page"/>
            </v:shape>
          </w:pict>
        </mc:Fallback>
      </mc:AlternateContent>
    </w:r>
    <w:r>
      <w:rPr>
        <w:noProof/>
      </w:rPr>
      <mc:AlternateContent>
        <mc:Choice Requires="wps">
          <w:drawing>
            <wp:anchor distT="0" distB="0" distL="114300" distR="114300" simplePos="0" relativeHeight="485247488" behindDoc="1" locked="0" layoutInCell="1" allowOverlap="1" wp14:anchorId="4413FBDB" wp14:editId="124ED9C9">
              <wp:simplePos x="0" y="0"/>
              <wp:positionH relativeFrom="page">
                <wp:posOffset>2453640</wp:posOffset>
              </wp:positionH>
              <wp:positionV relativeFrom="page">
                <wp:posOffset>9368790</wp:posOffset>
              </wp:positionV>
              <wp:extent cx="2136775" cy="165735"/>
              <wp:effectExtent l="0" t="0" r="0" b="0"/>
              <wp:wrapNone/>
              <wp:docPr id="1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9FD6C"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3FBDB" id="Text Box 83" o:spid="_x0000_s1240" type="#_x0000_t202" style="position:absolute;margin-left:193.2pt;margin-top:737.7pt;width:168.25pt;height:13.05pt;z-index:-180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" filled="f" stroked="f">
              <v:textbox inset="0,0,0,0">
                <w:txbxContent>
                  <w:p w14:paraId="3E59FD6C"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48000" behindDoc="1" locked="0" layoutInCell="1" allowOverlap="1" wp14:anchorId="4DB1D53A" wp14:editId="336871AA">
              <wp:simplePos x="0" y="0"/>
              <wp:positionH relativeFrom="page">
                <wp:posOffset>6111875</wp:posOffset>
              </wp:positionH>
              <wp:positionV relativeFrom="page">
                <wp:posOffset>9368790</wp:posOffset>
              </wp:positionV>
              <wp:extent cx="580390" cy="165735"/>
              <wp:effectExtent l="0"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61C55"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D53A" id="Text Box 82" o:spid="_x0000_s1241" type="#_x0000_t202" style="position:absolute;margin-left:481.25pt;margin-top:737.7pt;width:45.7pt;height:13.05pt;z-index:-180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Mh7gEAAMEDAAAOAAAAZHJzL2Uyb0RvYy54bWysU9tu2zAMfR+wfxD0vthJlywz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" filled="f" stroked="f">
              <v:textbox inset="0,0,0,0">
                <w:txbxContent>
                  <w:p w14:paraId="6AB61C55"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BB92E" w14:textId="6ADB4553" w:rsidR="00E067F0" w:rsidRDefault="00865EBB">
    <w:pPr>
      <w:pStyle w:val="BodyText"/>
      <w:spacing w:line="14" w:lineRule="auto"/>
      <w:rPr>
        <w:sz w:val="20"/>
      </w:rPr>
    </w:pPr>
    <w:r>
      <w:rPr>
        <w:noProof/>
      </w:rPr>
      <mc:AlternateContent>
        <mc:Choice Requires="wps">
          <w:drawing>
            <wp:anchor distT="0" distB="0" distL="114300" distR="114300" simplePos="0" relativeHeight="485248512" behindDoc="1" locked="0" layoutInCell="1" allowOverlap="1" wp14:anchorId="3A4DF5A7" wp14:editId="434C8D73">
              <wp:simplePos x="0" y="0"/>
              <wp:positionH relativeFrom="page">
                <wp:posOffset>1066800</wp:posOffset>
              </wp:positionH>
              <wp:positionV relativeFrom="page">
                <wp:posOffset>9368790</wp:posOffset>
              </wp:positionV>
              <wp:extent cx="579120" cy="165735"/>
              <wp:effectExtent l="0" t="0" r="0" b="0"/>
              <wp:wrapNone/>
              <wp:docPr id="1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01CE"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DF5A7" id="_x0000_t202" coordsize="21600,21600" o:spt="202" path="m,l,21600r21600,l21600,xe">
              <v:stroke joinstyle="miter"/>
              <v:path gradientshapeok="t" o:connecttype="rect"/>
            </v:shapetype>
            <v:shape id="Text Box 81" o:spid="_x0000_s1242" type="#_x0000_t202" style="position:absolute;margin-left:84pt;margin-top:737.7pt;width:45.6pt;height:13.05pt;z-index:-180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" filled="f" stroked="f">
              <v:textbox inset="0,0,0,0">
                <w:txbxContent>
                  <w:p w14:paraId="61DE01CE"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49024" behindDoc="1" locked="0" layoutInCell="1" allowOverlap="1" wp14:anchorId="5BD5CA81" wp14:editId="506A2C98">
              <wp:simplePos x="0" y="0"/>
              <wp:positionH relativeFrom="page">
                <wp:posOffset>2895600</wp:posOffset>
              </wp:positionH>
              <wp:positionV relativeFrom="page">
                <wp:posOffset>9368790</wp:posOffset>
              </wp:positionV>
              <wp:extent cx="2136140" cy="16573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5635"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5CA81" id="Text Box 80" o:spid="_x0000_s1243" type="#_x0000_t202" style="position:absolute;margin-left:228pt;margin-top:737.7pt;width:168.2pt;height:13.05pt;z-index:-180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HOBwN+8BAADCAwAADgAAAAAAAAAAAAAAAAAuAgAAZHJz&#10;L2Uyb0RvYy54bWxQSwECLQAUAAYACAAAACEA4TWUsuIAAAANAQAADwAAAAAAAAAAAAAAAABJBAAA&#10;ZHJzL2Rvd25yZXYueG1sUEsFBgAAAAAEAAQA8wAAAFgFAAAAAA==&#10;" filled="f" stroked="f">
              <v:textbox inset="0,0,0,0">
                <w:txbxContent>
                  <w:p w14:paraId="75335635"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49536" behindDoc="1" locked="0" layoutInCell="1" allowOverlap="1" wp14:anchorId="33C6919A" wp14:editId="106131AA">
              <wp:simplePos x="0" y="0"/>
              <wp:positionH relativeFrom="page">
                <wp:posOffset>6553835</wp:posOffset>
              </wp:positionH>
              <wp:positionV relativeFrom="page">
                <wp:posOffset>9368790</wp:posOffset>
              </wp:positionV>
              <wp:extent cx="153670" cy="165735"/>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25EA8" w14:textId="77777777" w:rsidR="00E067F0" w:rsidRDefault="000D360A">
                          <w:pPr>
                            <w:spacing w:before="10"/>
                            <w:ind w:left="20"/>
                            <w:rPr>
                              <w:sz w:val="20"/>
                            </w:rPr>
                          </w:pPr>
                          <w:r>
                            <w:rPr>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6919A" id="Text Box 79" o:spid="_x0000_s1244" type="#_x0000_t202" style="position:absolute;margin-left:516.05pt;margin-top:737.7pt;width:12.1pt;height:13.05pt;z-index:-180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" filled="f" stroked="f">
              <v:textbox inset="0,0,0,0">
                <w:txbxContent>
                  <w:p w14:paraId="1F025EA8" w14:textId="77777777" w:rsidR="00E067F0" w:rsidRDefault="000D360A">
                    <w:pPr>
                      <w:spacing w:before="10"/>
                      <w:ind w:left="20"/>
                      <w:rPr>
                        <w:sz w:val="20"/>
                      </w:rPr>
                    </w:pPr>
                    <w:r>
                      <w:rPr>
                        <w:sz w:val="20"/>
                      </w:rPr>
                      <w:t>31</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26EC6" w14:textId="0EDADA87" w:rsidR="00E067F0" w:rsidRDefault="00865EBB">
    <w:pPr>
      <w:pStyle w:val="BodyText"/>
      <w:spacing w:line="14" w:lineRule="auto"/>
      <w:rPr>
        <w:sz w:val="20"/>
      </w:rPr>
    </w:pPr>
    <w:r>
      <w:rPr>
        <w:noProof/>
      </w:rPr>
      <mc:AlternateContent>
        <mc:Choice Requires="wps">
          <w:drawing>
            <wp:anchor distT="0" distB="0" distL="114300" distR="114300" simplePos="0" relativeHeight="485250048" behindDoc="1" locked="0" layoutInCell="1" allowOverlap="1" wp14:anchorId="63CC9982" wp14:editId="77B25103">
              <wp:simplePos x="0" y="0"/>
              <wp:positionH relativeFrom="page">
                <wp:posOffset>1082040</wp:posOffset>
              </wp:positionH>
              <wp:positionV relativeFrom="page">
                <wp:posOffset>9368790</wp:posOffset>
              </wp:positionV>
              <wp:extent cx="153670" cy="165735"/>
              <wp:effectExtent l="0" t="0" r="0" b="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4D52" w14:textId="77777777" w:rsidR="00E067F0" w:rsidRDefault="000D360A">
                          <w:pPr>
                            <w:spacing w:before="10"/>
                            <w:ind w:left="20"/>
                            <w:rPr>
                              <w:sz w:val="20"/>
                            </w:rPr>
                          </w:pPr>
                          <w:r>
                            <w:rPr>
                              <w:sz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C9982" id="_x0000_t202" coordsize="21600,21600" o:spt="202" path="m,l,21600r21600,l21600,xe">
              <v:stroke joinstyle="miter"/>
              <v:path gradientshapeok="t" o:connecttype="rect"/>
            </v:shapetype>
            <v:shape id="Text Box 78" o:spid="_x0000_s1245" type="#_x0000_t202" style="position:absolute;margin-left:85.2pt;margin-top:737.7pt;width:12.1pt;height:13.05pt;z-index:-180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" filled="f" stroked="f">
              <v:textbox inset="0,0,0,0">
                <w:txbxContent>
                  <w:p w14:paraId="52924D52" w14:textId="77777777" w:rsidR="00E067F0" w:rsidRDefault="000D360A">
                    <w:pPr>
                      <w:spacing w:before="10"/>
                      <w:ind w:left="20"/>
                      <w:rPr>
                        <w:sz w:val="20"/>
                      </w:rPr>
                    </w:pPr>
                    <w:r>
                      <w:rPr>
                        <w:sz w:val="20"/>
                      </w:rPr>
                      <w:t>32</w:t>
                    </w:r>
                  </w:p>
                </w:txbxContent>
              </v:textbox>
              <w10:wrap anchorx="page" anchory="page"/>
            </v:shape>
          </w:pict>
        </mc:Fallback>
      </mc:AlternateContent>
    </w:r>
    <w:r>
      <w:rPr>
        <w:noProof/>
      </w:rPr>
      <mc:AlternateContent>
        <mc:Choice Requires="wps">
          <w:drawing>
            <wp:anchor distT="0" distB="0" distL="114300" distR="114300" simplePos="0" relativeHeight="485250560" behindDoc="1" locked="0" layoutInCell="1" allowOverlap="1" wp14:anchorId="3B2A04E4" wp14:editId="5B915D6C">
              <wp:simplePos x="0" y="0"/>
              <wp:positionH relativeFrom="page">
                <wp:posOffset>2453640</wp:posOffset>
              </wp:positionH>
              <wp:positionV relativeFrom="page">
                <wp:posOffset>9368790</wp:posOffset>
              </wp:positionV>
              <wp:extent cx="2136775" cy="165735"/>
              <wp:effectExtent l="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3D16D"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04E4" id="Text Box 77" o:spid="_x0000_s1246" type="#_x0000_t202" style="position:absolute;margin-left:193.2pt;margin-top:737.7pt;width:168.25pt;height:13.05pt;z-index:-180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K8vHnTvAQAAwgMAAA4AAAAAAAAAAAAAAAAALgIAAGRy&#10;cy9lMm9Eb2MueG1sUEsBAi0AFAAGAAgAAAAhAP/5EqLjAAAADQEAAA8AAAAAAAAAAAAAAAAASQQA&#10;AGRycy9kb3ducmV2LnhtbFBLBQYAAAAABAAEAPMAAABZBQAAAAA=&#10;" filled="f" stroked="f">
              <v:textbox inset="0,0,0,0">
                <w:txbxContent>
                  <w:p w14:paraId="7783D16D"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51072" behindDoc="1" locked="0" layoutInCell="1" allowOverlap="1" wp14:anchorId="560A718C" wp14:editId="45759C1C">
              <wp:simplePos x="0" y="0"/>
              <wp:positionH relativeFrom="page">
                <wp:posOffset>6111875</wp:posOffset>
              </wp:positionH>
              <wp:positionV relativeFrom="page">
                <wp:posOffset>9368790</wp:posOffset>
              </wp:positionV>
              <wp:extent cx="580390" cy="165735"/>
              <wp:effectExtent l="0"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4E488"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A718C" id="Text Box 76" o:spid="_x0000_s1247" type="#_x0000_t202" style="position:absolute;margin-left:481.25pt;margin-top:737.7pt;width:45.7pt;height:13.05pt;z-index:-180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" filled="f" stroked="f">
              <v:textbox inset="0,0,0,0">
                <w:txbxContent>
                  <w:p w14:paraId="6634E488"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916CB" w14:textId="555E0F48" w:rsidR="00E067F0" w:rsidRDefault="00865EBB">
    <w:pPr>
      <w:pStyle w:val="BodyText"/>
      <w:spacing w:line="14" w:lineRule="auto"/>
      <w:rPr>
        <w:sz w:val="20"/>
      </w:rPr>
    </w:pPr>
    <w:r>
      <w:rPr>
        <w:noProof/>
      </w:rPr>
      <mc:AlternateContent>
        <mc:Choice Requires="wps">
          <w:drawing>
            <wp:anchor distT="0" distB="0" distL="114300" distR="114300" simplePos="0" relativeHeight="485251584" behindDoc="1" locked="0" layoutInCell="1" allowOverlap="1" wp14:anchorId="69B2F614" wp14:editId="7BF3DC79">
              <wp:simplePos x="0" y="0"/>
              <wp:positionH relativeFrom="page">
                <wp:posOffset>1066800</wp:posOffset>
              </wp:positionH>
              <wp:positionV relativeFrom="page">
                <wp:posOffset>9368790</wp:posOffset>
              </wp:positionV>
              <wp:extent cx="579120" cy="165735"/>
              <wp:effectExtent l="0" t="0" r="0" b="0"/>
              <wp:wrapNone/>
              <wp:docPr id="1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C0FF"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2F614" id="_x0000_t202" coordsize="21600,21600" o:spt="202" path="m,l,21600r21600,l21600,xe">
              <v:stroke joinstyle="miter"/>
              <v:path gradientshapeok="t" o:connecttype="rect"/>
            </v:shapetype>
            <v:shape id="Text Box 75" o:spid="_x0000_s1248" type="#_x0000_t202" style="position:absolute;margin-left:84pt;margin-top:737.7pt;width:45.6pt;height:13.05pt;z-index:-180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" filled="f" stroked="f">
              <v:textbox inset="0,0,0,0">
                <w:txbxContent>
                  <w:p w14:paraId="4E8EC0FF"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52096" behindDoc="1" locked="0" layoutInCell="1" allowOverlap="1" wp14:anchorId="11973E87" wp14:editId="1A6BF19A">
              <wp:simplePos x="0" y="0"/>
              <wp:positionH relativeFrom="page">
                <wp:posOffset>2895600</wp:posOffset>
              </wp:positionH>
              <wp:positionV relativeFrom="page">
                <wp:posOffset>9368790</wp:posOffset>
              </wp:positionV>
              <wp:extent cx="2136140" cy="165735"/>
              <wp:effectExtent l="0" t="0" r="0"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99012"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73E87" id="Text Box 74" o:spid="_x0000_s1249" type="#_x0000_t202" style="position:absolute;margin-left:228pt;margin-top:737.7pt;width:168.2pt;height:13.05pt;z-index:-180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" filled="f" stroked="f">
              <v:textbox inset="0,0,0,0">
                <w:txbxContent>
                  <w:p w14:paraId="62599012"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52608" behindDoc="1" locked="0" layoutInCell="1" allowOverlap="1" wp14:anchorId="72466BAD" wp14:editId="183FDD36">
              <wp:simplePos x="0" y="0"/>
              <wp:positionH relativeFrom="page">
                <wp:posOffset>6553835</wp:posOffset>
              </wp:positionH>
              <wp:positionV relativeFrom="page">
                <wp:posOffset>9368790</wp:posOffset>
              </wp:positionV>
              <wp:extent cx="153670" cy="165735"/>
              <wp:effectExtent l="0" t="0" r="0" b="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1E475" w14:textId="77777777" w:rsidR="00E067F0" w:rsidRDefault="000D360A">
                          <w:pPr>
                            <w:spacing w:before="10"/>
                            <w:ind w:left="20"/>
                            <w:rPr>
                              <w:sz w:val="20"/>
                            </w:rPr>
                          </w:pPr>
                          <w:r>
                            <w:rPr>
                              <w:sz w:val="2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6BAD" id="Text Box 73" o:spid="_x0000_s1250" type="#_x0000_t202" style="position:absolute;margin-left:516.05pt;margin-top:737.7pt;width:12.1pt;height:13.05pt;z-index:-180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KS2+cztAQAAwQMAAA4AAAAAAAAAAAAAAAAALgIAAGRycy9l&#10;Mm9Eb2MueG1sUEsBAi0AFAAGAAgAAAAhAEvZVtviAAAADwEAAA8AAAAAAAAAAAAAAAAARwQAAGRy&#10;cy9kb3ducmV2LnhtbFBLBQYAAAAABAAEAPMAAABWBQAAAAA=&#10;" filled="f" stroked="f">
              <v:textbox inset="0,0,0,0">
                <w:txbxContent>
                  <w:p w14:paraId="0661E475" w14:textId="77777777" w:rsidR="00E067F0" w:rsidRDefault="000D360A">
                    <w:pPr>
                      <w:spacing w:before="10"/>
                      <w:ind w:left="20"/>
                      <w:rPr>
                        <w:sz w:val="20"/>
                      </w:rPr>
                    </w:pPr>
                    <w:r>
                      <w:rPr>
                        <w:sz w:val="20"/>
                      </w:rPr>
                      <w:t>33</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747E" w14:textId="31954C9C" w:rsidR="00E067F0" w:rsidRDefault="00865EBB">
    <w:pPr>
      <w:pStyle w:val="BodyText"/>
      <w:spacing w:line="14" w:lineRule="auto"/>
      <w:rPr>
        <w:sz w:val="20"/>
      </w:rPr>
    </w:pPr>
    <w:r>
      <w:rPr>
        <w:noProof/>
      </w:rPr>
      <mc:AlternateContent>
        <mc:Choice Requires="wps">
          <w:drawing>
            <wp:anchor distT="0" distB="0" distL="114300" distR="114300" simplePos="0" relativeHeight="485253120" behindDoc="1" locked="0" layoutInCell="1" allowOverlap="1" wp14:anchorId="129DB340" wp14:editId="5944704E">
              <wp:simplePos x="0" y="0"/>
              <wp:positionH relativeFrom="page">
                <wp:posOffset>1056640</wp:posOffset>
              </wp:positionH>
              <wp:positionV relativeFrom="page">
                <wp:posOffset>9368790</wp:posOffset>
              </wp:positionV>
              <wp:extent cx="204470" cy="165735"/>
              <wp:effectExtent l="0" t="0" r="0" b="0"/>
              <wp:wrapNone/>
              <wp:docPr id="1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24559" w14:textId="77777777" w:rsidR="00E067F0" w:rsidRDefault="000D360A">
                          <w:pPr>
                            <w:spacing w:before="10"/>
                            <w:ind w:left="60"/>
                            <w:rPr>
                              <w:sz w:val="20"/>
                            </w:rPr>
                          </w:pPr>
                          <w:r>
                            <w:fldChar w:fldCharType="begin"/>
                          </w:r>
                          <w:r>
                            <w:rPr>
                              <w:sz w:val="20"/>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DB340" id="_x0000_t202" coordsize="21600,21600" o:spt="202" path="m,l,21600r21600,l21600,xe">
              <v:stroke joinstyle="miter"/>
              <v:path gradientshapeok="t" o:connecttype="rect"/>
            </v:shapetype>
            <v:shape id="Text Box 72" o:spid="_x0000_s1251" type="#_x0000_t202" style="position:absolute;margin-left:83.2pt;margin-top:737.7pt;width:16.1pt;height:13.05pt;z-index:-180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" filled="f" stroked="f">
              <v:textbox inset="0,0,0,0">
                <w:txbxContent>
                  <w:p w14:paraId="55D24559" w14:textId="77777777" w:rsidR="00E067F0" w:rsidRDefault="000D360A">
                    <w:pPr>
                      <w:spacing w:before="10"/>
                      <w:ind w:left="60"/>
                      <w:rPr>
                        <w:sz w:val="20"/>
                      </w:rPr>
                    </w:pPr>
                    <w:r>
                      <w:fldChar w:fldCharType="begin"/>
                    </w:r>
                    <w:r>
                      <w:rPr>
                        <w:sz w:val="20"/>
                      </w:rPr>
                      <w:instrText xml:space="preserve"> PAGE </w:instrText>
                    </w:r>
                    <w:r>
                      <w:fldChar w:fldCharType="separate"/>
                    </w:r>
                    <w: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53632" behindDoc="1" locked="0" layoutInCell="1" allowOverlap="1" wp14:anchorId="46F26B34" wp14:editId="5D908824">
              <wp:simplePos x="0" y="0"/>
              <wp:positionH relativeFrom="page">
                <wp:posOffset>2453640</wp:posOffset>
              </wp:positionH>
              <wp:positionV relativeFrom="page">
                <wp:posOffset>9368790</wp:posOffset>
              </wp:positionV>
              <wp:extent cx="2136775" cy="165735"/>
              <wp:effectExtent l="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0DE5"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6B34" id="Text Box 71" o:spid="_x0000_s1252" type="#_x0000_t202" style="position:absolute;margin-left:193.2pt;margin-top:737.7pt;width:168.25pt;height:13.05pt;z-index:-180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" filled="f" stroked="f">
              <v:textbox inset="0,0,0,0">
                <w:txbxContent>
                  <w:p w14:paraId="701F0DE5"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54144" behindDoc="1" locked="0" layoutInCell="1" allowOverlap="1" wp14:anchorId="5D077245" wp14:editId="56B32B90">
              <wp:simplePos x="0" y="0"/>
              <wp:positionH relativeFrom="page">
                <wp:posOffset>6111875</wp:posOffset>
              </wp:positionH>
              <wp:positionV relativeFrom="page">
                <wp:posOffset>9368790</wp:posOffset>
              </wp:positionV>
              <wp:extent cx="580390" cy="165735"/>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15EC"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77245" id="Text Box 70" o:spid="_x0000_s1253" type="#_x0000_t202" style="position:absolute;margin-left:481.25pt;margin-top:737.7pt;width:45.7pt;height:13.05pt;z-index:-180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OikYMu8BAADBAwAADgAAAAAAAAAAAAAAAAAuAgAAZHJz&#10;L2Uyb0RvYy54bWxQSwECLQAUAAYACAAAACEAkteuF+IAAAAOAQAADwAAAAAAAAAAAAAAAABJBAAA&#10;ZHJzL2Rvd25yZXYueG1sUEsFBgAAAAAEAAQA8wAAAFgFAAAAAA==&#10;" filled="f" stroked="f">
              <v:textbox inset="0,0,0,0">
                <w:txbxContent>
                  <w:p w14:paraId="295815EC"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7C25B" w14:textId="10D938AF" w:rsidR="00E067F0" w:rsidRDefault="00865EBB">
    <w:pPr>
      <w:pStyle w:val="BodyText"/>
      <w:spacing w:line="14" w:lineRule="auto"/>
      <w:rPr>
        <w:sz w:val="20"/>
      </w:rPr>
    </w:pPr>
    <w:r>
      <w:rPr>
        <w:noProof/>
      </w:rPr>
      <mc:AlternateContent>
        <mc:Choice Requires="wps">
          <w:drawing>
            <wp:anchor distT="0" distB="0" distL="114300" distR="114300" simplePos="0" relativeHeight="485254656" behindDoc="1" locked="0" layoutInCell="1" allowOverlap="1" wp14:anchorId="01B7ACBE" wp14:editId="2985E61A">
              <wp:simplePos x="0" y="0"/>
              <wp:positionH relativeFrom="page">
                <wp:posOffset>1066800</wp:posOffset>
              </wp:positionH>
              <wp:positionV relativeFrom="page">
                <wp:posOffset>9368790</wp:posOffset>
              </wp:positionV>
              <wp:extent cx="579120" cy="165735"/>
              <wp:effectExtent l="0" t="0" r="0" b="0"/>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EE225"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7ACBE" id="_x0000_t202" coordsize="21600,21600" o:spt="202" path="m,l,21600r21600,l21600,xe">
              <v:stroke joinstyle="miter"/>
              <v:path gradientshapeok="t" o:connecttype="rect"/>
            </v:shapetype>
            <v:shape id="Text Box 69" o:spid="_x0000_s1254" type="#_x0000_t202" style="position:absolute;margin-left:84pt;margin-top:737.7pt;width:45.6pt;height:13.05pt;z-index:-180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" filled="f" stroked="f">
              <v:textbox inset="0,0,0,0">
                <w:txbxContent>
                  <w:p w14:paraId="4AFEE225"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55168" behindDoc="1" locked="0" layoutInCell="1" allowOverlap="1" wp14:anchorId="7E6AA92C" wp14:editId="43AA6838">
              <wp:simplePos x="0" y="0"/>
              <wp:positionH relativeFrom="page">
                <wp:posOffset>2895600</wp:posOffset>
              </wp:positionH>
              <wp:positionV relativeFrom="page">
                <wp:posOffset>9368790</wp:posOffset>
              </wp:positionV>
              <wp:extent cx="2136140" cy="165735"/>
              <wp:effectExtent l="0" t="0" r="0"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F3B4"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A92C" id="Text Box 68" o:spid="_x0000_s1255" type="#_x0000_t202" style="position:absolute;margin-left:228pt;margin-top:737.7pt;width:168.2pt;height:13.05pt;z-index:-180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" filled="f" stroked="f">
              <v:textbox inset="0,0,0,0">
                <w:txbxContent>
                  <w:p w14:paraId="59B4F3B4"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55680" behindDoc="1" locked="0" layoutInCell="1" allowOverlap="1" wp14:anchorId="5CE8E702" wp14:editId="188ADFCF">
              <wp:simplePos x="0" y="0"/>
              <wp:positionH relativeFrom="page">
                <wp:posOffset>6553835</wp:posOffset>
              </wp:positionH>
              <wp:positionV relativeFrom="page">
                <wp:posOffset>9368790</wp:posOffset>
              </wp:positionV>
              <wp:extent cx="153670" cy="165735"/>
              <wp:effectExtent l="0" t="0" r="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E972" w14:textId="77777777" w:rsidR="00E067F0" w:rsidRDefault="000D360A">
                          <w:pPr>
                            <w:spacing w:before="10"/>
                            <w:ind w:left="20"/>
                            <w:rPr>
                              <w:sz w:val="20"/>
                            </w:rPr>
                          </w:pPr>
                          <w:r>
                            <w:rPr>
                              <w:sz w:val="20"/>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8E702" id="Text Box 67" o:spid="_x0000_s1256" type="#_x0000_t202" style="position:absolute;margin-left:516.05pt;margin-top:737.7pt;width:12.1pt;height:13.05pt;z-index:-180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" filled="f" stroked="f">
              <v:textbox inset="0,0,0,0">
                <w:txbxContent>
                  <w:p w14:paraId="39A8E972" w14:textId="77777777" w:rsidR="00E067F0" w:rsidRDefault="000D360A">
                    <w:pPr>
                      <w:spacing w:before="10"/>
                      <w:ind w:left="20"/>
                      <w:rPr>
                        <w:sz w:val="20"/>
                      </w:rPr>
                    </w:pPr>
                    <w:r>
                      <w:rPr>
                        <w:sz w:val="20"/>
                      </w:rPr>
                      <w:t>37</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5A97C" w14:textId="1BA58131" w:rsidR="00E067F0" w:rsidRDefault="00865EBB">
    <w:pPr>
      <w:pStyle w:val="BodyText"/>
      <w:spacing w:line="14" w:lineRule="auto"/>
      <w:rPr>
        <w:sz w:val="20"/>
      </w:rPr>
    </w:pPr>
    <w:r>
      <w:rPr>
        <w:noProof/>
      </w:rPr>
      <mc:AlternateContent>
        <mc:Choice Requires="wps">
          <w:drawing>
            <wp:anchor distT="0" distB="0" distL="114300" distR="114300" simplePos="0" relativeHeight="485256192" behindDoc="1" locked="0" layoutInCell="1" allowOverlap="1" wp14:anchorId="6DF32964" wp14:editId="55FE6640">
              <wp:simplePos x="0" y="0"/>
              <wp:positionH relativeFrom="page">
                <wp:posOffset>1082040</wp:posOffset>
              </wp:positionH>
              <wp:positionV relativeFrom="page">
                <wp:posOffset>9368790</wp:posOffset>
              </wp:positionV>
              <wp:extent cx="153670" cy="165735"/>
              <wp:effectExtent l="0" t="0" r="0" b="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3249E" w14:textId="77777777" w:rsidR="00E067F0" w:rsidRDefault="000D360A">
                          <w:pPr>
                            <w:spacing w:before="10"/>
                            <w:ind w:left="20"/>
                            <w:rPr>
                              <w:sz w:val="20"/>
                            </w:rPr>
                          </w:pPr>
                          <w:r>
                            <w:rPr>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32964" id="_x0000_t202" coordsize="21600,21600" o:spt="202" path="m,l,21600r21600,l21600,xe">
              <v:stroke joinstyle="miter"/>
              <v:path gradientshapeok="t" o:connecttype="rect"/>
            </v:shapetype>
            <v:shape id="Text Box 66" o:spid="_x0000_s1257" type="#_x0000_t202" style="position:absolute;margin-left:85.2pt;margin-top:737.7pt;width:12.1pt;height:13.05pt;z-index:-180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" filled="f" stroked="f">
              <v:textbox inset="0,0,0,0">
                <w:txbxContent>
                  <w:p w14:paraId="3593249E" w14:textId="77777777" w:rsidR="00E067F0" w:rsidRDefault="000D360A">
                    <w:pPr>
                      <w:spacing w:before="10"/>
                      <w:ind w:left="20"/>
                      <w:rPr>
                        <w:sz w:val="20"/>
                      </w:rPr>
                    </w:pPr>
                    <w:r>
                      <w:rPr>
                        <w:sz w:val="20"/>
                      </w:rPr>
                      <w:t>38</w:t>
                    </w:r>
                  </w:p>
                </w:txbxContent>
              </v:textbox>
              <w10:wrap anchorx="page" anchory="page"/>
            </v:shape>
          </w:pict>
        </mc:Fallback>
      </mc:AlternateContent>
    </w:r>
    <w:r>
      <w:rPr>
        <w:noProof/>
      </w:rPr>
      <mc:AlternateContent>
        <mc:Choice Requires="wps">
          <w:drawing>
            <wp:anchor distT="0" distB="0" distL="114300" distR="114300" simplePos="0" relativeHeight="485256704" behindDoc="1" locked="0" layoutInCell="1" allowOverlap="1" wp14:anchorId="2487D039" wp14:editId="6A87033C">
              <wp:simplePos x="0" y="0"/>
              <wp:positionH relativeFrom="page">
                <wp:posOffset>2453640</wp:posOffset>
              </wp:positionH>
              <wp:positionV relativeFrom="page">
                <wp:posOffset>9368790</wp:posOffset>
              </wp:positionV>
              <wp:extent cx="2136775" cy="165735"/>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3EDB2"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7D039" id="Text Box 65" o:spid="_x0000_s1258" type="#_x0000_t202" style="position:absolute;margin-left:193.2pt;margin-top:737.7pt;width:168.25pt;height:13.05pt;z-index:-180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" filled="f" stroked="f">
              <v:textbox inset="0,0,0,0">
                <w:txbxContent>
                  <w:p w14:paraId="6DF3EDB2"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57216" behindDoc="1" locked="0" layoutInCell="1" allowOverlap="1" wp14:anchorId="094BEDF5" wp14:editId="6974D572">
              <wp:simplePos x="0" y="0"/>
              <wp:positionH relativeFrom="page">
                <wp:posOffset>6111875</wp:posOffset>
              </wp:positionH>
              <wp:positionV relativeFrom="page">
                <wp:posOffset>9368790</wp:posOffset>
              </wp:positionV>
              <wp:extent cx="580390" cy="165735"/>
              <wp:effectExtent l="0" t="0" r="0"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BEBCC"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EDF5" id="Text Box 64" o:spid="_x0000_s1259" type="#_x0000_t202" style="position:absolute;margin-left:481.25pt;margin-top:737.7pt;width:45.7pt;height:13.05pt;z-index:-180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" filled="f" stroked="f">
              <v:textbox inset="0,0,0,0">
                <w:txbxContent>
                  <w:p w14:paraId="193BEBCC"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E8E9" w14:textId="52237E59" w:rsidR="00E067F0" w:rsidRDefault="00865EBB">
    <w:pPr>
      <w:pStyle w:val="BodyText"/>
      <w:spacing w:line="14" w:lineRule="auto"/>
      <w:rPr>
        <w:sz w:val="20"/>
      </w:rPr>
    </w:pPr>
    <w:r>
      <w:rPr>
        <w:noProof/>
      </w:rPr>
      <mc:AlternateContent>
        <mc:Choice Requires="wps">
          <w:drawing>
            <wp:anchor distT="0" distB="0" distL="114300" distR="114300" simplePos="0" relativeHeight="485257728" behindDoc="1" locked="0" layoutInCell="1" allowOverlap="1" wp14:anchorId="40F47BEA" wp14:editId="755ED522">
              <wp:simplePos x="0" y="0"/>
              <wp:positionH relativeFrom="page">
                <wp:posOffset>1066800</wp:posOffset>
              </wp:positionH>
              <wp:positionV relativeFrom="page">
                <wp:posOffset>9368790</wp:posOffset>
              </wp:positionV>
              <wp:extent cx="579120" cy="165735"/>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4BEF"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47BEA" id="_x0000_t202" coordsize="21600,21600" o:spt="202" path="m,l,21600r21600,l21600,xe">
              <v:stroke joinstyle="miter"/>
              <v:path gradientshapeok="t" o:connecttype="rect"/>
            </v:shapetype>
            <v:shape id="Text Box 63" o:spid="_x0000_s1260" type="#_x0000_t202" style="position:absolute;margin-left:84pt;margin-top:737.7pt;width:45.6pt;height:13.05pt;z-index:-180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" filled="f" stroked="f">
              <v:textbox inset="0,0,0,0">
                <w:txbxContent>
                  <w:p w14:paraId="469E4BEF"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58240" behindDoc="1" locked="0" layoutInCell="1" allowOverlap="1" wp14:anchorId="7E42846A" wp14:editId="2FBD627A">
              <wp:simplePos x="0" y="0"/>
              <wp:positionH relativeFrom="page">
                <wp:posOffset>2895600</wp:posOffset>
              </wp:positionH>
              <wp:positionV relativeFrom="page">
                <wp:posOffset>9368790</wp:posOffset>
              </wp:positionV>
              <wp:extent cx="2136140" cy="165735"/>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201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846A" id="Text Box 62" o:spid="_x0000_s1261" type="#_x0000_t202" style="position:absolute;margin-left:228pt;margin-top:737.7pt;width:168.2pt;height:13.05pt;z-index:-180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JLEc4+8BAADCAwAADgAAAAAAAAAAAAAAAAAuAgAAZHJz&#10;L2Uyb0RvYy54bWxQSwECLQAUAAYACAAAACEA4TWUsuIAAAANAQAADwAAAAAAAAAAAAAAAABJBAAA&#10;ZHJzL2Rvd25yZXYueG1sUEsFBgAAAAAEAAQA8wAAAFgFAAAAAA==&#10;" filled="f" stroked="f">
              <v:textbox inset="0,0,0,0">
                <w:txbxContent>
                  <w:p w14:paraId="785C201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58752" behindDoc="1" locked="0" layoutInCell="1" allowOverlap="1" wp14:anchorId="58DED07D" wp14:editId="72F5AA0B">
              <wp:simplePos x="0" y="0"/>
              <wp:positionH relativeFrom="page">
                <wp:posOffset>6553835</wp:posOffset>
              </wp:positionH>
              <wp:positionV relativeFrom="page">
                <wp:posOffset>9368790</wp:posOffset>
              </wp:positionV>
              <wp:extent cx="153670" cy="165735"/>
              <wp:effectExtent l="0" t="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9B363" w14:textId="77777777" w:rsidR="00E067F0" w:rsidRDefault="000D360A">
                          <w:pPr>
                            <w:spacing w:before="10"/>
                            <w:ind w:left="20"/>
                            <w:rPr>
                              <w:sz w:val="20"/>
                            </w:rPr>
                          </w:pPr>
                          <w:r>
                            <w:rPr>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D07D" id="Text Box 61" o:spid="_x0000_s1262" type="#_x0000_t202" style="position:absolute;margin-left:516.05pt;margin-top:737.7pt;width:12.1pt;height:13.05pt;z-index:-180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" filled="f" stroked="f">
              <v:textbox inset="0,0,0,0">
                <w:txbxContent>
                  <w:p w14:paraId="2DE9B363" w14:textId="77777777" w:rsidR="00E067F0" w:rsidRDefault="000D360A">
                    <w:pPr>
                      <w:spacing w:before="10"/>
                      <w:ind w:left="20"/>
                      <w:rPr>
                        <w:sz w:val="20"/>
                      </w:rPr>
                    </w:pPr>
                    <w:r>
                      <w:rPr>
                        <w:sz w:val="20"/>
                      </w:rPr>
                      <w:t>39</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51474" w14:textId="46D95907" w:rsidR="00E067F0" w:rsidRDefault="00865EBB">
    <w:pPr>
      <w:pStyle w:val="BodyText"/>
      <w:spacing w:line="14" w:lineRule="auto"/>
      <w:rPr>
        <w:sz w:val="20"/>
      </w:rPr>
    </w:pPr>
    <w:r>
      <w:rPr>
        <w:noProof/>
      </w:rPr>
      <mc:AlternateContent>
        <mc:Choice Requires="wps">
          <w:drawing>
            <wp:anchor distT="0" distB="0" distL="114300" distR="114300" simplePos="0" relativeHeight="485259264" behindDoc="1" locked="0" layoutInCell="1" allowOverlap="1" wp14:anchorId="76F14085" wp14:editId="2208CE26">
              <wp:simplePos x="0" y="0"/>
              <wp:positionH relativeFrom="page">
                <wp:posOffset>1082040</wp:posOffset>
              </wp:positionH>
              <wp:positionV relativeFrom="page">
                <wp:posOffset>9368790</wp:posOffset>
              </wp:positionV>
              <wp:extent cx="153670" cy="165735"/>
              <wp:effectExtent l="0" t="0" r="0"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A8B36" w14:textId="77777777" w:rsidR="00E067F0" w:rsidRDefault="000D360A">
                          <w:pPr>
                            <w:spacing w:before="10"/>
                            <w:ind w:left="20"/>
                            <w:rPr>
                              <w:sz w:val="20"/>
                            </w:rPr>
                          </w:pPr>
                          <w:r>
                            <w:rPr>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14085" id="_x0000_t202" coordsize="21600,21600" o:spt="202" path="m,l,21600r21600,l21600,xe">
              <v:stroke joinstyle="miter"/>
              <v:path gradientshapeok="t" o:connecttype="rect"/>
            </v:shapetype>
            <v:shape id="Text Box 60" o:spid="_x0000_s1263" type="#_x0000_t202" style="position:absolute;margin-left:85.2pt;margin-top:737.7pt;width:12.1pt;height:13.05pt;z-index:-180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" filled="f" stroked="f">
              <v:textbox inset="0,0,0,0">
                <w:txbxContent>
                  <w:p w14:paraId="315A8B36" w14:textId="77777777" w:rsidR="00E067F0" w:rsidRDefault="000D360A">
                    <w:pPr>
                      <w:spacing w:before="10"/>
                      <w:ind w:left="20"/>
                      <w:rPr>
                        <w:sz w:val="20"/>
                      </w:rPr>
                    </w:pPr>
                    <w:r>
                      <w:rPr>
                        <w:sz w:val="20"/>
                      </w:rPr>
                      <w:t>40</w:t>
                    </w:r>
                  </w:p>
                </w:txbxContent>
              </v:textbox>
              <w10:wrap anchorx="page" anchory="page"/>
            </v:shape>
          </w:pict>
        </mc:Fallback>
      </mc:AlternateContent>
    </w:r>
    <w:r>
      <w:rPr>
        <w:noProof/>
      </w:rPr>
      <mc:AlternateContent>
        <mc:Choice Requires="wps">
          <w:drawing>
            <wp:anchor distT="0" distB="0" distL="114300" distR="114300" simplePos="0" relativeHeight="485259776" behindDoc="1" locked="0" layoutInCell="1" allowOverlap="1" wp14:anchorId="20452AD9" wp14:editId="631A8B3B">
              <wp:simplePos x="0" y="0"/>
              <wp:positionH relativeFrom="page">
                <wp:posOffset>2453640</wp:posOffset>
              </wp:positionH>
              <wp:positionV relativeFrom="page">
                <wp:posOffset>9368790</wp:posOffset>
              </wp:positionV>
              <wp:extent cx="2136775" cy="165735"/>
              <wp:effectExtent l="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E0AD"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2AD9" id="Text Box 59" o:spid="_x0000_s1264" type="#_x0000_t202" style="position:absolute;margin-left:193.2pt;margin-top:737.7pt;width:168.25pt;height:13.05pt;z-index:-180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" filled="f" stroked="f">
              <v:textbox inset="0,0,0,0">
                <w:txbxContent>
                  <w:p w14:paraId="5941E0AD"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60288" behindDoc="1" locked="0" layoutInCell="1" allowOverlap="1" wp14:anchorId="18899C7A" wp14:editId="2F4901FF">
              <wp:simplePos x="0" y="0"/>
              <wp:positionH relativeFrom="page">
                <wp:posOffset>6111875</wp:posOffset>
              </wp:positionH>
              <wp:positionV relativeFrom="page">
                <wp:posOffset>9368790</wp:posOffset>
              </wp:positionV>
              <wp:extent cx="580390" cy="165735"/>
              <wp:effectExtent l="0"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2529B"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99C7A" id="Text Box 58" o:spid="_x0000_s1265" type="#_x0000_t202" style="position:absolute;margin-left:481.25pt;margin-top:737.7pt;width:45.7pt;height:13.05pt;z-index:-180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" filled="f" stroked="f">
              <v:textbox inset="0,0,0,0">
                <w:txbxContent>
                  <w:p w14:paraId="14A2529B"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E59E0" w14:textId="095E5B63" w:rsidR="00E067F0" w:rsidRDefault="00865EBB">
    <w:pPr>
      <w:pStyle w:val="BodyText"/>
      <w:spacing w:line="14" w:lineRule="auto"/>
      <w:rPr>
        <w:sz w:val="20"/>
      </w:rPr>
    </w:pPr>
    <w:r>
      <w:rPr>
        <w:noProof/>
      </w:rPr>
      <mc:AlternateContent>
        <mc:Choice Requires="wps">
          <w:drawing>
            <wp:anchor distT="0" distB="0" distL="114300" distR="114300" simplePos="0" relativeHeight="485260800" behindDoc="1" locked="0" layoutInCell="1" allowOverlap="1" wp14:anchorId="7244BF65" wp14:editId="3B3207B4">
              <wp:simplePos x="0" y="0"/>
              <wp:positionH relativeFrom="page">
                <wp:posOffset>1066800</wp:posOffset>
              </wp:positionH>
              <wp:positionV relativeFrom="page">
                <wp:posOffset>9368790</wp:posOffset>
              </wp:positionV>
              <wp:extent cx="579120" cy="165735"/>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D839B"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4BF65" id="_x0000_t202" coordsize="21600,21600" o:spt="202" path="m,l,21600r21600,l21600,xe">
              <v:stroke joinstyle="miter"/>
              <v:path gradientshapeok="t" o:connecttype="rect"/>
            </v:shapetype>
            <v:shape id="Text Box 57" o:spid="_x0000_s1266" type="#_x0000_t202" style="position:absolute;margin-left:84pt;margin-top:737.7pt;width:45.6pt;height:13.05pt;z-index:-180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" filled="f" stroked="f">
              <v:textbox inset="0,0,0,0">
                <w:txbxContent>
                  <w:p w14:paraId="07DD839B"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61312" behindDoc="1" locked="0" layoutInCell="1" allowOverlap="1" wp14:anchorId="526F860B" wp14:editId="6225A563">
              <wp:simplePos x="0" y="0"/>
              <wp:positionH relativeFrom="page">
                <wp:posOffset>2895600</wp:posOffset>
              </wp:positionH>
              <wp:positionV relativeFrom="page">
                <wp:posOffset>9368790</wp:posOffset>
              </wp:positionV>
              <wp:extent cx="2136140" cy="16573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F962"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F860B" id="Text Box 56" o:spid="_x0000_s1267" type="#_x0000_t202" style="position:absolute;margin-left:228pt;margin-top:737.7pt;width:168.2pt;height:13.05pt;z-index:-180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" filled="f" stroked="f">
              <v:textbox inset="0,0,0,0">
                <w:txbxContent>
                  <w:p w14:paraId="3E3CF962"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61824" behindDoc="1" locked="0" layoutInCell="1" allowOverlap="1" wp14:anchorId="1B7633AF" wp14:editId="4156BDC5">
              <wp:simplePos x="0" y="0"/>
              <wp:positionH relativeFrom="page">
                <wp:posOffset>6553835</wp:posOffset>
              </wp:positionH>
              <wp:positionV relativeFrom="page">
                <wp:posOffset>9368790</wp:posOffset>
              </wp:positionV>
              <wp:extent cx="153670" cy="165735"/>
              <wp:effectExtent l="0" t="0" r="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BB16" w14:textId="77777777" w:rsidR="00E067F0" w:rsidRDefault="000D360A">
                          <w:pPr>
                            <w:spacing w:before="10"/>
                            <w:ind w:left="20"/>
                            <w:rPr>
                              <w:sz w:val="20"/>
                            </w:rPr>
                          </w:pPr>
                          <w:r>
                            <w:rPr>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633AF" id="Text Box 55" o:spid="_x0000_s1268" type="#_x0000_t202" style="position:absolute;margin-left:516.05pt;margin-top:737.7pt;width:12.1pt;height:13.05pt;z-index:-180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" filled="f" stroked="f">
              <v:textbox inset="0,0,0,0">
                <w:txbxContent>
                  <w:p w14:paraId="342BBB16" w14:textId="77777777" w:rsidR="00E067F0" w:rsidRDefault="000D360A">
                    <w:pPr>
                      <w:spacing w:before="10"/>
                      <w:ind w:left="20"/>
                      <w:rPr>
                        <w:sz w:val="20"/>
                      </w:rPr>
                    </w:pPr>
                    <w:r>
                      <w:rPr>
                        <w:sz w:val="20"/>
                      </w:rPr>
                      <w:t>41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D9000" w14:textId="1D8D3A75" w:rsidR="00E067F0" w:rsidRDefault="00865EBB">
    <w:pPr>
      <w:pStyle w:val="BodyText"/>
      <w:spacing w:line="14" w:lineRule="auto"/>
      <w:rPr>
        <w:sz w:val="20"/>
      </w:rPr>
    </w:pPr>
    <w:r>
      <w:rPr>
        <w:noProof/>
      </w:rPr>
      <mc:AlternateContent>
        <mc:Choice Requires="wps">
          <w:drawing>
            <wp:anchor distT="0" distB="0" distL="114300" distR="114300" simplePos="0" relativeHeight="485194752" behindDoc="1" locked="0" layoutInCell="1" allowOverlap="1" wp14:anchorId="5C6C8E3E" wp14:editId="0A3E92AA">
              <wp:simplePos x="0" y="0"/>
              <wp:positionH relativeFrom="page">
                <wp:posOffset>1082040</wp:posOffset>
              </wp:positionH>
              <wp:positionV relativeFrom="page">
                <wp:posOffset>9368790</wp:posOffset>
              </wp:positionV>
              <wp:extent cx="158750" cy="165735"/>
              <wp:effectExtent l="0" t="0" r="0" b="0"/>
              <wp:wrapNone/>
              <wp:docPr id="26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5F8E7" w14:textId="77777777" w:rsidR="00E067F0" w:rsidRDefault="000D360A">
                          <w:pPr>
                            <w:spacing w:before="10"/>
                            <w:ind w:left="20"/>
                            <w:rPr>
                              <w:sz w:val="20"/>
                            </w:rPr>
                          </w:pPr>
                          <w:r>
                            <w:rPr>
                              <w:sz w:val="20"/>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C8E3E" id="_x0000_t202" coordsize="21600,21600" o:spt="202" path="m,l,21600r21600,l21600,xe">
              <v:stroke joinstyle="miter"/>
              <v:path gradientshapeok="t" o:connecttype="rect"/>
            </v:shapetype>
            <v:shape id="Text Box 186" o:spid="_x0000_s1137" type="#_x0000_t202" style="position:absolute;margin-left:85.2pt;margin-top:737.7pt;width:12.5pt;height:13.05pt;z-index:-181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" filled="f" stroked="f">
              <v:textbox inset="0,0,0,0">
                <w:txbxContent>
                  <w:p w14:paraId="26E5F8E7" w14:textId="77777777" w:rsidR="00E067F0" w:rsidRDefault="000D360A">
                    <w:pPr>
                      <w:spacing w:before="10"/>
                      <w:ind w:left="20"/>
                      <w:rPr>
                        <w:sz w:val="20"/>
                      </w:rPr>
                    </w:pPr>
                    <w:r>
                      <w:rPr>
                        <w:sz w:val="20"/>
                      </w:rPr>
                      <w:t>vii</w:t>
                    </w:r>
                  </w:p>
                </w:txbxContent>
              </v:textbox>
              <w10:wrap anchorx="page" anchory="page"/>
            </v:shape>
          </w:pict>
        </mc:Fallback>
      </mc:AlternateContent>
    </w:r>
    <w:r>
      <w:rPr>
        <w:noProof/>
      </w:rPr>
      <mc:AlternateContent>
        <mc:Choice Requires="wps">
          <w:drawing>
            <wp:anchor distT="0" distB="0" distL="114300" distR="114300" simplePos="0" relativeHeight="485195264" behindDoc="1" locked="0" layoutInCell="1" allowOverlap="1" wp14:anchorId="4B99D629" wp14:editId="62F78C5F">
              <wp:simplePos x="0" y="0"/>
              <wp:positionH relativeFrom="page">
                <wp:posOffset>2910840</wp:posOffset>
              </wp:positionH>
              <wp:positionV relativeFrom="page">
                <wp:posOffset>9368790</wp:posOffset>
              </wp:positionV>
              <wp:extent cx="2136140" cy="165735"/>
              <wp:effectExtent l="0" t="0" r="0" b="0"/>
              <wp:wrapNone/>
              <wp:docPr id="26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E7A5"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9D629" id="Text Box 185" o:spid="_x0000_s1138" type="#_x0000_t202" style="position:absolute;margin-left:229.2pt;margin-top:737.7pt;width:168.2pt;height:13.05pt;z-index:-181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" filled="f" stroked="f">
              <v:textbox inset="0,0,0,0">
                <w:txbxContent>
                  <w:p w14:paraId="5D83E7A5"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195776" behindDoc="1" locked="0" layoutInCell="1" allowOverlap="1" wp14:anchorId="67B9C37A" wp14:editId="21A6BC95">
              <wp:simplePos x="0" y="0"/>
              <wp:positionH relativeFrom="page">
                <wp:posOffset>6111875</wp:posOffset>
              </wp:positionH>
              <wp:positionV relativeFrom="page">
                <wp:posOffset>9368790</wp:posOffset>
              </wp:positionV>
              <wp:extent cx="579120" cy="165735"/>
              <wp:effectExtent l="0" t="0" r="0" b="0"/>
              <wp:wrapNone/>
              <wp:docPr id="26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E1E5A"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C37A" id="Text Box 184" o:spid="_x0000_s1139" type="#_x0000_t202" style="position:absolute;margin-left:481.25pt;margin-top:737.7pt;width:45.6pt;height:13.05pt;z-index:-181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lq7wEAAMEDAAAOAAAAZHJzL2Uyb0RvYy54bWysU9tu2zAMfR+wfxD0vjjOlrQ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" filled="f" stroked="f">
              <v:textbox inset="0,0,0,0">
                <w:txbxContent>
                  <w:p w14:paraId="344E1E5A"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766EE" w14:textId="6EA3F63D" w:rsidR="00E067F0" w:rsidRDefault="00865EBB">
    <w:pPr>
      <w:pStyle w:val="BodyText"/>
      <w:spacing w:line="14" w:lineRule="auto"/>
      <w:rPr>
        <w:sz w:val="20"/>
      </w:rPr>
    </w:pPr>
    <w:r>
      <w:rPr>
        <w:noProof/>
      </w:rPr>
      <mc:AlternateContent>
        <mc:Choice Requires="wps">
          <w:drawing>
            <wp:anchor distT="0" distB="0" distL="114300" distR="114300" simplePos="0" relativeHeight="485262336" behindDoc="1" locked="0" layoutInCell="1" allowOverlap="1" wp14:anchorId="20A97254" wp14:editId="4D2063DD">
              <wp:simplePos x="0" y="0"/>
              <wp:positionH relativeFrom="page">
                <wp:posOffset>1082040</wp:posOffset>
              </wp:positionH>
              <wp:positionV relativeFrom="page">
                <wp:posOffset>9368790</wp:posOffset>
              </wp:positionV>
              <wp:extent cx="153670" cy="165735"/>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AE0F" w14:textId="77777777" w:rsidR="00E067F0" w:rsidRDefault="000D360A">
                          <w:pPr>
                            <w:spacing w:before="10"/>
                            <w:ind w:left="20"/>
                            <w:rPr>
                              <w:sz w:val="20"/>
                            </w:rPr>
                          </w:pPr>
                          <w:r>
                            <w:rPr>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97254" id="_x0000_t202" coordsize="21600,21600" o:spt="202" path="m,l,21600r21600,l21600,xe">
              <v:stroke joinstyle="miter"/>
              <v:path gradientshapeok="t" o:connecttype="rect"/>
            </v:shapetype>
            <v:shape id="Text Box 54" o:spid="_x0000_s1269" type="#_x0000_t202" style="position:absolute;margin-left:85.2pt;margin-top:737.7pt;width:12.1pt;height:13.05pt;z-index:-180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" filled="f" stroked="f">
              <v:textbox inset="0,0,0,0">
                <w:txbxContent>
                  <w:p w14:paraId="1604AE0F" w14:textId="77777777" w:rsidR="00E067F0" w:rsidRDefault="000D360A">
                    <w:pPr>
                      <w:spacing w:before="10"/>
                      <w:ind w:left="20"/>
                      <w:rPr>
                        <w:sz w:val="20"/>
                      </w:rPr>
                    </w:pPr>
                    <w:r>
                      <w:rPr>
                        <w:sz w:val="20"/>
                      </w:rPr>
                      <w:t>42</w:t>
                    </w:r>
                  </w:p>
                </w:txbxContent>
              </v:textbox>
              <w10:wrap anchorx="page" anchory="page"/>
            </v:shape>
          </w:pict>
        </mc:Fallback>
      </mc:AlternateContent>
    </w:r>
    <w:r>
      <w:rPr>
        <w:noProof/>
      </w:rPr>
      <mc:AlternateContent>
        <mc:Choice Requires="wps">
          <w:drawing>
            <wp:anchor distT="0" distB="0" distL="114300" distR="114300" simplePos="0" relativeHeight="485262848" behindDoc="1" locked="0" layoutInCell="1" allowOverlap="1" wp14:anchorId="1F93CB5F" wp14:editId="25CCD3A4">
              <wp:simplePos x="0" y="0"/>
              <wp:positionH relativeFrom="page">
                <wp:posOffset>2453640</wp:posOffset>
              </wp:positionH>
              <wp:positionV relativeFrom="page">
                <wp:posOffset>9368790</wp:posOffset>
              </wp:positionV>
              <wp:extent cx="2136775" cy="165735"/>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F053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3CB5F" id="Text Box 53" o:spid="_x0000_s1270" type="#_x0000_t202" style="position:absolute;margin-left:193.2pt;margin-top:737.7pt;width:168.25pt;height:13.05pt;z-index:-180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JJ0lDbvAQAAwgMAAA4AAAAAAAAAAAAAAAAALgIAAGRy&#10;cy9lMm9Eb2MueG1sUEsBAi0AFAAGAAgAAAAhAP/5EqLjAAAADQEAAA8AAAAAAAAAAAAAAAAASQQA&#10;AGRycy9kb3ducmV2LnhtbFBLBQYAAAAABAAEAPMAAABZBQAAAAA=&#10;" filled="f" stroked="f">
              <v:textbox inset="0,0,0,0">
                <w:txbxContent>
                  <w:p w14:paraId="39CF053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63360" behindDoc="1" locked="0" layoutInCell="1" allowOverlap="1" wp14:anchorId="03EDC099" wp14:editId="3681D5D2">
              <wp:simplePos x="0" y="0"/>
              <wp:positionH relativeFrom="page">
                <wp:posOffset>6111875</wp:posOffset>
              </wp:positionH>
              <wp:positionV relativeFrom="page">
                <wp:posOffset>9368790</wp:posOffset>
              </wp:positionV>
              <wp:extent cx="580390" cy="165735"/>
              <wp:effectExtent l="0" t="0" r="0"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FB6C1"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DC099" id="_x0000_s1271" type="#_x0000_t202" style="position:absolute;margin-left:481.25pt;margin-top:737.7pt;width:45.7pt;height:13.05pt;z-index:-180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" filled="f" stroked="f">
              <v:textbox inset="0,0,0,0">
                <w:txbxContent>
                  <w:p w14:paraId="6F0FB6C1"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A9041" w14:textId="5731DD1C" w:rsidR="00E067F0" w:rsidRDefault="00865EBB">
    <w:pPr>
      <w:pStyle w:val="BodyText"/>
      <w:spacing w:line="14" w:lineRule="auto"/>
      <w:rPr>
        <w:sz w:val="20"/>
      </w:rPr>
    </w:pPr>
    <w:r>
      <w:rPr>
        <w:noProof/>
      </w:rPr>
      <mc:AlternateContent>
        <mc:Choice Requires="wps">
          <w:drawing>
            <wp:anchor distT="0" distB="0" distL="114300" distR="114300" simplePos="0" relativeHeight="485263872" behindDoc="1" locked="0" layoutInCell="1" allowOverlap="1" wp14:anchorId="53027331" wp14:editId="1D01554B">
              <wp:simplePos x="0" y="0"/>
              <wp:positionH relativeFrom="page">
                <wp:posOffset>1066800</wp:posOffset>
              </wp:positionH>
              <wp:positionV relativeFrom="page">
                <wp:posOffset>9368790</wp:posOffset>
              </wp:positionV>
              <wp:extent cx="579120" cy="165735"/>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8CB7"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27331" id="_x0000_t202" coordsize="21600,21600" o:spt="202" path="m,l,21600r21600,l21600,xe">
              <v:stroke joinstyle="miter"/>
              <v:path gradientshapeok="t" o:connecttype="rect"/>
            </v:shapetype>
            <v:shape id="_x0000_s1272" type="#_x0000_t202" style="position:absolute;margin-left:84pt;margin-top:737.7pt;width:45.6pt;height:13.05pt;z-index:-180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" filled="f" stroked="f">
              <v:textbox inset="0,0,0,0">
                <w:txbxContent>
                  <w:p w14:paraId="44698CB7"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64384" behindDoc="1" locked="0" layoutInCell="1" allowOverlap="1" wp14:anchorId="2009EED4" wp14:editId="11EF97E7">
              <wp:simplePos x="0" y="0"/>
              <wp:positionH relativeFrom="page">
                <wp:posOffset>2895600</wp:posOffset>
              </wp:positionH>
              <wp:positionV relativeFrom="page">
                <wp:posOffset>9368790</wp:posOffset>
              </wp:positionV>
              <wp:extent cx="2136140" cy="165735"/>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B6D22"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9EED4" id="_x0000_s1273" type="#_x0000_t202" style="position:absolute;margin-left:228pt;margin-top:737.7pt;width:168.2pt;height:13.05pt;z-index:-180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oF/0pO8BAADCAwAADgAAAAAAAAAAAAAAAAAuAgAAZHJz&#10;L2Uyb0RvYy54bWxQSwECLQAUAAYACAAAACEA4TWUsuIAAAANAQAADwAAAAAAAAAAAAAAAABJBAAA&#10;ZHJzL2Rvd25yZXYueG1sUEsFBgAAAAAEAAQA8wAAAFgFAAAAAA==&#10;" filled="f" stroked="f">
              <v:textbox inset="0,0,0,0">
                <w:txbxContent>
                  <w:p w14:paraId="084B6D22"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64896" behindDoc="1" locked="0" layoutInCell="1" allowOverlap="1" wp14:anchorId="381BEE31" wp14:editId="4D1603EF">
              <wp:simplePos x="0" y="0"/>
              <wp:positionH relativeFrom="page">
                <wp:posOffset>6553835</wp:posOffset>
              </wp:positionH>
              <wp:positionV relativeFrom="page">
                <wp:posOffset>9368790</wp:posOffset>
              </wp:positionV>
              <wp:extent cx="153670" cy="165735"/>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EA219" w14:textId="77777777" w:rsidR="00E067F0" w:rsidRDefault="000D360A">
                          <w:pPr>
                            <w:spacing w:before="10"/>
                            <w:ind w:left="20"/>
                            <w:rPr>
                              <w:sz w:val="20"/>
                            </w:rPr>
                          </w:pPr>
                          <w:r>
                            <w:rPr>
                              <w:sz w:val="2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BEE31" id="Text Box 49" o:spid="_x0000_s1274" type="#_x0000_t202" style="position:absolute;margin-left:516.05pt;margin-top:737.7pt;width:12.1pt;height:13.05pt;z-index:-180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MxJiO3tAQAAwAMAAA4AAAAAAAAAAAAAAAAALgIAAGRycy9l&#10;Mm9Eb2MueG1sUEsBAi0AFAAGAAgAAAAhAEvZVtviAAAADwEAAA8AAAAAAAAAAAAAAAAARwQAAGRy&#10;cy9kb3ducmV2LnhtbFBLBQYAAAAABAAEAPMAAABWBQAAAAA=&#10;" filled="f" stroked="f">
              <v:textbox inset="0,0,0,0">
                <w:txbxContent>
                  <w:p w14:paraId="186EA219" w14:textId="77777777" w:rsidR="00E067F0" w:rsidRDefault="000D360A">
                    <w:pPr>
                      <w:spacing w:before="10"/>
                      <w:ind w:left="20"/>
                      <w:rPr>
                        <w:sz w:val="20"/>
                      </w:rPr>
                    </w:pPr>
                    <w:r>
                      <w:rPr>
                        <w:sz w:val="20"/>
                      </w:rPr>
                      <w:t>43</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C8A87" w14:textId="7C507D29" w:rsidR="00E067F0" w:rsidRDefault="00865EBB">
    <w:pPr>
      <w:pStyle w:val="BodyText"/>
      <w:spacing w:line="14" w:lineRule="auto"/>
      <w:rPr>
        <w:sz w:val="20"/>
      </w:rPr>
    </w:pPr>
    <w:r>
      <w:rPr>
        <w:noProof/>
      </w:rPr>
      <mc:AlternateContent>
        <mc:Choice Requires="wps">
          <w:drawing>
            <wp:anchor distT="0" distB="0" distL="114300" distR="114300" simplePos="0" relativeHeight="485265408" behindDoc="1" locked="0" layoutInCell="1" allowOverlap="1" wp14:anchorId="228DA9F7" wp14:editId="2C816D72">
              <wp:simplePos x="0" y="0"/>
              <wp:positionH relativeFrom="page">
                <wp:posOffset>1082040</wp:posOffset>
              </wp:positionH>
              <wp:positionV relativeFrom="page">
                <wp:posOffset>9368790</wp:posOffset>
              </wp:positionV>
              <wp:extent cx="153670" cy="165735"/>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A1F0B" w14:textId="77777777" w:rsidR="00E067F0" w:rsidRDefault="000D360A">
                          <w:pPr>
                            <w:spacing w:before="10"/>
                            <w:ind w:left="20"/>
                            <w:rPr>
                              <w:sz w:val="20"/>
                            </w:rPr>
                          </w:pPr>
                          <w:r>
                            <w:rPr>
                              <w:sz w:val="2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DA9F7" id="_x0000_t202" coordsize="21600,21600" o:spt="202" path="m,l,21600r21600,l21600,xe">
              <v:stroke joinstyle="miter"/>
              <v:path gradientshapeok="t" o:connecttype="rect"/>
            </v:shapetype>
            <v:shape id="Text Box 48" o:spid="_x0000_s1275" type="#_x0000_t202" style="position:absolute;margin-left:85.2pt;margin-top:737.7pt;width:12.1pt;height:13.05pt;z-index:-180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cApfje4BAADAAwAADgAAAAAAAAAAAAAAAAAuAgAAZHJzL2Uy&#10;b0RvYy54bWxQSwECLQAUAAYACAAAACEAwINXUOAAAAANAQAADwAAAAAAAAAAAAAAAABIBAAAZHJz&#10;L2Rvd25yZXYueG1sUEsFBgAAAAAEAAQA8wAAAFUFAAAAAA==&#10;" filled="f" stroked="f">
              <v:textbox inset="0,0,0,0">
                <w:txbxContent>
                  <w:p w14:paraId="1DFA1F0B" w14:textId="77777777" w:rsidR="00E067F0" w:rsidRDefault="000D360A">
                    <w:pPr>
                      <w:spacing w:before="10"/>
                      <w:ind w:left="20"/>
                      <w:rPr>
                        <w:sz w:val="20"/>
                      </w:rPr>
                    </w:pPr>
                    <w:r>
                      <w:rPr>
                        <w:sz w:val="20"/>
                      </w:rPr>
                      <w:t>44</w:t>
                    </w:r>
                  </w:p>
                </w:txbxContent>
              </v:textbox>
              <w10:wrap anchorx="page" anchory="page"/>
            </v:shape>
          </w:pict>
        </mc:Fallback>
      </mc:AlternateContent>
    </w:r>
    <w:r>
      <w:rPr>
        <w:noProof/>
      </w:rPr>
      <mc:AlternateContent>
        <mc:Choice Requires="wps">
          <w:drawing>
            <wp:anchor distT="0" distB="0" distL="114300" distR="114300" simplePos="0" relativeHeight="485265920" behindDoc="1" locked="0" layoutInCell="1" allowOverlap="1" wp14:anchorId="2FBE2C3E" wp14:editId="6B6D8FA8">
              <wp:simplePos x="0" y="0"/>
              <wp:positionH relativeFrom="page">
                <wp:posOffset>2453640</wp:posOffset>
              </wp:positionH>
              <wp:positionV relativeFrom="page">
                <wp:posOffset>9368790</wp:posOffset>
              </wp:positionV>
              <wp:extent cx="2136775" cy="165735"/>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AF34"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2C3E" id="Text Box 47" o:spid="_x0000_s1276" type="#_x0000_t202" style="position:absolute;margin-left:193.2pt;margin-top:737.7pt;width:168.25pt;height:13.05pt;z-index:-180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CyKF+68AEAAMEDAAAOAAAAAAAAAAAAAAAAAC4CAABk&#10;cnMvZTJvRG9jLnhtbFBLAQItABQABgAIAAAAIQD/+RKi4wAAAA0BAAAPAAAAAAAAAAAAAAAAAEoE&#10;AABkcnMvZG93bnJldi54bWxQSwUGAAAAAAQABADzAAAAWgUAAAAA&#10;" filled="f" stroked="f">
              <v:textbox inset="0,0,0,0">
                <w:txbxContent>
                  <w:p w14:paraId="653DAF34"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66432" behindDoc="1" locked="0" layoutInCell="1" allowOverlap="1" wp14:anchorId="2DB41340" wp14:editId="681F6336">
              <wp:simplePos x="0" y="0"/>
              <wp:positionH relativeFrom="page">
                <wp:posOffset>6111875</wp:posOffset>
              </wp:positionH>
              <wp:positionV relativeFrom="page">
                <wp:posOffset>9368790</wp:posOffset>
              </wp:positionV>
              <wp:extent cx="580390" cy="165735"/>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9BB8"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1340" id="Text Box 46" o:spid="_x0000_s1277" type="#_x0000_t202" style="position:absolute;margin-left:481.25pt;margin-top:737.7pt;width:45.7pt;height:13.05pt;z-index:-180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KMlr1u8BAADAAwAADgAAAAAAAAAAAAAAAAAuAgAAZHJz&#10;L2Uyb0RvYy54bWxQSwECLQAUAAYACAAAACEAkteuF+IAAAAOAQAADwAAAAAAAAAAAAAAAABJBAAA&#10;ZHJzL2Rvd25yZXYueG1sUEsFBgAAAAAEAAQA8wAAAFgFAAAAAA==&#10;" filled="f" stroked="f">
              <v:textbox inset="0,0,0,0">
                <w:txbxContent>
                  <w:p w14:paraId="1C9E9BB8"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7C54" w14:textId="0E317C7C" w:rsidR="00E067F0" w:rsidRDefault="00865EBB">
    <w:pPr>
      <w:pStyle w:val="BodyText"/>
      <w:spacing w:line="14" w:lineRule="auto"/>
      <w:rPr>
        <w:sz w:val="20"/>
      </w:rPr>
    </w:pPr>
    <w:r>
      <w:rPr>
        <w:noProof/>
      </w:rPr>
      <mc:AlternateContent>
        <mc:Choice Requires="wps">
          <w:drawing>
            <wp:anchor distT="0" distB="0" distL="114300" distR="114300" simplePos="0" relativeHeight="485266944" behindDoc="1" locked="0" layoutInCell="1" allowOverlap="1" wp14:anchorId="70535816" wp14:editId="3F572BA0">
              <wp:simplePos x="0" y="0"/>
              <wp:positionH relativeFrom="page">
                <wp:posOffset>1066800</wp:posOffset>
              </wp:positionH>
              <wp:positionV relativeFrom="page">
                <wp:posOffset>9368790</wp:posOffset>
              </wp:positionV>
              <wp:extent cx="579120" cy="165735"/>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FDE25"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35816" id="_x0000_t202" coordsize="21600,21600" o:spt="202" path="m,l,21600r21600,l21600,xe">
              <v:stroke joinstyle="miter"/>
              <v:path gradientshapeok="t" o:connecttype="rect"/>
            </v:shapetype>
            <v:shape id="Text Box 45" o:spid="_x0000_s1278" type="#_x0000_t202" style="position:absolute;margin-left:84pt;margin-top:737.7pt;width:45.6pt;height:13.05pt;z-index:-180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" filled="f" stroked="f">
              <v:textbox inset="0,0,0,0">
                <w:txbxContent>
                  <w:p w14:paraId="28EFDE25"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67456" behindDoc="1" locked="0" layoutInCell="1" allowOverlap="1" wp14:anchorId="48673C07" wp14:editId="45EEC953">
              <wp:simplePos x="0" y="0"/>
              <wp:positionH relativeFrom="page">
                <wp:posOffset>2895600</wp:posOffset>
              </wp:positionH>
              <wp:positionV relativeFrom="page">
                <wp:posOffset>9368790</wp:posOffset>
              </wp:positionV>
              <wp:extent cx="2136140" cy="165735"/>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2392"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73C07" id="Text Box 44" o:spid="_x0000_s1279" type="#_x0000_t202" style="position:absolute;margin-left:228pt;margin-top:737.7pt;width:168.2pt;height:13.05pt;z-index:-180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" filled="f" stroked="f">
              <v:textbox inset="0,0,0,0">
                <w:txbxContent>
                  <w:p w14:paraId="05762392"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67968" behindDoc="1" locked="0" layoutInCell="1" allowOverlap="1" wp14:anchorId="3B76B215" wp14:editId="01C39185">
              <wp:simplePos x="0" y="0"/>
              <wp:positionH relativeFrom="page">
                <wp:posOffset>6553835</wp:posOffset>
              </wp:positionH>
              <wp:positionV relativeFrom="page">
                <wp:posOffset>9368790</wp:posOffset>
              </wp:positionV>
              <wp:extent cx="153670" cy="165735"/>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0423" w14:textId="77777777" w:rsidR="00E067F0" w:rsidRDefault="000D360A">
                          <w:pPr>
                            <w:spacing w:before="10"/>
                            <w:ind w:left="20"/>
                            <w:rPr>
                              <w:sz w:val="20"/>
                            </w:rPr>
                          </w:pPr>
                          <w:r>
                            <w:rPr>
                              <w:sz w:val="2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6B215" id="Text Box 43" o:spid="_x0000_s1280" type="#_x0000_t202" style="position:absolute;margin-left:516.05pt;margin-top:737.7pt;width:12.1pt;height:13.05pt;z-index:-180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JYT/PrtAQAAwAMAAA4AAAAAAAAAAAAAAAAALgIAAGRycy9l&#10;Mm9Eb2MueG1sUEsBAi0AFAAGAAgAAAAhAEvZVtviAAAADwEAAA8AAAAAAAAAAAAAAAAARwQAAGRy&#10;cy9kb3ducmV2LnhtbFBLBQYAAAAABAAEAPMAAABWBQAAAAA=&#10;" filled="f" stroked="f">
              <v:textbox inset="0,0,0,0">
                <w:txbxContent>
                  <w:p w14:paraId="36410423" w14:textId="77777777" w:rsidR="00E067F0" w:rsidRDefault="000D360A">
                    <w:pPr>
                      <w:spacing w:before="10"/>
                      <w:ind w:left="20"/>
                      <w:rPr>
                        <w:sz w:val="20"/>
                      </w:rPr>
                    </w:pPr>
                    <w:r>
                      <w:rPr>
                        <w:sz w:val="20"/>
                      </w:rPr>
                      <w:t>45</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B1506" w14:textId="2275A85F" w:rsidR="00E067F0" w:rsidRDefault="00865EBB">
    <w:pPr>
      <w:pStyle w:val="BodyText"/>
      <w:spacing w:line="14" w:lineRule="auto"/>
      <w:rPr>
        <w:sz w:val="20"/>
      </w:rPr>
    </w:pPr>
    <w:r>
      <w:rPr>
        <w:noProof/>
      </w:rPr>
      <mc:AlternateContent>
        <mc:Choice Requires="wps">
          <w:drawing>
            <wp:anchor distT="0" distB="0" distL="114300" distR="114300" simplePos="0" relativeHeight="485268480" behindDoc="1" locked="0" layoutInCell="1" allowOverlap="1" wp14:anchorId="539AABCA" wp14:editId="1191D3C3">
              <wp:simplePos x="0" y="0"/>
              <wp:positionH relativeFrom="page">
                <wp:posOffset>1082040</wp:posOffset>
              </wp:positionH>
              <wp:positionV relativeFrom="page">
                <wp:posOffset>9368790</wp:posOffset>
              </wp:positionV>
              <wp:extent cx="153670" cy="16573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F322" w14:textId="77777777" w:rsidR="00E067F0" w:rsidRDefault="000D360A">
                          <w:pPr>
                            <w:spacing w:before="10"/>
                            <w:ind w:left="20"/>
                            <w:rPr>
                              <w:sz w:val="20"/>
                            </w:rPr>
                          </w:pPr>
                          <w:r>
                            <w:rPr>
                              <w:sz w:val="20"/>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AABCA" id="_x0000_t202" coordsize="21600,21600" o:spt="202" path="m,l,21600r21600,l21600,xe">
              <v:stroke joinstyle="miter"/>
              <v:path gradientshapeok="t" o:connecttype="rect"/>
            </v:shapetype>
            <v:shape id="Text Box 42" o:spid="_x0000_s1281" type="#_x0000_t202" style="position:absolute;margin-left:85.2pt;margin-top:737.7pt;width:12.1pt;height:13.05pt;z-index:-180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Re6Rxu4BAADAAwAADgAAAAAAAAAAAAAAAAAuAgAAZHJzL2Uy&#10;b0RvYy54bWxQSwECLQAUAAYACAAAACEAwINXUOAAAAANAQAADwAAAAAAAAAAAAAAAABIBAAAZHJz&#10;L2Rvd25yZXYueG1sUEsFBgAAAAAEAAQA8wAAAFUFAAAAAA==&#10;" filled="f" stroked="f">
              <v:textbox inset="0,0,0,0">
                <w:txbxContent>
                  <w:p w14:paraId="32ACF322" w14:textId="77777777" w:rsidR="00E067F0" w:rsidRDefault="000D360A">
                    <w:pPr>
                      <w:spacing w:before="10"/>
                      <w:ind w:left="20"/>
                      <w:rPr>
                        <w:sz w:val="20"/>
                      </w:rPr>
                    </w:pPr>
                    <w:r>
                      <w:rPr>
                        <w:sz w:val="20"/>
                      </w:rPr>
                      <w:t>46</w:t>
                    </w:r>
                  </w:p>
                </w:txbxContent>
              </v:textbox>
              <w10:wrap anchorx="page" anchory="page"/>
            </v:shape>
          </w:pict>
        </mc:Fallback>
      </mc:AlternateContent>
    </w:r>
    <w:r>
      <w:rPr>
        <w:noProof/>
      </w:rPr>
      <mc:AlternateContent>
        <mc:Choice Requires="wps">
          <w:drawing>
            <wp:anchor distT="0" distB="0" distL="114300" distR="114300" simplePos="0" relativeHeight="485268992" behindDoc="1" locked="0" layoutInCell="1" allowOverlap="1" wp14:anchorId="6FBD4E41" wp14:editId="2B324E79">
              <wp:simplePos x="0" y="0"/>
              <wp:positionH relativeFrom="page">
                <wp:posOffset>2453640</wp:posOffset>
              </wp:positionH>
              <wp:positionV relativeFrom="page">
                <wp:posOffset>9368790</wp:posOffset>
              </wp:positionV>
              <wp:extent cx="2136775" cy="165735"/>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76B67"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D4E41" id="Text Box 41" o:spid="_x0000_s1282" type="#_x0000_t202" style="position:absolute;margin-left:193.2pt;margin-top:737.7pt;width:168.25pt;height:13.05pt;z-index:-180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CuXR0HvAQAAwQMAAA4AAAAAAAAAAAAAAAAALgIAAGRy&#10;cy9lMm9Eb2MueG1sUEsBAi0AFAAGAAgAAAAhAP/5EqLjAAAADQEAAA8AAAAAAAAAAAAAAAAASQQA&#10;AGRycy9kb3ducmV2LnhtbFBLBQYAAAAABAAEAPMAAABZBQAAAAA=&#10;" filled="f" stroked="f">
              <v:textbox inset="0,0,0,0">
                <w:txbxContent>
                  <w:p w14:paraId="5F976B67"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69504" behindDoc="1" locked="0" layoutInCell="1" allowOverlap="1" wp14:anchorId="4C7006B4" wp14:editId="042D9DAB">
              <wp:simplePos x="0" y="0"/>
              <wp:positionH relativeFrom="page">
                <wp:posOffset>6111875</wp:posOffset>
              </wp:positionH>
              <wp:positionV relativeFrom="page">
                <wp:posOffset>9368790</wp:posOffset>
              </wp:positionV>
              <wp:extent cx="580390" cy="165735"/>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84D48"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006B4" id="Text Box 40" o:spid="_x0000_s1283" type="#_x0000_t202" style="position:absolute;margin-left:481.25pt;margin-top:737.7pt;width:45.7pt;height:13.05pt;z-index:-180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CIwdBO8BAADAAwAADgAAAAAAAAAAAAAAAAAuAgAAZHJz&#10;L2Uyb0RvYy54bWxQSwECLQAUAAYACAAAACEAkteuF+IAAAAOAQAADwAAAAAAAAAAAAAAAABJBAAA&#10;ZHJzL2Rvd25yZXYueG1sUEsFBgAAAAAEAAQA8wAAAFgFAAAAAA==&#10;" filled="f" stroked="f">
              <v:textbox inset="0,0,0,0">
                <w:txbxContent>
                  <w:p w14:paraId="58484D48"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9A5EA" w14:textId="68C59B67" w:rsidR="00E067F0" w:rsidRDefault="00865EBB">
    <w:pPr>
      <w:pStyle w:val="BodyText"/>
      <w:spacing w:line="14" w:lineRule="auto"/>
      <w:rPr>
        <w:sz w:val="20"/>
      </w:rPr>
    </w:pPr>
    <w:r>
      <w:rPr>
        <w:noProof/>
      </w:rPr>
      <mc:AlternateContent>
        <mc:Choice Requires="wps">
          <w:drawing>
            <wp:anchor distT="0" distB="0" distL="114300" distR="114300" simplePos="0" relativeHeight="485270016" behindDoc="1" locked="0" layoutInCell="1" allowOverlap="1" wp14:anchorId="00BE013C" wp14:editId="2D09B731">
              <wp:simplePos x="0" y="0"/>
              <wp:positionH relativeFrom="page">
                <wp:posOffset>1066800</wp:posOffset>
              </wp:positionH>
              <wp:positionV relativeFrom="page">
                <wp:posOffset>9368790</wp:posOffset>
              </wp:positionV>
              <wp:extent cx="579120" cy="165735"/>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C0BA"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E013C" id="_x0000_t202" coordsize="21600,21600" o:spt="202" path="m,l,21600r21600,l21600,xe">
              <v:stroke joinstyle="miter"/>
              <v:path gradientshapeok="t" o:connecttype="rect"/>
            </v:shapetype>
            <v:shape id="Text Box 39" o:spid="_x0000_s1284" type="#_x0000_t202" style="position:absolute;margin-left:84pt;margin-top:737.7pt;width:45.6pt;height:13.05pt;z-index:-180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" filled="f" stroked="f">
              <v:textbox inset="0,0,0,0">
                <w:txbxContent>
                  <w:p w14:paraId="1884C0BA"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70528" behindDoc="1" locked="0" layoutInCell="1" allowOverlap="1" wp14:anchorId="1442061C" wp14:editId="58F6BFDE">
              <wp:simplePos x="0" y="0"/>
              <wp:positionH relativeFrom="page">
                <wp:posOffset>2895600</wp:posOffset>
              </wp:positionH>
              <wp:positionV relativeFrom="page">
                <wp:posOffset>9368790</wp:posOffset>
              </wp:positionV>
              <wp:extent cx="2136140" cy="16573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3711E"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061C" id="Text Box 38" o:spid="_x0000_s1285" type="#_x0000_t202" style="position:absolute;margin-left:228pt;margin-top:737.7pt;width:168.2pt;height:13.05pt;z-index:-180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KKptTu8BAADBAwAADgAAAAAAAAAAAAAAAAAuAgAAZHJz&#10;L2Uyb0RvYy54bWxQSwECLQAUAAYACAAAACEA4TWUsuIAAAANAQAADwAAAAAAAAAAAAAAAABJBAAA&#10;ZHJzL2Rvd25yZXYueG1sUEsFBgAAAAAEAAQA8wAAAFgFAAAAAA==&#10;" filled="f" stroked="f">
              <v:textbox inset="0,0,0,0">
                <w:txbxContent>
                  <w:p w14:paraId="0253711E"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71040" behindDoc="1" locked="0" layoutInCell="1" allowOverlap="1" wp14:anchorId="43F11333" wp14:editId="709B1CF9">
              <wp:simplePos x="0" y="0"/>
              <wp:positionH relativeFrom="page">
                <wp:posOffset>6553835</wp:posOffset>
              </wp:positionH>
              <wp:positionV relativeFrom="page">
                <wp:posOffset>9368790</wp:posOffset>
              </wp:positionV>
              <wp:extent cx="153670" cy="16573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67A10" w14:textId="77777777" w:rsidR="00E067F0" w:rsidRDefault="000D360A">
                          <w:pPr>
                            <w:spacing w:before="10"/>
                            <w:ind w:left="20"/>
                            <w:rPr>
                              <w:sz w:val="20"/>
                            </w:rPr>
                          </w:pPr>
                          <w:r>
                            <w:rPr>
                              <w:sz w:val="20"/>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11333" id="Text Box 37" o:spid="_x0000_s1286" type="#_x0000_t202" style="position:absolute;margin-left:516.05pt;margin-top:737.7pt;width:12.1pt;height:13.05pt;z-index:-180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KviK7TtAQAAwAMAAA4AAAAAAAAAAAAAAAAALgIAAGRycy9l&#10;Mm9Eb2MueG1sUEsBAi0AFAAGAAgAAAAhAEvZVtviAAAADwEAAA8AAAAAAAAAAAAAAAAARwQAAGRy&#10;cy9kb3ducmV2LnhtbFBLBQYAAAAABAAEAPMAAABWBQAAAAA=&#10;" filled="f" stroked="f">
              <v:textbox inset="0,0,0,0">
                <w:txbxContent>
                  <w:p w14:paraId="3D467A10" w14:textId="77777777" w:rsidR="00E067F0" w:rsidRDefault="000D360A">
                    <w:pPr>
                      <w:spacing w:before="10"/>
                      <w:ind w:left="20"/>
                      <w:rPr>
                        <w:sz w:val="20"/>
                      </w:rPr>
                    </w:pPr>
                    <w:r>
                      <w:rPr>
                        <w:sz w:val="20"/>
                      </w:rPr>
                      <w:t>47</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03FA1" w14:textId="5BC7391E" w:rsidR="00E067F0" w:rsidRDefault="00865EBB">
    <w:pPr>
      <w:pStyle w:val="BodyText"/>
      <w:spacing w:line="14" w:lineRule="auto"/>
      <w:rPr>
        <w:sz w:val="20"/>
      </w:rPr>
    </w:pPr>
    <w:r>
      <w:rPr>
        <w:noProof/>
      </w:rPr>
      <mc:AlternateContent>
        <mc:Choice Requires="wps">
          <w:drawing>
            <wp:anchor distT="0" distB="0" distL="114300" distR="114300" simplePos="0" relativeHeight="485271552" behindDoc="1" locked="0" layoutInCell="1" allowOverlap="1" wp14:anchorId="127A6542" wp14:editId="14960EEC">
              <wp:simplePos x="0" y="0"/>
              <wp:positionH relativeFrom="page">
                <wp:posOffset>1082040</wp:posOffset>
              </wp:positionH>
              <wp:positionV relativeFrom="page">
                <wp:posOffset>9368790</wp:posOffset>
              </wp:positionV>
              <wp:extent cx="153670" cy="165735"/>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5F00" w14:textId="77777777" w:rsidR="00E067F0" w:rsidRDefault="000D360A">
                          <w:pPr>
                            <w:spacing w:before="10"/>
                            <w:ind w:left="20"/>
                            <w:rPr>
                              <w:sz w:val="20"/>
                            </w:rPr>
                          </w:pPr>
                          <w:r>
                            <w:rPr>
                              <w:sz w:val="20"/>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A6542" id="_x0000_t202" coordsize="21600,21600" o:spt="202" path="m,l,21600r21600,l21600,xe">
              <v:stroke joinstyle="miter"/>
              <v:path gradientshapeok="t" o:connecttype="rect"/>
            </v:shapetype>
            <v:shape id="Text Box 36" o:spid="_x0000_s1287" type="#_x0000_t202" style="position:absolute;margin-left:85.2pt;margin-top:737.7pt;width:12.1pt;height:13.05pt;z-index:-180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CptLq+4BAADAAwAADgAAAAAAAAAAAAAAAAAuAgAAZHJzL2Uy&#10;b0RvYy54bWxQSwECLQAUAAYACAAAACEAwINXUOAAAAANAQAADwAAAAAAAAAAAAAAAABIBAAAZHJz&#10;L2Rvd25yZXYueG1sUEsFBgAAAAAEAAQA8wAAAFUFAAAAAA==&#10;" filled="f" stroked="f">
              <v:textbox inset="0,0,0,0">
                <w:txbxContent>
                  <w:p w14:paraId="5DFE5F00" w14:textId="77777777" w:rsidR="00E067F0" w:rsidRDefault="000D360A">
                    <w:pPr>
                      <w:spacing w:before="10"/>
                      <w:ind w:left="20"/>
                      <w:rPr>
                        <w:sz w:val="20"/>
                      </w:rPr>
                    </w:pPr>
                    <w:r>
                      <w:rPr>
                        <w:sz w:val="20"/>
                      </w:rPr>
                      <w:t>48</w:t>
                    </w:r>
                  </w:p>
                </w:txbxContent>
              </v:textbox>
              <w10:wrap anchorx="page" anchory="page"/>
            </v:shape>
          </w:pict>
        </mc:Fallback>
      </mc:AlternateContent>
    </w:r>
    <w:r>
      <w:rPr>
        <w:noProof/>
      </w:rPr>
      <mc:AlternateContent>
        <mc:Choice Requires="wps">
          <w:drawing>
            <wp:anchor distT="0" distB="0" distL="114300" distR="114300" simplePos="0" relativeHeight="485272064" behindDoc="1" locked="0" layoutInCell="1" allowOverlap="1" wp14:anchorId="7C8B48F9" wp14:editId="2FED4113">
              <wp:simplePos x="0" y="0"/>
              <wp:positionH relativeFrom="page">
                <wp:posOffset>2453640</wp:posOffset>
              </wp:positionH>
              <wp:positionV relativeFrom="page">
                <wp:posOffset>9368790</wp:posOffset>
              </wp:positionV>
              <wp:extent cx="2136775" cy="16573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E5CC"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48F9" id="Text Box 35" o:spid="_x0000_s1288" type="#_x0000_t202" style="position:absolute;margin-left:193.2pt;margin-top:737.7pt;width:168.25pt;height:13.05pt;z-index:-180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" filled="f" stroked="f">
              <v:textbox inset="0,0,0,0">
                <w:txbxContent>
                  <w:p w14:paraId="5513E5CC"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72576" behindDoc="1" locked="0" layoutInCell="1" allowOverlap="1" wp14:anchorId="067B7AE9" wp14:editId="475EBA1D">
              <wp:simplePos x="0" y="0"/>
              <wp:positionH relativeFrom="page">
                <wp:posOffset>6111875</wp:posOffset>
              </wp:positionH>
              <wp:positionV relativeFrom="page">
                <wp:posOffset>9368790</wp:posOffset>
              </wp:positionV>
              <wp:extent cx="580390" cy="165735"/>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F5607"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B7AE9" id="Text Box 34" o:spid="_x0000_s1289" type="#_x0000_t202" style="position:absolute;margin-left:481.25pt;margin-top:737.7pt;width:45.7pt;height:13.05pt;z-index:-180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" filled="f" stroked="f">
              <v:textbox inset="0,0,0,0">
                <w:txbxContent>
                  <w:p w14:paraId="444F5607"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CC5E0" w14:textId="5A16CC20" w:rsidR="00E067F0" w:rsidRDefault="00865EBB">
    <w:pPr>
      <w:pStyle w:val="BodyText"/>
      <w:spacing w:line="14" w:lineRule="auto"/>
      <w:rPr>
        <w:sz w:val="20"/>
      </w:rPr>
    </w:pPr>
    <w:r>
      <w:rPr>
        <w:noProof/>
      </w:rPr>
      <mc:AlternateContent>
        <mc:Choice Requires="wps">
          <w:drawing>
            <wp:anchor distT="0" distB="0" distL="114300" distR="114300" simplePos="0" relativeHeight="485273088" behindDoc="1" locked="0" layoutInCell="1" allowOverlap="1" wp14:anchorId="4A26F943" wp14:editId="740AB6E1">
              <wp:simplePos x="0" y="0"/>
              <wp:positionH relativeFrom="page">
                <wp:posOffset>1066800</wp:posOffset>
              </wp:positionH>
              <wp:positionV relativeFrom="page">
                <wp:posOffset>9368790</wp:posOffset>
              </wp:positionV>
              <wp:extent cx="579120" cy="16573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E7E83"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6F943" id="_x0000_t202" coordsize="21600,21600" o:spt="202" path="m,l,21600r21600,l21600,xe">
              <v:stroke joinstyle="miter"/>
              <v:path gradientshapeok="t" o:connecttype="rect"/>
            </v:shapetype>
            <v:shape id="Text Box 33" o:spid="_x0000_s1290" type="#_x0000_t202" style="position:absolute;margin-left:84pt;margin-top:737.7pt;width:45.6pt;height:13.05pt;z-index:-180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" filled="f" stroked="f">
              <v:textbox inset="0,0,0,0">
                <w:txbxContent>
                  <w:p w14:paraId="600E7E83"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73600" behindDoc="1" locked="0" layoutInCell="1" allowOverlap="1" wp14:anchorId="54355728" wp14:editId="2C991361">
              <wp:simplePos x="0" y="0"/>
              <wp:positionH relativeFrom="page">
                <wp:posOffset>2895600</wp:posOffset>
              </wp:positionH>
              <wp:positionV relativeFrom="page">
                <wp:posOffset>9368790</wp:posOffset>
              </wp:positionV>
              <wp:extent cx="2136140" cy="165735"/>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A53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5728" id="Text Box 32" o:spid="_x0000_s1291" type="#_x0000_t202" style="position:absolute;margin-left:228pt;margin-top:737.7pt;width:168.2pt;height:13.05pt;z-index:-180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3T3kCe8BAADBAwAADgAAAAAAAAAAAAAAAAAuAgAAZHJz&#10;L2Uyb0RvYy54bWxQSwECLQAUAAYACAAAACEA4TWUsuIAAAANAQAADwAAAAAAAAAAAAAAAABJBAAA&#10;ZHJzL2Rvd25yZXYueG1sUEsFBgAAAAAEAAQA8wAAAFgFAAAAAA==&#10;" filled="f" stroked="f">
              <v:textbox inset="0,0,0,0">
                <w:txbxContent>
                  <w:p w14:paraId="690BA53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74112" behindDoc="1" locked="0" layoutInCell="1" allowOverlap="1" wp14:anchorId="1D5D6EE1" wp14:editId="5CA66211">
              <wp:simplePos x="0" y="0"/>
              <wp:positionH relativeFrom="page">
                <wp:posOffset>6553835</wp:posOffset>
              </wp:positionH>
              <wp:positionV relativeFrom="page">
                <wp:posOffset>9368790</wp:posOffset>
              </wp:positionV>
              <wp:extent cx="153670" cy="16573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9B44" w14:textId="77777777" w:rsidR="00E067F0" w:rsidRDefault="000D360A">
                          <w:pPr>
                            <w:spacing w:before="10"/>
                            <w:ind w:left="20"/>
                            <w:rPr>
                              <w:sz w:val="20"/>
                            </w:rPr>
                          </w:pPr>
                          <w:r>
                            <w:rPr>
                              <w:sz w:val="20"/>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D6EE1" id="Text Box 31" o:spid="_x0000_s1292" type="#_x0000_t202" style="position:absolute;margin-left:516.05pt;margin-top:737.7pt;width:12.1pt;height:13.05pt;z-index:-180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" filled="f" stroked="f">
              <v:textbox inset="0,0,0,0">
                <w:txbxContent>
                  <w:p w14:paraId="2CF39B44" w14:textId="77777777" w:rsidR="00E067F0" w:rsidRDefault="000D360A">
                    <w:pPr>
                      <w:spacing w:before="10"/>
                      <w:ind w:left="20"/>
                      <w:rPr>
                        <w:sz w:val="20"/>
                      </w:rPr>
                    </w:pPr>
                    <w:r>
                      <w:rPr>
                        <w:sz w:val="20"/>
                      </w:rPr>
                      <w:t>49</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E0DDF" w14:textId="0809E98B" w:rsidR="00E067F0" w:rsidRDefault="00865EBB">
    <w:pPr>
      <w:pStyle w:val="BodyText"/>
      <w:spacing w:line="14" w:lineRule="auto"/>
      <w:rPr>
        <w:sz w:val="20"/>
      </w:rPr>
    </w:pPr>
    <w:r>
      <w:rPr>
        <w:noProof/>
      </w:rPr>
      <mc:AlternateContent>
        <mc:Choice Requires="wps">
          <w:drawing>
            <wp:anchor distT="0" distB="0" distL="114300" distR="114300" simplePos="0" relativeHeight="485274624" behindDoc="1" locked="0" layoutInCell="1" allowOverlap="1" wp14:anchorId="24735CF2" wp14:editId="20D78B5B">
              <wp:simplePos x="0" y="0"/>
              <wp:positionH relativeFrom="page">
                <wp:posOffset>1082040</wp:posOffset>
              </wp:positionH>
              <wp:positionV relativeFrom="page">
                <wp:posOffset>9368790</wp:posOffset>
              </wp:positionV>
              <wp:extent cx="153670" cy="16573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09A8" w14:textId="77777777" w:rsidR="00E067F0" w:rsidRDefault="000D360A">
                          <w:pPr>
                            <w:spacing w:before="10"/>
                            <w:ind w:left="20"/>
                            <w:rPr>
                              <w:sz w:val="20"/>
                            </w:rPr>
                          </w:pPr>
                          <w:r>
                            <w:rPr>
                              <w:sz w:val="2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5CF2" id="_x0000_t202" coordsize="21600,21600" o:spt="202" path="m,l,21600r21600,l21600,xe">
              <v:stroke joinstyle="miter"/>
              <v:path gradientshapeok="t" o:connecttype="rect"/>
            </v:shapetype>
            <v:shape id="Text Box 30" o:spid="_x0000_s1293" type="#_x0000_t202" style="position:absolute;margin-left:85.2pt;margin-top:737.7pt;width:12.1pt;height:13.05pt;z-index:-180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Kt49ee4BAADAAwAADgAAAAAAAAAAAAAAAAAuAgAAZHJzL2Uy&#10;b0RvYy54bWxQSwECLQAUAAYACAAAACEAwINXUOAAAAANAQAADwAAAAAAAAAAAAAAAABIBAAAZHJz&#10;L2Rvd25yZXYueG1sUEsFBgAAAAAEAAQA8wAAAFUFAAAAAA==&#10;" filled="f" stroked="f">
              <v:textbox inset="0,0,0,0">
                <w:txbxContent>
                  <w:p w14:paraId="266E09A8" w14:textId="77777777" w:rsidR="00E067F0" w:rsidRDefault="000D360A">
                    <w:pPr>
                      <w:spacing w:before="10"/>
                      <w:ind w:left="20"/>
                      <w:rPr>
                        <w:sz w:val="20"/>
                      </w:rPr>
                    </w:pPr>
                    <w:r>
                      <w:rPr>
                        <w:sz w:val="20"/>
                      </w:rPr>
                      <w:t>50</w:t>
                    </w:r>
                  </w:p>
                </w:txbxContent>
              </v:textbox>
              <w10:wrap anchorx="page" anchory="page"/>
            </v:shape>
          </w:pict>
        </mc:Fallback>
      </mc:AlternateContent>
    </w:r>
    <w:r>
      <w:rPr>
        <w:noProof/>
      </w:rPr>
      <mc:AlternateContent>
        <mc:Choice Requires="wps">
          <w:drawing>
            <wp:anchor distT="0" distB="0" distL="114300" distR="114300" simplePos="0" relativeHeight="485275136" behindDoc="1" locked="0" layoutInCell="1" allowOverlap="1" wp14:anchorId="78C17405" wp14:editId="65F8B4C1">
              <wp:simplePos x="0" y="0"/>
              <wp:positionH relativeFrom="page">
                <wp:posOffset>2453640</wp:posOffset>
              </wp:positionH>
              <wp:positionV relativeFrom="page">
                <wp:posOffset>9368790</wp:posOffset>
              </wp:positionV>
              <wp:extent cx="2136775" cy="16573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97C9B"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7405" id="Text Box 29" o:spid="_x0000_s1294" type="#_x0000_t202" style="position:absolute;margin-left:193.2pt;margin-top:737.7pt;width:168.25pt;height:13.05pt;z-index:-180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OdqaFbvAQAAwQMAAA4AAAAAAAAAAAAAAAAALgIAAGRy&#10;cy9lMm9Eb2MueG1sUEsBAi0AFAAGAAgAAAAhAP/5EqLjAAAADQEAAA8AAAAAAAAAAAAAAAAASQQA&#10;AGRycy9kb3ducmV2LnhtbFBLBQYAAAAABAAEAPMAAABZBQAAAAA=&#10;" filled="f" stroked="f">
              <v:textbox inset="0,0,0,0">
                <w:txbxContent>
                  <w:p w14:paraId="37497C9B"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75648" behindDoc="1" locked="0" layoutInCell="1" allowOverlap="1" wp14:anchorId="308CE84A" wp14:editId="414A3B98">
              <wp:simplePos x="0" y="0"/>
              <wp:positionH relativeFrom="page">
                <wp:posOffset>6111875</wp:posOffset>
              </wp:positionH>
              <wp:positionV relativeFrom="page">
                <wp:posOffset>9368790</wp:posOffset>
              </wp:positionV>
              <wp:extent cx="580390" cy="16573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A92A"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CE84A" id="Text Box 28" o:spid="_x0000_s1295" type="#_x0000_t202" style="position:absolute;margin-left:481.25pt;margin-top:737.7pt;width:45.7pt;height:13.05pt;z-index:-180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" filled="f" stroked="f">
              <v:textbox inset="0,0,0,0">
                <w:txbxContent>
                  <w:p w14:paraId="7EE5A92A"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B0494" w14:textId="2979296C" w:rsidR="00E067F0" w:rsidRDefault="00865EBB">
    <w:pPr>
      <w:pStyle w:val="BodyText"/>
      <w:spacing w:line="14" w:lineRule="auto"/>
      <w:rPr>
        <w:sz w:val="20"/>
      </w:rPr>
    </w:pPr>
    <w:r>
      <w:rPr>
        <w:noProof/>
      </w:rPr>
      <mc:AlternateContent>
        <mc:Choice Requires="wps">
          <w:drawing>
            <wp:anchor distT="0" distB="0" distL="114300" distR="114300" simplePos="0" relativeHeight="485276160" behindDoc="1" locked="0" layoutInCell="1" allowOverlap="1" wp14:anchorId="28B83E1E" wp14:editId="217BE7D2">
              <wp:simplePos x="0" y="0"/>
              <wp:positionH relativeFrom="page">
                <wp:posOffset>1066800</wp:posOffset>
              </wp:positionH>
              <wp:positionV relativeFrom="page">
                <wp:posOffset>9368790</wp:posOffset>
              </wp:positionV>
              <wp:extent cx="579120" cy="16573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C380"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83E1E" id="_x0000_t202" coordsize="21600,21600" o:spt="202" path="m,l,21600r21600,l21600,xe">
              <v:stroke joinstyle="miter"/>
              <v:path gradientshapeok="t" o:connecttype="rect"/>
            </v:shapetype>
            <v:shape id="Text Box 27" o:spid="_x0000_s1296" type="#_x0000_t202" style="position:absolute;margin-left:84pt;margin-top:737.7pt;width:45.6pt;height:13.05pt;z-index:-180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" filled="f" stroked="f">
              <v:textbox inset="0,0,0,0">
                <w:txbxContent>
                  <w:p w14:paraId="13B5C380"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76672" behindDoc="1" locked="0" layoutInCell="1" allowOverlap="1" wp14:anchorId="3F33D991" wp14:editId="3ECB6E2D">
              <wp:simplePos x="0" y="0"/>
              <wp:positionH relativeFrom="page">
                <wp:posOffset>2895600</wp:posOffset>
              </wp:positionH>
              <wp:positionV relativeFrom="page">
                <wp:posOffset>9368790</wp:posOffset>
              </wp:positionV>
              <wp:extent cx="2136140" cy="16573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8A31"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D991" id="Text Box 26" o:spid="_x0000_s1297" type="#_x0000_t202" style="position:absolute;margin-left:228pt;margin-top:737.7pt;width:168.2pt;height:13.05pt;z-index:-180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zUKq+8BAADBAwAADgAAAAAAAAAAAAAAAAAuAgAAZHJz&#10;L2Uyb0RvYy54bWxQSwECLQAUAAYACAAAACEA4TWUsuIAAAANAQAADwAAAAAAAAAAAAAAAABJBAAA&#10;ZHJzL2Rvd25yZXYueG1sUEsFBgAAAAAEAAQA8wAAAFgFAAAAAA==&#10;" filled="f" stroked="f">
              <v:textbox inset="0,0,0,0">
                <w:txbxContent>
                  <w:p w14:paraId="58028A31"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77184" behindDoc="1" locked="0" layoutInCell="1" allowOverlap="1" wp14:anchorId="432E7341" wp14:editId="0BE539CE">
              <wp:simplePos x="0" y="0"/>
              <wp:positionH relativeFrom="page">
                <wp:posOffset>6553835</wp:posOffset>
              </wp:positionH>
              <wp:positionV relativeFrom="page">
                <wp:posOffset>9368790</wp:posOffset>
              </wp:positionV>
              <wp:extent cx="153670" cy="16573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3A946" w14:textId="77777777" w:rsidR="00E067F0" w:rsidRDefault="000D360A">
                          <w:pPr>
                            <w:spacing w:before="10"/>
                            <w:ind w:left="20"/>
                            <w:rPr>
                              <w:sz w:val="20"/>
                            </w:rPr>
                          </w:pPr>
                          <w:r>
                            <w:rPr>
                              <w:sz w:val="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7341" id="Text Box 25" o:spid="_x0000_s1298" type="#_x0000_t202" style="position:absolute;margin-left:516.05pt;margin-top:737.7pt;width:12.1pt;height:13.05pt;z-index:-180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JuqtvrtAQAAwAMAAA4AAAAAAAAAAAAAAAAALgIAAGRycy9l&#10;Mm9Eb2MueG1sUEsBAi0AFAAGAAgAAAAhAEvZVtviAAAADwEAAA8AAAAAAAAAAAAAAAAARwQAAGRy&#10;cy9kb3ducmV2LnhtbFBLBQYAAAAABAAEAPMAAABWBQAAAAA=&#10;" filled="f" stroked="f">
              <v:textbox inset="0,0,0,0">
                <w:txbxContent>
                  <w:p w14:paraId="60E3A946" w14:textId="77777777" w:rsidR="00E067F0" w:rsidRDefault="000D360A">
                    <w:pPr>
                      <w:spacing w:before="10"/>
                      <w:ind w:left="20"/>
                      <w:rPr>
                        <w:sz w:val="20"/>
                      </w:rPr>
                    </w:pPr>
                    <w:r>
                      <w:rPr>
                        <w:sz w:val="20"/>
                      </w:rPr>
                      <w:t>51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29F13" w14:textId="5AC2B4AF" w:rsidR="00E067F0" w:rsidRDefault="00865EBB">
    <w:pPr>
      <w:pStyle w:val="BodyText"/>
      <w:spacing w:line="14" w:lineRule="auto"/>
      <w:rPr>
        <w:sz w:val="20"/>
      </w:rPr>
    </w:pPr>
    <w:r>
      <w:rPr>
        <w:noProof/>
      </w:rPr>
      <mc:AlternateContent>
        <mc:Choice Requires="wps">
          <w:drawing>
            <wp:anchor distT="0" distB="0" distL="114300" distR="114300" simplePos="0" relativeHeight="485196288" behindDoc="1" locked="0" layoutInCell="1" allowOverlap="1" wp14:anchorId="5C8CFE54" wp14:editId="521A6C89">
              <wp:simplePos x="0" y="0"/>
              <wp:positionH relativeFrom="page">
                <wp:posOffset>1273810</wp:posOffset>
              </wp:positionH>
              <wp:positionV relativeFrom="page">
                <wp:posOffset>9368790</wp:posOffset>
              </wp:positionV>
              <wp:extent cx="579120" cy="165735"/>
              <wp:effectExtent l="0" t="0" r="0" b="0"/>
              <wp:wrapNone/>
              <wp:docPr id="26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81B0"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CFE54" id="_x0000_t202" coordsize="21600,21600" o:spt="202" path="m,l,21600r21600,l21600,xe">
              <v:stroke joinstyle="miter"/>
              <v:path gradientshapeok="t" o:connecttype="rect"/>
            </v:shapetype>
            <v:shape id="Text Box 183" o:spid="_x0000_s1140" type="#_x0000_t202" style="position:absolute;margin-left:100.3pt;margin-top:737.7pt;width:45.6pt;height:13.05pt;z-index:-181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" filled="f" stroked="f">
              <v:textbox inset="0,0,0,0">
                <w:txbxContent>
                  <w:p w14:paraId="7C4581B0"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196800" behindDoc="1" locked="0" layoutInCell="1" allowOverlap="1" wp14:anchorId="2805C2A5" wp14:editId="7BB49229">
              <wp:simplePos x="0" y="0"/>
              <wp:positionH relativeFrom="page">
                <wp:posOffset>3103245</wp:posOffset>
              </wp:positionH>
              <wp:positionV relativeFrom="page">
                <wp:posOffset>9368790</wp:posOffset>
              </wp:positionV>
              <wp:extent cx="2137410" cy="165735"/>
              <wp:effectExtent l="0" t="0" r="0" b="0"/>
              <wp:wrapNone/>
              <wp:docPr id="2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4884E"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5C2A5" id="Text Box 182" o:spid="_x0000_s1141" type="#_x0000_t202" style="position:absolute;margin-left:244.35pt;margin-top:737.7pt;width:168.3pt;height:13.05pt;z-index:-181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" filled="f" stroked="f">
              <v:textbox inset="0,0,0,0">
                <w:txbxContent>
                  <w:p w14:paraId="71B4884E"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197312" behindDoc="1" locked="0" layoutInCell="1" allowOverlap="1" wp14:anchorId="0008FD86" wp14:editId="2F654B9B">
              <wp:simplePos x="0" y="0"/>
              <wp:positionH relativeFrom="page">
                <wp:posOffset>6304280</wp:posOffset>
              </wp:positionH>
              <wp:positionV relativeFrom="page">
                <wp:posOffset>9368790</wp:posOffset>
              </wp:positionV>
              <wp:extent cx="193675" cy="165735"/>
              <wp:effectExtent l="0" t="0" r="0" b="0"/>
              <wp:wrapNone/>
              <wp:docPr id="26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C040F" w14:textId="77777777" w:rsidR="00E067F0" w:rsidRDefault="000D360A">
                          <w:pPr>
                            <w:spacing w:before="10"/>
                            <w:ind w:left="20"/>
                            <w:rPr>
                              <w:sz w:val="20"/>
                            </w:rPr>
                          </w:pPr>
                          <w:r>
                            <w:rPr>
                              <w:sz w:val="20"/>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FD86" id="Text Box 181" o:spid="_x0000_s1142" type="#_x0000_t202" style="position:absolute;margin-left:496.4pt;margin-top:737.7pt;width:15.25pt;height:13.05pt;z-index:-181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" filled="f" stroked="f">
              <v:textbox inset="0,0,0,0">
                <w:txbxContent>
                  <w:p w14:paraId="208C040F" w14:textId="77777777" w:rsidR="00E067F0" w:rsidRDefault="000D360A">
                    <w:pPr>
                      <w:spacing w:before="10"/>
                      <w:ind w:left="20"/>
                      <w:rPr>
                        <w:sz w:val="20"/>
                      </w:rPr>
                    </w:pPr>
                    <w:r>
                      <w:rPr>
                        <w:sz w:val="20"/>
                      </w:rPr>
                      <w:t>viii</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FBF10" w14:textId="69D48902" w:rsidR="00E067F0" w:rsidRDefault="00865EBB">
    <w:pPr>
      <w:pStyle w:val="BodyText"/>
      <w:spacing w:line="14" w:lineRule="auto"/>
      <w:rPr>
        <w:sz w:val="20"/>
      </w:rPr>
    </w:pPr>
    <w:r>
      <w:rPr>
        <w:noProof/>
      </w:rPr>
      <mc:AlternateContent>
        <mc:Choice Requires="wps">
          <w:drawing>
            <wp:anchor distT="0" distB="0" distL="114300" distR="114300" simplePos="0" relativeHeight="485277696" behindDoc="1" locked="0" layoutInCell="1" allowOverlap="1" wp14:anchorId="68086DCF" wp14:editId="06F7C1DA">
              <wp:simplePos x="0" y="0"/>
              <wp:positionH relativeFrom="page">
                <wp:posOffset>1082040</wp:posOffset>
              </wp:positionH>
              <wp:positionV relativeFrom="page">
                <wp:posOffset>9368790</wp:posOffset>
              </wp:positionV>
              <wp:extent cx="153670" cy="16573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D1257" w14:textId="77777777" w:rsidR="00E067F0" w:rsidRDefault="000D360A">
                          <w:pPr>
                            <w:spacing w:before="10"/>
                            <w:ind w:left="20"/>
                            <w:rPr>
                              <w:sz w:val="20"/>
                            </w:rPr>
                          </w:pPr>
                          <w:r>
                            <w:rPr>
                              <w:sz w:val="20"/>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86DCF" id="_x0000_t202" coordsize="21600,21600" o:spt="202" path="m,l,21600r21600,l21600,xe">
              <v:stroke joinstyle="miter"/>
              <v:path gradientshapeok="t" o:connecttype="rect"/>
            </v:shapetype>
            <v:shape id="Text Box 24" o:spid="_x0000_s1299" type="#_x0000_t202" style="position:absolute;margin-left:85.2pt;margin-top:737.7pt;width:12.1pt;height:13.05pt;z-index:-180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" filled="f" stroked="f">
              <v:textbox inset="0,0,0,0">
                <w:txbxContent>
                  <w:p w14:paraId="29FD1257" w14:textId="77777777" w:rsidR="00E067F0" w:rsidRDefault="000D360A">
                    <w:pPr>
                      <w:spacing w:before="10"/>
                      <w:ind w:left="20"/>
                      <w:rPr>
                        <w:sz w:val="20"/>
                      </w:rPr>
                    </w:pPr>
                    <w:r>
                      <w:rPr>
                        <w:sz w:val="20"/>
                      </w:rPr>
                      <w:t>52</w:t>
                    </w:r>
                  </w:p>
                </w:txbxContent>
              </v:textbox>
              <w10:wrap anchorx="page" anchory="page"/>
            </v:shape>
          </w:pict>
        </mc:Fallback>
      </mc:AlternateContent>
    </w:r>
    <w:r>
      <w:rPr>
        <w:noProof/>
      </w:rPr>
      <mc:AlternateContent>
        <mc:Choice Requires="wps">
          <w:drawing>
            <wp:anchor distT="0" distB="0" distL="114300" distR="114300" simplePos="0" relativeHeight="485278208" behindDoc="1" locked="0" layoutInCell="1" allowOverlap="1" wp14:anchorId="26699F4D" wp14:editId="296C2F5E">
              <wp:simplePos x="0" y="0"/>
              <wp:positionH relativeFrom="page">
                <wp:posOffset>2453640</wp:posOffset>
              </wp:positionH>
              <wp:positionV relativeFrom="page">
                <wp:posOffset>9368790</wp:posOffset>
              </wp:positionV>
              <wp:extent cx="2136775" cy="16573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26E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99F4D" id="Text Box 23" o:spid="_x0000_s1300" type="#_x0000_t202" style="position:absolute;margin-left:193.2pt;margin-top:737.7pt;width:168.25pt;height:13.05pt;z-index:-180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" filled="f" stroked="f">
              <v:textbox inset="0,0,0,0">
                <w:txbxContent>
                  <w:p w14:paraId="03D626E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78720" behindDoc="1" locked="0" layoutInCell="1" allowOverlap="1" wp14:anchorId="3D11258A" wp14:editId="2318FAF4">
              <wp:simplePos x="0" y="0"/>
              <wp:positionH relativeFrom="page">
                <wp:posOffset>6111875</wp:posOffset>
              </wp:positionH>
              <wp:positionV relativeFrom="page">
                <wp:posOffset>9368790</wp:posOffset>
              </wp:positionV>
              <wp:extent cx="580390" cy="16573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31BC"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1258A" id="Text Box 22" o:spid="_x0000_s1301" type="#_x0000_t202" style="position:absolute;margin-left:481.25pt;margin-top:737.7pt;width:45.7pt;height:13.05pt;z-index:-180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fMMtAO8BAADAAwAADgAAAAAAAAAAAAAAAAAuAgAAZHJz&#10;L2Uyb0RvYy54bWxQSwECLQAUAAYACAAAACEAkteuF+IAAAAOAQAADwAAAAAAAAAAAAAAAABJBAAA&#10;ZHJzL2Rvd25yZXYueG1sUEsFBgAAAAAEAAQA8wAAAFgFAAAAAA==&#10;" filled="f" stroked="f">
              <v:textbox inset="0,0,0,0">
                <w:txbxContent>
                  <w:p w14:paraId="62C731BC"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D550E" w14:textId="485CE34B" w:rsidR="00E067F0" w:rsidRDefault="00865EBB">
    <w:pPr>
      <w:pStyle w:val="BodyText"/>
      <w:spacing w:line="14" w:lineRule="auto"/>
      <w:rPr>
        <w:sz w:val="20"/>
      </w:rPr>
    </w:pPr>
    <w:r>
      <w:rPr>
        <w:noProof/>
      </w:rPr>
      <mc:AlternateContent>
        <mc:Choice Requires="wps">
          <w:drawing>
            <wp:anchor distT="0" distB="0" distL="114300" distR="114300" simplePos="0" relativeHeight="485279232" behindDoc="1" locked="0" layoutInCell="1" allowOverlap="1" wp14:anchorId="55D9ED6F" wp14:editId="64C72ED7">
              <wp:simplePos x="0" y="0"/>
              <wp:positionH relativeFrom="page">
                <wp:posOffset>1066800</wp:posOffset>
              </wp:positionH>
              <wp:positionV relativeFrom="page">
                <wp:posOffset>9368790</wp:posOffset>
              </wp:positionV>
              <wp:extent cx="579120" cy="16573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03804"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9ED6F" id="_x0000_t202" coordsize="21600,21600" o:spt="202" path="m,l,21600r21600,l21600,xe">
              <v:stroke joinstyle="miter"/>
              <v:path gradientshapeok="t" o:connecttype="rect"/>
            </v:shapetype>
            <v:shape id="Text Box 21" o:spid="_x0000_s1302" type="#_x0000_t202" style="position:absolute;margin-left:84pt;margin-top:737.7pt;width:45.6pt;height:13.05pt;z-index:-180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" filled="f" stroked="f">
              <v:textbox inset="0,0,0,0">
                <w:txbxContent>
                  <w:p w14:paraId="41F03804"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79744" behindDoc="1" locked="0" layoutInCell="1" allowOverlap="1" wp14:anchorId="24768E0C" wp14:editId="576D3952">
              <wp:simplePos x="0" y="0"/>
              <wp:positionH relativeFrom="page">
                <wp:posOffset>2895600</wp:posOffset>
              </wp:positionH>
              <wp:positionV relativeFrom="page">
                <wp:posOffset>9368790</wp:posOffset>
              </wp:positionV>
              <wp:extent cx="2136140" cy="16573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36A3"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68E0C" id="Text Box 20" o:spid="_x0000_s1303" type="#_x0000_t202" style="position:absolute;margin-left:228pt;margin-top:737.7pt;width:168.2pt;height:13.05pt;z-index:-180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" filled="f" stroked="f">
              <v:textbox inset="0,0,0,0">
                <w:txbxContent>
                  <w:p w14:paraId="570636A3"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80256" behindDoc="1" locked="0" layoutInCell="1" allowOverlap="1" wp14:anchorId="73342A36" wp14:editId="3091C963">
              <wp:simplePos x="0" y="0"/>
              <wp:positionH relativeFrom="page">
                <wp:posOffset>6553835</wp:posOffset>
              </wp:positionH>
              <wp:positionV relativeFrom="page">
                <wp:posOffset>9368790</wp:posOffset>
              </wp:positionV>
              <wp:extent cx="153670" cy="16573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3090" w14:textId="77777777" w:rsidR="00E067F0" w:rsidRDefault="000D360A">
                          <w:pPr>
                            <w:spacing w:before="10"/>
                            <w:ind w:left="20"/>
                            <w:rPr>
                              <w:sz w:val="20"/>
                            </w:rPr>
                          </w:pPr>
                          <w:r>
                            <w:rPr>
                              <w:sz w:val="20"/>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42A36" id="Text Box 19" o:spid="_x0000_s1304" type="#_x0000_t202" style="position:absolute;margin-left:516.05pt;margin-top:737.7pt;width:12.1pt;height:13.05pt;z-index:-180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KF0COLtAQAAwAMAAA4AAAAAAAAAAAAAAAAALgIAAGRycy9l&#10;Mm9Eb2MueG1sUEsBAi0AFAAGAAgAAAAhAEvZVtviAAAADwEAAA8AAAAAAAAAAAAAAAAARwQAAGRy&#10;cy9kb3ducmV2LnhtbFBLBQYAAAAABAAEAPMAAABWBQAAAAA=&#10;" filled="f" stroked="f">
              <v:textbox inset="0,0,0,0">
                <w:txbxContent>
                  <w:p w14:paraId="37A23090" w14:textId="77777777" w:rsidR="00E067F0" w:rsidRDefault="000D360A">
                    <w:pPr>
                      <w:spacing w:before="10"/>
                      <w:ind w:left="20"/>
                      <w:rPr>
                        <w:sz w:val="20"/>
                      </w:rPr>
                    </w:pPr>
                    <w:r>
                      <w:rPr>
                        <w:sz w:val="20"/>
                      </w:rPr>
                      <w:t>53</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4C9A" w14:textId="45DFC525" w:rsidR="00E067F0" w:rsidRDefault="00865EBB">
    <w:pPr>
      <w:pStyle w:val="BodyText"/>
      <w:spacing w:line="14" w:lineRule="auto"/>
      <w:rPr>
        <w:sz w:val="20"/>
      </w:rPr>
    </w:pPr>
    <w:r>
      <w:rPr>
        <w:noProof/>
      </w:rPr>
      <mc:AlternateContent>
        <mc:Choice Requires="wps">
          <w:drawing>
            <wp:anchor distT="0" distB="0" distL="114300" distR="114300" simplePos="0" relativeHeight="485280768" behindDoc="1" locked="0" layoutInCell="1" allowOverlap="1" wp14:anchorId="3344613D" wp14:editId="0A1795F0">
              <wp:simplePos x="0" y="0"/>
              <wp:positionH relativeFrom="page">
                <wp:posOffset>1082040</wp:posOffset>
              </wp:positionH>
              <wp:positionV relativeFrom="page">
                <wp:posOffset>9368790</wp:posOffset>
              </wp:positionV>
              <wp:extent cx="153670" cy="16573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14899" w14:textId="77777777" w:rsidR="00E067F0" w:rsidRDefault="000D360A">
                          <w:pPr>
                            <w:spacing w:before="10"/>
                            <w:ind w:left="20"/>
                            <w:rPr>
                              <w:sz w:val="20"/>
                            </w:rPr>
                          </w:pPr>
                          <w:r>
                            <w:rPr>
                              <w:sz w:val="20"/>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4613D" id="_x0000_t202" coordsize="21600,21600" o:spt="202" path="m,l,21600r21600,l21600,xe">
              <v:stroke joinstyle="miter"/>
              <v:path gradientshapeok="t" o:connecttype="rect"/>
            </v:shapetype>
            <v:shape id="Text Box 18" o:spid="_x0000_s1305" type="#_x0000_t202" style="position:absolute;margin-left:85.2pt;margin-top:737.7pt;width:12.1pt;height:13.05pt;z-index:-180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" filled="f" stroked="f">
              <v:textbox inset="0,0,0,0">
                <w:txbxContent>
                  <w:p w14:paraId="4F514899" w14:textId="77777777" w:rsidR="00E067F0" w:rsidRDefault="000D360A">
                    <w:pPr>
                      <w:spacing w:before="10"/>
                      <w:ind w:left="20"/>
                      <w:rPr>
                        <w:sz w:val="20"/>
                      </w:rPr>
                    </w:pPr>
                    <w:r>
                      <w:rPr>
                        <w:sz w:val="20"/>
                      </w:rPr>
                      <w:t>54</w:t>
                    </w:r>
                  </w:p>
                </w:txbxContent>
              </v:textbox>
              <w10:wrap anchorx="page" anchory="page"/>
            </v:shape>
          </w:pict>
        </mc:Fallback>
      </mc:AlternateContent>
    </w:r>
    <w:r>
      <w:rPr>
        <w:noProof/>
      </w:rPr>
      <mc:AlternateContent>
        <mc:Choice Requires="wps">
          <w:drawing>
            <wp:anchor distT="0" distB="0" distL="114300" distR="114300" simplePos="0" relativeHeight="485281280" behindDoc="1" locked="0" layoutInCell="1" allowOverlap="1" wp14:anchorId="6153324E" wp14:editId="44AC666C">
              <wp:simplePos x="0" y="0"/>
              <wp:positionH relativeFrom="page">
                <wp:posOffset>2453640</wp:posOffset>
              </wp:positionH>
              <wp:positionV relativeFrom="page">
                <wp:posOffset>9368790</wp:posOffset>
              </wp:positionV>
              <wp:extent cx="2136775" cy="16573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95B7"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3324E" id="Text Box 17" o:spid="_x0000_s1306" type="#_x0000_t202" style="position:absolute;margin-left:193.2pt;margin-top:737.7pt;width:168.25pt;height:13.05pt;z-index:-180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" filled="f" stroked="f">
              <v:textbox inset="0,0,0,0">
                <w:txbxContent>
                  <w:p w14:paraId="477795B7"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81792" behindDoc="1" locked="0" layoutInCell="1" allowOverlap="1" wp14:anchorId="4FBDCFAC" wp14:editId="76647DAB">
              <wp:simplePos x="0" y="0"/>
              <wp:positionH relativeFrom="page">
                <wp:posOffset>6111875</wp:posOffset>
              </wp:positionH>
              <wp:positionV relativeFrom="page">
                <wp:posOffset>9368790</wp:posOffset>
              </wp:positionV>
              <wp:extent cx="580390" cy="16573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7E5E0"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CFAC" id="Text Box 16" o:spid="_x0000_s1307" type="#_x0000_t202" style="position:absolute;margin-left:481.25pt;margin-top:737.7pt;width:45.7pt;height:13.05pt;z-index:-180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" filled="f" stroked="f">
              <v:textbox inset="0,0,0,0">
                <w:txbxContent>
                  <w:p w14:paraId="06D7E5E0"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B093" w14:textId="53859C1D" w:rsidR="00E067F0" w:rsidRDefault="00865EBB">
    <w:pPr>
      <w:pStyle w:val="BodyText"/>
      <w:spacing w:line="14" w:lineRule="auto"/>
      <w:rPr>
        <w:sz w:val="20"/>
      </w:rPr>
    </w:pPr>
    <w:r>
      <w:rPr>
        <w:noProof/>
      </w:rPr>
      <mc:AlternateContent>
        <mc:Choice Requires="wps">
          <w:drawing>
            <wp:anchor distT="0" distB="0" distL="114300" distR="114300" simplePos="0" relativeHeight="485282304" behindDoc="1" locked="0" layoutInCell="1" allowOverlap="1" wp14:anchorId="3FD4E48F" wp14:editId="21AF0CAA">
              <wp:simplePos x="0" y="0"/>
              <wp:positionH relativeFrom="page">
                <wp:posOffset>1066800</wp:posOffset>
              </wp:positionH>
              <wp:positionV relativeFrom="page">
                <wp:posOffset>9368790</wp:posOffset>
              </wp:positionV>
              <wp:extent cx="579120" cy="16573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F434C"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4E48F" id="_x0000_t202" coordsize="21600,21600" o:spt="202" path="m,l,21600r21600,l21600,xe">
              <v:stroke joinstyle="miter"/>
              <v:path gradientshapeok="t" o:connecttype="rect"/>
            </v:shapetype>
            <v:shape id="Text Box 15" o:spid="_x0000_s1308" type="#_x0000_t202" style="position:absolute;margin-left:84pt;margin-top:737.7pt;width:45.6pt;height:13.05pt;z-index:-180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" filled="f" stroked="f">
              <v:textbox inset="0,0,0,0">
                <w:txbxContent>
                  <w:p w14:paraId="772F434C"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82816" behindDoc="1" locked="0" layoutInCell="1" allowOverlap="1" wp14:anchorId="65510B14" wp14:editId="0D4E0F8E">
              <wp:simplePos x="0" y="0"/>
              <wp:positionH relativeFrom="page">
                <wp:posOffset>2895600</wp:posOffset>
              </wp:positionH>
              <wp:positionV relativeFrom="page">
                <wp:posOffset>9368790</wp:posOffset>
              </wp:positionV>
              <wp:extent cx="2136140" cy="16573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CB06C"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10B14" id="Text Box 14" o:spid="_x0000_s1309" type="#_x0000_t202" style="position:absolute;margin-left:228pt;margin-top:737.7pt;width:168.2pt;height:13.05pt;z-index:-180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" filled="f" stroked="f">
              <v:textbox inset="0,0,0,0">
                <w:txbxContent>
                  <w:p w14:paraId="046CB06C"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83328" behindDoc="1" locked="0" layoutInCell="1" allowOverlap="1" wp14:anchorId="7122E2E4" wp14:editId="37B7486A">
              <wp:simplePos x="0" y="0"/>
              <wp:positionH relativeFrom="page">
                <wp:posOffset>6553835</wp:posOffset>
              </wp:positionH>
              <wp:positionV relativeFrom="page">
                <wp:posOffset>9368790</wp:posOffset>
              </wp:positionV>
              <wp:extent cx="153670" cy="1657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7784" w14:textId="77777777" w:rsidR="00E067F0" w:rsidRDefault="000D360A">
                          <w:pPr>
                            <w:spacing w:before="10"/>
                            <w:ind w:left="20"/>
                            <w:rPr>
                              <w:sz w:val="20"/>
                            </w:rPr>
                          </w:pPr>
                          <w:r>
                            <w:rPr>
                              <w:sz w:val="20"/>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E2E4" id="Text Box 13" o:spid="_x0000_s1310" type="#_x0000_t202" style="position:absolute;margin-left:516.05pt;margin-top:737.7pt;width:12.1pt;height:13.05pt;z-index:-180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" filled="f" stroked="f">
              <v:textbox inset="0,0,0,0">
                <w:txbxContent>
                  <w:p w14:paraId="43957784" w14:textId="77777777" w:rsidR="00E067F0" w:rsidRDefault="000D360A">
                    <w:pPr>
                      <w:spacing w:before="10"/>
                      <w:ind w:left="20"/>
                      <w:rPr>
                        <w:sz w:val="20"/>
                      </w:rPr>
                    </w:pPr>
                    <w:r>
                      <w:rPr>
                        <w:sz w:val="20"/>
                      </w:rPr>
                      <w:t>55</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ADEB9" w14:textId="4EF948E1" w:rsidR="00E067F0" w:rsidRDefault="00865EBB">
    <w:pPr>
      <w:pStyle w:val="BodyText"/>
      <w:spacing w:line="14" w:lineRule="auto"/>
      <w:rPr>
        <w:sz w:val="20"/>
      </w:rPr>
    </w:pPr>
    <w:r>
      <w:rPr>
        <w:noProof/>
      </w:rPr>
      <mc:AlternateContent>
        <mc:Choice Requires="wps">
          <w:drawing>
            <wp:anchor distT="0" distB="0" distL="114300" distR="114300" simplePos="0" relativeHeight="485283840" behindDoc="1" locked="0" layoutInCell="1" allowOverlap="1" wp14:anchorId="626742DB" wp14:editId="586FAAD3">
              <wp:simplePos x="0" y="0"/>
              <wp:positionH relativeFrom="page">
                <wp:posOffset>1082040</wp:posOffset>
              </wp:positionH>
              <wp:positionV relativeFrom="page">
                <wp:posOffset>9368790</wp:posOffset>
              </wp:positionV>
              <wp:extent cx="153670" cy="16573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E718" w14:textId="77777777" w:rsidR="00E067F0" w:rsidRDefault="000D360A">
                          <w:pPr>
                            <w:spacing w:before="10"/>
                            <w:ind w:left="20"/>
                            <w:rPr>
                              <w:sz w:val="20"/>
                            </w:rPr>
                          </w:pPr>
                          <w:r>
                            <w:rPr>
                              <w:sz w:val="20"/>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742DB" id="_x0000_t202" coordsize="21600,21600" o:spt="202" path="m,l,21600r21600,l21600,xe">
              <v:stroke joinstyle="miter"/>
              <v:path gradientshapeok="t" o:connecttype="rect"/>
            </v:shapetype>
            <v:shape id="Text Box 12" o:spid="_x0000_s1311" type="#_x0000_t202" style="position:absolute;margin-left:85.2pt;margin-top:737.7pt;width:12.1pt;height:13.05pt;z-index:-180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" filled="f" stroked="f">
              <v:textbox inset="0,0,0,0">
                <w:txbxContent>
                  <w:p w14:paraId="0054E718" w14:textId="77777777" w:rsidR="00E067F0" w:rsidRDefault="000D360A">
                    <w:pPr>
                      <w:spacing w:before="10"/>
                      <w:ind w:left="20"/>
                      <w:rPr>
                        <w:sz w:val="20"/>
                      </w:rPr>
                    </w:pPr>
                    <w:r>
                      <w:rPr>
                        <w:sz w:val="20"/>
                      </w:rPr>
                      <w:t>56</w:t>
                    </w:r>
                  </w:p>
                </w:txbxContent>
              </v:textbox>
              <w10:wrap anchorx="page" anchory="page"/>
            </v:shape>
          </w:pict>
        </mc:Fallback>
      </mc:AlternateContent>
    </w:r>
    <w:r>
      <w:rPr>
        <w:noProof/>
      </w:rPr>
      <mc:AlternateContent>
        <mc:Choice Requires="wps">
          <w:drawing>
            <wp:anchor distT="0" distB="0" distL="114300" distR="114300" simplePos="0" relativeHeight="485284352" behindDoc="1" locked="0" layoutInCell="1" allowOverlap="1" wp14:anchorId="2E7CB97B" wp14:editId="443FEA06">
              <wp:simplePos x="0" y="0"/>
              <wp:positionH relativeFrom="page">
                <wp:posOffset>2453640</wp:posOffset>
              </wp:positionH>
              <wp:positionV relativeFrom="page">
                <wp:posOffset>9368790</wp:posOffset>
              </wp:positionV>
              <wp:extent cx="2136775" cy="16573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CC738"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CB97B" id="Text Box 11" o:spid="_x0000_s1312" type="#_x0000_t202" style="position:absolute;margin-left:193.2pt;margin-top:737.7pt;width:168.25pt;height:13.05pt;z-index:-180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" filled="f" stroked="f">
              <v:textbox inset="0,0,0,0">
                <w:txbxContent>
                  <w:p w14:paraId="25CCC738"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84864" behindDoc="1" locked="0" layoutInCell="1" allowOverlap="1" wp14:anchorId="01E46912" wp14:editId="0119A6CE">
              <wp:simplePos x="0" y="0"/>
              <wp:positionH relativeFrom="page">
                <wp:posOffset>6111875</wp:posOffset>
              </wp:positionH>
              <wp:positionV relativeFrom="page">
                <wp:posOffset>9368790</wp:posOffset>
              </wp:positionV>
              <wp:extent cx="580390" cy="16573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E0C6C"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46912" id="Text Box 10" o:spid="_x0000_s1313" type="#_x0000_t202" style="position:absolute;margin-left:481.25pt;margin-top:737.7pt;width:45.7pt;height:13.05pt;z-index:-180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" filled="f" stroked="f">
              <v:textbox inset="0,0,0,0">
                <w:txbxContent>
                  <w:p w14:paraId="6AFE0C6C"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3223D" w14:textId="79879259" w:rsidR="00E067F0" w:rsidRDefault="00865EBB">
    <w:pPr>
      <w:pStyle w:val="BodyText"/>
      <w:spacing w:line="14" w:lineRule="auto"/>
      <w:rPr>
        <w:sz w:val="20"/>
      </w:rPr>
    </w:pPr>
    <w:r>
      <w:rPr>
        <w:noProof/>
      </w:rPr>
      <mc:AlternateContent>
        <mc:Choice Requires="wps">
          <w:drawing>
            <wp:anchor distT="0" distB="0" distL="114300" distR="114300" simplePos="0" relativeHeight="485285376" behindDoc="1" locked="0" layoutInCell="1" allowOverlap="1" wp14:anchorId="329F92A9" wp14:editId="744E43AF">
              <wp:simplePos x="0" y="0"/>
              <wp:positionH relativeFrom="page">
                <wp:posOffset>1066800</wp:posOffset>
              </wp:positionH>
              <wp:positionV relativeFrom="page">
                <wp:posOffset>9368790</wp:posOffset>
              </wp:positionV>
              <wp:extent cx="579120"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93EAE"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F92A9" id="_x0000_t202" coordsize="21600,21600" o:spt="202" path="m,l,21600r21600,l21600,xe">
              <v:stroke joinstyle="miter"/>
              <v:path gradientshapeok="t" o:connecttype="rect"/>
            </v:shapetype>
            <v:shape id="Text Box 9" o:spid="_x0000_s1314" type="#_x0000_t202" style="position:absolute;margin-left:84pt;margin-top:737.7pt;width:45.6pt;height:13.05pt;z-index:-180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" filled="f" stroked="f">
              <v:textbox inset="0,0,0,0">
                <w:txbxContent>
                  <w:p w14:paraId="4AC93EAE"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85888" behindDoc="1" locked="0" layoutInCell="1" allowOverlap="1" wp14:anchorId="2ECA1CF0" wp14:editId="537543EA">
              <wp:simplePos x="0" y="0"/>
              <wp:positionH relativeFrom="page">
                <wp:posOffset>2895600</wp:posOffset>
              </wp:positionH>
              <wp:positionV relativeFrom="page">
                <wp:posOffset>9368790</wp:posOffset>
              </wp:positionV>
              <wp:extent cx="2136140"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A448"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A1CF0" id="Text Box 8" o:spid="_x0000_s1315" type="#_x0000_t202" style="position:absolute;margin-left:228pt;margin-top:737.7pt;width:168.2pt;height:13.05pt;z-index:-180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" filled="f" stroked="f">
              <v:textbox inset="0,0,0,0">
                <w:txbxContent>
                  <w:p w14:paraId="4CC6A448"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86400" behindDoc="1" locked="0" layoutInCell="1" allowOverlap="1" wp14:anchorId="1AC4EEDE" wp14:editId="7CDC76BE">
              <wp:simplePos x="0" y="0"/>
              <wp:positionH relativeFrom="page">
                <wp:posOffset>6553835</wp:posOffset>
              </wp:positionH>
              <wp:positionV relativeFrom="page">
                <wp:posOffset>9368790</wp:posOffset>
              </wp:positionV>
              <wp:extent cx="15367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DE02" w14:textId="77777777" w:rsidR="00E067F0" w:rsidRDefault="000D360A">
                          <w:pPr>
                            <w:spacing w:before="10"/>
                            <w:ind w:left="20"/>
                            <w:rPr>
                              <w:sz w:val="20"/>
                            </w:rPr>
                          </w:pPr>
                          <w:r>
                            <w:rPr>
                              <w:sz w:val="20"/>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4EEDE" id="Text Box 7" o:spid="_x0000_s1316" type="#_x0000_t202" style="position:absolute;margin-left:516.05pt;margin-top:737.7pt;width:12.1pt;height:13.05pt;z-index:-180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" filled="f" stroked="f">
              <v:textbox inset="0,0,0,0">
                <w:txbxContent>
                  <w:p w14:paraId="407BDE02" w14:textId="77777777" w:rsidR="00E067F0" w:rsidRDefault="000D360A">
                    <w:pPr>
                      <w:spacing w:before="10"/>
                      <w:ind w:left="20"/>
                      <w:rPr>
                        <w:sz w:val="20"/>
                      </w:rPr>
                    </w:pPr>
                    <w:r>
                      <w:rPr>
                        <w:sz w:val="20"/>
                      </w:rPr>
                      <w:t>57</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5ED3" w14:textId="3789A394" w:rsidR="00E067F0" w:rsidRDefault="00865EBB">
    <w:pPr>
      <w:pStyle w:val="BodyText"/>
      <w:spacing w:line="14" w:lineRule="auto"/>
      <w:rPr>
        <w:sz w:val="20"/>
      </w:rPr>
    </w:pPr>
    <w:r>
      <w:rPr>
        <w:noProof/>
      </w:rPr>
      <mc:AlternateContent>
        <mc:Choice Requires="wps">
          <w:drawing>
            <wp:anchor distT="0" distB="0" distL="114300" distR="114300" simplePos="0" relativeHeight="485286912" behindDoc="1" locked="0" layoutInCell="1" allowOverlap="1" wp14:anchorId="100C7FA9" wp14:editId="10CD8590">
              <wp:simplePos x="0" y="0"/>
              <wp:positionH relativeFrom="page">
                <wp:posOffset>1082040</wp:posOffset>
              </wp:positionH>
              <wp:positionV relativeFrom="page">
                <wp:posOffset>9368790</wp:posOffset>
              </wp:positionV>
              <wp:extent cx="15367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43C5" w14:textId="77777777" w:rsidR="00E067F0" w:rsidRDefault="000D360A">
                          <w:pPr>
                            <w:spacing w:before="10"/>
                            <w:ind w:left="20"/>
                            <w:rPr>
                              <w:sz w:val="20"/>
                            </w:rPr>
                          </w:pPr>
                          <w:r>
                            <w:rPr>
                              <w:sz w:val="20"/>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C7FA9" id="_x0000_t202" coordsize="21600,21600" o:spt="202" path="m,l,21600r21600,l21600,xe">
              <v:stroke joinstyle="miter"/>
              <v:path gradientshapeok="t" o:connecttype="rect"/>
            </v:shapetype>
            <v:shape id="Text Box 6" o:spid="_x0000_s1317" type="#_x0000_t202" style="position:absolute;margin-left:85.2pt;margin-top:737.7pt;width:12.1pt;height:13.05pt;z-index:-180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" filled="f" stroked="f">
              <v:textbox inset="0,0,0,0">
                <w:txbxContent>
                  <w:p w14:paraId="165343C5" w14:textId="77777777" w:rsidR="00E067F0" w:rsidRDefault="000D360A">
                    <w:pPr>
                      <w:spacing w:before="10"/>
                      <w:ind w:left="20"/>
                      <w:rPr>
                        <w:sz w:val="20"/>
                      </w:rPr>
                    </w:pPr>
                    <w:r>
                      <w:rPr>
                        <w:sz w:val="20"/>
                      </w:rPr>
                      <w:t>58</w:t>
                    </w:r>
                  </w:p>
                </w:txbxContent>
              </v:textbox>
              <w10:wrap anchorx="page" anchory="page"/>
            </v:shape>
          </w:pict>
        </mc:Fallback>
      </mc:AlternateContent>
    </w:r>
    <w:r>
      <w:rPr>
        <w:noProof/>
      </w:rPr>
      <mc:AlternateContent>
        <mc:Choice Requires="wps">
          <w:drawing>
            <wp:anchor distT="0" distB="0" distL="114300" distR="114300" simplePos="0" relativeHeight="485287424" behindDoc="1" locked="0" layoutInCell="1" allowOverlap="1" wp14:anchorId="4A8A3509" wp14:editId="66B89C1C">
              <wp:simplePos x="0" y="0"/>
              <wp:positionH relativeFrom="page">
                <wp:posOffset>2453640</wp:posOffset>
              </wp:positionH>
              <wp:positionV relativeFrom="page">
                <wp:posOffset>9368790</wp:posOffset>
              </wp:positionV>
              <wp:extent cx="2136775"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D730"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A3509" id="Text Box 5" o:spid="_x0000_s1318" type="#_x0000_t202" style="position:absolute;margin-left:193.2pt;margin-top:737.7pt;width:168.25pt;height:13.05pt;z-index:-180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" filled="f" stroked="f">
              <v:textbox inset="0,0,0,0">
                <w:txbxContent>
                  <w:p w14:paraId="3958D730"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87936" behindDoc="1" locked="0" layoutInCell="1" allowOverlap="1" wp14:anchorId="33216E6A" wp14:editId="56ABA89F">
              <wp:simplePos x="0" y="0"/>
              <wp:positionH relativeFrom="page">
                <wp:posOffset>6111875</wp:posOffset>
              </wp:positionH>
              <wp:positionV relativeFrom="page">
                <wp:posOffset>9368790</wp:posOffset>
              </wp:positionV>
              <wp:extent cx="58039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B0B7B"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6E6A" id="Text Box 4" o:spid="_x0000_s1319" type="#_x0000_t202" style="position:absolute;margin-left:481.25pt;margin-top:737.7pt;width:45.7pt;height:13.05pt;z-index:-180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" filled="f" stroked="f">
              <v:textbox inset="0,0,0,0">
                <w:txbxContent>
                  <w:p w14:paraId="70CB0B7B"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33044" w14:textId="577CAF41" w:rsidR="00E067F0" w:rsidRDefault="00865EBB">
    <w:pPr>
      <w:pStyle w:val="BodyText"/>
      <w:spacing w:line="14" w:lineRule="auto"/>
      <w:rPr>
        <w:sz w:val="20"/>
      </w:rPr>
    </w:pPr>
    <w:r>
      <w:rPr>
        <w:noProof/>
      </w:rPr>
      <mc:AlternateContent>
        <mc:Choice Requires="wps">
          <w:drawing>
            <wp:anchor distT="0" distB="0" distL="114300" distR="114300" simplePos="0" relativeHeight="485288448" behindDoc="1" locked="0" layoutInCell="1" allowOverlap="1" wp14:anchorId="2495B1AD" wp14:editId="673781D5">
              <wp:simplePos x="0" y="0"/>
              <wp:positionH relativeFrom="page">
                <wp:posOffset>1066800</wp:posOffset>
              </wp:positionH>
              <wp:positionV relativeFrom="page">
                <wp:posOffset>9368790</wp:posOffset>
              </wp:positionV>
              <wp:extent cx="57912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3067D"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5B1AD" id="_x0000_t202" coordsize="21600,21600" o:spt="202" path="m,l,21600r21600,l21600,xe">
              <v:stroke joinstyle="miter"/>
              <v:path gradientshapeok="t" o:connecttype="rect"/>
            </v:shapetype>
            <v:shape id="Text Box 3" o:spid="_x0000_s1320" type="#_x0000_t202" style="position:absolute;margin-left:84pt;margin-top:737.7pt;width:45.6pt;height:13.05pt;z-index:-180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" filled="f" stroked="f">
              <v:textbox inset="0,0,0,0">
                <w:txbxContent>
                  <w:p w14:paraId="4973067D"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288960" behindDoc="1" locked="0" layoutInCell="1" allowOverlap="1" wp14:anchorId="1DCDF32C" wp14:editId="510820E5">
              <wp:simplePos x="0" y="0"/>
              <wp:positionH relativeFrom="page">
                <wp:posOffset>2895600</wp:posOffset>
              </wp:positionH>
              <wp:positionV relativeFrom="page">
                <wp:posOffset>9368790</wp:posOffset>
              </wp:positionV>
              <wp:extent cx="213614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3BE6D"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F32C" id="Text Box 2" o:spid="_x0000_s1321" type="#_x0000_t202" style="position:absolute;margin-left:228pt;margin-top:737.7pt;width:168.2pt;height:13.05pt;z-index:-180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" filled="f" stroked="f">
              <v:textbox inset="0,0,0,0">
                <w:txbxContent>
                  <w:p w14:paraId="3953BE6D"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89472" behindDoc="1" locked="0" layoutInCell="1" allowOverlap="1" wp14:anchorId="00F690BE" wp14:editId="1765EEF1">
              <wp:simplePos x="0" y="0"/>
              <wp:positionH relativeFrom="page">
                <wp:posOffset>6553835</wp:posOffset>
              </wp:positionH>
              <wp:positionV relativeFrom="page">
                <wp:posOffset>9368790</wp:posOffset>
              </wp:positionV>
              <wp:extent cx="1536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C305D" w14:textId="77777777" w:rsidR="00E067F0" w:rsidRDefault="000D360A">
                          <w:pPr>
                            <w:spacing w:before="10"/>
                            <w:ind w:left="20"/>
                            <w:rPr>
                              <w:sz w:val="20"/>
                            </w:rPr>
                          </w:pPr>
                          <w:r>
                            <w:rPr>
                              <w:sz w:val="20"/>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90BE" id="Text Box 1" o:spid="_x0000_s1322" type="#_x0000_t202" style="position:absolute;margin-left:516.05pt;margin-top:737.7pt;width:12.1pt;height:13.05pt;z-index:-180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" filled="f" stroked="f">
              <v:textbox inset="0,0,0,0">
                <w:txbxContent>
                  <w:p w14:paraId="62AC305D" w14:textId="77777777" w:rsidR="00E067F0" w:rsidRDefault="000D360A">
                    <w:pPr>
                      <w:spacing w:before="10"/>
                      <w:ind w:left="20"/>
                      <w:rPr>
                        <w:sz w:val="20"/>
                      </w:rPr>
                    </w:pPr>
                    <w:r>
                      <w:rPr>
                        <w:sz w:val="20"/>
                      </w:rPr>
                      <w:t>59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9A76D" w14:textId="5161F52F" w:rsidR="00E067F0" w:rsidRDefault="00865EBB">
    <w:pPr>
      <w:pStyle w:val="BodyText"/>
      <w:spacing w:line="14" w:lineRule="auto"/>
      <w:rPr>
        <w:sz w:val="20"/>
      </w:rPr>
    </w:pPr>
    <w:r>
      <w:rPr>
        <w:noProof/>
      </w:rPr>
      <mc:AlternateContent>
        <mc:Choice Requires="wps">
          <w:drawing>
            <wp:anchor distT="0" distB="0" distL="114300" distR="114300" simplePos="0" relativeHeight="485197824" behindDoc="1" locked="0" layoutInCell="1" allowOverlap="1" wp14:anchorId="73F2BF64" wp14:editId="2739042D">
              <wp:simplePos x="0" y="0"/>
              <wp:positionH relativeFrom="page">
                <wp:posOffset>1082040</wp:posOffset>
              </wp:positionH>
              <wp:positionV relativeFrom="page">
                <wp:posOffset>9368790</wp:posOffset>
              </wp:positionV>
              <wp:extent cx="123825" cy="165735"/>
              <wp:effectExtent l="0" t="0" r="0" b="0"/>
              <wp:wrapNone/>
              <wp:docPr id="26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84F0" w14:textId="77777777" w:rsidR="00E067F0" w:rsidRDefault="000D360A">
                          <w:pPr>
                            <w:spacing w:before="10"/>
                            <w:ind w:left="20"/>
                            <w:rPr>
                              <w:sz w:val="20"/>
                            </w:rPr>
                          </w:pPr>
                          <w:r>
                            <w:rPr>
                              <w:sz w:val="20"/>
                            </w:rPr>
                            <w:t>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2BF64" id="_x0000_t202" coordsize="21600,21600" o:spt="202" path="m,l,21600r21600,l21600,xe">
              <v:stroke joinstyle="miter"/>
              <v:path gradientshapeok="t" o:connecttype="rect"/>
            </v:shapetype>
            <v:shape id="Text Box 180" o:spid="_x0000_s1143" type="#_x0000_t202" style="position:absolute;margin-left:85.2pt;margin-top:737.7pt;width:9.75pt;height:13.05pt;z-index:-181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" filled="f" stroked="f">
              <v:textbox inset="0,0,0,0">
                <w:txbxContent>
                  <w:p w14:paraId="105384F0" w14:textId="77777777" w:rsidR="00E067F0" w:rsidRDefault="000D360A">
                    <w:pPr>
                      <w:spacing w:before="10"/>
                      <w:ind w:left="20"/>
                      <w:rPr>
                        <w:sz w:val="20"/>
                      </w:rPr>
                    </w:pPr>
                    <w:r>
                      <w:rPr>
                        <w:sz w:val="20"/>
                      </w:rPr>
                      <w:t>ix</w:t>
                    </w:r>
                  </w:p>
                </w:txbxContent>
              </v:textbox>
              <w10:wrap anchorx="page" anchory="page"/>
            </v:shape>
          </w:pict>
        </mc:Fallback>
      </mc:AlternateContent>
    </w:r>
    <w:r>
      <w:rPr>
        <w:noProof/>
      </w:rPr>
      <mc:AlternateContent>
        <mc:Choice Requires="wps">
          <w:drawing>
            <wp:anchor distT="0" distB="0" distL="114300" distR="114300" simplePos="0" relativeHeight="485198336" behindDoc="1" locked="0" layoutInCell="1" allowOverlap="1" wp14:anchorId="42A544A2" wp14:editId="1BEDFF29">
              <wp:simplePos x="0" y="0"/>
              <wp:positionH relativeFrom="page">
                <wp:posOffset>2910840</wp:posOffset>
              </wp:positionH>
              <wp:positionV relativeFrom="page">
                <wp:posOffset>9368790</wp:posOffset>
              </wp:positionV>
              <wp:extent cx="2136140" cy="165735"/>
              <wp:effectExtent l="0" t="0" r="0" b="0"/>
              <wp:wrapNone/>
              <wp:docPr id="26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49468"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44A2" id="Text Box 179" o:spid="_x0000_s1144" type="#_x0000_t202" style="position:absolute;margin-left:229.2pt;margin-top:737.7pt;width:168.2pt;height:13.05pt;z-index:-181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" filled="f" stroked="f">
              <v:textbox inset="0,0,0,0">
                <w:txbxContent>
                  <w:p w14:paraId="2AD49468"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198848" behindDoc="1" locked="0" layoutInCell="1" allowOverlap="1" wp14:anchorId="5946D24B" wp14:editId="28AB551C">
              <wp:simplePos x="0" y="0"/>
              <wp:positionH relativeFrom="page">
                <wp:posOffset>6111875</wp:posOffset>
              </wp:positionH>
              <wp:positionV relativeFrom="page">
                <wp:posOffset>9368790</wp:posOffset>
              </wp:positionV>
              <wp:extent cx="579120" cy="165735"/>
              <wp:effectExtent l="0" t="0" r="0" b="0"/>
              <wp:wrapNone/>
              <wp:docPr id="26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5D021"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6D24B" id="Text Box 178" o:spid="_x0000_s1145" type="#_x0000_t202" style="position:absolute;margin-left:481.25pt;margin-top:737.7pt;width:45.6pt;height:13.05pt;z-index:-181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" filled="f" stroked="f">
              <v:textbox inset="0,0,0,0">
                <w:txbxContent>
                  <w:p w14:paraId="2805D021"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D4F27" w14:textId="7127D483" w:rsidR="00E067F0" w:rsidRDefault="00865EBB">
    <w:pPr>
      <w:pStyle w:val="BodyText"/>
      <w:spacing w:line="14" w:lineRule="auto"/>
      <w:rPr>
        <w:sz w:val="20"/>
      </w:rPr>
    </w:pPr>
    <w:r>
      <w:rPr>
        <w:noProof/>
      </w:rPr>
      <mc:AlternateContent>
        <mc:Choice Requires="wps">
          <w:drawing>
            <wp:anchor distT="0" distB="0" distL="114300" distR="114300" simplePos="0" relativeHeight="485199360" behindDoc="1" locked="0" layoutInCell="1" allowOverlap="1" wp14:anchorId="0CFE601D" wp14:editId="1A19F710">
              <wp:simplePos x="0" y="0"/>
              <wp:positionH relativeFrom="page">
                <wp:posOffset>1327150</wp:posOffset>
              </wp:positionH>
              <wp:positionV relativeFrom="page">
                <wp:posOffset>9368790</wp:posOffset>
              </wp:positionV>
              <wp:extent cx="579120" cy="165735"/>
              <wp:effectExtent l="0" t="0" r="0" b="0"/>
              <wp:wrapNone/>
              <wp:docPr id="25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EFDBD"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E601D" id="_x0000_t202" coordsize="21600,21600" o:spt="202" path="m,l,21600r21600,l21600,xe">
              <v:stroke joinstyle="miter"/>
              <v:path gradientshapeok="t" o:connecttype="rect"/>
            </v:shapetype>
            <v:shape id="Text Box 177" o:spid="_x0000_s1146" type="#_x0000_t202" style="position:absolute;margin-left:104.5pt;margin-top:737.7pt;width:45.6pt;height:13.05pt;z-index:-181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" filled="f" stroked="f">
              <v:textbox inset="0,0,0,0">
                <w:txbxContent>
                  <w:p w14:paraId="79CEFDBD" w14:textId="77777777" w:rsidR="00E067F0" w:rsidRDefault="000D360A">
                    <w:pPr>
                      <w:spacing w:before="10"/>
                      <w:ind w:left="20"/>
                      <w:rPr>
                        <w:sz w:val="20"/>
                      </w:rPr>
                    </w:pPr>
                    <w:r>
                      <w:rPr>
                        <w:sz w:val="20"/>
                      </w:rPr>
                      <w:t>April 2013</w:t>
                    </w:r>
                  </w:p>
                </w:txbxContent>
              </v:textbox>
              <w10:wrap anchorx="page" anchory="page"/>
            </v:shape>
          </w:pict>
        </mc:Fallback>
      </mc:AlternateContent>
    </w:r>
    <w:r>
      <w:rPr>
        <w:noProof/>
      </w:rPr>
      <mc:AlternateContent>
        <mc:Choice Requires="wps">
          <w:drawing>
            <wp:anchor distT="0" distB="0" distL="114300" distR="114300" simplePos="0" relativeHeight="485199872" behindDoc="1" locked="0" layoutInCell="1" allowOverlap="1" wp14:anchorId="15B9FC59" wp14:editId="6380BADD">
              <wp:simplePos x="0" y="0"/>
              <wp:positionH relativeFrom="page">
                <wp:posOffset>3156585</wp:posOffset>
              </wp:positionH>
              <wp:positionV relativeFrom="page">
                <wp:posOffset>9368790</wp:posOffset>
              </wp:positionV>
              <wp:extent cx="2137410" cy="165735"/>
              <wp:effectExtent l="0" t="0" r="0" b="0"/>
              <wp:wrapNone/>
              <wp:docPr id="25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7807"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9FC59" id="Text Box 176" o:spid="_x0000_s1147" type="#_x0000_t202" style="position:absolute;margin-left:248.55pt;margin-top:737.7pt;width:168.3pt;height:13.05pt;z-index:-181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" filled="f" stroked="f">
              <v:textbox inset="0,0,0,0">
                <w:txbxContent>
                  <w:p w14:paraId="527C7807"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00384" behindDoc="1" locked="0" layoutInCell="1" allowOverlap="1" wp14:anchorId="1B12A492" wp14:editId="00069902">
              <wp:simplePos x="0" y="0"/>
              <wp:positionH relativeFrom="page">
                <wp:posOffset>6357620</wp:posOffset>
              </wp:positionH>
              <wp:positionV relativeFrom="page">
                <wp:posOffset>9368790</wp:posOffset>
              </wp:positionV>
              <wp:extent cx="88900" cy="165735"/>
              <wp:effectExtent l="0" t="0" r="0" b="0"/>
              <wp:wrapNone/>
              <wp:docPr id="25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081B" w14:textId="77777777" w:rsidR="00E067F0" w:rsidRDefault="000D360A">
                          <w:pPr>
                            <w:spacing w:before="10"/>
                            <w:ind w:left="20"/>
                            <w:rPr>
                              <w:sz w:val="20"/>
                            </w:rPr>
                          </w:pPr>
                          <w:r>
                            <w:rPr>
                              <w:w w:val="99"/>
                              <w:sz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A492" id="Text Box 175" o:spid="_x0000_s1148" type="#_x0000_t202" style="position:absolute;margin-left:500.6pt;margin-top:737.7pt;width:7pt;height:13.05pt;z-index:-181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" filled="f" stroked="f">
              <v:textbox inset="0,0,0,0">
                <w:txbxContent>
                  <w:p w14:paraId="3253081B" w14:textId="77777777" w:rsidR="00E067F0" w:rsidRDefault="000D360A">
                    <w:pPr>
                      <w:spacing w:before="10"/>
                      <w:ind w:left="20"/>
                      <w:rPr>
                        <w:sz w:val="20"/>
                      </w:rPr>
                    </w:pPr>
                    <w:r>
                      <w:rPr>
                        <w:w w:val="99"/>
                        <w:sz w:val="20"/>
                      </w:rPr>
                      <w:t>x</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8F199" w14:textId="15EC1EBF" w:rsidR="00E067F0" w:rsidRDefault="00865EBB">
    <w:pPr>
      <w:pStyle w:val="BodyText"/>
      <w:spacing w:line="14" w:lineRule="auto"/>
      <w:rPr>
        <w:sz w:val="20"/>
      </w:rPr>
    </w:pPr>
    <w:r>
      <w:rPr>
        <w:noProof/>
      </w:rPr>
      <mc:AlternateContent>
        <mc:Choice Requires="wps">
          <w:drawing>
            <wp:anchor distT="0" distB="0" distL="114300" distR="114300" simplePos="0" relativeHeight="485200896" behindDoc="1" locked="0" layoutInCell="1" allowOverlap="1" wp14:anchorId="35403E65" wp14:editId="3D879857">
              <wp:simplePos x="0" y="0"/>
              <wp:positionH relativeFrom="page">
                <wp:posOffset>1082040</wp:posOffset>
              </wp:positionH>
              <wp:positionV relativeFrom="page">
                <wp:posOffset>9368790</wp:posOffset>
              </wp:positionV>
              <wp:extent cx="122555" cy="165735"/>
              <wp:effectExtent l="0" t="0" r="0" b="0"/>
              <wp:wrapNone/>
              <wp:docPr id="25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C462" w14:textId="77777777" w:rsidR="00E067F0" w:rsidRDefault="000D360A">
                          <w:pPr>
                            <w:spacing w:before="10"/>
                            <w:ind w:left="20"/>
                            <w:rPr>
                              <w:sz w:val="20"/>
                            </w:rPr>
                          </w:pPr>
                          <w:r>
                            <w:rPr>
                              <w:sz w:val="20"/>
                            </w:rPr>
                            <w:t>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03E65" id="_x0000_t202" coordsize="21600,21600" o:spt="202" path="m,l,21600r21600,l21600,xe">
              <v:stroke joinstyle="miter"/>
              <v:path gradientshapeok="t" o:connecttype="rect"/>
            </v:shapetype>
            <v:shape id="Text Box 174" o:spid="_x0000_s1149" type="#_x0000_t202" style="position:absolute;margin-left:85.2pt;margin-top:737.7pt;width:9.65pt;height:13.05pt;z-index:-181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" filled="f" stroked="f">
              <v:textbox inset="0,0,0,0">
                <w:txbxContent>
                  <w:p w14:paraId="3AF2C462" w14:textId="77777777" w:rsidR="00E067F0" w:rsidRDefault="000D360A">
                    <w:pPr>
                      <w:spacing w:before="10"/>
                      <w:ind w:left="20"/>
                      <w:rPr>
                        <w:sz w:val="20"/>
                      </w:rPr>
                    </w:pPr>
                    <w:r>
                      <w:rPr>
                        <w:sz w:val="20"/>
                      </w:rPr>
                      <w:t>xi</w:t>
                    </w:r>
                  </w:p>
                </w:txbxContent>
              </v:textbox>
              <w10:wrap anchorx="page" anchory="page"/>
            </v:shape>
          </w:pict>
        </mc:Fallback>
      </mc:AlternateContent>
    </w:r>
    <w:r>
      <w:rPr>
        <w:noProof/>
      </w:rPr>
      <mc:AlternateContent>
        <mc:Choice Requires="wps">
          <w:drawing>
            <wp:anchor distT="0" distB="0" distL="114300" distR="114300" simplePos="0" relativeHeight="485201408" behindDoc="1" locked="0" layoutInCell="1" allowOverlap="1" wp14:anchorId="7CA67BDC" wp14:editId="2F9ACED8">
              <wp:simplePos x="0" y="0"/>
              <wp:positionH relativeFrom="page">
                <wp:posOffset>2910840</wp:posOffset>
              </wp:positionH>
              <wp:positionV relativeFrom="page">
                <wp:posOffset>9368790</wp:posOffset>
              </wp:positionV>
              <wp:extent cx="2136140" cy="165735"/>
              <wp:effectExtent l="0" t="0" r="0" b="0"/>
              <wp:wrapNone/>
              <wp:docPr id="25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EA2F" w14:textId="77777777" w:rsidR="00E067F0" w:rsidRDefault="000D360A">
                          <w:pPr>
                            <w:spacing w:before="10"/>
                            <w:ind w:left="20"/>
                            <w:rPr>
                              <w:sz w:val="20"/>
                            </w:rPr>
                          </w:pPr>
                          <w:r>
                            <w:rPr>
                              <w:sz w:val="20"/>
                            </w:rPr>
                            <w:t>Patient Records Flags (PRF) 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67BDC" id="Text Box 173" o:spid="_x0000_s1150" type="#_x0000_t202" style="position:absolute;margin-left:229.2pt;margin-top:737.7pt;width:168.2pt;height:13.05pt;z-index:-181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" filled="f" stroked="f">
              <v:textbox inset="0,0,0,0">
                <w:txbxContent>
                  <w:p w14:paraId="46F2EA2F" w14:textId="77777777" w:rsidR="00E067F0" w:rsidRDefault="000D360A">
                    <w:pPr>
                      <w:spacing w:before="10"/>
                      <w:ind w:left="20"/>
                      <w:rPr>
                        <w:sz w:val="20"/>
                      </w:rPr>
                    </w:pPr>
                    <w:r>
                      <w:rPr>
                        <w:sz w:val="20"/>
                      </w:rPr>
                      <w:t>Patient Records Flags (PRF) Users Guide</w:t>
                    </w:r>
                  </w:p>
                </w:txbxContent>
              </v:textbox>
              <w10:wrap anchorx="page" anchory="page"/>
            </v:shape>
          </w:pict>
        </mc:Fallback>
      </mc:AlternateContent>
    </w:r>
    <w:r>
      <w:rPr>
        <w:noProof/>
      </w:rPr>
      <mc:AlternateContent>
        <mc:Choice Requires="wps">
          <w:drawing>
            <wp:anchor distT="0" distB="0" distL="114300" distR="114300" simplePos="0" relativeHeight="485201920" behindDoc="1" locked="0" layoutInCell="1" allowOverlap="1" wp14:anchorId="19EA9897" wp14:editId="68A94824">
              <wp:simplePos x="0" y="0"/>
              <wp:positionH relativeFrom="page">
                <wp:posOffset>6111875</wp:posOffset>
              </wp:positionH>
              <wp:positionV relativeFrom="page">
                <wp:posOffset>9368790</wp:posOffset>
              </wp:positionV>
              <wp:extent cx="579120" cy="165735"/>
              <wp:effectExtent l="0" t="0" r="0" b="0"/>
              <wp:wrapNone/>
              <wp:docPr id="25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593EB" w14:textId="77777777" w:rsidR="00E067F0" w:rsidRDefault="000D360A">
                          <w:pPr>
                            <w:spacing w:before="10"/>
                            <w:ind w:left="20"/>
                            <w:rPr>
                              <w:sz w:val="20"/>
                            </w:rPr>
                          </w:pPr>
                          <w:r>
                            <w:rPr>
                              <w:sz w:val="20"/>
                            </w:rPr>
                            <w:t>April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A9897" id="Text Box 172" o:spid="_x0000_s1151" type="#_x0000_t202" style="position:absolute;margin-left:481.25pt;margin-top:737.7pt;width:45.6pt;height:13.05pt;z-index:-181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" filled="f" stroked="f">
              <v:textbox inset="0,0,0,0">
                <w:txbxContent>
                  <w:p w14:paraId="067593EB" w14:textId="77777777" w:rsidR="00E067F0" w:rsidRDefault="000D360A">
                    <w:pPr>
                      <w:spacing w:before="10"/>
                      <w:ind w:left="20"/>
                      <w:rPr>
                        <w:sz w:val="20"/>
                      </w:rPr>
                    </w:pPr>
                    <w:r>
                      <w:rPr>
                        <w:sz w:val="20"/>
                      </w:rPr>
                      <w:t>April 2013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CEAC1" w14:textId="77777777" w:rsidR="00203110" w:rsidRDefault="000D360A">
      <w:r>
        <w:separator/>
      </w:r>
    </w:p>
  </w:footnote>
  <w:footnote w:type="continuationSeparator" w:id="0">
    <w:p w14:paraId="754684D9" w14:textId="77777777" w:rsidR="00203110" w:rsidRDefault="000D36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52D7"/>
    <w:multiLevelType w:val="hybridMultilevel"/>
    <w:tmpl w:val="A4640A6E"/>
    <w:lvl w:ilvl="0" w:tplc="7244138E">
      <w:start w:val="1"/>
      <w:numFmt w:val="decimal"/>
      <w:lvlText w:val="(%1)"/>
      <w:lvlJc w:val="left"/>
      <w:pPr>
        <w:ind w:left="260" w:hanging="399"/>
        <w:jc w:val="left"/>
      </w:pPr>
      <w:rPr>
        <w:rFonts w:ascii="Times New Roman" w:eastAsia="Times New Roman" w:hAnsi="Times New Roman" w:cs="Times New Roman" w:hint="default"/>
        <w:w w:val="99"/>
        <w:sz w:val="24"/>
        <w:szCs w:val="24"/>
        <w:lang w:val="en-US" w:eastAsia="en-US" w:bidi="ar-SA"/>
      </w:rPr>
    </w:lvl>
    <w:lvl w:ilvl="1" w:tplc="B456FD3A">
      <w:numFmt w:val="bullet"/>
      <w:lvlText w:val="•"/>
      <w:lvlJc w:val="left"/>
      <w:pPr>
        <w:ind w:left="1224" w:hanging="399"/>
      </w:pPr>
      <w:rPr>
        <w:rFonts w:hint="default"/>
        <w:lang w:val="en-US" w:eastAsia="en-US" w:bidi="ar-SA"/>
      </w:rPr>
    </w:lvl>
    <w:lvl w:ilvl="2" w:tplc="4A0E5BAA">
      <w:numFmt w:val="bullet"/>
      <w:lvlText w:val="•"/>
      <w:lvlJc w:val="left"/>
      <w:pPr>
        <w:ind w:left="2188" w:hanging="399"/>
      </w:pPr>
      <w:rPr>
        <w:rFonts w:hint="default"/>
        <w:lang w:val="en-US" w:eastAsia="en-US" w:bidi="ar-SA"/>
      </w:rPr>
    </w:lvl>
    <w:lvl w:ilvl="3" w:tplc="E7820C7A">
      <w:numFmt w:val="bullet"/>
      <w:lvlText w:val="•"/>
      <w:lvlJc w:val="left"/>
      <w:pPr>
        <w:ind w:left="3152" w:hanging="399"/>
      </w:pPr>
      <w:rPr>
        <w:rFonts w:hint="default"/>
        <w:lang w:val="en-US" w:eastAsia="en-US" w:bidi="ar-SA"/>
      </w:rPr>
    </w:lvl>
    <w:lvl w:ilvl="4" w:tplc="F6244BC8">
      <w:numFmt w:val="bullet"/>
      <w:lvlText w:val="•"/>
      <w:lvlJc w:val="left"/>
      <w:pPr>
        <w:ind w:left="4116" w:hanging="399"/>
      </w:pPr>
      <w:rPr>
        <w:rFonts w:hint="default"/>
        <w:lang w:val="en-US" w:eastAsia="en-US" w:bidi="ar-SA"/>
      </w:rPr>
    </w:lvl>
    <w:lvl w:ilvl="5" w:tplc="C7C207C8">
      <w:numFmt w:val="bullet"/>
      <w:lvlText w:val="•"/>
      <w:lvlJc w:val="left"/>
      <w:pPr>
        <w:ind w:left="5080" w:hanging="399"/>
      </w:pPr>
      <w:rPr>
        <w:rFonts w:hint="default"/>
        <w:lang w:val="en-US" w:eastAsia="en-US" w:bidi="ar-SA"/>
      </w:rPr>
    </w:lvl>
    <w:lvl w:ilvl="6" w:tplc="E29E8C84">
      <w:numFmt w:val="bullet"/>
      <w:lvlText w:val="•"/>
      <w:lvlJc w:val="left"/>
      <w:pPr>
        <w:ind w:left="6044" w:hanging="399"/>
      </w:pPr>
      <w:rPr>
        <w:rFonts w:hint="default"/>
        <w:lang w:val="en-US" w:eastAsia="en-US" w:bidi="ar-SA"/>
      </w:rPr>
    </w:lvl>
    <w:lvl w:ilvl="7" w:tplc="355A3610">
      <w:numFmt w:val="bullet"/>
      <w:lvlText w:val="•"/>
      <w:lvlJc w:val="left"/>
      <w:pPr>
        <w:ind w:left="7008" w:hanging="399"/>
      </w:pPr>
      <w:rPr>
        <w:rFonts w:hint="default"/>
        <w:lang w:val="en-US" w:eastAsia="en-US" w:bidi="ar-SA"/>
      </w:rPr>
    </w:lvl>
    <w:lvl w:ilvl="8" w:tplc="6B144D1A">
      <w:numFmt w:val="bullet"/>
      <w:lvlText w:val="•"/>
      <w:lvlJc w:val="left"/>
      <w:pPr>
        <w:ind w:left="7972" w:hanging="399"/>
      </w:pPr>
      <w:rPr>
        <w:rFonts w:hint="default"/>
        <w:lang w:val="en-US" w:eastAsia="en-US" w:bidi="ar-SA"/>
      </w:rPr>
    </w:lvl>
  </w:abstractNum>
  <w:abstractNum w:abstractNumId="1" w15:restartNumberingAfterBreak="0">
    <w:nsid w:val="0F793F34"/>
    <w:multiLevelType w:val="hybridMultilevel"/>
    <w:tmpl w:val="F4CE06DC"/>
    <w:lvl w:ilvl="0" w:tplc="905C9162">
      <w:start w:val="1"/>
      <w:numFmt w:val="lowerLetter"/>
      <w:lvlText w:val="%1."/>
      <w:lvlJc w:val="left"/>
      <w:pPr>
        <w:ind w:left="260" w:hanging="286"/>
        <w:jc w:val="left"/>
      </w:pPr>
      <w:rPr>
        <w:rFonts w:ascii="Times New Roman" w:eastAsia="Times New Roman" w:hAnsi="Times New Roman" w:cs="Times New Roman" w:hint="default"/>
        <w:spacing w:val="-1"/>
        <w:w w:val="100"/>
        <w:sz w:val="24"/>
        <w:szCs w:val="24"/>
        <w:lang w:val="en-US" w:eastAsia="en-US" w:bidi="ar-SA"/>
      </w:rPr>
    </w:lvl>
    <w:lvl w:ilvl="1" w:tplc="C788283C">
      <w:numFmt w:val="bullet"/>
      <w:lvlText w:val="•"/>
      <w:lvlJc w:val="left"/>
      <w:pPr>
        <w:ind w:left="1224" w:hanging="286"/>
      </w:pPr>
      <w:rPr>
        <w:rFonts w:hint="default"/>
        <w:lang w:val="en-US" w:eastAsia="en-US" w:bidi="ar-SA"/>
      </w:rPr>
    </w:lvl>
    <w:lvl w:ilvl="2" w:tplc="EAFEB552">
      <w:numFmt w:val="bullet"/>
      <w:lvlText w:val="•"/>
      <w:lvlJc w:val="left"/>
      <w:pPr>
        <w:ind w:left="2188" w:hanging="286"/>
      </w:pPr>
      <w:rPr>
        <w:rFonts w:hint="default"/>
        <w:lang w:val="en-US" w:eastAsia="en-US" w:bidi="ar-SA"/>
      </w:rPr>
    </w:lvl>
    <w:lvl w:ilvl="3" w:tplc="A9640186">
      <w:numFmt w:val="bullet"/>
      <w:lvlText w:val="•"/>
      <w:lvlJc w:val="left"/>
      <w:pPr>
        <w:ind w:left="3152" w:hanging="286"/>
      </w:pPr>
      <w:rPr>
        <w:rFonts w:hint="default"/>
        <w:lang w:val="en-US" w:eastAsia="en-US" w:bidi="ar-SA"/>
      </w:rPr>
    </w:lvl>
    <w:lvl w:ilvl="4" w:tplc="BFC6C60A">
      <w:numFmt w:val="bullet"/>
      <w:lvlText w:val="•"/>
      <w:lvlJc w:val="left"/>
      <w:pPr>
        <w:ind w:left="4116" w:hanging="286"/>
      </w:pPr>
      <w:rPr>
        <w:rFonts w:hint="default"/>
        <w:lang w:val="en-US" w:eastAsia="en-US" w:bidi="ar-SA"/>
      </w:rPr>
    </w:lvl>
    <w:lvl w:ilvl="5" w:tplc="EB0233CE">
      <w:numFmt w:val="bullet"/>
      <w:lvlText w:val="•"/>
      <w:lvlJc w:val="left"/>
      <w:pPr>
        <w:ind w:left="5080" w:hanging="286"/>
      </w:pPr>
      <w:rPr>
        <w:rFonts w:hint="default"/>
        <w:lang w:val="en-US" w:eastAsia="en-US" w:bidi="ar-SA"/>
      </w:rPr>
    </w:lvl>
    <w:lvl w:ilvl="6" w:tplc="E016655E">
      <w:numFmt w:val="bullet"/>
      <w:lvlText w:val="•"/>
      <w:lvlJc w:val="left"/>
      <w:pPr>
        <w:ind w:left="6044" w:hanging="286"/>
      </w:pPr>
      <w:rPr>
        <w:rFonts w:hint="default"/>
        <w:lang w:val="en-US" w:eastAsia="en-US" w:bidi="ar-SA"/>
      </w:rPr>
    </w:lvl>
    <w:lvl w:ilvl="7" w:tplc="3AD20994">
      <w:numFmt w:val="bullet"/>
      <w:lvlText w:val="•"/>
      <w:lvlJc w:val="left"/>
      <w:pPr>
        <w:ind w:left="7008" w:hanging="286"/>
      </w:pPr>
      <w:rPr>
        <w:rFonts w:hint="default"/>
        <w:lang w:val="en-US" w:eastAsia="en-US" w:bidi="ar-SA"/>
      </w:rPr>
    </w:lvl>
    <w:lvl w:ilvl="8" w:tplc="EDB49A34">
      <w:numFmt w:val="bullet"/>
      <w:lvlText w:val="•"/>
      <w:lvlJc w:val="left"/>
      <w:pPr>
        <w:ind w:left="7972" w:hanging="286"/>
      </w:pPr>
      <w:rPr>
        <w:rFonts w:hint="default"/>
        <w:lang w:val="en-US" w:eastAsia="en-US" w:bidi="ar-SA"/>
      </w:rPr>
    </w:lvl>
  </w:abstractNum>
  <w:abstractNum w:abstractNumId="2" w15:restartNumberingAfterBreak="0">
    <w:nsid w:val="12DB0E45"/>
    <w:multiLevelType w:val="hybridMultilevel"/>
    <w:tmpl w:val="6018E57E"/>
    <w:lvl w:ilvl="0" w:tplc="9FDAFBD2">
      <w:numFmt w:val="bullet"/>
      <w:lvlText w:val="o"/>
      <w:lvlJc w:val="left"/>
      <w:pPr>
        <w:ind w:left="1340" w:hanging="360"/>
      </w:pPr>
      <w:rPr>
        <w:rFonts w:ascii="Courier New" w:eastAsia="Courier New" w:hAnsi="Courier New" w:cs="Courier New" w:hint="default"/>
        <w:w w:val="100"/>
        <w:sz w:val="24"/>
        <w:szCs w:val="24"/>
        <w:lang w:val="en-US" w:eastAsia="en-US" w:bidi="ar-SA"/>
      </w:rPr>
    </w:lvl>
    <w:lvl w:ilvl="1" w:tplc="64B02318">
      <w:numFmt w:val="bullet"/>
      <w:lvlText w:val="•"/>
      <w:lvlJc w:val="left"/>
      <w:pPr>
        <w:ind w:left="2196" w:hanging="360"/>
      </w:pPr>
      <w:rPr>
        <w:rFonts w:hint="default"/>
        <w:lang w:val="en-US" w:eastAsia="en-US" w:bidi="ar-SA"/>
      </w:rPr>
    </w:lvl>
    <w:lvl w:ilvl="2" w:tplc="B910453C">
      <w:numFmt w:val="bullet"/>
      <w:lvlText w:val="•"/>
      <w:lvlJc w:val="left"/>
      <w:pPr>
        <w:ind w:left="3052" w:hanging="360"/>
      </w:pPr>
      <w:rPr>
        <w:rFonts w:hint="default"/>
        <w:lang w:val="en-US" w:eastAsia="en-US" w:bidi="ar-SA"/>
      </w:rPr>
    </w:lvl>
    <w:lvl w:ilvl="3" w:tplc="83A48F40">
      <w:numFmt w:val="bullet"/>
      <w:lvlText w:val="•"/>
      <w:lvlJc w:val="left"/>
      <w:pPr>
        <w:ind w:left="3908" w:hanging="360"/>
      </w:pPr>
      <w:rPr>
        <w:rFonts w:hint="default"/>
        <w:lang w:val="en-US" w:eastAsia="en-US" w:bidi="ar-SA"/>
      </w:rPr>
    </w:lvl>
    <w:lvl w:ilvl="4" w:tplc="31422D42">
      <w:numFmt w:val="bullet"/>
      <w:lvlText w:val="•"/>
      <w:lvlJc w:val="left"/>
      <w:pPr>
        <w:ind w:left="4764" w:hanging="360"/>
      </w:pPr>
      <w:rPr>
        <w:rFonts w:hint="default"/>
        <w:lang w:val="en-US" w:eastAsia="en-US" w:bidi="ar-SA"/>
      </w:rPr>
    </w:lvl>
    <w:lvl w:ilvl="5" w:tplc="C5864696">
      <w:numFmt w:val="bullet"/>
      <w:lvlText w:val="•"/>
      <w:lvlJc w:val="left"/>
      <w:pPr>
        <w:ind w:left="5620" w:hanging="360"/>
      </w:pPr>
      <w:rPr>
        <w:rFonts w:hint="default"/>
        <w:lang w:val="en-US" w:eastAsia="en-US" w:bidi="ar-SA"/>
      </w:rPr>
    </w:lvl>
    <w:lvl w:ilvl="6" w:tplc="50F88EB2">
      <w:numFmt w:val="bullet"/>
      <w:lvlText w:val="•"/>
      <w:lvlJc w:val="left"/>
      <w:pPr>
        <w:ind w:left="6476" w:hanging="360"/>
      </w:pPr>
      <w:rPr>
        <w:rFonts w:hint="default"/>
        <w:lang w:val="en-US" w:eastAsia="en-US" w:bidi="ar-SA"/>
      </w:rPr>
    </w:lvl>
    <w:lvl w:ilvl="7" w:tplc="DF160D4A">
      <w:numFmt w:val="bullet"/>
      <w:lvlText w:val="•"/>
      <w:lvlJc w:val="left"/>
      <w:pPr>
        <w:ind w:left="7332" w:hanging="360"/>
      </w:pPr>
      <w:rPr>
        <w:rFonts w:hint="default"/>
        <w:lang w:val="en-US" w:eastAsia="en-US" w:bidi="ar-SA"/>
      </w:rPr>
    </w:lvl>
    <w:lvl w:ilvl="8" w:tplc="31341050">
      <w:numFmt w:val="bullet"/>
      <w:lvlText w:val="•"/>
      <w:lvlJc w:val="left"/>
      <w:pPr>
        <w:ind w:left="8188" w:hanging="360"/>
      </w:pPr>
      <w:rPr>
        <w:rFonts w:hint="default"/>
        <w:lang w:val="en-US" w:eastAsia="en-US" w:bidi="ar-SA"/>
      </w:rPr>
    </w:lvl>
  </w:abstractNum>
  <w:abstractNum w:abstractNumId="3" w15:restartNumberingAfterBreak="0">
    <w:nsid w:val="130F568C"/>
    <w:multiLevelType w:val="hybridMultilevel"/>
    <w:tmpl w:val="27C06F84"/>
    <w:lvl w:ilvl="0" w:tplc="8ECCC708">
      <w:start w:val="1"/>
      <w:numFmt w:val="decimal"/>
      <w:lvlText w:val="%1."/>
      <w:lvlJc w:val="left"/>
      <w:pPr>
        <w:ind w:left="611" w:hanging="351"/>
        <w:jc w:val="left"/>
      </w:pPr>
      <w:rPr>
        <w:rFonts w:ascii="Times New Roman" w:eastAsia="Times New Roman" w:hAnsi="Times New Roman" w:cs="Times New Roman" w:hint="default"/>
        <w:b/>
        <w:bCs/>
        <w:w w:val="100"/>
        <w:sz w:val="28"/>
        <w:szCs w:val="28"/>
        <w:lang w:val="en-US" w:eastAsia="en-US" w:bidi="ar-SA"/>
      </w:rPr>
    </w:lvl>
    <w:lvl w:ilvl="1" w:tplc="244E3678">
      <w:start w:val="1"/>
      <w:numFmt w:val="lowerLetter"/>
      <w:lvlText w:val="%2."/>
      <w:lvlJc w:val="left"/>
      <w:pPr>
        <w:ind w:left="260" w:hanging="286"/>
        <w:jc w:val="left"/>
      </w:pPr>
      <w:rPr>
        <w:rFonts w:ascii="Times New Roman" w:eastAsia="Times New Roman" w:hAnsi="Times New Roman" w:cs="Times New Roman" w:hint="default"/>
        <w:spacing w:val="-1"/>
        <w:w w:val="100"/>
        <w:sz w:val="24"/>
        <w:szCs w:val="24"/>
        <w:lang w:val="en-US" w:eastAsia="en-US" w:bidi="ar-SA"/>
      </w:rPr>
    </w:lvl>
    <w:lvl w:ilvl="2" w:tplc="E72405B6">
      <w:start w:val="1"/>
      <w:numFmt w:val="decimal"/>
      <w:lvlText w:val="(%3)"/>
      <w:lvlJc w:val="left"/>
      <w:pPr>
        <w:ind w:left="980" w:hanging="399"/>
        <w:jc w:val="right"/>
      </w:pPr>
      <w:rPr>
        <w:rFonts w:ascii="Times New Roman" w:eastAsia="Times New Roman" w:hAnsi="Times New Roman" w:cs="Times New Roman" w:hint="default"/>
        <w:w w:val="99"/>
        <w:sz w:val="24"/>
        <w:szCs w:val="24"/>
        <w:lang w:val="en-US" w:eastAsia="en-US" w:bidi="ar-SA"/>
      </w:rPr>
    </w:lvl>
    <w:lvl w:ilvl="3" w:tplc="62DABCC8">
      <w:start w:val="1"/>
      <w:numFmt w:val="lowerLetter"/>
      <w:lvlText w:val="(%4)"/>
      <w:lvlJc w:val="left"/>
      <w:pPr>
        <w:ind w:left="1305" w:hanging="325"/>
        <w:jc w:val="right"/>
      </w:pPr>
      <w:rPr>
        <w:rFonts w:ascii="Times New Roman" w:eastAsia="Times New Roman" w:hAnsi="Times New Roman" w:cs="Times New Roman" w:hint="default"/>
        <w:spacing w:val="-2"/>
        <w:w w:val="99"/>
        <w:sz w:val="24"/>
        <w:szCs w:val="24"/>
        <w:lang w:val="en-US" w:eastAsia="en-US" w:bidi="ar-SA"/>
      </w:rPr>
    </w:lvl>
    <w:lvl w:ilvl="4" w:tplc="BCA0F360">
      <w:numFmt w:val="bullet"/>
      <w:lvlText w:val="•"/>
      <w:lvlJc w:val="left"/>
      <w:pPr>
        <w:ind w:left="2528" w:hanging="325"/>
      </w:pPr>
      <w:rPr>
        <w:rFonts w:hint="default"/>
        <w:lang w:val="en-US" w:eastAsia="en-US" w:bidi="ar-SA"/>
      </w:rPr>
    </w:lvl>
    <w:lvl w:ilvl="5" w:tplc="4E86C4F2">
      <w:numFmt w:val="bullet"/>
      <w:lvlText w:val="•"/>
      <w:lvlJc w:val="left"/>
      <w:pPr>
        <w:ind w:left="3757" w:hanging="325"/>
      </w:pPr>
      <w:rPr>
        <w:rFonts w:hint="default"/>
        <w:lang w:val="en-US" w:eastAsia="en-US" w:bidi="ar-SA"/>
      </w:rPr>
    </w:lvl>
    <w:lvl w:ilvl="6" w:tplc="01BA7A24">
      <w:numFmt w:val="bullet"/>
      <w:lvlText w:val="•"/>
      <w:lvlJc w:val="left"/>
      <w:pPr>
        <w:ind w:left="4985" w:hanging="325"/>
      </w:pPr>
      <w:rPr>
        <w:rFonts w:hint="default"/>
        <w:lang w:val="en-US" w:eastAsia="en-US" w:bidi="ar-SA"/>
      </w:rPr>
    </w:lvl>
    <w:lvl w:ilvl="7" w:tplc="3C32A936">
      <w:numFmt w:val="bullet"/>
      <w:lvlText w:val="•"/>
      <w:lvlJc w:val="left"/>
      <w:pPr>
        <w:ind w:left="6214" w:hanging="325"/>
      </w:pPr>
      <w:rPr>
        <w:rFonts w:hint="default"/>
        <w:lang w:val="en-US" w:eastAsia="en-US" w:bidi="ar-SA"/>
      </w:rPr>
    </w:lvl>
    <w:lvl w:ilvl="8" w:tplc="1DBACFB4">
      <w:numFmt w:val="bullet"/>
      <w:lvlText w:val="•"/>
      <w:lvlJc w:val="left"/>
      <w:pPr>
        <w:ind w:left="7442" w:hanging="325"/>
      </w:pPr>
      <w:rPr>
        <w:rFonts w:hint="default"/>
        <w:lang w:val="en-US" w:eastAsia="en-US" w:bidi="ar-SA"/>
      </w:rPr>
    </w:lvl>
  </w:abstractNum>
  <w:abstractNum w:abstractNumId="4" w15:restartNumberingAfterBreak="0">
    <w:nsid w:val="15E539DF"/>
    <w:multiLevelType w:val="hybridMultilevel"/>
    <w:tmpl w:val="9C5AC8C4"/>
    <w:lvl w:ilvl="0" w:tplc="982089D6">
      <w:start w:val="1"/>
      <w:numFmt w:val="decimal"/>
      <w:lvlText w:val="(%1)"/>
      <w:lvlJc w:val="left"/>
      <w:pPr>
        <w:ind w:left="260" w:hanging="399"/>
        <w:jc w:val="left"/>
      </w:pPr>
      <w:rPr>
        <w:rFonts w:ascii="Times New Roman" w:eastAsia="Times New Roman" w:hAnsi="Times New Roman" w:cs="Times New Roman" w:hint="default"/>
        <w:w w:val="99"/>
        <w:sz w:val="24"/>
        <w:szCs w:val="24"/>
        <w:lang w:val="en-US" w:eastAsia="en-US" w:bidi="ar-SA"/>
      </w:rPr>
    </w:lvl>
    <w:lvl w:ilvl="1" w:tplc="626415E0">
      <w:start w:val="1"/>
      <w:numFmt w:val="lowerLetter"/>
      <w:lvlText w:val="(%2)"/>
      <w:lvlJc w:val="left"/>
      <w:pPr>
        <w:ind w:left="980" w:hanging="387"/>
        <w:jc w:val="left"/>
      </w:pPr>
      <w:rPr>
        <w:rFonts w:ascii="Times New Roman" w:eastAsia="Times New Roman" w:hAnsi="Times New Roman" w:cs="Times New Roman" w:hint="default"/>
        <w:spacing w:val="-2"/>
        <w:w w:val="99"/>
        <w:sz w:val="24"/>
        <w:szCs w:val="24"/>
        <w:lang w:val="en-US" w:eastAsia="en-US" w:bidi="ar-SA"/>
      </w:rPr>
    </w:lvl>
    <w:lvl w:ilvl="2" w:tplc="B9F0B4A0">
      <w:numFmt w:val="bullet"/>
      <w:lvlText w:val="•"/>
      <w:lvlJc w:val="left"/>
      <w:pPr>
        <w:ind w:left="1971" w:hanging="387"/>
      </w:pPr>
      <w:rPr>
        <w:rFonts w:hint="default"/>
        <w:lang w:val="en-US" w:eastAsia="en-US" w:bidi="ar-SA"/>
      </w:rPr>
    </w:lvl>
    <w:lvl w:ilvl="3" w:tplc="F886C022">
      <w:numFmt w:val="bullet"/>
      <w:lvlText w:val="•"/>
      <w:lvlJc w:val="left"/>
      <w:pPr>
        <w:ind w:left="2962" w:hanging="387"/>
      </w:pPr>
      <w:rPr>
        <w:rFonts w:hint="default"/>
        <w:lang w:val="en-US" w:eastAsia="en-US" w:bidi="ar-SA"/>
      </w:rPr>
    </w:lvl>
    <w:lvl w:ilvl="4" w:tplc="7C88F764">
      <w:numFmt w:val="bullet"/>
      <w:lvlText w:val="•"/>
      <w:lvlJc w:val="left"/>
      <w:pPr>
        <w:ind w:left="3953" w:hanging="387"/>
      </w:pPr>
      <w:rPr>
        <w:rFonts w:hint="default"/>
        <w:lang w:val="en-US" w:eastAsia="en-US" w:bidi="ar-SA"/>
      </w:rPr>
    </w:lvl>
    <w:lvl w:ilvl="5" w:tplc="5CCEB838">
      <w:numFmt w:val="bullet"/>
      <w:lvlText w:val="•"/>
      <w:lvlJc w:val="left"/>
      <w:pPr>
        <w:ind w:left="4944" w:hanging="387"/>
      </w:pPr>
      <w:rPr>
        <w:rFonts w:hint="default"/>
        <w:lang w:val="en-US" w:eastAsia="en-US" w:bidi="ar-SA"/>
      </w:rPr>
    </w:lvl>
    <w:lvl w:ilvl="6" w:tplc="D87EFD24">
      <w:numFmt w:val="bullet"/>
      <w:lvlText w:val="•"/>
      <w:lvlJc w:val="left"/>
      <w:pPr>
        <w:ind w:left="5935" w:hanging="387"/>
      </w:pPr>
      <w:rPr>
        <w:rFonts w:hint="default"/>
        <w:lang w:val="en-US" w:eastAsia="en-US" w:bidi="ar-SA"/>
      </w:rPr>
    </w:lvl>
    <w:lvl w:ilvl="7" w:tplc="D6F4CFF6">
      <w:numFmt w:val="bullet"/>
      <w:lvlText w:val="•"/>
      <w:lvlJc w:val="left"/>
      <w:pPr>
        <w:ind w:left="6926" w:hanging="387"/>
      </w:pPr>
      <w:rPr>
        <w:rFonts w:hint="default"/>
        <w:lang w:val="en-US" w:eastAsia="en-US" w:bidi="ar-SA"/>
      </w:rPr>
    </w:lvl>
    <w:lvl w:ilvl="8" w:tplc="B9963D18">
      <w:numFmt w:val="bullet"/>
      <w:lvlText w:val="•"/>
      <w:lvlJc w:val="left"/>
      <w:pPr>
        <w:ind w:left="7917" w:hanging="387"/>
      </w:pPr>
      <w:rPr>
        <w:rFonts w:hint="default"/>
        <w:lang w:val="en-US" w:eastAsia="en-US" w:bidi="ar-SA"/>
      </w:rPr>
    </w:lvl>
  </w:abstractNum>
  <w:abstractNum w:abstractNumId="5" w15:restartNumberingAfterBreak="0">
    <w:nsid w:val="1CB91373"/>
    <w:multiLevelType w:val="hybridMultilevel"/>
    <w:tmpl w:val="B34054A2"/>
    <w:lvl w:ilvl="0" w:tplc="3DE6EBA6">
      <w:start w:val="1"/>
      <w:numFmt w:val="decimal"/>
      <w:lvlText w:val="%1."/>
      <w:lvlJc w:val="left"/>
      <w:pPr>
        <w:ind w:left="260" w:hanging="300"/>
        <w:jc w:val="left"/>
      </w:pPr>
      <w:rPr>
        <w:rFonts w:ascii="Times New Roman" w:eastAsia="Times New Roman" w:hAnsi="Times New Roman" w:cs="Times New Roman" w:hint="default"/>
        <w:b/>
        <w:bCs/>
        <w:w w:val="100"/>
        <w:sz w:val="24"/>
        <w:szCs w:val="24"/>
        <w:lang w:val="en-US" w:eastAsia="en-US" w:bidi="ar-SA"/>
      </w:rPr>
    </w:lvl>
    <w:lvl w:ilvl="1" w:tplc="F410BDA8">
      <w:start w:val="1"/>
      <w:numFmt w:val="lowerLetter"/>
      <w:lvlText w:val="%2."/>
      <w:lvlJc w:val="left"/>
      <w:pPr>
        <w:ind w:left="980" w:hanging="286"/>
        <w:jc w:val="left"/>
      </w:pPr>
      <w:rPr>
        <w:rFonts w:ascii="Times New Roman" w:eastAsia="Times New Roman" w:hAnsi="Times New Roman" w:cs="Times New Roman" w:hint="default"/>
        <w:spacing w:val="-1"/>
        <w:w w:val="100"/>
        <w:sz w:val="24"/>
        <w:szCs w:val="24"/>
        <w:lang w:val="en-US" w:eastAsia="en-US" w:bidi="ar-SA"/>
      </w:rPr>
    </w:lvl>
    <w:lvl w:ilvl="2" w:tplc="8E6C4AEE">
      <w:start w:val="1"/>
      <w:numFmt w:val="decimal"/>
      <w:lvlText w:val="(%3)"/>
      <w:lvlJc w:val="left"/>
      <w:pPr>
        <w:ind w:left="2098" w:hanging="399"/>
        <w:jc w:val="left"/>
      </w:pPr>
      <w:rPr>
        <w:rFonts w:ascii="Times New Roman" w:eastAsia="Times New Roman" w:hAnsi="Times New Roman" w:cs="Times New Roman" w:hint="default"/>
        <w:w w:val="99"/>
        <w:sz w:val="24"/>
        <w:szCs w:val="24"/>
        <w:lang w:val="en-US" w:eastAsia="en-US" w:bidi="ar-SA"/>
      </w:rPr>
    </w:lvl>
    <w:lvl w:ilvl="3" w:tplc="1AAA4D40">
      <w:start w:val="1"/>
      <w:numFmt w:val="lowerLetter"/>
      <w:lvlText w:val="(%4)"/>
      <w:lvlJc w:val="left"/>
      <w:pPr>
        <w:ind w:left="1364" w:hanging="384"/>
        <w:jc w:val="left"/>
      </w:pPr>
      <w:rPr>
        <w:rFonts w:ascii="Times New Roman" w:eastAsia="Times New Roman" w:hAnsi="Times New Roman" w:cs="Times New Roman" w:hint="default"/>
        <w:spacing w:val="-2"/>
        <w:w w:val="99"/>
        <w:sz w:val="24"/>
        <w:szCs w:val="24"/>
        <w:lang w:val="en-US" w:eastAsia="en-US" w:bidi="ar-SA"/>
      </w:rPr>
    </w:lvl>
    <w:lvl w:ilvl="4" w:tplc="19C87828">
      <w:numFmt w:val="bullet"/>
      <w:lvlText w:val="•"/>
      <w:lvlJc w:val="left"/>
      <w:pPr>
        <w:ind w:left="3214" w:hanging="384"/>
      </w:pPr>
      <w:rPr>
        <w:rFonts w:hint="default"/>
        <w:lang w:val="en-US" w:eastAsia="en-US" w:bidi="ar-SA"/>
      </w:rPr>
    </w:lvl>
    <w:lvl w:ilvl="5" w:tplc="087AAAC6">
      <w:numFmt w:val="bullet"/>
      <w:lvlText w:val="•"/>
      <w:lvlJc w:val="left"/>
      <w:pPr>
        <w:ind w:left="4328" w:hanging="384"/>
      </w:pPr>
      <w:rPr>
        <w:rFonts w:hint="default"/>
        <w:lang w:val="en-US" w:eastAsia="en-US" w:bidi="ar-SA"/>
      </w:rPr>
    </w:lvl>
    <w:lvl w:ilvl="6" w:tplc="ECFC449E">
      <w:numFmt w:val="bullet"/>
      <w:lvlText w:val="•"/>
      <w:lvlJc w:val="left"/>
      <w:pPr>
        <w:ind w:left="5442" w:hanging="384"/>
      </w:pPr>
      <w:rPr>
        <w:rFonts w:hint="default"/>
        <w:lang w:val="en-US" w:eastAsia="en-US" w:bidi="ar-SA"/>
      </w:rPr>
    </w:lvl>
    <w:lvl w:ilvl="7" w:tplc="D50EF45E">
      <w:numFmt w:val="bullet"/>
      <w:lvlText w:val="•"/>
      <w:lvlJc w:val="left"/>
      <w:pPr>
        <w:ind w:left="6557" w:hanging="384"/>
      </w:pPr>
      <w:rPr>
        <w:rFonts w:hint="default"/>
        <w:lang w:val="en-US" w:eastAsia="en-US" w:bidi="ar-SA"/>
      </w:rPr>
    </w:lvl>
    <w:lvl w:ilvl="8" w:tplc="6068CEAE">
      <w:numFmt w:val="bullet"/>
      <w:lvlText w:val="•"/>
      <w:lvlJc w:val="left"/>
      <w:pPr>
        <w:ind w:left="7671" w:hanging="384"/>
      </w:pPr>
      <w:rPr>
        <w:rFonts w:hint="default"/>
        <w:lang w:val="en-US" w:eastAsia="en-US" w:bidi="ar-SA"/>
      </w:rPr>
    </w:lvl>
  </w:abstractNum>
  <w:abstractNum w:abstractNumId="6" w15:restartNumberingAfterBreak="0">
    <w:nsid w:val="24AC0FCE"/>
    <w:multiLevelType w:val="hybridMultilevel"/>
    <w:tmpl w:val="051EBB42"/>
    <w:lvl w:ilvl="0" w:tplc="5CE89F4E">
      <w:start w:val="1"/>
      <w:numFmt w:val="decimal"/>
      <w:lvlText w:val="%1)"/>
      <w:lvlJc w:val="left"/>
      <w:pPr>
        <w:ind w:left="980" w:hanging="360"/>
        <w:jc w:val="left"/>
      </w:pPr>
      <w:rPr>
        <w:rFonts w:ascii="Times New Roman" w:eastAsia="Times New Roman" w:hAnsi="Times New Roman" w:cs="Times New Roman" w:hint="default"/>
        <w:w w:val="99"/>
        <w:sz w:val="24"/>
        <w:szCs w:val="24"/>
        <w:lang w:val="en-US" w:eastAsia="en-US" w:bidi="ar-SA"/>
      </w:rPr>
    </w:lvl>
    <w:lvl w:ilvl="1" w:tplc="E264AAC4">
      <w:numFmt w:val="bullet"/>
      <w:lvlText w:val="•"/>
      <w:lvlJc w:val="left"/>
      <w:pPr>
        <w:ind w:left="1872" w:hanging="360"/>
      </w:pPr>
      <w:rPr>
        <w:rFonts w:hint="default"/>
        <w:lang w:val="en-US" w:eastAsia="en-US" w:bidi="ar-SA"/>
      </w:rPr>
    </w:lvl>
    <w:lvl w:ilvl="2" w:tplc="AC70F20A">
      <w:numFmt w:val="bullet"/>
      <w:lvlText w:val="•"/>
      <w:lvlJc w:val="left"/>
      <w:pPr>
        <w:ind w:left="2764" w:hanging="360"/>
      </w:pPr>
      <w:rPr>
        <w:rFonts w:hint="default"/>
        <w:lang w:val="en-US" w:eastAsia="en-US" w:bidi="ar-SA"/>
      </w:rPr>
    </w:lvl>
    <w:lvl w:ilvl="3" w:tplc="138421B8">
      <w:numFmt w:val="bullet"/>
      <w:lvlText w:val="•"/>
      <w:lvlJc w:val="left"/>
      <w:pPr>
        <w:ind w:left="3656" w:hanging="360"/>
      </w:pPr>
      <w:rPr>
        <w:rFonts w:hint="default"/>
        <w:lang w:val="en-US" w:eastAsia="en-US" w:bidi="ar-SA"/>
      </w:rPr>
    </w:lvl>
    <w:lvl w:ilvl="4" w:tplc="EC2275DC">
      <w:numFmt w:val="bullet"/>
      <w:lvlText w:val="•"/>
      <w:lvlJc w:val="left"/>
      <w:pPr>
        <w:ind w:left="4548" w:hanging="360"/>
      </w:pPr>
      <w:rPr>
        <w:rFonts w:hint="default"/>
        <w:lang w:val="en-US" w:eastAsia="en-US" w:bidi="ar-SA"/>
      </w:rPr>
    </w:lvl>
    <w:lvl w:ilvl="5" w:tplc="07C0A446">
      <w:numFmt w:val="bullet"/>
      <w:lvlText w:val="•"/>
      <w:lvlJc w:val="left"/>
      <w:pPr>
        <w:ind w:left="5440" w:hanging="360"/>
      </w:pPr>
      <w:rPr>
        <w:rFonts w:hint="default"/>
        <w:lang w:val="en-US" w:eastAsia="en-US" w:bidi="ar-SA"/>
      </w:rPr>
    </w:lvl>
    <w:lvl w:ilvl="6" w:tplc="99C6ED1E">
      <w:numFmt w:val="bullet"/>
      <w:lvlText w:val="•"/>
      <w:lvlJc w:val="left"/>
      <w:pPr>
        <w:ind w:left="6332" w:hanging="360"/>
      </w:pPr>
      <w:rPr>
        <w:rFonts w:hint="default"/>
        <w:lang w:val="en-US" w:eastAsia="en-US" w:bidi="ar-SA"/>
      </w:rPr>
    </w:lvl>
    <w:lvl w:ilvl="7" w:tplc="39B0696E">
      <w:numFmt w:val="bullet"/>
      <w:lvlText w:val="•"/>
      <w:lvlJc w:val="left"/>
      <w:pPr>
        <w:ind w:left="7224" w:hanging="360"/>
      </w:pPr>
      <w:rPr>
        <w:rFonts w:hint="default"/>
        <w:lang w:val="en-US" w:eastAsia="en-US" w:bidi="ar-SA"/>
      </w:rPr>
    </w:lvl>
    <w:lvl w:ilvl="8" w:tplc="020611B4">
      <w:numFmt w:val="bullet"/>
      <w:lvlText w:val="•"/>
      <w:lvlJc w:val="left"/>
      <w:pPr>
        <w:ind w:left="8116" w:hanging="360"/>
      </w:pPr>
      <w:rPr>
        <w:rFonts w:hint="default"/>
        <w:lang w:val="en-US" w:eastAsia="en-US" w:bidi="ar-SA"/>
      </w:rPr>
    </w:lvl>
  </w:abstractNum>
  <w:abstractNum w:abstractNumId="7" w15:restartNumberingAfterBreak="0">
    <w:nsid w:val="297C3831"/>
    <w:multiLevelType w:val="hybridMultilevel"/>
    <w:tmpl w:val="B88C84A0"/>
    <w:lvl w:ilvl="0" w:tplc="7BD295F6">
      <w:start w:val="5"/>
      <w:numFmt w:val="decimal"/>
      <w:lvlText w:val="(%1)"/>
      <w:lvlJc w:val="left"/>
      <w:pPr>
        <w:ind w:left="2098" w:hanging="399"/>
        <w:jc w:val="left"/>
      </w:pPr>
      <w:rPr>
        <w:rFonts w:ascii="Times New Roman" w:eastAsia="Times New Roman" w:hAnsi="Times New Roman" w:cs="Times New Roman" w:hint="default"/>
        <w:w w:val="99"/>
        <w:sz w:val="24"/>
        <w:szCs w:val="24"/>
        <w:lang w:val="en-US" w:eastAsia="en-US" w:bidi="ar-SA"/>
      </w:rPr>
    </w:lvl>
    <w:lvl w:ilvl="1" w:tplc="A610237A">
      <w:numFmt w:val="bullet"/>
      <w:lvlText w:val="•"/>
      <w:lvlJc w:val="left"/>
      <w:pPr>
        <w:ind w:left="2880" w:hanging="399"/>
      </w:pPr>
      <w:rPr>
        <w:rFonts w:hint="default"/>
        <w:lang w:val="en-US" w:eastAsia="en-US" w:bidi="ar-SA"/>
      </w:rPr>
    </w:lvl>
    <w:lvl w:ilvl="2" w:tplc="89807378">
      <w:numFmt w:val="bullet"/>
      <w:lvlText w:val="•"/>
      <w:lvlJc w:val="left"/>
      <w:pPr>
        <w:ind w:left="3660" w:hanging="399"/>
      </w:pPr>
      <w:rPr>
        <w:rFonts w:hint="default"/>
        <w:lang w:val="en-US" w:eastAsia="en-US" w:bidi="ar-SA"/>
      </w:rPr>
    </w:lvl>
    <w:lvl w:ilvl="3" w:tplc="5B9E509C">
      <w:numFmt w:val="bullet"/>
      <w:lvlText w:val="•"/>
      <w:lvlJc w:val="left"/>
      <w:pPr>
        <w:ind w:left="4440" w:hanging="399"/>
      </w:pPr>
      <w:rPr>
        <w:rFonts w:hint="default"/>
        <w:lang w:val="en-US" w:eastAsia="en-US" w:bidi="ar-SA"/>
      </w:rPr>
    </w:lvl>
    <w:lvl w:ilvl="4" w:tplc="024EA748">
      <w:numFmt w:val="bullet"/>
      <w:lvlText w:val="•"/>
      <w:lvlJc w:val="left"/>
      <w:pPr>
        <w:ind w:left="5220" w:hanging="399"/>
      </w:pPr>
      <w:rPr>
        <w:rFonts w:hint="default"/>
        <w:lang w:val="en-US" w:eastAsia="en-US" w:bidi="ar-SA"/>
      </w:rPr>
    </w:lvl>
    <w:lvl w:ilvl="5" w:tplc="E0C8E036">
      <w:numFmt w:val="bullet"/>
      <w:lvlText w:val="•"/>
      <w:lvlJc w:val="left"/>
      <w:pPr>
        <w:ind w:left="6000" w:hanging="399"/>
      </w:pPr>
      <w:rPr>
        <w:rFonts w:hint="default"/>
        <w:lang w:val="en-US" w:eastAsia="en-US" w:bidi="ar-SA"/>
      </w:rPr>
    </w:lvl>
    <w:lvl w:ilvl="6" w:tplc="36606212">
      <w:numFmt w:val="bullet"/>
      <w:lvlText w:val="•"/>
      <w:lvlJc w:val="left"/>
      <w:pPr>
        <w:ind w:left="6780" w:hanging="399"/>
      </w:pPr>
      <w:rPr>
        <w:rFonts w:hint="default"/>
        <w:lang w:val="en-US" w:eastAsia="en-US" w:bidi="ar-SA"/>
      </w:rPr>
    </w:lvl>
    <w:lvl w:ilvl="7" w:tplc="E51CEA66">
      <w:numFmt w:val="bullet"/>
      <w:lvlText w:val="•"/>
      <w:lvlJc w:val="left"/>
      <w:pPr>
        <w:ind w:left="7560" w:hanging="399"/>
      </w:pPr>
      <w:rPr>
        <w:rFonts w:hint="default"/>
        <w:lang w:val="en-US" w:eastAsia="en-US" w:bidi="ar-SA"/>
      </w:rPr>
    </w:lvl>
    <w:lvl w:ilvl="8" w:tplc="DE949220">
      <w:numFmt w:val="bullet"/>
      <w:lvlText w:val="•"/>
      <w:lvlJc w:val="left"/>
      <w:pPr>
        <w:ind w:left="8340" w:hanging="399"/>
      </w:pPr>
      <w:rPr>
        <w:rFonts w:hint="default"/>
        <w:lang w:val="en-US" w:eastAsia="en-US" w:bidi="ar-SA"/>
      </w:rPr>
    </w:lvl>
  </w:abstractNum>
  <w:abstractNum w:abstractNumId="8" w15:restartNumberingAfterBreak="0">
    <w:nsid w:val="2A9727DF"/>
    <w:multiLevelType w:val="hybridMultilevel"/>
    <w:tmpl w:val="82021546"/>
    <w:lvl w:ilvl="0" w:tplc="8182D9BE">
      <w:start w:val="18"/>
      <w:numFmt w:val="decimal"/>
      <w:lvlText w:val="(%1)"/>
      <w:lvlJc w:val="left"/>
      <w:pPr>
        <w:ind w:left="2218" w:hanging="519"/>
        <w:jc w:val="left"/>
      </w:pPr>
      <w:rPr>
        <w:rFonts w:ascii="Times New Roman" w:eastAsia="Times New Roman" w:hAnsi="Times New Roman" w:cs="Times New Roman" w:hint="default"/>
        <w:w w:val="99"/>
        <w:sz w:val="24"/>
        <w:szCs w:val="24"/>
        <w:lang w:val="en-US" w:eastAsia="en-US" w:bidi="ar-SA"/>
      </w:rPr>
    </w:lvl>
    <w:lvl w:ilvl="1" w:tplc="C632FFC2">
      <w:numFmt w:val="bullet"/>
      <w:lvlText w:val="•"/>
      <w:lvlJc w:val="left"/>
      <w:pPr>
        <w:ind w:left="2988" w:hanging="519"/>
      </w:pPr>
      <w:rPr>
        <w:rFonts w:hint="default"/>
        <w:lang w:val="en-US" w:eastAsia="en-US" w:bidi="ar-SA"/>
      </w:rPr>
    </w:lvl>
    <w:lvl w:ilvl="2" w:tplc="39A4AE4E">
      <w:numFmt w:val="bullet"/>
      <w:lvlText w:val="•"/>
      <w:lvlJc w:val="left"/>
      <w:pPr>
        <w:ind w:left="3756" w:hanging="519"/>
      </w:pPr>
      <w:rPr>
        <w:rFonts w:hint="default"/>
        <w:lang w:val="en-US" w:eastAsia="en-US" w:bidi="ar-SA"/>
      </w:rPr>
    </w:lvl>
    <w:lvl w:ilvl="3" w:tplc="579A3A8A">
      <w:numFmt w:val="bullet"/>
      <w:lvlText w:val="•"/>
      <w:lvlJc w:val="left"/>
      <w:pPr>
        <w:ind w:left="4524" w:hanging="519"/>
      </w:pPr>
      <w:rPr>
        <w:rFonts w:hint="default"/>
        <w:lang w:val="en-US" w:eastAsia="en-US" w:bidi="ar-SA"/>
      </w:rPr>
    </w:lvl>
    <w:lvl w:ilvl="4" w:tplc="379A8462">
      <w:numFmt w:val="bullet"/>
      <w:lvlText w:val="•"/>
      <w:lvlJc w:val="left"/>
      <w:pPr>
        <w:ind w:left="5292" w:hanging="519"/>
      </w:pPr>
      <w:rPr>
        <w:rFonts w:hint="default"/>
        <w:lang w:val="en-US" w:eastAsia="en-US" w:bidi="ar-SA"/>
      </w:rPr>
    </w:lvl>
    <w:lvl w:ilvl="5" w:tplc="0C5A4E6C">
      <w:numFmt w:val="bullet"/>
      <w:lvlText w:val="•"/>
      <w:lvlJc w:val="left"/>
      <w:pPr>
        <w:ind w:left="6060" w:hanging="519"/>
      </w:pPr>
      <w:rPr>
        <w:rFonts w:hint="default"/>
        <w:lang w:val="en-US" w:eastAsia="en-US" w:bidi="ar-SA"/>
      </w:rPr>
    </w:lvl>
    <w:lvl w:ilvl="6" w:tplc="15C6C220">
      <w:numFmt w:val="bullet"/>
      <w:lvlText w:val="•"/>
      <w:lvlJc w:val="left"/>
      <w:pPr>
        <w:ind w:left="6828" w:hanging="519"/>
      </w:pPr>
      <w:rPr>
        <w:rFonts w:hint="default"/>
        <w:lang w:val="en-US" w:eastAsia="en-US" w:bidi="ar-SA"/>
      </w:rPr>
    </w:lvl>
    <w:lvl w:ilvl="7" w:tplc="EAB4A2E2">
      <w:numFmt w:val="bullet"/>
      <w:lvlText w:val="•"/>
      <w:lvlJc w:val="left"/>
      <w:pPr>
        <w:ind w:left="7596" w:hanging="519"/>
      </w:pPr>
      <w:rPr>
        <w:rFonts w:hint="default"/>
        <w:lang w:val="en-US" w:eastAsia="en-US" w:bidi="ar-SA"/>
      </w:rPr>
    </w:lvl>
    <w:lvl w:ilvl="8" w:tplc="5B683F6A">
      <w:numFmt w:val="bullet"/>
      <w:lvlText w:val="•"/>
      <w:lvlJc w:val="left"/>
      <w:pPr>
        <w:ind w:left="8364" w:hanging="519"/>
      </w:pPr>
      <w:rPr>
        <w:rFonts w:hint="default"/>
        <w:lang w:val="en-US" w:eastAsia="en-US" w:bidi="ar-SA"/>
      </w:rPr>
    </w:lvl>
  </w:abstractNum>
  <w:abstractNum w:abstractNumId="9" w15:restartNumberingAfterBreak="0">
    <w:nsid w:val="2CB8470C"/>
    <w:multiLevelType w:val="hybridMultilevel"/>
    <w:tmpl w:val="D5EEBB8E"/>
    <w:lvl w:ilvl="0" w:tplc="EBE68FC8">
      <w:start w:val="1"/>
      <w:numFmt w:val="decimal"/>
      <w:lvlText w:val="%1."/>
      <w:lvlJc w:val="left"/>
      <w:pPr>
        <w:ind w:left="260" w:hanging="300"/>
        <w:jc w:val="left"/>
      </w:pPr>
      <w:rPr>
        <w:rFonts w:ascii="Times New Roman" w:eastAsia="Times New Roman" w:hAnsi="Times New Roman" w:cs="Times New Roman" w:hint="default"/>
        <w:w w:val="100"/>
        <w:sz w:val="24"/>
        <w:szCs w:val="24"/>
        <w:u w:val="single" w:color="000000"/>
        <w:lang w:val="en-US" w:eastAsia="en-US" w:bidi="ar-SA"/>
      </w:rPr>
    </w:lvl>
    <w:lvl w:ilvl="1" w:tplc="5DB20E52">
      <w:start w:val="1"/>
      <w:numFmt w:val="decimal"/>
      <w:lvlText w:val="%2."/>
      <w:lvlJc w:val="left"/>
      <w:pPr>
        <w:ind w:left="980" w:hanging="300"/>
        <w:jc w:val="left"/>
      </w:pPr>
      <w:rPr>
        <w:rFonts w:ascii="Times New Roman" w:eastAsia="Times New Roman" w:hAnsi="Times New Roman" w:cs="Times New Roman" w:hint="default"/>
        <w:w w:val="100"/>
        <w:sz w:val="24"/>
        <w:szCs w:val="24"/>
        <w:u w:val="single" w:color="000000"/>
        <w:lang w:val="en-US" w:eastAsia="en-US" w:bidi="ar-SA"/>
      </w:rPr>
    </w:lvl>
    <w:lvl w:ilvl="2" w:tplc="C0D4FBA0">
      <w:numFmt w:val="bullet"/>
      <w:lvlText w:val="•"/>
      <w:lvlJc w:val="left"/>
      <w:pPr>
        <w:ind w:left="1971" w:hanging="300"/>
      </w:pPr>
      <w:rPr>
        <w:rFonts w:hint="default"/>
        <w:lang w:val="en-US" w:eastAsia="en-US" w:bidi="ar-SA"/>
      </w:rPr>
    </w:lvl>
    <w:lvl w:ilvl="3" w:tplc="EC7CE854">
      <w:numFmt w:val="bullet"/>
      <w:lvlText w:val="•"/>
      <w:lvlJc w:val="left"/>
      <w:pPr>
        <w:ind w:left="2962" w:hanging="300"/>
      </w:pPr>
      <w:rPr>
        <w:rFonts w:hint="default"/>
        <w:lang w:val="en-US" w:eastAsia="en-US" w:bidi="ar-SA"/>
      </w:rPr>
    </w:lvl>
    <w:lvl w:ilvl="4" w:tplc="711CB886">
      <w:numFmt w:val="bullet"/>
      <w:lvlText w:val="•"/>
      <w:lvlJc w:val="left"/>
      <w:pPr>
        <w:ind w:left="3953" w:hanging="300"/>
      </w:pPr>
      <w:rPr>
        <w:rFonts w:hint="default"/>
        <w:lang w:val="en-US" w:eastAsia="en-US" w:bidi="ar-SA"/>
      </w:rPr>
    </w:lvl>
    <w:lvl w:ilvl="5" w:tplc="990C1108">
      <w:numFmt w:val="bullet"/>
      <w:lvlText w:val="•"/>
      <w:lvlJc w:val="left"/>
      <w:pPr>
        <w:ind w:left="4944" w:hanging="300"/>
      </w:pPr>
      <w:rPr>
        <w:rFonts w:hint="default"/>
        <w:lang w:val="en-US" w:eastAsia="en-US" w:bidi="ar-SA"/>
      </w:rPr>
    </w:lvl>
    <w:lvl w:ilvl="6" w:tplc="B39C0F9A">
      <w:numFmt w:val="bullet"/>
      <w:lvlText w:val="•"/>
      <w:lvlJc w:val="left"/>
      <w:pPr>
        <w:ind w:left="5935" w:hanging="300"/>
      </w:pPr>
      <w:rPr>
        <w:rFonts w:hint="default"/>
        <w:lang w:val="en-US" w:eastAsia="en-US" w:bidi="ar-SA"/>
      </w:rPr>
    </w:lvl>
    <w:lvl w:ilvl="7" w:tplc="ED72C61E">
      <w:numFmt w:val="bullet"/>
      <w:lvlText w:val="•"/>
      <w:lvlJc w:val="left"/>
      <w:pPr>
        <w:ind w:left="6926" w:hanging="300"/>
      </w:pPr>
      <w:rPr>
        <w:rFonts w:hint="default"/>
        <w:lang w:val="en-US" w:eastAsia="en-US" w:bidi="ar-SA"/>
      </w:rPr>
    </w:lvl>
    <w:lvl w:ilvl="8" w:tplc="EFCE49D0">
      <w:numFmt w:val="bullet"/>
      <w:lvlText w:val="•"/>
      <w:lvlJc w:val="left"/>
      <w:pPr>
        <w:ind w:left="7917" w:hanging="300"/>
      </w:pPr>
      <w:rPr>
        <w:rFonts w:hint="default"/>
        <w:lang w:val="en-US" w:eastAsia="en-US" w:bidi="ar-SA"/>
      </w:rPr>
    </w:lvl>
  </w:abstractNum>
  <w:abstractNum w:abstractNumId="10" w15:restartNumberingAfterBreak="0">
    <w:nsid w:val="3590190B"/>
    <w:multiLevelType w:val="hybridMultilevel"/>
    <w:tmpl w:val="06BEFBAC"/>
    <w:lvl w:ilvl="0" w:tplc="AE2676D2">
      <w:start w:val="1"/>
      <w:numFmt w:val="decimal"/>
      <w:lvlText w:val="%1."/>
      <w:lvlJc w:val="left"/>
      <w:pPr>
        <w:ind w:left="611" w:hanging="351"/>
        <w:jc w:val="left"/>
      </w:pPr>
      <w:rPr>
        <w:rFonts w:ascii="Times New Roman" w:eastAsia="Times New Roman" w:hAnsi="Times New Roman" w:cs="Times New Roman" w:hint="default"/>
        <w:b/>
        <w:bCs/>
        <w:w w:val="100"/>
        <w:sz w:val="28"/>
        <w:szCs w:val="28"/>
        <w:lang w:val="en-US" w:eastAsia="en-US" w:bidi="ar-SA"/>
      </w:rPr>
    </w:lvl>
    <w:lvl w:ilvl="1" w:tplc="DB584466">
      <w:start w:val="1"/>
      <w:numFmt w:val="lowerLetter"/>
      <w:lvlText w:val="%2."/>
      <w:lvlJc w:val="left"/>
      <w:pPr>
        <w:ind w:left="260" w:hanging="286"/>
        <w:jc w:val="left"/>
      </w:pPr>
      <w:rPr>
        <w:rFonts w:ascii="Times New Roman" w:eastAsia="Times New Roman" w:hAnsi="Times New Roman" w:cs="Times New Roman" w:hint="default"/>
        <w:spacing w:val="-1"/>
        <w:w w:val="100"/>
        <w:sz w:val="24"/>
        <w:szCs w:val="24"/>
        <w:lang w:val="en-US" w:eastAsia="en-US" w:bidi="ar-SA"/>
      </w:rPr>
    </w:lvl>
    <w:lvl w:ilvl="2" w:tplc="49C20EA6">
      <w:start w:val="1"/>
      <w:numFmt w:val="decimal"/>
      <w:lvlText w:val="(%3)"/>
      <w:lvlJc w:val="left"/>
      <w:pPr>
        <w:ind w:left="1378" w:hanging="399"/>
        <w:jc w:val="left"/>
      </w:pPr>
      <w:rPr>
        <w:rFonts w:ascii="Times New Roman" w:eastAsia="Times New Roman" w:hAnsi="Times New Roman" w:cs="Times New Roman" w:hint="default"/>
        <w:w w:val="99"/>
        <w:sz w:val="24"/>
        <w:szCs w:val="24"/>
        <w:lang w:val="en-US" w:eastAsia="en-US" w:bidi="ar-SA"/>
      </w:rPr>
    </w:lvl>
    <w:lvl w:ilvl="3" w:tplc="6D329752">
      <w:numFmt w:val="bullet"/>
      <w:lvlText w:val="•"/>
      <w:lvlJc w:val="left"/>
      <w:pPr>
        <w:ind w:left="1380" w:hanging="399"/>
      </w:pPr>
      <w:rPr>
        <w:rFonts w:hint="default"/>
        <w:lang w:val="en-US" w:eastAsia="en-US" w:bidi="ar-SA"/>
      </w:rPr>
    </w:lvl>
    <w:lvl w:ilvl="4" w:tplc="A8F6903A">
      <w:numFmt w:val="bullet"/>
      <w:lvlText w:val="•"/>
      <w:lvlJc w:val="left"/>
      <w:pPr>
        <w:ind w:left="2597" w:hanging="399"/>
      </w:pPr>
      <w:rPr>
        <w:rFonts w:hint="default"/>
        <w:lang w:val="en-US" w:eastAsia="en-US" w:bidi="ar-SA"/>
      </w:rPr>
    </w:lvl>
    <w:lvl w:ilvl="5" w:tplc="665C4168">
      <w:numFmt w:val="bullet"/>
      <w:lvlText w:val="•"/>
      <w:lvlJc w:val="left"/>
      <w:pPr>
        <w:ind w:left="3814" w:hanging="399"/>
      </w:pPr>
      <w:rPr>
        <w:rFonts w:hint="default"/>
        <w:lang w:val="en-US" w:eastAsia="en-US" w:bidi="ar-SA"/>
      </w:rPr>
    </w:lvl>
    <w:lvl w:ilvl="6" w:tplc="9D5A066A">
      <w:numFmt w:val="bullet"/>
      <w:lvlText w:val="•"/>
      <w:lvlJc w:val="left"/>
      <w:pPr>
        <w:ind w:left="5031" w:hanging="399"/>
      </w:pPr>
      <w:rPr>
        <w:rFonts w:hint="default"/>
        <w:lang w:val="en-US" w:eastAsia="en-US" w:bidi="ar-SA"/>
      </w:rPr>
    </w:lvl>
    <w:lvl w:ilvl="7" w:tplc="5218E564">
      <w:numFmt w:val="bullet"/>
      <w:lvlText w:val="•"/>
      <w:lvlJc w:val="left"/>
      <w:pPr>
        <w:ind w:left="6248" w:hanging="399"/>
      </w:pPr>
      <w:rPr>
        <w:rFonts w:hint="default"/>
        <w:lang w:val="en-US" w:eastAsia="en-US" w:bidi="ar-SA"/>
      </w:rPr>
    </w:lvl>
    <w:lvl w:ilvl="8" w:tplc="D0EA2E28">
      <w:numFmt w:val="bullet"/>
      <w:lvlText w:val="•"/>
      <w:lvlJc w:val="left"/>
      <w:pPr>
        <w:ind w:left="7465" w:hanging="399"/>
      </w:pPr>
      <w:rPr>
        <w:rFonts w:hint="default"/>
        <w:lang w:val="en-US" w:eastAsia="en-US" w:bidi="ar-SA"/>
      </w:rPr>
    </w:lvl>
  </w:abstractNum>
  <w:abstractNum w:abstractNumId="11" w15:restartNumberingAfterBreak="0">
    <w:nsid w:val="41AD500D"/>
    <w:multiLevelType w:val="hybridMultilevel"/>
    <w:tmpl w:val="AEBCEAF8"/>
    <w:lvl w:ilvl="0" w:tplc="A992BC66">
      <w:start w:val="5"/>
      <w:numFmt w:val="decimal"/>
      <w:lvlText w:val="%1."/>
      <w:lvlJc w:val="left"/>
      <w:pPr>
        <w:ind w:left="611" w:hanging="351"/>
        <w:jc w:val="left"/>
      </w:pPr>
      <w:rPr>
        <w:rFonts w:hint="default"/>
        <w:b/>
        <w:bCs/>
        <w:w w:val="100"/>
        <w:lang w:val="en-US" w:eastAsia="en-US" w:bidi="ar-SA"/>
      </w:rPr>
    </w:lvl>
    <w:lvl w:ilvl="1" w:tplc="3C444684">
      <w:start w:val="1"/>
      <w:numFmt w:val="lowerLetter"/>
      <w:lvlText w:val="%2."/>
      <w:lvlJc w:val="left"/>
      <w:pPr>
        <w:ind w:left="980" w:hanging="286"/>
        <w:jc w:val="left"/>
      </w:pPr>
      <w:rPr>
        <w:rFonts w:ascii="Times New Roman" w:eastAsia="Times New Roman" w:hAnsi="Times New Roman" w:cs="Times New Roman" w:hint="default"/>
        <w:spacing w:val="-1"/>
        <w:w w:val="100"/>
        <w:sz w:val="24"/>
        <w:szCs w:val="24"/>
        <w:lang w:val="en-US" w:eastAsia="en-US" w:bidi="ar-SA"/>
      </w:rPr>
    </w:lvl>
    <w:lvl w:ilvl="2" w:tplc="85B261C8">
      <w:numFmt w:val="bullet"/>
      <w:lvlText w:val="•"/>
      <w:lvlJc w:val="left"/>
      <w:pPr>
        <w:ind w:left="1971" w:hanging="286"/>
      </w:pPr>
      <w:rPr>
        <w:rFonts w:hint="default"/>
        <w:lang w:val="en-US" w:eastAsia="en-US" w:bidi="ar-SA"/>
      </w:rPr>
    </w:lvl>
    <w:lvl w:ilvl="3" w:tplc="A4388CD2">
      <w:numFmt w:val="bullet"/>
      <w:lvlText w:val="•"/>
      <w:lvlJc w:val="left"/>
      <w:pPr>
        <w:ind w:left="2962" w:hanging="286"/>
      </w:pPr>
      <w:rPr>
        <w:rFonts w:hint="default"/>
        <w:lang w:val="en-US" w:eastAsia="en-US" w:bidi="ar-SA"/>
      </w:rPr>
    </w:lvl>
    <w:lvl w:ilvl="4" w:tplc="F1B2BDAA">
      <w:numFmt w:val="bullet"/>
      <w:lvlText w:val="•"/>
      <w:lvlJc w:val="left"/>
      <w:pPr>
        <w:ind w:left="3953" w:hanging="286"/>
      </w:pPr>
      <w:rPr>
        <w:rFonts w:hint="default"/>
        <w:lang w:val="en-US" w:eastAsia="en-US" w:bidi="ar-SA"/>
      </w:rPr>
    </w:lvl>
    <w:lvl w:ilvl="5" w:tplc="C436BF00">
      <w:numFmt w:val="bullet"/>
      <w:lvlText w:val="•"/>
      <w:lvlJc w:val="left"/>
      <w:pPr>
        <w:ind w:left="4944" w:hanging="286"/>
      </w:pPr>
      <w:rPr>
        <w:rFonts w:hint="default"/>
        <w:lang w:val="en-US" w:eastAsia="en-US" w:bidi="ar-SA"/>
      </w:rPr>
    </w:lvl>
    <w:lvl w:ilvl="6" w:tplc="FF54CE0A">
      <w:numFmt w:val="bullet"/>
      <w:lvlText w:val="•"/>
      <w:lvlJc w:val="left"/>
      <w:pPr>
        <w:ind w:left="5935" w:hanging="286"/>
      </w:pPr>
      <w:rPr>
        <w:rFonts w:hint="default"/>
        <w:lang w:val="en-US" w:eastAsia="en-US" w:bidi="ar-SA"/>
      </w:rPr>
    </w:lvl>
    <w:lvl w:ilvl="7" w:tplc="05B68F8A">
      <w:numFmt w:val="bullet"/>
      <w:lvlText w:val="•"/>
      <w:lvlJc w:val="left"/>
      <w:pPr>
        <w:ind w:left="6926" w:hanging="286"/>
      </w:pPr>
      <w:rPr>
        <w:rFonts w:hint="default"/>
        <w:lang w:val="en-US" w:eastAsia="en-US" w:bidi="ar-SA"/>
      </w:rPr>
    </w:lvl>
    <w:lvl w:ilvl="8" w:tplc="09903FDA">
      <w:numFmt w:val="bullet"/>
      <w:lvlText w:val="•"/>
      <w:lvlJc w:val="left"/>
      <w:pPr>
        <w:ind w:left="7917" w:hanging="286"/>
      </w:pPr>
      <w:rPr>
        <w:rFonts w:hint="default"/>
        <w:lang w:val="en-US" w:eastAsia="en-US" w:bidi="ar-SA"/>
      </w:rPr>
    </w:lvl>
  </w:abstractNum>
  <w:abstractNum w:abstractNumId="12" w15:restartNumberingAfterBreak="0">
    <w:nsid w:val="508A7A30"/>
    <w:multiLevelType w:val="hybridMultilevel"/>
    <w:tmpl w:val="C0FAC9AA"/>
    <w:lvl w:ilvl="0" w:tplc="13A025DA">
      <w:start w:val="19"/>
      <w:numFmt w:val="lowerLetter"/>
      <w:lvlText w:val="%1."/>
      <w:lvlJc w:val="left"/>
      <w:pPr>
        <w:ind w:left="980" w:hanging="274"/>
        <w:jc w:val="left"/>
      </w:pPr>
      <w:rPr>
        <w:rFonts w:ascii="Times New Roman" w:eastAsia="Times New Roman" w:hAnsi="Times New Roman" w:cs="Times New Roman" w:hint="default"/>
        <w:w w:val="99"/>
        <w:sz w:val="24"/>
        <w:szCs w:val="24"/>
        <w:lang w:val="en-US" w:eastAsia="en-US" w:bidi="ar-SA"/>
      </w:rPr>
    </w:lvl>
    <w:lvl w:ilvl="1" w:tplc="7F382056">
      <w:numFmt w:val="bullet"/>
      <w:lvlText w:val="•"/>
      <w:lvlJc w:val="left"/>
      <w:pPr>
        <w:ind w:left="1872" w:hanging="274"/>
      </w:pPr>
      <w:rPr>
        <w:rFonts w:hint="default"/>
        <w:lang w:val="en-US" w:eastAsia="en-US" w:bidi="ar-SA"/>
      </w:rPr>
    </w:lvl>
    <w:lvl w:ilvl="2" w:tplc="CF9AC6F2">
      <w:numFmt w:val="bullet"/>
      <w:lvlText w:val="•"/>
      <w:lvlJc w:val="left"/>
      <w:pPr>
        <w:ind w:left="2764" w:hanging="274"/>
      </w:pPr>
      <w:rPr>
        <w:rFonts w:hint="default"/>
        <w:lang w:val="en-US" w:eastAsia="en-US" w:bidi="ar-SA"/>
      </w:rPr>
    </w:lvl>
    <w:lvl w:ilvl="3" w:tplc="EB8E602E">
      <w:numFmt w:val="bullet"/>
      <w:lvlText w:val="•"/>
      <w:lvlJc w:val="left"/>
      <w:pPr>
        <w:ind w:left="3656" w:hanging="274"/>
      </w:pPr>
      <w:rPr>
        <w:rFonts w:hint="default"/>
        <w:lang w:val="en-US" w:eastAsia="en-US" w:bidi="ar-SA"/>
      </w:rPr>
    </w:lvl>
    <w:lvl w:ilvl="4" w:tplc="43708F7E">
      <w:numFmt w:val="bullet"/>
      <w:lvlText w:val="•"/>
      <w:lvlJc w:val="left"/>
      <w:pPr>
        <w:ind w:left="4548" w:hanging="274"/>
      </w:pPr>
      <w:rPr>
        <w:rFonts w:hint="default"/>
        <w:lang w:val="en-US" w:eastAsia="en-US" w:bidi="ar-SA"/>
      </w:rPr>
    </w:lvl>
    <w:lvl w:ilvl="5" w:tplc="54B2A9F2">
      <w:numFmt w:val="bullet"/>
      <w:lvlText w:val="•"/>
      <w:lvlJc w:val="left"/>
      <w:pPr>
        <w:ind w:left="5440" w:hanging="274"/>
      </w:pPr>
      <w:rPr>
        <w:rFonts w:hint="default"/>
        <w:lang w:val="en-US" w:eastAsia="en-US" w:bidi="ar-SA"/>
      </w:rPr>
    </w:lvl>
    <w:lvl w:ilvl="6" w:tplc="4C167A30">
      <w:numFmt w:val="bullet"/>
      <w:lvlText w:val="•"/>
      <w:lvlJc w:val="left"/>
      <w:pPr>
        <w:ind w:left="6332" w:hanging="274"/>
      </w:pPr>
      <w:rPr>
        <w:rFonts w:hint="default"/>
        <w:lang w:val="en-US" w:eastAsia="en-US" w:bidi="ar-SA"/>
      </w:rPr>
    </w:lvl>
    <w:lvl w:ilvl="7" w:tplc="002863EC">
      <w:numFmt w:val="bullet"/>
      <w:lvlText w:val="•"/>
      <w:lvlJc w:val="left"/>
      <w:pPr>
        <w:ind w:left="7224" w:hanging="274"/>
      </w:pPr>
      <w:rPr>
        <w:rFonts w:hint="default"/>
        <w:lang w:val="en-US" w:eastAsia="en-US" w:bidi="ar-SA"/>
      </w:rPr>
    </w:lvl>
    <w:lvl w:ilvl="8" w:tplc="D9A4261C">
      <w:numFmt w:val="bullet"/>
      <w:lvlText w:val="•"/>
      <w:lvlJc w:val="left"/>
      <w:pPr>
        <w:ind w:left="8116" w:hanging="274"/>
      </w:pPr>
      <w:rPr>
        <w:rFonts w:hint="default"/>
        <w:lang w:val="en-US" w:eastAsia="en-US" w:bidi="ar-SA"/>
      </w:rPr>
    </w:lvl>
  </w:abstractNum>
  <w:abstractNum w:abstractNumId="13" w15:restartNumberingAfterBreak="0">
    <w:nsid w:val="599873B7"/>
    <w:multiLevelType w:val="hybridMultilevel"/>
    <w:tmpl w:val="03B0B6D6"/>
    <w:lvl w:ilvl="0" w:tplc="9CF04A78">
      <w:start w:val="1"/>
      <w:numFmt w:val="decimal"/>
      <w:lvlText w:val="%1."/>
      <w:lvlJc w:val="left"/>
      <w:pPr>
        <w:ind w:left="951" w:hanging="480"/>
        <w:jc w:val="left"/>
      </w:pPr>
      <w:rPr>
        <w:rFonts w:ascii="Courier New" w:eastAsia="Courier New" w:hAnsi="Courier New" w:cs="Courier New" w:hint="default"/>
        <w:w w:val="99"/>
        <w:sz w:val="20"/>
        <w:szCs w:val="20"/>
        <w:lang w:val="en-US" w:eastAsia="en-US" w:bidi="ar-SA"/>
      </w:rPr>
    </w:lvl>
    <w:lvl w:ilvl="1" w:tplc="3EDC027A">
      <w:start w:val="1"/>
      <w:numFmt w:val="decimal"/>
      <w:lvlText w:val="%2."/>
      <w:lvlJc w:val="left"/>
      <w:pPr>
        <w:ind w:left="980" w:hanging="360"/>
        <w:jc w:val="left"/>
      </w:pPr>
      <w:rPr>
        <w:rFonts w:ascii="Times New Roman" w:eastAsia="Times New Roman" w:hAnsi="Times New Roman" w:cs="Times New Roman" w:hint="default"/>
        <w:w w:val="100"/>
        <w:sz w:val="24"/>
        <w:szCs w:val="24"/>
        <w:lang w:val="en-US" w:eastAsia="en-US" w:bidi="ar-SA"/>
      </w:rPr>
    </w:lvl>
    <w:lvl w:ilvl="2" w:tplc="6FF44372">
      <w:numFmt w:val="bullet"/>
      <w:lvlText w:val="•"/>
      <w:lvlJc w:val="left"/>
      <w:pPr>
        <w:ind w:left="1971" w:hanging="360"/>
      </w:pPr>
      <w:rPr>
        <w:rFonts w:hint="default"/>
        <w:lang w:val="en-US" w:eastAsia="en-US" w:bidi="ar-SA"/>
      </w:rPr>
    </w:lvl>
    <w:lvl w:ilvl="3" w:tplc="F30E24B6">
      <w:numFmt w:val="bullet"/>
      <w:lvlText w:val="•"/>
      <w:lvlJc w:val="left"/>
      <w:pPr>
        <w:ind w:left="2962" w:hanging="360"/>
      </w:pPr>
      <w:rPr>
        <w:rFonts w:hint="default"/>
        <w:lang w:val="en-US" w:eastAsia="en-US" w:bidi="ar-SA"/>
      </w:rPr>
    </w:lvl>
    <w:lvl w:ilvl="4" w:tplc="B644CBBC">
      <w:numFmt w:val="bullet"/>
      <w:lvlText w:val="•"/>
      <w:lvlJc w:val="left"/>
      <w:pPr>
        <w:ind w:left="3953" w:hanging="360"/>
      </w:pPr>
      <w:rPr>
        <w:rFonts w:hint="default"/>
        <w:lang w:val="en-US" w:eastAsia="en-US" w:bidi="ar-SA"/>
      </w:rPr>
    </w:lvl>
    <w:lvl w:ilvl="5" w:tplc="8E54D3D6">
      <w:numFmt w:val="bullet"/>
      <w:lvlText w:val="•"/>
      <w:lvlJc w:val="left"/>
      <w:pPr>
        <w:ind w:left="4944" w:hanging="360"/>
      </w:pPr>
      <w:rPr>
        <w:rFonts w:hint="default"/>
        <w:lang w:val="en-US" w:eastAsia="en-US" w:bidi="ar-SA"/>
      </w:rPr>
    </w:lvl>
    <w:lvl w:ilvl="6" w:tplc="4FC0E34C">
      <w:numFmt w:val="bullet"/>
      <w:lvlText w:val="•"/>
      <w:lvlJc w:val="left"/>
      <w:pPr>
        <w:ind w:left="5935" w:hanging="360"/>
      </w:pPr>
      <w:rPr>
        <w:rFonts w:hint="default"/>
        <w:lang w:val="en-US" w:eastAsia="en-US" w:bidi="ar-SA"/>
      </w:rPr>
    </w:lvl>
    <w:lvl w:ilvl="7" w:tplc="9222B608">
      <w:numFmt w:val="bullet"/>
      <w:lvlText w:val="•"/>
      <w:lvlJc w:val="left"/>
      <w:pPr>
        <w:ind w:left="6926" w:hanging="360"/>
      </w:pPr>
      <w:rPr>
        <w:rFonts w:hint="default"/>
        <w:lang w:val="en-US" w:eastAsia="en-US" w:bidi="ar-SA"/>
      </w:rPr>
    </w:lvl>
    <w:lvl w:ilvl="8" w:tplc="CD8E345C">
      <w:numFmt w:val="bullet"/>
      <w:lvlText w:val="•"/>
      <w:lvlJc w:val="left"/>
      <w:pPr>
        <w:ind w:left="7917" w:hanging="360"/>
      </w:pPr>
      <w:rPr>
        <w:rFonts w:hint="default"/>
        <w:lang w:val="en-US" w:eastAsia="en-US" w:bidi="ar-SA"/>
      </w:rPr>
    </w:lvl>
  </w:abstractNum>
  <w:num w:numId="1">
    <w:abstractNumId w:val="10"/>
  </w:num>
  <w:num w:numId="2">
    <w:abstractNumId w:val="1"/>
  </w:num>
  <w:num w:numId="3">
    <w:abstractNumId w:val="8"/>
  </w:num>
  <w:num w:numId="4">
    <w:abstractNumId w:val="7"/>
  </w:num>
  <w:num w:numId="5">
    <w:abstractNumId w:val="5"/>
  </w:num>
  <w:num w:numId="6">
    <w:abstractNumId w:val="12"/>
  </w:num>
  <w:num w:numId="7">
    <w:abstractNumId w:val="11"/>
  </w:num>
  <w:num w:numId="8">
    <w:abstractNumId w:val="0"/>
  </w:num>
  <w:num w:numId="9">
    <w:abstractNumId w:val="9"/>
  </w:num>
  <w:num w:numId="10">
    <w:abstractNumId w:val="4"/>
  </w:num>
  <w:num w:numId="11">
    <w:abstractNumId w:val="3"/>
  </w:num>
  <w:num w:numId="12">
    <w:abstractNumId w:val="13"/>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7F0"/>
    <w:rsid w:val="000D360A"/>
    <w:rsid w:val="000F4AC9"/>
    <w:rsid w:val="00203110"/>
    <w:rsid w:val="00651EDD"/>
    <w:rsid w:val="00865EBB"/>
    <w:rsid w:val="00CA5BF9"/>
    <w:rsid w:val="00E06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8FBBD"/>
  <w15:docId w15:val="{00B7EFA2-FA78-4C78-BCC0-00256C77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4"/>
      <w:ind w:left="260"/>
      <w:outlineLvl w:val="0"/>
    </w:pPr>
    <w:rPr>
      <w:rFonts w:ascii="Arial" w:eastAsia="Arial" w:hAnsi="Arial" w:cs="Arial"/>
      <w:b/>
      <w:bCs/>
      <w:sz w:val="36"/>
      <w:szCs w:val="36"/>
    </w:rPr>
  </w:style>
  <w:style w:type="paragraph" w:styleId="Heading2">
    <w:name w:val="heading 2"/>
    <w:basedOn w:val="Normal"/>
    <w:uiPriority w:val="9"/>
    <w:unhideWhenUsed/>
    <w:qFormat/>
    <w:pPr>
      <w:ind w:left="260"/>
      <w:outlineLvl w:val="1"/>
    </w:pPr>
    <w:rPr>
      <w:rFonts w:ascii="Arial" w:eastAsia="Arial" w:hAnsi="Arial" w:cs="Arial"/>
      <w:b/>
      <w:bCs/>
      <w:sz w:val="32"/>
      <w:szCs w:val="32"/>
    </w:rPr>
  </w:style>
  <w:style w:type="paragraph" w:styleId="Heading3">
    <w:name w:val="heading 3"/>
    <w:basedOn w:val="Normal"/>
    <w:uiPriority w:val="9"/>
    <w:unhideWhenUsed/>
    <w:qFormat/>
    <w:pPr>
      <w:ind w:left="260"/>
      <w:outlineLvl w:val="2"/>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jc w:val="center"/>
    </w:pPr>
    <w:rPr>
      <w:sz w:val="24"/>
      <w:szCs w:val="24"/>
    </w:rPr>
  </w:style>
  <w:style w:type="paragraph" w:styleId="TOC2">
    <w:name w:val="toc 2"/>
    <w:basedOn w:val="Normal"/>
    <w:uiPriority w:val="1"/>
    <w:qFormat/>
    <w:pPr>
      <w:spacing w:before="73"/>
      <w:ind w:right="277"/>
      <w:jc w:val="right"/>
    </w:pPr>
    <w:rPr>
      <w:sz w:val="20"/>
      <w:szCs w:val="20"/>
    </w:rPr>
  </w:style>
  <w:style w:type="paragraph" w:styleId="TOC3">
    <w:name w:val="toc 3"/>
    <w:basedOn w:val="Normal"/>
    <w:uiPriority w:val="1"/>
    <w:qFormat/>
    <w:pPr>
      <w:spacing w:before="120"/>
      <w:ind w:left="120"/>
      <w:jc w:val="center"/>
    </w:pPr>
    <w:rPr>
      <w:sz w:val="24"/>
      <w:szCs w:val="24"/>
    </w:rPr>
  </w:style>
  <w:style w:type="paragraph" w:styleId="TOC4">
    <w:name w:val="toc 4"/>
    <w:basedOn w:val="Normal"/>
    <w:uiPriority w:val="1"/>
    <w:qFormat/>
    <w:pPr>
      <w:spacing w:before="120"/>
      <w:ind w:left="188"/>
      <w:jc w:val="center"/>
    </w:pPr>
    <w:rPr>
      <w:sz w:val="24"/>
      <w:szCs w:val="24"/>
    </w:rPr>
  </w:style>
  <w:style w:type="paragraph" w:styleId="TOC5">
    <w:name w:val="toc 5"/>
    <w:basedOn w:val="Normal"/>
    <w:uiPriority w:val="1"/>
    <w:qFormat/>
    <w:pPr>
      <w:spacing w:before="120"/>
      <w:ind w:left="260"/>
    </w:pPr>
    <w:rPr>
      <w:sz w:val="24"/>
      <w:szCs w:val="24"/>
    </w:rPr>
  </w:style>
  <w:style w:type="paragraph" w:styleId="TOC6">
    <w:name w:val="toc 6"/>
    <w:basedOn w:val="Normal"/>
    <w:uiPriority w:val="1"/>
    <w:qFormat/>
    <w:pPr>
      <w:spacing w:before="73"/>
      <w:ind w:left="260"/>
    </w:pPr>
    <w:rPr>
      <w:sz w:val="20"/>
      <w:szCs w:val="20"/>
    </w:rPr>
  </w:style>
  <w:style w:type="paragraph" w:styleId="TOC7">
    <w:name w:val="toc 7"/>
    <w:basedOn w:val="Normal"/>
    <w:uiPriority w:val="1"/>
    <w:qFormat/>
    <w:pPr>
      <w:spacing w:before="120"/>
      <w:ind w:left="505"/>
    </w:pPr>
    <w:rPr>
      <w:sz w:val="24"/>
      <w:szCs w:val="24"/>
    </w:rPr>
  </w:style>
  <w:style w:type="paragraph" w:styleId="TOC8">
    <w:name w:val="toc 8"/>
    <w:basedOn w:val="Normal"/>
    <w:uiPriority w:val="1"/>
    <w:qFormat/>
    <w:pPr>
      <w:spacing w:before="120"/>
      <w:ind w:left="73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260"/>
    </w:pPr>
  </w:style>
  <w:style w:type="paragraph" w:customStyle="1" w:styleId="TableParagraph">
    <w:name w:val="Table Paragraph"/>
    <w:basedOn w:val="Normal"/>
    <w:uiPriority w:val="1"/>
    <w:qFormat/>
    <w:pPr>
      <w:spacing w:before="111"/>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hyperlink" Target="http://www.va.gov/vdl/" TargetMode="External"/><Relationship Id="rId42" Type="http://schemas.openxmlformats.org/officeDocument/2006/relationships/footer" Target="footer27.xml"/><Relationship Id="rId47" Type="http://schemas.openxmlformats.org/officeDocument/2006/relationships/footer" Target="footer31.xml"/><Relationship Id="rId63" Type="http://schemas.openxmlformats.org/officeDocument/2006/relationships/image" Target="media/image9.jpeg"/><Relationship Id="rId68" Type="http://schemas.openxmlformats.org/officeDocument/2006/relationships/footer" Target="footer46.xml"/><Relationship Id="rId84" Type="http://schemas.openxmlformats.org/officeDocument/2006/relationships/hyperlink" Target="http://vaww.mentalhealth.va.gov/files/suicideprevention/SuicideRiskGuide.doc" TargetMode="External"/><Relationship Id="rId89" Type="http://schemas.openxmlformats.org/officeDocument/2006/relationships/footer" Target="footer59.xml"/><Relationship Id="rId7" Type="http://schemas.openxmlformats.org/officeDocument/2006/relationships/image" Target="media/image1.jpeg"/><Relationship Id="rId71" Type="http://schemas.openxmlformats.org/officeDocument/2006/relationships/footer" Target="footer48.xml"/><Relationship Id="rId92" Type="http://schemas.openxmlformats.org/officeDocument/2006/relationships/footer" Target="footer61.xml"/><Relationship Id="rId2" Type="http://schemas.openxmlformats.org/officeDocument/2006/relationships/styles" Target="styles.xml"/><Relationship Id="rId16" Type="http://schemas.openxmlformats.org/officeDocument/2006/relationships/hyperlink" Target="http://vaww1.va.gov/vhapublications/index.cfm" TargetMode="External"/><Relationship Id="rId29" Type="http://schemas.openxmlformats.org/officeDocument/2006/relationships/footer" Target="footer14.xml"/><Relationship Id="rId11" Type="http://schemas.openxmlformats.org/officeDocument/2006/relationships/image" Target="media/image2.png"/><Relationship Id="rId24" Type="http://schemas.openxmlformats.org/officeDocument/2006/relationships/footer" Target="footer10.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29.xml"/><Relationship Id="rId53" Type="http://schemas.openxmlformats.org/officeDocument/2006/relationships/footer" Target="footer37.xml"/><Relationship Id="rId58" Type="http://schemas.openxmlformats.org/officeDocument/2006/relationships/footer" Target="footer40.xml"/><Relationship Id="rId66" Type="http://schemas.openxmlformats.org/officeDocument/2006/relationships/footer" Target="footer44.xml"/><Relationship Id="rId74" Type="http://schemas.openxmlformats.org/officeDocument/2006/relationships/footer" Target="footer51.xml"/><Relationship Id="rId79" Type="http://schemas.openxmlformats.org/officeDocument/2006/relationships/hyperlink" Target="http://vaww1.va.gov/VASAFETY/DashoLetters/AllVAEmployeesAndVolunteersLett.pdf" TargetMode="External"/><Relationship Id="rId87" Type="http://schemas.openxmlformats.org/officeDocument/2006/relationships/footer" Target="footer57.xm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0.jpeg"/><Relationship Id="rId82" Type="http://schemas.openxmlformats.org/officeDocument/2006/relationships/hyperlink" Target="http://www.atapworldwide.org/%20associations/8976/files/%20documents/RAGE-V.pdf" TargetMode="External"/><Relationship Id="rId90" Type="http://schemas.openxmlformats.org/officeDocument/2006/relationships/footer" Target="footer60.xml"/><Relationship Id="rId95" Type="http://schemas.openxmlformats.org/officeDocument/2006/relationships/image" Target="media/image12.png"/><Relationship Id="rId19" Type="http://schemas.openxmlformats.org/officeDocument/2006/relationships/footer" Target="footer7.xml"/><Relationship Id="rId14" Type="http://schemas.openxmlformats.org/officeDocument/2006/relationships/image" Target="media/image4.png"/><Relationship Id="rId22" Type="http://schemas.openxmlformats.org/officeDocument/2006/relationships/hyperlink" Target="http://www.adobe.com/" TargetMode="External"/><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image" Target="media/image6.png"/><Relationship Id="rId48" Type="http://schemas.openxmlformats.org/officeDocument/2006/relationships/footer" Target="footer32.xml"/><Relationship Id="rId56" Type="http://schemas.openxmlformats.org/officeDocument/2006/relationships/image" Target="media/image7.png"/><Relationship Id="rId64" Type="http://schemas.openxmlformats.org/officeDocument/2006/relationships/image" Target="media/image12.jpeg"/><Relationship Id="rId69" Type="http://schemas.openxmlformats.org/officeDocument/2006/relationships/footer" Target="footer47.xml"/><Relationship Id="rId77" Type="http://schemas.openxmlformats.org/officeDocument/2006/relationships/footer" Target="footer54.xml"/><Relationship Id="rId100" Type="http://schemas.openxmlformats.org/officeDocument/2006/relationships/footer" Target="footer66.xml"/><Relationship Id="rId8" Type="http://schemas.openxmlformats.org/officeDocument/2006/relationships/footer" Target="footer1.xml"/><Relationship Id="rId51" Type="http://schemas.openxmlformats.org/officeDocument/2006/relationships/footer" Target="footer35.xml"/><Relationship Id="rId72" Type="http://schemas.openxmlformats.org/officeDocument/2006/relationships/footer" Target="footer49.xml"/><Relationship Id="rId80" Type="http://schemas.openxmlformats.org/officeDocument/2006/relationships/hyperlink" Target="http://vaww.va.gov/vasafety" TargetMode="External"/><Relationship Id="rId85" Type="http://schemas.openxmlformats.org/officeDocument/2006/relationships/footer" Target="footer55.xml"/><Relationship Id="rId93" Type="http://schemas.openxmlformats.org/officeDocument/2006/relationships/footer" Target="footer62.xml"/><Relationship Id="rId98" Type="http://schemas.openxmlformats.org/officeDocument/2006/relationships/hyperlink" Target="http://vaww.vistau.med.va.gov/vistau/PRF/default.htm" TargetMode="Externa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http://www.va.gov/vdl/" TargetMode="External"/><Relationship Id="rId25" Type="http://schemas.openxmlformats.org/officeDocument/2006/relationships/footer" Target="footer11.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oter" Target="footer30.xml"/><Relationship Id="rId59" Type="http://schemas.openxmlformats.org/officeDocument/2006/relationships/footer" Target="footer41.xml"/><Relationship Id="rId67" Type="http://schemas.openxmlformats.org/officeDocument/2006/relationships/footer" Target="footer45.xml"/><Relationship Id="rId103" Type="http://schemas.openxmlformats.org/officeDocument/2006/relationships/theme" Target="theme/theme1.xml"/><Relationship Id="rId20" Type="http://schemas.openxmlformats.org/officeDocument/2006/relationships/footer" Target="footer8.xml"/><Relationship Id="rId41" Type="http://schemas.openxmlformats.org/officeDocument/2006/relationships/footer" Target="footer26.xml"/><Relationship Id="rId54" Type="http://schemas.openxmlformats.org/officeDocument/2006/relationships/footer" Target="footer38.xml"/><Relationship Id="rId62" Type="http://schemas.openxmlformats.org/officeDocument/2006/relationships/footer" Target="footer42.xml"/><Relationship Id="rId70" Type="http://schemas.openxmlformats.org/officeDocument/2006/relationships/image" Target="media/image11.jpeg"/><Relationship Id="rId75" Type="http://schemas.openxmlformats.org/officeDocument/2006/relationships/footer" Target="footer52.xml"/><Relationship Id="rId83" Type="http://schemas.openxmlformats.org/officeDocument/2006/relationships/hyperlink" Target="http://www.atapworldwide.org/%20associations/8976/files/%20documents/RAGE-V.pdf" TargetMode="External"/><Relationship Id="rId88" Type="http://schemas.openxmlformats.org/officeDocument/2006/relationships/footer" Target="footer58.xml"/><Relationship Id="rId91" Type="http://schemas.openxmlformats.org/officeDocument/2006/relationships/hyperlink" Target="http://vaww1.va.gov/VASAFETY/OSH_Education.asp" TargetMode="External"/><Relationship Id="rId96" Type="http://schemas.openxmlformats.org/officeDocument/2006/relationships/footer" Target="footer6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5.png"/><Relationship Id="rId36" Type="http://schemas.openxmlformats.org/officeDocument/2006/relationships/footer" Target="footer21.xml"/><Relationship Id="rId49" Type="http://schemas.openxmlformats.org/officeDocument/2006/relationships/footer" Target="footer33.xml"/><Relationship Id="rId57" Type="http://schemas.openxmlformats.org/officeDocument/2006/relationships/image" Target="media/image8.png"/><Relationship Id="rId10" Type="http://schemas.openxmlformats.org/officeDocument/2006/relationships/footer" Target="footer3.xml"/><Relationship Id="rId31" Type="http://schemas.openxmlformats.org/officeDocument/2006/relationships/footer" Target="footer16.xml"/><Relationship Id="rId44" Type="http://schemas.openxmlformats.org/officeDocument/2006/relationships/footer" Target="footer28.xml"/><Relationship Id="rId52" Type="http://schemas.openxmlformats.org/officeDocument/2006/relationships/footer" Target="footer36.xml"/><Relationship Id="rId60" Type="http://schemas.openxmlformats.org/officeDocument/2006/relationships/image" Target="media/image8.jpeg"/><Relationship Id="rId65" Type="http://schemas.openxmlformats.org/officeDocument/2006/relationships/footer" Target="footer43.xml"/><Relationship Id="rId73" Type="http://schemas.openxmlformats.org/officeDocument/2006/relationships/footer" Target="footer50.xml"/><Relationship Id="rId78" Type="http://schemas.openxmlformats.org/officeDocument/2006/relationships/hyperlink" Target="http://vaww1.va.gov/VASAFETY/DashoLetters/AllVAEmployeesAndVolunteersLett.pdf" TargetMode="External"/><Relationship Id="rId81" Type="http://schemas.openxmlformats.org/officeDocument/2006/relationships/hyperlink" Target="http://www.atapworldwide.org/" TargetMode="External"/><Relationship Id="rId86" Type="http://schemas.openxmlformats.org/officeDocument/2006/relationships/footer" Target="footer56.xml"/><Relationship Id="rId94" Type="http://schemas.openxmlformats.org/officeDocument/2006/relationships/footer" Target="footer63.xml"/><Relationship Id="rId99" Type="http://schemas.openxmlformats.org/officeDocument/2006/relationships/hyperlink" Target="http://vista.med.va.gov/nsrd/" TargetMode="External"/><Relationship Id="rId101" Type="http://schemas.openxmlformats.org/officeDocument/2006/relationships/footer" Target="footer67.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footer" Target="footer6.xml"/><Relationship Id="rId39" Type="http://schemas.openxmlformats.org/officeDocument/2006/relationships/footer" Target="footer24.xml"/><Relationship Id="rId34" Type="http://schemas.openxmlformats.org/officeDocument/2006/relationships/footer" Target="footer19.xml"/><Relationship Id="rId50" Type="http://schemas.openxmlformats.org/officeDocument/2006/relationships/footer" Target="footer34.xml"/><Relationship Id="rId55" Type="http://schemas.openxmlformats.org/officeDocument/2006/relationships/footer" Target="footer39.xml"/><Relationship Id="rId76" Type="http://schemas.openxmlformats.org/officeDocument/2006/relationships/footer" Target="footer53.xml"/><Relationship Id="rId97" Type="http://schemas.openxmlformats.org/officeDocument/2006/relationships/footer" Target="footer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16180</Words>
  <Characters>92226</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Department of Veterans Affairs</cp:lastModifiedBy>
  <cp:revision>3</cp:revision>
  <dcterms:created xsi:type="dcterms:W3CDTF">2021-08-31T13:50:00Z</dcterms:created>
  <dcterms:modified xsi:type="dcterms:W3CDTF">2021-09-01T16:56:00Z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Creator">
    <vt:lpwstr>Microsoft® Office Word 2007</vt:lpwstr>
  </property>
  <property fmtid="{D5CDD505-2E9C-101B-9397-08002B2CF9AE}" pid="4" name="LastSaved">
    <vt:filetime>2020-11-09T00:00:00Z</vt:filetime>
  </property>
</Properties>
</file>