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D0C99" w14:textId="076B1FD9" w:rsidR="008B7E14" w:rsidRPr="00583B7A" w:rsidRDefault="009C61D9" w:rsidP="00583B7A">
      <w:pPr>
        <w:pStyle w:val="Title"/>
      </w:pPr>
      <w:r w:rsidRPr="00583B7A">
        <w:t>Clozapine Modernization</w:t>
      </w:r>
      <w:r w:rsidR="003A3AF3" w:rsidRPr="00583B7A">
        <w:t xml:space="preserve"> (</w:t>
      </w:r>
      <w:r w:rsidRPr="00583B7A">
        <w:t>ClozMod</w:t>
      </w:r>
      <w:r w:rsidR="003A3AF3" w:rsidRPr="00583B7A">
        <w:t>)</w:t>
      </w:r>
      <w:r w:rsidR="0087401E">
        <w:t xml:space="preserve"> </w:t>
      </w:r>
      <w:r w:rsidR="00042515">
        <w:t>YS*</w:t>
      </w:r>
      <w:r w:rsidR="0087401E">
        <w:t>5.01</w:t>
      </w:r>
      <w:r w:rsidR="00042515">
        <w:t>*149</w:t>
      </w:r>
    </w:p>
    <w:p w14:paraId="4F6A183E" w14:textId="40E473D0" w:rsidR="003A3AF3" w:rsidRPr="00297DE4" w:rsidRDefault="00625FBD" w:rsidP="0087401E">
      <w:pPr>
        <w:pStyle w:val="Title"/>
      </w:pPr>
      <w:r w:rsidRPr="00583B7A">
        <w:t>Deployment</w:t>
      </w:r>
      <w:r w:rsidR="009C1C18" w:rsidRPr="00583B7A">
        <w:t xml:space="preserve">, Installation, </w:t>
      </w:r>
      <w:r w:rsidR="0098251D" w:rsidRPr="00583B7A">
        <w:t>Back</w:t>
      </w:r>
      <w:r w:rsidR="00226AE0">
        <w:t>-</w:t>
      </w:r>
      <w:r w:rsidR="0098251D" w:rsidRPr="00583B7A">
        <w:t>out</w:t>
      </w:r>
      <w:r w:rsidR="009C1C18" w:rsidRPr="00583B7A">
        <w:t xml:space="preserve">, and Rollback </w:t>
      </w:r>
      <w:r w:rsidR="0057299F" w:rsidRPr="00583B7A">
        <w:t>Guide</w:t>
      </w:r>
      <w:r w:rsidR="0087401E">
        <w:t xml:space="preserve"> (DIBR)</w:t>
      </w:r>
    </w:p>
    <w:p w14:paraId="32696E01" w14:textId="4E8826C4" w:rsidR="00E8632F" w:rsidRDefault="003A3AF3" w:rsidP="0087401E">
      <w:pPr>
        <w:pStyle w:val="BodyText"/>
        <w:spacing w:before="960" w:after="960"/>
        <w:jc w:val="center"/>
      </w:pPr>
      <w:r>
        <w:rPr>
          <w:noProof/>
        </w:rPr>
        <w:drawing>
          <wp:inline distT="0" distB="0" distL="0" distR="0" wp14:anchorId="1787BDE3" wp14:editId="379A1A46">
            <wp:extent cx="2114550" cy="2057400"/>
            <wp:effectExtent l="0" t="0" r="0" b="0"/>
            <wp:docPr id="298239207" name="Picture 2" descr="Department of Veterans Affairs official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36DD9E31" w14:textId="779A20EF" w:rsidR="00E8632F" w:rsidRDefault="00666A5B" w:rsidP="00D97CC3">
      <w:pPr>
        <w:pStyle w:val="Subtitle"/>
      </w:pPr>
      <w:r>
        <w:t>December</w:t>
      </w:r>
      <w:r w:rsidR="00E8632F">
        <w:t xml:space="preserve"> 2020</w:t>
      </w:r>
    </w:p>
    <w:p w14:paraId="15657CCE" w14:textId="07EDCE50" w:rsidR="007F6F09" w:rsidRDefault="003A3AF3" w:rsidP="00D97CC3">
      <w:pPr>
        <w:pStyle w:val="Subtitle"/>
      </w:pPr>
      <w:r w:rsidRPr="003A3AF3">
        <w:t>Department of Veterans Affairs</w:t>
      </w:r>
      <w:r w:rsidR="007F2D92">
        <w:t xml:space="preserve"> (VA)</w:t>
      </w:r>
    </w:p>
    <w:p w14:paraId="5BCD9567" w14:textId="61E8873C" w:rsidR="00706AD6" w:rsidRDefault="007F6F09" w:rsidP="00706AD6">
      <w:pPr>
        <w:pStyle w:val="Subtitle"/>
      </w:pPr>
      <w:r>
        <w:t>Office of Information and Technology (OIT</w:t>
      </w:r>
      <w:r w:rsidR="00042515">
        <w:t>)</w:t>
      </w:r>
    </w:p>
    <w:p w14:paraId="79A7377F" w14:textId="36E1B0A5" w:rsidR="00706AD6" w:rsidRPr="00706AD6" w:rsidRDefault="00706AD6" w:rsidP="00706AD6">
      <w:pPr>
        <w:pStyle w:val="Subtitle"/>
        <w:sectPr w:rsidR="00706AD6" w:rsidRPr="00706AD6" w:rsidSect="00B35048">
          <w:headerReference w:type="default" r:id="rId13"/>
          <w:footerReference w:type="default" r:id="rId14"/>
          <w:footerReference w:type="first" r:id="rId15"/>
          <w:pgSz w:w="12240" w:h="15840" w:code="1"/>
          <w:pgMar w:top="720" w:right="1440" w:bottom="1440" w:left="1440" w:header="720" w:footer="720" w:gutter="0"/>
          <w:pgNumType w:fmt="lowerRoman"/>
          <w:cols w:space="720"/>
          <w:vAlign w:val="center"/>
          <w:titlePg/>
          <w:docGrid w:linePitch="360"/>
        </w:sectPr>
      </w:pPr>
    </w:p>
    <w:p w14:paraId="1F08F3C2" w14:textId="77777777" w:rsidR="005268B9" w:rsidRPr="00D97CC3" w:rsidRDefault="005268B9" w:rsidP="00D97CC3">
      <w:pPr>
        <w:pStyle w:val="Subtitle"/>
      </w:pPr>
      <w:r w:rsidRPr="00D97CC3">
        <w:lastRenderedPageBreak/>
        <w:t>Revision History</w:t>
      </w:r>
    </w:p>
    <w:tbl>
      <w:tblPr>
        <w:tblStyle w:val="TableGrid"/>
        <w:tblW w:w="5000" w:type="pct"/>
        <w:tblLayout w:type="fixed"/>
        <w:tblLook w:val="0020" w:firstRow="1" w:lastRow="0" w:firstColumn="0" w:lastColumn="0" w:noHBand="0" w:noVBand="0"/>
        <w:tblDescription w:val="This table displays a summary of the document's revision history."/>
      </w:tblPr>
      <w:tblGrid>
        <w:gridCol w:w="1345"/>
        <w:gridCol w:w="1170"/>
        <w:gridCol w:w="3240"/>
        <w:gridCol w:w="3595"/>
      </w:tblGrid>
      <w:tr w:rsidR="003A3AF3" w:rsidRPr="0055789A" w14:paraId="46D74B3F" w14:textId="77777777" w:rsidTr="00B95FDF">
        <w:tc>
          <w:tcPr>
            <w:tcW w:w="1345" w:type="dxa"/>
            <w:shd w:val="clear" w:color="auto" w:fill="D9D9D9" w:themeFill="background1" w:themeFillShade="D9"/>
          </w:tcPr>
          <w:p w14:paraId="357C0D41" w14:textId="77777777" w:rsidR="003A3AF3" w:rsidRPr="00B2273A" w:rsidRDefault="003A3AF3" w:rsidP="003A3AF3">
            <w:pPr>
              <w:pStyle w:val="TableHeading"/>
              <w:rPr>
                <w:rFonts w:cs="Arial"/>
                <w:szCs w:val="22"/>
              </w:rPr>
            </w:pPr>
            <w:bookmarkStart w:id="0" w:name="ColumnTitle_Date"/>
            <w:r w:rsidRPr="00B2273A">
              <w:rPr>
                <w:rFonts w:cs="Arial"/>
                <w:szCs w:val="22"/>
              </w:rPr>
              <w:t>Date</w:t>
            </w:r>
            <w:bookmarkEnd w:id="0"/>
          </w:p>
        </w:tc>
        <w:tc>
          <w:tcPr>
            <w:tcW w:w="1170" w:type="dxa"/>
            <w:shd w:val="clear" w:color="auto" w:fill="D9D9D9" w:themeFill="background1" w:themeFillShade="D9"/>
          </w:tcPr>
          <w:p w14:paraId="73153DCB" w14:textId="77777777" w:rsidR="003A3AF3" w:rsidRPr="00B2273A" w:rsidRDefault="003A3AF3" w:rsidP="003A3AF3">
            <w:pPr>
              <w:pStyle w:val="TableHeading"/>
              <w:rPr>
                <w:rFonts w:cs="Arial"/>
                <w:szCs w:val="22"/>
              </w:rPr>
            </w:pPr>
            <w:r w:rsidRPr="00B2273A">
              <w:rPr>
                <w:rFonts w:cs="Arial"/>
                <w:szCs w:val="22"/>
              </w:rPr>
              <w:t>Revision</w:t>
            </w:r>
          </w:p>
        </w:tc>
        <w:tc>
          <w:tcPr>
            <w:tcW w:w="3240" w:type="dxa"/>
            <w:shd w:val="clear" w:color="auto" w:fill="D9D9D9" w:themeFill="background1" w:themeFillShade="D9"/>
          </w:tcPr>
          <w:p w14:paraId="10F08405" w14:textId="77777777" w:rsidR="003A3AF3" w:rsidRPr="00B2273A" w:rsidRDefault="003A3AF3" w:rsidP="003A3AF3">
            <w:pPr>
              <w:pStyle w:val="TableHeading"/>
              <w:rPr>
                <w:rFonts w:cs="Arial"/>
                <w:szCs w:val="22"/>
              </w:rPr>
            </w:pPr>
            <w:r w:rsidRPr="00B2273A">
              <w:rPr>
                <w:rFonts w:cs="Arial"/>
                <w:szCs w:val="22"/>
              </w:rPr>
              <w:t>Description</w:t>
            </w:r>
          </w:p>
        </w:tc>
        <w:tc>
          <w:tcPr>
            <w:tcW w:w="3595" w:type="dxa"/>
            <w:shd w:val="clear" w:color="auto" w:fill="D9D9D9" w:themeFill="background1" w:themeFillShade="D9"/>
          </w:tcPr>
          <w:p w14:paraId="76055D40" w14:textId="77777777" w:rsidR="003A3AF3" w:rsidRPr="00B2273A" w:rsidRDefault="003A3AF3" w:rsidP="003A3AF3">
            <w:pPr>
              <w:pStyle w:val="TableHeading"/>
              <w:rPr>
                <w:rFonts w:cs="Arial"/>
                <w:szCs w:val="22"/>
              </w:rPr>
            </w:pPr>
            <w:r w:rsidRPr="00B2273A">
              <w:rPr>
                <w:rFonts w:cs="Arial"/>
                <w:szCs w:val="22"/>
              </w:rPr>
              <w:t>Author</w:t>
            </w:r>
          </w:p>
        </w:tc>
      </w:tr>
      <w:tr w:rsidR="00547625" w14:paraId="4B89B2DC" w14:textId="77777777" w:rsidTr="00B95FDF">
        <w:tc>
          <w:tcPr>
            <w:tcW w:w="1345" w:type="dxa"/>
          </w:tcPr>
          <w:p w14:paraId="680E5220" w14:textId="2EE956A7" w:rsidR="00547625" w:rsidRPr="00387CCE" w:rsidRDefault="00547625" w:rsidP="00387CCE">
            <w:pPr>
              <w:pStyle w:val="TableText"/>
            </w:pPr>
            <w:r>
              <w:t>1</w:t>
            </w:r>
            <w:r w:rsidR="0024702B">
              <w:t>2</w:t>
            </w:r>
            <w:r>
              <w:t>/</w:t>
            </w:r>
            <w:r w:rsidR="0024702B">
              <w:t>1</w:t>
            </w:r>
            <w:r>
              <w:t>/20</w:t>
            </w:r>
          </w:p>
        </w:tc>
        <w:tc>
          <w:tcPr>
            <w:tcW w:w="1170" w:type="dxa"/>
          </w:tcPr>
          <w:p w14:paraId="087193A8" w14:textId="0AB51FC0" w:rsidR="00547625" w:rsidRPr="00387CCE" w:rsidRDefault="00547625" w:rsidP="00387CCE">
            <w:pPr>
              <w:pStyle w:val="TableText"/>
            </w:pPr>
            <w:r>
              <w:t>1.2</w:t>
            </w:r>
          </w:p>
        </w:tc>
        <w:tc>
          <w:tcPr>
            <w:tcW w:w="3240" w:type="dxa"/>
          </w:tcPr>
          <w:p w14:paraId="083A5B71" w14:textId="074AE33A" w:rsidR="00547625" w:rsidRPr="00387CCE" w:rsidRDefault="00E35E70" w:rsidP="00387CCE">
            <w:pPr>
              <w:pStyle w:val="TableText"/>
            </w:pPr>
            <w:r>
              <w:t>Changed for updates</w:t>
            </w:r>
          </w:p>
        </w:tc>
        <w:tc>
          <w:tcPr>
            <w:tcW w:w="3595" w:type="dxa"/>
          </w:tcPr>
          <w:p w14:paraId="41D2B57F" w14:textId="5E0B1B49" w:rsidR="00547625" w:rsidRPr="00387CCE" w:rsidRDefault="00547625" w:rsidP="00387CCE">
            <w:pPr>
              <w:pStyle w:val="TableText"/>
            </w:pPr>
            <w:r>
              <w:t>Liberty IT Solutions</w:t>
            </w:r>
          </w:p>
        </w:tc>
      </w:tr>
      <w:tr w:rsidR="00175248" w14:paraId="53A32B0A" w14:textId="77777777" w:rsidTr="00B95FDF">
        <w:tc>
          <w:tcPr>
            <w:tcW w:w="1345" w:type="dxa"/>
          </w:tcPr>
          <w:p w14:paraId="79A80001" w14:textId="0690D707" w:rsidR="00175248" w:rsidRPr="00387CCE" w:rsidRDefault="00387CCE" w:rsidP="00387CCE">
            <w:pPr>
              <w:pStyle w:val="TableText"/>
            </w:pPr>
            <w:r w:rsidRPr="00387CCE">
              <w:t>11/</w:t>
            </w:r>
            <w:r w:rsidR="00547625">
              <w:t>1</w:t>
            </w:r>
            <w:r w:rsidR="00CD3A4E">
              <w:t>0</w:t>
            </w:r>
            <w:r w:rsidR="00175248" w:rsidRPr="00387CCE">
              <w:t>/20</w:t>
            </w:r>
          </w:p>
        </w:tc>
        <w:tc>
          <w:tcPr>
            <w:tcW w:w="1170" w:type="dxa"/>
          </w:tcPr>
          <w:p w14:paraId="3D151987" w14:textId="07DA4471" w:rsidR="00175248" w:rsidRPr="00387CCE" w:rsidRDefault="00175248" w:rsidP="00387CCE">
            <w:pPr>
              <w:pStyle w:val="TableText"/>
            </w:pPr>
            <w:r w:rsidRPr="00387CCE">
              <w:t>1.1</w:t>
            </w:r>
          </w:p>
        </w:tc>
        <w:tc>
          <w:tcPr>
            <w:tcW w:w="3240" w:type="dxa"/>
          </w:tcPr>
          <w:p w14:paraId="6D8130EC" w14:textId="2D9D8F6C" w:rsidR="00175248" w:rsidRPr="00387CCE" w:rsidRDefault="00387CCE" w:rsidP="00387CCE">
            <w:pPr>
              <w:pStyle w:val="TableText"/>
            </w:pPr>
            <w:r w:rsidRPr="00387CCE">
              <w:t xml:space="preserve">Patch </w:t>
            </w:r>
            <w:r w:rsidR="0087401E" w:rsidRPr="00387CCE">
              <w:t xml:space="preserve">149 </w:t>
            </w:r>
            <w:r w:rsidRPr="00387CCE">
              <w:t>u</w:t>
            </w:r>
            <w:r w:rsidR="00175248" w:rsidRPr="00387CCE">
              <w:t>pdate and review</w:t>
            </w:r>
          </w:p>
        </w:tc>
        <w:tc>
          <w:tcPr>
            <w:tcW w:w="3595" w:type="dxa"/>
          </w:tcPr>
          <w:p w14:paraId="103EC89F" w14:textId="0B59DEDE" w:rsidR="00175248" w:rsidRPr="00387CCE" w:rsidRDefault="007F1593" w:rsidP="00387CCE">
            <w:pPr>
              <w:pStyle w:val="TableText"/>
            </w:pPr>
            <w:r w:rsidRPr="00387CCE">
              <w:t>Liberty IT Solutions</w:t>
            </w:r>
          </w:p>
        </w:tc>
      </w:tr>
      <w:tr w:rsidR="303AA461" w14:paraId="574C5606" w14:textId="77777777" w:rsidTr="00B95FDF">
        <w:tc>
          <w:tcPr>
            <w:tcW w:w="1345" w:type="dxa"/>
          </w:tcPr>
          <w:p w14:paraId="2FFC15C1" w14:textId="371D2B8C" w:rsidR="303AA461" w:rsidRPr="00387CCE" w:rsidRDefault="00333695" w:rsidP="00387CCE">
            <w:pPr>
              <w:pStyle w:val="TableText"/>
            </w:pPr>
            <w:r w:rsidRPr="00387CCE">
              <w:t>6/25</w:t>
            </w:r>
            <w:r w:rsidR="00DE37CE" w:rsidRPr="00387CCE">
              <w:t>/2020</w:t>
            </w:r>
          </w:p>
        </w:tc>
        <w:tc>
          <w:tcPr>
            <w:tcW w:w="1170" w:type="dxa"/>
          </w:tcPr>
          <w:p w14:paraId="5F6A9D29" w14:textId="0DEB291E" w:rsidR="303AA461" w:rsidRPr="00387CCE" w:rsidRDefault="303AA461" w:rsidP="00387CCE">
            <w:pPr>
              <w:pStyle w:val="TableText"/>
            </w:pPr>
            <w:r w:rsidRPr="00387CCE">
              <w:t>1.0</w:t>
            </w:r>
          </w:p>
        </w:tc>
        <w:tc>
          <w:tcPr>
            <w:tcW w:w="3240" w:type="dxa"/>
          </w:tcPr>
          <w:p w14:paraId="382C60EE" w14:textId="5A5CB434" w:rsidR="303AA461" w:rsidRPr="00387CCE" w:rsidRDefault="303AA461" w:rsidP="00387CCE">
            <w:pPr>
              <w:pStyle w:val="TableText"/>
            </w:pPr>
            <w:r w:rsidRPr="00387CCE">
              <w:t>Initial Version</w:t>
            </w:r>
          </w:p>
        </w:tc>
        <w:tc>
          <w:tcPr>
            <w:tcW w:w="3595" w:type="dxa"/>
          </w:tcPr>
          <w:p w14:paraId="1F40DAD2" w14:textId="5A77C915" w:rsidR="00AE0D7D" w:rsidRPr="00387CCE" w:rsidRDefault="00AE0D7D" w:rsidP="00387CCE">
            <w:pPr>
              <w:pStyle w:val="TableText"/>
            </w:pPr>
            <w:r>
              <w:t>B3 Group</w:t>
            </w:r>
          </w:p>
        </w:tc>
      </w:tr>
    </w:tbl>
    <w:p w14:paraId="1B67B6FA" w14:textId="77777777" w:rsidR="00B079F1" w:rsidRDefault="00B079F1" w:rsidP="005268B9">
      <w:pPr>
        <w:pStyle w:val="BodyText"/>
      </w:pPr>
      <w:bookmarkStart w:id="1" w:name="_Toc260142713"/>
      <w:bookmarkStart w:id="2" w:name="_Toc288558479"/>
    </w:p>
    <w:p w14:paraId="0F244DF3" w14:textId="569FD86C" w:rsidR="005268B9" w:rsidRPr="00FF5846" w:rsidRDefault="005268B9" w:rsidP="005268B9">
      <w:pPr>
        <w:pStyle w:val="BodyText"/>
      </w:pPr>
      <w:r w:rsidRPr="00B079F1">
        <w:br w:type="page"/>
      </w:r>
    </w:p>
    <w:p w14:paraId="4B3E1D80" w14:textId="278EA7AC" w:rsidR="005268B9" w:rsidRPr="00A004EE" w:rsidRDefault="005268B9" w:rsidP="00D97CC3">
      <w:pPr>
        <w:pStyle w:val="Subtitle"/>
      </w:pPr>
      <w:r>
        <w:lastRenderedPageBreak/>
        <w:t>Table of Contents</w:t>
      </w:r>
      <w:r w:rsidR="00AC56E8">
        <w:t xml:space="preserve"> </w:t>
      </w:r>
    </w:p>
    <w:p w14:paraId="2D513F69" w14:textId="3AE5F3BA" w:rsidR="00226AE0" w:rsidRDefault="005634EB">
      <w:pPr>
        <w:pStyle w:val="TOC1"/>
        <w:rPr>
          <w:rFonts w:asciiTheme="minorHAnsi" w:eastAsiaTheme="minorEastAsia" w:hAnsiTheme="minorHAnsi" w:cstheme="minorBidi"/>
          <w:b w:val="0"/>
          <w:sz w:val="22"/>
          <w:szCs w:val="22"/>
        </w:rPr>
      </w:pPr>
      <w:r w:rsidRPr="00A004EE">
        <w:rPr>
          <w:rFonts w:cs="Arial"/>
        </w:rPr>
        <w:fldChar w:fldCharType="begin"/>
      </w:r>
      <w:r w:rsidRPr="00A004EE">
        <w:rPr>
          <w:rFonts w:cs="Arial"/>
        </w:rPr>
        <w:instrText xml:space="preserve"> TOC \o "1-3" \h \z \t "Appendix,1,Appendix 2,2,Attachment,1" </w:instrText>
      </w:r>
      <w:r w:rsidRPr="00A004EE">
        <w:rPr>
          <w:rFonts w:cs="Arial"/>
        </w:rPr>
        <w:fldChar w:fldCharType="separate"/>
      </w:r>
      <w:hyperlink w:anchor="_Toc59521625" w:history="1">
        <w:r w:rsidR="00226AE0" w:rsidRPr="00382DB0">
          <w:rPr>
            <w:rStyle w:val="Hyperlink"/>
          </w:rPr>
          <w:t>1.</w:t>
        </w:r>
        <w:r w:rsidR="00226AE0">
          <w:rPr>
            <w:rFonts w:asciiTheme="minorHAnsi" w:eastAsiaTheme="minorEastAsia" w:hAnsiTheme="minorHAnsi" w:cstheme="minorBidi"/>
            <w:b w:val="0"/>
            <w:sz w:val="22"/>
            <w:szCs w:val="22"/>
          </w:rPr>
          <w:tab/>
        </w:r>
        <w:r w:rsidR="00226AE0" w:rsidRPr="00382DB0">
          <w:rPr>
            <w:rStyle w:val="Hyperlink"/>
          </w:rPr>
          <w:t>Introduction</w:t>
        </w:r>
        <w:r w:rsidR="00226AE0">
          <w:rPr>
            <w:webHidden/>
          </w:rPr>
          <w:tab/>
        </w:r>
        <w:r w:rsidR="00226AE0">
          <w:rPr>
            <w:webHidden/>
          </w:rPr>
          <w:fldChar w:fldCharType="begin"/>
        </w:r>
        <w:r w:rsidR="00226AE0">
          <w:rPr>
            <w:webHidden/>
          </w:rPr>
          <w:instrText xml:space="preserve"> PAGEREF _Toc59521625 \h </w:instrText>
        </w:r>
        <w:r w:rsidR="00226AE0">
          <w:rPr>
            <w:webHidden/>
          </w:rPr>
        </w:r>
        <w:r w:rsidR="00226AE0">
          <w:rPr>
            <w:webHidden/>
          </w:rPr>
          <w:fldChar w:fldCharType="separate"/>
        </w:r>
        <w:r w:rsidR="00B550E6">
          <w:rPr>
            <w:webHidden/>
          </w:rPr>
          <w:t>1</w:t>
        </w:r>
        <w:r w:rsidR="00226AE0">
          <w:rPr>
            <w:webHidden/>
          </w:rPr>
          <w:fldChar w:fldCharType="end"/>
        </w:r>
      </w:hyperlink>
    </w:p>
    <w:p w14:paraId="20FA6727" w14:textId="40BE2CC4" w:rsidR="00226AE0" w:rsidRDefault="006D54BC">
      <w:pPr>
        <w:pStyle w:val="TOC2"/>
        <w:rPr>
          <w:rFonts w:asciiTheme="minorHAnsi" w:eastAsiaTheme="minorEastAsia" w:hAnsiTheme="minorHAnsi" w:cstheme="minorBidi"/>
          <w:b w:val="0"/>
          <w:sz w:val="22"/>
          <w:szCs w:val="22"/>
        </w:rPr>
      </w:pPr>
      <w:hyperlink w:anchor="_Toc59521626" w:history="1">
        <w:r w:rsidR="00226AE0" w:rsidRPr="00382DB0">
          <w:rPr>
            <w:rStyle w:val="Hyperlink"/>
          </w:rPr>
          <w:t>1.1.</w:t>
        </w:r>
        <w:r w:rsidR="00226AE0">
          <w:rPr>
            <w:rFonts w:asciiTheme="minorHAnsi" w:eastAsiaTheme="minorEastAsia" w:hAnsiTheme="minorHAnsi" w:cstheme="minorBidi"/>
            <w:b w:val="0"/>
            <w:sz w:val="22"/>
            <w:szCs w:val="22"/>
          </w:rPr>
          <w:tab/>
        </w:r>
        <w:r w:rsidR="00226AE0" w:rsidRPr="00382DB0">
          <w:rPr>
            <w:rStyle w:val="Hyperlink"/>
          </w:rPr>
          <w:t>Purpose</w:t>
        </w:r>
        <w:r w:rsidR="00226AE0">
          <w:rPr>
            <w:webHidden/>
          </w:rPr>
          <w:tab/>
        </w:r>
        <w:r w:rsidR="00226AE0">
          <w:rPr>
            <w:webHidden/>
          </w:rPr>
          <w:fldChar w:fldCharType="begin"/>
        </w:r>
        <w:r w:rsidR="00226AE0">
          <w:rPr>
            <w:webHidden/>
          </w:rPr>
          <w:instrText xml:space="preserve"> PAGEREF _Toc59521626 \h </w:instrText>
        </w:r>
        <w:r w:rsidR="00226AE0">
          <w:rPr>
            <w:webHidden/>
          </w:rPr>
        </w:r>
        <w:r w:rsidR="00226AE0">
          <w:rPr>
            <w:webHidden/>
          </w:rPr>
          <w:fldChar w:fldCharType="separate"/>
        </w:r>
        <w:r w:rsidR="00B550E6">
          <w:rPr>
            <w:webHidden/>
          </w:rPr>
          <w:t>1</w:t>
        </w:r>
        <w:r w:rsidR="00226AE0">
          <w:rPr>
            <w:webHidden/>
          </w:rPr>
          <w:fldChar w:fldCharType="end"/>
        </w:r>
      </w:hyperlink>
    </w:p>
    <w:p w14:paraId="41540C00" w14:textId="4D0F5F86" w:rsidR="00226AE0" w:rsidRDefault="006D54BC">
      <w:pPr>
        <w:pStyle w:val="TOC2"/>
        <w:rPr>
          <w:rFonts w:asciiTheme="minorHAnsi" w:eastAsiaTheme="minorEastAsia" w:hAnsiTheme="minorHAnsi" w:cstheme="minorBidi"/>
          <w:b w:val="0"/>
          <w:sz w:val="22"/>
          <w:szCs w:val="22"/>
        </w:rPr>
      </w:pPr>
      <w:hyperlink w:anchor="_Toc59521627" w:history="1">
        <w:r w:rsidR="00226AE0" w:rsidRPr="00382DB0">
          <w:rPr>
            <w:rStyle w:val="Hyperlink"/>
          </w:rPr>
          <w:t>1.2.</w:t>
        </w:r>
        <w:r w:rsidR="00226AE0">
          <w:rPr>
            <w:rFonts w:asciiTheme="minorHAnsi" w:eastAsiaTheme="minorEastAsia" w:hAnsiTheme="minorHAnsi" w:cstheme="minorBidi"/>
            <w:b w:val="0"/>
            <w:sz w:val="22"/>
            <w:szCs w:val="22"/>
          </w:rPr>
          <w:tab/>
        </w:r>
        <w:r w:rsidR="00226AE0" w:rsidRPr="00382DB0">
          <w:rPr>
            <w:rStyle w:val="Hyperlink"/>
          </w:rPr>
          <w:t>Dependencies</w:t>
        </w:r>
        <w:r w:rsidR="00226AE0">
          <w:rPr>
            <w:webHidden/>
          </w:rPr>
          <w:tab/>
        </w:r>
        <w:r w:rsidR="00226AE0">
          <w:rPr>
            <w:webHidden/>
          </w:rPr>
          <w:fldChar w:fldCharType="begin"/>
        </w:r>
        <w:r w:rsidR="00226AE0">
          <w:rPr>
            <w:webHidden/>
          </w:rPr>
          <w:instrText xml:space="preserve"> PAGEREF _Toc59521627 \h </w:instrText>
        </w:r>
        <w:r w:rsidR="00226AE0">
          <w:rPr>
            <w:webHidden/>
          </w:rPr>
        </w:r>
        <w:r w:rsidR="00226AE0">
          <w:rPr>
            <w:webHidden/>
          </w:rPr>
          <w:fldChar w:fldCharType="separate"/>
        </w:r>
        <w:r w:rsidR="00B550E6">
          <w:rPr>
            <w:webHidden/>
          </w:rPr>
          <w:t>1</w:t>
        </w:r>
        <w:r w:rsidR="00226AE0">
          <w:rPr>
            <w:webHidden/>
          </w:rPr>
          <w:fldChar w:fldCharType="end"/>
        </w:r>
      </w:hyperlink>
    </w:p>
    <w:p w14:paraId="505D24C1" w14:textId="12CB4212" w:rsidR="00226AE0" w:rsidRDefault="006D54BC">
      <w:pPr>
        <w:pStyle w:val="TOC2"/>
        <w:rPr>
          <w:rFonts w:asciiTheme="minorHAnsi" w:eastAsiaTheme="minorEastAsia" w:hAnsiTheme="minorHAnsi" w:cstheme="minorBidi"/>
          <w:b w:val="0"/>
          <w:sz w:val="22"/>
          <w:szCs w:val="22"/>
        </w:rPr>
      </w:pPr>
      <w:hyperlink w:anchor="_Toc59521628" w:history="1">
        <w:r w:rsidR="00226AE0" w:rsidRPr="00382DB0">
          <w:rPr>
            <w:rStyle w:val="Hyperlink"/>
          </w:rPr>
          <w:t>1.3.</w:t>
        </w:r>
        <w:r w:rsidR="00226AE0">
          <w:rPr>
            <w:rFonts w:asciiTheme="minorHAnsi" w:eastAsiaTheme="minorEastAsia" w:hAnsiTheme="minorHAnsi" w:cstheme="minorBidi"/>
            <w:b w:val="0"/>
            <w:sz w:val="22"/>
            <w:szCs w:val="22"/>
          </w:rPr>
          <w:tab/>
        </w:r>
        <w:r w:rsidR="00226AE0" w:rsidRPr="00382DB0">
          <w:rPr>
            <w:rStyle w:val="Hyperlink"/>
          </w:rPr>
          <w:t>Constraints</w:t>
        </w:r>
        <w:r w:rsidR="00226AE0">
          <w:rPr>
            <w:webHidden/>
          </w:rPr>
          <w:tab/>
        </w:r>
        <w:r w:rsidR="00226AE0">
          <w:rPr>
            <w:webHidden/>
          </w:rPr>
          <w:fldChar w:fldCharType="begin"/>
        </w:r>
        <w:r w:rsidR="00226AE0">
          <w:rPr>
            <w:webHidden/>
          </w:rPr>
          <w:instrText xml:space="preserve"> PAGEREF _Toc59521628 \h </w:instrText>
        </w:r>
        <w:r w:rsidR="00226AE0">
          <w:rPr>
            <w:webHidden/>
          </w:rPr>
        </w:r>
        <w:r w:rsidR="00226AE0">
          <w:rPr>
            <w:webHidden/>
          </w:rPr>
          <w:fldChar w:fldCharType="separate"/>
        </w:r>
        <w:r w:rsidR="00B550E6">
          <w:rPr>
            <w:webHidden/>
          </w:rPr>
          <w:t>1</w:t>
        </w:r>
        <w:r w:rsidR="00226AE0">
          <w:rPr>
            <w:webHidden/>
          </w:rPr>
          <w:fldChar w:fldCharType="end"/>
        </w:r>
      </w:hyperlink>
    </w:p>
    <w:p w14:paraId="2057E844" w14:textId="4AF74A26" w:rsidR="00226AE0" w:rsidRDefault="006D54BC">
      <w:pPr>
        <w:pStyle w:val="TOC1"/>
        <w:rPr>
          <w:rFonts w:asciiTheme="minorHAnsi" w:eastAsiaTheme="minorEastAsia" w:hAnsiTheme="minorHAnsi" w:cstheme="minorBidi"/>
          <w:b w:val="0"/>
          <w:sz w:val="22"/>
          <w:szCs w:val="22"/>
        </w:rPr>
      </w:pPr>
      <w:hyperlink w:anchor="_Toc59521629" w:history="1">
        <w:r w:rsidR="00226AE0" w:rsidRPr="00382DB0">
          <w:rPr>
            <w:rStyle w:val="Hyperlink"/>
          </w:rPr>
          <w:t>2.</w:t>
        </w:r>
        <w:r w:rsidR="00226AE0">
          <w:rPr>
            <w:rFonts w:asciiTheme="minorHAnsi" w:eastAsiaTheme="minorEastAsia" w:hAnsiTheme="minorHAnsi" w:cstheme="minorBidi"/>
            <w:b w:val="0"/>
            <w:sz w:val="22"/>
            <w:szCs w:val="22"/>
          </w:rPr>
          <w:tab/>
        </w:r>
        <w:r w:rsidR="00226AE0" w:rsidRPr="00382DB0">
          <w:rPr>
            <w:rStyle w:val="Hyperlink"/>
          </w:rPr>
          <w:t>Roles and Responsibilities</w:t>
        </w:r>
        <w:r w:rsidR="00226AE0">
          <w:rPr>
            <w:webHidden/>
          </w:rPr>
          <w:tab/>
        </w:r>
        <w:r w:rsidR="00226AE0">
          <w:rPr>
            <w:webHidden/>
          </w:rPr>
          <w:fldChar w:fldCharType="begin"/>
        </w:r>
        <w:r w:rsidR="00226AE0">
          <w:rPr>
            <w:webHidden/>
          </w:rPr>
          <w:instrText xml:space="preserve"> PAGEREF _Toc59521629 \h </w:instrText>
        </w:r>
        <w:r w:rsidR="00226AE0">
          <w:rPr>
            <w:webHidden/>
          </w:rPr>
        </w:r>
        <w:r w:rsidR="00226AE0">
          <w:rPr>
            <w:webHidden/>
          </w:rPr>
          <w:fldChar w:fldCharType="separate"/>
        </w:r>
        <w:r w:rsidR="00B550E6">
          <w:rPr>
            <w:webHidden/>
          </w:rPr>
          <w:t>1</w:t>
        </w:r>
        <w:r w:rsidR="00226AE0">
          <w:rPr>
            <w:webHidden/>
          </w:rPr>
          <w:fldChar w:fldCharType="end"/>
        </w:r>
      </w:hyperlink>
    </w:p>
    <w:p w14:paraId="67763E9C" w14:textId="52FC1F62" w:rsidR="00226AE0" w:rsidRDefault="006D54BC">
      <w:pPr>
        <w:pStyle w:val="TOC1"/>
        <w:rPr>
          <w:rFonts w:asciiTheme="minorHAnsi" w:eastAsiaTheme="minorEastAsia" w:hAnsiTheme="minorHAnsi" w:cstheme="minorBidi"/>
          <w:b w:val="0"/>
          <w:sz w:val="22"/>
          <w:szCs w:val="22"/>
        </w:rPr>
      </w:pPr>
      <w:hyperlink w:anchor="_Toc59521630" w:history="1">
        <w:r w:rsidR="00226AE0" w:rsidRPr="00382DB0">
          <w:rPr>
            <w:rStyle w:val="Hyperlink"/>
          </w:rPr>
          <w:t>3.</w:t>
        </w:r>
        <w:r w:rsidR="00226AE0">
          <w:rPr>
            <w:rFonts w:asciiTheme="minorHAnsi" w:eastAsiaTheme="minorEastAsia" w:hAnsiTheme="minorHAnsi" w:cstheme="minorBidi"/>
            <w:b w:val="0"/>
            <w:sz w:val="22"/>
            <w:szCs w:val="22"/>
          </w:rPr>
          <w:tab/>
        </w:r>
        <w:r w:rsidR="00226AE0" w:rsidRPr="00382DB0">
          <w:rPr>
            <w:rStyle w:val="Hyperlink"/>
          </w:rPr>
          <w:t>Deployment</w:t>
        </w:r>
        <w:r w:rsidR="00226AE0">
          <w:rPr>
            <w:webHidden/>
          </w:rPr>
          <w:tab/>
        </w:r>
        <w:r w:rsidR="00226AE0">
          <w:rPr>
            <w:webHidden/>
          </w:rPr>
          <w:fldChar w:fldCharType="begin"/>
        </w:r>
        <w:r w:rsidR="00226AE0">
          <w:rPr>
            <w:webHidden/>
          </w:rPr>
          <w:instrText xml:space="preserve"> PAGEREF _Toc59521630 \h </w:instrText>
        </w:r>
        <w:r w:rsidR="00226AE0">
          <w:rPr>
            <w:webHidden/>
          </w:rPr>
        </w:r>
        <w:r w:rsidR="00226AE0">
          <w:rPr>
            <w:webHidden/>
          </w:rPr>
          <w:fldChar w:fldCharType="separate"/>
        </w:r>
        <w:r w:rsidR="00B550E6">
          <w:rPr>
            <w:webHidden/>
          </w:rPr>
          <w:t>2</w:t>
        </w:r>
        <w:r w:rsidR="00226AE0">
          <w:rPr>
            <w:webHidden/>
          </w:rPr>
          <w:fldChar w:fldCharType="end"/>
        </w:r>
      </w:hyperlink>
    </w:p>
    <w:p w14:paraId="3E4CD292" w14:textId="77966DD9" w:rsidR="00226AE0" w:rsidRDefault="006D54BC">
      <w:pPr>
        <w:pStyle w:val="TOC2"/>
        <w:rPr>
          <w:rFonts w:asciiTheme="minorHAnsi" w:eastAsiaTheme="minorEastAsia" w:hAnsiTheme="minorHAnsi" w:cstheme="minorBidi"/>
          <w:b w:val="0"/>
          <w:sz w:val="22"/>
          <w:szCs w:val="22"/>
        </w:rPr>
      </w:pPr>
      <w:hyperlink w:anchor="_Toc59521631" w:history="1">
        <w:r w:rsidR="00226AE0" w:rsidRPr="00382DB0">
          <w:rPr>
            <w:rStyle w:val="Hyperlink"/>
          </w:rPr>
          <w:t>3.1.</w:t>
        </w:r>
        <w:r w:rsidR="00226AE0">
          <w:rPr>
            <w:rFonts w:asciiTheme="minorHAnsi" w:eastAsiaTheme="minorEastAsia" w:hAnsiTheme="minorHAnsi" w:cstheme="minorBidi"/>
            <w:b w:val="0"/>
            <w:sz w:val="22"/>
            <w:szCs w:val="22"/>
          </w:rPr>
          <w:tab/>
        </w:r>
        <w:r w:rsidR="00226AE0" w:rsidRPr="00382DB0">
          <w:rPr>
            <w:rStyle w:val="Hyperlink"/>
          </w:rPr>
          <w:t>Timeline</w:t>
        </w:r>
        <w:r w:rsidR="00226AE0">
          <w:rPr>
            <w:webHidden/>
          </w:rPr>
          <w:tab/>
        </w:r>
        <w:r w:rsidR="00226AE0">
          <w:rPr>
            <w:webHidden/>
          </w:rPr>
          <w:fldChar w:fldCharType="begin"/>
        </w:r>
        <w:r w:rsidR="00226AE0">
          <w:rPr>
            <w:webHidden/>
          </w:rPr>
          <w:instrText xml:space="preserve"> PAGEREF _Toc59521631 \h </w:instrText>
        </w:r>
        <w:r w:rsidR="00226AE0">
          <w:rPr>
            <w:webHidden/>
          </w:rPr>
        </w:r>
        <w:r w:rsidR="00226AE0">
          <w:rPr>
            <w:webHidden/>
          </w:rPr>
          <w:fldChar w:fldCharType="separate"/>
        </w:r>
        <w:r w:rsidR="00B550E6">
          <w:rPr>
            <w:webHidden/>
          </w:rPr>
          <w:t>2</w:t>
        </w:r>
        <w:r w:rsidR="00226AE0">
          <w:rPr>
            <w:webHidden/>
          </w:rPr>
          <w:fldChar w:fldCharType="end"/>
        </w:r>
      </w:hyperlink>
    </w:p>
    <w:p w14:paraId="2436F419" w14:textId="00D08921" w:rsidR="00226AE0" w:rsidRDefault="006D54BC">
      <w:pPr>
        <w:pStyle w:val="TOC2"/>
        <w:rPr>
          <w:rFonts w:asciiTheme="minorHAnsi" w:eastAsiaTheme="minorEastAsia" w:hAnsiTheme="minorHAnsi" w:cstheme="minorBidi"/>
          <w:b w:val="0"/>
          <w:sz w:val="22"/>
          <w:szCs w:val="22"/>
        </w:rPr>
      </w:pPr>
      <w:hyperlink w:anchor="_Toc59521632" w:history="1">
        <w:r w:rsidR="00226AE0" w:rsidRPr="00382DB0">
          <w:rPr>
            <w:rStyle w:val="Hyperlink"/>
          </w:rPr>
          <w:t>3.2.</w:t>
        </w:r>
        <w:r w:rsidR="00226AE0">
          <w:rPr>
            <w:rFonts w:asciiTheme="minorHAnsi" w:eastAsiaTheme="minorEastAsia" w:hAnsiTheme="minorHAnsi" w:cstheme="minorBidi"/>
            <w:b w:val="0"/>
            <w:sz w:val="22"/>
            <w:szCs w:val="22"/>
          </w:rPr>
          <w:tab/>
        </w:r>
        <w:r w:rsidR="00226AE0" w:rsidRPr="00382DB0">
          <w:rPr>
            <w:rStyle w:val="Hyperlink"/>
          </w:rPr>
          <w:t>Site Readiness Assessment</w:t>
        </w:r>
        <w:r w:rsidR="00226AE0">
          <w:rPr>
            <w:webHidden/>
          </w:rPr>
          <w:tab/>
        </w:r>
        <w:r w:rsidR="00226AE0">
          <w:rPr>
            <w:webHidden/>
          </w:rPr>
          <w:fldChar w:fldCharType="begin"/>
        </w:r>
        <w:r w:rsidR="00226AE0">
          <w:rPr>
            <w:webHidden/>
          </w:rPr>
          <w:instrText xml:space="preserve"> PAGEREF _Toc59521632 \h </w:instrText>
        </w:r>
        <w:r w:rsidR="00226AE0">
          <w:rPr>
            <w:webHidden/>
          </w:rPr>
        </w:r>
        <w:r w:rsidR="00226AE0">
          <w:rPr>
            <w:webHidden/>
          </w:rPr>
          <w:fldChar w:fldCharType="separate"/>
        </w:r>
        <w:r w:rsidR="00B550E6">
          <w:rPr>
            <w:webHidden/>
          </w:rPr>
          <w:t>2</w:t>
        </w:r>
        <w:r w:rsidR="00226AE0">
          <w:rPr>
            <w:webHidden/>
          </w:rPr>
          <w:fldChar w:fldCharType="end"/>
        </w:r>
      </w:hyperlink>
    </w:p>
    <w:p w14:paraId="6B3F1A60" w14:textId="5F5643DC" w:rsidR="00226AE0" w:rsidRDefault="006D54BC">
      <w:pPr>
        <w:pStyle w:val="TOC3"/>
        <w:rPr>
          <w:rFonts w:asciiTheme="minorHAnsi" w:eastAsiaTheme="minorEastAsia" w:hAnsiTheme="minorHAnsi" w:cstheme="minorBidi"/>
          <w:szCs w:val="22"/>
        </w:rPr>
      </w:pPr>
      <w:hyperlink w:anchor="_Toc59521633" w:history="1">
        <w:r w:rsidR="00226AE0" w:rsidRPr="00382DB0">
          <w:rPr>
            <w:rStyle w:val="Hyperlink"/>
          </w:rPr>
          <w:t>3.2.1.</w:t>
        </w:r>
        <w:r w:rsidR="00226AE0">
          <w:rPr>
            <w:rFonts w:asciiTheme="minorHAnsi" w:eastAsiaTheme="minorEastAsia" w:hAnsiTheme="minorHAnsi" w:cstheme="minorBidi"/>
            <w:szCs w:val="22"/>
          </w:rPr>
          <w:tab/>
        </w:r>
        <w:r w:rsidR="00226AE0" w:rsidRPr="00382DB0">
          <w:rPr>
            <w:rStyle w:val="Hyperlink"/>
          </w:rPr>
          <w:t>Deployment Topology (Targeted Architecture)</w:t>
        </w:r>
        <w:r w:rsidR="00226AE0">
          <w:rPr>
            <w:webHidden/>
          </w:rPr>
          <w:tab/>
        </w:r>
        <w:r w:rsidR="00226AE0">
          <w:rPr>
            <w:webHidden/>
          </w:rPr>
          <w:fldChar w:fldCharType="begin"/>
        </w:r>
        <w:r w:rsidR="00226AE0">
          <w:rPr>
            <w:webHidden/>
          </w:rPr>
          <w:instrText xml:space="preserve"> PAGEREF _Toc59521633 \h </w:instrText>
        </w:r>
        <w:r w:rsidR="00226AE0">
          <w:rPr>
            <w:webHidden/>
          </w:rPr>
        </w:r>
        <w:r w:rsidR="00226AE0">
          <w:rPr>
            <w:webHidden/>
          </w:rPr>
          <w:fldChar w:fldCharType="separate"/>
        </w:r>
        <w:r w:rsidR="00B550E6">
          <w:rPr>
            <w:webHidden/>
          </w:rPr>
          <w:t>2</w:t>
        </w:r>
        <w:r w:rsidR="00226AE0">
          <w:rPr>
            <w:webHidden/>
          </w:rPr>
          <w:fldChar w:fldCharType="end"/>
        </w:r>
      </w:hyperlink>
    </w:p>
    <w:p w14:paraId="6EE3D706" w14:textId="4F964C0B" w:rsidR="00226AE0" w:rsidRDefault="006D54BC">
      <w:pPr>
        <w:pStyle w:val="TOC3"/>
        <w:rPr>
          <w:rFonts w:asciiTheme="minorHAnsi" w:eastAsiaTheme="minorEastAsia" w:hAnsiTheme="minorHAnsi" w:cstheme="minorBidi"/>
          <w:szCs w:val="22"/>
        </w:rPr>
      </w:pPr>
      <w:hyperlink w:anchor="_Toc59521634" w:history="1">
        <w:r w:rsidR="00226AE0" w:rsidRPr="00382DB0">
          <w:rPr>
            <w:rStyle w:val="Hyperlink"/>
          </w:rPr>
          <w:t>3.2.2.</w:t>
        </w:r>
        <w:r w:rsidR="00226AE0">
          <w:rPr>
            <w:rFonts w:asciiTheme="minorHAnsi" w:eastAsiaTheme="minorEastAsia" w:hAnsiTheme="minorHAnsi" w:cstheme="minorBidi"/>
            <w:szCs w:val="22"/>
          </w:rPr>
          <w:tab/>
        </w:r>
        <w:r w:rsidR="00226AE0" w:rsidRPr="00382DB0">
          <w:rPr>
            <w:rStyle w:val="Hyperlink"/>
          </w:rPr>
          <w:t>Site Information (Locations, Deployment Recipients)</w:t>
        </w:r>
        <w:r w:rsidR="00226AE0">
          <w:rPr>
            <w:webHidden/>
          </w:rPr>
          <w:tab/>
        </w:r>
        <w:r w:rsidR="00226AE0">
          <w:rPr>
            <w:webHidden/>
          </w:rPr>
          <w:fldChar w:fldCharType="begin"/>
        </w:r>
        <w:r w:rsidR="00226AE0">
          <w:rPr>
            <w:webHidden/>
          </w:rPr>
          <w:instrText xml:space="preserve"> PAGEREF _Toc59521634 \h </w:instrText>
        </w:r>
        <w:r w:rsidR="00226AE0">
          <w:rPr>
            <w:webHidden/>
          </w:rPr>
        </w:r>
        <w:r w:rsidR="00226AE0">
          <w:rPr>
            <w:webHidden/>
          </w:rPr>
          <w:fldChar w:fldCharType="separate"/>
        </w:r>
        <w:r w:rsidR="00B550E6">
          <w:rPr>
            <w:webHidden/>
          </w:rPr>
          <w:t>3</w:t>
        </w:r>
        <w:r w:rsidR="00226AE0">
          <w:rPr>
            <w:webHidden/>
          </w:rPr>
          <w:fldChar w:fldCharType="end"/>
        </w:r>
      </w:hyperlink>
    </w:p>
    <w:p w14:paraId="35BCEEA7" w14:textId="40F5098C" w:rsidR="00226AE0" w:rsidRDefault="006D54BC">
      <w:pPr>
        <w:pStyle w:val="TOC3"/>
        <w:rPr>
          <w:rFonts w:asciiTheme="minorHAnsi" w:eastAsiaTheme="minorEastAsia" w:hAnsiTheme="minorHAnsi" w:cstheme="minorBidi"/>
          <w:szCs w:val="22"/>
        </w:rPr>
      </w:pPr>
      <w:hyperlink w:anchor="_Toc59521635" w:history="1">
        <w:r w:rsidR="00226AE0" w:rsidRPr="00382DB0">
          <w:rPr>
            <w:rStyle w:val="Hyperlink"/>
          </w:rPr>
          <w:t>3.2.3.</w:t>
        </w:r>
        <w:r w:rsidR="00226AE0">
          <w:rPr>
            <w:rFonts w:asciiTheme="minorHAnsi" w:eastAsiaTheme="minorEastAsia" w:hAnsiTheme="minorHAnsi" w:cstheme="minorBidi"/>
            <w:szCs w:val="22"/>
          </w:rPr>
          <w:tab/>
        </w:r>
        <w:r w:rsidR="00226AE0" w:rsidRPr="00382DB0">
          <w:rPr>
            <w:rStyle w:val="Hyperlink"/>
          </w:rPr>
          <w:t>Site Preparation</w:t>
        </w:r>
        <w:r w:rsidR="00226AE0">
          <w:rPr>
            <w:webHidden/>
          </w:rPr>
          <w:tab/>
        </w:r>
        <w:r w:rsidR="00226AE0">
          <w:rPr>
            <w:webHidden/>
          </w:rPr>
          <w:fldChar w:fldCharType="begin"/>
        </w:r>
        <w:r w:rsidR="00226AE0">
          <w:rPr>
            <w:webHidden/>
          </w:rPr>
          <w:instrText xml:space="preserve"> PAGEREF _Toc59521635 \h </w:instrText>
        </w:r>
        <w:r w:rsidR="00226AE0">
          <w:rPr>
            <w:webHidden/>
          </w:rPr>
        </w:r>
        <w:r w:rsidR="00226AE0">
          <w:rPr>
            <w:webHidden/>
          </w:rPr>
          <w:fldChar w:fldCharType="separate"/>
        </w:r>
        <w:r w:rsidR="00B550E6">
          <w:rPr>
            <w:webHidden/>
          </w:rPr>
          <w:t>3</w:t>
        </w:r>
        <w:r w:rsidR="00226AE0">
          <w:rPr>
            <w:webHidden/>
          </w:rPr>
          <w:fldChar w:fldCharType="end"/>
        </w:r>
      </w:hyperlink>
    </w:p>
    <w:p w14:paraId="2C1C3EAE" w14:textId="1B31F6DB" w:rsidR="00226AE0" w:rsidRDefault="006D54BC">
      <w:pPr>
        <w:pStyle w:val="TOC3"/>
        <w:rPr>
          <w:rFonts w:asciiTheme="minorHAnsi" w:eastAsiaTheme="minorEastAsia" w:hAnsiTheme="minorHAnsi" w:cstheme="minorBidi"/>
          <w:szCs w:val="22"/>
        </w:rPr>
      </w:pPr>
      <w:hyperlink w:anchor="_Toc59521636" w:history="1">
        <w:r w:rsidR="00226AE0" w:rsidRPr="00382DB0">
          <w:rPr>
            <w:rStyle w:val="Hyperlink"/>
          </w:rPr>
          <w:t>3.2.4.</w:t>
        </w:r>
        <w:r w:rsidR="00226AE0">
          <w:rPr>
            <w:rFonts w:asciiTheme="minorHAnsi" w:eastAsiaTheme="minorEastAsia" w:hAnsiTheme="minorHAnsi" w:cstheme="minorBidi"/>
            <w:szCs w:val="22"/>
          </w:rPr>
          <w:tab/>
        </w:r>
        <w:r w:rsidR="00226AE0" w:rsidRPr="00382DB0">
          <w:rPr>
            <w:rStyle w:val="Hyperlink"/>
          </w:rPr>
          <w:t>Resources</w:t>
        </w:r>
        <w:r w:rsidR="00226AE0">
          <w:rPr>
            <w:webHidden/>
          </w:rPr>
          <w:tab/>
        </w:r>
        <w:r w:rsidR="00226AE0">
          <w:rPr>
            <w:webHidden/>
          </w:rPr>
          <w:fldChar w:fldCharType="begin"/>
        </w:r>
        <w:r w:rsidR="00226AE0">
          <w:rPr>
            <w:webHidden/>
          </w:rPr>
          <w:instrText xml:space="preserve"> PAGEREF _Toc59521636 \h </w:instrText>
        </w:r>
        <w:r w:rsidR="00226AE0">
          <w:rPr>
            <w:webHidden/>
          </w:rPr>
        </w:r>
        <w:r w:rsidR="00226AE0">
          <w:rPr>
            <w:webHidden/>
          </w:rPr>
          <w:fldChar w:fldCharType="separate"/>
        </w:r>
        <w:r w:rsidR="00B550E6">
          <w:rPr>
            <w:webHidden/>
          </w:rPr>
          <w:t>3</w:t>
        </w:r>
        <w:r w:rsidR="00226AE0">
          <w:rPr>
            <w:webHidden/>
          </w:rPr>
          <w:fldChar w:fldCharType="end"/>
        </w:r>
      </w:hyperlink>
    </w:p>
    <w:p w14:paraId="529D7406" w14:textId="06C57890" w:rsidR="00226AE0" w:rsidRDefault="006D54BC">
      <w:pPr>
        <w:pStyle w:val="TOC3"/>
        <w:rPr>
          <w:rFonts w:asciiTheme="minorHAnsi" w:eastAsiaTheme="minorEastAsia" w:hAnsiTheme="minorHAnsi" w:cstheme="minorBidi"/>
          <w:szCs w:val="22"/>
        </w:rPr>
      </w:pPr>
      <w:hyperlink w:anchor="_Toc59521637" w:history="1">
        <w:r w:rsidR="00226AE0" w:rsidRPr="00382DB0">
          <w:rPr>
            <w:rStyle w:val="Hyperlink"/>
          </w:rPr>
          <w:t>3.2.5.</w:t>
        </w:r>
        <w:r w:rsidR="00226AE0">
          <w:rPr>
            <w:rFonts w:asciiTheme="minorHAnsi" w:eastAsiaTheme="minorEastAsia" w:hAnsiTheme="minorHAnsi" w:cstheme="minorBidi"/>
            <w:szCs w:val="22"/>
          </w:rPr>
          <w:tab/>
        </w:r>
        <w:r w:rsidR="00226AE0" w:rsidRPr="00382DB0">
          <w:rPr>
            <w:rStyle w:val="Hyperlink"/>
          </w:rPr>
          <w:t>Facility Specifics</w:t>
        </w:r>
        <w:r w:rsidR="00226AE0">
          <w:rPr>
            <w:webHidden/>
          </w:rPr>
          <w:tab/>
        </w:r>
        <w:r w:rsidR="00226AE0">
          <w:rPr>
            <w:webHidden/>
          </w:rPr>
          <w:fldChar w:fldCharType="begin"/>
        </w:r>
        <w:r w:rsidR="00226AE0">
          <w:rPr>
            <w:webHidden/>
          </w:rPr>
          <w:instrText xml:space="preserve"> PAGEREF _Toc59521637 \h </w:instrText>
        </w:r>
        <w:r w:rsidR="00226AE0">
          <w:rPr>
            <w:webHidden/>
          </w:rPr>
        </w:r>
        <w:r w:rsidR="00226AE0">
          <w:rPr>
            <w:webHidden/>
          </w:rPr>
          <w:fldChar w:fldCharType="separate"/>
        </w:r>
        <w:r w:rsidR="00B550E6">
          <w:rPr>
            <w:webHidden/>
          </w:rPr>
          <w:t>3</w:t>
        </w:r>
        <w:r w:rsidR="00226AE0">
          <w:rPr>
            <w:webHidden/>
          </w:rPr>
          <w:fldChar w:fldCharType="end"/>
        </w:r>
      </w:hyperlink>
    </w:p>
    <w:p w14:paraId="7D78E9B6" w14:textId="2D92F3AA" w:rsidR="00226AE0" w:rsidRDefault="006D54BC">
      <w:pPr>
        <w:pStyle w:val="TOC3"/>
        <w:rPr>
          <w:rFonts w:asciiTheme="minorHAnsi" w:eastAsiaTheme="minorEastAsia" w:hAnsiTheme="minorHAnsi" w:cstheme="minorBidi"/>
          <w:szCs w:val="22"/>
        </w:rPr>
      </w:pPr>
      <w:hyperlink w:anchor="_Toc59521638" w:history="1">
        <w:r w:rsidR="00226AE0" w:rsidRPr="00382DB0">
          <w:rPr>
            <w:rStyle w:val="Hyperlink"/>
          </w:rPr>
          <w:t>3.2.6.</w:t>
        </w:r>
        <w:r w:rsidR="00226AE0">
          <w:rPr>
            <w:rFonts w:asciiTheme="minorHAnsi" w:eastAsiaTheme="minorEastAsia" w:hAnsiTheme="minorHAnsi" w:cstheme="minorBidi"/>
            <w:szCs w:val="22"/>
          </w:rPr>
          <w:tab/>
        </w:r>
        <w:r w:rsidR="00226AE0" w:rsidRPr="00382DB0">
          <w:rPr>
            <w:rStyle w:val="Hyperlink"/>
          </w:rPr>
          <w:t>Hardware</w:t>
        </w:r>
        <w:r w:rsidR="00226AE0">
          <w:rPr>
            <w:webHidden/>
          </w:rPr>
          <w:tab/>
        </w:r>
        <w:r w:rsidR="00226AE0">
          <w:rPr>
            <w:webHidden/>
          </w:rPr>
          <w:fldChar w:fldCharType="begin"/>
        </w:r>
        <w:r w:rsidR="00226AE0">
          <w:rPr>
            <w:webHidden/>
          </w:rPr>
          <w:instrText xml:space="preserve"> PAGEREF _Toc59521638 \h </w:instrText>
        </w:r>
        <w:r w:rsidR="00226AE0">
          <w:rPr>
            <w:webHidden/>
          </w:rPr>
        </w:r>
        <w:r w:rsidR="00226AE0">
          <w:rPr>
            <w:webHidden/>
          </w:rPr>
          <w:fldChar w:fldCharType="separate"/>
        </w:r>
        <w:r w:rsidR="00B550E6">
          <w:rPr>
            <w:webHidden/>
          </w:rPr>
          <w:t>3</w:t>
        </w:r>
        <w:r w:rsidR="00226AE0">
          <w:rPr>
            <w:webHidden/>
          </w:rPr>
          <w:fldChar w:fldCharType="end"/>
        </w:r>
      </w:hyperlink>
    </w:p>
    <w:p w14:paraId="22AADBA9" w14:textId="36E56266" w:rsidR="00226AE0" w:rsidRDefault="006D54BC">
      <w:pPr>
        <w:pStyle w:val="TOC3"/>
        <w:rPr>
          <w:rFonts w:asciiTheme="minorHAnsi" w:eastAsiaTheme="minorEastAsia" w:hAnsiTheme="minorHAnsi" w:cstheme="minorBidi"/>
          <w:szCs w:val="22"/>
        </w:rPr>
      </w:pPr>
      <w:hyperlink w:anchor="_Toc59521639" w:history="1">
        <w:r w:rsidR="00226AE0" w:rsidRPr="00382DB0">
          <w:rPr>
            <w:rStyle w:val="Hyperlink"/>
          </w:rPr>
          <w:t>3.2.7.</w:t>
        </w:r>
        <w:r w:rsidR="00226AE0">
          <w:rPr>
            <w:rFonts w:asciiTheme="minorHAnsi" w:eastAsiaTheme="minorEastAsia" w:hAnsiTheme="minorHAnsi" w:cstheme="minorBidi"/>
            <w:szCs w:val="22"/>
          </w:rPr>
          <w:tab/>
        </w:r>
        <w:r w:rsidR="00226AE0" w:rsidRPr="00382DB0">
          <w:rPr>
            <w:rStyle w:val="Hyperlink"/>
          </w:rPr>
          <w:t>Software</w:t>
        </w:r>
        <w:r w:rsidR="00226AE0">
          <w:rPr>
            <w:webHidden/>
          </w:rPr>
          <w:tab/>
        </w:r>
        <w:r w:rsidR="00226AE0">
          <w:rPr>
            <w:webHidden/>
          </w:rPr>
          <w:fldChar w:fldCharType="begin"/>
        </w:r>
        <w:r w:rsidR="00226AE0">
          <w:rPr>
            <w:webHidden/>
          </w:rPr>
          <w:instrText xml:space="preserve"> PAGEREF _Toc59521639 \h </w:instrText>
        </w:r>
        <w:r w:rsidR="00226AE0">
          <w:rPr>
            <w:webHidden/>
          </w:rPr>
        </w:r>
        <w:r w:rsidR="00226AE0">
          <w:rPr>
            <w:webHidden/>
          </w:rPr>
          <w:fldChar w:fldCharType="separate"/>
        </w:r>
        <w:r w:rsidR="00B550E6">
          <w:rPr>
            <w:webHidden/>
          </w:rPr>
          <w:t>3</w:t>
        </w:r>
        <w:r w:rsidR="00226AE0">
          <w:rPr>
            <w:webHidden/>
          </w:rPr>
          <w:fldChar w:fldCharType="end"/>
        </w:r>
      </w:hyperlink>
    </w:p>
    <w:p w14:paraId="0FB9B5A5" w14:textId="31D37B48" w:rsidR="00226AE0" w:rsidRDefault="006D54BC">
      <w:pPr>
        <w:pStyle w:val="TOC2"/>
        <w:rPr>
          <w:rFonts w:asciiTheme="minorHAnsi" w:eastAsiaTheme="minorEastAsia" w:hAnsiTheme="minorHAnsi" w:cstheme="minorBidi"/>
          <w:b w:val="0"/>
          <w:sz w:val="22"/>
          <w:szCs w:val="22"/>
        </w:rPr>
      </w:pPr>
      <w:hyperlink w:anchor="_Toc59521640" w:history="1">
        <w:r w:rsidR="00226AE0" w:rsidRPr="00382DB0">
          <w:rPr>
            <w:rStyle w:val="Hyperlink"/>
          </w:rPr>
          <w:t>3.3.</w:t>
        </w:r>
        <w:r w:rsidR="00226AE0">
          <w:rPr>
            <w:rFonts w:asciiTheme="minorHAnsi" w:eastAsiaTheme="minorEastAsia" w:hAnsiTheme="minorHAnsi" w:cstheme="minorBidi"/>
            <w:b w:val="0"/>
            <w:sz w:val="22"/>
            <w:szCs w:val="22"/>
          </w:rPr>
          <w:tab/>
        </w:r>
        <w:r w:rsidR="00226AE0" w:rsidRPr="00382DB0">
          <w:rPr>
            <w:rStyle w:val="Hyperlink"/>
          </w:rPr>
          <w:t>Communications</w:t>
        </w:r>
        <w:r w:rsidR="00226AE0">
          <w:rPr>
            <w:webHidden/>
          </w:rPr>
          <w:tab/>
        </w:r>
        <w:r w:rsidR="00226AE0">
          <w:rPr>
            <w:webHidden/>
          </w:rPr>
          <w:fldChar w:fldCharType="begin"/>
        </w:r>
        <w:r w:rsidR="00226AE0">
          <w:rPr>
            <w:webHidden/>
          </w:rPr>
          <w:instrText xml:space="preserve"> PAGEREF _Toc59521640 \h </w:instrText>
        </w:r>
        <w:r w:rsidR="00226AE0">
          <w:rPr>
            <w:webHidden/>
          </w:rPr>
        </w:r>
        <w:r w:rsidR="00226AE0">
          <w:rPr>
            <w:webHidden/>
          </w:rPr>
          <w:fldChar w:fldCharType="separate"/>
        </w:r>
        <w:r w:rsidR="00B550E6">
          <w:rPr>
            <w:webHidden/>
          </w:rPr>
          <w:t>3</w:t>
        </w:r>
        <w:r w:rsidR="00226AE0">
          <w:rPr>
            <w:webHidden/>
          </w:rPr>
          <w:fldChar w:fldCharType="end"/>
        </w:r>
      </w:hyperlink>
    </w:p>
    <w:p w14:paraId="627A26D9" w14:textId="76D0C09B" w:rsidR="00226AE0" w:rsidRDefault="006D54BC">
      <w:pPr>
        <w:pStyle w:val="TOC1"/>
        <w:rPr>
          <w:rFonts w:asciiTheme="minorHAnsi" w:eastAsiaTheme="minorEastAsia" w:hAnsiTheme="minorHAnsi" w:cstheme="minorBidi"/>
          <w:b w:val="0"/>
          <w:sz w:val="22"/>
          <w:szCs w:val="22"/>
        </w:rPr>
      </w:pPr>
      <w:hyperlink w:anchor="_Toc59521641" w:history="1">
        <w:r w:rsidR="00226AE0" w:rsidRPr="00382DB0">
          <w:rPr>
            <w:rStyle w:val="Hyperlink"/>
          </w:rPr>
          <w:t>4.</w:t>
        </w:r>
        <w:r w:rsidR="00226AE0">
          <w:rPr>
            <w:rFonts w:asciiTheme="minorHAnsi" w:eastAsiaTheme="minorEastAsia" w:hAnsiTheme="minorHAnsi" w:cstheme="minorBidi"/>
            <w:b w:val="0"/>
            <w:sz w:val="22"/>
            <w:szCs w:val="22"/>
          </w:rPr>
          <w:tab/>
        </w:r>
        <w:r w:rsidR="00226AE0" w:rsidRPr="00382DB0">
          <w:rPr>
            <w:rStyle w:val="Hyperlink"/>
          </w:rPr>
          <w:t>Installation</w:t>
        </w:r>
        <w:r w:rsidR="00226AE0">
          <w:rPr>
            <w:webHidden/>
          </w:rPr>
          <w:tab/>
        </w:r>
        <w:r w:rsidR="00226AE0">
          <w:rPr>
            <w:webHidden/>
          </w:rPr>
          <w:fldChar w:fldCharType="begin"/>
        </w:r>
        <w:r w:rsidR="00226AE0">
          <w:rPr>
            <w:webHidden/>
          </w:rPr>
          <w:instrText xml:space="preserve"> PAGEREF _Toc59521641 \h </w:instrText>
        </w:r>
        <w:r w:rsidR="00226AE0">
          <w:rPr>
            <w:webHidden/>
          </w:rPr>
        </w:r>
        <w:r w:rsidR="00226AE0">
          <w:rPr>
            <w:webHidden/>
          </w:rPr>
          <w:fldChar w:fldCharType="separate"/>
        </w:r>
        <w:r w:rsidR="00B550E6">
          <w:rPr>
            <w:webHidden/>
          </w:rPr>
          <w:t>3</w:t>
        </w:r>
        <w:r w:rsidR="00226AE0">
          <w:rPr>
            <w:webHidden/>
          </w:rPr>
          <w:fldChar w:fldCharType="end"/>
        </w:r>
      </w:hyperlink>
    </w:p>
    <w:p w14:paraId="03313D9C" w14:textId="7C5BEA10" w:rsidR="00226AE0" w:rsidRDefault="006D54BC">
      <w:pPr>
        <w:pStyle w:val="TOC2"/>
        <w:rPr>
          <w:rFonts w:asciiTheme="minorHAnsi" w:eastAsiaTheme="minorEastAsia" w:hAnsiTheme="minorHAnsi" w:cstheme="minorBidi"/>
          <w:b w:val="0"/>
          <w:sz w:val="22"/>
          <w:szCs w:val="22"/>
        </w:rPr>
      </w:pPr>
      <w:hyperlink w:anchor="_Toc59521642" w:history="1">
        <w:r w:rsidR="00226AE0" w:rsidRPr="00382DB0">
          <w:rPr>
            <w:rStyle w:val="Hyperlink"/>
          </w:rPr>
          <w:t>4.1.</w:t>
        </w:r>
        <w:r w:rsidR="00226AE0">
          <w:rPr>
            <w:rFonts w:asciiTheme="minorHAnsi" w:eastAsiaTheme="minorEastAsia" w:hAnsiTheme="minorHAnsi" w:cstheme="minorBidi"/>
            <w:b w:val="0"/>
            <w:sz w:val="22"/>
            <w:szCs w:val="22"/>
          </w:rPr>
          <w:tab/>
        </w:r>
        <w:r w:rsidR="00226AE0" w:rsidRPr="00382DB0">
          <w:rPr>
            <w:rStyle w:val="Hyperlink"/>
          </w:rPr>
          <w:t>Pre-installation and System Requirements</w:t>
        </w:r>
        <w:r w:rsidR="00226AE0">
          <w:rPr>
            <w:webHidden/>
          </w:rPr>
          <w:tab/>
        </w:r>
        <w:r w:rsidR="00226AE0">
          <w:rPr>
            <w:webHidden/>
          </w:rPr>
          <w:fldChar w:fldCharType="begin"/>
        </w:r>
        <w:r w:rsidR="00226AE0">
          <w:rPr>
            <w:webHidden/>
          </w:rPr>
          <w:instrText xml:space="preserve"> PAGEREF _Toc59521642 \h </w:instrText>
        </w:r>
        <w:r w:rsidR="00226AE0">
          <w:rPr>
            <w:webHidden/>
          </w:rPr>
        </w:r>
        <w:r w:rsidR="00226AE0">
          <w:rPr>
            <w:webHidden/>
          </w:rPr>
          <w:fldChar w:fldCharType="separate"/>
        </w:r>
        <w:r w:rsidR="00B550E6">
          <w:rPr>
            <w:webHidden/>
          </w:rPr>
          <w:t>3</w:t>
        </w:r>
        <w:r w:rsidR="00226AE0">
          <w:rPr>
            <w:webHidden/>
          </w:rPr>
          <w:fldChar w:fldCharType="end"/>
        </w:r>
      </w:hyperlink>
    </w:p>
    <w:p w14:paraId="131536EE" w14:textId="4CDBE89D" w:rsidR="00226AE0" w:rsidRDefault="006D54BC">
      <w:pPr>
        <w:pStyle w:val="TOC2"/>
        <w:rPr>
          <w:rFonts w:asciiTheme="minorHAnsi" w:eastAsiaTheme="minorEastAsia" w:hAnsiTheme="minorHAnsi" w:cstheme="minorBidi"/>
          <w:b w:val="0"/>
          <w:sz w:val="22"/>
          <w:szCs w:val="22"/>
        </w:rPr>
      </w:pPr>
      <w:hyperlink w:anchor="_Toc59521643" w:history="1">
        <w:r w:rsidR="00226AE0" w:rsidRPr="00382DB0">
          <w:rPr>
            <w:rStyle w:val="Hyperlink"/>
          </w:rPr>
          <w:t>4.2.</w:t>
        </w:r>
        <w:r w:rsidR="00226AE0">
          <w:rPr>
            <w:rFonts w:asciiTheme="minorHAnsi" w:eastAsiaTheme="minorEastAsia" w:hAnsiTheme="minorHAnsi" w:cstheme="minorBidi"/>
            <w:b w:val="0"/>
            <w:sz w:val="22"/>
            <w:szCs w:val="22"/>
          </w:rPr>
          <w:tab/>
        </w:r>
        <w:r w:rsidR="00226AE0" w:rsidRPr="00382DB0">
          <w:rPr>
            <w:rStyle w:val="Hyperlink"/>
          </w:rPr>
          <w:t>Platform Installation and Preparation</w:t>
        </w:r>
        <w:r w:rsidR="00226AE0">
          <w:rPr>
            <w:webHidden/>
          </w:rPr>
          <w:tab/>
        </w:r>
        <w:r w:rsidR="00226AE0">
          <w:rPr>
            <w:webHidden/>
          </w:rPr>
          <w:fldChar w:fldCharType="begin"/>
        </w:r>
        <w:r w:rsidR="00226AE0">
          <w:rPr>
            <w:webHidden/>
          </w:rPr>
          <w:instrText xml:space="preserve"> PAGEREF _Toc59521643 \h </w:instrText>
        </w:r>
        <w:r w:rsidR="00226AE0">
          <w:rPr>
            <w:webHidden/>
          </w:rPr>
        </w:r>
        <w:r w:rsidR="00226AE0">
          <w:rPr>
            <w:webHidden/>
          </w:rPr>
          <w:fldChar w:fldCharType="separate"/>
        </w:r>
        <w:r w:rsidR="00B550E6">
          <w:rPr>
            <w:webHidden/>
          </w:rPr>
          <w:t>3</w:t>
        </w:r>
        <w:r w:rsidR="00226AE0">
          <w:rPr>
            <w:webHidden/>
          </w:rPr>
          <w:fldChar w:fldCharType="end"/>
        </w:r>
      </w:hyperlink>
    </w:p>
    <w:p w14:paraId="2FE91737" w14:textId="290965E0" w:rsidR="00226AE0" w:rsidRDefault="006D54BC">
      <w:pPr>
        <w:pStyle w:val="TOC2"/>
        <w:rPr>
          <w:rFonts w:asciiTheme="minorHAnsi" w:eastAsiaTheme="minorEastAsia" w:hAnsiTheme="minorHAnsi" w:cstheme="minorBidi"/>
          <w:b w:val="0"/>
          <w:sz w:val="22"/>
          <w:szCs w:val="22"/>
        </w:rPr>
      </w:pPr>
      <w:hyperlink w:anchor="_Toc59521644" w:history="1">
        <w:r w:rsidR="00226AE0" w:rsidRPr="00382DB0">
          <w:rPr>
            <w:rStyle w:val="Hyperlink"/>
          </w:rPr>
          <w:t>4.3.</w:t>
        </w:r>
        <w:r w:rsidR="00226AE0">
          <w:rPr>
            <w:rFonts w:asciiTheme="minorHAnsi" w:eastAsiaTheme="minorEastAsia" w:hAnsiTheme="minorHAnsi" w:cstheme="minorBidi"/>
            <w:b w:val="0"/>
            <w:sz w:val="22"/>
            <w:szCs w:val="22"/>
          </w:rPr>
          <w:tab/>
        </w:r>
        <w:r w:rsidR="00226AE0" w:rsidRPr="00382DB0">
          <w:rPr>
            <w:rStyle w:val="Hyperlink"/>
          </w:rPr>
          <w:t>Download and Extract Files</w:t>
        </w:r>
        <w:r w:rsidR="00226AE0">
          <w:rPr>
            <w:webHidden/>
          </w:rPr>
          <w:tab/>
        </w:r>
        <w:r w:rsidR="00226AE0">
          <w:rPr>
            <w:webHidden/>
          </w:rPr>
          <w:fldChar w:fldCharType="begin"/>
        </w:r>
        <w:r w:rsidR="00226AE0">
          <w:rPr>
            <w:webHidden/>
          </w:rPr>
          <w:instrText xml:space="preserve"> PAGEREF _Toc59521644 \h </w:instrText>
        </w:r>
        <w:r w:rsidR="00226AE0">
          <w:rPr>
            <w:webHidden/>
          </w:rPr>
        </w:r>
        <w:r w:rsidR="00226AE0">
          <w:rPr>
            <w:webHidden/>
          </w:rPr>
          <w:fldChar w:fldCharType="separate"/>
        </w:r>
        <w:r w:rsidR="00B550E6">
          <w:rPr>
            <w:webHidden/>
          </w:rPr>
          <w:t>3</w:t>
        </w:r>
        <w:r w:rsidR="00226AE0">
          <w:rPr>
            <w:webHidden/>
          </w:rPr>
          <w:fldChar w:fldCharType="end"/>
        </w:r>
      </w:hyperlink>
    </w:p>
    <w:p w14:paraId="1C2C5FCA" w14:textId="5FFF1016" w:rsidR="00226AE0" w:rsidRDefault="006D54BC">
      <w:pPr>
        <w:pStyle w:val="TOC2"/>
        <w:rPr>
          <w:rFonts w:asciiTheme="minorHAnsi" w:eastAsiaTheme="minorEastAsia" w:hAnsiTheme="minorHAnsi" w:cstheme="minorBidi"/>
          <w:b w:val="0"/>
          <w:sz w:val="22"/>
          <w:szCs w:val="22"/>
        </w:rPr>
      </w:pPr>
      <w:hyperlink w:anchor="_Toc59521645" w:history="1">
        <w:r w:rsidR="00226AE0" w:rsidRPr="00382DB0">
          <w:rPr>
            <w:rStyle w:val="Hyperlink"/>
          </w:rPr>
          <w:t>4.4.</w:t>
        </w:r>
        <w:r w:rsidR="00226AE0">
          <w:rPr>
            <w:rFonts w:asciiTheme="minorHAnsi" w:eastAsiaTheme="minorEastAsia" w:hAnsiTheme="minorHAnsi" w:cstheme="minorBidi"/>
            <w:b w:val="0"/>
            <w:sz w:val="22"/>
            <w:szCs w:val="22"/>
          </w:rPr>
          <w:tab/>
        </w:r>
        <w:r w:rsidR="00226AE0" w:rsidRPr="00382DB0">
          <w:rPr>
            <w:rStyle w:val="Hyperlink"/>
          </w:rPr>
          <w:t>Database Creation</w:t>
        </w:r>
        <w:r w:rsidR="00226AE0">
          <w:rPr>
            <w:webHidden/>
          </w:rPr>
          <w:tab/>
        </w:r>
        <w:r w:rsidR="00226AE0">
          <w:rPr>
            <w:webHidden/>
          </w:rPr>
          <w:fldChar w:fldCharType="begin"/>
        </w:r>
        <w:r w:rsidR="00226AE0">
          <w:rPr>
            <w:webHidden/>
          </w:rPr>
          <w:instrText xml:space="preserve"> PAGEREF _Toc59521645 \h </w:instrText>
        </w:r>
        <w:r w:rsidR="00226AE0">
          <w:rPr>
            <w:webHidden/>
          </w:rPr>
        </w:r>
        <w:r w:rsidR="00226AE0">
          <w:rPr>
            <w:webHidden/>
          </w:rPr>
          <w:fldChar w:fldCharType="separate"/>
        </w:r>
        <w:r w:rsidR="00B550E6">
          <w:rPr>
            <w:webHidden/>
          </w:rPr>
          <w:t>3</w:t>
        </w:r>
        <w:r w:rsidR="00226AE0">
          <w:rPr>
            <w:webHidden/>
          </w:rPr>
          <w:fldChar w:fldCharType="end"/>
        </w:r>
      </w:hyperlink>
    </w:p>
    <w:p w14:paraId="6D6394CF" w14:textId="736240A2" w:rsidR="00226AE0" w:rsidRDefault="006D54BC">
      <w:pPr>
        <w:pStyle w:val="TOC2"/>
        <w:rPr>
          <w:rFonts w:asciiTheme="minorHAnsi" w:eastAsiaTheme="minorEastAsia" w:hAnsiTheme="minorHAnsi" w:cstheme="minorBidi"/>
          <w:b w:val="0"/>
          <w:sz w:val="22"/>
          <w:szCs w:val="22"/>
        </w:rPr>
      </w:pPr>
      <w:hyperlink w:anchor="_Toc59521646" w:history="1">
        <w:r w:rsidR="00226AE0" w:rsidRPr="00382DB0">
          <w:rPr>
            <w:rStyle w:val="Hyperlink"/>
          </w:rPr>
          <w:t>4.5.</w:t>
        </w:r>
        <w:r w:rsidR="00226AE0">
          <w:rPr>
            <w:rFonts w:asciiTheme="minorHAnsi" w:eastAsiaTheme="minorEastAsia" w:hAnsiTheme="minorHAnsi" w:cstheme="minorBidi"/>
            <w:b w:val="0"/>
            <w:sz w:val="22"/>
            <w:szCs w:val="22"/>
          </w:rPr>
          <w:tab/>
        </w:r>
        <w:r w:rsidR="00226AE0" w:rsidRPr="00382DB0">
          <w:rPr>
            <w:rStyle w:val="Hyperlink"/>
          </w:rPr>
          <w:t>Installation Scripts</w:t>
        </w:r>
        <w:r w:rsidR="00226AE0">
          <w:rPr>
            <w:webHidden/>
          </w:rPr>
          <w:tab/>
        </w:r>
        <w:r w:rsidR="00226AE0">
          <w:rPr>
            <w:webHidden/>
          </w:rPr>
          <w:fldChar w:fldCharType="begin"/>
        </w:r>
        <w:r w:rsidR="00226AE0">
          <w:rPr>
            <w:webHidden/>
          </w:rPr>
          <w:instrText xml:space="preserve"> PAGEREF _Toc59521646 \h </w:instrText>
        </w:r>
        <w:r w:rsidR="00226AE0">
          <w:rPr>
            <w:webHidden/>
          </w:rPr>
        </w:r>
        <w:r w:rsidR="00226AE0">
          <w:rPr>
            <w:webHidden/>
          </w:rPr>
          <w:fldChar w:fldCharType="separate"/>
        </w:r>
        <w:r w:rsidR="00B550E6">
          <w:rPr>
            <w:webHidden/>
          </w:rPr>
          <w:t>4</w:t>
        </w:r>
        <w:r w:rsidR="00226AE0">
          <w:rPr>
            <w:webHidden/>
          </w:rPr>
          <w:fldChar w:fldCharType="end"/>
        </w:r>
      </w:hyperlink>
    </w:p>
    <w:p w14:paraId="2050AD88" w14:textId="62512CC7" w:rsidR="00226AE0" w:rsidRDefault="006D54BC">
      <w:pPr>
        <w:pStyle w:val="TOC2"/>
        <w:rPr>
          <w:rFonts w:asciiTheme="minorHAnsi" w:eastAsiaTheme="minorEastAsia" w:hAnsiTheme="minorHAnsi" w:cstheme="minorBidi"/>
          <w:b w:val="0"/>
          <w:sz w:val="22"/>
          <w:szCs w:val="22"/>
        </w:rPr>
      </w:pPr>
      <w:hyperlink w:anchor="_Toc59521647" w:history="1">
        <w:r w:rsidR="00226AE0" w:rsidRPr="00382DB0">
          <w:rPr>
            <w:rStyle w:val="Hyperlink"/>
          </w:rPr>
          <w:t>4.6.</w:t>
        </w:r>
        <w:r w:rsidR="00226AE0">
          <w:rPr>
            <w:rFonts w:asciiTheme="minorHAnsi" w:eastAsiaTheme="minorEastAsia" w:hAnsiTheme="minorHAnsi" w:cstheme="minorBidi"/>
            <w:b w:val="0"/>
            <w:sz w:val="22"/>
            <w:szCs w:val="22"/>
          </w:rPr>
          <w:tab/>
        </w:r>
        <w:r w:rsidR="00226AE0" w:rsidRPr="00382DB0">
          <w:rPr>
            <w:rStyle w:val="Hyperlink"/>
          </w:rPr>
          <w:t>Cron Scripts</w:t>
        </w:r>
        <w:r w:rsidR="00226AE0">
          <w:rPr>
            <w:webHidden/>
          </w:rPr>
          <w:tab/>
        </w:r>
        <w:r w:rsidR="00226AE0">
          <w:rPr>
            <w:webHidden/>
          </w:rPr>
          <w:fldChar w:fldCharType="begin"/>
        </w:r>
        <w:r w:rsidR="00226AE0">
          <w:rPr>
            <w:webHidden/>
          </w:rPr>
          <w:instrText xml:space="preserve"> PAGEREF _Toc59521647 \h </w:instrText>
        </w:r>
        <w:r w:rsidR="00226AE0">
          <w:rPr>
            <w:webHidden/>
          </w:rPr>
        </w:r>
        <w:r w:rsidR="00226AE0">
          <w:rPr>
            <w:webHidden/>
          </w:rPr>
          <w:fldChar w:fldCharType="separate"/>
        </w:r>
        <w:r w:rsidR="00B550E6">
          <w:rPr>
            <w:webHidden/>
          </w:rPr>
          <w:t>4</w:t>
        </w:r>
        <w:r w:rsidR="00226AE0">
          <w:rPr>
            <w:webHidden/>
          </w:rPr>
          <w:fldChar w:fldCharType="end"/>
        </w:r>
      </w:hyperlink>
    </w:p>
    <w:p w14:paraId="521DF646" w14:textId="460F26F5" w:rsidR="00226AE0" w:rsidRDefault="006D54BC">
      <w:pPr>
        <w:pStyle w:val="TOC2"/>
        <w:rPr>
          <w:rFonts w:asciiTheme="minorHAnsi" w:eastAsiaTheme="minorEastAsia" w:hAnsiTheme="minorHAnsi" w:cstheme="minorBidi"/>
          <w:b w:val="0"/>
          <w:sz w:val="22"/>
          <w:szCs w:val="22"/>
        </w:rPr>
      </w:pPr>
      <w:hyperlink w:anchor="_Toc59521648" w:history="1">
        <w:r w:rsidR="00226AE0" w:rsidRPr="00382DB0">
          <w:rPr>
            <w:rStyle w:val="Hyperlink"/>
          </w:rPr>
          <w:t>4.7.</w:t>
        </w:r>
        <w:r w:rsidR="00226AE0">
          <w:rPr>
            <w:rFonts w:asciiTheme="minorHAnsi" w:eastAsiaTheme="minorEastAsia" w:hAnsiTheme="minorHAnsi" w:cstheme="minorBidi"/>
            <w:b w:val="0"/>
            <w:sz w:val="22"/>
            <w:szCs w:val="22"/>
          </w:rPr>
          <w:tab/>
        </w:r>
        <w:r w:rsidR="00226AE0" w:rsidRPr="00382DB0">
          <w:rPr>
            <w:rStyle w:val="Hyperlink"/>
          </w:rPr>
          <w:t>Access Requirements and Skills Needed for the Installation</w:t>
        </w:r>
        <w:r w:rsidR="00226AE0">
          <w:rPr>
            <w:webHidden/>
          </w:rPr>
          <w:tab/>
        </w:r>
        <w:r w:rsidR="00226AE0">
          <w:rPr>
            <w:webHidden/>
          </w:rPr>
          <w:fldChar w:fldCharType="begin"/>
        </w:r>
        <w:r w:rsidR="00226AE0">
          <w:rPr>
            <w:webHidden/>
          </w:rPr>
          <w:instrText xml:space="preserve"> PAGEREF _Toc59521648 \h </w:instrText>
        </w:r>
        <w:r w:rsidR="00226AE0">
          <w:rPr>
            <w:webHidden/>
          </w:rPr>
        </w:r>
        <w:r w:rsidR="00226AE0">
          <w:rPr>
            <w:webHidden/>
          </w:rPr>
          <w:fldChar w:fldCharType="separate"/>
        </w:r>
        <w:r w:rsidR="00B550E6">
          <w:rPr>
            <w:webHidden/>
          </w:rPr>
          <w:t>4</w:t>
        </w:r>
        <w:r w:rsidR="00226AE0">
          <w:rPr>
            <w:webHidden/>
          </w:rPr>
          <w:fldChar w:fldCharType="end"/>
        </w:r>
      </w:hyperlink>
    </w:p>
    <w:p w14:paraId="627DBA4A" w14:textId="63C067C9" w:rsidR="00226AE0" w:rsidRDefault="006D54BC">
      <w:pPr>
        <w:pStyle w:val="TOC2"/>
        <w:rPr>
          <w:rFonts w:asciiTheme="minorHAnsi" w:eastAsiaTheme="minorEastAsia" w:hAnsiTheme="minorHAnsi" w:cstheme="minorBidi"/>
          <w:b w:val="0"/>
          <w:sz w:val="22"/>
          <w:szCs w:val="22"/>
        </w:rPr>
      </w:pPr>
      <w:hyperlink w:anchor="_Toc59521649" w:history="1">
        <w:r w:rsidR="00226AE0" w:rsidRPr="00382DB0">
          <w:rPr>
            <w:rStyle w:val="Hyperlink"/>
          </w:rPr>
          <w:t>4.8.</w:t>
        </w:r>
        <w:r w:rsidR="00226AE0">
          <w:rPr>
            <w:rFonts w:asciiTheme="minorHAnsi" w:eastAsiaTheme="minorEastAsia" w:hAnsiTheme="minorHAnsi" w:cstheme="minorBidi"/>
            <w:b w:val="0"/>
            <w:sz w:val="22"/>
            <w:szCs w:val="22"/>
          </w:rPr>
          <w:tab/>
        </w:r>
        <w:r w:rsidR="00226AE0" w:rsidRPr="00382DB0">
          <w:rPr>
            <w:rStyle w:val="Hyperlink"/>
          </w:rPr>
          <w:t>Installation Procedure</w:t>
        </w:r>
        <w:r w:rsidR="00226AE0">
          <w:rPr>
            <w:webHidden/>
          </w:rPr>
          <w:tab/>
        </w:r>
        <w:r w:rsidR="00226AE0">
          <w:rPr>
            <w:webHidden/>
          </w:rPr>
          <w:fldChar w:fldCharType="begin"/>
        </w:r>
        <w:r w:rsidR="00226AE0">
          <w:rPr>
            <w:webHidden/>
          </w:rPr>
          <w:instrText xml:space="preserve"> PAGEREF _Toc59521649 \h </w:instrText>
        </w:r>
        <w:r w:rsidR="00226AE0">
          <w:rPr>
            <w:webHidden/>
          </w:rPr>
        </w:r>
        <w:r w:rsidR="00226AE0">
          <w:rPr>
            <w:webHidden/>
          </w:rPr>
          <w:fldChar w:fldCharType="separate"/>
        </w:r>
        <w:r w:rsidR="00B550E6">
          <w:rPr>
            <w:webHidden/>
          </w:rPr>
          <w:t>4</w:t>
        </w:r>
        <w:r w:rsidR="00226AE0">
          <w:rPr>
            <w:webHidden/>
          </w:rPr>
          <w:fldChar w:fldCharType="end"/>
        </w:r>
      </w:hyperlink>
    </w:p>
    <w:p w14:paraId="0C608114" w14:textId="12149C54" w:rsidR="00226AE0" w:rsidRDefault="006D54BC">
      <w:pPr>
        <w:pStyle w:val="TOC3"/>
        <w:rPr>
          <w:rFonts w:asciiTheme="minorHAnsi" w:eastAsiaTheme="minorEastAsia" w:hAnsiTheme="minorHAnsi" w:cstheme="minorBidi"/>
          <w:szCs w:val="22"/>
        </w:rPr>
      </w:pPr>
      <w:hyperlink w:anchor="_Toc59521650" w:history="1">
        <w:r w:rsidR="00226AE0" w:rsidRPr="00382DB0">
          <w:rPr>
            <w:rStyle w:val="Hyperlink"/>
          </w:rPr>
          <w:t>4.8.1.</w:t>
        </w:r>
        <w:r w:rsidR="00226AE0">
          <w:rPr>
            <w:rFonts w:asciiTheme="minorHAnsi" w:eastAsiaTheme="minorEastAsia" w:hAnsiTheme="minorHAnsi" w:cstheme="minorBidi"/>
            <w:szCs w:val="22"/>
          </w:rPr>
          <w:tab/>
        </w:r>
        <w:r w:rsidR="00226AE0" w:rsidRPr="00382DB0">
          <w:rPr>
            <w:rStyle w:val="Hyperlink"/>
          </w:rPr>
          <w:t>Installation Instructions</w:t>
        </w:r>
        <w:r w:rsidR="00226AE0">
          <w:rPr>
            <w:webHidden/>
          </w:rPr>
          <w:tab/>
        </w:r>
        <w:r w:rsidR="00226AE0">
          <w:rPr>
            <w:webHidden/>
          </w:rPr>
          <w:fldChar w:fldCharType="begin"/>
        </w:r>
        <w:r w:rsidR="00226AE0">
          <w:rPr>
            <w:webHidden/>
          </w:rPr>
          <w:instrText xml:space="preserve"> PAGEREF _Toc59521650 \h </w:instrText>
        </w:r>
        <w:r w:rsidR="00226AE0">
          <w:rPr>
            <w:webHidden/>
          </w:rPr>
        </w:r>
        <w:r w:rsidR="00226AE0">
          <w:rPr>
            <w:webHidden/>
          </w:rPr>
          <w:fldChar w:fldCharType="separate"/>
        </w:r>
        <w:r w:rsidR="00B550E6">
          <w:rPr>
            <w:webHidden/>
          </w:rPr>
          <w:t>4</w:t>
        </w:r>
        <w:r w:rsidR="00226AE0">
          <w:rPr>
            <w:webHidden/>
          </w:rPr>
          <w:fldChar w:fldCharType="end"/>
        </w:r>
      </w:hyperlink>
    </w:p>
    <w:p w14:paraId="6D4487B9" w14:textId="041F6598" w:rsidR="00226AE0" w:rsidRDefault="006D54BC">
      <w:pPr>
        <w:pStyle w:val="TOC2"/>
        <w:rPr>
          <w:rFonts w:asciiTheme="minorHAnsi" w:eastAsiaTheme="minorEastAsia" w:hAnsiTheme="minorHAnsi" w:cstheme="minorBidi"/>
          <w:b w:val="0"/>
          <w:sz w:val="22"/>
          <w:szCs w:val="22"/>
        </w:rPr>
      </w:pPr>
      <w:hyperlink w:anchor="_Toc59521651" w:history="1">
        <w:r w:rsidR="00226AE0" w:rsidRPr="00382DB0">
          <w:rPr>
            <w:rStyle w:val="Hyperlink"/>
          </w:rPr>
          <w:t>4.9.</w:t>
        </w:r>
        <w:r w:rsidR="00226AE0">
          <w:rPr>
            <w:rFonts w:asciiTheme="minorHAnsi" w:eastAsiaTheme="minorEastAsia" w:hAnsiTheme="minorHAnsi" w:cstheme="minorBidi"/>
            <w:b w:val="0"/>
            <w:sz w:val="22"/>
            <w:szCs w:val="22"/>
          </w:rPr>
          <w:tab/>
        </w:r>
        <w:r w:rsidR="00226AE0" w:rsidRPr="00382DB0">
          <w:rPr>
            <w:rStyle w:val="Hyperlink"/>
          </w:rPr>
          <w:t>Sample Install Log</w:t>
        </w:r>
        <w:r w:rsidR="00226AE0">
          <w:rPr>
            <w:webHidden/>
          </w:rPr>
          <w:tab/>
        </w:r>
        <w:r w:rsidR="00226AE0">
          <w:rPr>
            <w:webHidden/>
          </w:rPr>
          <w:fldChar w:fldCharType="begin"/>
        </w:r>
        <w:r w:rsidR="00226AE0">
          <w:rPr>
            <w:webHidden/>
          </w:rPr>
          <w:instrText xml:space="preserve"> PAGEREF _Toc59521651 \h </w:instrText>
        </w:r>
        <w:r w:rsidR="00226AE0">
          <w:rPr>
            <w:webHidden/>
          </w:rPr>
        </w:r>
        <w:r w:rsidR="00226AE0">
          <w:rPr>
            <w:webHidden/>
          </w:rPr>
          <w:fldChar w:fldCharType="separate"/>
        </w:r>
        <w:r w:rsidR="00B550E6">
          <w:rPr>
            <w:webHidden/>
          </w:rPr>
          <w:t>5</w:t>
        </w:r>
        <w:r w:rsidR="00226AE0">
          <w:rPr>
            <w:webHidden/>
          </w:rPr>
          <w:fldChar w:fldCharType="end"/>
        </w:r>
      </w:hyperlink>
    </w:p>
    <w:p w14:paraId="7917AB88" w14:textId="7E169796" w:rsidR="00226AE0" w:rsidRDefault="006D54BC">
      <w:pPr>
        <w:pStyle w:val="TOC2"/>
        <w:rPr>
          <w:rFonts w:asciiTheme="minorHAnsi" w:eastAsiaTheme="minorEastAsia" w:hAnsiTheme="minorHAnsi" w:cstheme="minorBidi"/>
          <w:b w:val="0"/>
          <w:sz w:val="22"/>
          <w:szCs w:val="22"/>
        </w:rPr>
      </w:pPr>
      <w:hyperlink w:anchor="_Toc59521652" w:history="1">
        <w:r w:rsidR="00226AE0" w:rsidRPr="00382DB0">
          <w:rPr>
            <w:rStyle w:val="Hyperlink"/>
          </w:rPr>
          <w:t>4.10.</w:t>
        </w:r>
        <w:r w:rsidR="00226AE0">
          <w:rPr>
            <w:rFonts w:asciiTheme="minorHAnsi" w:eastAsiaTheme="minorEastAsia" w:hAnsiTheme="minorHAnsi" w:cstheme="minorBidi"/>
            <w:b w:val="0"/>
            <w:sz w:val="22"/>
            <w:szCs w:val="22"/>
          </w:rPr>
          <w:tab/>
        </w:r>
        <w:r w:rsidR="00226AE0" w:rsidRPr="00382DB0">
          <w:rPr>
            <w:rStyle w:val="Hyperlink"/>
          </w:rPr>
          <w:t>Post-Installation Steps and Installation Verification Procedures</w:t>
        </w:r>
        <w:r w:rsidR="00226AE0">
          <w:rPr>
            <w:webHidden/>
          </w:rPr>
          <w:tab/>
        </w:r>
        <w:r w:rsidR="00226AE0">
          <w:rPr>
            <w:webHidden/>
          </w:rPr>
          <w:fldChar w:fldCharType="begin"/>
        </w:r>
        <w:r w:rsidR="00226AE0">
          <w:rPr>
            <w:webHidden/>
          </w:rPr>
          <w:instrText xml:space="preserve"> PAGEREF _Toc59521652 \h </w:instrText>
        </w:r>
        <w:r w:rsidR="00226AE0">
          <w:rPr>
            <w:webHidden/>
          </w:rPr>
        </w:r>
        <w:r w:rsidR="00226AE0">
          <w:rPr>
            <w:webHidden/>
          </w:rPr>
          <w:fldChar w:fldCharType="separate"/>
        </w:r>
        <w:r w:rsidR="00B550E6">
          <w:rPr>
            <w:webHidden/>
          </w:rPr>
          <w:t>5</w:t>
        </w:r>
        <w:r w:rsidR="00226AE0">
          <w:rPr>
            <w:webHidden/>
          </w:rPr>
          <w:fldChar w:fldCharType="end"/>
        </w:r>
      </w:hyperlink>
    </w:p>
    <w:p w14:paraId="1C1C6CD4" w14:textId="10308D11" w:rsidR="00226AE0" w:rsidRDefault="006D54BC">
      <w:pPr>
        <w:pStyle w:val="TOC2"/>
        <w:rPr>
          <w:rFonts w:asciiTheme="minorHAnsi" w:eastAsiaTheme="minorEastAsia" w:hAnsiTheme="minorHAnsi" w:cstheme="minorBidi"/>
          <w:b w:val="0"/>
          <w:sz w:val="22"/>
          <w:szCs w:val="22"/>
        </w:rPr>
      </w:pPr>
      <w:hyperlink w:anchor="_Toc59521653" w:history="1">
        <w:r w:rsidR="00226AE0" w:rsidRPr="00382DB0">
          <w:rPr>
            <w:rStyle w:val="Hyperlink"/>
          </w:rPr>
          <w:t>4.11.</w:t>
        </w:r>
        <w:r w:rsidR="00226AE0">
          <w:rPr>
            <w:rFonts w:asciiTheme="minorHAnsi" w:eastAsiaTheme="minorEastAsia" w:hAnsiTheme="minorHAnsi" w:cstheme="minorBidi"/>
            <w:b w:val="0"/>
            <w:sz w:val="22"/>
            <w:szCs w:val="22"/>
          </w:rPr>
          <w:tab/>
        </w:r>
        <w:r w:rsidR="00226AE0" w:rsidRPr="00382DB0">
          <w:rPr>
            <w:rStyle w:val="Hyperlink"/>
          </w:rPr>
          <w:t>System Configuration</w:t>
        </w:r>
        <w:r w:rsidR="00226AE0">
          <w:rPr>
            <w:webHidden/>
          </w:rPr>
          <w:tab/>
        </w:r>
        <w:r w:rsidR="00226AE0">
          <w:rPr>
            <w:webHidden/>
          </w:rPr>
          <w:fldChar w:fldCharType="begin"/>
        </w:r>
        <w:r w:rsidR="00226AE0">
          <w:rPr>
            <w:webHidden/>
          </w:rPr>
          <w:instrText xml:space="preserve"> PAGEREF _Toc59521653 \h </w:instrText>
        </w:r>
        <w:r w:rsidR="00226AE0">
          <w:rPr>
            <w:webHidden/>
          </w:rPr>
        </w:r>
        <w:r w:rsidR="00226AE0">
          <w:rPr>
            <w:webHidden/>
          </w:rPr>
          <w:fldChar w:fldCharType="separate"/>
        </w:r>
        <w:r w:rsidR="00B550E6">
          <w:rPr>
            <w:webHidden/>
          </w:rPr>
          <w:t>6</w:t>
        </w:r>
        <w:r w:rsidR="00226AE0">
          <w:rPr>
            <w:webHidden/>
          </w:rPr>
          <w:fldChar w:fldCharType="end"/>
        </w:r>
      </w:hyperlink>
    </w:p>
    <w:p w14:paraId="0987D490" w14:textId="77E1E691" w:rsidR="00226AE0" w:rsidRDefault="006D54BC">
      <w:pPr>
        <w:pStyle w:val="TOC1"/>
        <w:rPr>
          <w:rFonts w:asciiTheme="minorHAnsi" w:eastAsiaTheme="minorEastAsia" w:hAnsiTheme="minorHAnsi" w:cstheme="minorBidi"/>
          <w:b w:val="0"/>
          <w:sz w:val="22"/>
          <w:szCs w:val="22"/>
        </w:rPr>
      </w:pPr>
      <w:hyperlink w:anchor="_Toc59521654" w:history="1">
        <w:r w:rsidR="00226AE0" w:rsidRPr="00382DB0">
          <w:rPr>
            <w:rStyle w:val="Hyperlink"/>
          </w:rPr>
          <w:t>5.</w:t>
        </w:r>
        <w:r w:rsidR="00226AE0">
          <w:rPr>
            <w:rFonts w:asciiTheme="minorHAnsi" w:eastAsiaTheme="minorEastAsia" w:hAnsiTheme="minorHAnsi" w:cstheme="minorBidi"/>
            <w:b w:val="0"/>
            <w:sz w:val="22"/>
            <w:szCs w:val="22"/>
          </w:rPr>
          <w:tab/>
        </w:r>
        <w:r w:rsidR="00226AE0" w:rsidRPr="00382DB0">
          <w:rPr>
            <w:rStyle w:val="Hyperlink"/>
          </w:rPr>
          <w:t>Back-out Procedure</w:t>
        </w:r>
        <w:r w:rsidR="00226AE0">
          <w:rPr>
            <w:webHidden/>
          </w:rPr>
          <w:tab/>
        </w:r>
        <w:r w:rsidR="00226AE0">
          <w:rPr>
            <w:webHidden/>
          </w:rPr>
          <w:fldChar w:fldCharType="begin"/>
        </w:r>
        <w:r w:rsidR="00226AE0">
          <w:rPr>
            <w:webHidden/>
          </w:rPr>
          <w:instrText xml:space="preserve"> PAGEREF _Toc59521654 \h </w:instrText>
        </w:r>
        <w:r w:rsidR="00226AE0">
          <w:rPr>
            <w:webHidden/>
          </w:rPr>
        </w:r>
        <w:r w:rsidR="00226AE0">
          <w:rPr>
            <w:webHidden/>
          </w:rPr>
          <w:fldChar w:fldCharType="separate"/>
        </w:r>
        <w:r w:rsidR="00B550E6">
          <w:rPr>
            <w:webHidden/>
          </w:rPr>
          <w:t>6</w:t>
        </w:r>
        <w:r w:rsidR="00226AE0">
          <w:rPr>
            <w:webHidden/>
          </w:rPr>
          <w:fldChar w:fldCharType="end"/>
        </w:r>
      </w:hyperlink>
    </w:p>
    <w:p w14:paraId="3AF26018" w14:textId="1B80405C" w:rsidR="00226AE0" w:rsidRDefault="006D54BC">
      <w:pPr>
        <w:pStyle w:val="TOC2"/>
        <w:rPr>
          <w:rFonts w:asciiTheme="minorHAnsi" w:eastAsiaTheme="minorEastAsia" w:hAnsiTheme="minorHAnsi" w:cstheme="minorBidi"/>
          <w:b w:val="0"/>
          <w:sz w:val="22"/>
          <w:szCs w:val="22"/>
        </w:rPr>
      </w:pPr>
      <w:hyperlink w:anchor="_Toc59521655" w:history="1">
        <w:r w:rsidR="00226AE0" w:rsidRPr="00382DB0">
          <w:rPr>
            <w:rStyle w:val="Hyperlink"/>
          </w:rPr>
          <w:t>5.1.</w:t>
        </w:r>
        <w:r w:rsidR="00226AE0">
          <w:rPr>
            <w:rFonts w:asciiTheme="minorHAnsi" w:eastAsiaTheme="minorEastAsia" w:hAnsiTheme="minorHAnsi" w:cstheme="minorBidi"/>
            <w:b w:val="0"/>
            <w:sz w:val="22"/>
            <w:szCs w:val="22"/>
          </w:rPr>
          <w:tab/>
        </w:r>
        <w:r w:rsidR="00226AE0" w:rsidRPr="00382DB0">
          <w:rPr>
            <w:rStyle w:val="Hyperlink"/>
          </w:rPr>
          <w:t>Back-out Strategy</w:t>
        </w:r>
        <w:r w:rsidR="00226AE0">
          <w:rPr>
            <w:webHidden/>
          </w:rPr>
          <w:tab/>
        </w:r>
        <w:r w:rsidR="00226AE0">
          <w:rPr>
            <w:webHidden/>
          </w:rPr>
          <w:fldChar w:fldCharType="begin"/>
        </w:r>
        <w:r w:rsidR="00226AE0">
          <w:rPr>
            <w:webHidden/>
          </w:rPr>
          <w:instrText xml:space="preserve"> PAGEREF _Toc59521655 \h </w:instrText>
        </w:r>
        <w:r w:rsidR="00226AE0">
          <w:rPr>
            <w:webHidden/>
          </w:rPr>
        </w:r>
        <w:r w:rsidR="00226AE0">
          <w:rPr>
            <w:webHidden/>
          </w:rPr>
          <w:fldChar w:fldCharType="separate"/>
        </w:r>
        <w:r w:rsidR="00B550E6">
          <w:rPr>
            <w:webHidden/>
          </w:rPr>
          <w:t>6</w:t>
        </w:r>
        <w:r w:rsidR="00226AE0">
          <w:rPr>
            <w:webHidden/>
          </w:rPr>
          <w:fldChar w:fldCharType="end"/>
        </w:r>
      </w:hyperlink>
    </w:p>
    <w:p w14:paraId="7F5D5301" w14:textId="690EB663" w:rsidR="00226AE0" w:rsidRDefault="006D54BC">
      <w:pPr>
        <w:pStyle w:val="TOC2"/>
        <w:rPr>
          <w:rFonts w:asciiTheme="minorHAnsi" w:eastAsiaTheme="minorEastAsia" w:hAnsiTheme="minorHAnsi" w:cstheme="minorBidi"/>
          <w:b w:val="0"/>
          <w:sz w:val="22"/>
          <w:szCs w:val="22"/>
        </w:rPr>
      </w:pPr>
      <w:hyperlink w:anchor="_Toc59521656" w:history="1">
        <w:r w:rsidR="00226AE0" w:rsidRPr="00382DB0">
          <w:rPr>
            <w:rStyle w:val="Hyperlink"/>
          </w:rPr>
          <w:t>5.2.</w:t>
        </w:r>
        <w:r w:rsidR="00226AE0">
          <w:rPr>
            <w:rFonts w:asciiTheme="minorHAnsi" w:eastAsiaTheme="minorEastAsia" w:hAnsiTheme="minorHAnsi" w:cstheme="minorBidi"/>
            <w:b w:val="0"/>
            <w:sz w:val="22"/>
            <w:szCs w:val="22"/>
          </w:rPr>
          <w:tab/>
        </w:r>
        <w:r w:rsidR="00226AE0" w:rsidRPr="00382DB0">
          <w:rPr>
            <w:rStyle w:val="Hyperlink"/>
          </w:rPr>
          <w:t>Back-out Considerations</w:t>
        </w:r>
        <w:r w:rsidR="00226AE0">
          <w:rPr>
            <w:webHidden/>
          </w:rPr>
          <w:tab/>
        </w:r>
        <w:r w:rsidR="00226AE0">
          <w:rPr>
            <w:webHidden/>
          </w:rPr>
          <w:fldChar w:fldCharType="begin"/>
        </w:r>
        <w:r w:rsidR="00226AE0">
          <w:rPr>
            <w:webHidden/>
          </w:rPr>
          <w:instrText xml:space="preserve"> PAGEREF _Toc59521656 \h </w:instrText>
        </w:r>
        <w:r w:rsidR="00226AE0">
          <w:rPr>
            <w:webHidden/>
          </w:rPr>
        </w:r>
        <w:r w:rsidR="00226AE0">
          <w:rPr>
            <w:webHidden/>
          </w:rPr>
          <w:fldChar w:fldCharType="separate"/>
        </w:r>
        <w:r w:rsidR="00B550E6">
          <w:rPr>
            <w:webHidden/>
          </w:rPr>
          <w:t>6</w:t>
        </w:r>
        <w:r w:rsidR="00226AE0">
          <w:rPr>
            <w:webHidden/>
          </w:rPr>
          <w:fldChar w:fldCharType="end"/>
        </w:r>
      </w:hyperlink>
    </w:p>
    <w:p w14:paraId="3A4648D9" w14:textId="389CCA45" w:rsidR="00226AE0" w:rsidRDefault="006D54BC">
      <w:pPr>
        <w:pStyle w:val="TOC3"/>
        <w:rPr>
          <w:rFonts w:asciiTheme="minorHAnsi" w:eastAsiaTheme="minorEastAsia" w:hAnsiTheme="minorHAnsi" w:cstheme="minorBidi"/>
          <w:szCs w:val="22"/>
        </w:rPr>
      </w:pPr>
      <w:hyperlink w:anchor="_Toc59521657" w:history="1">
        <w:r w:rsidR="00226AE0" w:rsidRPr="00382DB0">
          <w:rPr>
            <w:rStyle w:val="Hyperlink"/>
          </w:rPr>
          <w:t>5.2.1.</w:t>
        </w:r>
        <w:r w:rsidR="00226AE0">
          <w:rPr>
            <w:rFonts w:asciiTheme="minorHAnsi" w:eastAsiaTheme="minorEastAsia" w:hAnsiTheme="minorHAnsi" w:cstheme="minorBidi"/>
            <w:szCs w:val="22"/>
          </w:rPr>
          <w:tab/>
        </w:r>
        <w:r w:rsidR="00226AE0" w:rsidRPr="00382DB0">
          <w:rPr>
            <w:rStyle w:val="Hyperlink"/>
          </w:rPr>
          <w:t>Load Testing</w:t>
        </w:r>
        <w:r w:rsidR="00226AE0">
          <w:rPr>
            <w:webHidden/>
          </w:rPr>
          <w:tab/>
        </w:r>
        <w:r w:rsidR="00226AE0">
          <w:rPr>
            <w:webHidden/>
          </w:rPr>
          <w:fldChar w:fldCharType="begin"/>
        </w:r>
        <w:r w:rsidR="00226AE0">
          <w:rPr>
            <w:webHidden/>
          </w:rPr>
          <w:instrText xml:space="preserve"> PAGEREF _Toc59521657 \h </w:instrText>
        </w:r>
        <w:r w:rsidR="00226AE0">
          <w:rPr>
            <w:webHidden/>
          </w:rPr>
        </w:r>
        <w:r w:rsidR="00226AE0">
          <w:rPr>
            <w:webHidden/>
          </w:rPr>
          <w:fldChar w:fldCharType="separate"/>
        </w:r>
        <w:r w:rsidR="00B550E6">
          <w:rPr>
            <w:webHidden/>
          </w:rPr>
          <w:t>6</w:t>
        </w:r>
        <w:r w:rsidR="00226AE0">
          <w:rPr>
            <w:webHidden/>
          </w:rPr>
          <w:fldChar w:fldCharType="end"/>
        </w:r>
      </w:hyperlink>
    </w:p>
    <w:p w14:paraId="35656D7F" w14:textId="4ADF43A6" w:rsidR="00226AE0" w:rsidRDefault="006D54BC">
      <w:pPr>
        <w:pStyle w:val="TOC3"/>
        <w:rPr>
          <w:rFonts w:asciiTheme="minorHAnsi" w:eastAsiaTheme="minorEastAsia" w:hAnsiTheme="minorHAnsi" w:cstheme="minorBidi"/>
          <w:szCs w:val="22"/>
        </w:rPr>
      </w:pPr>
      <w:hyperlink w:anchor="_Toc59521658" w:history="1">
        <w:r w:rsidR="00226AE0" w:rsidRPr="00382DB0">
          <w:rPr>
            <w:rStyle w:val="Hyperlink"/>
          </w:rPr>
          <w:t>5.2.2.</w:t>
        </w:r>
        <w:r w:rsidR="00226AE0">
          <w:rPr>
            <w:rFonts w:asciiTheme="minorHAnsi" w:eastAsiaTheme="minorEastAsia" w:hAnsiTheme="minorHAnsi" w:cstheme="minorBidi"/>
            <w:szCs w:val="22"/>
          </w:rPr>
          <w:tab/>
        </w:r>
        <w:r w:rsidR="00226AE0" w:rsidRPr="00382DB0">
          <w:rPr>
            <w:rStyle w:val="Hyperlink"/>
          </w:rPr>
          <w:t>User Acceptance Testing</w:t>
        </w:r>
        <w:r w:rsidR="00226AE0">
          <w:rPr>
            <w:webHidden/>
          </w:rPr>
          <w:tab/>
        </w:r>
        <w:r w:rsidR="00226AE0">
          <w:rPr>
            <w:webHidden/>
          </w:rPr>
          <w:fldChar w:fldCharType="begin"/>
        </w:r>
        <w:r w:rsidR="00226AE0">
          <w:rPr>
            <w:webHidden/>
          </w:rPr>
          <w:instrText xml:space="preserve"> PAGEREF _Toc59521658 \h </w:instrText>
        </w:r>
        <w:r w:rsidR="00226AE0">
          <w:rPr>
            <w:webHidden/>
          </w:rPr>
        </w:r>
        <w:r w:rsidR="00226AE0">
          <w:rPr>
            <w:webHidden/>
          </w:rPr>
          <w:fldChar w:fldCharType="separate"/>
        </w:r>
        <w:r w:rsidR="00B550E6">
          <w:rPr>
            <w:webHidden/>
          </w:rPr>
          <w:t>7</w:t>
        </w:r>
        <w:r w:rsidR="00226AE0">
          <w:rPr>
            <w:webHidden/>
          </w:rPr>
          <w:fldChar w:fldCharType="end"/>
        </w:r>
      </w:hyperlink>
    </w:p>
    <w:p w14:paraId="0F26719D" w14:textId="2A14A1E9" w:rsidR="00226AE0" w:rsidRDefault="006D54BC">
      <w:pPr>
        <w:pStyle w:val="TOC2"/>
        <w:rPr>
          <w:rFonts w:asciiTheme="minorHAnsi" w:eastAsiaTheme="minorEastAsia" w:hAnsiTheme="minorHAnsi" w:cstheme="minorBidi"/>
          <w:b w:val="0"/>
          <w:sz w:val="22"/>
          <w:szCs w:val="22"/>
        </w:rPr>
      </w:pPr>
      <w:hyperlink w:anchor="_Toc59521659" w:history="1">
        <w:r w:rsidR="00226AE0" w:rsidRPr="00382DB0">
          <w:rPr>
            <w:rStyle w:val="Hyperlink"/>
          </w:rPr>
          <w:t>5.3.</w:t>
        </w:r>
        <w:r w:rsidR="00226AE0">
          <w:rPr>
            <w:rFonts w:asciiTheme="minorHAnsi" w:eastAsiaTheme="minorEastAsia" w:hAnsiTheme="minorHAnsi" w:cstheme="minorBidi"/>
            <w:b w:val="0"/>
            <w:sz w:val="22"/>
            <w:szCs w:val="22"/>
          </w:rPr>
          <w:tab/>
        </w:r>
        <w:r w:rsidR="00226AE0" w:rsidRPr="00382DB0">
          <w:rPr>
            <w:rStyle w:val="Hyperlink"/>
          </w:rPr>
          <w:t>Back-out Criteria</w:t>
        </w:r>
        <w:r w:rsidR="00226AE0">
          <w:rPr>
            <w:webHidden/>
          </w:rPr>
          <w:tab/>
        </w:r>
        <w:r w:rsidR="00226AE0">
          <w:rPr>
            <w:webHidden/>
          </w:rPr>
          <w:fldChar w:fldCharType="begin"/>
        </w:r>
        <w:r w:rsidR="00226AE0">
          <w:rPr>
            <w:webHidden/>
          </w:rPr>
          <w:instrText xml:space="preserve"> PAGEREF _Toc59521659 \h </w:instrText>
        </w:r>
        <w:r w:rsidR="00226AE0">
          <w:rPr>
            <w:webHidden/>
          </w:rPr>
        </w:r>
        <w:r w:rsidR="00226AE0">
          <w:rPr>
            <w:webHidden/>
          </w:rPr>
          <w:fldChar w:fldCharType="separate"/>
        </w:r>
        <w:r w:rsidR="00B550E6">
          <w:rPr>
            <w:webHidden/>
          </w:rPr>
          <w:t>7</w:t>
        </w:r>
        <w:r w:rsidR="00226AE0">
          <w:rPr>
            <w:webHidden/>
          </w:rPr>
          <w:fldChar w:fldCharType="end"/>
        </w:r>
      </w:hyperlink>
    </w:p>
    <w:p w14:paraId="50E14AA8" w14:textId="753C93C1" w:rsidR="00226AE0" w:rsidRDefault="006D54BC">
      <w:pPr>
        <w:pStyle w:val="TOC2"/>
        <w:rPr>
          <w:rFonts w:asciiTheme="minorHAnsi" w:eastAsiaTheme="minorEastAsia" w:hAnsiTheme="minorHAnsi" w:cstheme="minorBidi"/>
          <w:b w:val="0"/>
          <w:sz w:val="22"/>
          <w:szCs w:val="22"/>
        </w:rPr>
      </w:pPr>
      <w:hyperlink w:anchor="_Toc59521660" w:history="1">
        <w:r w:rsidR="00226AE0" w:rsidRPr="00382DB0">
          <w:rPr>
            <w:rStyle w:val="Hyperlink"/>
          </w:rPr>
          <w:t>5.4.</w:t>
        </w:r>
        <w:r w:rsidR="00226AE0">
          <w:rPr>
            <w:rFonts w:asciiTheme="minorHAnsi" w:eastAsiaTheme="minorEastAsia" w:hAnsiTheme="minorHAnsi" w:cstheme="minorBidi"/>
            <w:b w:val="0"/>
            <w:sz w:val="22"/>
            <w:szCs w:val="22"/>
          </w:rPr>
          <w:tab/>
        </w:r>
        <w:r w:rsidR="00226AE0" w:rsidRPr="00382DB0">
          <w:rPr>
            <w:rStyle w:val="Hyperlink"/>
          </w:rPr>
          <w:t>Back-out Risks</w:t>
        </w:r>
        <w:r w:rsidR="00226AE0">
          <w:rPr>
            <w:webHidden/>
          </w:rPr>
          <w:tab/>
        </w:r>
        <w:r w:rsidR="00226AE0">
          <w:rPr>
            <w:webHidden/>
          </w:rPr>
          <w:fldChar w:fldCharType="begin"/>
        </w:r>
        <w:r w:rsidR="00226AE0">
          <w:rPr>
            <w:webHidden/>
          </w:rPr>
          <w:instrText xml:space="preserve"> PAGEREF _Toc59521660 \h </w:instrText>
        </w:r>
        <w:r w:rsidR="00226AE0">
          <w:rPr>
            <w:webHidden/>
          </w:rPr>
        </w:r>
        <w:r w:rsidR="00226AE0">
          <w:rPr>
            <w:webHidden/>
          </w:rPr>
          <w:fldChar w:fldCharType="separate"/>
        </w:r>
        <w:r w:rsidR="00B550E6">
          <w:rPr>
            <w:webHidden/>
          </w:rPr>
          <w:t>7</w:t>
        </w:r>
        <w:r w:rsidR="00226AE0">
          <w:rPr>
            <w:webHidden/>
          </w:rPr>
          <w:fldChar w:fldCharType="end"/>
        </w:r>
      </w:hyperlink>
    </w:p>
    <w:p w14:paraId="6DF9F8D4" w14:textId="207E49B3" w:rsidR="00226AE0" w:rsidRDefault="006D54BC">
      <w:pPr>
        <w:pStyle w:val="TOC2"/>
        <w:rPr>
          <w:rFonts w:asciiTheme="minorHAnsi" w:eastAsiaTheme="minorEastAsia" w:hAnsiTheme="minorHAnsi" w:cstheme="minorBidi"/>
          <w:b w:val="0"/>
          <w:sz w:val="22"/>
          <w:szCs w:val="22"/>
        </w:rPr>
      </w:pPr>
      <w:hyperlink w:anchor="_Toc59521661" w:history="1">
        <w:r w:rsidR="00226AE0" w:rsidRPr="00382DB0">
          <w:rPr>
            <w:rStyle w:val="Hyperlink"/>
          </w:rPr>
          <w:t>5.5.</w:t>
        </w:r>
        <w:r w:rsidR="00226AE0">
          <w:rPr>
            <w:rFonts w:asciiTheme="minorHAnsi" w:eastAsiaTheme="minorEastAsia" w:hAnsiTheme="minorHAnsi" w:cstheme="minorBidi"/>
            <w:b w:val="0"/>
            <w:sz w:val="22"/>
            <w:szCs w:val="22"/>
          </w:rPr>
          <w:tab/>
        </w:r>
        <w:r w:rsidR="00226AE0" w:rsidRPr="00382DB0">
          <w:rPr>
            <w:rStyle w:val="Hyperlink"/>
          </w:rPr>
          <w:t>Authority for Back-out</w:t>
        </w:r>
        <w:r w:rsidR="00226AE0">
          <w:rPr>
            <w:webHidden/>
          </w:rPr>
          <w:tab/>
        </w:r>
        <w:r w:rsidR="00226AE0">
          <w:rPr>
            <w:webHidden/>
          </w:rPr>
          <w:fldChar w:fldCharType="begin"/>
        </w:r>
        <w:r w:rsidR="00226AE0">
          <w:rPr>
            <w:webHidden/>
          </w:rPr>
          <w:instrText xml:space="preserve"> PAGEREF _Toc59521661 \h </w:instrText>
        </w:r>
        <w:r w:rsidR="00226AE0">
          <w:rPr>
            <w:webHidden/>
          </w:rPr>
        </w:r>
        <w:r w:rsidR="00226AE0">
          <w:rPr>
            <w:webHidden/>
          </w:rPr>
          <w:fldChar w:fldCharType="separate"/>
        </w:r>
        <w:r w:rsidR="00B550E6">
          <w:rPr>
            <w:webHidden/>
          </w:rPr>
          <w:t>7</w:t>
        </w:r>
        <w:r w:rsidR="00226AE0">
          <w:rPr>
            <w:webHidden/>
          </w:rPr>
          <w:fldChar w:fldCharType="end"/>
        </w:r>
      </w:hyperlink>
    </w:p>
    <w:p w14:paraId="29CBC924" w14:textId="0C5246B4" w:rsidR="00226AE0" w:rsidRDefault="006D54BC">
      <w:pPr>
        <w:pStyle w:val="TOC2"/>
        <w:rPr>
          <w:rFonts w:asciiTheme="minorHAnsi" w:eastAsiaTheme="minorEastAsia" w:hAnsiTheme="minorHAnsi" w:cstheme="minorBidi"/>
          <w:b w:val="0"/>
          <w:sz w:val="22"/>
          <w:szCs w:val="22"/>
        </w:rPr>
      </w:pPr>
      <w:hyperlink w:anchor="_Toc59521662" w:history="1">
        <w:r w:rsidR="00226AE0" w:rsidRPr="00382DB0">
          <w:rPr>
            <w:rStyle w:val="Hyperlink"/>
          </w:rPr>
          <w:t>5.6.</w:t>
        </w:r>
        <w:r w:rsidR="00226AE0">
          <w:rPr>
            <w:rFonts w:asciiTheme="minorHAnsi" w:eastAsiaTheme="minorEastAsia" w:hAnsiTheme="minorHAnsi" w:cstheme="minorBidi"/>
            <w:b w:val="0"/>
            <w:sz w:val="22"/>
            <w:szCs w:val="22"/>
          </w:rPr>
          <w:tab/>
        </w:r>
        <w:r w:rsidR="00226AE0" w:rsidRPr="00382DB0">
          <w:rPr>
            <w:rStyle w:val="Hyperlink"/>
          </w:rPr>
          <w:t>Back-out Procedure</w:t>
        </w:r>
        <w:r w:rsidR="00226AE0">
          <w:rPr>
            <w:webHidden/>
          </w:rPr>
          <w:tab/>
        </w:r>
        <w:r w:rsidR="00226AE0">
          <w:rPr>
            <w:webHidden/>
          </w:rPr>
          <w:fldChar w:fldCharType="begin"/>
        </w:r>
        <w:r w:rsidR="00226AE0">
          <w:rPr>
            <w:webHidden/>
          </w:rPr>
          <w:instrText xml:space="preserve"> PAGEREF _Toc59521662 \h </w:instrText>
        </w:r>
        <w:r w:rsidR="00226AE0">
          <w:rPr>
            <w:webHidden/>
          </w:rPr>
        </w:r>
        <w:r w:rsidR="00226AE0">
          <w:rPr>
            <w:webHidden/>
          </w:rPr>
          <w:fldChar w:fldCharType="separate"/>
        </w:r>
        <w:r w:rsidR="00B550E6">
          <w:rPr>
            <w:webHidden/>
          </w:rPr>
          <w:t>7</w:t>
        </w:r>
        <w:r w:rsidR="00226AE0">
          <w:rPr>
            <w:webHidden/>
          </w:rPr>
          <w:fldChar w:fldCharType="end"/>
        </w:r>
      </w:hyperlink>
    </w:p>
    <w:p w14:paraId="09F021C1" w14:textId="00246B4D" w:rsidR="00226AE0" w:rsidRDefault="006D54BC">
      <w:pPr>
        <w:pStyle w:val="TOC3"/>
        <w:rPr>
          <w:rFonts w:asciiTheme="minorHAnsi" w:eastAsiaTheme="minorEastAsia" w:hAnsiTheme="minorHAnsi" w:cstheme="minorBidi"/>
          <w:szCs w:val="22"/>
        </w:rPr>
      </w:pPr>
      <w:hyperlink w:anchor="_Toc59521663" w:history="1">
        <w:r w:rsidR="00226AE0" w:rsidRPr="00382DB0">
          <w:rPr>
            <w:rStyle w:val="Hyperlink"/>
          </w:rPr>
          <w:t>5.6.1.</w:t>
        </w:r>
        <w:r w:rsidR="00226AE0">
          <w:rPr>
            <w:rFonts w:asciiTheme="minorHAnsi" w:eastAsiaTheme="minorEastAsia" w:hAnsiTheme="minorHAnsi" w:cstheme="minorBidi"/>
            <w:szCs w:val="22"/>
          </w:rPr>
          <w:tab/>
        </w:r>
        <w:r w:rsidR="00226AE0" w:rsidRPr="00382DB0">
          <w:rPr>
            <w:rStyle w:val="Hyperlink"/>
          </w:rPr>
          <w:t>Back-out Instructions</w:t>
        </w:r>
        <w:r w:rsidR="00226AE0">
          <w:rPr>
            <w:webHidden/>
          </w:rPr>
          <w:tab/>
        </w:r>
        <w:r w:rsidR="00226AE0">
          <w:rPr>
            <w:webHidden/>
          </w:rPr>
          <w:fldChar w:fldCharType="begin"/>
        </w:r>
        <w:r w:rsidR="00226AE0">
          <w:rPr>
            <w:webHidden/>
          </w:rPr>
          <w:instrText xml:space="preserve"> PAGEREF _Toc59521663 \h </w:instrText>
        </w:r>
        <w:r w:rsidR="00226AE0">
          <w:rPr>
            <w:webHidden/>
          </w:rPr>
        </w:r>
        <w:r w:rsidR="00226AE0">
          <w:rPr>
            <w:webHidden/>
          </w:rPr>
          <w:fldChar w:fldCharType="separate"/>
        </w:r>
        <w:r w:rsidR="00B550E6">
          <w:rPr>
            <w:webHidden/>
          </w:rPr>
          <w:t>7</w:t>
        </w:r>
        <w:r w:rsidR="00226AE0">
          <w:rPr>
            <w:webHidden/>
          </w:rPr>
          <w:fldChar w:fldCharType="end"/>
        </w:r>
      </w:hyperlink>
    </w:p>
    <w:p w14:paraId="5C4B9B04" w14:textId="5D74FD46" w:rsidR="00226AE0" w:rsidRDefault="006D54BC">
      <w:pPr>
        <w:pStyle w:val="TOC2"/>
        <w:rPr>
          <w:rFonts w:asciiTheme="minorHAnsi" w:eastAsiaTheme="minorEastAsia" w:hAnsiTheme="minorHAnsi" w:cstheme="minorBidi"/>
          <w:b w:val="0"/>
          <w:sz w:val="22"/>
          <w:szCs w:val="22"/>
        </w:rPr>
      </w:pPr>
      <w:hyperlink w:anchor="_Toc59521664" w:history="1">
        <w:r w:rsidR="00226AE0" w:rsidRPr="00382DB0">
          <w:rPr>
            <w:rStyle w:val="Hyperlink"/>
          </w:rPr>
          <w:t>5.7.</w:t>
        </w:r>
        <w:r w:rsidR="00226AE0">
          <w:rPr>
            <w:rFonts w:asciiTheme="minorHAnsi" w:eastAsiaTheme="minorEastAsia" w:hAnsiTheme="minorHAnsi" w:cstheme="minorBidi"/>
            <w:b w:val="0"/>
            <w:sz w:val="22"/>
            <w:szCs w:val="22"/>
          </w:rPr>
          <w:tab/>
        </w:r>
        <w:r w:rsidR="00226AE0" w:rsidRPr="00382DB0">
          <w:rPr>
            <w:rStyle w:val="Hyperlink"/>
          </w:rPr>
          <w:t>Back-out Verification Procedure</w:t>
        </w:r>
        <w:r w:rsidR="00226AE0">
          <w:rPr>
            <w:webHidden/>
          </w:rPr>
          <w:tab/>
        </w:r>
        <w:r w:rsidR="00226AE0">
          <w:rPr>
            <w:webHidden/>
          </w:rPr>
          <w:fldChar w:fldCharType="begin"/>
        </w:r>
        <w:r w:rsidR="00226AE0">
          <w:rPr>
            <w:webHidden/>
          </w:rPr>
          <w:instrText xml:space="preserve"> PAGEREF _Toc59521664 \h </w:instrText>
        </w:r>
        <w:r w:rsidR="00226AE0">
          <w:rPr>
            <w:webHidden/>
          </w:rPr>
        </w:r>
        <w:r w:rsidR="00226AE0">
          <w:rPr>
            <w:webHidden/>
          </w:rPr>
          <w:fldChar w:fldCharType="separate"/>
        </w:r>
        <w:r w:rsidR="00B550E6">
          <w:rPr>
            <w:webHidden/>
          </w:rPr>
          <w:t>12</w:t>
        </w:r>
        <w:r w:rsidR="00226AE0">
          <w:rPr>
            <w:webHidden/>
          </w:rPr>
          <w:fldChar w:fldCharType="end"/>
        </w:r>
      </w:hyperlink>
    </w:p>
    <w:p w14:paraId="5B86C13E" w14:textId="6CCE08E6" w:rsidR="00226AE0" w:rsidRDefault="006D54BC">
      <w:pPr>
        <w:pStyle w:val="TOC1"/>
        <w:rPr>
          <w:rFonts w:asciiTheme="minorHAnsi" w:eastAsiaTheme="minorEastAsia" w:hAnsiTheme="minorHAnsi" w:cstheme="minorBidi"/>
          <w:b w:val="0"/>
          <w:sz w:val="22"/>
          <w:szCs w:val="22"/>
        </w:rPr>
      </w:pPr>
      <w:hyperlink w:anchor="_Toc59521665" w:history="1">
        <w:r w:rsidR="00226AE0" w:rsidRPr="00382DB0">
          <w:rPr>
            <w:rStyle w:val="Hyperlink"/>
          </w:rPr>
          <w:t>6.</w:t>
        </w:r>
        <w:r w:rsidR="00226AE0">
          <w:rPr>
            <w:rFonts w:asciiTheme="minorHAnsi" w:eastAsiaTheme="minorEastAsia" w:hAnsiTheme="minorHAnsi" w:cstheme="minorBidi"/>
            <w:b w:val="0"/>
            <w:sz w:val="22"/>
            <w:szCs w:val="22"/>
          </w:rPr>
          <w:tab/>
        </w:r>
        <w:r w:rsidR="00226AE0" w:rsidRPr="00382DB0">
          <w:rPr>
            <w:rStyle w:val="Hyperlink"/>
          </w:rPr>
          <w:t>Rollback Procedure</w:t>
        </w:r>
        <w:r w:rsidR="00226AE0">
          <w:rPr>
            <w:webHidden/>
          </w:rPr>
          <w:tab/>
        </w:r>
        <w:r w:rsidR="00226AE0">
          <w:rPr>
            <w:webHidden/>
          </w:rPr>
          <w:fldChar w:fldCharType="begin"/>
        </w:r>
        <w:r w:rsidR="00226AE0">
          <w:rPr>
            <w:webHidden/>
          </w:rPr>
          <w:instrText xml:space="preserve"> PAGEREF _Toc59521665 \h </w:instrText>
        </w:r>
        <w:r w:rsidR="00226AE0">
          <w:rPr>
            <w:webHidden/>
          </w:rPr>
        </w:r>
        <w:r w:rsidR="00226AE0">
          <w:rPr>
            <w:webHidden/>
          </w:rPr>
          <w:fldChar w:fldCharType="separate"/>
        </w:r>
        <w:r w:rsidR="00B550E6">
          <w:rPr>
            <w:webHidden/>
          </w:rPr>
          <w:t>13</w:t>
        </w:r>
        <w:r w:rsidR="00226AE0">
          <w:rPr>
            <w:webHidden/>
          </w:rPr>
          <w:fldChar w:fldCharType="end"/>
        </w:r>
      </w:hyperlink>
    </w:p>
    <w:p w14:paraId="5BB04ABA" w14:textId="05EA07D1" w:rsidR="00226AE0" w:rsidRDefault="006D54BC">
      <w:pPr>
        <w:pStyle w:val="TOC2"/>
        <w:rPr>
          <w:rFonts w:asciiTheme="minorHAnsi" w:eastAsiaTheme="minorEastAsia" w:hAnsiTheme="minorHAnsi" w:cstheme="minorBidi"/>
          <w:b w:val="0"/>
          <w:sz w:val="22"/>
          <w:szCs w:val="22"/>
        </w:rPr>
      </w:pPr>
      <w:hyperlink w:anchor="_Toc59521666" w:history="1">
        <w:r w:rsidR="00226AE0" w:rsidRPr="00382DB0">
          <w:rPr>
            <w:rStyle w:val="Hyperlink"/>
          </w:rPr>
          <w:t>6.1.</w:t>
        </w:r>
        <w:r w:rsidR="00226AE0">
          <w:rPr>
            <w:rFonts w:asciiTheme="minorHAnsi" w:eastAsiaTheme="minorEastAsia" w:hAnsiTheme="minorHAnsi" w:cstheme="minorBidi"/>
            <w:b w:val="0"/>
            <w:sz w:val="22"/>
            <w:szCs w:val="22"/>
          </w:rPr>
          <w:tab/>
        </w:r>
        <w:r w:rsidR="00226AE0" w:rsidRPr="00382DB0">
          <w:rPr>
            <w:rStyle w:val="Hyperlink"/>
          </w:rPr>
          <w:t>Rollback Considerations</w:t>
        </w:r>
        <w:r w:rsidR="00226AE0">
          <w:rPr>
            <w:webHidden/>
          </w:rPr>
          <w:tab/>
        </w:r>
        <w:r w:rsidR="00226AE0">
          <w:rPr>
            <w:webHidden/>
          </w:rPr>
          <w:fldChar w:fldCharType="begin"/>
        </w:r>
        <w:r w:rsidR="00226AE0">
          <w:rPr>
            <w:webHidden/>
          </w:rPr>
          <w:instrText xml:space="preserve"> PAGEREF _Toc59521666 \h </w:instrText>
        </w:r>
        <w:r w:rsidR="00226AE0">
          <w:rPr>
            <w:webHidden/>
          </w:rPr>
        </w:r>
        <w:r w:rsidR="00226AE0">
          <w:rPr>
            <w:webHidden/>
          </w:rPr>
          <w:fldChar w:fldCharType="separate"/>
        </w:r>
        <w:r w:rsidR="00B550E6">
          <w:rPr>
            <w:webHidden/>
          </w:rPr>
          <w:t>13</w:t>
        </w:r>
        <w:r w:rsidR="00226AE0">
          <w:rPr>
            <w:webHidden/>
          </w:rPr>
          <w:fldChar w:fldCharType="end"/>
        </w:r>
      </w:hyperlink>
    </w:p>
    <w:p w14:paraId="152FAE4B" w14:textId="2924212F" w:rsidR="00226AE0" w:rsidRDefault="006D54BC">
      <w:pPr>
        <w:pStyle w:val="TOC2"/>
        <w:rPr>
          <w:rFonts w:asciiTheme="minorHAnsi" w:eastAsiaTheme="minorEastAsia" w:hAnsiTheme="minorHAnsi" w:cstheme="minorBidi"/>
          <w:b w:val="0"/>
          <w:sz w:val="22"/>
          <w:szCs w:val="22"/>
        </w:rPr>
      </w:pPr>
      <w:hyperlink w:anchor="_Toc59521667" w:history="1">
        <w:r w:rsidR="00226AE0" w:rsidRPr="00382DB0">
          <w:rPr>
            <w:rStyle w:val="Hyperlink"/>
          </w:rPr>
          <w:t>6.2.</w:t>
        </w:r>
        <w:r w:rsidR="00226AE0">
          <w:rPr>
            <w:rFonts w:asciiTheme="minorHAnsi" w:eastAsiaTheme="minorEastAsia" w:hAnsiTheme="minorHAnsi" w:cstheme="minorBidi"/>
            <w:b w:val="0"/>
            <w:sz w:val="22"/>
            <w:szCs w:val="22"/>
          </w:rPr>
          <w:tab/>
        </w:r>
        <w:r w:rsidR="00226AE0" w:rsidRPr="00382DB0">
          <w:rPr>
            <w:rStyle w:val="Hyperlink"/>
          </w:rPr>
          <w:t>Rollback Criteria</w:t>
        </w:r>
        <w:r w:rsidR="00226AE0">
          <w:rPr>
            <w:webHidden/>
          </w:rPr>
          <w:tab/>
        </w:r>
        <w:r w:rsidR="00226AE0">
          <w:rPr>
            <w:webHidden/>
          </w:rPr>
          <w:fldChar w:fldCharType="begin"/>
        </w:r>
        <w:r w:rsidR="00226AE0">
          <w:rPr>
            <w:webHidden/>
          </w:rPr>
          <w:instrText xml:space="preserve"> PAGEREF _Toc59521667 \h </w:instrText>
        </w:r>
        <w:r w:rsidR="00226AE0">
          <w:rPr>
            <w:webHidden/>
          </w:rPr>
        </w:r>
        <w:r w:rsidR="00226AE0">
          <w:rPr>
            <w:webHidden/>
          </w:rPr>
          <w:fldChar w:fldCharType="separate"/>
        </w:r>
        <w:r w:rsidR="00B550E6">
          <w:rPr>
            <w:webHidden/>
          </w:rPr>
          <w:t>13</w:t>
        </w:r>
        <w:r w:rsidR="00226AE0">
          <w:rPr>
            <w:webHidden/>
          </w:rPr>
          <w:fldChar w:fldCharType="end"/>
        </w:r>
      </w:hyperlink>
    </w:p>
    <w:p w14:paraId="613E3C39" w14:textId="7CB4EE6B" w:rsidR="00226AE0" w:rsidRDefault="006D54BC">
      <w:pPr>
        <w:pStyle w:val="TOC2"/>
        <w:rPr>
          <w:rFonts w:asciiTheme="minorHAnsi" w:eastAsiaTheme="minorEastAsia" w:hAnsiTheme="minorHAnsi" w:cstheme="minorBidi"/>
          <w:b w:val="0"/>
          <w:sz w:val="22"/>
          <w:szCs w:val="22"/>
        </w:rPr>
      </w:pPr>
      <w:hyperlink w:anchor="_Toc59521668" w:history="1">
        <w:r w:rsidR="00226AE0" w:rsidRPr="00382DB0">
          <w:rPr>
            <w:rStyle w:val="Hyperlink"/>
          </w:rPr>
          <w:t>6.3.</w:t>
        </w:r>
        <w:r w:rsidR="00226AE0">
          <w:rPr>
            <w:rFonts w:asciiTheme="minorHAnsi" w:eastAsiaTheme="minorEastAsia" w:hAnsiTheme="minorHAnsi" w:cstheme="minorBidi"/>
            <w:b w:val="0"/>
            <w:sz w:val="22"/>
            <w:szCs w:val="22"/>
          </w:rPr>
          <w:tab/>
        </w:r>
        <w:r w:rsidR="00226AE0" w:rsidRPr="00382DB0">
          <w:rPr>
            <w:rStyle w:val="Hyperlink"/>
          </w:rPr>
          <w:t>Rollback Risks</w:t>
        </w:r>
        <w:r w:rsidR="00226AE0">
          <w:rPr>
            <w:webHidden/>
          </w:rPr>
          <w:tab/>
        </w:r>
        <w:r w:rsidR="00226AE0">
          <w:rPr>
            <w:webHidden/>
          </w:rPr>
          <w:fldChar w:fldCharType="begin"/>
        </w:r>
        <w:r w:rsidR="00226AE0">
          <w:rPr>
            <w:webHidden/>
          </w:rPr>
          <w:instrText xml:space="preserve"> PAGEREF _Toc59521668 \h </w:instrText>
        </w:r>
        <w:r w:rsidR="00226AE0">
          <w:rPr>
            <w:webHidden/>
          </w:rPr>
        </w:r>
        <w:r w:rsidR="00226AE0">
          <w:rPr>
            <w:webHidden/>
          </w:rPr>
          <w:fldChar w:fldCharType="separate"/>
        </w:r>
        <w:r w:rsidR="00B550E6">
          <w:rPr>
            <w:webHidden/>
          </w:rPr>
          <w:t>13</w:t>
        </w:r>
        <w:r w:rsidR="00226AE0">
          <w:rPr>
            <w:webHidden/>
          </w:rPr>
          <w:fldChar w:fldCharType="end"/>
        </w:r>
      </w:hyperlink>
    </w:p>
    <w:p w14:paraId="2B9953C4" w14:textId="550FBE21" w:rsidR="00226AE0" w:rsidRDefault="006D54BC">
      <w:pPr>
        <w:pStyle w:val="TOC2"/>
        <w:rPr>
          <w:rFonts w:asciiTheme="minorHAnsi" w:eastAsiaTheme="minorEastAsia" w:hAnsiTheme="minorHAnsi" w:cstheme="minorBidi"/>
          <w:b w:val="0"/>
          <w:sz w:val="22"/>
          <w:szCs w:val="22"/>
        </w:rPr>
      </w:pPr>
      <w:hyperlink w:anchor="_Toc59521669" w:history="1">
        <w:r w:rsidR="00226AE0" w:rsidRPr="00382DB0">
          <w:rPr>
            <w:rStyle w:val="Hyperlink"/>
          </w:rPr>
          <w:t>6.4.</w:t>
        </w:r>
        <w:r w:rsidR="00226AE0">
          <w:rPr>
            <w:rFonts w:asciiTheme="minorHAnsi" w:eastAsiaTheme="minorEastAsia" w:hAnsiTheme="minorHAnsi" w:cstheme="minorBidi"/>
            <w:b w:val="0"/>
            <w:sz w:val="22"/>
            <w:szCs w:val="22"/>
          </w:rPr>
          <w:tab/>
        </w:r>
        <w:r w:rsidR="00226AE0" w:rsidRPr="00382DB0">
          <w:rPr>
            <w:rStyle w:val="Hyperlink"/>
          </w:rPr>
          <w:t>Authority for Rollback</w:t>
        </w:r>
        <w:r w:rsidR="00226AE0">
          <w:rPr>
            <w:webHidden/>
          </w:rPr>
          <w:tab/>
        </w:r>
        <w:r w:rsidR="00226AE0">
          <w:rPr>
            <w:webHidden/>
          </w:rPr>
          <w:fldChar w:fldCharType="begin"/>
        </w:r>
        <w:r w:rsidR="00226AE0">
          <w:rPr>
            <w:webHidden/>
          </w:rPr>
          <w:instrText xml:space="preserve"> PAGEREF _Toc59521669 \h </w:instrText>
        </w:r>
        <w:r w:rsidR="00226AE0">
          <w:rPr>
            <w:webHidden/>
          </w:rPr>
        </w:r>
        <w:r w:rsidR="00226AE0">
          <w:rPr>
            <w:webHidden/>
          </w:rPr>
          <w:fldChar w:fldCharType="separate"/>
        </w:r>
        <w:r w:rsidR="00B550E6">
          <w:rPr>
            <w:webHidden/>
          </w:rPr>
          <w:t>13</w:t>
        </w:r>
        <w:r w:rsidR="00226AE0">
          <w:rPr>
            <w:webHidden/>
          </w:rPr>
          <w:fldChar w:fldCharType="end"/>
        </w:r>
      </w:hyperlink>
    </w:p>
    <w:p w14:paraId="342F3FC0" w14:textId="41029132" w:rsidR="00226AE0" w:rsidRDefault="006D54BC">
      <w:pPr>
        <w:pStyle w:val="TOC2"/>
        <w:rPr>
          <w:rFonts w:asciiTheme="minorHAnsi" w:eastAsiaTheme="minorEastAsia" w:hAnsiTheme="minorHAnsi" w:cstheme="minorBidi"/>
          <w:b w:val="0"/>
          <w:sz w:val="22"/>
          <w:szCs w:val="22"/>
        </w:rPr>
      </w:pPr>
      <w:hyperlink w:anchor="_Toc59521670" w:history="1">
        <w:r w:rsidR="00226AE0" w:rsidRPr="00382DB0">
          <w:rPr>
            <w:rStyle w:val="Hyperlink"/>
          </w:rPr>
          <w:t>6.5.</w:t>
        </w:r>
        <w:r w:rsidR="00226AE0">
          <w:rPr>
            <w:rFonts w:asciiTheme="minorHAnsi" w:eastAsiaTheme="minorEastAsia" w:hAnsiTheme="minorHAnsi" w:cstheme="minorBidi"/>
            <w:b w:val="0"/>
            <w:sz w:val="22"/>
            <w:szCs w:val="22"/>
          </w:rPr>
          <w:tab/>
        </w:r>
        <w:r w:rsidR="00226AE0" w:rsidRPr="00382DB0">
          <w:rPr>
            <w:rStyle w:val="Hyperlink"/>
          </w:rPr>
          <w:t>Rollback Procedure</w:t>
        </w:r>
        <w:r w:rsidR="00226AE0">
          <w:rPr>
            <w:webHidden/>
          </w:rPr>
          <w:tab/>
        </w:r>
        <w:r w:rsidR="00226AE0">
          <w:rPr>
            <w:webHidden/>
          </w:rPr>
          <w:fldChar w:fldCharType="begin"/>
        </w:r>
        <w:r w:rsidR="00226AE0">
          <w:rPr>
            <w:webHidden/>
          </w:rPr>
          <w:instrText xml:space="preserve"> PAGEREF _Toc59521670 \h </w:instrText>
        </w:r>
        <w:r w:rsidR="00226AE0">
          <w:rPr>
            <w:webHidden/>
          </w:rPr>
        </w:r>
        <w:r w:rsidR="00226AE0">
          <w:rPr>
            <w:webHidden/>
          </w:rPr>
          <w:fldChar w:fldCharType="separate"/>
        </w:r>
        <w:r w:rsidR="00B550E6">
          <w:rPr>
            <w:webHidden/>
          </w:rPr>
          <w:t>14</w:t>
        </w:r>
        <w:r w:rsidR="00226AE0">
          <w:rPr>
            <w:webHidden/>
          </w:rPr>
          <w:fldChar w:fldCharType="end"/>
        </w:r>
      </w:hyperlink>
    </w:p>
    <w:p w14:paraId="13AD6F69" w14:textId="136CC1BD" w:rsidR="00226AE0" w:rsidRDefault="006D54BC">
      <w:pPr>
        <w:pStyle w:val="TOC2"/>
        <w:rPr>
          <w:rFonts w:asciiTheme="minorHAnsi" w:eastAsiaTheme="minorEastAsia" w:hAnsiTheme="minorHAnsi" w:cstheme="minorBidi"/>
          <w:b w:val="0"/>
          <w:sz w:val="22"/>
          <w:szCs w:val="22"/>
        </w:rPr>
      </w:pPr>
      <w:hyperlink w:anchor="_Toc59521671" w:history="1">
        <w:r w:rsidR="00226AE0" w:rsidRPr="00382DB0">
          <w:rPr>
            <w:rStyle w:val="Hyperlink"/>
          </w:rPr>
          <w:t>6.6.</w:t>
        </w:r>
        <w:r w:rsidR="00226AE0">
          <w:rPr>
            <w:rFonts w:asciiTheme="minorHAnsi" w:eastAsiaTheme="minorEastAsia" w:hAnsiTheme="minorHAnsi" w:cstheme="minorBidi"/>
            <w:b w:val="0"/>
            <w:sz w:val="22"/>
            <w:szCs w:val="22"/>
          </w:rPr>
          <w:tab/>
        </w:r>
        <w:r w:rsidR="00226AE0" w:rsidRPr="00382DB0">
          <w:rPr>
            <w:rStyle w:val="Hyperlink"/>
          </w:rPr>
          <w:t>Rollback Verification Procedure</w:t>
        </w:r>
        <w:r w:rsidR="00226AE0">
          <w:rPr>
            <w:webHidden/>
          </w:rPr>
          <w:tab/>
        </w:r>
        <w:r w:rsidR="00226AE0">
          <w:rPr>
            <w:webHidden/>
          </w:rPr>
          <w:fldChar w:fldCharType="begin"/>
        </w:r>
        <w:r w:rsidR="00226AE0">
          <w:rPr>
            <w:webHidden/>
          </w:rPr>
          <w:instrText xml:space="preserve"> PAGEREF _Toc59521671 \h </w:instrText>
        </w:r>
        <w:r w:rsidR="00226AE0">
          <w:rPr>
            <w:webHidden/>
          </w:rPr>
        </w:r>
        <w:r w:rsidR="00226AE0">
          <w:rPr>
            <w:webHidden/>
          </w:rPr>
          <w:fldChar w:fldCharType="separate"/>
        </w:r>
        <w:r w:rsidR="00B550E6">
          <w:rPr>
            <w:webHidden/>
          </w:rPr>
          <w:t>14</w:t>
        </w:r>
        <w:r w:rsidR="00226AE0">
          <w:rPr>
            <w:webHidden/>
          </w:rPr>
          <w:fldChar w:fldCharType="end"/>
        </w:r>
      </w:hyperlink>
    </w:p>
    <w:p w14:paraId="3D7976C2" w14:textId="7F97CDA2" w:rsidR="008C40B7" w:rsidRDefault="005634EB" w:rsidP="00206137">
      <w:pPr>
        <w:pStyle w:val="TOC1"/>
        <w:sectPr w:rsidR="008C40B7" w:rsidSect="003C646B">
          <w:headerReference w:type="default"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docGrid w:linePitch="360"/>
        </w:sectPr>
      </w:pPr>
      <w:r w:rsidRPr="00A004EE">
        <w:rPr>
          <w:rFonts w:cs="Arial"/>
        </w:rPr>
        <w:fldChar w:fldCharType="end"/>
      </w:r>
    </w:p>
    <w:p w14:paraId="77CDC91D" w14:textId="77777777" w:rsidR="005268B9" w:rsidRPr="006E4442" w:rsidRDefault="005268B9" w:rsidP="006E4442">
      <w:pPr>
        <w:pStyle w:val="Heading1"/>
      </w:pPr>
      <w:bookmarkStart w:id="3" w:name="_Toc146698395"/>
      <w:bookmarkStart w:id="4" w:name="_Toc216071604"/>
      <w:bookmarkStart w:id="5" w:name="_Toc288643886"/>
      <w:bookmarkStart w:id="6" w:name="_Toc299963689"/>
      <w:bookmarkStart w:id="7" w:name="_Toc302379187"/>
      <w:bookmarkStart w:id="8" w:name="_Toc310941225"/>
      <w:bookmarkStart w:id="9" w:name="_Toc59521625"/>
      <w:bookmarkEnd w:id="3"/>
      <w:r w:rsidRPr="006E4442">
        <w:lastRenderedPageBreak/>
        <w:t>Introduction</w:t>
      </w:r>
      <w:bookmarkEnd w:id="4"/>
      <w:bookmarkEnd w:id="5"/>
      <w:bookmarkEnd w:id="6"/>
      <w:bookmarkEnd w:id="7"/>
      <w:bookmarkEnd w:id="8"/>
      <w:bookmarkEnd w:id="9"/>
    </w:p>
    <w:bookmarkEnd w:id="1"/>
    <w:bookmarkEnd w:id="2"/>
    <w:p w14:paraId="7FF45BC3" w14:textId="2ED808AE" w:rsidR="004D0C45" w:rsidRPr="002A708D" w:rsidRDefault="004D0C45" w:rsidP="002A708D">
      <w:pPr>
        <w:pStyle w:val="BodyText"/>
      </w:pPr>
      <w:r w:rsidRPr="002A708D">
        <w:t xml:space="preserve">This document describes how to deploy and install </w:t>
      </w:r>
      <w:proofErr w:type="spellStart"/>
      <w:r w:rsidR="000853F3">
        <w:t>ClozMod’s</w:t>
      </w:r>
      <w:proofErr w:type="spellEnd"/>
      <w:r w:rsidR="009E2082" w:rsidRPr="002A708D">
        <w:t xml:space="preserve"> project’s </w:t>
      </w:r>
      <w:r w:rsidR="00671D94" w:rsidRPr="002A708D">
        <w:t>Vist</w:t>
      </w:r>
      <w:r w:rsidR="009A2E8F" w:rsidRPr="002A708D">
        <w:t>A</w:t>
      </w:r>
      <w:r w:rsidR="00671D94" w:rsidRPr="002A708D">
        <w:t xml:space="preserve"> Patch</w:t>
      </w:r>
      <w:r w:rsidR="002109D5" w:rsidRPr="002A708D">
        <w:t xml:space="preserve"> YS*5.01*149</w:t>
      </w:r>
      <w:r w:rsidR="00462B0C" w:rsidRPr="002A708D">
        <w:t>,</w:t>
      </w:r>
      <w:r w:rsidR="00743EAC" w:rsidRPr="002A708D">
        <w:t xml:space="preserve"> </w:t>
      </w:r>
      <w:r w:rsidR="00462B0C" w:rsidRPr="002A708D">
        <w:t xml:space="preserve">as well as </w:t>
      </w:r>
      <w:r w:rsidRPr="002A708D">
        <w:t>how to back</w:t>
      </w:r>
      <w:r w:rsidR="00226AE0">
        <w:t>-</w:t>
      </w:r>
      <w:r w:rsidRPr="002A708D">
        <w:t>out the product</w:t>
      </w:r>
      <w:r w:rsidR="00462B0C" w:rsidRPr="002A708D">
        <w:t xml:space="preserve"> and rollback to a previous version or data set</w:t>
      </w:r>
      <w:r w:rsidRPr="002A708D">
        <w:t>.</w:t>
      </w:r>
      <w:r w:rsidR="00462B0C" w:rsidRPr="002A708D">
        <w:t xml:space="preserve"> </w:t>
      </w:r>
      <w:r w:rsidR="00155F52" w:rsidRPr="002A708D">
        <w:t xml:space="preserve">This patch will </w:t>
      </w:r>
      <w:r w:rsidR="0065704D" w:rsidRPr="002A708D">
        <w:t xml:space="preserve">enhance the </w:t>
      </w:r>
      <w:r w:rsidR="000853F3">
        <w:t>C</w:t>
      </w:r>
      <w:r w:rsidR="0065704D" w:rsidRPr="002A708D">
        <w:t>lozapine nightly transmission by replacing the MailMan message</w:t>
      </w:r>
      <w:r w:rsidR="00B974FE" w:rsidRPr="002A708D">
        <w:t xml:space="preserve">s </w:t>
      </w:r>
      <w:r w:rsidR="0065704D" w:rsidRPr="002A708D">
        <w:t xml:space="preserve">with HL7 </w:t>
      </w:r>
      <w:r w:rsidR="00B974FE" w:rsidRPr="002A708D">
        <w:t>messages</w:t>
      </w:r>
      <w:r w:rsidR="00105EEA">
        <w:t>.</w:t>
      </w:r>
    </w:p>
    <w:p w14:paraId="3D3ADEC1" w14:textId="77777777" w:rsidR="009D7E93" w:rsidRPr="006E4442" w:rsidRDefault="009D7E93" w:rsidP="006E4442">
      <w:pPr>
        <w:pStyle w:val="Heading2"/>
      </w:pPr>
      <w:bookmarkStart w:id="10" w:name="_Toc59521626"/>
      <w:r w:rsidRPr="006E4442">
        <w:t>Purpose</w:t>
      </w:r>
      <w:bookmarkEnd w:id="10"/>
    </w:p>
    <w:p w14:paraId="16805F4B" w14:textId="6A40328E" w:rsidR="00510F02" w:rsidRPr="002A708D" w:rsidRDefault="00490F7C" w:rsidP="002A708D">
      <w:pPr>
        <w:pStyle w:val="BodyText"/>
      </w:pPr>
      <w:r w:rsidRPr="002A708D">
        <w:t xml:space="preserve">The purpose of this plan is to provide a document that describes how, where, </w:t>
      </w:r>
      <w:r w:rsidR="00F14F71" w:rsidRPr="002A708D">
        <w:t xml:space="preserve">and </w:t>
      </w:r>
      <w:r w:rsidRPr="002A708D">
        <w:t xml:space="preserve">when </w:t>
      </w:r>
      <w:r w:rsidR="002109D5" w:rsidRPr="002A708D">
        <w:t>VistA Patch YS*5.01*149</w:t>
      </w:r>
      <w:r w:rsidR="00F14F71" w:rsidRPr="002A708D">
        <w:t xml:space="preserve"> </w:t>
      </w:r>
      <w:r w:rsidRPr="002A708D">
        <w:t xml:space="preserve">will be </w:t>
      </w:r>
      <w:r w:rsidR="00462B0C" w:rsidRPr="002A708D">
        <w:t xml:space="preserve">deployed and </w:t>
      </w:r>
      <w:r w:rsidRPr="002A708D">
        <w:t>installed</w:t>
      </w:r>
      <w:r w:rsidR="00462B0C" w:rsidRPr="002A708D">
        <w:t>, as well as how it is to be backed out and rolled back, if necessary</w:t>
      </w:r>
      <w:r w:rsidR="00F14F71" w:rsidRPr="002A708D">
        <w:t xml:space="preserve">. </w:t>
      </w:r>
      <w:r w:rsidRPr="002A708D">
        <w:t xml:space="preserve">The plan also identifies </w:t>
      </w:r>
      <w:r w:rsidR="002F0942" w:rsidRPr="002A708D">
        <w:t>resources and</w:t>
      </w:r>
      <w:r w:rsidR="008F1F8F" w:rsidRPr="002A708D">
        <w:t xml:space="preserve"> includes </w:t>
      </w:r>
      <w:r w:rsidR="00B90BAD" w:rsidRPr="002A708D">
        <w:t xml:space="preserve">a </w:t>
      </w:r>
      <w:r w:rsidRPr="002A708D">
        <w:t>communications plan</w:t>
      </w:r>
      <w:r w:rsidR="008F1F8F" w:rsidRPr="002A708D">
        <w:t xml:space="preserve"> with the</w:t>
      </w:r>
      <w:r w:rsidRPr="002A708D">
        <w:t xml:space="preserve"> rollout schedule.</w:t>
      </w:r>
      <w:r w:rsidR="00C5711D" w:rsidRPr="002A708D">
        <w:t xml:space="preserve"> </w:t>
      </w:r>
      <w:r w:rsidR="00462B0C" w:rsidRPr="002A708D">
        <w:t>Specific instructions for installation, back</w:t>
      </w:r>
      <w:r w:rsidR="00226AE0">
        <w:t>-</w:t>
      </w:r>
      <w:r w:rsidR="00462B0C" w:rsidRPr="002A708D">
        <w:t>out, and rollback are included in this document.</w:t>
      </w:r>
    </w:p>
    <w:p w14:paraId="76828523" w14:textId="2E2C3C8F" w:rsidR="4159EC0D" w:rsidRPr="006E4442" w:rsidRDefault="00B6131C" w:rsidP="006E4442">
      <w:pPr>
        <w:pStyle w:val="Heading2"/>
      </w:pPr>
      <w:bookmarkStart w:id="11" w:name="_Toc59521627"/>
      <w:bookmarkStart w:id="12" w:name="_Toc310941228"/>
      <w:r w:rsidRPr="006E4442">
        <w:t>Dependencies</w:t>
      </w:r>
      <w:bookmarkEnd w:id="11"/>
    </w:p>
    <w:p w14:paraId="6750BB38" w14:textId="77777777" w:rsidR="001E6D8F" w:rsidRPr="00DC39A8" w:rsidRDefault="001E6D8F" w:rsidP="007F1593">
      <w:pPr>
        <w:pStyle w:val="BodyText"/>
      </w:pPr>
      <w:r w:rsidRPr="00DC39A8">
        <w:t>The following VistA patches must be installed at the site:</w:t>
      </w:r>
    </w:p>
    <w:p w14:paraId="1F2B4F6D" w14:textId="3B0BBAAB" w:rsidR="001E6D8F" w:rsidRPr="009A2E8F" w:rsidRDefault="001E6D8F" w:rsidP="007F1593">
      <w:pPr>
        <w:pStyle w:val="BodyText"/>
        <w:numPr>
          <w:ilvl w:val="0"/>
          <w:numId w:val="29"/>
        </w:numPr>
      </w:pPr>
      <w:r w:rsidRPr="009A2E8F">
        <w:t>YS*5.01*1</w:t>
      </w:r>
      <w:r w:rsidR="00D7410C" w:rsidRPr="009A2E8F">
        <w:t>54</w:t>
      </w:r>
    </w:p>
    <w:p w14:paraId="5B92DAA5" w14:textId="301EA638" w:rsidR="001E6D8F" w:rsidRPr="009A2E8F" w:rsidRDefault="001E6D8F" w:rsidP="007F1593">
      <w:pPr>
        <w:pStyle w:val="BodyText"/>
        <w:numPr>
          <w:ilvl w:val="0"/>
          <w:numId w:val="29"/>
        </w:numPr>
      </w:pPr>
      <w:r w:rsidRPr="009A2E8F">
        <w:t>PSO*7.0*</w:t>
      </w:r>
      <w:r w:rsidR="00D7410C" w:rsidRPr="009A2E8F">
        <w:t>574</w:t>
      </w:r>
    </w:p>
    <w:p w14:paraId="785E40BC" w14:textId="2B555D7F" w:rsidR="00B6131C" w:rsidRPr="006E4442" w:rsidRDefault="00B6131C" w:rsidP="006E4442">
      <w:pPr>
        <w:pStyle w:val="Heading2"/>
      </w:pPr>
      <w:bookmarkStart w:id="13" w:name="_Toc59521628"/>
      <w:r w:rsidRPr="006E4442">
        <w:t>Constraints</w:t>
      </w:r>
      <w:bookmarkEnd w:id="13"/>
    </w:p>
    <w:p w14:paraId="1B611E19" w14:textId="314D4EC0" w:rsidR="00B6131C" w:rsidRPr="00B6131C" w:rsidRDefault="008324B8" w:rsidP="00CB7960">
      <w:pPr>
        <w:pStyle w:val="BodyText"/>
      </w:pPr>
      <w:r>
        <w:t>Not applicable.</w:t>
      </w:r>
    </w:p>
    <w:p w14:paraId="7F877DEA" w14:textId="77777777" w:rsidR="005268B9" w:rsidRPr="00EA17C9" w:rsidRDefault="005268B9" w:rsidP="00EA17C9">
      <w:pPr>
        <w:pStyle w:val="Heading1"/>
      </w:pPr>
      <w:bookmarkStart w:id="14" w:name="_Ref482694980"/>
      <w:bookmarkStart w:id="15" w:name="_Toc59521629"/>
      <w:bookmarkStart w:id="16" w:name="_Toc310941229"/>
      <w:bookmarkStart w:id="17" w:name="_Toc288558481"/>
      <w:bookmarkStart w:id="18" w:name="_Toc302379189"/>
      <w:bookmarkEnd w:id="12"/>
      <w:r w:rsidRPr="00EA17C9">
        <w:t>Roles and Responsibilities</w:t>
      </w:r>
      <w:bookmarkEnd w:id="14"/>
      <w:bookmarkEnd w:id="15"/>
    </w:p>
    <w:p w14:paraId="0BF68647" w14:textId="3BE06AE5" w:rsidR="00EA15E5" w:rsidRPr="00390675" w:rsidRDefault="00490F7C" w:rsidP="00390675">
      <w:pPr>
        <w:pStyle w:val="Caption"/>
      </w:pPr>
      <w:bookmarkStart w:id="19" w:name="_Toc463514211"/>
      <w:r w:rsidRPr="00390675">
        <w:t>Table</w:t>
      </w:r>
      <w:r w:rsidR="00705E89" w:rsidRPr="00390675">
        <w:t>:</w:t>
      </w:r>
      <w:r w:rsidRPr="00390675">
        <w:t xml:space="preserve"> Deployment</w:t>
      </w:r>
      <w:r w:rsidR="00625B48" w:rsidRPr="00390675">
        <w:t>, Installation, Back</w:t>
      </w:r>
      <w:r w:rsidR="00226AE0">
        <w:t>-</w:t>
      </w:r>
      <w:r w:rsidR="009A2E8F" w:rsidRPr="00390675">
        <w:t>o</w:t>
      </w:r>
      <w:r w:rsidR="00625B48" w:rsidRPr="00390675">
        <w:t>ut and Rollback</w:t>
      </w:r>
      <w:r w:rsidRPr="00390675">
        <w:t xml:space="preserve"> Roles and Responsibilities</w:t>
      </w:r>
      <w:bookmarkEnd w:id="19"/>
    </w:p>
    <w:tbl>
      <w:tblPr>
        <w:tblStyle w:val="TableGrid"/>
        <w:tblW w:w="4902" w:type="pct"/>
        <w:tblLook w:val="01E0" w:firstRow="1" w:lastRow="1" w:firstColumn="1" w:lastColumn="1" w:noHBand="0" w:noVBand="0"/>
        <w:tblCaption w:val="Deployment, Installation, Backout and Rollback Roles and Responsibilities"/>
        <w:tblDescription w:val="This table lists the stakeholders for deployment, installation, backout, and rollback procedures by providing ID, Team, Phase or Role, and Tasks information."/>
      </w:tblPr>
      <w:tblGrid>
        <w:gridCol w:w="446"/>
        <w:gridCol w:w="2609"/>
        <w:gridCol w:w="1802"/>
        <w:gridCol w:w="4310"/>
      </w:tblGrid>
      <w:tr w:rsidR="005F4BF7" w:rsidRPr="00864D51" w14:paraId="414ED4EF" w14:textId="77777777" w:rsidTr="00BC2B85">
        <w:trPr>
          <w:trHeight w:val="368"/>
        </w:trPr>
        <w:tc>
          <w:tcPr>
            <w:tcW w:w="243" w:type="pct"/>
            <w:shd w:val="clear" w:color="auto" w:fill="D9D9D9" w:themeFill="background1" w:themeFillShade="D9"/>
            <w:hideMark/>
          </w:tcPr>
          <w:p w14:paraId="0B8A0679" w14:textId="77777777" w:rsidR="00EC0A4D" w:rsidRPr="00864D51" w:rsidRDefault="00EC0A4D" w:rsidP="00D266DA">
            <w:pPr>
              <w:pStyle w:val="TableHeading"/>
              <w:spacing w:after="0"/>
              <w:rPr>
                <w:lang w:bidi="yi-Hebr"/>
              </w:rPr>
            </w:pPr>
            <w:bookmarkStart w:id="20" w:name="ColumnTitle_ID"/>
            <w:r w:rsidRPr="00864D51">
              <w:rPr>
                <w:lang w:bidi="yi-Hebr"/>
              </w:rPr>
              <w:t>ID</w:t>
            </w:r>
            <w:bookmarkEnd w:id="20"/>
          </w:p>
        </w:tc>
        <w:tc>
          <w:tcPr>
            <w:tcW w:w="1423" w:type="pct"/>
            <w:shd w:val="clear" w:color="auto" w:fill="D9D9D9" w:themeFill="background1" w:themeFillShade="D9"/>
            <w:hideMark/>
          </w:tcPr>
          <w:p w14:paraId="4926F7AB" w14:textId="77777777" w:rsidR="00EC0A4D" w:rsidRPr="00864D51" w:rsidRDefault="00EC0A4D" w:rsidP="00D266DA">
            <w:pPr>
              <w:pStyle w:val="TableHeading"/>
              <w:spacing w:after="0"/>
              <w:rPr>
                <w:lang w:bidi="yi-Hebr"/>
              </w:rPr>
            </w:pPr>
            <w:r w:rsidRPr="00864D51">
              <w:rPr>
                <w:lang w:bidi="yi-Hebr"/>
              </w:rPr>
              <w:t>Team</w:t>
            </w:r>
          </w:p>
        </w:tc>
        <w:tc>
          <w:tcPr>
            <w:tcW w:w="983" w:type="pct"/>
            <w:shd w:val="clear" w:color="auto" w:fill="D9D9D9" w:themeFill="background1" w:themeFillShade="D9"/>
            <w:hideMark/>
          </w:tcPr>
          <w:p w14:paraId="76F83F4C" w14:textId="77777777" w:rsidR="00EC0A4D" w:rsidRPr="00864D51" w:rsidRDefault="00C174A0" w:rsidP="00D266DA">
            <w:pPr>
              <w:pStyle w:val="TableHeading"/>
              <w:spacing w:after="0"/>
              <w:rPr>
                <w:lang w:bidi="yi-Hebr"/>
              </w:rPr>
            </w:pPr>
            <w:r w:rsidRPr="00864D51">
              <w:rPr>
                <w:lang w:bidi="yi-Hebr"/>
              </w:rPr>
              <w:t>Phase/Role</w:t>
            </w:r>
          </w:p>
        </w:tc>
        <w:tc>
          <w:tcPr>
            <w:tcW w:w="2351" w:type="pct"/>
            <w:shd w:val="clear" w:color="auto" w:fill="D9D9D9" w:themeFill="background1" w:themeFillShade="D9"/>
            <w:hideMark/>
          </w:tcPr>
          <w:p w14:paraId="2CA14132" w14:textId="77777777" w:rsidR="00EC0A4D" w:rsidRPr="00864D51" w:rsidRDefault="00EC0A4D" w:rsidP="00D266DA">
            <w:pPr>
              <w:pStyle w:val="TableHeading"/>
              <w:spacing w:after="0"/>
              <w:rPr>
                <w:lang w:bidi="yi-Hebr"/>
              </w:rPr>
            </w:pPr>
            <w:r w:rsidRPr="00864D51">
              <w:rPr>
                <w:lang w:bidi="yi-Hebr"/>
              </w:rPr>
              <w:t>Tasks</w:t>
            </w:r>
          </w:p>
        </w:tc>
      </w:tr>
      <w:tr w:rsidR="005F4BF7" w:rsidRPr="00864D51" w14:paraId="0C17A6FA" w14:textId="77777777" w:rsidTr="0036315B">
        <w:trPr>
          <w:trHeight w:val="269"/>
        </w:trPr>
        <w:tc>
          <w:tcPr>
            <w:tcW w:w="243" w:type="pct"/>
            <w:hideMark/>
          </w:tcPr>
          <w:p w14:paraId="084BB064" w14:textId="77777777" w:rsidR="00EC0A4D" w:rsidRPr="0036315B" w:rsidRDefault="00EC0A4D" w:rsidP="0036315B">
            <w:pPr>
              <w:pStyle w:val="TableText"/>
            </w:pPr>
            <w:r w:rsidRPr="0036315B">
              <w:t>1</w:t>
            </w:r>
          </w:p>
        </w:tc>
        <w:tc>
          <w:tcPr>
            <w:tcW w:w="1423" w:type="pct"/>
            <w:hideMark/>
          </w:tcPr>
          <w:p w14:paraId="5ABA9E74" w14:textId="7063475F" w:rsidR="00EC0A4D" w:rsidRPr="0036315B" w:rsidRDefault="0036315B" w:rsidP="0036315B">
            <w:pPr>
              <w:pStyle w:val="TableText"/>
            </w:pPr>
            <w:r w:rsidRPr="0036315B">
              <w:t>Filed Operations (FO)</w:t>
            </w:r>
          </w:p>
        </w:tc>
        <w:tc>
          <w:tcPr>
            <w:tcW w:w="983" w:type="pct"/>
            <w:hideMark/>
          </w:tcPr>
          <w:p w14:paraId="445DB5D6" w14:textId="77777777" w:rsidR="00EC0A4D" w:rsidRPr="0036315B" w:rsidRDefault="00EC0A4D" w:rsidP="0036315B">
            <w:pPr>
              <w:pStyle w:val="TableText"/>
            </w:pPr>
            <w:r w:rsidRPr="0036315B">
              <w:t>Deployment</w:t>
            </w:r>
          </w:p>
        </w:tc>
        <w:tc>
          <w:tcPr>
            <w:tcW w:w="2351" w:type="pct"/>
            <w:hideMark/>
          </w:tcPr>
          <w:p w14:paraId="5A15A995" w14:textId="77777777" w:rsidR="00EC0A4D" w:rsidRPr="0036315B" w:rsidRDefault="00EC0A4D" w:rsidP="0036315B">
            <w:pPr>
              <w:pStyle w:val="TableText"/>
            </w:pPr>
            <w:r w:rsidRPr="0036315B">
              <w:t>Plan and schedule deployment (including orchestration with vendors)</w:t>
            </w:r>
          </w:p>
        </w:tc>
      </w:tr>
      <w:tr w:rsidR="005F4BF7" w:rsidRPr="00864D51" w14:paraId="41C764EA" w14:textId="77777777" w:rsidTr="00BC2B85">
        <w:trPr>
          <w:trHeight w:val="546"/>
        </w:trPr>
        <w:tc>
          <w:tcPr>
            <w:tcW w:w="243" w:type="pct"/>
            <w:hideMark/>
          </w:tcPr>
          <w:p w14:paraId="026D833D" w14:textId="77777777" w:rsidR="00671D94" w:rsidRPr="0036315B" w:rsidRDefault="00671D94" w:rsidP="0036315B">
            <w:pPr>
              <w:pStyle w:val="TableText"/>
            </w:pPr>
            <w:r w:rsidRPr="0036315B">
              <w:t>2</w:t>
            </w:r>
          </w:p>
        </w:tc>
        <w:tc>
          <w:tcPr>
            <w:tcW w:w="1423" w:type="pct"/>
            <w:hideMark/>
          </w:tcPr>
          <w:p w14:paraId="3E507A66" w14:textId="7A2D888A" w:rsidR="00671D94" w:rsidRPr="0036315B" w:rsidRDefault="0036315B" w:rsidP="0036315B">
            <w:pPr>
              <w:pStyle w:val="TableText"/>
            </w:pPr>
            <w:r w:rsidRPr="0036315B">
              <w:t>FO</w:t>
            </w:r>
          </w:p>
        </w:tc>
        <w:tc>
          <w:tcPr>
            <w:tcW w:w="983" w:type="pct"/>
            <w:hideMark/>
          </w:tcPr>
          <w:p w14:paraId="30748096" w14:textId="77777777" w:rsidR="00671D94" w:rsidRPr="0036315B" w:rsidRDefault="00671D94" w:rsidP="0036315B">
            <w:pPr>
              <w:pStyle w:val="TableText"/>
            </w:pPr>
            <w:r w:rsidRPr="0036315B">
              <w:t>Deployment</w:t>
            </w:r>
          </w:p>
        </w:tc>
        <w:tc>
          <w:tcPr>
            <w:tcW w:w="2351" w:type="pct"/>
            <w:hideMark/>
          </w:tcPr>
          <w:p w14:paraId="0075C9B2" w14:textId="6B3F6142" w:rsidR="00671D94" w:rsidRPr="0036315B" w:rsidRDefault="00671D94" w:rsidP="0036315B">
            <w:pPr>
              <w:pStyle w:val="TableText"/>
            </w:pPr>
            <w:r w:rsidRPr="0036315B">
              <w:t>Determine and document the roles and responsibilities of those involved in the deployment</w:t>
            </w:r>
          </w:p>
        </w:tc>
      </w:tr>
      <w:tr w:rsidR="005F4BF7" w:rsidRPr="00864D51" w14:paraId="331C2DA3" w14:textId="77777777" w:rsidTr="00BC2B85">
        <w:trPr>
          <w:trHeight w:val="305"/>
        </w:trPr>
        <w:tc>
          <w:tcPr>
            <w:tcW w:w="243" w:type="pct"/>
            <w:hideMark/>
          </w:tcPr>
          <w:p w14:paraId="19774824" w14:textId="77777777" w:rsidR="00671D94" w:rsidRPr="0036315B" w:rsidRDefault="00671D94" w:rsidP="0036315B">
            <w:pPr>
              <w:pStyle w:val="TableText"/>
            </w:pPr>
            <w:r w:rsidRPr="0036315B">
              <w:t>3</w:t>
            </w:r>
          </w:p>
        </w:tc>
        <w:tc>
          <w:tcPr>
            <w:tcW w:w="1423" w:type="pct"/>
            <w:hideMark/>
          </w:tcPr>
          <w:p w14:paraId="101757EF" w14:textId="0296381F" w:rsidR="00671D94" w:rsidRPr="0036315B" w:rsidRDefault="0036315B" w:rsidP="0036315B">
            <w:pPr>
              <w:pStyle w:val="TableText"/>
            </w:pPr>
            <w:r w:rsidRPr="0036315B">
              <w:t>FO</w:t>
            </w:r>
          </w:p>
        </w:tc>
        <w:tc>
          <w:tcPr>
            <w:tcW w:w="983" w:type="pct"/>
            <w:hideMark/>
          </w:tcPr>
          <w:p w14:paraId="6A9530E8" w14:textId="77777777" w:rsidR="00671D94" w:rsidRPr="0036315B" w:rsidRDefault="00671D94" w:rsidP="0036315B">
            <w:pPr>
              <w:pStyle w:val="TableText"/>
            </w:pPr>
            <w:r w:rsidRPr="0036315B">
              <w:t>Deployment</w:t>
            </w:r>
          </w:p>
        </w:tc>
        <w:tc>
          <w:tcPr>
            <w:tcW w:w="2351" w:type="pct"/>
            <w:hideMark/>
          </w:tcPr>
          <w:p w14:paraId="78822040" w14:textId="77777777" w:rsidR="00671D94" w:rsidRPr="0036315B" w:rsidRDefault="00671D94" w:rsidP="0036315B">
            <w:pPr>
              <w:pStyle w:val="TableText"/>
            </w:pPr>
            <w:r w:rsidRPr="0036315B">
              <w:t xml:space="preserve">Test for operational readiness </w:t>
            </w:r>
          </w:p>
        </w:tc>
      </w:tr>
      <w:tr w:rsidR="005F4BF7" w:rsidRPr="00864D51" w14:paraId="7FB84A1D" w14:textId="77777777" w:rsidTr="00BC2B85">
        <w:trPr>
          <w:trHeight w:val="310"/>
        </w:trPr>
        <w:tc>
          <w:tcPr>
            <w:tcW w:w="243" w:type="pct"/>
            <w:hideMark/>
          </w:tcPr>
          <w:p w14:paraId="5B0F9FC1" w14:textId="77777777" w:rsidR="00671D94" w:rsidRPr="0036315B" w:rsidRDefault="00671D94" w:rsidP="0036315B">
            <w:pPr>
              <w:pStyle w:val="TableText"/>
            </w:pPr>
            <w:r w:rsidRPr="0036315B">
              <w:t>4</w:t>
            </w:r>
          </w:p>
        </w:tc>
        <w:tc>
          <w:tcPr>
            <w:tcW w:w="1423" w:type="pct"/>
            <w:hideMark/>
          </w:tcPr>
          <w:p w14:paraId="01708B47" w14:textId="75044531" w:rsidR="00671D94" w:rsidRPr="0036315B" w:rsidRDefault="0036315B" w:rsidP="0036315B">
            <w:pPr>
              <w:pStyle w:val="TableText"/>
            </w:pPr>
            <w:r w:rsidRPr="0036315B">
              <w:t>FO</w:t>
            </w:r>
          </w:p>
        </w:tc>
        <w:tc>
          <w:tcPr>
            <w:tcW w:w="983" w:type="pct"/>
            <w:hideMark/>
          </w:tcPr>
          <w:p w14:paraId="559BE64D" w14:textId="77777777" w:rsidR="00671D94" w:rsidRPr="0036315B" w:rsidRDefault="00671D94" w:rsidP="0036315B">
            <w:pPr>
              <w:pStyle w:val="TableText"/>
            </w:pPr>
            <w:r w:rsidRPr="0036315B">
              <w:t>Deployment</w:t>
            </w:r>
          </w:p>
        </w:tc>
        <w:tc>
          <w:tcPr>
            <w:tcW w:w="2351" w:type="pct"/>
            <w:hideMark/>
          </w:tcPr>
          <w:p w14:paraId="58DF0B10" w14:textId="77777777" w:rsidR="00671D94" w:rsidRPr="0036315B" w:rsidRDefault="00671D94" w:rsidP="0036315B">
            <w:pPr>
              <w:pStyle w:val="TableText"/>
            </w:pPr>
            <w:r w:rsidRPr="0036315B">
              <w:t>Execute deployment</w:t>
            </w:r>
          </w:p>
        </w:tc>
      </w:tr>
      <w:tr w:rsidR="005F4BF7" w:rsidRPr="00864D51" w14:paraId="2DDCE680" w14:textId="77777777" w:rsidTr="00BC2B85">
        <w:trPr>
          <w:trHeight w:val="310"/>
        </w:trPr>
        <w:tc>
          <w:tcPr>
            <w:tcW w:w="243" w:type="pct"/>
            <w:hideMark/>
          </w:tcPr>
          <w:p w14:paraId="5C002A8D" w14:textId="77777777" w:rsidR="00EC0A4D" w:rsidRPr="0036315B" w:rsidRDefault="00EC0A4D" w:rsidP="0036315B">
            <w:pPr>
              <w:pStyle w:val="TableText"/>
            </w:pPr>
            <w:r w:rsidRPr="0036315B">
              <w:t>5</w:t>
            </w:r>
          </w:p>
        </w:tc>
        <w:tc>
          <w:tcPr>
            <w:tcW w:w="1423" w:type="pct"/>
            <w:hideMark/>
          </w:tcPr>
          <w:p w14:paraId="0D6D5258" w14:textId="574E073F" w:rsidR="00EC0A4D" w:rsidRPr="0036315B" w:rsidRDefault="0036315B" w:rsidP="0036315B">
            <w:pPr>
              <w:pStyle w:val="TableText"/>
            </w:pPr>
            <w:r w:rsidRPr="0036315B">
              <w:t>FO</w:t>
            </w:r>
          </w:p>
        </w:tc>
        <w:tc>
          <w:tcPr>
            <w:tcW w:w="983" w:type="pct"/>
            <w:hideMark/>
          </w:tcPr>
          <w:p w14:paraId="35FCBBC2" w14:textId="77777777" w:rsidR="00EC0A4D" w:rsidRPr="0036315B" w:rsidRDefault="00EC0A4D" w:rsidP="0036315B">
            <w:pPr>
              <w:pStyle w:val="TableText"/>
            </w:pPr>
            <w:r w:rsidRPr="0036315B">
              <w:t>Installation</w:t>
            </w:r>
          </w:p>
        </w:tc>
        <w:tc>
          <w:tcPr>
            <w:tcW w:w="2351" w:type="pct"/>
            <w:hideMark/>
          </w:tcPr>
          <w:p w14:paraId="3BBBC763" w14:textId="77777777" w:rsidR="00EC0A4D" w:rsidRPr="0036315B" w:rsidRDefault="00EC0A4D" w:rsidP="0036315B">
            <w:pPr>
              <w:pStyle w:val="TableText"/>
            </w:pPr>
            <w:r w:rsidRPr="0036315B">
              <w:t xml:space="preserve">Plan and schedule installation </w:t>
            </w:r>
          </w:p>
        </w:tc>
      </w:tr>
      <w:tr w:rsidR="005F4BF7" w:rsidRPr="00864D51" w14:paraId="3CE29A12" w14:textId="77777777" w:rsidTr="00BC2B85">
        <w:trPr>
          <w:trHeight w:val="539"/>
        </w:trPr>
        <w:tc>
          <w:tcPr>
            <w:tcW w:w="243" w:type="pct"/>
            <w:hideMark/>
          </w:tcPr>
          <w:p w14:paraId="0E83858F" w14:textId="77777777" w:rsidR="00EC0A4D" w:rsidRPr="0036315B" w:rsidRDefault="00EC0A4D" w:rsidP="0036315B">
            <w:pPr>
              <w:pStyle w:val="TableText"/>
            </w:pPr>
            <w:r w:rsidRPr="0036315B">
              <w:t>6</w:t>
            </w:r>
          </w:p>
        </w:tc>
        <w:tc>
          <w:tcPr>
            <w:tcW w:w="1423" w:type="pct"/>
            <w:hideMark/>
          </w:tcPr>
          <w:p w14:paraId="66A7763F" w14:textId="3FA624D8" w:rsidR="00BC2B85" w:rsidRPr="0036315B" w:rsidRDefault="001D1E12" w:rsidP="0036315B">
            <w:pPr>
              <w:pStyle w:val="TableText"/>
            </w:pPr>
            <w:r w:rsidRPr="0036315B">
              <w:t xml:space="preserve">Contractor </w:t>
            </w:r>
            <w:r w:rsidR="0036315B" w:rsidRPr="0036315B">
              <w:t>T</w:t>
            </w:r>
            <w:r w:rsidRPr="0036315B">
              <w:t>eam</w:t>
            </w:r>
            <w:r w:rsidR="00BC2B85" w:rsidRPr="0036315B">
              <w:t xml:space="preserve"> (Liberty</w:t>
            </w:r>
            <w:r w:rsidR="0036315B" w:rsidRPr="0036315B">
              <w:t>)</w:t>
            </w:r>
          </w:p>
        </w:tc>
        <w:tc>
          <w:tcPr>
            <w:tcW w:w="983" w:type="pct"/>
            <w:hideMark/>
          </w:tcPr>
          <w:p w14:paraId="41702AAD" w14:textId="77777777" w:rsidR="00EC0A4D" w:rsidRPr="0036315B" w:rsidRDefault="00EC0A4D" w:rsidP="0036315B">
            <w:pPr>
              <w:pStyle w:val="TableText"/>
            </w:pPr>
            <w:r w:rsidRPr="0036315B">
              <w:t>Installation</w:t>
            </w:r>
          </w:p>
        </w:tc>
        <w:tc>
          <w:tcPr>
            <w:tcW w:w="2351" w:type="pct"/>
            <w:hideMark/>
          </w:tcPr>
          <w:p w14:paraId="0721F5E2" w14:textId="77777777" w:rsidR="00EC0A4D" w:rsidRPr="0036315B" w:rsidRDefault="00EC0A4D" w:rsidP="0036315B">
            <w:pPr>
              <w:pStyle w:val="TableText"/>
            </w:pPr>
            <w:r w:rsidRPr="0036315B">
              <w:t>Ensure authority to operate and that certificate authority security documentation is in place</w:t>
            </w:r>
          </w:p>
        </w:tc>
      </w:tr>
      <w:tr w:rsidR="005F4BF7" w:rsidRPr="00864D51" w14:paraId="0A283C04" w14:textId="77777777" w:rsidTr="00BC2B85">
        <w:trPr>
          <w:trHeight w:val="767"/>
        </w:trPr>
        <w:tc>
          <w:tcPr>
            <w:tcW w:w="243" w:type="pct"/>
            <w:hideMark/>
          </w:tcPr>
          <w:p w14:paraId="1D668278" w14:textId="4DA8D0C0" w:rsidR="00EC0A4D" w:rsidRPr="0036315B" w:rsidRDefault="00D807FE" w:rsidP="0036315B">
            <w:pPr>
              <w:pStyle w:val="TableText"/>
            </w:pPr>
            <w:r w:rsidRPr="0036315B">
              <w:t>7</w:t>
            </w:r>
          </w:p>
        </w:tc>
        <w:tc>
          <w:tcPr>
            <w:tcW w:w="1423" w:type="pct"/>
            <w:hideMark/>
          </w:tcPr>
          <w:p w14:paraId="00A80971" w14:textId="77EDC96C" w:rsidR="00EC0A4D" w:rsidRPr="0036315B" w:rsidRDefault="001D1E12" w:rsidP="0036315B">
            <w:pPr>
              <w:pStyle w:val="TableText"/>
            </w:pPr>
            <w:r w:rsidRPr="0036315B">
              <w:t xml:space="preserve">Contractor </w:t>
            </w:r>
            <w:r w:rsidR="0036315B" w:rsidRPr="0036315B">
              <w:t>Team (Liberty)</w:t>
            </w:r>
          </w:p>
        </w:tc>
        <w:tc>
          <w:tcPr>
            <w:tcW w:w="983" w:type="pct"/>
            <w:hideMark/>
          </w:tcPr>
          <w:p w14:paraId="497EF158" w14:textId="2B71AFF4" w:rsidR="00EC0A4D" w:rsidRPr="0036315B" w:rsidRDefault="0098251D" w:rsidP="0036315B">
            <w:pPr>
              <w:pStyle w:val="TableText"/>
            </w:pPr>
            <w:r w:rsidRPr="0036315B">
              <w:t>Back</w:t>
            </w:r>
            <w:r w:rsidR="00226AE0">
              <w:t>-</w:t>
            </w:r>
            <w:r w:rsidRPr="0036315B">
              <w:t>out</w:t>
            </w:r>
          </w:p>
        </w:tc>
        <w:tc>
          <w:tcPr>
            <w:tcW w:w="2351" w:type="pct"/>
            <w:hideMark/>
          </w:tcPr>
          <w:p w14:paraId="25FD86C7" w14:textId="7CCC14A9" w:rsidR="00EC0A4D" w:rsidRPr="0036315B" w:rsidRDefault="00EC0A4D" w:rsidP="0036315B">
            <w:pPr>
              <w:pStyle w:val="TableText"/>
            </w:pPr>
            <w:r w:rsidRPr="0036315B">
              <w:t xml:space="preserve">Confirm availability of </w:t>
            </w:r>
            <w:r w:rsidR="0098251D" w:rsidRPr="0036315B">
              <w:t>back</w:t>
            </w:r>
            <w:r w:rsidR="00226AE0">
              <w:t>-</w:t>
            </w:r>
            <w:r w:rsidR="0098251D" w:rsidRPr="0036315B">
              <w:t>out</w:t>
            </w:r>
            <w:r w:rsidRPr="0036315B">
              <w:t xml:space="preserve"> instructions and </w:t>
            </w:r>
            <w:r w:rsidR="0098251D" w:rsidRPr="0036315B">
              <w:t>back</w:t>
            </w:r>
            <w:r w:rsidR="00226AE0">
              <w:t>-</w:t>
            </w:r>
            <w:r w:rsidR="0098251D" w:rsidRPr="0036315B">
              <w:t>out</w:t>
            </w:r>
            <w:r w:rsidRPr="0036315B">
              <w:t xml:space="preserve"> strategy (what are the criteria that trigger a </w:t>
            </w:r>
            <w:r w:rsidR="0098251D" w:rsidRPr="0036315B">
              <w:t>back</w:t>
            </w:r>
            <w:r w:rsidR="00226AE0">
              <w:t>-</w:t>
            </w:r>
            <w:r w:rsidR="0098251D" w:rsidRPr="0036315B">
              <w:t>out</w:t>
            </w:r>
            <w:r w:rsidRPr="0036315B">
              <w:t xml:space="preserve">) </w:t>
            </w:r>
          </w:p>
        </w:tc>
      </w:tr>
      <w:tr w:rsidR="005F4BF7" w:rsidRPr="00864D51" w14:paraId="1B6F4E18" w14:textId="77777777" w:rsidTr="0036315B">
        <w:trPr>
          <w:trHeight w:val="161"/>
        </w:trPr>
        <w:tc>
          <w:tcPr>
            <w:tcW w:w="243" w:type="pct"/>
            <w:hideMark/>
          </w:tcPr>
          <w:p w14:paraId="44931003" w14:textId="605D30F0" w:rsidR="00EC0A4D" w:rsidRPr="0036315B" w:rsidRDefault="00D807FE" w:rsidP="0036315B">
            <w:pPr>
              <w:pStyle w:val="TableText"/>
            </w:pPr>
            <w:r w:rsidRPr="0036315B">
              <w:t>8</w:t>
            </w:r>
          </w:p>
        </w:tc>
        <w:tc>
          <w:tcPr>
            <w:tcW w:w="1423" w:type="pct"/>
            <w:hideMark/>
          </w:tcPr>
          <w:p w14:paraId="58DA2385" w14:textId="211D7377" w:rsidR="00EC0A4D" w:rsidRPr="0036315B" w:rsidRDefault="001D1E12" w:rsidP="0036315B">
            <w:pPr>
              <w:pStyle w:val="TableText"/>
            </w:pPr>
            <w:r w:rsidRPr="0036315B">
              <w:t xml:space="preserve">Contractor </w:t>
            </w:r>
            <w:r w:rsidR="0036315B" w:rsidRPr="0036315B">
              <w:t>Team (Liberty)</w:t>
            </w:r>
          </w:p>
        </w:tc>
        <w:tc>
          <w:tcPr>
            <w:tcW w:w="983" w:type="pct"/>
            <w:hideMark/>
          </w:tcPr>
          <w:p w14:paraId="43919CC1" w14:textId="62C52739" w:rsidR="00EC0A4D" w:rsidRPr="0036315B" w:rsidRDefault="00EC0A4D" w:rsidP="0036315B">
            <w:pPr>
              <w:pStyle w:val="TableText"/>
            </w:pPr>
            <w:r w:rsidRPr="0036315B">
              <w:t>Post</w:t>
            </w:r>
            <w:r w:rsidR="008F1F8F" w:rsidRPr="0036315B">
              <w:t>-d</w:t>
            </w:r>
            <w:r w:rsidRPr="0036315B">
              <w:t>eployment</w:t>
            </w:r>
          </w:p>
        </w:tc>
        <w:tc>
          <w:tcPr>
            <w:tcW w:w="2351" w:type="pct"/>
            <w:hideMark/>
          </w:tcPr>
          <w:p w14:paraId="4437601F" w14:textId="58109C27" w:rsidR="00EC0A4D" w:rsidRPr="0036315B" w:rsidRDefault="00EC0A4D" w:rsidP="0036315B">
            <w:pPr>
              <w:pStyle w:val="TableText"/>
            </w:pPr>
            <w:r w:rsidRPr="0036315B">
              <w:t xml:space="preserve">Hardware, </w:t>
            </w:r>
            <w:r w:rsidR="006831FB" w:rsidRPr="0036315B">
              <w:t>s</w:t>
            </w:r>
            <w:r w:rsidRPr="0036315B">
              <w:t>oftware</w:t>
            </w:r>
            <w:r w:rsidR="00A27AFA" w:rsidRPr="0036315B">
              <w:t>,</w:t>
            </w:r>
            <w:r w:rsidRPr="0036315B">
              <w:t xml:space="preserve"> and </w:t>
            </w:r>
            <w:r w:rsidR="006831FB" w:rsidRPr="0036315B">
              <w:t>s</w:t>
            </w:r>
            <w:r w:rsidRPr="0036315B">
              <w:t xml:space="preserve">ystem </w:t>
            </w:r>
            <w:r w:rsidR="006831FB" w:rsidRPr="0036315B">
              <w:t>s</w:t>
            </w:r>
            <w:r w:rsidRPr="0036315B">
              <w:t>upport</w:t>
            </w:r>
          </w:p>
        </w:tc>
      </w:tr>
    </w:tbl>
    <w:p w14:paraId="1813B77A" w14:textId="7E387E37" w:rsidR="00EA15E5" w:rsidRPr="00EA17C9" w:rsidRDefault="00F00F17" w:rsidP="00EA17C9">
      <w:pPr>
        <w:pStyle w:val="Heading1"/>
      </w:pPr>
      <w:bookmarkStart w:id="21" w:name="_Toc59521630"/>
      <w:r w:rsidRPr="00EA17C9">
        <w:lastRenderedPageBreak/>
        <w:t>Deployment</w:t>
      </w:r>
      <w:bookmarkEnd w:id="21"/>
    </w:p>
    <w:p w14:paraId="4F4F7EFF" w14:textId="1A507396" w:rsidR="00EB7886" w:rsidRPr="00EB7886" w:rsidRDefault="00EB7886" w:rsidP="002A708D">
      <w:pPr>
        <w:pStyle w:val="BodyText"/>
      </w:pPr>
      <w:r w:rsidRPr="00EB7886">
        <w:t xml:space="preserve">The deployment is planned as a national </w:t>
      </w:r>
      <w:r w:rsidR="009E2082">
        <w:t>general availability release</w:t>
      </w:r>
      <w:r w:rsidRPr="00EB7886">
        <w:t>. The scheduling of test/mirror installs, testing, and the deployment to production will be at the sites</w:t>
      </w:r>
      <w:r w:rsidR="00944F0A">
        <w:t>’</w:t>
      </w:r>
      <w:r w:rsidRPr="00EB7886">
        <w:t xml:space="preserve"> discretion. It is anticipated </w:t>
      </w:r>
      <w:r w:rsidR="00705E89">
        <w:t xml:space="preserve">that </w:t>
      </w:r>
      <w:r w:rsidRPr="00EB7886">
        <w:t>there will be a</w:t>
      </w:r>
      <w:r w:rsidR="003B0134">
        <w:t xml:space="preserve"> 14</w:t>
      </w:r>
      <w:r w:rsidRPr="00EB7886">
        <w:t>-day compliance period.</w:t>
      </w:r>
    </w:p>
    <w:p w14:paraId="4772851B" w14:textId="22B1E2A7" w:rsidR="00EC0A4D" w:rsidRDefault="1C9B4C2E" w:rsidP="002A708D">
      <w:pPr>
        <w:pStyle w:val="BodyText"/>
        <w:rPr>
          <w:sz w:val="22"/>
          <w:szCs w:val="22"/>
        </w:rPr>
      </w:pPr>
      <w:r>
        <w:t xml:space="preserve">A national release is planned for </w:t>
      </w:r>
      <w:r w:rsidR="0036315B">
        <w:t>December</w:t>
      </w:r>
      <w:r w:rsidR="00C81D1E">
        <w:t xml:space="preserve"> </w:t>
      </w:r>
      <w:r>
        <w:t xml:space="preserve">2020 after testing has been successfully completed at </w:t>
      </w:r>
      <w:r w:rsidR="003A5CB3">
        <w:t>two</w:t>
      </w:r>
      <w:r>
        <w:t xml:space="preserve"> initial operating capability (IOC) test sites</w:t>
      </w:r>
      <w:r w:rsidR="00CA7C80">
        <w:t>:</w:t>
      </w:r>
      <w:r w:rsidR="00C73705">
        <w:t xml:space="preserve"> Greater Los Angeles </w:t>
      </w:r>
      <w:r w:rsidR="00CA7C80">
        <w:t xml:space="preserve">and </w:t>
      </w:r>
      <w:r w:rsidR="00C73705">
        <w:t>West Haven</w:t>
      </w:r>
      <w:r>
        <w:t>.</w:t>
      </w:r>
    </w:p>
    <w:p w14:paraId="10CE82A0" w14:textId="60BC86C3" w:rsidR="00764FE3" w:rsidRDefault="00EC0A4D" w:rsidP="002A708D">
      <w:pPr>
        <w:pStyle w:val="BodyText"/>
      </w:pPr>
      <w:r>
        <w:t xml:space="preserve">Deployment will be performed by </w:t>
      </w:r>
      <w:r w:rsidR="008F1F8F">
        <w:t xml:space="preserve">the local or regional </w:t>
      </w:r>
      <w:r>
        <w:t>staff</w:t>
      </w:r>
      <w:r w:rsidR="00A4577E">
        <w:t xml:space="preserve"> </w:t>
      </w:r>
      <w:r>
        <w:t>and supported by team members from the</w:t>
      </w:r>
      <w:r w:rsidR="008F1F8F">
        <w:t xml:space="preserve">se </w:t>
      </w:r>
      <w:r>
        <w:t xml:space="preserve">organizations: Field Operations </w:t>
      </w:r>
      <w:r w:rsidR="005F4BF7">
        <w:t xml:space="preserve">and </w:t>
      </w:r>
      <w:r>
        <w:t>Enterprise Operations</w:t>
      </w:r>
      <w:r w:rsidR="008F1F8F">
        <w:t>. Other teams may provide additional support</w:t>
      </w:r>
      <w:r>
        <w:t>.</w:t>
      </w:r>
    </w:p>
    <w:p w14:paraId="17D04994" w14:textId="08EE685F" w:rsidR="004F16E8" w:rsidRPr="006E4442" w:rsidRDefault="004F16E8" w:rsidP="006E4442">
      <w:pPr>
        <w:pStyle w:val="Heading2"/>
      </w:pPr>
      <w:bookmarkStart w:id="22" w:name="_Toc59521631"/>
      <w:r w:rsidRPr="006E4442">
        <w:t>Timeline</w:t>
      </w:r>
      <w:bookmarkEnd w:id="22"/>
    </w:p>
    <w:p w14:paraId="1CAF4EA3" w14:textId="2A422B8E" w:rsidR="004F16E8" w:rsidRDefault="126A31AB" w:rsidP="002A708D">
      <w:pPr>
        <w:pStyle w:val="BodyText"/>
      </w:pPr>
      <w:r>
        <w:t xml:space="preserve">The </w:t>
      </w:r>
      <w:r w:rsidR="0065704D">
        <w:t>general availability national release is</w:t>
      </w:r>
      <w:r>
        <w:t xml:space="preserve"> scheduled to </w:t>
      </w:r>
      <w:r w:rsidR="00DD233C">
        <w:t>occur</w:t>
      </w:r>
      <w:r>
        <w:t xml:space="preserve"> </w:t>
      </w:r>
      <w:r w:rsidR="0036315B">
        <w:t>in</w:t>
      </w:r>
      <w:r w:rsidR="00666A5B">
        <w:t xml:space="preserve"> </w:t>
      </w:r>
      <w:r w:rsidR="0036315B">
        <w:t>December</w:t>
      </w:r>
      <w:r>
        <w:t xml:space="preserve"> 2020.</w:t>
      </w:r>
    </w:p>
    <w:p w14:paraId="642BD332" w14:textId="72EB7FF7" w:rsidR="00874F89" w:rsidRDefault="00874F89" w:rsidP="00874F89">
      <w:pPr>
        <w:pStyle w:val="Caption"/>
      </w:pPr>
      <w:r>
        <w:t>Table</w:t>
      </w:r>
      <w:r w:rsidR="00377DB4" w:rsidRPr="00390675">
        <w:t xml:space="preserve">: </w:t>
      </w:r>
      <w:r w:rsidR="00467091">
        <w:t xml:space="preserve">Release </w:t>
      </w:r>
      <w:r w:rsidR="00377DB4" w:rsidRPr="00390675">
        <w:t>Timeline Overview</w:t>
      </w:r>
    </w:p>
    <w:tbl>
      <w:tblPr>
        <w:tblStyle w:val="TableGrid"/>
        <w:tblW w:w="9450" w:type="dxa"/>
        <w:tblInd w:w="-5" w:type="dxa"/>
        <w:tblLook w:val="04A0" w:firstRow="1" w:lastRow="0" w:firstColumn="1" w:lastColumn="0" w:noHBand="0" w:noVBand="1"/>
        <w:tblDescription w:val="This table displays an overview of the release timeline including task name,  and start and finish dates."/>
      </w:tblPr>
      <w:tblGrid>
        <w:gridCol w:w="6210"/>
        <w:gridCol w:w="1620"/>
        <w:gridCol w:w="1620"/>
      </w:tblGrid>
      <w:tr w:rsidR="00CD3A4E" w:rsidRPr="00CD3A4E" w14:paraId="62471E39" w14:textId="77777777" w:rsidTr="00CD3A4E">
        <w:trPr>
          <w:trHeight w:val="107"/>
        </w:trPr>
        <w:tc>
          <w:tcPr>
            <w:tcW w:w="6210" w:type="dxa"/>
            <w:shd w:val="clear" w:color="auto" w:fill="D9D9D9" w:themeFill="background1" w:themeFillShade="D9"/>
          </w:tcPr>
          <w:p w14:paraId="6F26EC18" w14:textId="0A151D62" w:rsidR="00CD3A4E" w:rsidRPr="00CD3A4E" w:rsidRDefault="00610827" w:rsidP="00CD3A4E">
            <w:pPr>
              <w:pStyle w:val="TableHeading"/>
            </w:pPr>
            <w:bookmarkStart w:id="23" w:name="ColumnTitle_Task"/>
            <w:r>
              <w:t>Task</w:t>
            </w:r>
            <w:bookmarkEnd w:id="23"/>
            <w:r>
              <w:t xml:space="preserve"> Name</w:t>
            </w:r>
          </w:p>
        </w:tc>
        <w:tc>
          <w:tcPr>
            <w:tcW w:w="1620" w:type="dxa"/>
            <w:shd w:val="clear" w:color="auto" w:fill="D9D9D9" w:themeFill="background1" w:themeFillShade="D9"/>
          </w:tcPr>
          <w:p w14:paraId="433C49D5" w14:textId="76DC9E17" w:rsidR="00CD3A4E" w:rsidRPr="00CD3A4E" w:rsidRDefault="00CD3A4E" w:rsidP="00CD3A4E">
            <w:pPr>
              <w:pStyle w:val="TableHeading"/>
            </w:pPr>
            <w:r>
              <w:t>Start</w:t>
            </w:r>
          </w:p>
        </w:tc>
        <w:tc>
          <w:tcPr>
            <w:tcW w:w="1620" w:type="dxa"/>
            <w:shd w:val="clear" w:color="auto" w:fill="D9D9D9" w:themeFill="background1" w:themeFillShade="D9"/>
          </w:tcPr>
          <w:p w14:paraId="7AE9469E" w14:textId="2407D7E2" w:rsidR="00CD3A4E" w:rsidRPr="00CD3A4E" w:rsidRDefault="00CD3A4E" w:rsidP="00CD3A4E">
            <w:pPr>
              <w:pStyle w:val="TableHeading"/>
            </w:pPr>
            <w:r>
              <w:t>Finish</w:t>
            </w:r>
          </w:p>
        </w:tc>
      </w:tr>
      <w:tr w:rsidR="00CD3A4E" w:rsidRPr="00CD3A4E" w14:paraId="2FE53143" w14:textId="77777777" w:rsidTr="00CD3A4E">
        <w:trPr>
          <w:trHeight w:val="278"/>
        </w:trPr>
        <w:tc>
          <w:tcPr>
            <w:tcW w:w="6210" w:type="dxa"/>
            <w:hideMark/>
          </w:tcPr>
          <w:p w14:paraId="7F147326" w14:textId="1705C182" w:rsidR="00CD3A4E" w:rsidRPr="00CD3A4E" w:rsidRDefault="00CD3A4E" w:rsidP="00CD3A4E">
            <w:pPr>
              <w:pStyle w:val="TableText"/>
            </w:pPr>
            <w:r w:rsidRPr="00CD3A4E">
              <w:t>Finalize and Submit Technical Documentation</w:t>
            </w:r>
          </w:p>
        </w:tc>
        <w:tc>
          <w:tcPr>
            <w:tcW w:w="1620" w:type="dxa"/>
            <w:hideMark/>
          </w:tcPr>
          <w:p w14:paraId="7CEB2386" w14:textId="77777777" w:rsidR="00CD3A4E" w:rsidRPr="00CD3A4E" w:rsidRDefault="00CD3A4E" w:rsidP="00CD3A4E">
            <w:pPr>
              <w:pStyle w:val="TableText"/>
            </w:pPr>
            <w:r w:rsidRPr="00CD3A4E">
              <w:t>Mon 9/14/20</w:t>
            </w:r>
          </w:p>
        </w:tc>
        <w:tc>
          <w:tcPr>
            <w:tcW w:w="1620" w:type="dxa"/>
            <w:hideMark/>
          </w:tcPr>
          <w:p w14:paraId="63BED82B" w14:textId="77777777" w:rsidR="00CD3A4E" w:rsidRPr="00CD3A4E" w:rsidRDefault="00CD3A4E" w:rsidP="00CD3A4E">
            <w:pPr>
              <w:pStyle w:val="TableText"/>
            </w:pPr>
            <w:r w:rsidRPr="00CD3A4E">
              <w:t>Tue 10/20/20</w:t>
            </w:r>
          </w:p>
        </w:tc>
      </w:tr>
      <w:tr w:rsidR="00CD3A4E" w:rsidRPr="00CD3A4E" w14:paraId="3AB7F5CB" w14:textId="77777777" w:rsidTr="00CD3A4E">
        <w:trPr>
          <w:trHeight w:val="90"/>
        </w:trPr>
        <w:tc>
          <w:tcPr>
            <w:tcW w:w="6210" w:type="dxa"/>
            <w:hideMark/>
          </w:tcPr>
          <w:p w14:paraId="069F922A" w14:textId="6B633C9C" w:rsidR="00CD3A4E" w:rsidRPr="00CD3A4E" w:rsidRDefault="00CD3A4E" w:rsidP="00CD3A4E">
            <w:pPr>
              <w:pStyle w:val="TableText"/>
            </w:pPr>
            <w:r>
              <w:t xml:space="preserve">   </w:t>
            </w:r>
            <w:r w:rsidRPr="00CD3A4E">
              <w:t>Finalize and Submit Technical Manual</w:t>
            </w:r>
          </w:p>
        </w:tc>
        <w:tc>
          <w:tcPr>
            <w:tcW w:w="1620" w:type="dxa"/>
            <w:hideMark/>
          </w:tcPr>
          <w:p w14:paraId="1537ED8E" w14:textId="77777777" w:rsidR="00CD3A4E" w:rsidRPr="00CD3A4E" w:rsidRDefault="00CD3A4E" w:rsidP="00CD3A4E">
            <w:pPr>
              <w:pStyle w:val="TableText"/>
            </w:pPr>
            <w:r w:rsidRPr="00CD3A4E">
              <w:t>Tue 10/6/20</w:t>
            </w:r>
          </w:p>
        </w:tc>
        <w:tc>
          <w:tcPr>
            <w:tcW w:w="1620" w:type="dxa"/>
            <w:hideMark/>
          </w:tcPr>
          <w:p w14:paraId="1DA12C7E" w14:textId="77777777" w:rsidR="00CD3A4E" w:rsidRPr="00CD3A4E" w:rsidRDefault="00CD3A4E" w:rsidP="00CD3A4E">
            <w:pPr>
              <w:pStyle w:val="TableText"/>
            </w:pPr>
            <w:r w:rsidRPr="00CD3A4E">
              <w:t>Mon 10/12/20</w:t>
            </w:r>
          </w:p>
        </w:tc>
      </w:tr>
      <w:tr w:rsidR="00CD3A4E" w:rsidRPr="00CD3A4E" w14:paraId="5A8B6D5D" w14:textId="77777777" w:rsidTr="00CD3A4E">
        <w:trPr>
          <w:trHeight w:val="90"/>
        </w:trPr>
        <w:tc>
          <w:tcPr>
            <w:tcW w:w="6210" w:type="dxa"/>
            <w:hideMark/>
          </w:tcPr>
          <w:p w14:paraId="3E5D4204" w14:textId="6634E2CE" w:rsidR="00CD3A4E" w:rsidRPr="00CD3A4E" w:rsidRDefault="00CD3A4E" w:rsidP="00CD3A4E">
            <w:pPr>
              <w:pStyle w:val="TableText"/>
            </w:pPr>
            <w:r>
              <w:t xml:space="preserve">   </w:t>
            </w:r>
            <w:r w:rsidRPr="00CD3A4E">
              <w:t>Create DIBR</w:t>
            </w:r>
          </w:p>
        </w:tc>
        <w:tc>
          <w:tcPr>
            <w:tcW w:w="1620" w:type="dxa"/>
            <w:hideMark/>
          </w:tcPr>
          <w:p w14:paraId="5997B029" w14:textId="77777777" w:rsidR="00CD3A4E" w:rsidRPr="00CD3A4E" w:rsidRDefault="00CD3A4E" w:rsidP="00CD3A4E">
            <w:pPr>
              <w:pStyle w:val="TableText"/>
            </w:pPr>
            <w:r w:rsidRPr="00CD3A4E">
              <w:t>Tue 10/6/20</w:t>
            </w:r>
          </w:p>
        </w:tc>
        <w:tc>
          <w:tcPr>
            <w:tcW w:w="1620" w:type="dxa"/>
            <w:hideMark/>
          </w:tcPr>
          <w:p w14:paraId="2B4DF7BA" w14:textId="77777777" w:rsidR="00CD3A4E" w:rsidRPr="00CD3A4E" w:rsidRDefault="00CD3A4E" w:rsidP="00CD3A4E">
            <w:pPr>
              <w:pStyle w:val="TableText"/>
            </w:pPr>
            <w:r w:rsidRPr="00CD3A4E">
              <w:t>Fri 10/9/20</w:t>
            </w:r>
          </w:p>
        </w:tc>
      </w:tr>
      <w:tr w:rsidR="00CD3A4E" w:rsidRPr="00CD3A4E" w14:paraId="13075F86" w14:textId="77777777" w:rsidTr="00AB19D8">
        <w:trPr>
          <w:trHeight w:val="125"/>
        </w:trPr>
        <w:tc>
          <w:tcPr>
            <w:tcW w:w="6210" w:type="dxa"/>
            <w:hideMark/>
          </w:tcPr>
          <w:p w14:paraId="31EF5D9B" w14:textId="22571A04" w:rsidR="00CD3A4E" w:rsidRPr="00CD3A4E" w:rsidRDefault="00CD3A4E" w:rsidP="00CD3A4E">
            <w:pPr>
              <w:pStyle w:val="TableText"/>
            </w:pPr>
            <w:r>
              <w:t xml:space="preserve">   </w:t>
            </w:r>
            <w:r w:rsidRPr="00CD3A4E">
              <w:t>Review DIBR</w:t>
            </w:r>
          </w:p>
        </w:tc>
        <w:tc>
          <w:tcPr>
            <w:tcW w:w="1620" w:type="dxa"/>
            <w:hideMark/>
          </w:tcPr>
          <w:p w14:paraId="41CE2B24" w14:textId="77777777" w:rsidR="00CD3A4E" w:rsidRPr="00CD3A4E" w:rsidRDefault="00CD3A4E" w:rsidP="00CD3A4E">
            <w:pPr>
              <w:pStyle w:val="TableText"/>
            </w:pPr>
            <w:r w:rsidRPr="00CD3A4E">
              <w:t>Mon 10/12/20</w:t>
            </w:r>
          </w:p>
        </w:tc>
        <w:tc>
          <w:tcPr>
            <w:tcW w:w="1620" w:type="dxa"/>
            <w:hideMark/>
          </w:tcPr>
          <w:p w14:paraId="1D59D59A" w14:textId="77777777" w:rsidR="00CD3A4E" w:rsidRPr="00CD3A4E" w:rsidRDefault="00CD3A4E" w:rsidP="00CD3A4E">
            <w:pPr>
              <w:pStyle w:val="TableText"/>
            </w:pPr>
            <w:r w:rsidRPr="00CD3A4E">
              <w:t>Wed 10/14/20</w:t>
            </w:r>
          </w:p>
        </w:tc>
      </w:tr>
      <w:tr w:rsidR="00CD3A4E" w:rsidRPr="00CD3A4E" w14:paraId="1ECE8FA7" w14:textId="77777777" w:rsidTr="00AB19D8">
        <w:trPr>
          <w:trHeight w:val="80"/>
        </w:trPr>
        <w:tc>
          <w:tcPr>
            <w:tcW w:w="6210" w:type="dxa"/>
            <w:hideMark/>
          </w:tcPr>
          <w:p w14:paraId="1CE862AF" w14:textId="1AD639EF" w:rsidR="00CD3A4E" w:rsidRPr="00CD3A4E" w:rsidRDefault="00CD3A4E" w:rsidP="00CD3A4E">
            <w:pPr>
              <w:pStyle w:val="TableText"/>
            </w:pPr>
            <w:r>
              <w:t xml:space="preserve">   </w:t>
            </w:r>
            <w:r w:rsidRPr="00CD3A4E">
              <w:t>Finalize DIBR</w:t>
            </w:r>
          </w:p>
        </w:tc>
        <w:tc>
          <w:tcPr>
            <w:tcW w:w="1620" w:type="dxa"/>
            <w:hideMark/>
          </w:tcPr>
          <w:p w14:paraId="3F00530D" w14:textId="77777777" w:rsidR="00CD3A4E" w:rsidRPr="00CD3A4E" w:rsidRDefault="00CD3A4E" w:rsidP="00CD3A4E">
            <w:pPr>
              <w:pStyle w:val="TableText"/>
            </w:pPr>
            <w:r w:rsidRPr="00CD3A4E">
              <w:t>Mon 9/14/20</w:t>
            </w:r>
          </w:p>
        </w:tc>
        <w:tc>
          <w:tcPr>
            <w:tcW w:w="1620" w:type="dxa"/>
            <w:hideMark/>
          </w:tcPr>
          <w:p w14:paraId="0A7EEC39" w14:textId="77777777" w:rsidR="00CD3A4E" w:rsidRPr="00CD3A4E" w:rsidRDefault="00CD3A4E" w:rsidP="00CD3A4E">
            <w:pPr>
              <w:pStyle w:val="TableText"/>
            </w:pPr>
            <w:r w:rsidRPr="00CD3A4E">
              <w:t>Mon 10/19/20</w:t>
            </w:r>
          </w:p>
        </w:tc>
      </w:tr>
      <w:tr w:rsidR="00CD3A4E" w:rsidRPr="00CD3A4E" w14:paraId="31B1A30C" w14:textId="77777777" w:rsidTr="00CD3A4E">
        <w:trPr>
          <w:trHeight w:val="90"/>
        </w:trPr>
        <w:tc>
          <w:tcPr>
            <w:tcW w:w="6210" w:type="dxa"/>
            <w:hideMark/>
          </w:tcPr>
          <w:p w14:paraId="7569C98A" w14:textId="3D752411" w:rsidR="00CD3A4E" w:rsidRPr="00CD3A4E" w:rsidRDefault="00AB19D8" w:rsidP="00CD3A4E">
            <w:pPr>
              <w:pStyle w:val="TableText"/>
            </w:pPr>
            <w:r>
              <w:t xml:space="preserve">   </w:t>
            </w:r>
            <w:r w:rsidR="00CD3A4E" w:rsidRPr="00CD3A4E">
              <w:t>Create YS*5.01*149 POLARIS Entry</w:t>
            </w:r>
          </w:p>
        </w:tc>
        <w:tc>
          <w:tcPr>
            <w:tcW w:w="1620" w:type="dxa"/>
            <w:hideMark/>
          </w:tcPr>
          <w:p w14:paraId="03FF221F" w14:textId="77777777" w:rsidR="00CD3A4E" w:rsidRPr="00CD3A4E" w:rsidRDefault="00CD3A4E" w:rsidP="00CD3A4E">
            <w:pPr>
              <w:pStyle w:val="TableText"/>
            </w:pPr>
            <w:r w:rsidRPr="00CD3A4E">
              <w:t>Mon 10/5/20</w:t>
            </w:r>
          </w:p>
        </w:tc>
        <w:tc>
          <w:tcPr>
            <w:tcW w:w="1620" w:type="dxa"/>
            <w:hideMark/>
          </w:tcPr>
          <w:p w14:paraId="6DCCAF83" w14:textId="77777777" w:rsidR="00CD3A4E" w:rsidRPr="00CD3A4E" w:rsidRDefault="00CD3A4E" w:rsidP="00CD3A4E">
            <w:pPr>
              <w:pStyle w:val="TableText"/>
            </w:pPr>
            <w:r w:rsidRPr="00CD3A4E">
              <w:t>Mon 10/5/20</w:t>
            </w:r>
          </w:p>
        </w:tc>
      </w:tr>
      <w:tr w:rsidR="00CD3A4E" w:rsidRPr="00CD3A4E" w14:paraId="6B352770" w14:textId="77777777" w:rsidTr="00CD3A4E">
        <w:trPr>
          <w:trHeight w:val="90"/>
        </w:trPr>
        <w:tc>
          <w:tcPr>
            <w:tcW w:w="6210" w:type="dxa"/>
            <w:hideMark/>
          </w:tcPr>
          <w:p w14:paraId="06C8C872" w14:textId="21D14021" w:rsidR="00CD3A4E" w:rsidRPr="00CD3A4E" w:rsidRDefault="00AB19D8" w:rsidP="00CD3A4E">
            <w:pPr>
              <w:pStyle w:val="TableText"/>
            </w:pPr>
            <w:r>
              <w:t xml:space="preserve">   </w:t>
            </w:r>
            <w:r w:rsidR="00CD3A4E" w:rsidRPr="00CD3A4E">
              <w:t>Create Version Description Document (VDD)</w:t>
            </w:r>
          </w:p>
        </w:tc>
        <w:tc>
          <w:tcPr>
            <w:tcW w:w="1620" w:type="dxa"/>
            <w:hideMark/>
          </w:tcPr>
          <w:p w14:paraId="085F9D6F" w14:textId="77777777" w:rsidR="00CD3A4E" w:rsidRPr="00CD3A4E" w:rsidRDefault="00CD3A4E" w:rsidP="00CD3A4E">
            <w:pPr>
              <w:pStyle w:val="TableText"/>
            </w:pPr>
            <w:r w:rsidRPr="00CD3A4E">
              <w:t>Tue 10/6/20</w:t>
            </w:r>
          </w:p>
        </w:tc>
        <w:tc>
          <w:tcPr>
            <w:tcW w:w="1620" w:type="dxa"/>
            <w:hideMark/>
          </w:tcPr>
          <w:p w14:paraId="5727611F" w14:textId="77777777" w:rsidR="00CD3A4E" w:rsidRPr="00CD3A4E" w:rsidRDefault="00CD3A4E" w:rsidP="00CD3A4E">
            <w:pPr>
              <w:pStyle w:val="TableText"/>
            </w:pPr>
            <w:r w:rsidRPr="00CD3A4E">
              <w:t>Mon 10/12/20</w:t>
            </w:r>
          </w:p>
        </w:tc>
      </w:tr>
      <w:tr w:rsidR="00CD3A4E" w:rsidRPr="00CD3A4E" w14:paraId="14D533CA" w14:textId="77777777" w:rsidTr="00CD3A4E">
        <w:trPr>
          <w:trHeight w:val="90"/>
        </w:trPr>
        <w:tc>
          <w:tcPr>
            <w:tcW w:w="6210" w:type="dxa"/>
            <w:hideMark/>
          </w:tcPr>
          <w:p w14:paraId="7136F3E3" w14:textId="394F4FF9" w:rsidR="00CD3A4E" w:rsidRPr="00CD3A4E" w:rsidRDefault="00AB19D8" w:rsidP="00CD3A4E">
            <w:pPr>
              <w:pStyle w:val="TableText"/>
            </w:pPr>
            <w:r>
              <w:t xml:space="preserve">   </w:t>
            </w:r>
            <w:r w:rsidR="00CD3A4E" w:rsidRPr="00CD3A4E">
              <w:t>Review VDD</w:t>
            </w:r>
          </w:p>
        </w:tc>
        <w:tc>
          <w:tcPr>
            <w:tcW w:w="1620" w:type="dxa"/>
            <w:hideMark/>
          </w:tcPr>
          <w:p w14:paraId="1DFF68D1" w14:textId="77777777" w:rsidR="00CD3A4E" w:rsidRPr="00CD3A4E" w:rsidRDefault="00CD3A4E" w:rsidP="00CD3A4E">
            <w:pPr>
              <w:pStyle w:val="TableText"/>
            </w:pPr>
            <w:r w:rsidRPr="00CD3A4E">
              <w:t>Mon 9/14/20</w:t>
            </w:r>
          </w:p>
        </w:tc>
        <w:tc>
          <w:tcPr>
            <w:tcW w:w="1620" w:type="dxa"/>
            <w:hideMark/>
          </w:tcPr>
          <w:p w14:paraId="6A64E1EE" w14:textId="77777777" w:rsidR="00CD3A4E" w:rsidRPr="00CD3A4E" w:rsidRDefault="00CD3A4E" w:rsidP="00CD3A4E">
            <w:pPr>
              <w:pStyle w:val="TableText"/>
            </w:pPr>
            <w:r w:rsidRPr="00CD3A4E">
              <w:t>Thu 10/15/20</w:t>
            </w:r>
          </w:p>
        </w:tc>
      </w:tr>
      <w:tr w:rsidR="00CD3A4E" w:rsidRPr="00CD3A4E" w14:paraId="2C3F61F9" w14:textId="77777777" w:rsidTr="00CD3A4E">
        <w:trPr>
          <w:trHeight w:val="90"/>
        </w:trPr>
        <w:tc>
          <w:tcPr>
            <w:tcW w:w="6210" w:type="dxa"/>
            <w:hideMark/>
          </w:tcPr>
          <w:p w14:paraId="52308E2B" w14:textId="51D82038" w:rsidR="00CD3A4E" w:rsidRPr="00CD3A4E" w:rsidRDefault="00AB19D8" w:rsidP="00CD3A4E">
            <w:pPr>
              <w:pStyle w:val="TableText"/>
            </w:pPr>
            <w:r>
              <w:t xml:space="preserve">   </w:t>
            </w:r>
            <w:r w:rsidR="00CD3A4E" w:rsidRPr="00CD3A4E">
              <w:t>Finalize</w:t>
            </w:r>
            <w:r>
              <w:t xml:space="preserve"> </w:t>
            </w:r>
            <w:r w:rsidR="00CD3A4E" w:rsidRPr="00CD3A4E">
              <w:t>VDD</w:t>
            </w:r>
          </w:p>
        </w:tc>
        <w:tc>
          <w:tcPr>
            <w:tcW w:w="1620" w:type="dxa"/>
            <w:hideMark/>
          </w:tcPr>
          <w:p w14:paraId="7D47719F" w14:textId="77777777" w:rsidR="00CD3A4E" w:rsidRPr="00CD3A4E" w:rsidRDefault="00CD3A4E" w:rsidP="00CD3A4E">
            <w:pPr>
              <w:pStyle w:val="TableText"/>
            </w:pPr>
            <w:r w:rsidRPr="00CD3A4E">
              <w:t>Thu 10/15/20</w:t>
            </w:r>
          </w:p>
        </w:tc>
        <w:tc>
          <w:tcPr>
            <w:tcW w:w="1620" w:type="dxa"/>
            <w:hideMark/>
          </w:tcPr>
          <w:p w14:paraId="38DEE4C9" w14:textId="77777777" w:rsidR="00CD3A4E" w:rsidRPr="00CD3A4E" w:rsidRDefault="00CD3A4E" w:rsidP="00CD3A4E">
            <w:pPr>
              <w:pStyle w:val="TableText"/>
            </w:pPr>
            <w:r w:rsidRPr="00CD3A4E">
              <w:t>Tue 10/20/20</w:t>
            </w:r>
          </w:p>
        </w:tc>
      </w:tr>
      <w:tr w:rsidR="00CD3A4E" w:rsidRPr="00CD3A4E" w14:paraId="00E55D21" w14:textId="77777777" w:rsidTr="00CD3A4E">
        <w:trPr>
          <w:trHeight w:val="90"/>
        </w:trPr>
        <w:tc>
          <w:tcPr>
            <w:tcW w:w="6210" w:type="dxa"/>
            <w:hideMark/>
          </w:tcPr>
          <w:p w14:paraId="169E668D" w14:textId="7437273E" w:rsidR="00CD3A4E" w:rsidRPr="00CD3A4E" w:rsidRDefault="00AB19D8" w:rsidP="00CD3A4E">
            <w:pPr>
              <w:pStyle w:val="TableText"/>
            </w:pPr>
            <w:r>
              <w:t xml:space="preserve">   </w:t>
            </w:r>
            <w:r w:rsidR="00CD3A4E" w:rsidRPr="00CD3A4E">
              <w:t>Create and Submit IOC Defect Log</w:t>
            </w:r>
          </w:p>
        </w:tc>
        <w:tc>
          <w:tcPr>
            <w:tcW w:w="1620" w:type="dxa"/>
            <w:hideMark/>
          </w:tcPr>
          <w:p w14:paraId="1AA17E0F" w14:textId="77777777" w:rsidR="00CD3A4E" w:rsidRPr="00CD3A4E" w:rsidRDefault="00CD3A4E" w:rsidP="00CD3A4E">
            <w:pPr>
              <w:pStyle w:val="TableText"/>
            </w:pPr>
            <w:r w:rsidRPr="00CD3A4E">
              <w:t>Tue 10/6/20</w:t>
            </w:r>
          </w:p>
        </w:tc>
        <w:tc>
          <w:tcPr>
            <w:tcW w:w="1620" w:type="dxa"/>
            <w:hideMark/>
          </w:tcPr>
          <w:p w14:paraId="406DCE0E" w14:textId="77777777" w:rsidR="00CD3A4E" w:rsidRPr="00CD3A4E" w:rsidRDefault="00CD3A4E" w:rsidP="00CD3A4E">
            <w:pPr>
              <w:pStyle w:val="TableText"/>
            </w:pPr>
            <w:r w:rsidRPr="00CD3A4E">
              <w:t>Mon 10/19/20</w:t>
            </w:r>
          </w:p>
        </w:tc>
      </w:tr>
      <w:tr w:rsidR="00CD3A4E" w:rsidRPr="00CD3A4E" w14:paraId="393B4CDD" w14:textId="77777777" w:rsidTr="00CD3A4E">
        <w:trPr>
          <w:trHeight w:val="90"/>
        </w:trPr>
        <w:tc>
          <w:tcPr>
            <w:tcW w:w="6210" w:type="dxa"/>
            <w:hideMark/>
          </w:tcPr>
          <w:p w14:paraId="7A325968" w14:textId="504ADE6B" w:rsidR="00CD3A4E" w:rsidRPr="00CD3A4E" w:rsidRDefault="00CD3A4E" w:rsidP="00CD3A4E">
            <w:pPr>
              <w:pStyle w:val="TableText"/>
            </w:pPr>
            <w:r w:rsidRPr="00CD3A4E">
              <w:t>Prepare for Release Readiness Review</w:t>
            </w:r>
          </w:p>
        </w:tc>
        <w:tc>
          <w:tcPr>
            <w:tcW w:w="1620" w:type="dxa"/>
            <w:hideMark/>
          </w:tcPr>
          <w:p w14:paraId="2284DEFB" w14:textId="77777777" w:rsidR="00CD3A4E" w:rsidRPr="00CD3A4E" w:rsidRDefault="00CD3A4E" w:rsidP="00CD3A4E">
            <w:pPr>
              <w:pStyle w:val="TableText"/>
            </w:pPr>
            <w:r w:rsidRPr="00CD3A4E">
              <w:t>Tue 10/6/20</w:t>
            </w:r>
          </w:p>
        </w:tc>
        <w:tc>
          <w:tcPr>
            <w:tcW w:w="1620" w:type="dxa"/>
            <w:hideMark/>
          </w:tcPr>
          <w:p w14:paraId="5E6AF516" w14:textId="77777777" w:rsidR="00CD3A4E" w:rsidRPr="00CD3A4E" w:rsidRDefault="00CD3A4E" w:rsidP="00CD3A4E">
            <w:pPr>
              <w:pStyle w:val="TableText"/>
            </w:pPr>
            <w:r w:rsidRPr="00CD3A4E">
              <w:t>Mon 10/19/20</w:t>
            </w:r>
          </w:p>
        </w:tc>
      </w:tr>
      <w:tr w:rsidR="00CD3A4E" w:rsidRPr="00CD3A4E" w14:paraId="12C85737" w14:textId="77777777" w:rsidTr="00CD3A4E">
        <w:trPr>
          <w:trHeight w:val="90"/>
        </w:trPr>
        <w:tc>
          <w:tcPr>
            <w:tcW w:w="6210" w:type="dxa"/>
            <w:hideMark/>
          </w:tcPr>
          <w:p w14:paraId="330080A5" w14:textId="15281CF0" w:rsidR="00CD3A4E" w:rsidRPr="00CD3A4E" w:rsidRDefault="00AB19D8" w:rsidP="00CD3A4E">
            <w:pPr>
              <w:pStyle w:val="TableText"/>
            </w:pPr>
            <w:r>
              <w:t xml:space="preserve">   </w:t>
            </w:r>
            <w:r w:rsidR="00CD3A4E" w:rsidRPr="00CD3A4E">
              <w:t>Begin Release Readiness Report</w:t>
            </w:r>
          </w:p>
        </w:tc>
        <w:tc>
          <w:tcPr>
            <w:tcW w:w="1620" w:type="dxa"/>
            <w:hideMark/>
          </w:tcPr>
          <w:p w14:paraId="05C7AB82" w14:textId="77777777" w:rsidR="00CD3A4E" w:rsidRPr="00CD3A4E" w:rsidRDefault="00CD3A4E" w:rsidP="00CD3A4E">
            <w:pPr>
              <w:pStyle w:val="TableText"/>
            </w:pPr>
            <w:r w:rsidRPr="00CD3A4E">
              <w:t>Tue 10/6/20</w:t>
            </w:r>
          </w:p>
        </w:tc>
        <w:tc>
          <w:tcPr>
            <w:tcW w:w="1620" w:type="dxa"/>
            <w:hideMark/>
          </w:tcPr>
          <w:p w14:paraId="580B60E2" w14:textId="77777777" w:rsidR="00CD3A4E" w:rsidRPr="00CD3A4E" w:rsidRDefault="00CD3A4E" w:rsidP="00CD3A4E">
            <w:pPr>
              <w:pStyle w:val="TableText"/>
            </w:pPr>
            <w:r w:rsidRPr="00CD3A4E">
              <w:t>Tue 10/6/20</w:t>
            </w:r>
          </w:p>
        </w:tc>
      </w:tr>
      <w:tr w:rsidR="00CD3A4E" w:rsidRPr="00CD3A4E" w14:paraId="6F4E9F45" w14:textId="77777777" w:rsidTr="00CD3A4E">
        <w:trPr>
          <w:trHeight w:val="90"/>
        </w:trPr>
        <w:tc>
          <w:tcPr>
            <w:tcW w:w="6210" w:type="dxa"/>
            <w:hideMark/>
          </w:tcPr>
          <w:p w14:paraId="2AC69407" w14:textId="6DC53067" w:rsidR="00CD3A4E" w:rsidRPr="00CD3A4E" w:rsidRDefault="00AB19D8" w:rsidP="00CD3A4E">
            <w:pPr>
              <w:pStyle w:val="TableText"/>
            </w:pPr>
            <w:r>
              <w:t xml:space="preserve">   </w:t>
            </w:r>
            <w:r w:rsidR="00CD3A4E" w:rsidRPr="00CD3A4E">
              <w:t>Upload YSCL Technical Manual</w:t>
            </w:r>
          </w:p>
        </w:tc>
        <w:tc>
          <w:tcPr>
            <w:tcW w:w="1620" w:type="dxa"/>
            <w:hideMark/>
          </w:tcPr>
          <w:p w14:paraId="5754065D" w14:textId="77777777" w:rsidR="00CD3A4E" w:rsidRPr="00CD3A4E" w:rsidRDefault="00CD3A4E" w:rsidP="00CD3A4E">
            <w:pPr>
              <w:pStyle w:val="TableText"/>
            </w:pPr>
            <w:r w:rsidRPr="00CD3A4E">
              <w:t>Tue 10/6/20</w:t>
            </w:r>
          </w:p>
        </w:tc>
        <w:tc>
          <w:tcPr>
            <w:tcW w:w="1620" w:type="dxa"/>
            <w:hideMark/>
          </w:tcPr>
          <w:p w14:paraId="4D85057C" w14:textId="77777777" w:rsidR="00CD3A4E" w:rsidRPr="00CD3A4E" w:rsidRDefault="00CD3A4E" w:rsidP="00CD3A4E">
            <w:pPr>
              <w:pStyle w:val="TableText"/>
            </w:pPr>
            <w:r w:rsidRPr="00CD3A4E">
              <w:t>Tue 10/6/20</w:t>
            </w:r>
          </w:p>
        </w:tc>
      </w:tr>
      <w:tr w:rsidR="00CD3A4E" w:rsidRPr="00CD3A4E" w14:paraId="3A03DE6F" w14:textId="77777777" w:rsidTr="00CD3A4E">
        <w:trPr>
          <w:trHeight w:val="134"/>
        </w:trPr>
        <w:tc>
          <w:tcPr>
            <w:tcW w:w="6210" w:type="dxa"/>
            <w:hideMark/>
          </w:tcPr>
          <w:p w14:paraId="3641073D" w14:textId="1373A4C6" w:rsidR="00CD3A4E" w:rsidRPr="00CD3A4E" w:rsidRDefault="00AB19D8" w:rsidP="00CD3A4E">
            <w:pPr>
              <w:pStyle w:val="TableText"/>
            </w:pPr>
            <w:r>
              <w:t xml:space="preserve">   </w:t>
            </w:r>
            <w:r w:rsidR="00CD3A4E" w:rsidRPr="00CD3A4E">
              <w:t>Upload DIBR</w:t>
            </w:r>
          </w:p>
        </w:tc>
        <w:tc>
          <w:tcPr>
            <w:tcW w:w="1620" w:type="dxa"/>
            <w:hideMark/>
          </w:tcPr>
          <w:p w14:paraId="1D911008" w14:textId="77777777" w:rsidR="00CD3A4E" w:rsidRPr="00CD3A4E" w:rsidRDefault="00CD3A4E" w:rsidP="00CD3A4E">
            <w:pPr>
              <w:pStyle w:val="TableText"/>
            </w:pPr>
            <w:r w:rsidRPr="00CD3A4E">
              <w:t>Tue 10/6/20</w:t>
            </w:r>
          </w:p>
        </w:tc>
        <w:tc>
          <w:tcPr>
            <w:tcW w:w="1620" w:type="dxa"/>
            <w:hideMark/>
          </w:tcPr>
          <w:p w14:paraId="6120C24B" w14:textId="77777777" w:rsidR="00CD3A4E" w:rsidRPr="00CD3A4E" w:rsidRDefault="00CD3A4E" w:rsidP="00CD3A4E">
            <w:pPr>
              <w:pStyle w:val="TableText"/>
            </w:pPr>
            <w:r w:rsidRPr="00CD3A4E">
              <w:t>Tue 10/6/20</w:t>
            </w:r>
          </w:p>
        </w:tc>
      </w:tr>
      <w:tr w:rsidR="00CD3A4E" w:rsidRPr="00CD3A4E" w14:paraId="3E9B9245" w14:textId="77777777" w:rsidTr="00CD3A4E">
        <w:trPr>
          <w:trHeight w:val="116"/>
        </w:trPr>
        <w:tc>
          <w:tcPr>
            <w:tcW w:w="6210" w:type="dxa"/>
            <w:hideMark/>
          </w:tcPr>
          <w:p w14:paraId="41792BC1" w14:textId="3A0EA26F" w:rsidR="00CD3A4E" w:rsidRPr="00CD3A4E" w:rsidRDefault="00AB19D8" w:rsidP="00CD3A4E">
            <w:pPr>
              <w:pStyle w:val="TableText"/>
            </w:pPr>
            <w:r>
              <w:t xml:space="preserve">   </w:t>
            </w:r>
            <w:r w:rsidR="00CD3A4E" w:rsidRPr="00CD3A4E">
              <w:t>Upload Final Source Code to GitHub</w:t>
            </w:r>
          </w:p>
        </w:tc>
        <w:tc>
          <w:tcPr>
            <w:tcW w:w="1620" w:type="dxa"/>
            <w:hideMark/>
          </w:tcPr>
          <w:p w14:paraId="0701D061" w14:textId="77777777" w:rsidR="00CD3A4E" w:rsidRPr="00CD3A4E" w:rsidRDefault="00CD3A4E" w:rsidP="00CD3A4E">
            <w:pPr>
              <w:pStyle w:val="TableText"/>
            </w:pPr>
            <w:r w:rsidRPr="00CD3A4E">
              <w:t>Tue 10/6/20</w:t>
            </w:r>
          </w:p>
        </w:tc>
        <w:tc>
          <w:tcPr>
            <w:tcW w:w="1620" w:type="dxa"/>
            <w:hideMark/>
          </w:tcPr>
          <w:p w14:paraId="6BA3C837" w14:textId="77777777" w:rsidR="00CD3A4E" w:rsidRPr="00CD3A4E" w:rsidRDefault="00CD3A4E" w:rsidP="00CD3A4E">
            <w:pPr>
              <w:pStyle w:val="TableText"/>
            </w:pPr>
            <w:r w:rsidRPr="00CD3A4E">
              <w:t>Tue 10/6/20</w:t>
            </w:r>
          </w:p>
        </w:tc>
      </w:tr>
      <w:tr w:rsidR="00CD3A4E" w:rsidRPr="00CD3A4E" w14:paraId="47FF36B9" w14:textId="77777777" w:rsidTr="00CD3A4E">
        <w:trPr>
          <w:trHeight w:val="90"/>
        </w:trPr>
        <w:tc>
          <w:tcPr>
            <w:tcW w:w="6210" w:type="dxa"/>
            <w:hideMark/>
          </w:tcPr>
          <w:p w14:paraId="714726BF" w14:textId="12BED554" w:rsidR="00CD3A4E" w:rsidRPr="00CD3A4E" w:rsidRDefault="00AB19D8" w:rsidP="00CD3A4E">
            <w:pPr>
              <w:pStyle w:val="TableText"/>
            </w:pPr>
            <w:r>
              <w:t xml:space="preserve">   </w:t>
            </w:r>
            <w:r w:rsidR="00CD3A4E" w:rsidRPr="00CD3A4E">
              <w:t>Upload VDD to GitHub</w:t>
            </w:r>
          </w:p>
        </w:tc>
        <w:tc>
          <w:tcPr>
            <w:tcW w:w="1620" w:type="dxa"/>
            <w:hideMark/>
          </w:tcPr>
          <w:p w14:paraId="28A13B76" w14:textId="77777777" w:rsidR="00CD3A4E" w:rsidRPr="00CD3A4E" w:rsidRDefault="00CD3A4E" w:rsidP="00CD3A4E">
            <w:pPr>
              <w:pStyle w:val="TableText"/>
            </w:pPr>
            <w:r w:rsidRPr="00CD3A4E">
              <w:t>Tue 10/6/20</w:t>
            </w:r>
          </w:p>
        </w:tc>
        <w:tc>
          <w:tcPr>
            <w:tcW w:w="1620" w:type="dxa"/>
            <w:hideMark/>
          </w:tcPr>
          <w:p w14:paraId="4C72D9BC" w14:textId="77777777" w:rsidR="00CD3A4E" w:rsidRPr="00CD3A4E" w:rsidRDefault="00CD3A4E" w:rsidP="00CD3A4E">
            <w:pPr>
              <w:pStyle w:val="TableText"/>
            </w:pPr>
            <w:r w:rsidRPr="00CD3A4E">
              <w:t>Tue 10/6/20</w:t>
            </w:r>
          </w:p>
        </w:tc>
      </w:tr>
      <w:tr w:rsidR="00CD3A4E" w:rsidRPr="00CD3A4E" w14:paraId="7281020B" w14:textId="77777777" w:rsidTr="00CD3A4E">
        <w:trPr>
          <w:trHeight w:val="161"/>
        </w:trPr>
        <w:tc>
          <w:tcPr>
            <w:tcW w:w="6210" w:type="dxa"/>
            <w:hideMark/>
          </w:tcPr>
          <w:p w14:paraId="24E3291B" w14:textId="015DACB1" w:rsidR="00CD3A4E" w:rsidRPr="00CD3A4E" w:rsidRDefault="00AB19D8" w:rsidP="00CD3A4E">
            <w:pPr>
              <w:pStyle w:val="TableText"/>
            </w:pPr>
            <w:r>
              <w:t xml:space="preserve">   </w:t>
            </w:r>
            <w:r w:rsidR="00CD3A4E" w:rsidRPr="00CD3A4E">
              <w:t>Release Readiness Report Completed</w:t>
            </w:r>
          </w:p>
        </w:tc>
        <w:tc>
          <w:tcPr>
            <w:tcW w:w="1620" w:type="dxa"/>
            <w:hideMark/>
          </w:tcPr>
          <w:p w14:paraId="2C395B58" w14:textId="77777777" w:rsidR="00CD3A4E" w:rsidRPr="00CD3A4E" w:rsidRDefault="00CD3A4E" w:rsidP="00CD3A4E">
            <w:pPr>
              <w:pStyle w:val="TableText"/>
            </w:pPr>
            <w:r w:rsidRPr="00CD3A4E">
              <w:t>Tue 10/6/20</w:t>
            </w:r>
          </w:p>
        </w:tc>
        <w:tc>
          <w:tcPr>
            <w:tcW w:w="1620" w:type="dxa"/>
            <w:hideMark/>
          </w:tcPr>
          <w:p w14:paraId="2F720062" w14:textId="77777777" w:rsidR="00CD3A4E" w:rsidRPr="00CD3A4E" w:rsidRDefault="00CD3A4E" w:rsidP="00CD3A4E">
            <w:pPr>
              <w:pStyle w:val="TableText"/>
            </w:pPr>
            <w:r w:rsidRPr="00CD3A4E">
              <w:t>Tue 10/6/20</w:t>
            </w:r>
          </w:p>
        </w:tc>
      </w:tr>
      <w:tr w:rsidR="00CD3A4E" w:rsidRPr="00CD3A4E" w14:paraId="419A7CA7" w14:textId="77777777" w:rsidTr="00CD3A4E">
        <w:trPr>
          <w:trHeight w:val="90"/>
        </w:trPr>
        <w:tc>
          <w:tcPr>
            <w:tcW w:w="6210" w:type="dxa"/>
            <w:hideMark/>
          </w:tcPr>
          <w:p w14:paraId="5A384D8A" w14:textId="6FBB4971" w:rsidR="00CD3A4E" w:rsidRPr="00CD3A4E" w:rsidRDefault="00AB19D8" w:rsidP="00CD3A4E">
            <w:pPr>
              <w:pStyle w:val="TableText"/>
            </w:pPr>
            <w:r>
              <w:t xml:space="preserve">   </w:t>
            </w:r>
            <w:r w:rsidR="00CD3A4E" w:rsidRPr="00CD3A4E">
              <w:t>Application Coordinator Review</w:t>
            </w:r>
          </w:p>
        </w:tc>
        <w:tc>
          <w:tcPr>
            <w:tcW w:w="1620" w:type="dxa"/>
            <w:hideMark/>
          </w:tcPr>
          <w:p w14:paraId="79CAC5E3" w14:textId="77777777" w:rsidR="00CD3A4E" w:rsidRPr="00CD3A4E" w:rsidRDefault="00CD3A4E" w:rsidP="00CD3A4E">
            <w:pPr>
              <w:pStyle w:val="TableText"/>
            </w:pPr>
            <w:r w:rsidRPr="00CD3A4E">
              <w:t>Wed 10/7/20</w:t>
            </w:r>
          </w:p>
        </w:tc>
        <w:tc>
          <w:tcPr>
            <w:tcW w:w="1620" w:type="dxa"/>
            <w:hideMark/>
          </w:tcPr>
          <w:p w14:paraId="731682DB" w14:textId="77777777" w:rsidR="00CD3A4E" w:rsidRPr="00CD3A4E" w:rsidRDefault="00CD3A4E" w:rsidP="00CD3A4E">
            <w:pPr>
              <w:pStyle w:val="TableText"/>
            </w:pPr>
            <w:r w:rsidRPr="00CD3A4E">
              <w:t>Thu 10/15/20</w:t>
            </w:r>
          </w:p>
        </w:tc>
      </w:tr>
      <w:tr w:rsidR="00CD3A4E" w:rsidRPr="00CD3A4E" w14:paraId="2D2A22C5" w14:textId="77777777" w:rsidTr="00CD3A4E">
        <w:trPr>
          <w:trHeight w:val="90"/>
        </w:trPr>
        <w:tc>
          <w:tcPr>
            <w:tcW w:w="6210" w:type="dxa"/>
            <w:hideMark/>
          </w:tcPr>
          <w:p w14:paraId="5EACFCEA" w14:textId="68B091F3" w:rsidR="00CD3A4E" w:rsidRPr="00CD3A4E" w:rsidRDefault="00AB19D8" w:rsidP="00CD3A4E">
            <w:pPr>
              <w:pStyle w:val="TableText"/>
            </w:pPr>
            <w:r>
              <w:t xml:space="preserve">   </w:t>
            </w:r>
            <w:r w:rsidR="00CD3A4E" w:rsidRPr="00CD3A4E">
              <w:t>Release Readiness Review</w:t>
            </w:r>
          </w:p>
        </w:tc>
        <w:tc>
          <w:tcPr>
            <w:tcW w:w="1620" w:type="dxa"/>
            <w:hideMark/>
          </w:tcPr>
          <w:p w14:paraId="21C2068C" w14:textId="77777777" w:rsidR="00CD3A4E" w:rsidRPr="00CD3A4E" w:rsidRDefault="00CD3A4E" w:rsidP="00CD3A4E">
            <w:pPr>
              <w:pStyle w:val="TableText"/>
            </w:pPr>
            <w:r w:rsidRPr="00CD3A4E">
              <w:t>Fri 10/16/20</w:t>
            </w:r>
          </w:p>
        </w:tc>
        <w:tc>
          <w:tcPr>
            <w:tcW w:w="1620" w:type="dxa"/>
            <w:hideMark/>
          </w:tcPr>
          <w:p w14:paraId="2B81F0A4" w14:textId="77777777" w:rsidR="00CD3A4E" w:rsidRPr="00CD3A4E" w:rsidRDefault="00CD3A4E" w:rsidP="00CD3A4E">
            <w:pPr>
              <w:pStyle w:val="TableText"/>
            </w:pPr>
            <w:r w:rsidRPr="00CD3A4E">
              <w:t>Mon 10/19/20</w:t>
            </w:r>
          </w:p>
        </w:tc>
      </w:tr>
      <w:tr w:rsidR="00CD3A4E" w:rsidRPr="00CD3A4E" w14:paraId="5B396F81" w14:textId="77777777" w:rsidTr="00CD3A4E">
        <w:trPr>
          <w:trHeight w:val="90"/>
        </w:trPr>
        <w:tc>
          <w:tcPr>
            <w:tcW w:w="6210" w:type="dxa"/>
            <w:hideMark/>
          </w:tcPr>
          <w:p w14:paraId="4484A03B" w14:textId="39A53C6B" w:rsidR="00CD3A4E" w:rsidRPr="00CD3A4E" w:rsidRDefault="00AB19D8" w:rsidP="00CD3A4E">
            <w:pPr>
              <w:pStyle w:val="TableText"/>
            </w:pPr>
            <w:r>
              <w:t xml:space="preserve">   </w:t>
            </w:r>
            <w:r w:rsidR="00CD3A4E" w:rsidRPr="00CD3A4E">
              <w:t>Receive NCCC approval</w:t>
            </w:r>
          </w:p>
        </w:tc>
        <w:tc>
          <w:tcPr>
            <w:tcW w:w="1620" w:type="dxa"/>
            <w:hideMark/>
          </w:tcPr>
          <w:p w14:paraId="3A2CD681" w14:textId="77777777" w:rsidR="00CD3A4E" w:rsidRPr="00CD3A4E" w:rsidRDefault="00CD3A4E" w:rsidP="00CD3A4E">
            <w:pPr>
              <w:pStyle w:val="TableText"/>
            </w:pPr>
            <w:r w:rsidRPr="00CD3A4E">
              <w:t>Mon 10/19/20</w:t>
            </w:r>
          </w:p>
        </w:tc>
        <w:tc>
          <w:tcPr>
            <w:tcW w:w="1620" w:type="dxa"/>
            <w:hideMark/>
          </w:tcPr>
          <w:p w14:paraId="652DD89F" w14:textId="77777777" w:rsidR="00CD3A4E" w:rsidRPr="00CD3A4E" w:rsidRDefault="00CD3A4E" w:rsidP="00CD3A4E">
            <w:pPr>
              <w:pStyle w:val="TableText"/>
            </w:pPr>
            <w:r w:rsidRPr="00CD3A4E">
              <w:t>Mon 10/19/20</w:t>
            </w:r>
          </w:p>
        </w:tc>
      </w:tr>
    </w:tbl>
    <w:p w14:paraId="3E2CE966" w14:textId="2DA4DD20" w:rsidR="004F16E8" w:rsidRPr="00AD4BFD" w:rsidRDefault="004F16E8" w:rsidP="009701C8">
      <w:pPr>
        <w:pStyle w:val="Heading2"/>
      </w:pPr>
      <w:bookmarkStart w:id="24" w:name="_Toc59521632"/>
      <w:r w:rsidRPr="00AD4BFD">
        <w:t>Site Readiness Assessment</w:t>
      </w:r>
      <w:bookmarkEnd w:id="24"/>
    </w:p>
    <w:p w14:paraId="6C075C11" w14:textId="5BF9F5B3" w:rsidR="004F2BC8" w:rsidRPr="00315808" w:rsidRDefault="00B01703" w:rsidP="00315808">
      <w:pPr>
        <w:pStyle w:val="Heading3"/>
      </w:pPr>
      <w:bookmarkStart w:id="25" w:name="_Toc59521633"/>
      <w:r w:rsidRPr="00315808">
        <w:t>Deployment Topology (Targeted Architecture)</w:t>
      </w:r>
      <w:bookmarkEnd w:id="25"/>
    </w:p>
    <w:p w14:paraId="3EAE828D" w14:textId="1DC32FD5" w:rsidR="008B189B" w:rsidRPr="002A708D" w:rsidDel="0026180D" w:rsidRDefault="0040544C" w:rsidP="002A708D">
      <w:pPr>
        <w:pStyle w:val="BodyText"/>
      </w:pPr>
      <w:r w:rsidRPr="002A708D">
        <w:t xml:space="preserve">Patch YS*5.01*149 will be deployed in </w:t>
      </w:r>
      <w:r w:rsidR="009E2082" w:rsidRPr="002A708D">
        <w:t>VistA</w:t>
      </w:r>
      <w:r w:rsidR="00BE6DBB" w:rsidRPr="002A708D">
        <w:t>.</w:t>
      </w:r>
    </w:p>
    <w:p w14:paraId="177F4ACD" w14:textId="67878215" w:rsidR="00BD564B" w:rsidRPr="00315808" w:rsidRDefault="00BD564B" w:rsidP="00315808">
      <w:pPr>
        <w:pStyle w:val="Heading3"/>
      </w:pPr>
      <w:bookmarkStart w:id="26" w:name="_Toc421540864"/>
      <w:bookmarkStart w:id="27" w:name="_Toc447094856"/>
      <w:bookmarkStart w:id="28" w:name="_Toc59521634"/>
      <w:r w:rsidRPr="00315808">
        <w:lastRenderedPageBreak/>
        <w:t>Site Information (Locations, Deployment Recipients)</w:t>
      </w:r>
      <w:bookmarkEnd w:id="26"/>
      <w:bookmarkEnd w:id="27"/>
      <w:bookmarkEnd w:id="28"/>
      <w:r w:rsidRPr="00315808">
        <w:t xml:space="preserve"> </w:t>
      </w:r>
    </w:p>
    <w:p w14:paraId="5C15B037" w14:textId="7834FDE0" w:rsidR="004F2BC8" w:rsidRPr="002A708D" w:rsidRDefault="00671D94" w:rsidP="002A708D">
      <w:pPr>
        <w:pStyle w:val="BodyText"/>
      </w:pPr>
      <w:r w:rsidRPr="002A708D">
        <w:t xml:space="preserve">VistA </w:t>
      </w:r>
      <w:r w:rsidR="005F4BF7" w:rsidRPr="002A708D">
        <w:t xml:space="preserve">Patch YS*5.01*149 </w:t>
      </w:r>
      <w:r w:rsidRPr="002A708D">
        <w:t xml:space="preserve">will be installed </w:t>
      </w:r>
      <w:r w:rsidR="005F4BF7" w:rsidRPr="002A708D">
        <w:t>using</w:t>
      </w:r>
      <w:r w:rsidRPr="002A708D">
        <w:t xml:space="preserve"> the </w:t>
      </w:r>
      <w:r w:rsidR="005F4BF7" w:rsidRPr="002A708D">
        <w:t>standard VistA</w:t>
      </w:r>
      <w:r w:rsidRPr="002A708D">
        <w:t xml:space="preserve"> </w:t>
      </w:r>
      <w:r w:rsidR="005F4BF7" w:rsidRPr="002A708D">
        <w:t xml:space="preserve">installation </w:t>
      </w:r>
      <w:r w:rsidRPr="002A708D">
        <w:t>process.</w:t>
      </w:r>
      <w:r w:rsidR="4BC98EBC" w:rsidRPr="002A708D">
        <w:t xml:space="preserve">  </w:t>
      </w:r>
    </w:p>
    <w:p w14:paraId="55257029" w14:textId="5C38547B" w:rsidR="00EE0C5A" w:rsidRPr="00315808" w:rsidRDefault="00BD564B" w:rsidP="00315808">
      <w:pPr>
        <w:pStyle w:val="Heading3"/>
      </w:pPr>
      <w:bookmarkStart w:id="29" w:name="_Toc59521635"/>
      <w:r w:rsidRPr="00315808">
        <w:t>S</w:t>
      </w:r>
      <w:r w:rsidR="00EE0C5A" w:rsidRPr="00315808">
        <w:t xml:space="preserve">ite </w:t>
      </w:r>
      <w:r w:rsidR="00DE4944" w:rsidRPr="00315808">
        <w:t>Preparation</w:t>
      </w:r>
      <w:bookmarkEnd w:id="29"/>
      <w:r w:rsidR="00AC5B2D" w:rsidRPr="00315808">
        <w:t xml:space="preserve"> </w:t>
      </w:r>
    </w:p>
    <w:p w14:paraId="1F7F0E1C" w14:textId="55730BD6" w:rsidR="005268B9" w:rsidRDefault="002A3022" w:rsidP="002A708D">
      <w:pPr>
        <w:pStyle w:val="BodyText"/>
      </w:pPr>
      <w:r>
        <w:t>No activities are needed to prepare the VistA sites</w:t>
      </w:r>
      <w:r w:rsidR="005F4BF7">
        <w:t xml:space="preserve"> for this release</w:t>
      </w:r>
      <w:r w:rsidR="02FCAA77">
        <w:t>.</w:t>
      </w:r>
    </w:p>
    <w:p w14:paraId="101883FA" w14:textId="0AC44C16" w:rsidR="00BD564B" w:rsidRPr="00315808" w:rsidRDefault="00BD564B" w:rsidP="00315808">
      <w:pPr>
        <w:pStyle w:val="Heading3"/>
      </w:pPr>
      <w:bookmarkStart w:id="30" w:name="_Toc59521636"/>
      <w:r w:rsidRPr="00315808">
        <w:t>Resources</w:t>
      </w:r>
      <w:bookmarkEnd w:id="30"/>
    </w:p>
    <w:p w14:paraId="324E8CB8" w14:textId="6E9884E3" w:rsidR="003F4A2B" w:rsidRPr="002A708D" w:rsidRDefault="003F4A2B" w:rsidP="002A708D">
      <w:pPr>
        <w:pStyle w:val="BodyText"/>
      </w:pPr>
      <w:r w:rsidRPr="002A708D">
        <w:t>N</w:t>
      </w:r>
      <w:r w:rsidR="007F2D92" w:rsidRPr="002A708D">
        <w:t>ot applicable for this release.</w:t>
      </w:r>
    </w:p>
    <w:p w14:paraId="52A553F4" w14:textId="51D7432F" w:rsidR="00BD564B" w:rsidRPr="00315808" w:rsidRDefault="00BD564B" w:rsidP="00315808">
      <w:pPr>
        <w:pStyle w:val="Heading3"/>
      </w:pPr>
      <w:bookmarkStart w:id="31" w:name="_Toc59521637"/>
      <w:r w:rsidRPr="00315808">
        <w:t>Facility Specifics</w:t>
      </w:r>
      <w:bookmarkEnd w:id="31"/>
      <w:r w:rsidRPr="00315808">
        <w:t xml:space="preserve"> </w:t>
      </w:r>
    </w:p>
    <w:p w14:paraId="4FA0DA5C" w14:textId="480EE475" w:rsidR="00BD564B" w:rsidRPr="002A708D" w:rsidRDefault="008324B8" w:rsidP="002A708D">
      <w:pPr>
        <w:pStyle w:val="BodyText"/>
      </w:pPr>
      <w:r w:rsidRPr="002A708D">
        <w:t>Not applicable for this release.</w:t>
      </w:r>
    </w:p>
    <w:p w14:paraId="060104FF" w14:textId="21E59DA8" w:rsidR="007108F2" w:rsidRPr="00315808" w:rsidRDefault="00BD564B" w:rsidP="00315808">
      <w:pPr>
        <w:pStyle w:val="Heading3"/>
      </w:pPr>
      <w:bookmarkStart w:id="32" w:name="_Toc59521638"/>
      <w:r w:rsidRPr="00315808">
        <w:t>Hardware</w:t>
      </w:r>
      <w:bookmarkEnd w:id="32"/>
    </w:p>
    <w:p w14:paraId="432DA999" w14:textId="173E31F3" w:rsidR="6041D565" w:rsidRPr="002A708D" w:rsidRDefault="008324B8" w:rsidP="002A708D">
      <w:pPr>
        <w:pStyle w:val="BodyText"/>
      </w:pPr>
      <w:r w:rsidRPr="002A708D">
        <w:t>Not applicable for this release.</w:t>
      </w:r>
    </w:p>
    <w:p w14:paraId="00F9A213" w14:textId="7B0D1BC9" w:rsidR="0002335C" w:rsidRPr="00315808" w:rsidRDefault="001B0905" w:rsidP="00315808">
      <w:pPr>
        <w:pStyle w:val="Heading3"/>
      </w:pPr>
      <w:bookmarkStart w:id="33" w:name="_Toc59521639"/>
      <w:r w:rsidRPr="00315808">
        <w:t>Software</w:t>
      </w:r>
      <w:bookmarkEnd w:id="33"/>
    </w:p>
    <w:p w14:paraId="780B8852" w14:textId="49D09AAB" w:rsidR="00A404E7" w:rsidRPr="002A708D" w:rsidRDefault="00A404E7" w:rsidP="002A708D">
      <w:pPr>
        <w:pStyle w:val="BodyText"/>
      </w:pPr>
      <w:r w:rsidRPr="002A708D">
        <w:t xml:space="preserve">The VistA </w:t>
      </w:r>
      <w:r w:rsidR="00DC0724" w:rsidRPr="002A708D">
        <w:t>P</w:t>
      </w:r>
      <w:r w:rsidR="009E2082" w:rsidRPr="002A708D">
        <w:t xml:space="preserve">atch YS*5.01*149 </w:t>
      </w:r>
      <w:r w:rsidRPr="002A708D">
        <w:t xml:space="preserve">is written in </w:t>
      </w:r>
      <w:r w:rsidR="00152F59">
        <w:t>MUMPS</w:t>
      </w:r>
      <w:r w:rsidR="00DD5EB9">
        <w:t xml:space="preserve"> operating system using the vendor </w:t>
      </w:r>
      <w:r w:rsidRPr="002A708D">
        <w:t xml:space="preserve">Caché and is compliant with VistA's standards and conventions. </w:t>
      </w:r>
      <w:r w:rsidR="00985A4B" w:rsidRPr="002A708D">
        <w:t>S</w:t>
      </w:r>
      <w:r w:rsidRPr="002A708D">
        <w:t>oftware elements, such as protocols, are stored in the appropriate files.</w:t>
      </w:r>
    </w:p>
    <w:p w14:paraId="3F0F262A" w14:textId="69794EAA" w:rsidR="0034760E" w:rsidRPr="002A708D" w:rsidRDefault="00537A60" w:rsidP="002A708D">
      <w:pPr>
        <w:pStyle w:val="BodyText"/>
      </w:pPr>
      <w:r w:rsidRPr="002A708D">
        <w:t xml:space="preserve">Please see </w:t>
      </w:r>
      <w:r w:rsidR="007D242B" w:rsidRPr="002A708D">
        <w:t xml:space="preserve">the </w:t>
      </w:r>
      <w:r w:rsidRPr="002A708D">
        <w:t xml:space="preserve">Roles and Responsibilities table in </w:t>
      </w:r>
      <w:r w:rsidRPr="00203E1D">
        <w:rPr>
          <w:b/>
          <w:bCs/>
        </w:rPr>
        <w:t xml:space="preserve">Section </w:t>
      </w:r>
      <w:r w:rsidR="00D75CAA" w:rsidRPr="00203E1D">
        <w:rPr>
          <w:b/>
          <w:bCs/>
        </w:rPr>
        <w:fldChar w:fldCharType="begin"/>
      </w:r>
      <w:r w:rsidR="00D75CAA" w:rsidRPr="00203E1D">
        <w:rPr>
          <w:b/>
          <w:bCs/>
        </w:rPr>
        <w:instrText xml:space="preserve"> REF _Ref482694980 \r \h </w:instrText>
      </w:r>
      <w:r w:rsidR="002A708D" w:rsidRPr="00203E1D">
        <w:rPr>
          <w:b/>
          <w:bCs/>
        </w:rPr>
        <w:instrText xml:space="preserve"> \* MERGEFORMAT </w:instrText>
      </w:r>
      <w:r w:rsidR="00D75CAA" w:rsidRPr="00203E1D">
        <w:rPr>
          <w:b/>
          <w:bCs/>
        </w:rPr>
      </w:r>
      <w:r w:rsidR="00D75CAA" w:rsidRPr="00203E1D">
        <w:rPr>
          <w:b/>
          <w:bCs/>
        </w:rPr>
        <w:fldChar w:fldCharType="separate"/>
      </w:r>
      <w:r w:rsidR="00B550E6">
        <w:rPr>
          <w:b/>
          <w:bCs/>
        </w:rPr>
        <w:t>2</w:t>
      </w:r>
      <w:r w:rsidR="00D75CAA" w:rsidRPr="00203E1D">
        <w:rPr>
          <w:b/>
          <w:bCs/>
        </w:rPr>
        <w:fldChar w:fldCharType="end"/>
      </w:r>
      <w:r w:rsidRPr="002A708D">
        <w:t xml:space="preserve"> for details about who is responsible for preparing the site to meet these software </w:t>
      </w:r>
      <w:r w:rsidR="007D242B" w:rsidRPr="002A708D">
        <w:t>specifications</w:t>
      </w:r>
      <w:r w:rsidRPr="002A708D">
        <w:t>.</w:t>
      </w:r>
      <w:r w:rsidR="0034760E" w:rsidRPr="002A708D">
        <w:t xml:space="preserve"> </w:t>
      </w:r>
    </w:p>
    <w:p w14:paraId="4337E22A" w14:textId="33E635FA" w:rsidR="0034760E" w:rsidRPr="006E4442" w:rsidRDefault="00E70F34" w:rsidP="006E4442">
      <w:pPr>
        <w:pStyle w:val="Heading2"/>
      </w:pPr>
      <w:bookmarkStart w:id="34" w:name="_Toc59521640"/>
      <w:r w:rsidRPr="006E4442">
        <w:t>Communications</w:t>
      </w:r>
      <w:bookmarkEnd w:id="34"/>
    </w:p>
    <w:p w14:paraId="51EC34FB" w14:textId="17590EF1" w:rsidR="00112580" w:rsidRPr="000D2EC5" w:rsidRDefault="00BF5870" w:rsidP="002A708D">
      <w:pPr>
        <w:pStyle w:val="BodyText"/>
      </w:pPr>
      <w:r>
        <w:t>The development team</w:t>
      </w:r>
      <w:r w:rsidR="000D2EC5">
        <w:t xml:space="preserve"> will use email and conference calls for commun</w:t>
      </w:r>
      <w:r w:rsidR="00121C8C">
        <w:t>ication during the deployment; e</w:t>
      </w:r>
      <w:r w:rsidR="000D2EC5">
        <w:t xml:space="preserve">mail and/or conference calls will </w:t>
      </w:r>
      <w:r w:rsidR="00A93FA9">
        <w:t xml:space="preserve">also </w:t>
      </w:r>
      <w:r w:rsidR="000D2EC5">
        <w:t xml:space="preserve">be utilized to notify stakeholders of the successful </w:t>
      </w:r>
      <w:r w:rsidR="00B671EF">
        <w:t xml:space="preserve">product </w:t>
      </w:r>
      <w:r w:rsidR="000D2EC5">
        <w:t>release.</w:t>
      </w:r>
    </w:p>
    <w:p w14:paraId="6DB96536" w14:textId="77777777" w:rsidR="00217169" w:rsidRPr="00EA17C9" w:rsidRDefault="00217169" w:rsidP="00EA17C9">
      <w:pPr>
        <w:pStyle w:val="Heading1"/>
      </w:pPr>
      <w:bookmarkStart w:id="35" w:name="_Toc462914671"/>
      <w:bookmarkStart w:id="36" w:name="_Toc59521641"/>
      <w:bookmarkStart w:id="37" w:name="_Toc253493825"/>
      <w:bookmarkStart w:id="38" w:name="_Toc295899395"/>
      <w:bookmarkStart w:id="39" w:name="_Toc295981996"/>
      <w:bookmarkStart w:id="40" w:name="_Toc296345327"/>
      <w:bookmarkStart w:id="41" w:name="_Toc302379194"/>
      <w:bookmarkStart w:id="42" w:name="_Toc310941245"/>
      <w:bookmarkEnd w:id="16"/>
      <w:bookmarkEnd w:id="17"/>
      <w:bookmarkEnd w:id="18"/>
      <w:r w:rsidRPr="00EA17C9">
        <w:t>Installation</w:t>
      </w:r>
      <w:bookmarkEnd w:id="35"/>
      <w:bookmarkEnd w:id="36"/>
    </w:p>
    <w:p w14:paraId="291B1DDC" w14:textId="5FF2DADA" w:rsidR="00680C16" w:rsidRPr="006E4442" w:rsidRDefault="00680C16" w:rsidP="006E4442">
      <w:pPr>
        <w:pStyle w:val="Heading2"/>
      </w:pPr>
      <w:bookmarkStart w:id="43" w:name="_Toc447094865"/>
      <w:bookmarkStart w:id="44" w:name="_Toc59521642"/>
      <w:bookmarkStart w:id="45" w:name="_Toc462914673"/>
      <w:r w:rsidRPr="006E4442">
        <w:t>Pre-installation and System Requiremen</w:t>
      </w:r>
      <w:bookmarkEnd w:id="43"/>
      <w:r w:rsidR="00FA4573">
        <w:t>ts</w:t>
      </w:r>
      <w:bookmarkEnd w:id="44"/>
    </w:p>
    <w:p w14:paraId="323CC1B7" w14:textId="58E03693" w:rsidR="00E4347A" w:rsidRDefault="00534D53" w:rsidP="002A708D">
      <w:pPr>
        <w:pStyle w:val="BodyText"/>
      </w:pPr>
      <w:r>
        <w:t xml:space="preserve">VistA </w:t>
      </w:r>
      <w:r w:rsidR="005F4BF7">
        <w:t xml:space="preserve">Patch YS*5.01*149 </w:t>
      </w:r>
      <w:r>
        <w:t>will be distributed as a standard Kernel Installation and Distribution System (KIDS) build.</w:t>
      </w:r>
      <w:r w:rsidR="003C2040">
        <w:t xml:space="preserve"> The patch description </w:t>
      </w:r>
      <w:r w:rsidR="00875028">
        <w:t xml:space="preserve">also </w:t>
      </w:r>
      <w:r w:rsidR="003C2040">
        <w:t>contains the installation procedure.</w:t>
      </w:r>
    </w:p>
    <w:p w14:paraId="7C6CB543" w14:textId="1820208D" w:rsidR="0003012D" w:rsidRPr="006E4442" w:rsidRDefault="0003012D" w:rsidP="006E4442">
      <w:pPr>
        <w:pStyle w:val="Heading2"/>
      </w:pPr>
      <w:bookmarkStart w:id="46" w:name="_Toc59521643"/>
      <w:r w:rsidRPr="006E4442">
        <w:t>Platform Installation and Preparation</w:t>
      </w:r>
      <w:bookmarkEnd w:id="45"/>
      <w:bookmarkEnd w:id="46"/>
    </w:p>
    <w:p w14:paraId="419DE464" w14:textId="362F0F1F" w:rsidR="00A25F72" w:rsidRDefault="002A3022" w:rsidP="002A708D">
      <w:pPr>
        <w:pStyle w:val="BodyText"/>
      </w:pPr>
      <w:bookmarkStart w:id="47" w:name="_Toc462914674"/>
      <w:r>
        <w:t xml:space="preserve">VistA </w:t>
      </w:r>
      <w:r w:rsidR="005F4BF7">
        <w:t xml:space="preserve">Patch YS*5.01*149 </w:t>
      </w:r>
      <w:r w:rsidR="00A02EE3">
        <w:t>can</w:t>
      </w:r>
      <w:r w:rsidR="0003106B" w:rsidRPr="00AE328D">
        <w:t xml:space="preserve"> be installed with users on the system. </w:t>
      </w:r>
      <w:r w:rsidR="006F7AFF">
        <w:t>It may be best</w:t>
      </w:r>
      <w:r w:rsidR="0003106B" w:rsidRPr="00AE328D">
        <w:t xml:space="preserve"> to install it during non-peak hours. </w:t>
      </w:r>
      <w:r w:rsidR="00322C7D" w:rsidRPr="005F5229">
        <w:rPr>
          <w:iCs/>
        </w:rPr>
        <w:t>The</w:t>
      </w:r>
      <w:r w:rsidR="006F7AFF">
        <w:rPr>
          <w:iCs/>
        </w:rPr>
        <w:t xml:space="preserve"> release</w:t>
      </w:r>
      <w:r w:rsidR="00322C7D" w:rsidRPr="005F5229">
        <w:rPr>
          <w:iCs/>
        </w:rPr>
        <w:t xml:space="preserve"> </w:t>
      </w:r>
      <w:r w:rsidR="0003106B" w:rsidRPr="00AE328D">
        <w:t xml:space="preserve">should take </w:t>
      </w:r>
      <w:r w:rsidR="007E2CB6">
        <w:t>five</w:t>
      </w:r>
      <w:r w:rsidR="0003106B" w:rsidRPr="00723D9F">
        <w:rPr>
          <w:iCs/>
        </w:rPr>
        <w:t xml:space="preserve"> </w:t>
      </w:r>
      <w:r w:rsidR="0003106B" w:rsidRPr="00AE328D">
        <w:t xml:space="preserve">minutes </w:t>
      </w:r>
      <w:r w:rsidR="007E2CB6">
        <w:t xml:space="preserve">or less </w:t>
      </w:r>
      <w:r w:rsidR="0003106B" w:rsidRPr="00AE328D">
        <w:t>to install.</w:t>
      </w:r>
    </w:p>
    <w:p w14:paraId="586B0E1C" w14:textId="32C05CEE" w:rsidR="0003012D" w:rsidRPr="006E4442" w:rsidRDefault="0003012D" w:rsidP="006E4442">
      <w:pPr>
        <w:pStyle w:val="Heading2"/>
      </w:pPr>
      <w:bookmarkStart w:id="48" w:name="_Toc59521644"/>
      <w:r w:rsidRPr="006E4442">
        <w:t>Download and Extract Files</w:t>
      </w:r>
      <w:bookmarkEnd w:id="47"/>
      <w:bookmarkEnd w:id="48"/>
    </w:p>
    <w:p w14:paraId="18B9F7CC" w14:textId="23A05706" w:rsidR="00842735" w:rsidRPr="002A708D" w:rsidRDefault="001212D8" w:rsidP="002A708D">
      <w:pPr>
        <w:pStyle w:val="BodyText"/>
      </w:pPr>
      <w:r w:rsidRPr="002A708D">
        <w:t xml:space="preserve">The VistA </w:t>
      </w:r>
      <w:r w:rsidR="005F4BF7" w:rsidRPr="002A708D">
        <w:t xml:space="preserve">patch </w:t>
      </w:r>
      <w:r w:rsidRPr="002A708D">
        <w:t>will be distributed via the standard VistA release process</w:t>
      </w:r>
      <w:r w:rsidR="00C73FD4" w:rsidRPr="002A708D">
        <w:t>; no files need to be downloaded</w:t>
      </w:r>
      <w:r w:rsidR="00DD233C" w:rsidRPr="002A708D">
        <w:t xml:space="preserve"> for the </w:t>
      </w:r>
      <w:r w:rsidR="00875028">
        <w:t>installation of this patch.</w:t>
      </w:r>
    </w:p>
    <w:p w14:paraId="1A232796" w14:textId="713E5B30" w:rsidR="00865B69" w:rsidRPr="006E4442" w:rsidRDefault="00865B69" w:rsidP="006E4442">
      <w:pPr>
        <w:pStyle w:val="Heading2"/>
      </w:pPr>
      <w:bookmarkStart w:id="49" w:name="_Ref436642459"/>
      <w:bookmarkStart w:id="50" w:name="_Toc462914675"/>
      <w:bookmarkStart w:id="51" w:name="_Toc59521645"/>
      <w:r w:rsidRPr="006E4442">
        <w:t>Database Creation</w:t>
      </w:r>
      <w:bookmarkEnd w:id="49"/>
      <w:bookmarkEnd w:id="50"/>
      <w:bookmarkEnd w:id="51"/>
    </w:p>
    <w:p w14:paraId="2E8E432A" w14:textId="25E7E0BB" w:rsidR="00497D07" w:rsidRPr="005F5229" w:rsidRDefault="008324B8" w:rsidP="002A708D">
      <w:pPr>
        <w:pStyle w:val="BodyText"/>
      </w:pPr>
      <w:r>
        <w:t>Not applicable for this release.</w:t>
      </w:r>
    </w:p>
    <w:p w14:paraId="44DA936F" w14:textId="77777777" w:rsidR="00865B69" w:rsidRPr="006E4442" w:rsidRDefault="00865B69" w:rsidP="006E4442">
      <w:pPr>
        <w:pStyle w:val="Heading2"/>
      </w:pPr>
      <w:bookmarkStart w:id="52" w:name="_Toc459901186"/>
      <w:bookmarkStart w:id="53" w:name="_Toc59521646"/>
      <w:r w:rsidRPr="006E4442">
        <w:lastRenderedPageBreak/>
        <w:t>Installation Scripts</w:t>
      </w:r>
      <w:bookmarkEnd w:id="52"/>
      <w:bookmarkEnd w:id="53"/>
    </w:p>
    <w:p w14:paraId="1056E843" w14:textId="0C1F1070" w:rsidR="00024CE2" w:rsidRPr="002A708D" w:rsidRDefault="008324B8" w:rsidP="002A708D">
      <w:pPr>
        <w:pStyle w:val="BodyText"/>
      </w:pPr>
      <w:bookmarkStart w:id="54" w:name="_Toc459901187"/>
      <w:r w:rsidRPr="002A708D">
        <w:t>Not applicable for this release.</w:t>
      </w:r>
    </w:p>
    <w:p w14:paraId="71190B22" w14:textId="77777777" w:rsidR="00865B69" w:rsidRPr="006E4442" w:rsidRDefault="00865B69" w:rsidP="006E4442">
      <w:pPr>
        <w:pStyle w:val="Heading2"/>
      </w:pPr>
      <w:bookmarkStart w:id="55" w:name="_Toc59521647"/>
      <w:r w:rsidRPr="006E4442">
        <w:t>Cron Scripts</w:t>
      </w:r>
      <w:bookmarkEnd w:id="54"/>
      <w:bookmarkEnd w:id="55"/>
    </w:p>
    <w:p w14:paraId="68CD0B6A" w14:textId="57EE13D6" w:rsidR="00EA189D" w:rsidRPr="002A708D" w:rsidRDefault="008324B8" w:rsidP="002A708D">
      <w:pPr>
        <w:pStyle w:val="BodyText"/>
      </w:pPr>
      <w:bookmarkStart w:id="56" w:name="_Toc459901188"/>
      <w:r w:rsidRPr="002A708D">
        <w:t>Not applicable for this release.</w:t>
      </w:r>
    </w:p>
    <w:p w14:paraId="1D3BC949" w14:textId="77777777" w:rsidR="00865B69" w:rsidRPr="006E4442" w:rsidRDefault="00865B69" w:rsidP="006E4442">
      <w:pPr>
        <w:pStyle w:val="Heading2"/>
      </w:pPr>
      <w:bookmarkStart w:id="57" w:name="_Toc59521648"/>
      <w:r w:rsidRPr="006E4442">
        <w:t>Access Requirements and Skills Needed for the Installation</w:t>
      </w:r>
      <w:bookmarkEnd w:id="56"/>
      <w:bookmarkEnd w:id="57"/>
    </w:p>
    <w:p w14:paraId="01D4B4B0" w14:textId="41E3ACA3" w:rsidR="00C90CF6" w:rsidRPr="002A708D" w:rsidRDefault="002336F1" w:rsidP="002A708D">
      <w:pPr>
        <w:pStyle w:val="BodyText"/>
      </w:pPr>
      <w:bookmarkStart w:id="58" w:name="_Toc459901189"/>
      <w:r w:rsidRPr="002A708D">
        <w:t xml:space="preserve">This guide is written with the assumption that the reader is experienced </w:t>
      </w:r>
      <w:r w:rsidR="005F4BF7" w:rsidRPr="002A708D">
        <w:t>and/</w:t>
      </w:r>
      <w:r w:rsidRPr="002A708D">
        <w:t xml:space="preserve">or familiar with </w:t>
      </w:r>
      <w:r w:rsidR="005F4BF7" w:rsidRPr="002A708D">
        <w:t>V</w:t>
      </w:r>
      <w:r w:rsidR="00C90CF6" w:rsidRPr="002A708D">
        <w:t xml:space="preserve">istA </w:t>
      </w:r>
      <w:r w:rsidR="005F4BF7" w:rsidRPr="002A708D">
        <w:t>s</w:t>
      </w:r>
      <w:r w:rsidR="00C90CF6" w:rsidRPr="002A708D">
        <w:t xml:space="preserve">oftware </w:t>
      </w:r>
      <w:r w:rsidR="005F4BF7" w:rsidRPr="002A708D">
        <w:t>i</w:t>
      </w:r>
      <w:r w:rsidR="00C90CF6" w:rsidRPr="002A708D">
        <w:t>nstallation via KIDS</w:t>
      </w:r>
      <w:r w:rsidR="005F4BF7" w:rsidRPr="002A708D">
        <w:t>.</w:t>
      </w:r>
    </w:p>
    <w:p w14:paraId="65E339D6" w14:textId="142AAEEF" w:rsidR="0069453D" w:rsidRPr="006E4442" w:rsidRDefault="00865B69" w:rsidP="006E4442">
      <w:pPr>
        <w:pStyle w:val="Heading2"/>
      </w:pPr>
      <w:bookmarkStart w:id="59" w:name="_Toc59521649"/>
      <w:r w:rsidRPr="006E4442">
        <w:t>Installation Procedure</w:t>
      </w:r>
      <w:bookmarkEnd w:id="58"/>
      <w:bookmarkEnd w:id="59"/>
    </w:p>
    <w:p w14:paraId="258AA668" w14:textId="426BEED2" w:rsidR="00A252DB" w:rsidRPr="002A708D" w:rsidRDefault="00C90CF6" w:rsidP="002A708D">
      <w:pPr>
        <w:pStyle w:val="BodyText"/>
      </w:pPr>
      <w:r w:rsidRPr="002A708D">
        <w:t xml:space="preserve">The KIDS build will be installed by </w:t>
      </w:r>
      <w:r w:rsidR="00875028">
        <w:t xml:space="preserve">local or regional </w:t>
      </w:r>
      <w:r w:rsidR="00155F52" w:rsidRPr="002A708D">
        <w:t>OIT</w:t>
      </w:r>
      <w:r w:rsidR="002A3022" w:rsidRPr="002A708D">
        <w:t xml:space="preserve"> </w:t>
      </w:r>
      <w:r w:rsidRPr="002A708D">
        <w:t>staff.</w:t>
      </w:r>
      <w:r w:rsidR="004552B4" w:rsidRPr="002A708D">
        <w:t xml:space="preserve"> Routines will be backed up to a PackMan message before installing the build. YS*5.01*149 contains one pre-existing routine: YSCLTST5. The rest of the routines are new and will not be backed up.</w:t>
      </w:r>
    </w:p>
    <w:p w14:paraId="3D2E3BD8" w14:textId="69FB617B" w:rsidR="004552B4" w:rsidRPr="002A708D" w:rsidRDefault="004552B4" w:rsidP="002A708D">
      <w:pPr>
        <w:pStyle w:val="BodyText"/>
      </w:pPr>
      <w:r w:rsidRPr="002A708D">
        <w:t>Prior to installing YS*5.01*149, CHECK1^XTSUMBLD will be run to capture the ‘pre’ patch checksums.</w:t>
      </w:r>
    </w:p>
    <w:p w14:paraId="033319C4" w14:textId="6BD7A19E" w:rsidR="000F1357" w:rsidRPr="00315808" w:rsidRDefault="000F1357" w:rsidP="00AD4BFD">
      <w:pPr>
        <w:pStyle w:val="Heading3"/>
      </w:pPr>
      <w:bookmarkStart w:id="60" w:name="_Toc59521650"/>
      <w:r w:rsidRPr="00315808">
        <w:t>Installation Instructions</w:t>
      </w:r>
      <w:bookmarkEnd w:id="60"/>
    </w:p>
    <w:p w14:paraId="61F97B95" w14:textId="0EBCC9AF" w:rsidR="00022A36" w:rsidRPr="002A708D" w:rsidRDefault="004552B4" w:rsidP="00AD4BFD">
      <w:pPr>
        <w:pStyle w:val="BodyText"/>
        <w:keepNext/>
        <w:keepLines/>
      </w:pPr>
      <w:r w:rsidRPr="002A708D">
        <w:t>Patch YS*5.01*149</w:t>
      </w:r>
      <w:r w:rsidR="00174C38" w:rsidRPr="002A708D">
        <w:t xml:space="preserve"> i</w:t>
      </w:r>
      <w:r w:rsidRPr="002A708D">
        <w:t>s installed using KIDS.</w:t>
      </w:r>
    </w:p>
    <w:p w14:paraId="7765B8EE" w14:textId="35250E9E" w:rsidR="004552B4" w:rsidRPr="00BC53F3" w:rsidRDefault="00174C38" w:rsidP="00AD4BFD">
      <w:pPr>
        <w:pStyle w:val="BodyText"/>
        <w:keepNext/>
        <w:keepLines/>
      </w:pPr>
      <w:r>
        <w:t>For install, perform the following steps in order:</w:t>
      </w:r>
    </w:p>
    <w:p w14:paraId="3F1565ED" w14:textId="77777777" w:rsidR="004552B4" w:rsidRPr="004552B4" w:rsidRDefault="004552B4" w:rsidP="00AD4BFD">
      <w:pPr>
        <w:pStyle w:val="BodyText"/>
        <w:keepNext/>
        <w:keepLines/>
        <w:numPr>
          <w:ilvl w:val="0"/>
          <w:numId w:val="20"/>
        </w:numPr>
      </w:pPr>
      <w:r w:rsidRPr="004552B4">
        <w:t>Choose the PackMan message containing this patch.</w:t>
      </w:r>
    </w:p>
    <w:p w14:paraId="32F40BA4" w14:textId="3E7C7875" w:rsidR="004552B4" w:rsidRPr="004552B4" w:rsidRDefault="004552B4" w:rsidP="00AD4BFD">
      <w:pPr>
        <w:pStyle w:val="BodyText"/>
        <w:keepNext/>
        <w:keepLines/>
        <w:numPr>
          <w:ilvl w:val="0"/>
          <w:numId w:val="20"/>
        </w:numPr>
      </w:pPr>
      <w:r w:rsidRPr="004552B4">
        <w:t xml:space="preserve">Choose the INSTALL/CHECK </w:t>
      </w:r>
      <w:r w:rsidR="0076663B">
        <w:t>MESSAGE</w:t>
      </w:r>
      <w:r w:rsidRPr="004552B4">
        <w:t xml:space="preserve"> PackMan option. </w:t>
      </w:r>
    </w:p>
    <w:p w14:paraId="576F648C" w14:textId="7B91F2F2" w:rsidR="004552B4" w:rsidRPr="004552B4" w:rsidRDefault="004552B4" w:rsidP="00CB7960">
      <w:pPr>
        <w:pStyle w:val="BodyText"/>
        <w:numPr>
          <w:ilvl w:val="0"/>
          <w:numId w:val="20"/>
        </w:numPr>
      </w:pPr>
      <w:r w:rsidRPr="004552B4">
        <w:t xml:space="preserve">From the </w:t>
      </w:r>
      <w:r w:rsidR="002D0E48">
        <w:t>KIDS</w:t>
      </w:r>
      <w:r w:rsidRPr="0076663B">
        <w:t xml:space="preserve"> Menu</w:t>
      </w:r>
      <w:r w:rsidRPr="004552B4">
        <w:t xml:space="preserve">, select the </w:t>
      </w:r>
      <w:r w:rsidRPr="0076663B">
        <w:t>Installation Menu</w:t>
      </w:r>
      <w:r w:rsidRPr="004552B4">
        <w:t>. From this menu</w:t>
      </w:r>
      <w:r w:rsidR="008D152E">
        <w:t>:</w:t>
      </w:r>
      <w:r w:rsidRPr="004552B4">
        <w:t xml:space="preserve"> </w:t>
      </w:r>
    </w:p>
    <w:p w14:paraId="6771441F" w14:textId="542D3F4F" w:rsidR="004552B4" w:rsidRPr="004552B4" w:rsidRDefault="004552B4" w:rsidP="00CB7960">
      <w:pPr>
        <w:pStyle w:val="BodyText"/>
        <w:numPr>
          <w:ilvl w:val="1"/>
          <w:numId w:val="20"/>
        </w:numPr>
      </w:pPr>
      <w:r w:rsidRPr="004552B4">
        <w:t xml:space="preserve">Select the </w:t>
      </w:r>
      <w:r w:rsidRPr="0076663B">
        <w:t xml:space="preserve">Verify </w:t>
      </w:r>
      <w:r w:rsidR="0076663B">
        <w:t>C</w:t>
      </w:r>
      <w:r w:rsidRPr="0076663B">
        <w:t xml:space="preserve">hecksums in Transport Global </w:t>
      </w:r>
      <w:r w:rsidRPr="004552B4">
        <w:t xml:space="preserve">option to confirm </w:t>
      </w:r>
      <w:r w:rsidR="00BC53F3" w:rsidRPr="00BC53F3">
        <w:t>t</w:t>
      </w:r>
      <w:r w:rsidRPr="004552B4">
        <w:t>he integrity of the routines in the transport global. When prompted for the INSTALL NAME enter the patch or build name.</w:t>
      </w:r>
    </w:p>
    <w:p w14:paraId="7F4F3D5D" w14:textId="0BBEB0B5" w:rsidR="004552B4" w:rsidRPr="004552B4" w:rsidRDefault="004552B4" w:rsidP="00CB7960">
      <w:pPr>
        <w:pStyle w:val="BodyText"/>
        <w:numPr>
          <w:ilvl w:val="1"/>
          <w:numId w:val="20"/>
        </w:numPr>
      </w:pPr>
      <w:r w:rsidRPr="004552B4">
        <w:t>Selec</w:t>
      </w:r>
      <w:r w:rsidR="00BC53F3" w:rsidRPr="00BC53F3">
        <w:t>t</w:t>
      </w:r>
      <w:r w:rsidRPr="004552B4">
        <w:t xml:space="preserve"> the </w:t>
      </w:r>
      <w:r w:rsidRPr="0076663B">
        <w:t>Backup a Transport Global</w:t>
      </w:r>
      <w:r w:rsidRPr="004552B4">
        <w:t xml:space="preserve"> option to create a backup message of any routines exported with this patch. It will not backup any other changes such as </w:t>
      </w:r>
      <w:r w:rsidRPr="0076663B">
        <w:t>D</w:t>
      </w:r>
      <w:r w:rsidR="0076663B" w:rsidRPr="0076663B">
        <w:t xml:space="preserve">ata </w:t>
      </w:r>
      <w:r w:rsidRPr="0076663B">
        <w:t>D</w:t>
      </w:r>
      <w:r w:rsidR="0076663B" w:rsidRPr="0076663B">
        <w:t>ictionarie</w:t>
      </w:r>
      <w:r w:rsidRPr="0076663B">
        <w:t>s</w:t>
      </w:r>
      <w:r w:rsidR="0076663B" w:rsidRPr="0076663B">
        <w:t xml:space="preserve"> (</w:t>
      </w:r>
      <w:r w:rsidR="0076663B">
        <w:t>DDs)</w:t>
      </w:r>
      <w:r w:rsidRPr="004552B4">
        <w:t xml:space="preserve"> or options.</w:t>
      </w:r>
    </w:p>
    <w:p w14:paraId="1DF20C67" w14:textId="51C334C5" w:rsidR="004552B4" w:rsidRPr="004552B4" w:rsidRDefault="008D152E" w:rsidP="00CB7960">
      <w:pPr>
        <w:pStyle w:val="BodyText"/>
        <w:numPr>
          <w:ilvl w:val="1"/>
          <w:numId w:val="20"/>
        </w:numPr>
      </w:pPr>
      <w:r>
        <w:t>One of the following options can also be elected for use:</w:t>
      </w:r>
    </w:p>
    <w:p w14:paraId="69D28962" w14:textId="6C5D5CC1" w:rsidR="004552B4" w:rsidRPr="004552B4" w:rsidRDefault="004552B4" w:rsidP="00CB7960">
      <w:pPr>
        <w:pStyle w:val="BodyText"/>
        <w:numPr>
          <w:ilvl w:val="2"/>
          <w:numId w:val="20"/>
        </w:numPr>
      </w:pPr>
      <w:r w:rsidRPr="0076663B">
        <w:t>Print Transport Global</w:t>
      </w:r>
      <w:r w:rsidRPr="004552B4">
        <w:t xml:space="preserve"> - This option allow</w:t>
      </w:r>
      <w:r w:rsidR="003D3564">
        <w:t>s</w:t>
      </w:r>
      <w:r w:rsidRPr="004552B4">
        <w:t xml:space="preserve"> </w:t>
      </w:r>
      <w:r w:rsidR="003D3564">
        <w:t>viewing of</w:t>
      </w:r>
      <w:r w:rsidRPr="004552B4">
        <w:t xml:space="preserve"> the components of the KIDS build.</w:t>
      </w:r>
    </w:p>
    <w:p w14:paraId="4CED56C2" w14:textId="5C4E9CAC" w:rsidR="004552B4" w:rsidRPr="004552B4" w:rsidRDefault="004552B4" w:rsidP="00CB7960">
      <w:pPr>
        <w:pStyle w:val="BodyText"/>
        <w:numPr>
          <w:ilvl w:val="2"/>
          <w:numId w:val="20"/>
        </w:numPr>
      </w:pPr>
      <w:r w:rsidRPr="0076663B">
        <w:t>Compare Transport Global to Current System</w:t>
      </w:r>
      <w:r w:rsidRPr="004552B4">
        <w:t xml:space="preserve"> - This option </w:t>
      </w:r>
      <w:r w:rsidR="003D3564">
        <w:t>allows</w:t>
      </w:r>
      <w:r w:rsidRPr="004552B4">
        <w:t xml:space="preserve"> </w:t>
      </w:r>
      <w:r w:rsidR="003D3564">
        <w:t>viewing</w:t>
      </w:r>
      <w:r w:rsidRPr="004552B4">
        <w:t xml:space="preserve"> </w:t>
      </w:r>
      <w:r w:rsidR="003D3564">
        <w:t xml:space="preserve">of </w:t>
      </w:r>
      <w:r w:rsidRPr="004552B4">
        <w:t xml:space="preserve">all changes that will be made when </w:t>
      </w:r>
      <w:r w:rsidR="003D3564">
        <w:t>this</w:t>
      </w:r>
      <w:r w:rsidRPr="004552B4">
        <w:t xml:space="preserve"> patch is installed.  It compares all </w:t>
      </w:r>
      <w:r w:rsidR="007F1593">
        <w:t>t</w:t>
      </w:r>
      <w:r w:rsidRPr="004552B4">
        <w:t xml:space="preserve">he components of this patch, such as routines, </w:t>
      </w:r>
      <w:r w:rsidRPr="00181B26">
        <w:t>DDs</w:t>
      </w:r>
      <w:r w:rsidRPr="004552B4">
        <w:t>, templates, etc.</w:t>
      </w:r>
    </w:p>
    <w:p w14:paraId="4826285E" w14:textId="33C85D5A" w:rsidR="004552B4" w:rsidRPr="004552B4" w:rsidRDefault="004552B4" w:rsidP="00CB7960">
      <w:pPr>
        <w:pStyle w:val="BodyText"/>
        <w:numPr>
          <w:ilvl w:val="0"/>
          <w:numId w:val="20"/>
        </w:numPr>
      </w:pPr>
      <w:r w:rsidRPr="004552B4">
        <w:t>From the</w:t>
      </w:r>
      <w:r w:rsidRPr="004552B4">
        <w:rPr>
          <w:i/>
          <w:iCs/>
        </w:rPr>
        <w:t xml:space="preserve"> </w:t>
      </w:r>
      <w:r w:rsidRPr="0076663B">
        <w:t>Installation Menu</w:t>
      </w:r>
      <w:r w:rsidRPr="004552B4">
        <w:t xml:space="preserve">, select the </w:t>
      </w:r>
      <w:r w:rsidRPr="00181B26">
        <w:t>Install Package(s)</w:t>
      </w:r>
      <w:r w:rsidRPr="004552B4">
        <w:t xml:space="preserve"> option and choose </w:t>
      </w:r>
      <w:r w:rsidR="003D3564">
        <w:t>YS*5.01*149</w:t>
      </w:r>
      <w:r w:rsidRPr="004552B4">
        <w:t xml:space="preserve"> to insta</w:t>
      </w:r>
      <w:r w:rsidR="003D3564">
        <w:t>ll.</w:t>
      </w:r>
      <w:r w:rsidR="007F1593" w:rsidRPr="004552B4">
        <w:t xml:space="preserve"> </w:t>
      </w:r>
    </w:p>
    <w:p w14:paraId="7AE77A75" w14:textId="77777777" w:rsidR="004552B4" w:rsidRPr="004552B4" w:rsidRDefault="004552B4" w:rsidP="00CB7960">
      <w:pPr>
        <w:pStyle w:val="BodyText"/>
        <w:numPr>
          <w:ilvl w:val="0"/>
          <w:numId w:val="20"/>
        </w:numPr>
      </w:pPr>
      <w:r w:rsidRPr="004552B4">
        <w:lastRenderedPageBreak/>
        <w:t>Accept the default when prompted 'Want KIDS to Rebuild Menu Trees Upon Completion of Install? NO//'</w:t>
      </w:r>
    </w:p>
    <w:p w14:paraId="1D51D251" w14:textId="77777777" w:rsidR="004552B4" w:rsidRPr="004552B4" w:rsidRDefault="004552B4" w:rsidP="00CB7960">
      <w:pPr>
        <w:pStyle w:val="BodyText"/>
        <w:numPr>
          <w:ilvl w:val="0"/>
          <w:numId w:val="20"/>
        </w:numPr>
      </w:pPr>
      <w:r w:rsidRPr="004552B4">
        <w:t>Accept the default when prompted 'Want KIDS to INHIBIT LOGONs during the install? NO//'</w:t>
      </w:r>
    </w:p>
    <w:p w14:paraId="66FE31FC" w14:textId="77777777" w:rsidR="004552B4" w:rsidRPr="004552B4" w:rsidRDefault="004552B4" w:rsidP="00CB7960">
      <w:pPr>
        <w:pStyle w:val="BodyText"/>
        <w:numPr>
          <w:ilvl w:val="0"/>
          <w:numId w:val="20"/>
        </w:numPr>
      </w:pPr>
      <w:r w:rsidRPr="004552B4">
        <w:t>Accept the default when prompted 'Want to DISABLE Scheduled Options, Menu Options, and Protocols? NO//'</w:t>
      </w:r>
    </w:p>
    <w:p w14:paraId="6C9A3496" w14:textId="414F70E2" w:rsidR="004552B4" w:rsidRPr="00BC53F3" w:rsidRDefault="004552B4" w:rsidP="00CB7960">
      <w:pPr>
        <w:pStyle w:val="BodyText"/>
        <w:numPr>
          <w:ilvl w:val="0"/>
          <w:numId w:val="20"/>
        </w:numPr>
      </w:pPr>
      <w:r w:rsidRPr="004552B4">
        <w:t xml:space="preserve">If prompted </w:t>
      </w:r>
      <w:r w:rsidR="007F1593">
        <w:t>‘D</w:t>
      </w:r>
      <w:r w:rsidRPr="00181B26">
        <w:t>elay Install</w:t>
      </w:r>
      <w:r w:rsidRPr="004552B4">
        <w:t xml:space="preserve"> (Minutes): (0 - 60): 0// enter 0 (zero).</w:t>
      </w:r>
      <w:r w:rsidR="00CB7960">
        <w:t>’</w:t>
      </w:r>
      <w:r w:rsidRPr="004552B4">
        <w:t xml:space="preserve"> </w:t>
      </w:r>
    </w:p>
    <w:p w14:paraId="50741830" w14:textId="7EC0C787" w:rsidR="000413C8" w:rsidRPr="006E4442" w:rsidRDefault="004D7B3B" w:rsidP="006E4442">
      <w:pPr>
        <w:pStyle w:val="Heading2"/>
      </w:pPr>
      <w:bookmarkStart w:id="61" w:name="_Toc59521651"/>
      <w:bookmarkStart w:id="62" w:name="_Toc462914680"/>
      <w:r w:rsidRPr="006E4442">
        <w:t>Sample Install Log</w:t>
      </w:r>
      <w:bookmarkEnd w:id="61"/>
    </w:p>
    <w:p w14:paraId="57C8CC3A" w14:textId="5018A6E7" w:rsidR="00793E97" w:rsidRDefault="00793E97" w:rsidP="007D56E0">
      <w:pPr>
        <w:pStyle w:val="Courier10Nospacing0"/>
        <w:keepNext/>
        <w:keepLines/>
        <w:shd w:val="clear" w:color="auto" w:fill="D9D9D9" w:themeFill="background1" w:themeFillShade="D9"/>
      </w:pPr>
      <w:r>
        <w:t>Select Installation</w:t>
      </w:r>
      <w:r w:rsidR="00E62589">
        <w:t xml:space="preserve"> </w:t>
      </w:r>
      <w:r>
        <w:t>Option: 6  Install Package(s)</w:t>
      </w:r>
    </w:p>
    <w:p w14:paraId="4D4FC1BC" w14:textId="77777777" w:rsidR="00793E97" w:rsidRDefault="00793E97" w:rsidP="007D56E0">
      <w:pPr>
        <w:pStyle w:val="Courier10Nospacing0"/>
        <w:keepNext/>
        <w:keepLines/>
        <w:shd w:val="clear" w:color="auto" w:fill="D9D9D9" w:themeFill="background1" w:themeFillShade="D9"/>
      </w:pPr>
      <w:r>
        <w:t>Select INSTALL NAME:    YS*5.01*149    11/29/19@17:04:58</w:t>
      </w:r>
    </w:p>
    <w:p w14:paraId="07C81C05" w14:textId="77777777" w:rsidR="00793E97" w:rsidRDefault="00793E97" w:rsidP="007D56E0">
      <w:pPr>
        <w:pStyle w:val="Courier10Nospacing0"/>
        <w:keepNext/>
        <w:keepLines/>
        <w:shd w:val="clear" w:color="auto" w:fill="D9D9D9" w:themeFill="background1" w:themeFillShade="D9"/>
      </w:pPr>
      <w:r>
        <w:t xml:space="preserve">     =&gt; YS*5.01*149 BACKUP THREE</w:t>
      </w:r>
    </w:p>
    <w:p w14:paraId="22E7B3AD" w14:textId="77777777" w:rsidR="00793E97" w:rsidRDefault="00793E97" w:rsidP="007D56E0">
      <w:pPr>
        <w:pStyle w:val="Courier10Nospacing0"/>
        <w:keepNext/>
        <w:keepLines/>
        <w:shd w:val="clear" w:color="auto" w:fill="D9D9D9" w:themeFill="background1" w:themeFillShade="D9"/>
      </w:pPr>
    </w:p>
    <w:p w14:paraId="2DE4AEBE" w14:textId="77777777" w:rsidR="00793E97" w:rsidRDefault="00793E97" w:rsidP="007D56E0">
      <w:pPr>
        <w:pStyle w:val="Courier10Nospacing0"/>
        <w:keepNext/>
        <w:keepLines/>
        <w:shd w:val="clear" w:color="auto" w:fill="D9D9D9" w:themeFill="background1" w:themeFillShade="D9"/>
      </w:pPr>
      <w:r>
        <w:t xml:space="preserve">This Distribution was loaded on Nov 29, 2019@17:04:58 with header of </w:t>
      </w:r>
    </w:p>
    <w:p w14:paraId="39108006" w14:textId="77777777" w:rsidR="00793E97" w:rsidRDefault="00793E97" w:rsidP="007D56E0">
      <w:pPr>
        <w:pStyle w:val="Courier10Nospacing0"/>
        <w:keepNext/>
        <w:keepLines/>
        <w:shd w:val="clear" w:color="auto" w:fill="D9D9D9" w:themeFill="background1" w:themeFillShade="D9"/>
      </w:pPr>
      <w:r>
        <w:t xml:space="preserve">   YS*5.01*149</w:t>
      </w:r>
    </w:p>
    <w:p w14:paraId="490C2738" w14:textId="77777777" w:rsidR="00793E97" w:rsidRDefault="00793E97" w:rsidP="007D56E0">
      <w:pPr>
        <w:pStyle w:val="Courier10Nospacing0"/>
        <w:keepNext/>
        <w:keepLines/>
        <w:shd w:val="clear" w:color="auto" w:fill="D9D9D9" w:themeFill="background1" w:themeFillShade="D9"/>
      </w:pPr>
      <w:r>
        <w:t xml:space="preserve">   It consisted of the following Install(s):</w:t>
      </w:r>
    </w:p>
    <w:p w14:paraId="72495C4B" w14:textId="41B7DF41" w:rsidR="00793E97" w:rsidRDefault="00793E97" w:rsidP="007D56E0">
      <w:pPr>
        <w:pStyle w:val="Courier10Nospacing0"/>
        <w:keepNext/>
        <w:keepLines/>
        <w:shd w:val="clear" w:color="auto" w:fill="D9D9D9" w:themeFill="background1" w:themeFillShade="D9"/>
      </w:pPr>
      <w:r>
        <w:t xml:space="preserve">   YS*5.01*149</w:t>
      </w:r>
    </w:p>
    <w:p w14:paraId="036697FF" w14:textId="77777777" w:rsidR="00793E97" w:rsidRDefault="00793E97" w:rsidP="007D56E0">
      <w:pPr>
        <w:pStyle w:val="Courier10Nospacing0"/>
        <w:keepNext/>
        <w:keepLines/>
        <w:shd w:val="clear" w:color="auto" w:fill="D9D9D9" w:themeFill="background1" w:themeFillShade="D9"/>
      </w:pPr>
      <w:r>
        <w:t>Checking Install for Package YS*5.01*149</w:t>
      </w:r>
    </w:p>
    <w:p w14:paraId="11E1B0BC" w14:textId="77777777" w:rsidR="00793E97" w:rsidRDefault="00793E97" w:rsidP="007D56E0">
      <w:pPr>
        <w:pStyle w:val="Courier10Nospacing0"/>
        <w:keepNext/>
        <w:keepLines/>
        <w:shd w:val="clear" w:color="auto" w:fill="D9D9D9" w:themeFill="background1" w:themeFillShade="D9"/>
      </w:pPr>
    </w:p>
    <w:p w14:paraId="1A45DE63" w14:textId="77777777" w:rsidR="00793E97" w:rsidRDefault="00793E97" w:rsidP="007D56E0">
      <w:pPr>
        <w:pStyle w:val="Courier10Nospacing0"/>
        <w:keepNext/>
        <w:keepLines/>
        <w:shd w:val="clear" w:color="auto" w:fill="D9D9D9" w:themeFill="background1" w:themeFillShade="D9"/>
      </w:pPr>
      <w:r>
        <w:t>Install Questions for YS*5.01*149</w:t>
      </w:r>
    </w:p>
    <w:p w14:paraId="05713763" w14:textId="77777777" w:rsidR="00793E97" w:rsidRDefault="00793E97" w:rsidP="007D56E0">
      <w:pPr>
        <w:pStyle w:val="Courier10Nospacing0"/>
        <w:keepNext/>
        <w:keepLines/>
        <w:shd w:val="clear" w:color="auto" w:fill="D9D9D9" w:themeFill="background1" w:themeFillShade="D9"/>
      </w:pPr>
    </w:p>
    <w:p w14:paraId="6F301201" w14:textId="3E181ED2" w:rsidR="00793E97" w:rsidRDefault="00793E97" w:rsidP="007D56E0">
      <w:pPr>
        <w:pStyle w:val="Courier10Nospacing0"/>
        <w:keepNext/>
        <w:keepLines/>
        <w:shd w:val="clear" w:color="auto" w:fill="D9D9D9" w:themeFill="background1" w:themeFillShade="D9"/>
      </w:pPr>
      <w:r>
        <w:t>Incoming Files:</w:t>
      </w:r>
    </w:p>
    <w:p w14:paraId="222FA64D" w14:textId="77777777" w:rsidR="00793E97" w:rsidRDefault="00793E97" w:rsidP="007D56E0">
      <w:pPr>
        <w:pStyle w:val="Courier10Nospacing0"/>
        <w:keepNext/>
        <w:keepLines/>
        <w:shd w:val="clear" w:color="auto" w:fill="D9D9D9" w:themeFill="background1" w:themeFillShade="D9"/>
      </w:pPr>
      <w:r>
        <w:t xml:space="preserve">   603.03    CLOZAPINE PARAMETERS</w:t>
      </w:r>
    </w:p>
    <w:p w14:paraId="2F45DE70" w14:textId="45FC926F" w:rsidR="00793E97" w:rsidRDefault="00793E97" w:rsidP="007D56E0">
      <w:pPr>
        <w:pStyle w:val="Courier10Nospacing0"/>
        <w:keepNext/>
        <w:keepLines/>
        <w:shd w:val="clear" w:color="auto" w:fill="D9D9D9" w:themeFill="background1" w:themeFillShade="D9"/>
      </w:pPr>
      <w:r>
        <w:t>Note:  You already have the 'CLOZAPINE PARAMETERS' File.</w:t>
      </w:r>
    </w:p>
    <w:p w14:paraId="26732B02" w14:textId="77777777" w:rsidR="00793E97" w:rsidRDefault="00793E97" w:rsidP="007D56E0">
      <w:pPr>
        <w:pStyle w:val="Courier10Nospacing0"/>
        <w:keepNext/>
        <w:keepLines/>
        <w:shd w:val="clear" w:color="auto" w:fill="D9D9D9" w:themeFill="background1" w:themeFillShade="D9"/>
      </w:pPr>
      <w:r>
        <w:t xml:space="preserve">   603.05    CLOZAPINE HL7 TRANSMISSION</w:t>
      </w:r>
    </w:p>
    <w:p w14:paraId="2B45A7AC" w14:textId="77777777" w:rsidR="00793E97" w:rsidRDefault="00793E97" w:rsidP="007D56E0">
      <w:pPr>
        <w:pStyle w:val="Courier10Nospacing0"/>
        <w:keepNext/>
        <w:keepLines/>
        <w:shd w:val="clear" w:color="auto" w:fill="D9D9D9" w:themeFill="background1" w:themeFillShade="D9"/>
      </w:pPr>
    </w:p>
    <w:p w14:paraId="2EE8AE59" w14:textId="3E633056" w:rsidR="00793E97" w:rsidRDefault="00793E97" w:rsidP="007D56E0">
      <w:pPr>
        <w:pStyle w:val="Courier10Nospacing0"/>
        <w:keepNext/>
        <w:keepLines/>
        <w:shd w:val="clear" w:color="auto" w:fill="D9D9D9" w:themeFill="background1" w:themeFillShade="D9"/>
      </w:pPr>
      <w:r>
        <w:t>Incoming Mail Groups:</w:t>
      </w:r>
    </w:p>
    <w:p w14:paraId="2F755E88" w14:textId="55BE2B68" w:rsidR="00793E97" w:rsidRDefault="00793E97" w:rsidP="007D56E0">
      <w:pPr>
        <w:pStyle w:val="Courier10Nospacing0"/>
        <w:keepNext/>
        <w:keepLines/>
        <w:shd w:val="clear" w:color="auto" w:fill="D9D9D9" w:themeFill="background1" w:themeFillShade="D9"/>
      </w:pPr>
      <w:r>
        <w:t xml:space="preserve">Enter the Coordinator for Mail Group 'YSCLHL7 LOGS': </w:t>
      </w:r>
      <w:r w:rsidR="00E62589">
        <w:t>DEVELOPER</w:t>
      </w:r>
      <w:r>
        <w:t xml:space="preserve">,JC       JCH     </w:t>
      </w:r>
    </w:p>
    <w:p w14:paraId="44B844D9" w14:textId="77777777" w:rsidR="00793E97" w:rsidRDefault="00793E97" w:rsidP="007D56E0">
      <w:pPr>
        <w:pStyle w:val="Courier10Nospacing0"/>
        <w:keepNext/>
        <w:keepLines/>
        <w:shd w:val="clear" w:color="auto" w:fill="D9D9D9" w:themeFill="background1" w:themeFillShade="D9"/>
      </w:pPr>
      <w:r>
        <w:t>192     OI&amp;T STAFF</w:t>
      </w:r>
    </w:p>
    <w:p w14:paraId="6C361092" w14:textId="77777777" w:rsidR="00793E97" w:rsidRDefault="00793E97" w:rsidP="007D56E0">
      <w:pPr>
        <w:pStyle w:val="Courier10Nospacing0"/>
        <w:keepNext/>
        <w:keepLines/>
        <w:shd w:val="clear" w:color="auto" w:fill="D9D9D9" w:themeFill="background1" w:themeFillShade="D9"/>
      </w:pPr>
    </w:p>
    <w:p w14:paraId="72B29D21" w14:textId="4053E602" w:rsidR="00793E97" w:rsidRDefault="00793E97" w:rsidP="007D56E0">
      <w:pPr>
        <w:pStyle w:val="Courier10Nospacing0"/>
        <w:keepNext/>
        <w:keepLines/>
        <w:shd w:val="clear" w:color="auto" w:fill="D9D9D9" w:themeFill="background1" w:themeFillShade="D9"/>
      </w:pPr>
      <w:r>
        <w:t>Want KIDS to Rebuild Menu Trees Upon Completion of Install? NO// YES</w:t>
      </w:r>
    </w:p>
    <w:p w14:paraId="4942F319" w14:textId="77777777" w:rsidR="00793E97" w:rsidRDefault="00793E97" w:rsidP="007D56E0">
      <w:pPr>
        <w:pStyle w:val="Courier10Nospacing0"/>
        <w:keepNext/>
        <w:keepLines/>
        <w:shd w:val="clear" w:color="auto" w:fill="D9D9D9" w:themeFill="background1" w:themeFillShade="D9"/>
      </w:pPr>
      <w:r>
        <w:t xml:space="preserve">Want KIDS to INHIBIT LOGONs during the install? NO// </w:t>
      </w:r>
    </w:p>
    <w:p w14:paraId="2874E684" w14:textId="77777777" w:rsidR="00793E97" w:rsidRDefault="00793E97" w:rsidP="007D56E0">
      <w:pPr>
        <w:pStyle w:val="Courier10Nospacing0"/>
        <w:keepNext/>
        <w:keepLines/>
        <w:shd w:val="clear" w:color="auto" w:fill="D9D9D9" w:themeFill="background1" w:themeFillShade="D9"/>
      </w:pPr>
      <w:r>
        <w:t xml:space="preserve">Want to DISABLE Scheduled Options, Menu Options, and Protocols? NO// </w:t>
      </w:r>
    </w:p>
    <w:p w14:paraId="27BC2707" w14:textId="77777777" w:rsidR="00793E97" w:rsidRDefault="00793E97" w:rsidP="007D56E0">
      <w:pPr>
        <w:pStyle w:val="Courier10Nospacing0"/>
        <w:keepNext/>
        <w:keepLines/>
        <w:shd w:val="clear" w:color="auto" w:fill="D9D9D9" w:themeFill="background1" w:themeFillShade="D9"/>
      </w:pPr>
    </w:p>
    <w:p w14:paraId="7831FF8C" w14:textId="77777777" w:rsidR="00793E97" w:rsidRPr="00E62589" w:rsidRDefault="00793E97" w:rsidP="007D56E0">
      <w:pPr>
        <w:pStyle w:val="Courier10Nospacing0"/>
        <w:keepNext/>
        <w:keepLines/>
        <w:shd w:val="clear" w:color="auto" w:fill="D9D9D9" w:themeFill="background1" w:themeFillShade="D9"/>
        <w:rPr>
          <w:rFonts w:cs="Courier New"/>
          <w:szCs w:val="20"/>
        </w:rPr>
      </w:pPr>
      <w:r w:rsidRPr="00E62589">
        <w:rPr>
          <w:rFonts w:cs="Courier New"/>
          <w:szCs w:val="20"/>
        </w:rPr>
        <w:t>Enter the Device you want to print the Install messages.</w:t>
      </w:r>
    </w:p>
    <w:p w14:paraId="31258D0E" w14:textId="77777777" w:rsidR="00793E97" w:rsidRPr="00E62589" w:rsidRDefault="00793E97" w:rsidP="007D56E0">
      <w:pPr>
        <w:pStyle w:val="Courier10Nospacing0"/>
        <w:keepNext/>
        <w:keepLines/>
        <w:shd w:val="clear" w:color="auto" w:fill="D9D9D9" w:themeFill="background1" w:themeFillShade="D9"/>
        <w:rPr>
          <w:rFonts w:cs="Courier New"/>
          <w:szCs w:val="20"/>
        </w:rPr>
      </w:pPr>
      <w:r w:rsidRPr="00E62589">
        <w:rPr>
          <w:rFonts w:cs="Courier New"/>
          <w:szCs w:val="20"/>
        </w:rPr>
        <w:t>You can queue the install by enter a 'Q' at the device prompt.</w:t>
      </w:r>
    </w:p>
    <w:p w14:paraId="08A11AD8" w14:textId="77777777" w:rsidR="00793E97" w:rsidRPr="00E62589" w:rsidRDefault="00793E97" w:rsidP="007D56E0">
      <w:pPr>
        <w:pStyle w:val="Courier10Nospacing0"/>
        <w:keepNext/>
        <w:keepLines/>
        <w:shd w:val="clear" w:color="auto" w:fill="D9D9D9" w:themeFill="background1" w:themeFillShade="D9"/>
        <w:rPr>
          <w:rFonts w:cs="Courier New"/>
          <w:szCs w:val="20"/>
        </w:rPr>
      </w:pPr>
      <w:r w:rsidRPr="00E62589">
        <w:rPr>
          <w:rFonts w:cs="Courier New"/>
          <w:szCs w:val="20"/>
        </w:rPr>
        <w:t>Enter a '^' to abort the install.</w:t>
      </w:r>
    </w:p>
    <w:p w14:paraId="278F9242" w14:textId="77777777" w:rsidR="00793E97" w:rsidRPr="00E62589" w:rsidRDefault="00793E97" w:rsidP="007D56E0">
      <w:pPr>
        <w:pStyle w:val="Courier10Nospacing0"/>
        <w:keepNext/>
        <w:keepLines/>
        <w:shd w:val="clear" w:color="auto" w:fill="D9D9D9" w:themeFill="background1" w:themeFillShade="D9"/>
        <w:rPr>
          <w:rFonts w:cs="Courier New"/>
          <w:szCs w:val="20"/>
        </w:rPr>
      </w:pPr>
    </w:p>
    <w:p w14:paraId="67B07A91" w14:textId="7ACE4D3A" w:rsidR="000413C8" w:rsidRPr="00E62589" w:rsidRDefault="00793E97" w:rsidP="007D56E0">
      <w:pPr>
        <w:pStyle w:val="Courier10Nospacing0"/>
        <w:keepNext/>
        <w:keepLines/>
        <w:shd w:val="clear" w:color="auto" w:fill="D9D9D9" w:themeFill="background1" w:themeFillShade="D9"/>
        <w:rPr>
          <w:rFonts w:cs="Courier New"/>
          <w:szCs w:val="20"/>
        </w:rPr>
      </w:pPr>
      <w:r w:rsidRPr="00E62589">
        <w:rPr>
          <w:rFonts w:cs="Courier New"/>
          <w:szCs w:val="20"/>
        </w:rPr>
        <w:t>DEVICE: HOME//   HOME  (CRT)</w:t>
      </w:r>
    </w:p>
    <w:p w14:paraId="2DA7A4B6" w14:textId="004A6520" w:rsidR="008D7748" w:rsidRDefault="002D447B" w:rsidP="006E4442">
      <w:pPr>
        <w:pStyle w:val="Heading2"/>
      </w:pPr>
      <w:bookmarkStart w:id="63" w:name="_Toc59521652"/>
      <w:bookmarkEnd w:id="62"/>
      <w:r w:rsidRPr="006E4442">
        <w:t>Post</w:t>
      </w:r>
      <w:r w:rsidR="00B95CC6" w:rsidRPr="006E4442">
        <w:t>-</w:t>
      </w:r>
      <w:r w:rsidRPr="006E4442">
        <w:t>Install</w:t>
      </w:r>
      <w:r w:rsidR="00266BAF" w:rsidRPr="006E4442">
        <w:t>ation</w:t>
      </w:r>
      <w:r w:rsidRPr="006E4442">
        <w:t xml:space="preserve"> Steps and Install</w:t>
      </w:r>
      <w:r w:rsidR="00716E38" w:rsidRPr="006E4442">
        <w:t>ation</w:t>
      </w:r>
      <w:r w:rsidRPr="006E4442">
        <w:t xml:space="preserve"> Verification Procedures</w:t>
      </w:r>
      <w:bookmarkEnd w:id="63"/>
      <w:r w:rsidR="00453500" w:rsidRPr="006E4442">
        <w:t xml:space="preserve"> </w:t>
      </w:r>
    </w:p>
    <w:p w14:paraId="44F013F1" w14:textId="2D07D990" w:rsidR="00830309" w:rsidRPr="00932CF6" w:rsidRDefault="00460D42" w:rsidP="00932CF6">
      <w:pPr>
        <w:pStyle w:val="BodyText"/>
      </w:pPr>
      <w:r w:rsidRPr="00932CF6">
        <w:t>After installation of the patch,</w:t>
      </w:r>
      <w:r w:rsidR="00830309" w:rsidRPr="00932CF6">
        <w:t xml:space="preserve"> the installer should notify the coordinator of the YSCLHL7 LOGS mail group (see </w:t>
      </w:r>
      <w:r w:rsidRPr="00932CF6">
        <w:t>section</w:t>
      </w:r>
      <w:r w:rsidR="00830309" w:rsidRPr="00932CF6">
        <w:t xml:space="preserve"> 4.9) and schedule the new transmission option</w:t>
      </w:r>
      <w:r w:rsidR="009849FA" w:rsidRPr="00932CF6">
        <w:t>: Transmit Clozapine Rx HLS Messages [YSCL HL7 CLOZ TRANSMISSION]</w:t>
      </w:r>
      <w:r w:rsidR="00830309" w:rsidRPr="00932CF6">
        <w:t>.</w:t>
      </w:r>
    </w:p>
    <w:p w14:paraId="055E7C5F" w14:textId="267E1A74" w:rsidR="00932CF6" w:rsidRDefault="00830309" w:rsidP="00932CF6">
      <w:pPr>
        <w:pStyle w:val="BodyText"/>
      </w:pPr>
      <w:r w:rsidRPr="00932CF6">
        <w:t>The new option</w:t>
      </w:r>
      <w:r w:rsidR="009849FA" w:rsidRPr="00932CF6">
        <w:t xml:space="preserve"> </w:t>
      </w:r>
      <w:r w:rsidR="00460D42" w:rsidRPr="00932CF6">
        <w:t xml:space="preserve">will </w:t>
      </w:r>
      <w:r w:rsidRPr="00932CF6">
        <w:t xml:space="preserve">be scheduled to </w:t>
      </w:r>
      <w:r w:rsidR="009849FA" w:rsidRPr="00932CF6">
        <w:t>run</w:t>
      </w:r>
      <w:r w:rsidRPr="00932CF6">
        <w:t xml:space="preserve"> in</w:t>
      </w:r>
      <w:r w:rsidR="009849FA" w:rsidRPr="00932CF6">
        <w:t xml:space="preserve"> the</w:t>
      </w:r>
      <w:r w:rsidRPr="00932CF6">
        <w:t xml:space="preserve"> off-hours</w:t>
      </w:r>
      <w:r w:rsidR="009849FA" w:rsidRPr="00932CF6">
        <w:t xml:space="preserve"> daily</w:t>
      </w:r>
      <w:r w:rsidRPr="00932CF6">
        <w:t>, typically between 10:00 PM and 2:00 AM.  Th</w:t>
      </w:r>
      <w:r w:rsidR="00932CF6">
        <w:t>is</w:t>
      </w:r>
      <w:r w:rsidRPr="00932CF6">
        <w:t xml:space="preserve"> option </w:t>
      </w:r>
      <w:r w:rsidR="00460D42" w:rsidRPr="00932CF6">
        <w:t>is</w:t>
      </w:r>
      <w:r w:rsidRPr="00932CF6">
        <w:t xml:space="preserve"> scheduled </w:t>
      </w:r>
      <w:r w:rsidR="009849FA" w:rsidRPr="00932CF6">
        <w:t xml:space="preserve">in TaskMan </w:t>
      </w:r>
      <w:r w:rsidRPr="00932CF6">
        <w:t xml:space="preserve">using the TaskMan Schedule/Unschedule Options [XUTM SCHEDULE].  </w:t>
      </w:r>
      <w:r w:rsidR="00460D42" w:rsidRPr="00932CF6">
        <w:t xml:space="preserve">The device field </w:t>
      </w:r>
      <w:r w:rsidR="009138D6">
        <w:t xml:space="preserve">for the option </w:t>
      </w:r>
      <w:r w:rsidR="00460D42" w:rsidRPr="00932CF6">
        <w:t>will be null as t</w:t>
      </w:r>
      <w:r w:rsidRPr="00932CF6">
        <w:t>he option will not have a DEVICE FOR QUEUED JOB OUTPUT.</w:t>
      </w:r>
    </w:p>
    <w:p w14:paraId="499CFCBC" w14:textId="02EE2718" w:rsidR="00830309" w:rsidRPr="00460D42" w:rsidRDefault="00460D42" w:rsidP="00932CF6">
      <w:pPr>
        <w:pStyle w:val="BodyText"/>
        <w:keepNext/>
        <w:keepLines/>
      </w:pPr>
      <w:r>
        <w:lastRenderedPageBreak/>
        <w:t>E</w:t>
      </w:r>
      <w:r w:rsidR="00830309" w:rsidRPr="00460D42">
        <w:t>xample:</w:t>
      </w:r>
    </w:p>
    <w:p w14:paraId="38B7E5D3" w14:textId="77777777" w:rsidR="00830309" w:rsidRDefault="00830309" w:rsidP="00460D42">
      <w:pPr>
        <w:pStyle w:val="Courier10Nospacing0"/>
        <w:keepNext/>
        <w:keepLines/>
        <w:shd w:val="clear" w:color="auto" w:fill="D9D9D9" w:themeFill="background1" w:themeFillShade="D9"/>
      </w:pPr>
      <w:r>
        <w:t>Edit Option Schedule</w:t>
      </w:r>
    </w:p>
    <w:p w14:paraId="65AB74C4" w14:textId="6292E714" w:rsidR="00830309" w:rsidRDefault="00830309" w:rsidP="00460D42">
      <w:pPr>
        <w:pStyle w:val="Courier10Nospacing0"/>
        <w:keepNext/>
        <w:keepLines/>
        <w:shd w:val="clear" w:color="auto" w:fill="D9D9D9" w:themeFill="background1" w:themeFillShade="D9"/>
      </w:pPr>
      <w:r>
        <w:t xml:space="preserve">Option Name: YSCL HL7 CLOZ TRANSMISSION    </w:t>
      </w:r>
    </w:p>
    <w:p w14:paraId="7DAB74CA" w14:textId="6F78D363" w:rsidR="00830309" w:rsidRDefault="00830309" w:rsidP="00460D42">
      <w:pPr>
        <w:pStyle w:val="Courier10Nospacing0"/>
        <w:keepNext/>
        <w:keepLines/>
        <w:shd w:val="clear" w:color="auto" w:fill="D9D9D9" w:themeFill="background1" w:themeFillShade="D9"/>
      </w:pPr>
      <w:r>
        <w:t>Menu Text: Transmit Clozapine Rx HL7 Messages</w:t>
      </w:r>
    </w:p>
    <w:p w14:paraId="09526040" w14:textId="77777777" w:rsidR="00932CF6" w:rsidRDefault="00932CF6" w:rsidP="00460D42">
      <w:pPr>
        <w:pStyle w:val="Courier10Nospacing0"/>
        <w:keepNext/>
        <w:keepLines/>
        <w:shd w:val="clear" w:color="auto" w:fill="D9D9D9" w:themeFill="background1" w:themeFillShade="D9"/>
      </w:pPr>
    </w:p>
    <w:p w14:paraId="35AC77AC" w14:textId="4EC9AD3B" w:rsidR="00830309" w:rsidRDefault="00830309" w:rsidP="00460D42">
      <w:pPr>
        <w:pStyle w:val="Courier10Nospacing0"/>
        <w:keepNext/>
        <w:keepLines/>
        <w:shd w:val="clear" w:color="auto" w:fill="D9D9D9" w:themeFill="background1" w:themeFillShade="D9"/>
      </w:pPr>
      <w:r>
        <w:t>TASK ID: 8798880</w:t>
      </w:r>
    </w:p>
    <w:p w14:paraId="2A07A027" w14:textId="77777777" w:rsidR="009138D6" w:rsidRDefault="009138D6" w:rsidP="00460D42">
      <w:pPr>
        <w:pStyle w:val="Courier10Nospacing0"/>
        <w:keepNext/>
        <w:keepLines/>
        <w:shd w:val="clear" w:color="auto" w:fill="D9D9D9" w:themeFill="background1" w:themeFillShade="D9"/>
      </w:pPr>
    </w:p>
    <w:p w14:paraId="7DFBCB8A" w14:textId="1DC3FC83" w:rsidR="00830309" w:rsidRDefault="00830309" w:rsidP="00460D42">
      <w:pPr>
        <w:pStyle w:val="Courier10Nospacing0"/>
        <w:keepNext/>
        <w:keepLines/>
        <w:shd w:val="clear" w:color="auto" w:fill="D9D9D9" w:themeFill="background1" w:themeFillShade="D9"/>
      </w:pPr>
      <w:r>
        <w:t>QUEUED TO RUN AT WHAT TIME: DEC 5,2019@23:00</w:t>
      </w:r>
    </w:p>
    <w:p w14:paraId="3FBC55CF" w14:textId="664D771C" w:rsidR="00830309" w:rsidRDefault="00830309" w:rsidP="00460D42">
      <w:pPr>
        <w:pStyle w:val="Courier10Nospacing0"/>
        <w:keepNext/>
        <w:keepLines/>
        <w:shd w:val="clear" w:color="auto" w:fill="D9D9D9" w:themeFill="background1" w:themeFillShade="D9"/>
      </w:pPr>
      <w:r>
        <w:t>DEVICE FOR QUEUED JOB OUTPUT:</w:t>
      </w:r>
    </w:p>
    <w:p w14:paraId="7C4DE199" w14:textId="17D65D3B" w:rsidR="00830309" w:rsidRDefault="00830309" w:rsidP="00460D42">
      <w:pPr>
        <w:pStyle w:val="Courier10Nospacing0"/>
        <w:keepNext/>
        <w:keepLines/>
        <w:shd w:val="clear" w:color="auto" w:fill="D9D9D9" w:themeFill="background1" w:themeFillShade="D9"/>
      </w:pPr>
      <w:r>
        <w:t>QUEUED TO RUN ON VOLUME SET:</w:t>
      </w:r>
    </w:p>
    <w:p w14:paraId="40EB5252" w14:textId="5CCFD9A9" w:rsidR="00830309" w:rsidRDefault="00830309" w:rsidP="00460D42">
      <w:pPr>
        <w:pStyle w:val="Courier10Nospacing0"/>
        <w:keepNext/>
        <w:keepLines/>
        <w:shd w:val="clear" w:color="auto" w:fill="D9D9D9" w:themeFill="background1" w:themeFillShade="D9"/>
      </w:pPr>
      <w:r>
        <w:t>RESCHEDULING FREQUENCY: 1D</w:t>
      </w:r>
    </w:p>
    <w:p w14:paraId="594158F7" w14:textId="77777777" w:rsidR="00460D42" w:rsidRDefault="00830309" w:rsidP="00460D42">
      <w:pPr>
        <w:pStyle w:val="Courier10Nospacing0"/>
        <w:keepNext/>
        <w:keepLines/>
        <w:shd w:val="clear" w:color="auto" w:fill="D9D9D9" w:themeFill="background1" w:themeFillShade="D9"/>
      </w:pPr>
      <w:r>
        <w:t>TASK PARAMETERS:</w:t>
      </w:r>
    </w:p>
    <w:p w14:paraId="6C672317" w14:textId="38431E4A" w:rsidR="00830309" w:rsidRDefault="00830309" w:rsidP="00460D42">
      <w:pPr>
        <w:pStyle w:val="Courier10Nospacing0"/>
        <w:keepNext/>
        <w:keepLines/>
        <w:shd w:val="clear" w:color="auto" w:fill="D9D9D9" w:themeFill="background1" w:themeFillShade="D9"/>
      </w:pPr>
      <w:r>
        <w:t xml:space="preserve">SPECIAL QUEUEING:         </w:t>
      </w:r>
    </w:p>
    <w:p w14:paraId="0AB24C3C" w14:textId="2EFDBF76" w:rsidR="00830309" w:rsidRPr="00932CF6" w:rsidRDefault="00932CF6" w:rsidP="00932CF6">
      <w:pPr>
        <w:pStyle w:val="BodyText"/>
      </w:pPr>
      <w:r w:rsidRPr="00932CF6">
        <w:t xml:space="preserve">After </w:t>
      </w:r>
      <w:r>
        <w:t xml:space="preserve">the </w:t>
      </w:r>
      <w:r w:rsidRPr="00932CF6">
        <w:t>new transmission option is scheduled, verify</w:t>
      </w:r>
      <w:r w:rsidR="00460D42" w:rsidRPr="00932CF6">
        <w:t xml:space="preserve"> that</w:t>
      </w:r>
      <w:r w:rsidR="00830309" w:rsidRPr="00932CF6">
        <w:t xml:space="preserve"> the VistA menu and options below </w:t>
      </w:r>
      <w:r w:rsidR="00460D42" w:rsidRPr="00932CF6">
        <w:t>are</w:t>
      </w:r>
      <w:r w:rsidR="00830309" w:rsidRPr="00932CF6">
        <w:t xml:space="preserve"> installed and the options </w:t>
      </w:r>
      <w:r>
        <w:t>are</w:t>
      </w:r>
      <w:r w:rsidR="00830309" w:rsidRPr="00932CF6">
        <w:t xml:space="preserve"> attached to the menu</w:t>
      </w:r>
      <w:r w:rsidR="00460D42" w:rsidRPr="00932CF6">
        <w:t>:</w:t>
      </w:r>
    </w:p>
    <w:p w14:paraId="094A18E9" w14:textId="77777777" w:rsidR="00460D42" w:rsidRPr="00932CF6" w:rsidRDefault="00830309" w:rsidP="00932CF6">
      <w:pPr>
        <w:pStyle w:val="BodyText"/>
        <w:numPr>
          <w:ilvl w:val="0"/>
          <w:numId w:val="30"/>
        </w:numPr>
      </w:pPr>
      <w:r w:rsidRPr="00932CF6">
        <w:t>Clozapine HL7 Transmission Options [YSCL HL7 MAIN] menu</w:t>
      </w:r>
    </w:p>
    <w:p w14:paraId="6604EBDA" w14:textId="1725340A" w:rsidR="00830309" w:rsidRPr="00932CF6" w:rsidRDefault="00830309" w:rsidP="00932CF6">
      <w:pPr>
        <w:pStyle w:val="BodyText"/>
        <w:numPr>
          <w:ilvl w:val="1"/>
          <w:numId w:val="30"/>
        </w:numPr>
      </w:pPr>
      <w:r w:rsidRPr="00932CF6">
        <w:t>Clozapine HL7 Messages Summary [YSCL HL7 STATUS REPORT] option</w:t>
      </w:r>
    </w:p>
    <w:p w14:paraId="65D8E814" w14:textId="748E4B3B" w:rsidR="00830309" w:rsidRPr="00932CF6" w:rsidRDefault="00830309" w:rsidP="00932CF6">
      <w:pPr>
        <w:pStyle w:val="BodyText"/>
        <w:numPr>
          <w:ilvl w:val="1"/>
          <w:numId w:val="30"/>
        </w:numPr>
      </w:pPr>
      <w:r w:rsidRPr="00932CF6">
        <w:t>List of Clozapine Prescription [YSCLHL7 LIST CLOZXAPINE RXS] option</w:t>
      </w:r>
    </w:p>
    <w:p w14:paraId="4D4C37F5" w14:textId="35B4815C" w:rsidR="00830309" w:rsidRPr="00932CF6" w:rsidRDefault="00830309" w:rsidP="00932CF6">
      <w:pPr>
        <w:pStyle w:val="BodyText"/>
        <w:numPr>
          <w:ilvl w:val="1"/>
          <w:numId w:val="30"/>
        </w:numPr>
      </w:pPr>
      <w:r w:rsidRPr="00932CF6">
        <w:t>Print HL7 Report by Date [YSCL HL7 REPORT BY DATE] option</w:t>
      </w:r>
    </w:p>
    <w:p w14:paraId="000B930A" w14:textId="13E6C7C9" w:rsidR="00830309" w:rsidRPr="00932CF6" w:rsidRDefault="00830309" w:rsidP="00932CF6">
      <w:pPr>
        <w:pStyle w:val="BodyText"/>
        <w:numPr>
          <w:ilvl w:val="1"/>
          <w:numId w:val="30"/>
        </w:numPr>
      </w:pPr>
      <w:r w:rsidRPr="00932CF6">
        <w:t>Retransmit Clozapine Rx HL7 Messages [YSCL HL7 CLOZ RETRANSMIT] option</w:t>
      </w:r>
    </w:p>
    <w:p w14:paraId="41163904" w14:textId="4D9B9275" w:rsidR="00830309" w:rsidRPr="00932CF6" w:rsidRDefault="00830309" w:rsidP="00932CF6">
      <w:pPr>
        <w:pStyle w:val="BodyText"/>
        <w:numPr>
          <w:ilvl w:val="1"/>
          <w:numId w:val="30"/>
        </w:numPr>
      </w:pPr>
      <w:r w:rsidRPr="00932CF6">
        <w:t>Queue Clozapine Rx HL7 Messages [YSCL HL7 QUEUE TRANSMISSION] option</w:t>
      </w:r>
    </w:p>
    <w:p w14:paraId="6C434402" w14:textId="5882C254" w:rsidR="00680C16" w:rsidRPr="006E4442" w:rsidRDefault="00680C16" w:rsidP="006E4442">
      <w:pPr>
        <w:pStyle w:val="Heading2"/>
      </w:pPr>
      <w:bookmarkStart w:id="64" w:name="_Toc59521653"/>
      <w:bookmarkStart w:id="65" w:name="_Toc459901191"/>
      <w:r w:rsidRPr="006E4442">
        <w:t>System Configuration</w:t>
      </w:r>
      <w:bookmarkEnd w:id="64"/>
    </w:p>
    <w:p w14:paraId="6A04F9C9" w14:textId="1E95A3D3" w:rsidR="00413100" w:rsidRPr="002A708D" w:rsidRDefault="00413100" w:rsidP="002A708D">
      <w:pPr>
        <w:pStyle w:val="BodyText"/>
      </w:pPr>
      <w:r w:rsidRPr="002A708D">
        <w:t>No configuration changes are nee</w:t>
      </w:r>
      <w:r w:rsidRPr="00EC7E5F">
        <w:t>ded in VistA</w:t>
      </w:r>
      <w:r w:rsidR="003C033B" w:rsidRPr="00EC7E5F">
        <w:t>.</w:t>
      </w:r>
      <w:r w:rsidR="00830CA6" w:rsidRPr="00EC7E5F">
        <w:t xml:space="preserve"> </w:t>
      </w:r>
      <w:r w:rsidR="00AC6AC2" w:rsidRPr="00EC7E5F">
        <w:t>The configuration values for  the new YSCL-NCCC entry in the HL LOGICAL LINK file (#870) are supplied by the patch installation process.</w:t>
      </w:r>
    </w:p>
    <w:p w14:paraId="1B620DBE" w14:textId="3C4199B2" w:rsidR="007B01AF" w:rsidRPr="00EA17C9" w:rsidRDefault="007B01AF" w:rsidP="00EA17C9">
      <w:pPr>
        <w:pStyle w:val="Heading1"/>
      </w:pPr>
      <w:bookmarkStart w:id="66" w:name="_Toc459901193"/>
      <w:bookmarkStart w:id="67" w:name="_Toc59521654"/>
      <w:bookmarkEnd w:id="65"/>
      <w:r w:rsidRPr="00EA17C9">
        <w:t>Back</w:t>
      </w:r>
      <w:r w:rsidR="00226AE0">
        <w:t>-</w:t>
      </w:r>
      <w:r w:rsidRPr="00EA17C9">
        <w:t>out Procedur</w:t>
      </w:r>
      <w:bookmarkEnd w:id="66"/>
      <w:r w:rsidR="006E4442" w:rsidRPr="00EA17C9">
        <w:t>e</w:t>
      </w:r>
      <w:bookmarkEnd w:id="67"/>
    </w:p>
    <w:p w14:paraId="191D1B3B" w14:textId="3BB216B5" w:rsidR="00A87C78" w:rsidRPr="00A87C78" w:rsidRDefault="003F5476" w:rsidP="002A708D">
      <w:pPr>
        <w:pStyle w:val="BodyText"/>
      </w:pPr>
      <w:r>
        <w:t>The b</w:t>
      </w:r>
      <w:r w:rsidR="00A87C78" w:rsidRPr="00A87C78">
        <w:t>ack</w:t>
      </w:r>
      <w:r w:rsidR="00226AE0">
        <w:t>-</w:t>
      </w:r>
      <w:r w:rsidR="00A87C78">
        <w:t>o</w:t>
      </w:r>
      <w:r w:rsidR="00A87C78" w:rsidRPr="00A87C78">
        <w:t xml:space="preserve">ut </w:t>
      </w:r>
      <w:r w:rsidR="00A87C78">
        <w:t>procedure r</w:t>
      </w:r>
      <w:r w:rsidR="00A87C78" w:rsidRPr="00A87C78">
        <w:t>eturn</w:t>
      </w:r>
      <w:r>
        <w:t>s</w:t>
      </w:r>
      <w:r w:rsidR="00A87C78" w:rsidRPr="00A87C78">
        <w:t xml:space="preserve"> </w:t>
      </w:r>
      <w:r w:rsidR="00A87C78">
        <w:t xml:space="preserve">the software </w:t>
      </w:r>
      <w:r w:rsidR="00A87C78" w:rsidRPr="00A87C78">
        <w:t>to the last known good operational state of the software and appropriate platform settings.</w:t>
      </w:r>
    </w:p>
    <w:p w14:paraId="71A25B94" w14:textId="3A1DFDD0" w:rsidR="007B01AF" w:rsidRPr="006E4442" w:rsidRDefault="0098251D" w:rsidP="006E4442">
      <w:pPr>
        <w:pStyle w:val="Heading2"/>
      </w:pPr>
      <w:bookmarkStart w:id="68" w:name="_Toc459901194"/>
      <w:bookmarkStart w:id="69" w:name="_Toc59521655"/>
      <w:r w:rsidRPr="006E4442">
        <w:t>Back</w:t>
      </w:r>
      <w:r w:rsidR="00226AE0">
        <w:t>-</w:t>
      </w:r>
      <w:r w:rsidRPr="006E4442">
        <w:t>out</w:t>
      </w:r>
      <w:r w:rsidR="007B01AF" w:rsidRPr="006E4442">
        <w:t xml:space="preserve"> Strategy</w:t>
      </w:r>
      <w:bookmarkEnd w:id="68"/>
      <w:bookmarkEnd w:id="69"/>
    </w:p>
    <w:p w14:paraId="019C0809" w14:textId="2B993A60" w:rsidR="00345869" w:rsidRPr="002A708D" w:rsidRDefault="000F10CC" w:rsidP="002A708D">
      <w:pPr>
        <w:pStyle w:val="BodyText"/>
      </w:pPr>
      <w:bookmarkStart w:id="70" w:name="_Toc459901195"/>
      <w:r w:rsidRPr="002A708D">
        <w:t xml:space="preserve">The VistA software can be removed manually using standard VistA software. The one pre-existing routine in the patch, YSCLTST5, may be restored to its pre-patch state by installing the backup created prior to installation.  All other routines in this patch are new and must be manually deleted. Any existing software will remain functional. The other non-routine individual software components for this patch can be removed using FileMan. </w:t>
      </w:r>
    </w:p>
    <w:p w14:paraId="58C239D1" w14:textId="2B9EE928" w:rsidR="00680C16" w:rsidRPr="006E4442" w:rsidRDefault="0098251D" w:rsidP="006E4442">
      <w:pPr>
        <w:pStyle w:val="Heading2"/>
      </w:pPr>
      <w:bookmarkStart w:id="71" w:name="_Toc59521656"/>
      <w:r w:rsidRPr="006E4442">
        <w:t>Back</w:t>
      </w:r>
      <w:r w:rsidR="00226AE0">
        <w:t>-</w:t>
      </w:r>
      <w:r w:rsidRPr="006E4442">
        <w:t>out</w:t>
      </w:r>
      <w:r w:rsidR="007B01AF" w:rsidRPr="006E4442">
        <w:t xml:space="preserve"> Considerations</w:t>
      </w:r>
      <w:bookmarkStart w:id="72" w:name="_Toc459901199"/>
      <w:bookmarkEnd w:id="70"/>
      <w:bookmarkEnd w:id="71"/>
      <w:r w:rsidR="00680C16" w:rsidRPr="006E4442">
        <w:t xml:space="preserve"> </w:t>
      </w:r>
    </w:p>
    <w:p w14:paraId="608ADD9E" w14:textId="353B2E78" w:rsidR="4A704816" w:rsidRDefault="00DC0724" w:rsidP="002A708D">
      <w:pPr>
        <w:pStyle w:val="BodyText"/>
      </w:pPr>
      <w:r w:rsidRPr="00DC0724">
        <w:t xml:space="preserve">Changes implemented with </w:t>
      </w:r>
      <w:r w:rsidR="00840466">
        <w:t>P</w:t>
      </w:r>
      <w:r w:rsidRPr="00DC0724">
        <w:t>atch YS*5.01*149 should be backed out in their entirety</w:t>
      </w:r>
      <w:r w:rsidR="002B2830">
        <w:t>. Changes are</w:t>
      </w:r>
      <w:r w:rsidRPr="00DC0724">
        <w:t xml:space="preserve"> generally interdependent and should not be backed out on an item by item basis.</w:t>
      </w:r>
    </w:p>
    <w:p w14:paraId="03969C57" w14:textId="4514BADD" w:rsidR="001B00B1" w:rsidRPr="00315808" w:rsidRDefault="00D96114" w:rsidP="00315808">
      <w:pPr>
        <w:pStyle w:val="Heading3"/>
      </w:pPr>
      <w:bookmarkStart w:id="73" w:name="_Toc59521657"/>
      <w:r w:rsidRPr="00315808">
        <w:t>Load Testing</w:t>
      </w:r>
      <w:bookmarkEnd w:id="73"/>
    </w:p>
    <w:p w14:paraId="471A3749" w14:textId="158B72FE" w:rsidR="00680C16" w:rsidRPr="002A708D" w:rsidRDefault="008324B8" w:rsidP="002A708D">
      <w:pPr>
        <w:pStyle w:val="BodyText"/>
      </w:pPr>
      <w:r w:rsidRPr="002A708D">
        <w:t>Not applicable for this release.</w:t>
      </w:r>
    </w:p>
    <w:p w14:paraId="4C53DAD3" w14:textId="4DA76A80" w:rsidR="00680C16" w:rsidRDefault="00680C16" w:rsidP="00D266DA">
      <w:pPr>
        <w:pStyle w:val="Heading3"/>
        <w:spacing w:after="0"/>
      </w:pPr>
      <w:bookmarkStart w:id="74" w:name="_Toc59521658"/>
      <w:r>
        <w:lastRenderedPageBreak/>
        <w:t>User Acceptance Test</w:t>
      </w:r>
      <w:r w:rsidR="001B00B1">
        <w:t>ing</w:t>
      </w:r>
      <w:bookmarkEnd w:id="74"/>
    </w:p>
    <w:p w14:paraId="40E0307F" w14:textId="642AB834" w:rsidR="00296AC9" w:rsidRPr="006C3E2A" w:rsidRDefault="00296AC9" w:rsidP="002A708D">
      <w:pPr>
        <w:pStyle w:val="BodyText"/>
      </w:pPr>
      <w:bookmarkStart w:id="75" w:name="_Toc471470084"/>
      <w:r>
        <w:t>User Acceptance Testing</w:t>
      </w:r>
      <w:r w:rsidR="003E4F32">
        <w:t xml:space="preserve"> (UAT)</w:t>
      </w:r>
      <w:r>
        <w:t xml:space="preserve"> </w:t>
      </w:r>
      <w:r w:rsidR="00281504">
        <w:t xml:space="preserve">will be covered by Initial Operating Capability (IOC) testing performed at </w:t>
      </w:r>
      <w:r w:rsidR="00093D3A">
        <w:t>the following</w:t>
      </w:r>
      <w:r w:rsidR="00281504">
        <w:t xml:space="preserve"> VistA test sites</w:t>
      </w:r>
      <w:r w:rsidR="00093D3A">
        <w:t>: West Haven (689) and West Los Angeles (691).</w:t>
      </w:r>
    </w:p>
    <w:p w14:paraId="150C1EE5" w14:textId="3F2EE7E5" w:rsidR="002B2830" w:rsidRPr="006E4442" w:rsidRDefault="0098251D" w:rsidP="006E4442">
      <w:pPr>
        <w:pStyle w:val="Heading2"/>
      </w:pPr>
      <w:bookmarkStart w:id="76" w:name="_Toc59521659"/>
      <w:r w:rsidRPr="006E4442">
        <w:t>Back</w:t>
      </w:r>
      <w:r w:rsidR="00913231">
        <w:t>-</w:t>
      </w:r>
      <w:r w:rsidRPr="006E4442">
        <w:t>out</w:t>
      </w:r>
      <w:r w:rsidR="00161E0D" w:rsidRPr="006E4442">
        <w:t xml:space="preserve"> Criteria</w:t>
      </w:r>
      <w:bookmarkEnd w:id="75"/>
      <w:bookmarkEnd w:id="76"/>
    </w:p>
    <w:p w14:paraId="08F80C66" w14:textId="56A5B60F" w:rsidR="30AAA73C" w:rsidRPr="002A708D" w:rsidRDefault="002B2830" w:rsidP="002A708D">
      <w:pPr>
        <w:pStyle w:val="BodyText"/>
      </w:pPr>
      <w:r w:rsidRPr="002A708D">
        <w:t>Patch YS*5.01*149 may be backed out if it is decided that the project is canceled</w:t>
      </w:r>
      <w:r w:rsidR="00772A2D">
        <w:t>, the software is not functioning as expected, or</w:t>
      </w:r>
      <w:r w:rsidRPr="002A708D">
        <w:t xml:space="preserve"> the requested changes implemented by the patch are no longer desired by VA OIT and the Clozapine eBusiness team.</w:t>
      </w:r>
    </w:p>
    <w:p w14:paraId="26274366" w14:textId="058300AE" w:rsidR="007B01AF" w:rsidRPr="006E4442" w:rsidRDefault="0098251D" w:rsidP="006E4442">
      <w:pPr>
        <w:pStyle w:val="Heading2"/>
      </w:pPr>
      <w:bookmarkStart w:id="77" w:name="_Toc59521660"/>
      <w:r w:rsidRPr="006E4442">
        <w:t>Back</w:t>
      </w:r>
      <w:r w:rsidR="00913231">
        <w:t>-</w:t>
      </w:r>
      <w:r w:rsidRPr="006E4442">
        <w:t>out</w:t>
      </w:r>
      <w:r w:rsidR="007B01AF" w:rsidRPr="006E4442">
        <w:t xml:space="preserve"> Risks</w:t>
      </w:r>
      <w:bookmarkEnd w:id="72"/>
      <w:bookmarkEnd w:id="77"/>
    </w:p>
    <w:p w14:paraId="2AC1101A" w14:textId="10F14A91" w:rsidR="00CA45C4" w:rsidRDefault="002B2830" w:rsidP="002A708D">
      <w:pPr>
        <w:pStyle w:val="BodyText"/>
      </w:pPr>
      <w:r w:rsidRPr="003C10A4">
        <w:t xml:space="preserve">As most of the changes in Patch </w:t>
      </w:r>
      <w:r w:rsidR="003C10A4" w:rsidRPr="003C10A4">
        <w:t xml:space="preserve">YS*5.01*149 </w:t>
      </w:r>
      <w:r w:rsidRPr="003C10A4">
        <w:t>are new software components and functionalities that are not depend</w:t>
      </w:r>
      <w:r w:rsidR="00CB7960">
        <w:t>e</w:t>
      </w:r>
      <w:r w:rsidRPr="003C10A4">
        <w:t>nt upon by existing VistA software,</w:t>
      </w:r>
      <w:r w:rsidRPr="002B2830">
        <w:t xml:space="preserve"> backing out the changes will revert the software to its pre-patch state and does not pose any additional risk.</w:t>
      </w:r>
    </w:p>
    <w:p w14:paraId="0D24A5CE" w14:textId="0DBDC770" w:rsidR="007B01AF" w:rsidRPr="006E4442" w:rsidRDefault="007B01AF" w:rsidP="006E4442">
      <w:pPr>
        <w:pStyle w:val="Heading2"/>
      </w:pPr>
      <w:bookmarkStart w:id="78" w:name="_Toc459901200"/>
      <w:bookmarkStart w:id="79" w:name="_Toc59521661"/>
      <w:r w:rsidRPr="006E4442">
        <w:t xml:space="preserve">Authority for </w:t>
      </w:r>
      <w:bookmarkEnd w:id="78"/>
      <w:r w:rsidR="0098251D" w:rsidRPr="006E4442">
        <w:t>Back</w:t>
      </w:r>
      <w:r w:rsidR="00913231">
        <w:t>-</w:t>
      </w:r>
      <w:r w:rsidR="0098251D" w:rsidRPr="006E4442">
        <w:t>out</w:t>
      </w:r>
      <w:bookmarkEnd w:id="79"/>
    </w:p>
    <w:p w14:paraId="51F99106" w14:textId="730C6B78" w:rsidR="00AC5B8F" w:rsidRPr="002A708D" w:rsidRDefault="00B85988" w:rsidP="002A708D">
      <w:pPr>
        <w:pStyle w:val="BodyText"/>
      </w:pPr>
      <w:bookmarkStart w:id="80" w:name="_Toc459901201"/>
      <w:r w:rsidRPr="002A708D">
        <w:t xml:space="preserve">The </w:t>
      </w:r>
      <w:r w:rsidRPr="00226AE0">
        <w:t xml:space="preserve">authorization </w:t>
      </w:r>
      <w:r w:rsidR="00A54C2D" w:rsidRPr="00226AE0">
        <w:t>to</w:t>
      </w:r>
      <w:r w:rsidRPr="00226AE0">
        <w:t xml:space="preserve"> </w:t>
      </w:r>
      <w:r w:rsidR="0098251D" w:rsidRPr="00226AE0">
        <w:t>back</w:t>
      </w:r>
      <w:r w:rsidR="00A54C2D" w:rsidRPr="00226AE0">
        <w:t xml:space="preserve"> </w:t>
      </w:r>
      <w:r w:rsidR="0098251D" w:rsidRPr="00226AE0">
        <w:t>out</w:t>
      </w:r>
      <w:r w:rsidRPr="00226AE0">
        <w:t xml:space="preserve"> </w:t>
      </w:r>
      <w:r w:rsidR="00296AC9" w:rsidRPr="00226AE0">
        <w:t xml:space="preserve">requires concurrence from </w:t>
      </w:r>
      <w:r w:rsidRPr="00226AE0">
        <w:t>the Chief of Mental Health</w:t>
      </w:r>
      <w:r w:rsidR="00296AC9" w:rsidRPr="00226AE0">
        <w:t>,</w:t>
      </w:r>
      <w:r w:rsidRPr="00226AE0">
        <w:t xml:space="preserve"> Chief of Staff</w:t>
      </w:r>
      <w:r w:rsidR="00116F34" w:rsidRPr="00226AE0">
        <w:t>,</w:t>
      </w:r>
      <w:r w:rsidR="00AC5B8F" w:rsidRPr="00226AE0">
        <w:t xml:space="preserve"> </w:t>
      </w:r>
      <w:r w:rsidRPr="00226AE0">
        <w:t>and</w:t>
      </w:r>
      <w:r w:rsidR="001A43B1" w:rsidRPr="00226AE0">
        <w:t xml:space="preserve"> </w:t>
      </w:r>
      <w:r w:rsidR="00296AC9" w:rsidRPr="00226AE0">
        <w:t>the Facility</w:t>
      </w:r>
      <w:r w:rsidRPr="00226AE0">
        <w:t xml:space="preserve"> Director.</w:t>
      </w:r>
    </w:p>
    <w:p w14:paraId="463554B1" w14:textId="4498DE51" w:rsidR="003C10A4" w:rsidRPr="006E4442" w:rsidRDefault="0098251D" w:rsidP="006E4442">
      <w:pPr>
        <w:pStyle w:val="Heading2"/>
      </w:pPr>
      <w:bookmarkStart w:id="81" w:name="_Toc59521662"/>
      <w:r w:rsidRPr="006E4442">
        <w:t>Back</w:t>
      </w:r>
      <w:r w:rsidR="00913231">
        <w:t>-</w:t>
      </w:r>
      <w:r w:rsidRPr="006E4442">
        <w:t>out</w:t>
      </w:r>
      <w:r w:rsidR="007B01AF" w:rsidRPr="006E4442">
        <w:t xml:space="preserve"> Procedure</w:t>
      </w:r>
      <w:bookmarkEnd w:id="80"/>
      <w:bookmarkEnd w:id="81"/>
    </w:p>
    <w:p w14:paraId="0D5696DC" w14:textId="228A3E0F" w:rsidR="003C10A4" w:rsidRPr="002A708D" w:rsidRDefault="00A87C78" w:rsidP="002A708D">
      <w:pPr>
        <w:pStyle w:val="BodyText"/>
      </w:pPr>
      <w:r w:rsidRPr="002A708D">
        <w:t>The VistA back</w:t>
      </w:r>
      <w:r w:rsidR="00226AE0">
        <w:t>-</w:t>
      </w:r>
      <w:r w:rsidRPr="002A708D">
        <w:t>out procedure can be executed by de</w:t>
      </w:r>
      <w:r w:rsidR="00CB7960">
        <w:t>let</w:t>
      </w:r>
      <w:r w:rsidRPr="002A708D">
        <w:t>ing the routines and other elements from the VistA environment. Since this is new software, the routines and elements can be removed without affecting any other VistA modules.</w:t>
      </w:r>
    </w:p>
    <w:p w14:paraId="5EDBD8F6" w14:textId="37959FF8" w:rsidR="003C10A4" w:rsidRPr="00315808" w:rsidRDefault="003C10A4" w:rsidP="00315808">
      <w:pPr>
        <w:pStyle w:val="Heading3"/>
      </w:pPr>
      <w:bookmarkStart w:id="82" w:name="_Toc59521663"/>
      <w:r w:rsidRPr="00315808">
        <w:t>Back</w:t>
      </w:r>
      <w:r w:rsidR="00913231">
        <w:t>-</w:t>
      </w:r>
      <w:r w:rsidRPr="00315808">
        <w:t>out Instructions</w:t>
      </w:r>
      <w:bookmarkEnd w:id="82"/>
    </w:p>
    <w:p w14:paraId="6916995F" w14:textId="0226BF12" w:rsidR="003C10A4" w:rsidRPr="002A708D" w:rsidRDefault="003C10A4" w:rsidP="002A708D">
      <w:pPr>
        <w:pStyle w:val="BodyText"/>
      </w:pPr>
      <w:r w:rsidRPr="002A708D">
        <w:t>The VistA back</w:t>
      </w:r>
      <w:r w:rsidR="00913231">
        <w:t>-</w:t>
      </w:r>
      <w:r w:rsidRPr="002A708D">
        <w:t>out procedure can be executed by restoring existing routines to their pre-patch state</w:t>
      </w:r>
      <w:r w:rsidR="00CB7960">
        <w:t xml:space="preserve"> </w:t>
      </w:r>
      <w:r w:rsidRPr="002A708D">
        <w:t xml:space="preserve">and deleting new routines and other elements from the VistA environment. </w:t>
      </w:r>
      <w:r w:rsidR="00966EE7">
        <w:t xml:space="preserve">Deleting all VistA options exported within the patch will remove all pointers to the option including scheduled tasks. </w:t>
      </w:r>
      <w:r w:rsidRPr="002A708D">
        <w:t>New routines and elements can be removed without affecting any existing VistA functionality since the new routines and other components are not referenced by existing software.</w:t>
      </w:r>
    </w:p>
    <w:p w14:paraId="2306B95D" w14:textId="4996D68C" w:rsidR="003C10A4" w:rsidRPr="002A708D" w:rsidRDefault="00E54865" w:rsidP="002A708D">
      <w:pPr>
        <w:pStyle w:val="BodyText"/>
      </w:pPr>
      <w:r w:rsidRPr="002A708D">
        <w:t>T</w:t>
      </w:r>
      <w:r w:rsidR="003C10A4" w:rsidRPr="002A708D">
        <w:t>he VistA KIDS installation procedure allows the installer to back up the modified routines using the ‘Backup a Transport Global’ action</w:t>
      </w:r>
      <w:r w:rsidRPr="002A708D">
        <w:t>.</w:t>
      </w:r>
      <w:r w:rsidR="003C10A4" w:rsidRPr="002A708D">
        <w:t xml:space="preserve"> </w:t>
      </w:r>
      <w:r w:rsidRPr="002A708D">
        <w:t>T</w:t>
      </w:r>
      <w:r w:rsidR="003C10A4" w:rsidRPr="002A708D">
        <w:t>he back-out procedure for new routines, globals, data dictionaries, and other VistA components requires manual removal or the issuance of a follow-up patch to ensure all components are properly removed and/or restored. All software components</w:t>
      </w:r>
      <w:r w:rsidRPr="002A708D">
        <w:t xml:space="preserve">, </w:t>
      </w:r>
      <w:r w:rsidR="003C10A4" w:rsidRPr="002A708D">
        <w:t>routines and other items</w:t>
      </w:r>
      <w:r w:rsidRPr="002A708D">
        <w:t>,</w:t>
      </w:r>
      <w:r w:rsidR="003C10A4" w:rsidRPr="002A708D">
        <w:t xml:space="preserve"> must be restored to their previous state at the same time and in conjunction with the restoration of the data. </w:t>
      </w:r>
    </w:p>
    <w:p w14:paraId="26003483" w14:textId="77777777" w:rsidR="00E54865" w:rsidRPr="002A708D" w:rsidRDefault="00E54865" w:rsidP="002A708D">
      <w:pPr>
        <w:pStyle w:val="BodyText"/>
      </w:pPr>
      <w:r w:rsidRPr="002A708D">
        <w:t xml:space="preserve">Patch YS*5.01*149 contains the following build components: </w:t>
      </w:r>
    </w:p>
    <w:p w14:paraId="70EB3F48" w14:textId="77777777" w:rsidR="00E54865" w:rsidRPr="00E54865" w:rsidRDefault="00E54865" w:rsidP="00D266DA">
      <w:pPr>
        <w:pStyle w:val="BodyText"/>
        <w:numPr>
          <w:ilvl w:val="0"/>
          <w:numId w:val="21"/>
        </w:numPr>
        <w:spacing w:after="0"/>
      </w:pPr>
      <w:r w:rsidRPr="00E54865">
        <w:t>Routines (New and Existing)</w:t>
      </w:r>
    </w:p>
    <w:p w14:paraId="0BE7A81E" w14:textId="77777777" w:rsidR="00E54865" w:rsidRPr="00E54865" w:rsidRDefault="00E54865" w:rsidP="00D266DA">
      <w:pPr>
        <w:pStyle w:val="BodyText"/>
        <w:numPr>
          <w:ilvl w:val="0"/>
          <w:numId w:val="21"/>
        </w:numPr>
        <w:spacing w:after="0"/>
      </w:pPr>
      <w:r w:rsidRPr="00E54865">
        <w:t>Data Dictionary</w:t>
      </w:r>
    </w:p>
    <w:p w14:paraId="51293D39" w14:textId="77777777" w:rsidR="00E54865" w:rsidRPr="00E54865" w:rsidRDefault="00E54865" w:rsidP="00D266DA">
      <w:pPr>
        <w:pStyle w:val="BodyText"/>
        <w:numPr>
          <w:ilvl w:val="0"/>
          <w:numId w:val="21"/>
        </w:numPr>
        <w:spacing w:after="0"/>
      </w:pPr>
      <w:r w:rsidRPr="00E54865">
        <w:t>Options</w:t>
      </w:r>
    </w:p>
    <w:p w14:paraId="361E81A2" w14:textId="77777777" w:rsidR="00E54865" w:rsidRPr="00E54865" w:rsidRDefault="00E54865" w:rsidP="00D266DA">
      <w:pPr>
        <w:pStyle w:val="BodyText"/>
        <w:numPr>
          <w:ilvl w:val="0"/>
          <w:numId w:val="21"/>
        </w:numPr>
        <w:spacing w:after="0"/>
      </w:pPr>
      <w:r w:rsidRPr="00E54865">
        <w:t>HLO Application Registry</w:t>
      </w:r>
    </w:p>
    <w:p w14:paraId="4B5FFA18" w14:textId="77777777" w:rsidR="00E54865" w:rsidRPr="00E54865" w:rsidRDefault="00E54865" w:rsidP="00D266DA">
      <w:pPr>
        <w:pStyle w:val="BodyText"/>
        <w:numPr>
          <w:ilvl w:val="0"/>
          <w:numId w:val="21"/>
        </w:numPr>
        <w:spacing w:after="0"/>
      </w:pPr>
      <w:r w:rsidRPr="00E54865">
        <w:t>HL7 Logical Link</w:t>
      </w:r>
    </w:p>
    <w:p w14:paraId="3E2F5B32" w14:textId="1BF4515C" w:rsidR="00E54865" w:rsidRDefault="00E54865" w:rsidP="00D266DA">
      <w:pPr>
        <w:pStyle w:val="BodyText"/>
        <w:numPr>
          <w:ilvl w:val="0"/>
          <w:numId w:val="21"/>
        </w:numPr>
        <w:spacing w:after="0"/>
      </w:pPr>
      <w:r w:rsidRPr="00E54865">
        <w:lastRenderedPageBreak/>
        <w:t xml:space="preserve">Mail Group </w:t>
      </w:r>
    </w:p>
    <w:p w14:paraId="4D4CA3A9" w14:textId="3EC97279" w:rsidR="003C10A4" w:rsidRPr="002A708D" w:rsidRDefault="003C10A4" w:rsidP="002A708D">
      <w:pPr>
        <w:pStyle w:val="BodyText"/>
      </w:pPr>
      <w:r w:rsidRPr="002A708D">
        <w:t xml:space="preserve">Please contact the </w:t>
      </w:r>
      <w:r w:rsidR="00C10A0F">
        <w:t>Enterprise Program Management Office</w:t>
      </w:r>
      <w:r w:rsidRPr="002A708D">
        <w:t xml:space="preserve"> team for assistance since this installed patch contains components in addition to routines.</w:t>
      </w:r>
    </w:p>
    <w:p w14:paraId="4B89F636" w14:textId="1E9DC07D" w:rsidR="00022A36" w:rsidRPr="00315808" w:rsidRDefault="00022A36" w:rsidP="00315808">
      <w:pPr>
        <w:pStyle w:val="Heading4"/>
      </w:pPr>
      <w:r w:rsidRPr="00315808">
        <w:t>Restore Modified Routines</w:t>
      </w:r>
    </w:p>
    <w:p w14:paraId="57064F83" w14:textId="4782C8EA" w:rsidR="00174C38" w:rsidRDefault="00174C38" w:rsidP="00D266DA">
      <w:pPr>
        <w:pStyle w:val="BodyText"/>
        <w:spacing w:after="0"/>
      </w:pPr>
      <w:r>
        <w:t>To restore modified routines from backup, perform the following steps in order:</w:t>
      </w:r>
    </w:p>
    <w:p w14:paraId="6517FC8F" w14:textId="77777777" w:rsidR="00174C38" w:rsidRPr="00174C38" w:rsidRDefault="00174C38" w:rsidP="00D266DA">
      <w:pPr>
        <w:pStyle w:val="BodyText"/>
        <w:numPr>
          <w:ilvl w:val="0"/>
          <w:numId w:val="22"/>
        </w:numPr>
        <w:spacing w:after="0"/>
      </w:pPr>
      <w:r w:rsidRPr="00174C38">
        <w:t xml:space="preserve">From VistA mailman, select </w:t>
      </w:r>
      <w:r w:rsidRPr="0076663B">
        <w:t>Read/Manage Messages</w:t>
      </w:r>
    </w:p>
    <w:p w14:paraId="6440DB6E" w14:textId="77777777" w:rsidR="00174C38" w:rsidRPr="00174C38" w:rsidRDefault="00174C38" w:rsidP="00D266DA">
      <w:pPr>
        <w:pStyle w:val="BodyText"/>
        <w:numPr>
          <w:ilvl w:val="0"/>
          <w:numId w:val="22"/>
        </w:numPr>
        <w:spacing w:after="0"/>
      </w:pPr>
      <w:r w:rsidRPr="000A7446">
        <w:t>Accept</w:t>
      </w:r>
      <w:r w:rsidRPr="00174C38">
        <w:t xml:space="preserve"> default message reader.</w:t>
      </w:r>
    </w:p>
    <w:p w14:paraId="272EF0DE" w14:textId="77777777" w:rsidR="00174C38" w:rsidRPr="00174C38" w:rsidRDefault="00174C38" w:rsidP="00D266DA">
      <w:pPr>
        <w:pStyle w:val="BodyText"/>
        <w:numPr>
          <w:ilvl w:val="0"/>
          <w:numId w:val="22"/>
        </w:numPr>
        <w:spacing w:after="0"/>
      </w:pPr>
      <w:r w:rsidRPr="00174C38">
        <w:t>Select mail basket containing backup of patch routines.</w:t>
      </w:r>
    </w:p>
    <w:p w14:paraId="4EDB2953" w14:textId="77777777" w:rsidR="00174C38" w:rsidRPr="00174C38" w:rsidRDefault="00174C38" w:rsidP="00D266DA">
      <w:pPr>
        <w:pStyle w:val="BodyText"/>
        <w:numPr>
          <w:ilvl w:val="0"/>
          <w:numId w:val="22"/>
        </w:numPr>
        <w:spacing w:after="0"/>
      </w:pPr>
      <w:r w:rsidRPr="00174C38">
        <w:t>Select message containing backup of patch routines.</w:t>
      </w:r>
    </w:p>
    <w:p w14:paraId="48CD233A" w14:textId="77777777" w:rsidR="00174C38" w:rsidRPr="00174C38" w:rsidRDefault="00174C38" w:rsidP="00D266DA">
      <w:pPr>
        <w:pStyle w:val="BodyText"/>
        <w:numPr>
          <w:ilvl w:val="0"/>
          <w:numId w:val="22"/>
        </w:numPr>
        <w:spacing w:after="0"/>
      </w:pPr>
      <w:r w:rsidRPr="00174C38">
        <w:t xml:space="preserve">Enter “^” to exit at the ‘Type &lt;Enter&gt; to continue or ‘^’ to exit’. </w:t>
      </w:r>
    </w:p>
    <w:p w14:paraId="00CD4C41" w14:textId="77777777" w:rsidR="00174C38" w:rsidRPr="00174C38" w:rsidRDefault="00174C38" w:rsidP="00D266DA">
      <w:pPr>
        <w:pStyle w:val="BodyText"/>
        <w:numPr>
          <w:ilvl w:val="0"/>
          <w:numId w:val="22"/>
        </w:numPr>
        <w:spacing w:after="0"/>
      </w:pPr>
      <w:r w:rsidRPr="00174C38">
        <w:t>Enter ‘6’ for the Install/Check Message action at the ‘Enter message action’ prompt.</w:t>
      </w:r>
    </w:p>
    <w:p w14:paraId="5EF30778" w14:textId="77777777" w:rsidR="00174C38" w:rsidRPr="00174C38" w:rsidRDefault="00174C38" w:rsidP="00D266DA">
      <w:pPr>
        <w:pStyle w:val="BodyText"/>
        <w:numPr>
          <w:ilvl w:val="0"/>
          <w:numId w:val="22"/>
        </w:numPr>
        <w:spacing w:after="0"/>
      </w:pPr>
      <w:r w:rsidRPr="00174C38">
        <w:t>Enter “YES” at the ‘Do you really want to do this?’ prompt.</w:t>
      </w:r>
    </w:p>
    <w:p w14:paraId="2C7266BB" w14:textId="77777777" w:rsidR="00174C38" w:rsidRPr="00174C38" w:rsidRDefault="00174C38" w:rsidP="00D266DA">
      <w:pPr>
        <w:pStyle w:val="BodyText"/>
        <w:numPr>
          <w:ilvl w:val="0"/>
          <w:numId w:val="22"/>
        </w:numPr>
        <w:spacing w:after="0"/>
      </w:pPr>
      <w:r w:rsidRPr="00174C38">
        <w:t>Optionally save the routines to be overwritten by entering “YES” at the ‘Shall I preserve the routines on disk in a separate back-up message?’ prompt.</w:t>
      </w:r>
    </w:p>
    <w:p w14:paraId="21D13F10" w14:textId="27352567" w:rsidR="00022A36" w:rsidRPr="00315808" w:rsidRDefault="00022A36" w:rsidP="00315808">
      <w:pPr>
        <w:pStyle w:val="Heading4"/>
      </w:pPr>
      <w:r w:rsidRPr="00315808">
        <w:t>Remove New Routines</w:t>
      </w:r>
    </w:p>
    <w:p w14:paraId="7F62A679" w14:textId="49281598" w:rsidR="00174C38" w:rsidRPr="002A708D" w:rsidRDefault="00174C38" w:rsidP="007D56E0">
      <w:pPr>
        <w:pStyle w:val="BodyText"/>
        <w:keepNext/>
        <w:keepLines/>
      </w:pPr>
      <w:r w:rsidRPr="002A708D">
        <w:t>To remove new routines, perform the following steps:</w:t>
      </w:r>
    </w:p>
    <w:p w14:paraId="17D265DD" w14:textId="77777777" w:rsidR="00174C38" w:rsidRPr="00203E1D" w:rsidRDefault="00174C38" w:rsidP="007D56E0">
      <w:pPr>
        <w:pStyle w:val="Courier10NoSpacing"/>
        <w:keepNext/>
        <w:keepLines/>
        <w:shd w:val="clear" w:color="auto" w:fill="D9D9D9" w:themeFill="background1" w:themeFillShade="D9"/>
      </w:pPr>
      <w:r w:rsidRPr="00203E1D">
        <w:t>VISTAS1:VISTA&gt;D ^%RDELETE</w:t>
      </w:r>
    </w:p>
    <w:p w14:paraId="7D9A8ED2" w14:textId="77777777" w:rsidR="00174C38" w:rsidRPr="00203E1D" w:rsidRDefault="00174C38" w:rsidP="007D56E0">
      <w:pPr>
        <w:pStyle w:val="Courier10NoSpacing"/>
        <w:keepNext/>
        <w:keepLines/>
        <w:shd w:val="clear" w:color="auto" w:fill="D9D9D9" w:themeFill="background1" w:themeFillShade="D9"/>
      </w:pPr>
    </w:p>
    <w:p w14:paraId="2D660FB1" w14:textId="77777777" w:rsidR="00174C38" w:rsidRPr="00203E1D" w:rsidRDefault="00174C38" w:rsidP="007D56E0">
      <w:pPr>
        <w:pStyle w:val="Courier10NoSpacing"/>
        <w:keepNext/>
        <w:keepLines/>
        <w:shd w:val="clear" w:color="auto" w:fill="D9D9D9" w:themeFill="background1" w:themeFillShade="D9"/>
      </w:pPr>
      <w:r w:rsidRPr="00203E1D">
        <w:t>Delete routines/INCLUDE files.</w:t>
      </w:r>
    </w:p>
    <w:p w14:paraId="3F74C774" w14:textId="77777777" w:rsidR="00174C38" w:rsidRPr="00203E1D" w:rsidRDefault="00174C38" w:rsidP="007D56E0">
      <w:pPr>
        <w:pStyle w:val="Courier10NoSpacing"/>
        <w:keepNext/>
        <w:keepLines/>
        <w:shd w:val="clear" w:color="auto" w:fill="D9D9D9" w:themeFill="background1" w:themeFillShade="D9"/>
      </w:pPr>
      <w:r w:rsidRPr="00203E1D">
        <w:t>WARNING: When &lt;rtn&gt;.MAC.0 is deleted, the latest backup is moved</w:t>
      </w:r>
    </w:p>
    <w:p w14:paraId="7E1471EC" w14:textId="77777777" w:rsidR="00174C38" w:rsidRPr="00203E1D" w:rsidRDefault="00174C38" w:rsidP="007D56E0">
      <w:pPr>
        <w:pStyle w:val="Courier10NoSpacing"/>
        <w:keepNext/>
        <w:keepLines/>
        <w:shd w:val="clear" w:color="auto" w:fill="D9D9D9" w:themeFill="background1" w:themeFillShade="D9"/>
      </w:pPr>
      <w:r w:rsidRPr="00203E1D">
        <w:t xml:space="preserve">         to &lt;rtn&gt;.MAC.0, UNCOMPILED.</w:t>
      </w:r>
    </w:p>
    <w:p w14:paraId="71636131" w14:textId="77777777" w:rsidR="00174C38" w:rsidRPr="00203E1D" w:rsidRDefault="00174C38" w:rsidP="007D56E0">
      <w:pPr>
        <w:pStyle w:val="Courier10NoSpacing"/>
        <w:keepNext/>
        <w:keepLines/>
        <w:shd w:val="clear" w:color="auto" w:fill="D9D9D9" w:themeFill="background1" w:themeFillShade="D9"/>
      </w:pPr>
    </w:p>
    <w:p w14:paraId="0C949BC0" w14:textId="77777777" w:rsidR="00174C38" w:rsidRPr="00203E1D" w:rsidRDefault="00174C38" w:rsidP="007D56E0">
      <w:pPr>
        <w:pStyle w:val="Courier10NoSpacing"/>
        <w:keepNext/>
        <w:keepLines/>
        <w:shd w:val="clear" w:color="auto" w:fill="D9D9D9" w:themeFill="background1" w:themeFillShade="D9"/>
      </w:pPr>
      <w:r w:rsidRPr="00203E1D">
        <w:t xml:space="preserve">Routine(s): YSCL149P  </w:t>
      </w:r>
    </w:p>
    <w:p w14:paraId="3C27CD79" w14:textId="77777777" w:rsidR="00174C38" w:rsidRPr="00203E1D" w:rsidRDefault="00174C38" w:rsidP="007D56E0">
      <w:pPr>
        <w:pStyle w:val="Courier10NoSpacing"/>
        <w:keepNext/>
        <w:keepLines/>
        <w:shd w:val="clear" w:color="auto" w:fill="D9D9D9" w:themeFill="background1" w:themeFillShade="D9"/>
      </w:pPr>
      <w:r w:rsidRPr="00203E1D">
        <w:t xml:space="preserve">Routine(s): YSCLHLAD  </w:t>
      </w:r>
    </w:p>
    <w:p w14:paraId="5E0261B0" w14:textId="77777777" w:rsidR="00174C38" w:rsidRPr="00203E1D" w:rsidRDefault="00174C38" w:rsidP="007D56E0">
      <w:pPr>
        <w:pStyle w:val="Courier10NoSpacing"/>
        <w:keepNext/>
        <w:keepLines/>
        <w:shd w:val="clear" w:color="auto" w:fill="D9D9D9" w:themeFill="background1" w:themeFillShade="D9"/>
      </w:pPr>
      <w:r w:rsidRPr="00203E1D">
        <w:t xml:space="preserve">Routine(s): YSCLHLFN  </w:t>
      </w:r>
    </w:p>
    <w:p w14:paraId="1C6A88C3" w14:textId="77777777" w:rsidR="00174C38" w:rsidRPr="00203E1D" w:rsidRDefault="00174C38" w:rsidP="007D56E0">
      <w:pPr>
        <w:pStyle w:val="Courier10NoSpacing"/>
        <w:keepNext/>
        <w:keepLines/>
        <w:shd w:val="clear" w:color="auto" w:fill="D9D9D9" w:themeFill="background1" w:themeFillShade="D9"/>
      </w:pPr>
      <w:r w:rsidRPr="00203E1D">
        <w:t xml:space="preserve">Routine(s): YSCLHLGT  </w:t>
      </w:r>
    </w:p>
    <w:p w14:paraId="3E0D62ED" w14:textId="77777777" w:rsidR="00174C38" w:rsidRPr="00203E1D" w:rsidRDefault="00174C38" w:rsidP="007D56E0">
      <w:pPr>
        <w:pStyle w:val="Courier10NoSpacing"/>
        <w:keepNext/>
        <w:keepLines/>
        <w:shd w:val="clear" w:color="auto" w:fill="D9D9D9" w:themeFill="background1" w:themeFillShade="D9"/>
      </w:pPr>
      <w:r w:rsidRPr="00203E1D">
        <w:t xml:space="preserve">Routine(s): YSCLHLMA  </w:t>
      </w:r>
    </w:p>
    <w:p w14:paraId="2298FFE2" w14:textId="77777777" w:rsidR="00174C38" w:rsidRPr="00203E1D" w:rsidRDefault="00174C38" w:rsidP="007D56E0">
      <w:pPr>
        <w:pStyle w:val="Courier10NoSpacing"/>
        <w:keepNext/>
        <w:keepLines/>
        <w:shd w:val="clear" w:color="auto" w:fill="D9D9D9" w:themeFill="background1" w:themeFillShade="D9"/>
      </w:pPr>
      <w:r w:rsidRPr="00203E1D">
        <w:t xml:space="preserve">Routine(s): YSCLHLOP  </w:t>
      </w:r>
    </w:p>
    <w:p w14:paraId="629D3626" w14:textId="77777777" w:rsidR="00174C38" w:rsidRPr="00203E1D" w:rsidRDefault="00174C38" w:rsidP="007D56E0">
      <w:pPr>
        <w:pStyle w:val="Courier10NoSpacing"/>
        <w:keepNext/>
        <w:keepLines/>
        <w:shd w:val="clear" w:color="auto" w:fill="D9D9D9" w:themeFill="background1" w:themeFillShade="D9"/>
      </w:pPr>
      <w:r w:rsidRPr="00203E1D">
        <w:t xml:space="preserve">Routine(s): YSCLHLPD  </w:t>
      </w:r>
    </w:p>
    <w:p w14:paraId="443340B9" w14:textId="77777777" w:rsidR="00174C38" w:rsidRPr="00203E1D" w:rsidRDefault="00174C38" w:rsidP="007D56E0">
      <w:pPr>
        <w:pStyle w:val="Courier10NoSpacing"/>
        <w:keepNext/>
        <w:keepLines/>
        <w:shd w:val="clear" w:color="auto" w:fill="D9D9D9" w:themeFill="background1" w:themeFillShade="D9"/>
      </w:pPr>
      <w:r w:rsidRPr="00203E1D">
        <w:t xml:space="preserve">Routine(s): YSCLHLPR  </w:t>
      </w:r>
    </w:p>
    <w:p w14:paraId="7D46C8C7" w14:textId="77777777" w:rsidR="00174C38" w:rsidRPr="00203E1D" w:rsidRDefault="00174C38" w:rsidP="007D56E0">
      <w:pPr>
        <w:pStyle w:val="Courier10NoSpacing"/>
        <w:keepNext/>
        <w:keepLines/>
        <w:shd w:val="clear" w:color="auto" w:fill="D9D9D9" w:themeFill="background1" w:themeFillShade="D9"/>
      </w:pPr>
      <w:r w:rsidRPr="00203E1D">
        <w:t xml:space="preserve">Routine(s): YSCLHLRD  </w:t>
      </w:r>
    </w:p>
    <w:p w14:paraId="1F9176C0" w14:textId="77777777" w:rsidR="00174C38" w:rsidRPr="00203E1D" w:rsidRDefault="00174C38" w:rsidP="007D56E0">
      <w:pPr>
        <w:pStyle w:val="Courier10NoSpacing"/>
        <w:keepNext/>
        <w:keepLines/>
        <w:shd w:val="clear" w:color="auto" w:fill="D9D9D9" w:themeFill="background1" w:themeFillShade="D9"/>
      </w:pPr>
    </w:p>
    <w:p w14:paraId="2A85725A" w14:textId="77777777" w:rsidR="00174C38" w:rsidRPr="00203E1D" w:rsidRDefault="00174C38" w:rsidP="007D56E0">
      <w:pPr>
        <w:pStyle w:val="Courier10NoSpacing"/>
        <w:keepNext/>
        <w:keepLines/>
        <w:shd w:val="clear" w:color="auto" w:fill="D9D9D9" w:themeFill="background1" w:themeFillShade="D9"/>
      </w:pPr>
      <w:r w:rsidRPr="00203E1D">
        <w:t xml:space="preserve">Output on Device: </w:t>
      </w:r>
    </w:p>
    <w:p w14:paraId="5C80AEED" w14:textId="77777777" w:rsidR="00174C38" w:rsidRPr="00203E1D" w:rsidRDefault="00174C38" w:rsidP="007D56E0">
      <w:pPr>
        <w:pStyle w:val="Courier10NoSpacing"/>
        <w:keepNext/>
        <w:keepLines/>
        <w:shd w:val="clear" w:color="auto" w:fill="D9D9D9" w:themeFill="background1" w:themeFillShade="D9"/>
      </w:pPr>
      <w:r w:rsidRPr="00203E1D">
        <w:t xml:space="preserve">Right margin: 80 =&gt; </w:t>
      </w:r>
    </w:p>
    <w:p w14:paraId="4FC397D5" w14:textId="77777777" w:rsidR="00174C38" w:rsidRPr="00203E1D" w:rsidRDefault="00174C38" w:rsidP="007D56E0">
      <w:pPr>
        <w:pStyle w:val="Courier10NoSpacing"/>
        <w:keepNext/>
        <w:keepLines/>
        <w:shd w:val="clear" w:color="auto" w:fill="D9D9D9" w:themeFill="background1" w:themeFillShade="D9"/>
      </w:pPr>
    </w:p>
    <w:p w14:paraId="1DA4A923" w14:textId="77777777" w:rsidR="00174C38" w:rsidRPr="00203E1D" w:rsidRDefault="00174C38" w:rsidP="007D56E0">
      <w:pPr>
        <w:pStyle w:val="Courier10NoSpacing"/>
        <w:keepNext/>
        <w:keepLines/>
        <w:shd w:val="clear" w:color="auto" w:fill="D9D9D9" w:themeFill="background1" w:themeFillShade="D9"/>
      </w:pPr>
      <w:r w:rsidRPr="00203E1D">
        <w:t>YSCL149P.INT     YSCLHLAD.INT     YSCLHLFN.INT     YSCLHLGT.INT     YSCLHLMA.INT     YSCLHLOP.INT     YSCLHLPD.INT     YSCLHLPR.INT     YSCLHLRD.INT     YSCLTST5.INT</w:t>
      </w:r>
    </w:p>
    <w:p w14:paraId="50F966A0" w14:textId="77777777" w:rsidR="00174C38" w:rsidRPr="00203E1D" w:rsidRDefault="00174C38" w:rsidP="007D56E0">
      <w:pPr>
        <w:pStyle w:val="Courier10NoSpacing"/>
        <w:keepNext/>
        <w:keepLines/>
        <w:shd w:val="clear" w:color="auto" w:fill="D9D9D9" w:themeFill="background1" w:themeFillShade="D9"/>
      </w:pPr>
    </w:p>
    <w:p w14:paraId="6A33E039" w14:textId="73CD7BFC" w:rsidR="00174C38" w:rsidRPr="00203E1D" w:rsidRDefault="00174C38" w:rsidP="007D56E0">
      <w:pPr>
        <w:pStyle w:val="Courier10NoSpacing"/>
        <w:keepNext/>
        <w:keepLines/>
        <w:shd w:val="clear" w:color="auto" w:fill="D9D9D9" w:themeFill="background1" w:themeFillShade="D9"/>
      </w:pPr>
      <w:r w:rsidRPr="00203E1D">
        <w:t>Okay to continue? Yes =&gt; Yes</w:t>
      </w:r>
    </w:p>
    <w:p w14:paraId="50805ECF" w14:textId="27B20AD8" w:rsidR="00022A36" w:rsidRPr="00315808" w:rsidRDefault="00022A36" w:rsidP="00315808">
      <w:pPr>
        <w:pStyle w:val="Heading4"/>
      </w:pPr>
      <w:r w:rsidRPr="00315808">
        <w:t>Delete New VistA Options</w:t>
      </w:r>
    </w:p>
    <w:p w14:paraId="47444453" w14:textId="3C602BE2" w:rsidR="00174C38" w:rsidRPr="002A708D" w:rsidRDefault="00174C38" w:rsidP="002A708D">
      <w:pPr>
        <w:pStyle w:val="BodyText"/>
      </w:pPr>
      <w:r w:rsidRPr="002A708D">
        <w:t>To delete new VistA options, perform the following steps in order:</w:t>
      </w:r>
    </w:p>
    <w:p w14:paraId="38A57E1C" w14:textId="77777777" w:rsidR="00022A36" w:rsidRPr="002A708D" w:rsidRDefault="00022A36" w:rsidP="002A708D">
      <w:pPr>
        <w:pStyle w:val="BodyText"/>
      </w:pPr>
      <w:r w:rsidRPr="002A708D">
        <w:lastRenderedPageBreak/>
        <w:t xml:space="preserve">Use the Fileman ENTER OR EDIT FILE ENTRIES option to delete the options exported with the patch. </w:t>
      </w:r>
    </w:p>
    <w:p w14:paraId="3FE3B95C" w14:textId="77777777" w:rsidR="00022A36" w:rsidRPr="00022A36" w:rsidRDefault="00022A36" w:rsidP="00D266DA">
      <w:pPr>
        <w:pStyle w:val="BodyText"/>
        <w:numPr>
          <w:ilvl w:val="0"/>
          <w:numId w:val="23"/>
        </w:numPr>
        <w:spacing w:after="0"/>
      </w:pPr>
      <w:r w:rsidRPr="00022A36">
        <w:t>Enter the option name at the ‘NAME:’ prompt.</w:t>
      </w:r>
    </w:p>
    <w:p w14:paraId="3DEBD2CC" w14:textId="77777777" w:rsidR="00022A36" w:rsidRDefault="00022A36" w:rsidP="00D266DA">
      <w:pPr>
        <w:pStyle w:val="BodyText"/>
        <w:numPr>
          <w:ilvl w:val="0"/>
          <w:numId w:val="23"/>
        </w:numPr>
        <w:spacing w:after="0"/>
      </w:pPr>
      <w:r w:rsidRPr="00022A36">
        <w:t xml:space="preserve">Enter ‘@’ at the prompt for ‘Replace’. </w:t>
      </w:r>
    </w:p>
    <w:p w14:paraId="387F9234" w14:textId="1368FE2D" w:rsidR="00022A36" w:rsidRPr="00022A36" w:rsidRDefault="00022A36" w:rsidP="00D266DA">
      <w:pPr>
        <w:pStyle w:val="BodyText"/>
        <w:numPr>
          <w:ilvl w:val="0"/>
          <w:numId w:val="23"/>
        </w:numPr>
        <w:spacing w:after="0"/>
      </w:pPr>
      <w:r w:rsidRPr="00022A36">
        <w:t>Enter ‘Y’ at the prompt ‘SURE YOU WANT TO DELETE THE ENTIRE ‘&lt;OPTION NAME&gt;’ OPTION?</w:t>
      </w:r>
    </w:p>
    <w:p w14:paraId="11189AF4" w14:textId="77777777" w:rsidR="00022A36" w:rsidRPr="00022A36" w:rsidRDefault="00022A36" w:rsidP="00D266DA">
      <w:pPr>
        <w:pStyle w:val="BodyText"/>
        <w:numPr>
          <w:ilvl w:val="0"/>
          <w:numId w:val="23"/>
        </w:numPr>
        <w:spacing w:after="0"/>
      </w:pPr>
      <w:r w:rsidRPr="00022A36">
        <w:t>Enter ‘N’ at the prompt ‘DO YOU WANT THOSE POINTERS UPDATED (WHICH COULD TAKE QUITE A WHILE)?’.</w:t>
      </w:r>
    </w:p>
    <w:p w14:paraId="471D9990" w14:textId="0CDB9C4B" w:rsidR="00022A36" w:rsidRPr="00022A36" w:rsidRDefault="00022A36" w:rsidP="00D266DA">
      <w:pPr>
        <w:pStyle w:val="BodyText"/>
        <w:spacing w:after="0"/>
      </w:pPr>
      <w:r w:rsidRPr="00022A36">
        <w:t xml:space="preserve">Perform </w:t>
      </w:r>
      <w:r>
        <w:t>all four</w:t>
      </w:r>
      <w:r w:rsidR="00C91C8B">
        <w:t xml:space="preserve"> of the</w:t>
      </w:r>
      <w:r>
        <w:t xml:space="preserve"> steps </w:t>
      </w:r>
      <w:r w:rsidRPr="00022A36">
        <w:t>above for each of the following options:</w:t>
      </w:r>
    </w:p>
    <w:p w14:paraId="559907CC" w14:textId="013E963E" w:rsidR="00022A36" w:rsidRPr="00022A36" w:rsidRDefault="00C91C8B" w:rsidP="007D56E0">
      <w:pPr>
        <w:pStyle w:val="BodyText"/>
        <w:numPr>
          <w:ilvl w:val="0"/>
          <w:numId w:val="24"/>
        </w:numPr>
      </w:pPr>
      <w:r w:rsidRPr="00C91C8B">
        <w:t xml:space="preserve">Retransmit Clozapine Rx HL7 Messages </w:t>
      </w:r>
      <w:r>
        <w:t>[</w:t>
      </w:r>
      <w:r w:rsidR="00022A36" w:rsidRPr="00022A36">
        <w:t>YSCL HL7 CLOZ RETRANSMIT</w:t>
      </w:r>
      <w:r>
        <w:t>]</w:t>
      </w:r>
    </w:p>
    <w:p w14:paraId="6ACCF8D2" w14:textId="1EDC74F6" w:rsidR="00022A36" w:rsidRPr="00022A36" w:rsidRDefault="00C91C8B" w:rsidP="007D56E0">
      <w:pPr>
        <w:pStyle w:val="BodyText"/>
        <w:numPr>
          <w:ilvl w:val="0"/>
          <w:numId w:val="24"/>
        </w:numPr>
      </w:pPr>
      <w:r w:rsidRPr="00C91C8B">
        <w:t xml:space="preserve">Transmit Clozapine Rx HL7 Messages </w:t>
      </w:r>
      <w:r>
        <w:t>[</w:t>
      </w:r>
      <w:r w:rsidR="00022A36" w:rsidRPr="00022A36">
        <w:t>YSCL HL7 CLOZ TRANSMISSION</w:t>
      </w:r>
      <w:r>
        <w:t>]</w:t>
      </w:r>
    </w:p>
    <w:p w14:paraId="547276B7" w14:textId="23FBAFE0" w:rsidR="00022A36" w:rsidRPr="00022A36" w:rsidRDefault="00C91C8B" w:rsidP="007D56E0">
      <w:pPr>
        <w:pStyle w:val="BodyText"/>
        <w:numPr>
          <w:ilvl w:val="0"/>
          <w:numId w:val="24"/>
        </w:numPr>
      </w:pPr>
      <w:r w:rsidRPr="00C91C8B">
        <w:t xml:space="preserve">List of Clozapine Prescriptions </w:t>
      </w:r>
      <w:r>
        <w:t>[</w:t>
      </w:r>
      <w:r w:rsidR="00022A36" w:rsidRPr="00022A36">
        <w:t>YSCL HL7 LIST CLOZAPINE RXS</w:t>
      </w:r>
      <w:r>
        <w:t>]</w:t>
      </w:r>
    </w:p>
    <w:p w14:paraId="46413002" w14:textId="33246D1B" w:rsidR="00022A36" w:rsidRPr="00022A36" w:rsidRDefault="00C91C8B" w:rsidP="007D56E0">
      <w:pPr>
        <w:pStyle w:val="BodyText"/>
        <w:numPr>
          <w:ilvl w:val="0"/>
          <w:numId w:val="24"/>
        </w:numPr>
      </w:pPr>
      <w:r w:rsidRPr="00C91C8B">
        <w:t xml:space="preserve">Clozapine HL7 Transmission Options </w:t>
      </w:r>
      <w:r>
        <w:t>[</w:t>
      </w:r>
      <w:r w:rsidR="00022A36" w:rsidRPr="00022A36">
        <w:t>YSCL HL7 MAIN</w:t>
      </w:r>
      <w:r>
        <w:t>]</w:t>
      </w:r>
    </w:p>
    <w:p w14:paraId="4DDB9B49" w14:textId="5B3C7BC2" w:rsidR="00022A36" w:rsidRPr="00022A36" w:rsidRDefault="00C91C8B" w:rsidP="007D56E0">
      <w:pPr>
        <w:pStyle w:val="BodyText"/>
        <w:numPr>
          <w:ilvl w:val="0"/>
          <w:numId w:val="24"/>
        </w:numPr>
      </w:pPr>
      <w:r w:rsidRPr="00C91C8B">
        <w:t xml:space="preserve">Queue Clozapine Rx HL7 Messages </w:t>
      </w:r>
      <w:r>
        <w:t>[</w:t>
      </w:r>
      <w:r w:rsidR="00022A36" w:rsidRPr="00022A36">
        <w:t>YSCL HL7 QUEUE TRANSMISSION</w:t>
      </w:r>
      <w:r>
        <w:t>]</w:t>
      </w:r>
    </w:p>
    <w:p w14:paraId="7CE12232" w14:textId="63E62DE9" w:rsidR="00022A36" w:rsidRPr="00022A36" w:rsidRDefault="00C91C8B" w:rsidP="007D56E0">
      <w:pPr>
        <w:pStyle w:val="BodyText"/>
        <w:numPr>
          <w:ilvl w:val="0"/>
          <w:numId w:val="24"/>
        </w:numPr>
      </w:pPr>
      <w:r w:rsidRPr="00C91C8B">
        <w:t xml:space="preserve">Print HL7 Report by Date </w:t>
      </w:r>
      <w:r>
        <w:t>[</w:t>
      </w:r>
      <w:r w:rsidR="00022A36" w:rsidRPr="00022A36">
        <w:t>YSCL HL7 REPORT BY DATE</w:t>
      </w:r>
      <w:r>
        <w:t>]</w:t>
      </w:r>
    </w:p>
    <w:p w14:paraId="4119305B" w14:textId="173D0169" w:rsidR="00022A36" w:rsidRPr="00022A36" w:rsidRDefault="00C91C8B" w:rsidP="007D56E0">
      <w:pPr>
        <w:pStyle w:val="BodyText"/>
        <w:numPr>
          <w:ilvl w:val="0"/>
          <w:numId w:val="24"/>
        </w:numPr>
      </w:pPr>
      <w:r w:rsidRPr="00C91C8B">
        <w:t xml:space="preserve">Clozapine HL7 Messages Summary </w:t>
      </w:r>
      <w:r>
        <w:t>[</w:t>
      </w:r>
      <w:r w:rsidR="00022A36" w:rsidRPr="00022A36">
        <w:t>YSCL HL7 STATUS REPORT</w:t>
      </w:r>
      <w:r>
        <w:t>]</w:t>
      </w:r>
    </w:p>
    <w:p w14:paraId="6B247C97" w14:textId="6D29FC49" w:rsidR="00174C38" w:rsidRPr="002A708D" w:rsidRDefault="00116B76" w:rsidP="007D56E0">
      <w:pPr>
        <w:pStyle w:val="BodyText"/>
        <w:keepNext/>
        <w:keepLines/>
      </w:pPr>
      <w:r w:rsidRPr="002A708D">
        <w:t>Ex</w:t>
      </w:r>
      <w:r w:rsidR="00022A36" w:rsidRPr="002A708D">
        <w:t>ample:</w:t>
      </w:r>
    </w:p>
    <w:p w14:paraId="7FAB73C5" w14:textId="364C14C6" w:rsidR="00022A36" w:rsidRPr="00022A36" w:rsidRDefault="00022A36" w:rsidP="007D56E0">
      <w:pPr>
        <w:pStyle w:val="Courier10NoSpacing"/>
        <w:keepNext/>
        <w:keepLines/>
        <w:shd w:val="clear" w:color="auto" w:fill="D9D9D9" w:themeFill="background1" w:themeFillShade="D9"/>
      </w:pPr>
      <w:r w:rsidRPr="00022A36">
        <w:t xml:space="preserve">Select OPTION: ENTER OR EDIT FILE ENTRIES  </w:t>
      </w:r>
    </w:p>
    <w:p w14:paraId="6F854161" w14:textId="77777777" w:rsidR="00022A36" w:rsidRPr="00022A36" w:rsidRDefault="00022A36" w:rsidP="007D56E0">
      <w:pPr>
        <w:pStyle w:val="Courier10NoSpacing"/>
        <w:keepNext/>
        <w:keepLines/>
        <w:shd w:val="clear" w:color="auto" w:fill="D9D9D9" w:themeFill="background1" w:themeFillShade="D9"/>
      </w:pPr>
    </w:p>
    <w:p w14:paraId="662A06F8" w14:textId="77777777" w:rsidR="00022A36" w:rsidRPr="00022A36" w:rsidRDefault="00022A36" w:rsidP="007D56E0">
      <w:pPr>
        <w:pStyle w:val="Courier10NoSpacing"/>
        <w:keepNext/>
        <w:keepLines/>
        <w:shd w:val="clear" w:color="auto" w:fill="D9D9D9" w:themeFill="background1" w:themeFillShade="D9"/>
      </w:pPr>
      <w:r w:rsidRPr="00022A36">
        <w:t>Input to what File: OPTION//              (13653 entries)</w:t>
      </w:r>
    </w:p>
    <w:p w14:paraId="755A451D" w14:textId="77777777" w:rsidR="00022A36" w:rsidRPr="00022A36" w:rsidRDefault="00022A36" w:rsidP="007D56E0">
      <w:pPr>
        <w:pStyle w:val="Courier10NoSpacing"/>
        <w:keepNext/>
        <w:keepLines/>
        <w:shd w:val="clear" w:color="auto" w:fill="D9D9D9" w:themeFill="background1" w:themeFillShade="D9"/>
      </w:pPr>
      <w:r w:rsidRPr="00022A36">
        <w:t xml:space="preserve">EDIT WHICH FIELD: ALL// </w:t>
      </w:r>
    </w:p>
    <w:p w14:paraId="231A4E64" w14:textId="77777777" w:rsidR="00022A36" w:rsidRPr="00022A36" w:rsidRDefault="00022A36" w:rsidP="007D56E0">
      <w:pPr>
        <w:pStyle w:val="Courier10NoSpacing"/>
        <w:keepNext/>
        <w:keepLines/>
        <w:shd w:val="clear" w:color="auto" w:fill="D9D9D9" w:themeFill="background1" w:themeFillShade="D9"/>
      </w:pPr>
    </w:p>
    <w:p w14:paraId="433E18B0" w14:textId="77777777" w:rsidR="00022A36" w:rsidRPr="00022A36" w:rsidRDefault="00022A36" w:rsidP="007D56E0">
      <w:pPr>
        <w:pStyle w:val="Courier10NoSpacing"/>
        <w:keepNext/>
        <w:keepLines/>
        <w:shd w:val="clear" w:color="auto" w:fill="D9D9D9" w:themeFill="background1" w:themeFillShade="D9"/>
      </w:pPr>
      <w:r w:rsidRPr="00022A36">
        <w:t>Select OPTION NAME: YSCL HL RETRANSMIT  Retransmit Clozapine Rx HL7 Messages</w:t>
      </w:r>
    </w:p>
    <w:p w14:paraId="4045E0EB" w14:textId="77777777" w:rsidR="00022A36" w:rsidRPr="00022A36" w:rsidRDefault="00022A36" w:rsidP="007D56E0">
      <w:pPr>
        <w:pStyle w:val="Courier10NoSpacing"/>
        <w:keepNext/>
        <w:keepLines/>
        <w:shd w:val="clear" w:color="auto" w:fill="D9D9D9" w:themeFill="background1" w:themeFillShade="D9"/>
      </w:pPr>
    </w:p>
    <w:p w14:paraId="53D26E10" w14:textId="77777777" w:rsidR="00022A36" w:rsidRPr="00022A36" w:rsidRDefault="00022A36" w:rsidP="007D56E0">
      <w:pPr>
        <w:pStyle w:val="Courier10NoSpacing"/>
        <w:keepNext/>
        <w:keepLines/>
        <w:shd w:val="clear" w:color="auto" w:fill="D9D9D9" w:themeFill="background1" w:themeFillShade="D9"/>
      </w:pPr>
      <w:r w:rsidRPr="00022A36">
        <w:t>NAME: YSCL HL7 CLOZ RETRANSMIT  Replace @</w:t>
      </w:r>
    </w:p>
    <w:p w14:paraId="4AD53BB8" w14:textId="77777777" w:rsidR="00022A36" w:rsidRPr="00022A36" w:rsidRDefault="00022A36" w:rsidP="007D56E0">
      <w:pPr>
        <w:pStyle w:val="Courier10NoSpacing"/>
        <w:keepNext/>
        <w:keepLines/>
        <w:shd w:val="clear" w:color="auto" w:fill="D9D9D9" w:themeFill="background1" w:themeFillShade="D9"/>
      </w:pPr>
      <w:r w:rsidRPr="00022A36">
        <w:t xml:space="preserve">   SURE YOU WANT TO DELETE THE ENTIRE 'YSCL HL7 CLOZ RETRANSMIT' OPTION? Y</w:t>
      </w:r>
    </w:p>
    <w:p w14:paraId="7160EEDD" w14:textId="77777777" w:rsidR="00022A36" w:rsidRPr="00022A36" w:rsidRDefault="00022A36" w:rsidP="007D56E0">
      <w:pPr>
        <w:pStyle w:val="Courier10NoSpacing"/>
        <w:keepNext/>
        <w:keepLines/>
        <w:shd w:val="clear" w:color="auto" w:fill="D9D9D9" w:themeFill="background1" w:themeFillShade="D9"/>
      </w:pPr>
      <w:r w:rsidRPr="00022A36">
        <w:t xml:space="preserve">  (Yes)</w:t>
      </w:r>
    </w:p>
    <w:p w14:paraId="2EB87924" w14:textId="77777777" w:rsidR="00022A36" w:rsidRPr="00022A36" w:rsidRDefault="00022A36" w:rsidP="007D56E0">
      <w:pPr>
        <w:pStyle w:val="Courier10NoSpacing"/>
        <w:keepNext/>
        <w:keepLines/>
        <w:shd w:val="clear" w:color="auto" w:fill="D9D9D9" w:themeFill="background1" w:themeFillShade="D9"/>
      </w:pPr>
      <w:r w:rsidRPr="00022A36">
        <w:t>SINCE THE DELETED ENTRY MAY HAVE BEEN 'POINTED TO'</w:t>
      </w:r>
    </w:p>
    <w:p w14:paraId="760C206F" w14:textId="77777777" w:rsidR="00022A36" w:rsidRPr="00022A36" w:rsidRDefault="00022A36" w:rsidP="007D56E0">
      <w:pPr>
        <w:pStyle w:val="Courier10NoSpacing"/>
        <w:keepNext/>
        <w:keepLines/>
        <w:shd w:val="clear" w:color="auto" w:fill="D9D9D9" w:themeFill="background1" w:themeFillShade="D9"/>
      </w:pPr>
      <w:r w:rsidRPr="00022A36">
        <w:t>BY ENTRIES IN THE 'AUDIT' FILE, ETC.,</w:t>
      </w:r>
    </w:p>
    <w:p w14:paraId="4A4531AB" w14:textId="77777777" w:rsidR="00022A36" w:rsidRPr="00022A36" w:rsidRDefault="00022A36" w:rsidP="007D56E0">
      <w:pPr>
        <w:pStyle w:val="Courier10NoSpacing"/>
        <w:keepNext/>
        <w:keepLines/>
        <w:shd w:val="clear" w:color="auto" w:fill="D9D9D9" w:themeFill="background1" w:themeFillShade="D9"/>
      </w:pPr>
      <w:r w:rsidRPr="00022A36">
        <w:t>DO YOU WANT THOSE POINTERS UPDATED (WHICH COULD TAKE QUITE A WHILE)? No// N</w:t>
      </w:r>
    </w:p>
    <w:p w14:paraId="5B8F43F6" w14:textId="77777777" w:rsidR="00022A36" w:rsidRPr="00022A36" w:rsidRDefault="00022A36" w:rsidP="007D56E0">
      <w:pPr>
        <w:pStyle w:val="Courier10NoSpacing"/>
        <w:keepNext/>
        <w:keepLines/>
        <w:shd w:val="clear" w:color="auto" w:fill="D9D9D9" w:themeFill="background1" w:themeFillShade="D9"/>
      </w:pPr>
      <w:r w:rsidRPr="00022A36">
        <w:t xml:space="preserve">  (No)</w:t>
      </w:r>
    </w:p>
    <w:p w14:paraId="16C90ABD" w14:textId="3FE7DC37" w:rsidR="00022A36" w:rsidRPr="00315808" w:rsidRDefault="00116B76" w:rsidP="00315808">
      <w:pPr>
        <w:pStyle w:val="Heading4"/>
      </w:pPr>
      <w:r w:rsidRPr="00315808">
        <w:t>Delete New Clozapine HL7 Transmission File</w:t>
      </w:r>
    </w:p>
    <w:p w14:paraId="0E677294" w14:textId="44F84142" w:rsidR="00116B76" w:rsidRPr="002A708D" w:rsidRDefault="00116B76" w:rsidP="002A708D">
      <w:pPr>
        <w:pStyle w:val="BodyText"/>
      </w:pPr>
      <w:r w:rsidRPr="002A708D">
        <w:t xml:space="preserve">Delete the new CLOZAPINE HL7 TRANSMISSION file (#603.05) using the </w:t>
      </w:r>
      <w:proofErr w:type="spellStart"/>
      <w:r w:rsidR="00203E1D">
        <w:t>F</w:t>
      </w:r>
      <w:r w:rsidRPr="002A708D">
        <w:t>ileman</w:t>
      </w:r>
      <w:proofErr w:type="spellEnd"/>
      <w:r w:rsidRPr="002A708D">
        <w:t xml:space="preserve"> option EDIT FILE located in the UTILITY FUNCTIONS menu.</w:t>
      </w:r>
    </w:p>
    <w:p w14:paraId="3CF7EDB8" w14:textId="4A6970CC" w:rsidR="00116B76" w:rsidRPr="002A708D" w:rsidRDefault="00116B76" w:rsidP="007D56E0">
      <w:pPr>
        <w:pStyle w:val="BodyText"/>
        <w:keepNext/>
        <w:keepLines/>
      </w:pPr>
      <w:r w:rsidRPr="002A708D">
        <w:lastRenderedPageBreak/>
        <w:t>Example:</w:t>
      </w:r>
    </w:p>
    <w:p w14:paraId="1C514320" w14:textId="77777777" w:rsidR="00116B76" w:rsidRPr="00116B76" w:rsidRDefault="00116B76" w:rsidP="007D56E0">
      <w:pPr>
        <w:pStyle w:val="Courier10NoSpacing"/>
        <w:keepNext/>
        <w:keepLines/>
        <w:shd w:val="clear" w:color="auto" w:fill="D9D9D9" w:themeFill="background1" w:themeFillShade="D9"/>
      </w:pPr>
      <w:r w:rsidRPr="00116B76">
        <w:t xml:space="preserve">Select OPTION: UTILITY FUNCTIONS  </w:t>
      </w:r>
    </w:p>
    <w:p w14:paraId="7488EB27" w14:textId="77777777" w:rsidR="00116B76" w:rsidRPr="00116B76" w:rsidRDefault="00116B76" w:rsidP="007D56E0">
      <w:pPr>
        <w:pStyle w:val="Courier10NoSpacing"/>
        <w:keepNext/>
        <w:keepLines/>
        <w:shd w:val="clear" w:color="auto" w:fill="D9D9D9" w:themeFill="background1" w:themeFillShade="D9"/>
      </w:pPr>
      <w:r w:rsidRPr="00116B76">
        <w:t xml:space="preserve">Select UTILITY OPTION: EDIT FILE  </w:t>
      </w:r>
    </w:p>
    <w:p w14:paraId="43B230C7" w14:textId="77777777" w:rsidR="00116B76" w:rsidRPr="00116B76" w:rsidRDefault="00116B76" w:rsidP="007D56E0">
      <w:pPr>
        <w:pStyle w:val="Courier10NoSpacing"/>
        <w:keepNext/>
        <w:keepLines/>
        <w:shd w:val="clear" w:color="auto" w:fill="D9D9D9" w:themeFill="background1" w:themeFillShade="D9"/>
      </w:pPr>
    </w:p>
    <w:p w14:paraId="260614A4" w14:textId="77777777" w:rsidR="00116B76" w:rsidRPr="00116B76" w:rsidRDefault="00116B76" w:rsidP="007D56E0">
      <w:pPr>
        <w:pStyle w:val="Courier10NoSpacing"/>
        <w:keepNext/>
        <w:keepLines/>
        <w:shd w:val="clear" w:color="auto" w:fill="D9D9D9" w:themeFill="background1" w:themeFillShade="D9"/>
      </w:pPr>
      <w:r w:rsidRPr="00116B76">
        <w:t>Modify what File: CLOZAPINE HL7 TRANSMISSION//   (21 entries)</w:t>
      </w:r>
    </w:p>
    <w:p w14:paraId="5252A2F5" w14:textId="77777777" w:rsidR="00116B76" w:rsidRPr="00116B76" w:rsidRDefault="00116B76" w:rsidP="007D56E0">
      <w:pPr>
        <w:pStyle w:val="Courier10NoSpacing"/>
        <w:keepNext/>
        <w:keepLines/>
        <w:shd w:val="clear" w:color="auto" w:fill="D9D9D9" w:themeFill="background1" w:themeFillShade="D9"/>
      </w:pPr>
      <w:r w:rsidRPr="00116B76">
        <w:t>Do you want to use the screen-mode version? YES// NO</w:t>
      </w:r>
    </w:p>
    <w:p w14:paraId="47426081" w14:textId="77777777" w:rsidR="00116B76" w:rsidRPr="00116B76" w:rsidRDefault="00116B76" w:rsidP="007D56E0">
      <w:pPr>
        <w:pStyle w:val="Courier10NoSpacing"/>
        <w:keepNext/>
        <w:keepLines/>
        <w:shd w:val="clear" w:color="auto" w:fill="D9D9D9" w:themeFill="background1" w:themeFillShade="D9"/>
      </w:pPr>
      <w:r w:rsidRPr="00116B76">
        <w:t>NAME: CLOZAPINE HL7 TRANSMISSION  Replace @</w:t>
      </w:r>
    </w:p>
    <w:p w14:paraId="587D03FD" w14:textId="77777777" w:rsidR="00116B76" w:rsidRPr="00116B76" w:rsidRDefault="00116B76" w:rsidP="007D56E0">
      <w:pPr>
        <w:pStyle w:val="Courier10NoSpacing"/>
        <w:keepNext/>
        <w:keepLines/>
        <w:shd w:val="clear" w:color="auto" w:fill="D9D9D9" w:themeFill="background1" w:themeFillShade="D9"/>
      </w:pPr>
      <w:r w:rsidRPr="00116B76">
        <w:t>DO YOU WANT JUST TO DELETE THE 21 FILE ENTRIES,</w:t>
      </w:r>
    </w:p>
    <w:p w14:paraId="4F0ED38E" w14:textId="77777777" w:rsidR="00116B76" w:rsidRPr="00116B76" w:rsidRDefault="00116B76" w:rsidP="007D56E0">
      <w:pPr>
        <w:pStyle w:val="Courier10NoSpacing"/>
        <w:keepNext/>
        <w:keepLines/>
        <w:shd w:val="clear" w:color="auto" w:fill="D9D9D9" w:themeFill="background1" w:themeFillShade="D9"/>
      </w:pPr>
      <w:r w:rsidRPr="00116B76">
        <w:t xml:space="preserve">         &amp; KEEP THE FILE DEFINITION? No// N  (No)</w:t>
      </w:r>
    </w:p>
    <w:p w14:paraId="06D6D5D7" w14:textId="77777777" w:rsidR="00116B76" w:rsidRPr="00116B76" w:rsidRDefault="00116B76" w:rsidP="007D56E0">
      <w:pPr>
        <w:pStyle w:val="Courier10NoSpacing"/>
        <w:keepNext/>
        <w:keepLines/>
        <w:shd w:val="clear" w:color="auto" w:fill="D9D9D9" w:themeFill="background1" w:themeFillShade="D9"/>
      </w:pPr>
      <w:r w:rsidRPr="00116B76">
        <w:t xml:space="preserve">   IS IT OK TO DELETE THE '^YSCL(603.05)' GLOBAL? Yes// Y  (Yes)</w:t>
      </w:r>
    </w:p>
    <w:p w14:paraId="7AD6581E" w14:textId="77777777" w:rsidR="00116B76" w:rsidRPr="00116B76" w:rsidRDefault="00116B76" w:rsidP="007D56E0">
      <w:pPr>
        <w:pStyle w:val="Courier10NoSpacing"/>
        <w:keepNext/>
        <w:keepLines/>
        <w:shd w:val="clear" w:color="auto" w:fill="D9D9D9" w:themeFill="background1" w:themeFillShade="D9"/>
      </w:pPr>
      <w:r w:rsidRPr="00116B76">
        <w:t xml:space="preserve">   SURE YOU WANT TO DELETE THE ENTIRE 'CLOZAPINE HL7 TRANSMISSION' FILE? Y</w:t>
      </w:r>
    </w:p>
    <w:p w14:paraId="0BFF6DE3" w14:textId="2C6202D1" w:rsidR="00116B76" w:rsidRDefault="00116B76" w:rsidP="007D56E0">
      <w:pPr>
        <w:pStyle w:val="Courier10NoSpacing"/>
        <w:keepNext/>
        <w:keepLines/>
        <w:shd w:val="clear" w:color="auto" w:fill="D9D9D9" w:themeFill="background1" w:themeFillShade="D9"/>
      </w:pPr>
      <w:r w:rsidRPr="00116B76">
        <w:t xml:space="preserve">  (Yes)</w:t>
      </w:r>
    </w:p>
    <w:p w14:paraId="4712DC79" w14:textId="77777777" w:rsidR="002C28A2" w:rsidRPr="00116B76" w:rsidRDefault="002C28A2" w:rsidP="007D56E0">
      <w:pPr>
        <w:pStyle w:val="Courier10NoSpacing"/>
        <w:keepNext/>
        <w:keepLines/>
        <w:shd w:val="clear" w:color="auto" w:fill="D9D9D9" w:themeFill="background1" w:themeFillShade="D9"/>
      </w:pPr>
    </w:p>
    <w:p w14:paraId="61276206" w14:textId="77777777" w:rsidR="00116B76" w:rsidRPr="00116B76" w:rsidRDefault="00116B76" w:rsidP="007D56E0">
      <w:pPr>
        <w:pStyle w:val="Courier10NoSpacing"/>
        <w:keepNext/>
        <w:keepLines/>
        <w:shd w:val="clear" w:color="auto" w:fill="D9D9D9" w:themeFill="background1" w:themeFillShade="D9"/>
      </w:pPr>
      <w:r w:rsidRPr="00116B76">
        <w:t xml:space="preserve">   Deleting the DATA DICTIONARY...</w:t>
      </w:r>
    </w:p>
    <w:p w14:paraId="3EE861BD" w14:textId="77777777" w:rsidR="00116B76" w:rsidRPr="00116B76" w:rsidRDefault="00116B76" w:rsidP="007D56E0">
      <w:pPr>
        <w:pStyle w:val="Courier10NoSpacing"/>
        <w:keepNext/>
        <w:keepLines/>
        <w:shd w:val="clear" w:color="auto" w:fill="D9D9D9" w:themeFill="background1" w:themeFillShade="D9"/>
      </w:pPr>
      <w:r w:rsidRPr="00116B76">
        <w:t xml:space="preserve">   Deleting the INPUT TEMPLATES..........</w:t>
      </w:r>
    </w:p>
    <w:p w14:paraId="73FA562A" w14:textId="77777777" w:rsidR="00116B76" w:rsidRPr="00116B76" w:rsidRDefault="00116B76" w:rsidP="007D56E0">
      <w:pPr>
        <w:pStyle w:val="Courier10NoSpacing"/>
        <w:keepNext/>
        <w:keepLines/>
        <w:shd w:val="clear" w:color="auto" w:fill="D9D9D9" w:themeFill="background1" w:themeFillShade="D9"/>
      </w:pPr>
      <w:r w:rsidRPr="00116B76">
        <w:t xml:space="preserve">   Deleting the PRINT TEMPLATES................................</w:t>
      </w:r>
    </w:p>
    <w:p w14:paraId="65C88689" w14:textId="77777777" w:rsidR="00116B76" w:rsidRPr="00116B76" w:rsidRDefault="00116B76" w:rsidP="007D56E0">
      <w:pPr>
        <w:pStyle w:val="Courier10NoSpacing"/>
        <w:keepNext/>
        <w:keepLines/>
        <w:shd w:val="clear" w:color="auto" w:fill="D9D9D9" w:themeFill="background1" w:themeFillShade="D9"/>
      </w:pPr>
      <w:r w:rsidRPr="00116B76">
        <w:t xml:space="preserve">   Deleting the SORT TEMPLATES.........</w:t>
      </w:r>
    </w:p>
    <w:p w14:paraId="58DE2A95" w14:textId="77777777" w:rsidR="00116B76" w:rsidRPr="00116B76" w:rsidRDefault="00116B76" w:rsidP="007D56E0">
      <w:pPr>
        <w:pStyle w:val="Courier10NoSpacing"/>
        <w:keepNext/>
        <w:keepLines/>
        <w:shd w:val="clear" w:color="auto" w:fill="D9D9D9" w:themeFill="background1" w:themeFillShade="D9"/>
      </w:pPr>
      <w:r w:rsidRPr="00116B76">
        <w:t xml:space="preserve">   Deleting the FORMS...</w:t>
      </w:r>
    </w:p>
    <w:p w14:paraId="175BF469" w14:textId="5E1476C9" w:rsidR="00116B76" w:rsidRPr="00116B76" w:rsidRDefault="00116B76" w:rsidP="007D56E0">
      <w:pPr>
        <w:pStyle w:val="Courier10NoSpacing"/>
        <w:keepNext/>
        <w:keepLines/>
        <w:shd w:val="clear" w:color="auto" w:fill="D9D9D9" w:themeFill="background1" w:themeFillShade="D9"/>
      </w:pPr>
      <w:r w:rsidRPr="00116B76">
        <w:t xml:space="preserve">   Deleting the BLOCKS...</w:t>
      </w:r>
    </w:p>
    <w:p w14:paraId="57076B89" w14:textId="0F9DD418" w:rsidR="00116B76" w:rsidRPr="00315808" w:rsidRDefault="00116B76" w:rsidP="00315808">
      <w:pPr>
        <w:pStyle w:val="Heading4"/>
      </w:pPr>
      <w:r w:rsidRPr="00315808">
        <w:t>Delete HLO Applications</w:t>
      </w:r>
    </w:p>
    <w:p w14:paraId="652C5DE9" w14:textId="72371412" w:rsidR="00116B76" w:rsidRPr="002A708D" w:rsidRDefault="00116B76" w:rsidP="002A708D">
      <w:pPr>
        <w:pStyle w:val="BodyText"/>
      </w:pPr>
      <w:r w:rsidRPr="002A708D">
        <w:t xml:space="preserve">Use the </w:t>
      </w:r>
      <w:proofErr w:type="spellStart"/>
      <w:r w:rsidRPr="002A708D">
        <w:t>Fileman</w:t>
      </w:r>
      <w:proofErr w:type="spellEnd"/>
      <w:r w:rsidRPr="002A708D">
        <w:t xml:space="preserve"> ENTER OR EDIT FILE ENTRIES option to delete the following new HLO APPLICATION REGISTRY entries exported with the patch: </w:t>
      </w:r>
    </w:p>
    <w:p w14:paraId="721BB2DF" w14:textId="77777777" w:rsidR="00116B76" w:rsidRDefault="00116B76" w:rsidP="00D266DA">
      <w:pPr>
        <w:pStyle w:val="BodyText"/>
        <w:numPr>
          <w:ilvl w:val="0"/>
          <w:numId w:val="25"/>
        </w:numPr>
        <w:spacing w:after="0"/>
      </w:pPr>
      <w:r>
        <w:t>YSCL-REG-REC</w:t>
      </w:r>
    </w:p>
    <w:p w14:paraId="34DE5597" w14:textId="2BA9FF30" w:rsidR="00116B76" w:rsidRDefault="00116B76" w:rsidP="00D266DA">
      <w:pPr>
        <w:pStyle w:val="BodyText"/>
        <w:numPr>
          <w:ilvl w:val="0"/>
          <w:numId w:val="25"/>
        </w:numPr>
        <w:spacing w:after="0"/>
      </w:pPr>
      <w:r>
        <w:t>YSCL-REG-SEND</w:t>
      </w:r>
    </w:p>
    <w:p w14:paraId="1659A95D" w14:textId="4A9C7936" w:rsidR="00116B76" w:rsidRPr="002A708D" w:rsidRDefault="00116B76" w:rsidP="007D56E0">
      <w:pPr>
        <w:pStyle w:val="BodyText"/>
        <w:keepNext/>
        <w:keepLines/>
      </w:pPr>
      <w:r w:rsidRPr="002A708D">
        <w:t>Example:</w:t>
      </w:r>
    </w:p>
    <w:p w14:paraId="6D48A716" w14:textId="77777777" w:rsidR="00116B76" w:rsidRPr="00116B76" w:rsidRDefault="00116B76" w:rsidP="007D56E0">
      <w:pPr>
        <w:pStyle w:val="Courier10NoSpacing"/>
        <w:keepNext/>
        <w:keepLines/>
        <w:shd w:val="clear" w:color="auto" w:fill="D9D9D9" w:themeFill="background1" w:themeFillShade="D9"/>
      </w:pPr>
      <w:r w:rsidRPr="00116B76">
        <w:t xml:space="preserve">Select OPTION: ENTER OR EDIT FILE ENTRIES  </w:t>
      </w:r>
    </w:p>
    <w:p w14:paraId="173EF254" w14:textId="77777777" w:rsidR="00116B76" w:rsidRPr="00116B76" w:rsidRDefault="00116B76" w:rsidP="007D56E0">
      <w:pPr>
        <w:pStyle w:val="Courier10NoSpacing"/>
        <w:keepNext/>
        <w:keepLines/>
        <w:shd w:val="clear" w:color="auto" w:fill="D9D9D9" w:themeFill="background1" w:themeFillShade="D9"/>
      </w:pPr>
    </w:p>
    <w:p w14:paraId="64E33364" w14:textId="77777777" w:rsidR="00116B76" w:rsidRPr="00116B76" w:rsidRDefault="00116B76" w:rsidP="007D56E0">
      <w:pPr>
        <w:pStyle w:val="Courier10NoSpacing"/>
        <w:keepNext/>
        <w:keepLines/>
        <w:shd w:val="clear" w:color="auto" w:fill="D9D9D9" w:themeFill="background1" w:themeFillShade="D9"/>
      </w:pPr>
      <w:r w:rsidRPr="00116B76">
        <w:t>Input to what File: HLO APPLICATION REGISTRY//   (11 entries)</w:t>
      </w:r>
    </w:p>
    <w:p w14:paraId="7B3769FA" w14:textId="77777777" w:rsidR="00116B76" w:rsidRPr="00116B76" w:rsidRDefault="00116B76" w:rsidP="007D56E0">
      <w:pPr>
        <w:pStyle w:val="Courier10NoSpacing"/>
        <w:keepNext/>
        <w:keepLines/>
        <w:shd w:val="clear" w:color="auto" w:fill="D9D9D9" w:themeFill="background1" w:themeFillShade="D9"/>
      </w:pPr>
      <w:r w:rsidRPr="00116B76">
        <w:t xml:space="preserve">EDIT WHICH FIELD: ALL// </w:t>
      </w:r>
    </w:p>
    <w:p w14:paraId="17E9962E" w14:textId="77777777" w:rsidR="00116B76" w:rsidRPr="00116B76" w:rsidRDefault="00116B76" w:rsidP="007D56E0">
      <w:pPr>
        <w:pStyle w:val="Courier10NoSpacing"/>
        <w:keepNext/>
        <w:keepLines/>
        <w:shd w:val="clear" w:color="auto" w:fill="D9D9D9" w:themeFill="background1" w:themeFillShade="D9"/>
      </w:pPr>
    </w:p>
    <w:p w14:paraId="77332E03" w14:textId="77777777" w:rsidR="00116B76" w:rsidRPr="00116B76" w:rsidRDefault="00116B76" w:rsidP="007D56E0">
      <w:pPr>
        <w:pStyle w:val="Courier10NoSpacing"/>
        <w:keepNext/>
        <w:keepLines/>
        <w:shd w:val="clear" w:color="auto" w:fill="D9D9D9" w:themeFill="background1" w:themeFillShade="D9"/>
      </w:pPr>
      <w:r w:rsidRPr="00116B76">
        <w:t xml:space="preserve">Select HLO APPLICATION REGISTRY APPLICATION NAME: YSCL-REG-REC  </w:t>
      </w:r>
    </w:p>
    <w:p w14:paraId="017917FD" w14:textId="77777777" w:rsidR="00116B76" w:rsidRPr="00116B76" w:rsidRDefault="00116B76" w:rsidP="007D56E0">
      <w:pPr>
        <w:pStyle w:val="Courier10NoSpacing"/>
        <w:keepNext/>
        <w:keepLines/>
        <w:shd w:val="clear" w:color="auto" w:fill="D9D9D9" w:themeFill="background1" w:themeFillShade="D9"/>
      </w:pPr>
      <w:r w:rsidRPr="00116B76">
        <w:t>APPLICATION NAME: YSCL-REG-REC// @</w:t>
      </w:r>
    </w:p>
    <w:p w14:paraId="1D99F1CB" w14:textId="77777777" w:rsidR="00116B76" w:rsidRPr="00116B76" w:rsidRDefault="00116B76" w:rsidP="007D56E0">
      <w:pPr>
        <w:pStyle w:val="Courier10NoSpacing"/>
        <w:keepNext/>
        <w:keepLines/>
        <w:shd w:val="clear" w:color="auto" w:fill="D9D9D9" w:themeFill="background1" w:themeFillShade="D9"/>
      </w:pPr>
      <w:r w:rsidRPr="00116B76">
        <w:t xml:space="preserve">   SURE YOU WANT TO DELETE THE ENTIRE 'YSCL-REG-REC' HLO APPLICATION REGISTRY? Y  (Yes)</w:t>
      </w:r>
    </w:p>
    <w:p w14:paraId="35DDCB05" w14:textId="77777777" w:rsidR="00116B76" w:rsidRPr="00116B76" w:rsidRDefault="00116B76" w:rsidP="007D56E0">
      <w:pPr>
        <w:pStyle w:val="Courier10NoSpacing"/>
        <w:keepNext/>
        <w:keepLines/>
        <w:shd w:val="clear" w:color="auto" w:fill="D9D9D9" w:themeFill="background1" w:themeFillShade="D9"/>
      </w:pPr>
    </w:p>
    <w:p w14:paraId="18C24EBB" w14:textId="77777777" w:rsidR="00116B76" w:rsidRPr="00116B76" w:rsidRDefault="00116B76" w:rsidP="007D56E0">
      <w:pPr>
        <w:pStyle w:val="Courier10NoSpacing"/>
        <w:keepNext/>
        <w:keepLines/>
        <w:shd w:val="clear" w:color="auto" w:fill="D9D9D9" w:themeFill="background1" w:themeFillShade="D9"/>
      </w:pPr>
      <w:r w:rsidRPr="00116B76">
        <w:t xml:space="preserve">Select HLO APPLICATION REGISTRY APPLICATION NAME: YSCL-REG-SEND  </w:t>
      </w:r>
    </w:p>
    <w:p w14:paraId="715317E0" w14:textId="77777777" w:rsidR="00116B76" w:rsidRPr="00116B76" w:rsidRDefault="00116B76" w:rsidP="007D56E0">
      <w:pPr>
        <w:pStyle w:val="Courier10NoSpacing"/>
        <w:keepNext/>
        <w:keepLines/>
        <w:shd w:val="clear" w:color="auto" w:fill="D9D9D9" w:themeFill="background1" w:themeFillShade="D9"/>
      </w:pPr>
      <w:r w:rsidRPr="00116B76">
        <w:t>APPLICATION NAME: YSCL-REG-SEND// @</w:t>
      </w:r>
    </w:p>
    <w:p w14:paraId="207C83F9" w14:textId="3BBB6144" w:rsidR="00116B76" w:rsidRDefault="00116B76" w:rsidP="007D56E0">
      <w:pPr>
        <w:pStyle w:val="Courier10NoSpacing"/>
        <w:keepNext/>
        <w:keepLines/>
        <w:shd w:val="clear" w:color="auto" w:fill="D9D9D9" w:themeFill="background1" w:themeFillShade="D9"/>
      </w:pPr>
      <w:r w:rsidRPr="00116B76">
        <w:t xml:space="preserve">   SURE YOU WANT TO DELETE THE ENTIRE 'YSCL-REG-SEND' HLO APPLICATION REGISTRY? Y  (Yes)</w:t>
      </w:r>
    </w:p>
    <w:p w14:paraId="1E8F478B" w14:textId="77DCA2BA" w:rsidR="00116B76" w:rsidRPr="00315808" w:rsidRDefault="00116B76" w:rsidP="00315808">
      <w:pPr>
        <w:pStyle w:val="Heading4"/>
      </w:pPr>
      <w:r w:rsidRPr="00315808">
        <w:t>Delete HL Logical Link</w:t>
      </w:r>
    </w:p>
    <w:p w14:paraId="00883D1F" w14:textId="77777777" w:rsidR="00116B76" w:rsidRPr="002A708D" w:rsidRDefault="00116B76" w:rsidP="002A708D">
      <w:pPr>
        <w:pStyle w:val="BodyText"/>
      </w:pPr>
      <w:r w:rsidRPr="002A708D">
        <w:t xml:space="preserve">Use the </w:t>
      </w:r>
      <w:proofErr w:type="spellStart"/>
      <w:r w:rsidRPr="002A708D">
        <w:t>Fileman</w:t>
      </w:r>
      <w:proofErr w:type="spellEnd"/>
      <w:r w:rsidRPr="002A708D">
        <w:t xml:space="preserve"> ENTER OR EDIT FILE ENTRIES option to delete the following new HL LOGICAL LINK entry exported with the patch. </w:t>
      </w:r>
    </w:p>
    <w:p w14:paraId="665B9FEC" w14:textId="612E3206" w:rsidR="00116B76" w:rsidRDefault="00116B76" w:rsidP="00D266DA">
      <w:pPr>
        <w:pStyle w:val="BodyText"/>
        <w:numPr>
          <w:ilvl w:val="0"/>
          <w:numId w:val="26"/>
        </w:numPr>
        <w:spacing w:after="0"/>
      </w:pPr>
      <w:r>
        <w:t>YSCL-NCCC</w:t>
      </w:r>
    </w:p>
    <w:p w14:paraId="4442000D" w14:textId="3035B0C0" w:rsidR="00116B76" w:rsidRPr="002A708D" w:rsidRDefault="00116B76" w:rsidP="007D56E0">
      <w:pPr>
        <w:pStyle w:val="BodyText"/>
        <w:keepNext/>
        <w:keepLines/>
      </w:pPr>
      <w:r w:rsidRPr="002A708D">
        <w:lastRenderedPageBreak/>
        <w:t>Example:</w:t>
      </w:r>
    </w:p>
    <w:p w14:paraId="30A2492C" w14:textId="77777777" w:rsidR="00116B76" w:rsidRPr="00116B76" w:rsidRDefault="00116B76" w:rsidP="007D56E0">
      <w:pPr>
        <w:pStyle w:val="Courier10NoSpacing"/>
        <w:keepNext/>
        <w:keepLines/>
        <w:shd w:val="clear" w:color="auto" w:fill="D9D9D9" w:themeFill="background1" w:themeFillShade="D9"/>
      </w:pPr>
      <w:r w:rsidRPr="00116B76">
        <w:t xml:space="preserve">Select OPTION: ENTER OR EDIT FILE ENTRIES  </w:t>
      </w:r>
    </w:p>
    <w:p w14:paraId="5CDDDA33" w14:textId="77777777" w:rsidR="00116B76" w:rsidRPr="00116B76" w:rsidRDefault="00116B76" w:rsidP="007D56E0">
      <w:pPr>
        <w:pStyle w:val="Courier10NoSpacing"/>
        <w:keepNext/>
        <w:keepLines/>
        <w:shd w:val="clear" w:color="auto" w:fill="D9D9D9" w:themeFill="background1" w:themeFillShade="D9"/>
      </w:pPr>
    </w:p>
    <w:p w14:paraId="4608BFBA" w14:textId="77777777" w:rsidR="00116B76" w:rsidRPr="00116B76" w:rsidRDefault="00116B76" w:rsidP="007D56E0">
      <w:pPr>
        <w:pStyle w:val="Courier10NoSpacing"/>
        <w:keepNext/>
        <w:keepLines/>
        <w:shd w:val="clear" w:color="auto" w:fill="D9D9D9" w:themeFill="background1" w:themeFillShade="D9"/>
      </w:pPr>
      <w:r w:rsidRPr="00116B76">
        <w:t>Input to what File: HL LOGICAL LINK//     (293 entries)</w:t>
      </w:r>
    </w:p>
    <w:p w14:paraId="58B01D4F" w14:textId="77777777" w:rsidR="00116B76" w:rsidRPr="00116B76" w:rsidRDefault="00116B76" w:rsidP="007D56E0">
      <w:pPr>
        <w:pStyle w:val="Courier10NoSpacing"/>
        <w:keepNext/>
        <w:keepLines/>
        <w:shd w:val="clear" w:color="auto" w:fill="D9D9D9" w:themeFill="background1" w:themeFillShade="D9"/>
      </w:pPr>
      <w:r w:rsidRPr="00116B76">
        <w:t xml:space="preserve">EDIT WHICH FIELD: ALL// </w:t>
      </w:r>
    </w:p>
    <w:p w14:paraId="67B85700" w14:textId="77777777" w:rsidR="00116B76" w:rsidRPr="00116B76" w:rsidRDefault="00116B76" w:rsidP="007D56E0">
      <w:pPr>
        <w:pStyle w:val="Courier10NoSpacing"/>
        <w:keepNext/>
        <w:keepLines/>
        <w:shd w:val="clear" w:color="auto" w:fill="D9D9D9" w:themeFill="background1" w:themeFillShade="D9"/>
      </w:pPr>
    </w:p>
    <w:p w14:paraId="25EE9429" w14:textId="77777777" w:rsidR="00116B76" w:rsidRPr="00116B76" w:rsidRDefault="00116B76" w:rsidP="007D56E0">
      <w:pPr>
        <w:pStyle w:val="Courier10NoSpacing"/>
        <w:keepNext/>
        <w:keepLines/>
        <w:shd w:val="clear" w:color="auto" w:fill="D9D9D9" w:themeFill="background1" w:themeFillShade="D9"/>
      </w:pPr>
      <w:r w:rsidRPr="00116B76">
        <w:t xml:space="preserve">Select HL LOGICAL LINK NODE: YSCL-NCCC  </w:t>
      </w:r>
    </w:p>
    <w:p w14:paraId="4CB6B7B8" w14:textId="77777777" w:rsidR="00116B76" w:rsidRPr="00116B76" w:rsidRDefault="00116B76" w:rsidP="007D56E0">
      <w:pPr>
        <w:pStyle w:val="Courier10NoSpacing"/>
        <w:keepNext/>
        <w:keepLines/>
        <w:shd w:val="clear" w:color="auto" w:fill="D9D9D9" w:themeFill="background1" w:themeFillShade="D9"/>
      </w:pPr>
      <w:r w:rsidRPr="00116B76">
        <w:t>NODE: YSCL-NCCC// @</w:t>
      </w:r>
    </w:p>
    <w:p w14:paraId="18B2EAFB" w14:textId="77777777" w:rsidR="00116B76" w:rsidRPr="00116B76" w:rsidRDefault="00116B76" w:rsidP="007D56E0">
      <w:pPr>
        <w:pStyle w:val="Courier10NoSpacing"/>
        <w:keepNext/>
        <w:keepLines/>
        <w:shd w:val="clear" w:color="auto" w:fill="D9D9D9" w:themeFill="background1" w:themeFillShade="D9"/>
      </w:pPr>
      <w:r w:rsidRPr="00116B76">
        <w:t xml:space="preserve">   SURE YOU WANT TO DELETE THE ENTIRE 'YSCL-NCCC' HL LOGICAL LINK? Y  (Yes)</w:t>
      </w:r>
    </w:p>
    <w:p w14:paraId="55658A72" w14:textId="77777777" w:rsidR="007D56E0" w:rsidRDefault="007D56E0" w:rsidP="007D56E0">
      <w:pPr>
        <w:pStyle w:val="Courier10NoSpacing"/>
        <w:keepNext/>
        <w:keepLines/>
        <w:shd w:val="clear" w:color="auto" w:fill="D9D9D9" w:themeFill="background1" w:themeFillShade="D9"/>
      </w:pPr>
    </w:p>
    <w:p w14:paraId="22ED708F" w14:textId="5BDD5728" w:rsidR="00116B76" w:rsidRPr="00116B76" w:rsidRDefault="00116B76" w:rsidP="007D56E0">
      <w:pPr>
        <w:pStyle w:val="Courier10NoSpacing"/>
        <w:keepNext/>
        <w:keepLines/>
        <w:shd w:val="clear" w:color="auto" w:fill="D9D9D9" w:themeFill="background1" w:themeFillShade="D9"/>
      </w:pPr>
      <w:r w:rsidRPr="00116B76">
        <w:t>SINCE THE DELETED ENTRY MAY HAVE BEEN 'POINTED TO'</w:t>
      </w:r>
    </w:p>
    <w:p w14:paraId="0A03DB78" w14:textId="77777777" w:rsidR="00116B76" w:rsidRPr="00116B76" w:rsidRDefault="00116B76" w:rsidP="007D56E0">
      <w:pPr>
        <w:pStyle w:val="Courier10NoSpacing"/>
        <w:keepNext/>
        <w:keepLines/>
        <w:shd w:val="clear" w:color="auto" w:fill="D9D9D9" w:themeFill="background1" w:themeFillShade="D9"/>
      </w:pPr>
      <w:r w:rsidRPr="00116B76">
        <w:t>BY ENTRIES IN THE 'OUTPATIENT SITE' FILE, ETC.,</w:t>
      </w:r>
    </w:p>
    <w:p w14:paraId="510742F0" w14:textId="77777777" w:rsidR="00116B76" w:rsidRPr="00116B76" w:rsidRDefault="00116B76" w:rsidP="007D56E0">
      <w:pPr>
        <w:pStyle w:val="Courier10NoSpacing"/>
        <w:keepNext/>
        <w:keepLines/>
        <w:shd w:val="clear" w:color="auto" w:fill="D9D9D9" w:themeFill="background1" w:themeFillShade="D9"/>
      </w:pPr>
      <w:r w:rsidRPr="00116B76">
        <w:t>DO YOU WANT THOSE POINTERS UPDATED (WHICH COULD TAKE QUITE A WHILE)? No// N</w:t>
      </w:r>
    </w:p>
    <w:p w14:paraId="63317EAA" w14:textId="1E9FE1CF" w:rsidR="00116B76" w:rsidRPr="00116B76" w:rsidRDefault="00116B76" w:rsidP="007D56E0">
      <w:pPr>
        <w:pStyle w:val="Courier10NoSpacing"/>
        <w:keepNext/>
        <w:keepLines/>
        <w:shd w:val="clear" w:color="auto" w:fill="D9D9D9" w:themeFill="background1" w:themeFillShade="D9"/>
      </w:pPr>
      <w:r w:rsidRPr="00116B76">
        <w:t xml:space="preserve">  (No)</w:t>
      </w:r>
    </w:p>
    <w:p w14:paraId="17B6A393" w14:textId="0E0A3D02" w:rsidR="00116B76" w:rsidRPr="00315808" w:rsidRDefault="00B3790F" w:rsidP="00315808">
      <w:pPr>
        <w:pStyle w:val="Heading4"/>
      </w:pPr>
      <w:r w:rsidRPr="00315808">
        <w:t>Delete Mail Group</w:t>
      </w:r>
    </w:p>
    <w:p w14:paraId="1B35B6F1" w14:textId="77777777" w:rsidR="00B3790F" w:rsidRPr="002A708D" w:rsidRDefault="00B3790F" w:rsidP="002A708D">
      <w:pPr>
        <w:pStyle w:val="BodyText"/>
      </w:pPr>
      <w:r w:rsidRPr="002A708D">
        <w:t xml:space="preserve">Use the </w:t>
      </w:r>
      <w:proofErr w:type="spellStart"/>
      <w:r w:rsidRPr="002A708D">
        <w:t>Fileman</w:t>
      </w:r>
      <w:proofErr w:type="spellEnd"/>
      <w:r w:rsidRPr="002A708D">
        <w:t xml:space="preserve"> ENTER OR EDIT FILE ENTRIES option to delete the following new MAIL GROUP entry exported with the patch. </w:t>
      </w:r>
    </w:p>
    <w:p w14:paraId="39D340CE" w14:textId="76B7F6D1" w:rsidR="00B3790F" w:rsidRDefault="00B3790F" w:rsidP="00D266DA">
      <w:pPr>
        <w:pStyle w:val="BodyText"/>
        <w:numPr>
          <w:ilvl w:val="0"/>
          <w:numId w:val="26"/>
        </w:numPr>
        <w:spacing w:after="0"/>
      </w:pPr>
      <w:r>
        <w:t>YSCL HL7 LOGS</w:t>
      </w:r>
    </w:p>
    <w:p w14:paraId="13B5DF63" w14:textId="6FE826E7" w:rsidR="00B3790F" w:rsidRPr="002A708D" w:rsidRDefault="00B3790F" w:rsidP="007D56E0">
      <w:pPr>
        <w:pStyle w:val="BodyText"/>
        <w:keepNext/>
        <w:keepLines/>
      </w:pPr>
      <w:r w:rsidRPr="002A708D">
        <w:t>Example:</w:t>
      </w:r>
    </w:p>
    <w:p w14:paraId="2001DE1D" w14:textId="77777777" w:rsidR="00B3790F" w:rsidRPr="00B3790F" w:rsidRDefault="00B3790F" w:rsidP="007D56E0">
      <w:pPr>
        <w:pStyle w:val="Courier10NoSpacing"/>
        <w:keepNext/>
        <w:keepLines/>
        <w:shd w:val="clear" w:color="auto" w:fill="D9D9D9" w:themeFill="background1" w:themeFillShade="D9"/>
      </w:pPr>
      <w:r w:rsidRPr="00B3790F">
        <w:t xml:space="preserve">Select OPTION: ENTER OR EDIT FILE ENTRIES  </w:t>
      </w:r>
    </w:p>
    <w:p w14:paraId="02B2CBA4" w14:textId="77777777" w:rsidR="00B3790F" w:rsidRPr="00B3790F" w:rsidRDefault="00B3790F" w:rsidP="007D56E0">
      <w:pPr>
        <w:pStyle w:val="Courier10NoSpacing"/>
        <w:keepNext/>
        <w:keepLines/>
        <w:shd w:val="clear" w:color="auto" w:fill="D9D9D9" w:themeFill="background1" w:themeFillShade="D9"/>
      </w:pPr>
    </w:p>
    <w:p w14:paraId="203B0289" w14:textId="77777777" w:rsidR="00B3790F" w:rsidRPr="00B3790F" w:rsidRDefault="00B3790F" w:rsidP="007D56E0">
      <w:pPr>
        <w:pStyle w:val="Courier10NoSpacing"/>
        <w:keepNext/>
        <w:keepLines/>
        <w:shd w:val="clear" w:color="auto" w:fill="D9D9D9" w:themeFill="background1" w:themeFillShade="D9"/>
      </w:pPr>
      <w:r w:rsidRPr="00B3790F">
        <w:t>Input to what File: MAIL GROUP//          (770 entries)</w:t>
      </w:r>
    </w:p>
    <w:p w14:paraId="12DCFED7" w14:textId="77777777" w:rsidR="00B3790F" w:rsidRPr="00B3790F" w:rsidRDefault="00B3790F" w:rsidP="007D56E0">
      <w:pPr>
        <w:pStyle w:val="Courier10NoSpacing"/>
        <w:keepNext/>
        <w:keepLines/>
        <w:shd w:val="clear" w:color="auto" w:fill="D9D9D9" w:themeFill="background1" w:themeFillShade="D9"/>
      </w:pPr>
      <w:r w:rsidRPr="00B3790F">
        <w:t xml:space="preserve">EDIT WHICH FIELD: ALL// </w:t>
      </w:r>
    </w:p>
    <w:p w14:paraId="43294A02" w14:textId="77777777" w:rsidR="00B3790F" w:rsidRPr="00B3790F" w:rsidRDefault="00B3790F" w:rsidP="007D56E0">
      <w:pPr>
        <w:pStyle w:val="Courier10NoSpacing"/>
        <w:keepNext/>
        <w:keepLines/>
        <w:shd w:val="clear" w:color="auto" w:fill="D9D9D9" w:themeFill="background1" w:themeFillShade="D9"/>
      </w:pPr>
    </w:p>
    <w:p w14:paraId="220908A5" w14:textId="77777777" w:rsidR="00B3790F" w:rsidRPr="00B3790F" w:rsidRDefault="00B3790F" w:rsidP="007D56E0">
      <w:pPr>
        <w:pStyle w:val="Courier10NoSpacing"/>
        <w:keepNext/>
        <w:keepLines/>
        <w:shd w:val="clear" w:color="auto" w:fill="D9D9D9" w:themeFill="background1" w:themeFillShade="D9"/>
      </w:pPr>
      <w:r w:rsidRPr="00B3790F">
        <w:t xml:space="preserve">Select MAIL GROUP NAME: YSCLHL7 LOGS  </w:t>
      </w:r>
    </w:p>
    <w:p w14:paraId="4F9D5438" w14:textId="77777777" w:rsidR="00B3790F" w:rsidRPr="00B3790F" w:rsidRDefault="00B3790F" w:rsidP="007D56E0">
      <w:pPr>
        <w:pStyle w:val="Courier10NoSpacing"/>
        <w:keepNext/>
        <w:keepLines/>
        <w:shd w:val="clear" w:color="auto" w:fill="D9D9D9" w:themeFill="background1" w:themeFillShade="D9"/>
      </w:pPr>
      <w:r w:rsidRPr="00B3790F">
        <w:t>NAME: YSCLHL7 LOGS// @</w:t>
      </w:r>
    </w:p>
    <w:p w14:paraId="61B4BD9C" w14:textId="77777777" w:rsidR="00B3790F" w:rsidRPr="00B3790F" w:rsidRDefault="00B3790F" w:rsidP="007D56E0">
      <w:pPr>
        <w:pStyle w:val="Courier10NoSpacing"/>
        <w:keepNext/>
        <w:keepLines/>
        <w:shd w:val="clear" w:color="auto" w:fill="D9D9D9" w:themeFill="background1" w:themeFillShade="D9"/>
      </w:pPr>
      <w:r w:rsidRPr="00B3790F">
        <w:t xml:space="preserve">   SURE YOU WANT TO DELETE THE ENTIRE 'YSCLHL7 LOGS' MAIL GROUP? Y  (Yes)</w:t>
      </w:r>
    </w:p>
    <w:p w14:paraId="6DDAFEA2" w14:textId="77777777" w:rsidR="00B3790F" w:rsidRPr="00B3790F" w:rsidRDefault="00B3790F" w:rsidP="007D56E0">
      <w:pPr>
        <w:pStyle w:val="Courier10NoSpacing"/>
        <w:keepNext/>
        <w:keepLines/>
        <w:shd w:val="clear" w:color="auto" w:fill="D9D9D9" w:themeFill="background1" w:themeFillShade="D9"/>
      </w:pPr>
      <w:r w:rsidRPr="00B3790F">
        <w:t>SINCE THE DELETED ENTRY MAY HAVE BEEN 'POINTED TO'</w:t>
      </w:r>
    </w:p>
    <w:p w14:paraId="05677B73" w14:textId="77777777" w:rsidR="00B3790F" w:rsidRPr="00B3790F" w:rsidRDefault="00B3790F" w:rsidP="007D56E0">
      <w:pPr>
        <w:pStyle w:val="Courier10NoSpacing"/>
        <w:keepNext/>
        <w:keepLines/>
        <w:shd w:val="clear" w:color="auto" w:fill="D9D9D9" w:themeFill="background1" w:themeFillShade="D9"/>
      </w:pPr>
      <w:r w:rsidRPr="00B3790F">
        <w:t>BY ENTRIES IN THE 'BULLETIN' FILE, ETC.,</w:t>
      </w:r>
    </w:p>
    <w:p w14:paraId="6DF7A226" w14:textId="77777777" w:rsidR="00B3790F" w:rsidRPr="00B3790F" w:rsidRDefault="00B3790F" w:rsidP="007D56E0">
      <w:pPr>
        <w:pStyle w:val="Courier10NoSpacing"/>
        <w:keepNext/>
        <w:keepLines/>
        <w:shd w:val="clear" w:color="auto" w:fill="D9D9D9" w:themeFill="background1" w:themeFillShade="D9"/>
      </w:pPr>
      <w:r w:rsidRPr="00B3790F">
        <w:t>DO YOU WANT THOSE POINTERS UPDATED (WHICH COULD TAKE QUITE A WHILE)? No// N</w:t>
      </w:r>
    </w:p>
    <w:p w14:paraId="1BA7C943" w14:textId="50146E8F" w:rsidR="00B3790F" w:rsidRPr="00B3790F" w:rsidRDefault="00B3790F" w:rsidP="007D56E0">
      <w:pPr>
        <w:pStyle w:val="Courier10NoSpacing"/>
        <w:keepNext/>
        <w:keepLines/>
        <w:shd w:val="clear" w:color="auto" w:fill="D9D9D9" w:themeFill="background1" w:themeFillShade="D9"/>
      </w:pPr>
      <w:r>
        <w:t xml:space="preserve">  (No)</w:t>
      </w:r>
    </w:p>
    <w:p w14:paraId="156066BE" w14:textId="66D8DF98" w:rsidR="3F445DB0" w:rsidRDefault="3F445DB0" w:rsidP="1CBC22B7">
      <w:pPr>
        <w:pStyle w:val="Heading4"/>
      </w:pPr>
      <w:r>
        <w:t>Delete Data Dictionaries</w:t>
      </w:r>
    </w:p>
    <w:p w14:paraId="395CB503" w14:textId="3D36F4FE" w:rsidR="36E11418" w:rsidRPr="00842488" w:rsidRDefault="36E11418" w:rsidP="00B62EE4">
      <w:pPr>
        <w:pStyle w:val="Heading5"/>
        <w:numPr>
          <w:ilvl w:val="4"/>
          <w:numId w:val="31"/>
        </w:numPr>
      </w:pPr>
      <w:r w:rsidRPr="00842488">
        <w:t xml:space="preserve">Delete Data Dictionaries via </w:t>
      </w:r>
      <w:proofErr w:type="spellStart"/>
      <w:r w:rsidRPr="00842488">
        <w:t>Fileman</w:t>
      </w:r>
      <w:proofErr w:type="spellEnd"/>
    </w:p>
    <w:p w14:paraId="14BCB642" w14:textId="11843D77" w:rsidR="3F445DB0" w:rsidRPr="0015078E" w:rsidRDefault="3F445DB0" w:rsidP="0015078E">
      <w:pPr>
        <w:pStyle w:val="BodyText"/>
      </w:pPr>
      <w:r w:rsidRPr="0015078E">
        <w:t xml:space="preserve">Use the </w:t>
      </w:r>
      <w:proofErr w:type="spellStart"/>
      <w:r w:rsidRPr="0015078E">
        <w:t>Fileman</w:t>
      </w:r>
      <w:proofErr w:type="spellEnd"/>
      <w:r w:rsidRPr="0015078E">
        <w:t xml:space="preserve"> MODIFY </w:t>
      </w:r>
      <w:r w:rsidR="3E4BB01D" w:rsidRPr="0015078E">
        <w:t>FI</w:t>
      </w:r>
      <w:r w:rsidRPr="0015078E">
        <w:t xml:space="preserve">LE </w:t>
      </w:r>
      <w:r w:rsidR="465CA89A" w:rsidRPr="0015078E">
        <w:t>ATTRIBUTES</w:t>
      </w:r>
      <w:r w:rsidRPr="0015078E">
        <w:t xml:space="preserve"> option to delete the following</w:t>
      </w:r>
      <w:r w:rsidR="33DD44BD" w:rsidRPr="0015078E">
        <w:t xml:space="preserve"> new fields exported </w:t>
      </w:r>
      <w:r w:rsidRPr="0015078E">
        <w:t>with the patch</w:t>
      </w:r>
      <w:r w:rsidR="0015078E" w:rsidRPr="0015078E">
        <w:t>:</w:t>
      </w:r>
    </w:p>
    <w:p w14:paraId="4FA824F5" w14:textId="7BABE196" w:rsidR="000F601F" w:rsidRDefault="000F601F" w:rsidP="000F601F">
      <w:pPr>
        <w:pStyle w:val="Caption"/>
      </w:pPr>
      <w:r>
        <w:t>Table: New Fields</w:t>
      </w:r>
    </w:p>
    <w:tbl>
      <w:tblPr>
        <w:tblStyle w:val="TableGrid"/>
        <w:tblW w:w="9360" w:type="dxa"/>
        <w:tblLayout w:type="fixed"/>
        <w:tblCellMar>
          <w:left w:w="115" w:type="dxa"/>
          <w:right w:w="115" w:type="dxa"/>
        </w:tblCellMar>
        <w:tblLook w:val="06A0" w:firstRow="1" w:lastRow="0" w:firstColumn="1" w:lastColumn="0" w:noHBand="1" w:noVBand="1"/>
        <w:tblDescription w:val="This table displays the new fields exported with the patch by the file name, file number, field name, and field number."/>
      </w:tblPr>
      <w:tblGrid>
        <w:gridCol w:w="2875"/>
        <w:gridCol w:w="1710"/>
        <w:gridCol w:w="3060"/>
        <w:gridCol w:w="1715"/>
      </w:tblGrid>
      <w:tr w:rsidR="1CBC22B7" w14:paraId="27A539DD" w14:textId="77777777" w:rsidTr="000F601F">
        <w:trPr>
          <w:tblHeader/>
        </w:trPr>
        <w:tc>
          <w:tcPr>
            <w:tcW w:w="2875" w:type="dxa"/>
            <w:shd w:val="clear" w:color="auto" w:fill="D9D9D9" w:themeFill="background1" w:themeFillShade="D9"/>
          </w:tcPr>
          <w:p w14:paraId="1059A98E" w14:textId="4AF66247" w:rsidR="4040DA61" w:rsidRDefault="4040DA61" w:rsidP="000F601F">
            <w:pPr>
              <w:pStyle w:val="TableHeading"/>
            </w:pPr>
            <w:bookmarkStart w:id="83" w:name="ColumnTitle_File"/>
            <w:r>
              <w:t>File</w:t>
            </w:r>
            <w:bookmarkEnd w:id="83"/>
            <w:r>
              <w:t xml:space="preserve"> Name</w:t>
            </w:r>
          </w:p>
        </w:tc>
        <w:tc>
          <w:tcPr>
            <w:tcW w:w="1710" w:type="dxa"/>
            <w:shd w:val="clear" w:color="auto" w:fill="D9D9D9" w:themeFill="background1" w:themeFillShade="D9"/>
          </w:tcPr>
          <w:p w14:paraId="6A5F4512" w14:textId="5A2B1E60" w:rsidR="4040DA61" w:rsidRDefault="4040DA61" w:rsidP="000F601F">
            <w:pPr>
              <w:pStyle w:val="TableHeading"/>
            </w:pPr>
            <w:r>
              <w:t>File Number</w:t>
            </w:r>
          </w:p>
        </w:tc>
        <w:tc>
          <w:tcPr>
            <w:tcW w:w="3060" w:type="dxa"/>
            <w:shd w:val="clear" w:color="auto" w:fill="D9D9D9" w:themeFill="background1" w:themeFillShade="D9"/>
          </w:tcPr>
          <w:p w14:paraId="58DD4290" w14:textId="24A8CBCF" w:rsidR="4040DA61" w:rsidRDefault="4040DA61" w:rsidP="000F601F">
            <w:pPr>
              <w:pStyle w:val="TableHeading"/>
            </w:pPr>
            <w:r>
              <w:t xml:space="preserve">Field Name </w:t>
            </w:r>
          </w:p>
        </w:tc>
        <w:tc>
          <w:tcPr>
            <w:tcW w:w="1715" w:type="dxa"/>
            <w:shd w:val="clear" w:color="auto" w:fill="D9D9D9" w:themeFill="background1" w:themeFillShade="D9"/>
          </w:tcPr>
          <w:p w14:paraId="1D6D6804" w14:textId="5B9F204F" w:rsidR="4040DA61" w:rsidRDefault="4040DA61" w:rsidP="000F601F">
            <w:pPr>
              <w:pStyle w:val="TableHeading"/>
            </w:pPr>
            <w:r>
              <w:t>Field Number</w:t>
            </w:r>
          </w:p>
        </w:tc>
      </w:tr>
      <w:tr w:rsidR="1CBC22B7" w14:paraId="6D7DCFD5" w14:textId="77777777" w:rsidTr="000F601F">
        <w:tc>
          <w:tcPr>
            <w:tcW w:w="2875" w:type="dxa"/>
          </w:tcPr>
          <w:p w14:paraId="223AF9C3" w14:textId="37CB9EBC" w:rsidR="4040DA61" w:rsidRDefault="4040DA61" w:rsidP="000F601F">
            <w:pPr>
              <w:pStyle w:val="TableText"/>
            </w:pPr>
            <w:r>
              <w:t>CLOZAPINE</w:t>
            </w:r>
            <w:r w:rsidR="000F601F">
              <w:t xml:space="preserve"> </w:t>
            </w:r>
            <w:r>
              <w:t>PARAMETERS</w:t>
            </w:r>
          </w:p>
        </w:tc>
        <w:tc>
          <w:tcPr>
            <w:tcW w:w="1710" w:type="dxa"/>
          </w:tcPr>
          <w:p w14:paraId="0AD1BE09" w14:textId="2F1CAD8F" w:rsidR="4040DA61" w:rsidRDefault="4040DA61" w:rsidP="000F601F">
            <w:pPr>
              <w:pStyle w:val="TableText"/>
            </w:pPr>
            <w:r>
              <w:t>603.03</w:t>
            </w:r>
          </w:p>
        </w:tc>
        <w:tc>
          <w:tcPr>
            <w:tcW w:w="3060" w:type="dxa"/>
          </w:tcPr>
          <w:p w14:paraId="620630F4" w14:textId="77A47A88" w:rsidR="4040DA61" w:rsidRDefault="4040DA61" w:rsidP="000F601F">
            <w:pPr>
              <w:pStyle w:val="TableText"/>
            </w:pPr>
            <w:r>
              <w:t>HL7 TRANSMISSION START</w:t>
            </w:r>
          </w:p>
        </w:tc>
        <w:tc>
          <w:tcPr>
            <w:tcW w:w="1715" w:type="dxa"/>
          </w:tcPr>
          <w:p w14:paraId="3A6ACA89" w14:textId="05B7E00B" w:rsidR="4040DA61" w:rsidRDefault="4040DA61" w:rsidP="000F601F">
            <w:pPr>
              <w:pStyle w:val="TableText"/>
            </w:pPr>
            <w:r>
              <w:t>20.01</w:t>
            </w:r>
          </w:p>
        </w:tc>
      </w:tr>
      <w:tr w:rsidR="1CBC22B7" w14:paraId="45B7B600" w14:textId="77777777" w:rsidTr="000F601F">
        <w:tc>
          <w:tcPr>
            <w:tcW w:w="2875" w:type="dxa"/>
          </w:tcPr>
          <w:p w14:paraId="3DA54934" w14:textId="3CDD02F2" w:rsidR="4040DA61" w:rsidRDefault="4040DA61" w:rsidP="000F601F">
            <w:pPr>
              <w:pStyle w:val="TableText"/>
            </w:pPr>
            <w:r>
              <w:t>CLOZAPINE</w:t>
            </w:r>
            <w:r w:rsidR="000F601F">
              <w:t xml:space="preserve"> </w:t>
            </w:r>
            <w:r>
              <w:t>PARAMETERS</w:t>
            </w:r>
          </w:p>
        </w:tc>
        <w:tc>
          <w:tcPr>
            <w:tcW w:w="1710" w:type="dxa"/>
          </w:tcPr>
          <w:p w14:paraId="05C582F8" w14:textId="6C6BDFF6" w:rsidR="4040DA61" w:rsidRDefault="4040DA61" w:rsidP="000F601F">
            <w:pPr>
              <w:pStyle w:val="TableText"/>
            </w:pPr>
            <w:r>
              <w:t>603.03</w:t>
            </w:r>
          </w:p>
        </w:tc>
        <w:tc>
          <w:tcPr>
            <w:tcW w:w="3060" w:type="dxa"/>
          </w:tcPr>
          <w:p w14:paraId="52D80FE5" w14:textId="6F35AA45" w:rsidR="4040DA61" w:rsidRDefault="4040DA61" w:rsidP="000F601F">
            <w:pPr>
              <w:pStyle w:val="TableText"/>
            </w:pPr>
            <w:r>
              <w:t>HL7 TRANSMISSION END</w:t>
            </w:r>
          </w:p>
        </w:tc>
        <w:tc>
          <w:tcPr>
            <w:tcW w:w="1715" w:type="dxa"/>
          </w:tcPr>
          <w:p w14:paraId="19622E95" w14:textId="6F13B864" w:rsidR="1CBC22B7" w:rsidRDefault="117642A4" w:rsidP="000F601F">
            <w:pPr>
              <w:pStyle w:val="TableText"/>
            </w:pPr>
            <w:r>
              <w:t>20.02</w:t>
            </w:r>
          </w:p>
        </w:tc>
      </w:tr>
    </w:tbl>
    <w:p w14:paraId="289AE688" w14:textId="1630C65E" w:rsidR="3F445DB0" w:rsidRPr="000F601F" w:rsidRDefault="3F445DB0" w:rsidP="0015078E">
      <w:pPr>
        <w:pStyle w:val="BodyText"/>
        <w:keepNext/>
        <w:keepLines/>
      </w:pPr>
      <w:r w:rsidRPr="000F601F">
        <w:lastRenderedPageBreak/>
        <w:t>Example</w:t>
      </w:r>
      <w:r w:rsidR="00842488" w:rsidRPr="000F601F">
        <w:t>:</w:t>
      </w:r>
    </w:p>
    <w:p w14:paraId="4DF1FAD1" w14:textId="3A8B0581" w:rsidR="35A93884" w:rsidRPr="000F601F" w:rsidRDefault="35A93884" w:rsidP="0015078E">
      <w:pPr>
        <w:pStyle w:val="Courier10NoSpacing"/>
        <w:keepNext/>
        <w:keepLines/>
        <w:shd w:val="clear" w:color="auto" w:fill="D9D9D9" w:themeFill="background1" w:themeFillShade="D9"/>
      </w:pPr>
      <w:r w:rsidRPr="000F601F">
        <w:t xml:space="preserve">Select OPTION: MODIFY FILE ATTRIBUTES  </w:t>
      </w:r>
    </w:p>
    <w:p w14:paraId="5E980A24" w14:textId="77777777" w:rsidR="6816A1E3" w:rsidRPr="000F601F" w:rsidRDefault="6816A1E3" w:rsidP="0015078E">
      <w:pPr>
        <w:pStyle w:val="Courier10NoSpacing"/>
        <w:keepNext/>
        <w:keepLines/>
        <w:shd w:val="clear" w:color="auto" w:fill="D9D9D9" w:themeFill="background1" w:themeFillShade="D9"/>
      </w:pPr>
    </w:p>
    <w:p w14:paraId="3EC4BA09" w14:textId="4B6485F3" w:rsidR="35A93884" w:rsidRPr="000F601F" w:rsidRDefault="35A93884" w:rsidP="0015078E">
      <w:pPr>
        <w:pStyle w:val="Courier10NoSpacing"/>
        <w:keepNext/>
        <w:keepLines/>
        <w:shd w:val="clear" w:color="auto" w:fill="D9D9D9" w:themeFill="background1" w:themeFillShade="D9"/>
      </w:pPr>
      <w:r w:rsidRPr="000F601F">
        <w:t>Do you want to use the screen-mode version? YES// NO</w:t>
      </w:r>
    </w:p>
    <w:p w14:paraId="01AD9831" w14:textId="49A17757" w:rsidR="6816A1E3" w:rsidRPr="000F601F" w:rsidRDefault="6816A1E3" w:rsidP="0015078E">
      <w:pPr>
        <w:pStyle w:val="Courier10NoSpacing"/>
        <w:keepNext/>
        <w:keepLines/>
        <w:shd w:val="clear" w:color="auto" w:fill="D9D9D9" w:themeFill="background1" w:themeFillShade="D9"/>
      </w:pPr>
    </w:p>
    <w:p w14:paraId="045A07AC" w14:textId="74174882" w:rsidR="35A93884" w:rsidRPr="000F601F" w:rsidRDefault="35A93884" w:rsidP="0015078E">
      <w:pPr>
        <w:pStyle w:val="Courier10NoSpacing"/>
        <w:keepNext/>
        <w:keepLines/>
        <w:shd w:val="clear" w:color="auto" w:fill="D9D9D9" w:themeFill="background1" w:themeFillShade="D9"/>
      </w:pPr>
      <w:r w:rsidRPr="000F601F">
        <w:t>Modify what File: CLOZAPINE PARAMETERS//</w:t>
      </w:r>
      <w:r w:rsidR="00842488" w:rsidRPr="000F601F">
        <w:t xml:space="preserve"> </w:t>
      </w:r>
      <w:r w:rsidRPr="000F601F">
        <w:t>(1 entry)</w:t>
      </w:r>
    </w:p>
    <w:p w14:paraId="32241EEB" w14:textId="77777777" w:rsidR="6816A1E3" w:rsidRPr="000F601F" w:rsidRDefault="6816A1E3" w:rsidP="0015078E">
      <w:pPr>
        <w:pStyle w:val="Courier10NoSpacing"/>
        <w:keepNext/>
        <w:keepLines/>
        <w:shd w:val="clear" w:color="auto" w:fill="D9D9D9" w:themeFill="background1" w:themeFillShade="D9"/>
      </w:pPr>
    </w:p>
    <w:p w14:paraId="232C5E14" w14:textId="2B61DD98" w:rsidR="35A93884" w:rsidRPr="000F601F" w:rsidRDefault="35A93884" w:rsidP="0015078E">
      <w:pPr>
        <w:pStyle w:val="Courier10NoSpacing"/>
        <w:keepNext/>
        <w:keepLines/>
        <w:shd w:val="clear" w:color="auto" w:fill="D9D9D9" w:themeFill="background1" w:themeFillShade="D9"/>
      </w:pPr>
      <w:r w:rsidRPr="000F601F">
        <w:t xml:space="preserve">Select </w:t>
      </w:r>
      <w:r w:rsidR="6D98CFA9" w:rsidRPr="000F601F">
        <w:t>FIELD</w:t>
      </w:r>
      <w:r w:rsidRPr="000F601F">
        <w:t xml:space="preserve">: </w:t>
      </w:r>
      <w:r w:rsidR="09369B23" w:rsidRPr="000F601F">
        <w:t>20.01   HL7 TRANSMISSION START</w:t>
      </w:r>
      <w:r w:rsidRPr="000F601F">
        <w:t xml:space="preserve"> </w:t>
      </w:r>
    </w:p>
    <w:p w14:paraId="5DD9CD1F" w14:textId="5E9EB350" w:rsidR="72EB1650" w:rsidRPr="000F601F" w:rsidRDefault="72EB1650" w:rsidP="0015078E">
      <w:pPr>
        <w:pStyle w:val="Courier10NoSpacing"/>
        <w:keepNext/>
        <w:keepLines/>
        <w:shd w:val="clear" w:color="auto" w:fill="D9D9D9" w:themeFill="background1" w:themeFillShade="D9"/>
      </w:pPr>
      <w:r w:rsidRPr="000F601F">
        <w:t>LABEL: HL7 TRANSMISSION START   Replace @</w:t>
      </w:r>
      <w:r w:rsidR="35A93884" w:rsidRPr="000F601F">
        <w:t xml:space="preserve"> </w:t>
      </w:r>
    </w:p>
    <w:p w14:paraId="5E672DCF" w14:textId="37E4140E" w:rsidR="35A93884" w:rsidRPr="000F601F" w:rsidRDefault="35A93884" w:rsidP="0015078E">
      <w:pPr>
        <w:pStyle w:val="Courier10NoSpacing"/>
        <w:keepNext/>
        <w:keepLines/>
        <w:shd w:val="clear" w:color="auto" w:fill="D9D9D9" w:themeFill="background1" w:themeFillShade="D9"/>
      </w:pPr>
      <w:r w:rsidRPr="000F601F">
        <w:t xml:space="preserve">   SURE YOU WANT TO DELETE THE ENTIRE '</w:t>
      </w:r>
      <w:r w:rsidR="5E169458" w:rsidRPr="000F601F">
        <w:t xml:space="preserve">TRANSMISSION </w:t>
      </w:r>
      <w:r w:rsidR="3A65FC94" w:rsidRPr="000F601F">
        <w:t>START</w:t>
      </w:r>
      <w:r w:rsidR="5E169458" w:rsidRPr="000F601F">
        <w:t>’ FIELD</w:t>
      </w:r>
      <w:r w:rsidRPr="000F601F">
        <w:t>? Y  (Yes)</w:t>
      </w:r>
    </w:p>
    <w:p w14:paraId="4883A36B" w14:textId="42F21EFD" w:rsidR="6816A1E3" w:rsidRPr="000F601F" w:rsidRDefault="6816A1E3" w:rsidP="0015078E">
      <w:pPr>
        <w:pStyle w:val="Courier10NoSpacing"/>
        <w:keepNext/>
        <w:keepLines/>
        <w:shd w:val="clear" w:color="auto" w:fill="D9D9D9" w:themeFill="background1" w:themeFillShade="D9"/>
      </w:pPr>
    </w:p>
    <w:p w14:paraId="28788F16" w14:textId="12352C5F" w:rsidR="4B40BA8D" w:rsidRPr="000F601F" w:rsidRDefault="4B40BA8D" w:rsidP="0015078E">
      <w:pPr>
        <w:pStyle w:val="Courier10NoSpacing"/>
        <w:keepNext/>
        <w:keepLines/>
        <w:shd w:val="clear" w:color="auto" w:fill="D9D9D9" w:themeFill="background1" w:themeFillShade="D9"/>
      </w:pPr>
      <w:r w:rsidRPr="000F601F">
        <w:t>OK TO DELETE ‘HL7 TRANSMISSION START’ FIELDS IN THE EXISTING ENTRIES? Yes// Y</w:t>
      </w:r>
      <w:r w:rsidR="4C728E38" w:rsidRPr="000F601F">
        <w:t xml:space="preserve"> (Yes)</w:t>
      </w:r>
    </w:p>
    <w:p w14:paraId="765AF15C" w14:textId="75586E46" w:rsidR="6816A1E3" w:rsidRPr="000F601F" w:rsidRDefault="6816A1E3" w:rsidP="0015078E">
      <w:pPr>
        <w:pStyle w:val="Courier10NoSpacing"/>
        <w:keepNext/>
        <w:keepLines/>
        <w:shd w:val="clear" w:color="auto" w:fill="D9D9D9" w:themeFill="background1" w:themeFillShade="D9"/>
      </w:pPr>
    </w:p>
    <w:p w14:paraId="72824510" w14:textId="7C6EE61C" w:rsidR="1639264E" w:rsidRPr="000F601F" w:rsidRDefault="1639264E" w:rsidP="0015078E">
      <w:pPr>
        <w:pStyle w:val="Courier10NoSpacing"/>
        <w:keepNext/>
        <w:keepLines/>
        <w:shd w:val="clear" w:color="auto" w:fill="D9D9D9" w:themeFill="background1" w:themeFillShade="D9"/>
      </w:pPr>
      <w:r w:rsidRPr="000F601F">
        <w:t xml:space="preserve">Select FIELD: 20.02   HL7 TRANSMISSION END </w:t>
      </w:r>
    </w:p>
    <w:p w14:paraId="2F1BED0F" w14:textId="6EDC4185" w:rsidR="1639264E" w:rsidRPr="000F601F" w:rsidRDefault="1639264E" w:rsidP="0015078E">
      <w:pPr>
        <w:pStyle w:val="Courier10NoSpacing"/>
        <w:keepNext/>
        <w:keepLines/>
        <w:shd w:val="clear" w:color="auto" w:fill="D9D9D9" w:themeFill="background1" w:themeFillShade="D9"/>
      </w:pPr>
      <w:r w:rsidRPr="000F601F">
        <w:t xml:space="preserve">LABEL: HL7 TRANSMISSION END   Replace @ </w:t>
      </w:r>
    </w:p>
    <w:p w14:paraId="71923950" w14:textId="52EC155A" w:rsidR="1639264E" w:rsidRPr="000F601F" w:rsidRDefault="1639264E" w:rsidP="0015078E">
      <w:pPr>
        <w:pStyle w:val="Courier10NoSpacing"/>
        <w:keepNext/>
        <w:keepLines/>
        <w:shd w:val="clear" w:color="auto" w:fill="D9D9D9" w:themeFill="background1" w:themeFillShade="D9"/>
      </w:pPr>
      <w:r w:rsidRPr="000F601F">
        <w:t xml:space="preserve">   SURE YOU WANT TO DELETE THE ENTIRE 'TRANSMISSION END’ FIELD? Y  (Yes)</w:t>
      </w:r>
    </w:p>
    <w:p w14:paraId="68960B2D" w14:textId="453D68E5" w:rsidR="6816A1E3" w:rsidRPr="000F601F" w:rsidRDefault="6816A1E3" w:rsidP="0015078E">
      <w:pPr>
        <w:pStyle w:val="Courier10NoSpacing"/>
        <w:keepNext/>
        <w:keepLines/>
        <w:shd w:val="clear" w:color="auto" w:fill="D9D9D9" w:themeFill="background1" w:themeFillShade="D9"/>
      </w:pPr>
    </w:p>
    <w:p w14:paraId="59097813" w14:textId="5AFBBE74" w:rsidR="6816A1E3" w:rsidRPr="000F601F" w:rsidRDefault="7A652364" w:rsidP="0015078E">
      <w:pPr>
        <w:pStyle w:val="Courier10NoSpacing"/>
        <w:keepNext/>
        <w:keepLines/>
        <w:shd w:val="clear" w:color="auto" w:fill="D9D9D9" w:themeFill="background1" w:themeFillShade="D9"/>
      </w:pPr>
      <w:r w:rsidRPr="000F601F">
        <w:t>OK TO DELETE ‘HL7 TRANSMISSION END’ FIELDS IN THE EXISTING ENTRIES? Yes// Y (Yes)</w:t>
      </w:r>
    </w:p>
    <w:p w14:paraId="4C8380FE" w14:textId="071C1901" w:rsidR="62646CAD" w:rsidRPr="00842488" w:rsidRDefault="62646CAD" w:rsidP="00B62EE4">
      <w:pPr>
        <w:pStyle w:val="Heading5"/>
        <w:numPr>
          <w:ilvl w:val="4"/>
          <w:numId w:val="31"/>
        </w:numPr>
      </w:pPr>
      <w:r w:rsidRPr="000F601F">
        <w:t>D</w:t>
      </w:r>
      <w:r w:rsidRPr="00842488">
        <w:t>elete Data Dictionaries via Command Line FM API</w:t>
      </w:r>
    </w:p>
    <w:p w14:paraId="3434178E" w14:textId="02FC1D86" w:rsidR="62646CAD" w:rsidRPr="000F601F" w:rsidRDefault="62646CAD" w:rsidP="000F601F">
      <w:pPr>
        <w:pStyle w:val="BodyText"/>
      </w:pPr>
      <w:r w:rsidRPr="000F601F">
        <w:t>Use the M</w:t>
      </w:r>
      <w:r w:rsidR="00733B60">
        <w:t>UMPs</w:t>
      </w:r>
      <w:r w:rsidRPr="000F601F">
        <w:t xml:space="preserve"> programmer command line to invoke </w:t>
      </w:r>
      <w:proofErr w:type="spellStart"/>
      <w:r w:rsidRPr="000F601F">
        <w:t>Fileman</w:t>
      </w:r>
      <w:proofErr w:type="spellEnd"/>
      <w:r w:rsidRPr="000F601F">
        <w:t xml:space="preserve"> API DIU2 – Delete Data Dictionary</w:t>
      </w:r>
      <w:r w:rsidR="591029CD" w:rsidRPr="000F601F">
        <w:t>.</w:t>
      </w:r>
    </w:p>
    <w:p w14:paraId="0FFA73C3" w14:textId="4E73131B" w:rsidR="19CFF182" w:rsidRPr="000F601F" w:rsidRDefault="19CFF182" w:rsidP="000F601F">
      <w:pPr>
        <w:pStyle w:val="BodyText"/>
        <w:keepNext/>
        <w:keepLines/>
      </w:pPr>
      <w:r w:rsidRPr="000F601F">
        <w:t>Example</w:t>
      </w:r>
      <w:r w:rsidR="000F601F">
        <w:t>:</w:t>
      </w:r>
    </w:p>
    <w:p w14:paraId="3D8DEDC1" w14:textId="4D5E4336" w:rsidR="19CFF182" w:rsidRDefault="19CFF182" w:rsidP="000F601F">
      <w:pPr>
        <w:pStyle w:val="Courier10NoSpacing"/>
        <w:keepNext/>
        <w:keepLines/>
        <w:shd w:val="clear" w:color="auto" w:fill="D9D9D9" w:themeFill="background1" w:themeFillShade="D9"/>
      </w:pPr>
      <w:r>
        <w:t>Select OPTION: MODIFY FILE ATTRIBUTES</w:t>
      </w:r>
    </w:p>
    <w:p w14:paraId="510CB14C" w14:textId="41F14528" w:rsidR="19CFF182" w:rsidRDefault="19CFF182" w:rsidP="000F601F">
      <w:pPr>
        <w:pStyle w:val="Courier10NoSpacing"/>
        <w:keepNext/>
        <w:keepLines/>
        <w:shd w:val="clear" w:color="auto" w:fill="D9D9D9" w:themeFill="background1" w:themeFillShade="D9"/>
      </w:pPr>
      <w:r>
        <w:t>VISTA&gt;S DIU=”603.05”</w:t>
      </w:r>
    </w:p>
    <w:p w14:paraId="65263483" w14:textId="4129DE38" w:rsidR="19CFF182" w:rsidRDefault="19CFF182" w:rsidP="000F601F">
      <w:pPr>
        <w:pStyle w:val="Courier10NoSpacing"/>
        <w:keepNext/>
        <w:keepLines/>
        <w:shd w:val="clear" w:color="auto" w:fill="D9D9D9" w:themeFill="background1" w:themeFillShade="D9"/>
      </w:pPr>
      <w:r>
        <w:t>VISTA&gt;S DIU(0)=”DE”</w:t>
      </w:r>
    </w:p>
    <w:p w14:paraId="53B60E11" w14:textId="43D1F49A" w:rsidR="19CFF182" w:rsidRDefault="19CFF182" w:rsidP="000F601F">
      <w:pPr>
        <w:pStyle w:val="Courier10NoSpacing"/>
        <w:keepNext/>
        <w:keepLines/>
        <w:shd w:val="clear" w:color="auto" w:fill="D9D9D9" w:themeFill="background1" w:themeFillShade="D9"/>
      </w:pPr>
      <w:r>
        <w:t>VISTA&gt;D EN^DIU2</w:t>
      </w:r>
    </w:p>
    <w:p w14:paraId="5D1368F8" w14:textId="37AA90A3" w:rsidR="6816A1E3" w:rsidRDefault="6816A1E3" w:rsidP="000F601F">
      <w:pPr>
        <w:pStyle w:val="Courier10NoSpacing"/>
        <w:keepNext/>
        <w:keepLines/>
        <w:shd w:val="clear" w:color="auto" w:fill="D9D9D9" w:themeFill="background1" w:themeFillShade="D9"/>
      </w:pPr>
    </w:p>
    <w:p w14:paraId="60476933" w14:textId="41E3C085" w:rsidR="6816A1E3" w:rsidRDefault="19CFF182" w:rsidP="000F601F">
      <w:pPr>
        <w:pStyle w:val="Courier10NoSpacing"/>
        <w:keepNext/>
        <w:keepLines/>
        <w:shd w:val="clear" w:color="auto" w:fill="D9D9D9" w:themeFill="background1" w:themeFillShade="D9"/>
      </w:pPr>
      <w:r>
        <w:t>Deleting the DATA DICTIONARY...</w:t>
      </w:r>
    </w:p>
    <w:p w14:paraId="3FD7A789" w14:textId="237CBE14" w:rsidR="00E85C3A" w:rsidRPr="00842488" w:rsidRDefault="0098251D" w:rsidP="00842488">
      <w:pPr>
        <w:pStyle w:val="Heading2"/>
      </w:pPr>
      <w:bookmarkStart w:id="84" w:name="_Toc462914692"/>
      <w:bookmarkStart w:id="85" w:name="_Toc59521664"/>
      <w:r w:rsidRPr="00842488">
        <w:t>Back</w:t>
      </w:r>
      <w:r w:rsidR="00913231">
        <w:t>-</w:t>
      </w:r>
      <w:r w:rsidRPr="00842488">
        <w:t>out</w:t>
      </w:r>
      <w:r w:rsidR="00E85C3A" w:rsidRPr="00842488">
        <w:t xml:space="preserve"> Verification </w:t>
      </w:r>
      <w:bookmarkEnd w:id="84"/>
      <w:r w:rsidR="00905F8B" w:rsidRPr="00842488">
        <w:t>Procedure</w:t>
      </w:r>
      <w:bookmarkEnd w:id="85"/>
    </w:p>
    <w:p w14:paraId="5E0FC6CF" w14:textId="1AAF4D2F" w:rsidR="00B3790F" w:rsidRPr="002A708D" w:rsidRDefault="00B3790F" w:rsidP="002A708D">
      <w:pPr>
        <w:pStyle w:val="BodyText"/>
      </w:pPr>
      <w:r w:rsidRPr="002A708D">
        <w:t>For non-routine components, back</w:t>
      </w:r>
      <w:r w:rsidR="00226AE0">
        <w:t>-</w:t>
      </w:r>
      <w:r w:rsidRPr="002A708D">
        <w:t>out verification can be performed using FileMan INQUIRE TO FILE ENTRIES to verify that the elements have been removed.</w:t>
      </w:r>
    </w:p>
    <w:p w14:paraId="7A770B35" w14:textId="7AF2437B" w:rsidR="00B3790F" w:rsidRPr="002A708D" w:rsidRDefault="00B3790F" w:rsidP="002A708D">
      <w:pPr>
        <w:pStyle w:val="BodyText"/>
      </w:pPr>
      <w:r w:rsidRPr="002A708D">
        <w:t xml:space="preserve">For VistA routines, CHECK1^XTSUMBLD may be run for </w:t>
      </w:r>
      <w:r w:rsidR="002C28A2">
        <w:t xml:space="preserve">the patch </w:t>
      </w:r>
      <w:r w:rsidRPr="002A708D">
        <w:t>at the programmer prompt.</w:t>
      </w:r>
    </w:p>
    <w:p w14:paraId="54C0D40C" w14:textId="38884B97" w:rsidR="00B3790F" w:rsidRPr="002A708D" w:rsidRDefault="00B3790F" w:rsidP="007D56E0">
      <w:pPr>
        <w:pStyle w:val="BodyText"/>
        <w:keepNext/>
        <w:keepLines/>
      </w:pPr>
      <w:r w:rsidRPr="002A708D">
        <w:lastRenderedPageBreak/>
        <w:t xml:space="preserve">Example </w:t>
      </w:r>
      <w:r w:rsidR="002C28A2">
        <w:t xml:space="preserve">routine </w:t>
      </w:r>
      <w:r w:rsidRPr="002A708D">
        <w:t>CHECK1^XTSUMBLD:</w:t>
      </w:r>
    </w:p>
    <w:p w14:paraId="3B0A3E5D" w14:textId="77777777" w:rsidR="00B3790F" w:rsidRPr="00B3790F" w:rsidRDefault="00B3790F" w:rsidP="007D56E0">
      <w:pPr>
        <w:pStyle w:val="Courier10NoSpacing"/>
        <w:keepNext/>
        <w:keepLines/>
        <w:shd w:val="clear" w:color="auto" w:fill="D9D9D9" w:themeFill="background1" w:themeFillShade="D9"/>
      </w:pPr>
      <w:r w:rsidRPr="00B3790F">
        <w:t>VISTAS1:VISTA&gt;D CHECK1^XTSUMBLD</w:t>
      </w:r>
    </w:p>
    <w:p w14:paraId="170E46C3" w14:textId="07F2836A" w:rsidR="00B3790F" w:rsidRPr="00B3790F" w:rsidRDefault="00B3790F" w:rsidP="007D56E0">
      <w:pPr>
        <w:pStyle w:val="Courier10NoSpacing"/>
        <w:keepNext/>
        <w:keepLines/>
        <w:shd w:val="clear" w:color="auto" w:fill="D9D9D9" w:themeFill="background1" w:themeFillShade="D9"/>
      </w:pPr>
      <w:r w:rsidRPr="00B3790F">
        <w:t xml:space="preserve">New </w:t>
      </w:r>
      <w:proofErr w:type="spellStart"/>
      <w:r w:rsidRPr="00B3790F">
        <w:t>CheckSum</w:t>
      </w:r>
      <w:proofErr w:type="spellEnd"/>
      <w:r w:rsidRPr="00B3790F">
        <w:t xml:space="preserve"> CHECK1^XTSUMBLD:</w:t>
      </w:r>
    </w:p>
    <w:p w14:paraId="19BD6149" w14:textId="77777777" w:rsidR="00B3790F" w:rsidRPr="00B3790F" w:rsidRDefault="00B3790F" w:rsidP="007D56E0">
      <w:pPr>
        <w:pStyle w:val="Courier10NoSpacing"/>
        <w:keepNext/>
        <w:keepLines/>
        <w:shd w:val="clear" w:color="auto" w:fill="D9D9D9" w:themeFill="background1" w:themeFillShade="D9"/>
      </w:pPr>
      <w:r w:rsidRPr="00B3790F">
        <w:t>This option determines the current checksum of selected routine(s).</w:t>
      </w:r>
    </w:p>
    <w:p w14:paraId="5E31BB4D" w14:textId="4DE6B1F9" w:rsidR="00B3790F" w:rsidRDefault="00B3790F" w:rsidP="007D56E0">
      <w:pPr>
        <w:pStyle w:val="Courier10NoSpacing"/>
        <w:keepNext/>
        <w:keepLines/>
        <w:shd w:val="clear" w:color="auto" w:fill="D9D9D9" w:themeFill="background1" w:themeFillShade="D9"/>
      </w:pPr>
      <w:r w:rsidRPr="00B3790F">
        <w:t>The Checksum of the routine is determined as follows:</w:t>
      </w:r>
    </w:p>
    <w:p w14:paraId="26467A5F" w14:textId="77777777" w:rsidR="002C28A2" w:rsidRPr="00B3790F" w:rsidRDefault="002C28A2" w:rsidP="007D56E0">
      <w:pPr>
        <w:pStyle w:val="Courier10NoSpacing"/>
        <w:keepNext/>
        <w:keepLines/>
        <w:shd w:val="clear" w:color="auto" w:fill="D9D9D9" w:themeFill="background1" w:themeFillShade="D9"/>
      </w:pPr>
    </w:p>
    <w:p w14:paraId="34EB6A0A" w14:textId="77777777" w:rsidR="00B3790F" w:rsidRPr="00B3790F" w:rsidRDefault="00B3790F" w:rsidP="007D56E0">
      <w:pPr>
        <w:pStyle w:val="Courier10NoSpacing"/>
        <w:keepNext/>
        <w:keepLines/>
        <w:shd w:val="clear" w:color="auto" w:fill="D9D9D9" w:themeFill="background1" w:themeFillShade="D9"/>
      </w:pPr>
      <w:r w:rsidRPr="00B3790F">
        <w:t>1. Any comment line with a single semi-colon is presumed to be</w:t>
      </w:r>
    </w:p>
    <w:p w14:paraId="01305C4C" w14:textId="61059AD8" w:rsidR="00B3790F" w:rsidRPr="00B3790F" w:rsidRDefault="00B3790F" w:rsidP="007D56E0">
      <w:pPr>
        <w:pStyle w:val="Courier10NoSpacing"/>
        <w:keepNext/>
        <w:keepLines/>
        <w:shd w:val="clear" w:color="auto" w:fill="D9D9D9" w:themeFill="background1" w:themeFillShade="D9"/>
      </w:pPr>
      <w:r w:rsidRPr="00B3790F">
        <w:t xml:space="preserve">   followed by comments and only the line tag will be included.</w:t>
      </w:r>
    </w:p>
    <w:p w14:paraId="4B8966E6" w14:textId="7FCC7085" w:rsidR="00B3790F" w:rsidRPr="00B3790F" w:rsidRDefault="00B3790F" w:rsidP="007D56E0">
      <w:pPr>
        <w:pStyle w:val="Courier10NoSpacing"/>
        <w:keepNext/>
        <w:keepLines/>
        <w:shd w:val="clear" w:color="auto" w:fill="D9D9D9" w:themeFill="background1" w:themeFillShade="D9"/>
      </w:pPr>
      <w:r w:rsidRPr="00B3790F">
        <w:t>2. Line 2 will be excluded from the count.</w:t>
      </w:r>
    </w:p>
    <w:p w14:paraId="713D7006" w14:textId="77777777" w:rsidR="00B3790F" w:rsidRPr="00B3790F" w:rsidRDefault="00B3790F" w:rsidP="007D56E0">
      <w:pPr>
        <w:pStyle w:val="Courier10NoSpacing"/>
        <w:keepNext/>
        <w:keepLines/>
        <w:shd w:val="clear" w:color="auto" w:fill="D9D9D9" w:themeFill="background1" w:themeFillShade="D9"/>
      </w:pPr>
      <w:r w:rsidRPr="00B3790F">
        <w:t>3. The total value of the routine is determined (excluding</w:t>
      </w:r>
    </w:p>
    <w:p w14:paraId="5CFF9AA7" w14:textId="77777777" w:rsidR="00B3790F" w:rsidRPr="00B3790F" w:rsidRDefault="00B3790F" w:rsidP="007D56E0">
      <w:pPr>
        <w:pStyle w:val="Courier10NoSpacing"/>
        <w:keepNext/>
        <w:keepLines/>
        <w:shd w:val="clear" w:color="auto" w:fill="D9D9D9" w:themeFill="background1" w:themeFillShade="D9"/>
      </w:pPr>
      <w:r w:rsidRPr="00B3790F">
        <w:t xml:space="preserve">   exceptions noted above) by multiplying the ASCII value of each</w:t>
      </w:r>
    </w:p>
    <w:p w14:paraId="54DCD7E7" w14:textId="77777777" w:rsidR="00B3790F" w:rsidRPr="00B3790F" w:rsidRDefault="00B3790F" w:rsidP="007D56E0">
      <w:pPr>
        <w:pStyle w:val="Courier10NoSpacing"/>
        <w:keepNext/>
        <w:keepLines/>
        <w:shd w:val="clear" w:color="auto" w:fill="D9D9D9" w:themeFill="background1" w:themeFillShade="D9"/>
      </w:pPr>
      <w:r w:rsidRPr="00B3790F">
        <w:t xml:space="preserve">   character by its position on the line and position of the line in </w:t>
      </w:r>
    </w:p>
    <w:p w14:paraId="1B6B9713" w14:textId="62C9C14F" w:rsidR="00B3790F" w:rsidRDefault="00B3790F" w:rsidP="007D56E0">
      <w:pPr>
        <w:pStyle w:val="Courier10NoSpacing"/>
        <w:keepNext/>
        <w:keepLines/>
        <w:shd w:val="clear" w:color="auto" w:fill="D9D9D9" w:themeFill="background1" w:themeFillShade="D9"/>
      </w:pPr>
      <w:r w:rsidRPr="00B3790F">
        <w:t xml:space="preserve">   the routine being checked.</w:t>
      </w:r>
    </w:p>
    <w:p w14:paraId="7109D57A" w14:textId="77777777" w:rsidR="002C28A2" w:rsidRPr="00B3790F" w:rsidRDefault="002C28A2" w:rsidP="007D56E0">
      <w:pPr>
        <w:pStyle w:val="Courier10NoSpacing"/>
        <w:keepNext/>
        <w:keepLines/>
        <w:shd w:val="clear" w:color="auto" w:fill="D9D9D9" w:themeFill="background1" w:themeFillShade="D9"/>
      </w:pPr>
    </w:p>
    <w:p w14:paraId="5FCB0B66" w14:textId="3B13C07E" w:rsidR="00B3790F" w:rsidRPr="00B3790F" w:rsidRDefault="00B3790F" w:rsidP="007D56E0">
      <w:pPr>
        <w:pStyle w:val="Courier10NoSpacing"/>
        <w:keepNext/>
        <w:keepLines/>
        <w:shd w:val="clear" w:color="auto" w:fill="D9D9D9" w:themeFill="background1" w:themeFillShade="D9"/>
      </w:pPr>
      <w:r w:rsidRPr="00B3790F">
        <w:t xml:space="preserve">     Select one of the following:</w:t>
      </w:r>
    </w:p>
    <w:p w14:paraId="0B8120A0" w14:textId="77777777" w:rsidR="00B3790F" w:rsidRPr="00B3790F" w:rsidRDefault="00B3790F" w:rsidP="007D56E0">
      <w:pPr>
        <w:pStyle w:val="Courier10NoSpacing"/>
        <w:keepNext/>
        <w:keepLines/>
        <w:shd w:val="clear" w:color="auto" w:fill="D9D9D9" w:themeFill="background1" w:themeFillShade="D9"/>
      </w:pPr>
      <w:r w:rsidRPr="00B3790F">
        <w:t xml:space="preserve">          P         Package</w:t>
      </w:r>
    </w:p>
    <w:p w14:paraId="246C3289" w14:textId="0D9DC88D" w:rsidR="00B3790F" w:rsidRDefault="00B3790F" w:rsidP="007D56E0">
      <w:pPr>
        <w:pStyle w:val="Courier10NoSpacing"/>
        <w:keepNext/>
        <w:keepLines/>
        <w:shd w:val="clear" w:color="auto" w:fill="D9D9D9" w:themeFill="background1" w:themeFillShade="D9"/>
      </w:pPr>
      <w:r w:rsidRPr="00B3790F">
        <w:t xml:space="preserve">          B         Build</w:t>
      </w:r>
    </w:p>
    <w:p w14:paraId="7923859D" w14:textId="77777777" w:rsidR="002C28A2" w:rsidRPr="00B3790F" w:rsidRDefault="002C28A2" w:rsidP="007D56E0">
      <w:pPr>
        <w:pStyle w:val="Courier10NoSpacing"/>
        <w:keepNext/>
        <w:keepLines/>
        <w:shd w:val="clear" w:color="auto" w:fill="D9D9D9" w:themeFill="background1" w:themeFillShade="D9"/>
      </w:pPr>
    </w:p>
    <w:p w14:paraId="2FD5D062" w14:textId="214FAB19" w:rsidR="00B3790F" w:rsidRDefault="00B3790F" w:rsidP="007D56E0">
      <w:pPr>
        <w:pStyle w:val="Courier10NoSpacing"/>
        <w:keepNext/>
        <w:keepLines/>
        <w:shd w:val="clear" w:color="auto" w:fill="D9D9D9" w:themeFill="background1" w:themeFillShade="D9"/>
      </w:pPr>
      <w:r w:rsidRPr="00B3790F">
        <w:t>Build from: Build</w:t>
      </w:r>
    </w:p>
    <w:p w14:paraId="0863A8A4" w14:textId="77777777" w:rsidR="002C28A2" w:rsidRPr="00B3790F" w:rsidRDefault="002C28A2" w:rsidP="007D56E0">
      <w:pPr>
        <w:pStyle w:val="Courier10NoSpacing"/>
        <w:keepNext/>
        <w:keepLines/>
        <w:shd w:val="clear" w:color="auto" w:fill="D9D9D9" w:themeFill="background1" w:themeFillShade="D9"/>
      </w:pPr>
    </w:p>
    <w:p w14:paraId="38A8109A" w14:textId="77777777" w:rsidR="00B3790F" w:rsidRPr="00B3790F" w:rsidRDefault="00B3790F" w:rsidP="007D56E0">
      <w:pPr>
        <w:pStyle w:val="Courier10NoSpacing"/>
        <w:keepNext/>
        <w:keepLines/>
        <w:shd w:val="clear" w:color="auto" w:fill="D9D9D9" w:themeFill="background1" w:themeFillShade="D9"/>
      </w:pPr>
      <w:r w:rsidRPr="00B3790F">
        <w:t>This will check the routines from a BUILD file.</w:t>
      </w:r>
    </w:p>
    <w:p w14:paraId="2291A4FC" w14:textId="77777777" w:rsidR="00B3790F" w:rsidRPr="00B3790F" w:rsidRDefault="00B3790F" w:rsidP="007D56E0">
      <w:pPr>
        <w:pStyle w:val="Courier10NoSpacing"/>
        <w:keepNext/>
        <w:keepLines/>
        <w:shd w:val="clear" w:color="auto" w:fill="D9D9D9" w:themeFill="background1" w:themeFillShade="D9"/>
      </w:pPr>
      <w:r w:rsidRPr="00B3790F">
        <w:t>Select BUILD NAME: YS*5.01*149       MENTAL HEALTH</w:t>
      </w:r>
    </w:p>
    <w:p w14:paraId="4873247F" w14:textId="77777777" w:rsidR="00B3790F" w:rsidRPr="00B3790F" w:rsidRDefault="00B3790F" w:rsidP="007D56E0">
      <w:pPr>
        <w:pStyle w:val="Courier10NoSpacing"/>
        <w:keepNext/>
        <w:keepLines/>
        <w:shd w:val="clear" w:color="auto" w:fill="D9D9D9" w:themeFill="background1" w:themeFillShade="D9"/>
      </w:pPr>
      <w:r w:rsidRPr="00B3790F">
        <w:t>YSCL149P  Routine not in this UCI.</w:t>
      </w:r>
    </w:p>
    <w:p w14:paraId="044C0AE2" w14:textId="77777777" w:rsidR="00B3790F" w:rsidRPr="00B3790F" w:rsidRDefault="00B3790F" w:rsidP="007D56E0">
      <w:pPr>
        <w:pStyle w:val="Courier10NoSpacing"/>
        <w:keepNext/>
        <w:keepLines/>
        <w:shd w:val="clear" w:color="auto" w:fill="D9D9D9" w:themeFill="background1" w:themeFillShade="D9"/>
      </w:pPr>
      <w:r w:rsidRPr="00B3790F">
        <w:t>YSCLHLAD  Routine not in this UCI.</w:t>
      </w:r>
    </w:p>
    <w:p w14:paraId="744A4568" w14:textId="77777777" w:rsidR="00B3790F" w:rsidRPr="00B3790F" w:rsidRDefault="00B3790F" w:rsidP="007D56E0">
      <w:pPr>
        <w:pStyle w:val="Courier10NoSpacing"/>
        <w:keepNext/>
        <w:keepLines/>
        <w:shd w:val="clear" w:color="auto" w:fill="D9D9D9" w:themeFill="background1" w:themeFillShade="D9"/>
      </w:pPr>
      <w:r w:rsidRPr="00B3790F">
        <w:t>YSCLHLFN  Routine not in this UCI.</w:t>
      </w:r>
    </w:p>
    <w:p w14:paraId="6055A7A8" w14:textId="77777777" w:rsidR="00B3790F" w:rsidRPr="00B3790F" w:rsidRDefault="00B3790F" w:rsidP="007D56E0">
      <w:pPr>
        <w:pStyle w:val="Courier10NoSpacing"/>
        <w:keepNext/>
        <w:keepLines/>
        <w:shd w:val="clear" w:color="auto" w:fill="D9D9D9" w:themeFill="background1" w:themeFillShade="D9"/>
      </w:pPr>
      <w:r w:rsidRPr="00B3790F">
        <w:t>YSCLHLGT  Routine not in this UCI.</w:t>
      </w:r>
    </w:p>
    <w:p w14:paraId="510DC20E" w14:textId="77777777" w:rsidR="00B3790F" w:rsidRPr="00B3790F" w:rsidRDefault="00B3790F" w:rsidP="007D56E0">
      <w:pPr>
        <w:pStyle w:val="Courier10NoSpacing"/>
        <w:keepNext/>
        <w:keepLines/>
        <w:shd w:val="clear" w:color="auto" w:fill="D9D9D9" w:themeFill="background1" w:themeFillShade="D9"/>
      </w:pPr>
      <w:r w:rsidRPr="00B3790F">
        <w:t>YSCLHLMA  Routine not in this UCI.</w:t>
      </w:r>
    </w:p>
    <w:p w14:paraId="17DA6DC0" w14:textId="77777777" w:rsidR="00B3790F" w:rsidRPr="00B3790F" w:rsidRDefault="00B3790F" w:rsidP="007D56E0">
      <w:pPr>
        <w:pStyle w:val="Courier10NoSpacing"/>
        <w:keepNext/>
        <w:keepLines/>
        <w:shd w:val="clear" w:color="auto" w:fill="D9D9D9" w:themeFill="background1" w:themeFillShade="D9"/>
      </w:pPr>
      <w:r w:rsidRPr="00B3790F">
        <w:t>YSCLHLOP  Routine not in this UCI.</w:t>
      </w:r>
    </w:p>
    <w:p w14:paraId="31B13059" w14:textId="77777777" w:rsidR="00B3790F" w:rsidRPr="00B3790F" w:rsidRDefault="00B3790F" w:rsidP="007D56E0">
      <w:pPr>
        <w:pStyle w:val="Courier10NoSpacing"/>
        <w:keepNext/>
        <w:keepLines/>
        <w:shd w:val="clear" w:color="auto" w:fill="D9D9D9" w:themeFill="background1" w:themeFillShade="D9"/>
      </w:pPr>
      <w:r w:rsidRPr="00B3790F">
        <w:t>YSCLHLPD  Routine not in this UCI.</w:t>
      </w:r>
    </w:p>
    <w:p w14:paraId="759898C0" w14:textId="77777777" w:rsidR="00B3790F" w:rsidRPr="00B3790F" w:rsidRDefault="00B3790F" w:rsidP="007D56E0">
      <w:pPr>
        <w:pStyle w:val="Courier10NoSpacing"/>
        <w:keepNext/>
        <w:keepLines/>
        <w:shd w:val="clear" w:color="auto" w:fill="D9D9D9" w:themeFill="background1" w:themeFillShade="D9"/>
      </w:pPr>
      <w:r w:rsidRPr="00B3790F">
        <w:t>YSCLHLPR  Routine not in this UCI.</w:t>
      </w:r>
    </w:p>
    <w:p w14:paraId="7A28F675" w14:textId="77777777" w:rsidR="00B3790F" w:rsidRPr="00B3790F" w:rsidRDefault="00B3790F" w:rsidP="007D56E0">
      <w:pPr>
        <w:pStyle w:val="Courier10NoSpacing"/>
        <w:keepNext/>
        <w:keepLines/>
        <w:shd w:val="clear" w:color="auto" w:fill="D9D9D9" w:themeFill="background1" w:themeFillShade="D9"/>
      </w:pPr>
      <w:r w:rsidRPr="00B3790F">
        <w:t>YSCLHLRD  Routine not in this UCI.</w:t>
      </w:r>
    </w:p>
    <w:p w14:paraId="1083D853" w14:textId="77777777" w:rsidR="00B3790F" w:rsidRPr="00B3790F" w:rsidRDefault="00B3790F" w:rsidP="007D56E0">
      <w:pPr>
        <w:pStyle w:val="Courier10NoSpacing"/>
        <w:keepNext/>
        <w:keepLines/>
        <w:shd w:val="clear" w:color="auto" w:fill="D9D9D9" w:themeFill="background1" w:themeFillShade="D9"/>
      </w:pPr>
      <w:r w:rsidRPr="00B3790F">
        <w:t>YSCLTST5  value = B143634815.</w:t>
      </w:r>
    </w:p>
    <w:p w14:paraId="01147BF1" w14:textId="16DB1FCB" w:rsidR="1CBC22B7" w:rsidRDefault="678E3C4B" w:rsidP="1CBC22B7">
      <w:pPr>
        <w:pStyle w:val="Courier10NoSpacing"/>
        <w:shd w:val="clear" w:color="auto" w:fill="D9D9D9" w:themeFill="background1" w:themeFillShade="D9"/>
      </w:pPr>
      <w:r>
        <w:t>D</w:t>
      </w:r>
      <w:r w:rsidR="00B3790F">
        <w:t>one</w:t>
      </w:r>
    </w:p>
    <w:p w14:paraId="33223FE6" w14:textId="73B9DB21" w:rsidR="004F6856" w:rsidRPr="00666A5B" w:rsidRDefault="004F6856" w:rsidP="00FC7CFC">
      <w:pPr>
        <w:pStyle w:val="Heading1"/>
        <w:spacing w:before="120"/>
      </w:pPr>
      <w:bookmarkStart w:id="86" w:name="_Toc459901202"/>
      <w:bookmarkStart w:id="87" w:name="_Toc59521665"/>
      <w:r w:rsidRPr="00666A5B">
        <w:t>Rollback Procedure</w:t>
      </w:r>
      <w:bookmarkEnd w:id="86"/>
      <w:bookmarkEnd w:id="87"/>
    </w:p>
    <w:p w14:paraId="61819668" w14:textId="5230B467" w:rsidR="34E844E1" w:rsidRDefault="00A87C78" w:rsidP="002A708D">
      <w:pPr>
        <w:pStyle w:val="BodyText"/>
      </w:pPr>
      <w:bookmarkStart w:id="88" w:name="_Toc459901203"/>
      <w:r>
        <w:t xml:space="preserve">Rollback pertains to data. </w:t>
      </w:r>
      <w:r w:rsidR="00EC081A">
        <w:t xml:space="preserve">Patch YS*5.01*149 </w:t>
      </w:r>
      <w:r w:rsidR="00BE391E">
        <w:t xml:space="preserve">does not alter </w:t>
      </w:r>
      <w:r w:rsidR="003C2040">
        <w:t>any</w:t>
      </w:r>
      <w:r w:rsidR="00BE391E">
        <w:t xml:space="preserve"> </w:t>
      </w:r>
      <w:r w:rsidR="00793E97">
        <w:t xml:space="preserve">existing </w:t>
      </w:r>
      <w:r w:rsidR="00BE391E">
        <w:t xml:space="preserve">data </w:t>
      </w:r>
      <w:r w:rsidR="003C2040">
        <w:t xml:space="preserve">or </w:t>
      </w:r>
      <w:r w:rsidR="00BE391E">
        <w:t>add new global variables so rollback procedures are not required.</w:t>
      </w:r>
      <w:r w:rsidR="003C2040">
        <w:t xml:space="preserve"> </w:t>
      </w:r>
      <w:r w:rsidR="0DB2AF5C">
        <w:t xml:space="preserve">Any data contained in new files and fields </w:t>
      </w:r>
      <w:r w:rsidR="18D38911">
        <w:t>are deleted when the files and fields are deleted</w:t>
      </w:r>
      <w:r w:rsidR="3FF5DC4B">
        <w:t xml:space="preserve"> during </w:t>
      </w:r>
      <w:r w:rsidR="0F0F73F7">
        <w:t xml:space="preserve">the </w:t>
      </w:r>
      <w:r w:rsidR="3FF5DC4B">
        <w:t>Back</w:t>
      </w:r>
      <w:r w:rsidR="00226AE0">
        <w:t>-</w:t>
      </w:r>
      <w:r w:rsidR="3FF5DC4B">
        <w:t>out Procedure (see section 5.6.1.8</w:t>
      </w:r>
      <w:r w:rsidR="5A828AF8">
        <w:t>, Delete Data Dictionaries)</w:t>
      </w:r>
      <w:r w:rsidR="00FE51D9">
        <w:t>.</w:t>
      </w:r>
      <w:r w:rsidR="003C2040">
        <w:t xml:space="preserve"> No special software is needed to remove the patch.</w:t>
      </w:r>
    </w:p>
    <w:p w14:paraId="00D3B6C7" w14:textId="00EB187F" w:rsidR="004F6856" w:rsidRPr="006E4442" w:rsidRDefault="004F6856" w:rsidP="006E4442">
      <w:pPr>
        <w:pStyle w:val="Heading2"/>
      </w:pPr>
      <w:bookmarkStart w:id="89" w:name="_Toc59521666"/>
      <w:r>
        <w:t>Rollback Considerations</w:t>
      </w:r>
      <w:bookmarkEnd w:id="88"/>
      <w:bookmarkEnd w:id="89"/>
    </w:p>
    <w:p w14:paraId="55179EF9" w14:textId="23665050" w:rsidR="004C0181" w:rsidRDefault="008324B8" w:rsidP="002A708D">
      <w:pPr>
        <w:pStyle w:val="BodyText"/>
      </w:pPr>
      <w:bookmarkStart w:id="90" w:name="_Toc459901204"/>
      <w:r>
        <w:t>Not applicable for this release.</w:t>
      </w:r>
    </w:p>
    <w:p w14:paraId="063A9685" w14:textId="619058B7" w:rsidR="004F6856" w:rsidRPr="006E4442" w:rsidRDefault="004F6856" w:rsidP="006E4442">
      <w:pPr>
        <w:pStyle w:val="Heading2"/>
      </w:pPr>
      <w:bookmarkStart w:id="91" w:name="_Toc59521667"/>
      <w:r>
        <w:t>Rollback Criteria</w:t>
      </w:r>
      <w:bookmarkEnd w:id="90"/>
      <w:bookmarkEnd w:id="91"/>
    </w:p>
    <w:p w14:paraId="10AD2604" w14:textId="7355FBB2" w:rsidR="00400648" w:rsidRDefault="008324B8" w:rsidP="002A708D">
      <w:pPr>
        <w:pStyle w:val="BodyText"/>
      </w:pPr>
      <w:bookmarkStart w:id="92" w:name="_Toc459901205"/>
      <w:r>
        <w:t>Not applicable for this rel</w:t>
      </w:r>
      <w:r w:rsidR="00203E1D">
        <w:t>e</w:t>
      </w:r>
      <w:r>
        <w:t>ase.</w:t>
      </w:r>
    </w:p>
    <w:p w14:paraId="5D9815AF" w14:textId="59B9F994" w:rsidR="004F6856" w:rsidRPr="006E4442" w:rsidRDefault="004F6856" w:rsidP="006E4442">
      <w:pPr>
        <w:pStyle w:val="Heading2"/>
      </w:pPr>
      <w:bookmarkStart w:id="93" w:name="_Toc59521668"/>
      <w:r>
        <w:t>Rollback Risks</w:t>
      </w:r>
      <w:bookmarkEnd w:id="92"/>
      <w:bookmarkEnd w:id="93"/>
    </w:p>
    <w:p w14:paraId="52B9114E" w14:textId="44A5CA68" w:rsidR="00AB4350" w:rsidRPr="005F5229" w:rsidRDefault="008324B8" w:rsidP="002A708D">
      <w:pPr>
        <w:pStyle w:val="BodyText"/>
        <w:rPr>
          <w:rFonts w:ascii="Arial" w:hAnsi="Arial" w:cs="Arial"/>
        </w:rPr>
      </w:pPr>
      <w:r w:rsidRPr="008324B8">
        <w:t>Not applicable for this rel</w:t>
      </w:r>
      <w:r w:rsidR="00203E1D">
        <w:t>e</w:t>
      </w:r>
      <w:r w:rsidRPr="008324B8">
        <w:t>ase.</w:t>
      </w:r>
    </w:p>
    <w:p w14:paraId="34747365" w14:textId="730E595F" w:rsidR="004F6856" w:rsidRPr="006E4442" w:rsidRDefault="004F6856" w:rsidP="006E4442">
      <w:pPr>
        <w:pStyle w:val="Heading2"/>
      </w:pPr>
      <w:bookmarkStart w:id="94" w:name="_Toc459901206"/>
      <w:bookmarkStart w:id="95" w:name="_Toc59521669"/>
      <w:r>
        <w:t>Authority for Rollback</w:t>
      </w:r>
      <w:bookmarkEnd w:id="94"/>
      <w:bookmarkEnd w:id="95"/>
    </w:p>
    <w:p w14:paraId="727BC40D" w14:textId="43F970C5" w:rsidR="00B85988" w:rsidRPr="002A708D" w:rsidRDefault="00B85988" w:rsidP="002A708D">
      <w:pPr>
        <w:pStyle w:val="BodyText"/>
      </w:pPr>
      <w:bookmarkStart w:id="96" w:name="_Toc459901207"/>
      <w:r w:rsidRPr="002A708D">
        <w:t xml:space="preserve">The authorization for a rollback </w:t>
      </w:r>
      <w:proofErr w:type="spellStart"/>
      <w:r w:rsidR="00272BB0">
        <w:t>witll</w:t>
      </w:r>
      <w:proofErr w:type="spellEnd"/>
      <w:r w:rsidR="00272BB0">
        <w:t xml:space="preserve"> be determined by the VA Project Manager.</w:t>
      </w:r>
    </w:p>
    <w:p w14:paraId="111D292D" w14:textId="05850641" w:rsidR="004F6856" w:rsidRPr="006E4442" w:rsidRDefault="004F6856" w:rsidP="006E4442">
      <w:pPr>
        <w:pStyle w:val="Heading2"/>
      </w:pPr>
      <w:bookmarkStart w:id="97" w:name="_Toc59521670"/>
      <w:r>
        <w:lastRenderedPageBreak/>
        <w:t>Rollback Procedure</w:t>
      </w:r>
      <w:bookmarkEnd w:id="96"/>
      <w:bookmarkEnd w:id="97"/>
      <w:r w:rsidR="006F66AE">
        <w:t xml:space="preserve"> </w:t>
      </w:r>
    </w:p>
    <w:p w14:paraId="2211C930" w14:textId="2752E39B" w:rsidR="0216FD8B" w:rsidRPr="002A708D" w:rsidRDefault="008324B8" w:rsidP="002A708D">
      <w:pPr>
        <w:pStyle w:val="BodyText"/>
      </w:pPr>
      <w:bookmarkStart w:id="98" w:name="_Toc462914699"/>
      <w:r w:rsidRPr="002A708D">
        <w:t>Not applicable for this rel</w:t>
      </w:r>
      <w:r w:rsidR="00203E1D">
        <w:t>e</w:t>
      </w:r>
      <w:r w:rsidRPr="002A708D">
        <w:t>ase.</w:t>
      </w:r>
    </w:p>
    <w:p w14:paraId="24BAA369" w14:textId="29D4AA92" w:rsidR="004F6856" w:rsidRPr="006E4442" w:rsidRDefault="004F6856" w:rsidP="006E4442">
      <w:pPr>
        <w:pStyle w:val="Heading2"/>
      </w:pPr>
      <w:bookmarkStart w:id="99" w:name="_Toc59521671"/>
      <w:r>
        <w:t>Rollback Verification Procedure</w:t>
      </w:r>
      <w:bookmarkEnd w:id="98"/>
      <w:bookmarkEnd w:id="99"/>
      <w:r w:rsidR="002C42BA">
        <w:t xml:space="preserve"> </w:t>
      </w:r>
    </w:p>
    <w:bookmarkEnd w:id="37"/>
    <w:bookmarkEnd w:id="38"/>
    <w:bookmarkEnd w:id="39"/>
    <w:bookmarkEnd w:id="40"/>
    <w:bookmarkEnd w:id="41"/>
    <w:bookmarkEnd w:id="42"/>
    <w:p w14:paraId="268DDD90" w14:textId="31F27366" w:rsidR="00793E97" w:rsidRPr="00C12A08" w:rsidRDefault="008324B8" w:rsidP="002A708D">
      <w:pPr>
        <w:pStyle w:val="BodyText"/>
      </w:pPr>
      <w:r w:rsidRPr="008324B8">
        <w:t>Not applicable for this rel</w:t>
      </w:r>
      <w:r w:rsidR="00203E1D">
        <w:t>e</w:t>
      </w:r>
      <w:r w:rsidRPr="008324B8">
        <w:t>ase.</w:t>
      </w:r>
    </w:p>
    <w:sectPr w:rsidR="00793E97" w:rsidRPr="00C12A08" w:rsidSect="003C646B">
      <w:headerReference w:type="default" r:id="rId20"/>
      <w:footerReference w:type="default" r:id="rId21"/>
      <w:headerReference w:type="first" r:id="rId2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4971F" w14:textId="77777777" w:rsidR="006D54BC" w:rsidRDefault="006D54BC" w:rsidP="00A74BAA">
      <w:r>
        <w:separator/>
      </w:r>
    </w:p>
  </w:endnote>
  <w:endnote w:type="continuationSeparator" w:id="0">
    <w:p w14:paraId="73CC873B" w14:textId="77777777" w:rsidR="006D54BC" w:rsidRDefault="006D54BC" w:rsidP="00A74BAA">
      <w:r>
        <w:continuationSeparator/>
      </w:r>
    </w:p>
  </w:endnote>
  <w:endnote w:type="continuationNotice" w:id="1">
    <w:p w14:paraId="5359634F" w14:textId="77777777" w:rsidR="006D54BC" w:rsidRDefault="006D5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3FA35" w14:textId="13D02E84" w:rsidR="00547625" w:rsidRDefault="00547625">
    <w:pPr>
      <w:pStyle w:val="Footer"/>
      <w:jc w:val="center"/>
    </w:pPr>
    <w:r>
      <w:t>iii</w:t>
    </w:r>
  </w:p>
  <w:p w14:paraId="61C20BBA" w14:textId="2C45667A" w:rsidR="00547625" w:rsidRPr="007443FB" w:rsidRDefault="00547625" w:rsidP="007342C8">
    <w:pPr>
      <w:pStyle w:val="Footer"/>
      <w:spacing w:before="0" w:after="0"/>
      <w:rPr>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1E8D" w14:textId="5E30A5AA" w:rsidR="00547625" w:rsidRPr="003C646B" w:rsidRDefault="00547625" w:rsidP="003C646B">
    <w:pPr>
      <w:pStyle w:val="Footer"/>
      <w:spacing w:before="0" w:after="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2916" w14:textId="2AA72B64" w:rsidR="00547625" w:rsidRPr="00573FF3" w:rsidRDefault="00547625" w:rsidP="007342C8">
    <w:pPr>
      <w:pStyle w:val="Footer"/>
      <w:spacing w:before="0" w:after="0"/>
      <w:rPr>
        <w:iCs/>
        <w:szCs w:val="20"/>
      </w:rPr>
    </w:pPr>
    <w:r w:rsidRPr="00573FF3">
      <w:rPr>
        <w:iCs/>
        <w:szCs w:val="20"/>
      </w:rPr>
      <w:t xml:space="preserve">ClozMod </w:t>
    </w:r>
    <w:r>
      <w:rPr>
        <w:iCs/>
        <w:szCs w:val="20"/>
      </w:rPr>
      <w:t>YS*</w:t>
    </w:r>
    <w:r w:rsidRPr="00573FF3">
      <w:rPr>
        <w:iCs/>
        <w:szCs w:val="20"/>
      </w:rPr>
      <w:t>5.0</w:t>
    </w:r>
    <w:r>
      <w:rPr>
        <w:iCs/>
        <w:szCs w:val="20"/>
      </w:rPr>
      <w:t>1*149</w:t>
    </w:r>
  </w:p>
  <w:p w14:paraId="10B98FD2" w14:textId="74731928" w:rsidR="00547625" w:rsidRPr="00573FF3" w:rsidRDefault="00547625" w:rsidP="007342C8">
    <w:pPr>
      <w:pStyle w:val="Footer"/>
      <w:spacing w:before="0" w:after="0"/>
      <w:rPr>
        <w:iCs/>
        <w:szCs w:val="20"/>
      </w:rPr>
    </w:pPr>
    <w:r w:rsidRPr="00573FF3">
      <w:rPr>
        <w:iCs/>
        <w:szCs w:val="20"/>
      </w:rPr>
      <w:t>DIBR</w:t>
    </w:r>
    <w:r w:rsidRPr="00573FF3">
      <w:rPr>
        <w:iCs/>
        <w:szCs w:val="20"/>
      </w:rPr>
      <w:ptab w:relativeTo="margin" w:alignment="center" w:leader="none"/>
    </w:r>
    <w:r w:rsidRPr="00573FF3">
      <w:rPr>
        <w:iCs/>
        <w:szCs w:val="20"/>
      </w:rPr>
      <w:fldChar w:fldCharType="begin"/>
    </w:r>
    <w:r w:rsidRPr="00573FF3">
      <w:rPr>
        <w:iCs/>
        <w:szCs w:val="20"/>
      </w:rPr>
      <w:instrText xml:space="preserve"> PAGE   \* MERGEFORMAT </w:instrText>
    </w:r>
    <w:r w:rsidRPr="00573FF3">
      <w:rPr>
        <w:iCs/>
        <w:szCs w:val="20"/>
      </w:rPr>
      <w:fldChar w:fldCharType="separate"/>
    </w:r>
    <w:r w:rsidRPr="00573FF3">
      <w:rPr>
        <w:iCs/>
        <w:noProof/>
        <w:szCs w:val="20"/>
      </w:rPr>
      <w:t>1</w:t>
    </w:r>
    <w:r w:rsidRPr="00573FF3">
      <w:rPr>
        <w:iCs/>
        <w:noProof/>
        <w:szCs w:val="20"/>
      </w:rPr>
      <w:fldChar w:fldCharType="end"/>
    </w:r>
    <w:r w:rsidRPr="00573FF3">
      <w:rPr>
        <w:iCs/>
        <w:szCs w:val="20"/>
      </w:rPr>
      <w:ptab w:relativeTo="margin" w:alignment="right" w:leader="none"/>
    </w:r>
    <w:r>
      <w:rPr>
        <w:iCs/>
        <w:szCs w:val="20"/>
      </w:rPr>
      <w:t>December</w:t>
    </w:r>
    <w:r w:rsidRPr="00573FF3">
      <w:rPr>
        <w:iCs/>
        <w:szCs w:val="20"/>
      </w:rPr>
      <w:t xml:space="preserve">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12523" w14:textId="77777777" w:rsidR="00547625" w:rsidRPr="003C646B" w:rsidRDefault="00547625" w:rsidP="003C646B">
    <w:pPr>
      <w:pStyle w:val="Footer"/>
      <w:spacing w:before="0" w:after="0"/>
      <w:rPr>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FD1E" w14:textId="673A81F2" w:rsidR="00547625" w:rsidRPr="007342C8" w:rsidRDefault="00547625" w:rsidP="007443FB">
    <w:pPr>
      <w:pStyle w:val="InstructionalFooter"/>
      <w:rPr>
        <w:rStyle w:val="PageNumber"/>
        <w:i w:val="0"/>
        <w:iCs/>
        <w:color w:val="auto"/>
      </w:rPr>
    </w:pPr>
    <w:r>
      <w:rPr>
        <w:i w:val="0"/>
        <w:iCs/>
        <w:color w:val="auto"/>
      </w:rPr>
      <w:t>ClozMod YS*5.01*149</w:t>
    </w:r>
  </w:p>
  <w:p w14:paraId="696E713D" w14:textId="13ACD272" w:rsidR="00547625" w:rsidRPr="007443FB" w:rsidRDefault="00547625" w:rsidP="007342C8">
    <w:pPr>
      <w:pStyle w:val="Footer"/>
      <w:spacing w:before="0" w:after="0"/>
      <w:rPr>
        <w:iCs/>
      </w:rPr>
    </w:pPr>
    <w:r w:rsidRPr="007443FB">
      <w:rPr>
        <w:rStyle w:val="FooterChar"/>
        <w:iCs/>
      </w:rPr>
      <w:t>D</w:t>
    </w:r>
    <w:r>
      <w:rPr>
        <w:rStyle w:val="FooterChar"/>
        <w:iCs/>
      </w:rPr>
      <w:t>IBR</w:t>
    </w:r>
    <w:r w:rsidRPr="007443FB">
      <w:rPr>
        <w:rStyle w:val="FooterChar"/>
        <w:iCs/>
      </w:rPr>
      <w:t xml:space="preserve"> Guide</w:t>
    </w:r>
    <w:r w:rsidRPr="007443FB">
      <w:rPr>
        <w:rStyle w:val="FooterChar"/>
        <w:iCs/>
      </w:rPr>
      <w:tab/>
    </w:r>
    <w:r w:rsidRPr="003C646B">
      <w:rPr>
        <w:rStyle w:val="FooterChar"/>
        <w:iCs/>
      </w:rPr>
      <w:fldChar w:fldCharType="begin"/>
    </w:r>
    <w:r w:rsidRPr="003C646B">
      <w:rPr>
        <w:rStyle w:val="FooterChar"/>
        <w:iCs/>
      </w:rPr>
      <w:instrText xml:space="preserve"> PAGE   \* MERGEFORMAT </w:instrText>
    </w:r>
    <w:r w:rsidRPr="003C646B">
      <w:rPr>
        <w:rStyle w:val="FooterChar"/>
        <w:iCs/>
      </w:rPr>
      <w:fldChar w:fldCharType="separate"/>
    </w:r>
    <w:r w:rsidRPr="003C646B">
      <w:rPr>
        <w:rStyle w:val="FooterChar"/>
        <w:iCs/>
        <w:noProof/>
      </w:rPr>
      <w:t>1</w:t>
    </w:r>
    <w:r w:rsidRPr="003C646B">
      <w:rPr>
        <w:rStyle w:val="FooterChar"/>
        <w:iCs/>
        <w:noProof/>
      </w:rPr>
      <w:fldChar w:fldCharType="end"/>
    </w:r>
    <w:r w:rsidRPr="007443FB">
      <w:rPr>
        <w:rStyle w:val="FooterChar"/>
        <w:iCs/>
      </w:rPr>
      <w:tab/>
    </w:r>
    <w:r>
      <w:rPr>
        <w:iCs/>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2D470" w14:textId="77777777" w:rsidR="006D54BC" w:rsidRDefault="006D54BC" w:rsidP="00A74BAA">
      <w:r>
        <w:separator/>
      </w:r>
    </w:p>
  </w:footnote>
  <w:footnote w:type="continuationSeparator" w:id="0">
    <w:p w14:paraId="3C6AE098" w14:textId="77777777" w:rsidR="006D54BC" w:rsidRDefault="006D54BC" w:rsidP="00A74BAA">
      <w:r>
        <w:continuationSeparator/>
      </w:r>
    </w:p>
  </w:footnote>
  <w:footnote w:type="continuationNotice" w:id="1">
    <w:p w14:paraId="37365960" w14:textId="77777777" w:rsidR="006D54BC" w:rsidRDefault="006D5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ayout w:type="fixed"/>
      <w:tblLook w:val="06A0" w:firstRow="1" w:lastRow="0" w:firstColumn="1" w:lastColumn="0" w:noHBand="1" w:noVBand="1"/>
    </w:tblPr>
    <w:tblGrid>
      <w:gridCol w:w="3120"/>
      <w:gridCol w:w="3120"/>
      <w:gridCol w:w="3120"/>
    </w:tblGrid>
    <w:tr w:rsidR="00547625" w14:paraId="59624B8C" w14:textId="77777777" w:rsidTr="00D97CC3">
      <w:tc>
        <w:tcPr>
          <w:tcW w:w="3120" w:type="dxa"/>
        </w:tcPr>
        <w:p w14:paraId="27A35E54" w14:textId="28CAF832" w:rsidR="00547625" w:rsidRDefault="00547625" w:rsidP="04D91BBF">
          <w:pPr>
            <w:pStyle w:val="Header"/>
            <w:ind w:left="-115"/>
          </w:pPr>
        </w:p>
      </w:tc>
      <w:tc>
        <w:tcPr>
          <w:tcW w:w="3120" w:type="dxa"/>
        </w:tcPr>
        <w:p w14:paraId="7C0D4C39" w14:textId="0280451F" w:rsidR="00547625" w:rsidRDefault="00547625" w:rsidP="04D91BBF">
          <w:pPr>
            <w:pStyle w:val="Header"/>
            <w:jc w:val="center"/>
          </w:pPr>
        </w:p>
      </w:tc>
      <w:tc>
        <w:tcPr>
          <w:tcW w:w="3120" w:type="dxa"/>
        </w:tcPr>
        <w:p w14:paraId="63E411FA" w14:textId="4558910D" w:rsidR="00547625" w:rsidRDefault="00547625" w:rsidP="04D91BBF">
          <w:pPr>
            <w:pStyle w:val="Header"/>
            <w:ind w:right="-115"/>
            <w:jc w:val="right"/>
          </w:pPr>
        </w:p>
      </w:tc>
    </w:tr>
  </w:tbl>
  <w:p w14:paraId="117349D7" w14:textId="133ADBE1" w:rsidR="00547625" w:rsidRDefault="00547625" w:rsidP="04D91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7F439" w14:textId="46E69425" w:rsidR="00547625" w:rsidRDefault="00547625" w:rsidP="04D91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2148" w14:textId="26E9134D" w:rsidR="00547625" w:rsidRDefault="00547625" w:rsidP="04D91B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8072C" w14:textId="28936D44" w:rsidR="00547625" w:rsidRDefault="00547625" w:rsidP="002723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ayout w:type="fixed"/>
      <w:tblLook w:val="06A0" w:firstRow="1" w:lastRow="0" w:firstColumn="1" w:lastColumn="0" w:noHBand="1" w:noVBand="1"/>
    </w:tblPr>
    <w:tblGrid>
      <w:gridCol w:w="3120"/>
      <w:gridCol w:w="3120"/>
      <w:gridCol w:w="3120"/>
    </w:tblGrid>
    <w:tr w:rsidR="00547625" w14:paraId="4A1FF478" w14:textId="77777777" w:rsidTr="00B95FDF">
      <w:tc>
        <w:tcPr>
          <w:tcW w:w="3120" w:type="dxa"/>
        </w:tcPr>
        <w:p w14:paraId="568B5400" w14:textId="6977D738" w:rsidR="00547625" w:rsidRDefault="00547625" w:rsidP="04D91BBF">
          <w:pPr>
            <w:pStyle w:val="Header"/>
            <w:ind w:left="-115"/>
          </w:pPr>
        </w:p>
      </w:tc>
      <w:tc>
        <w:tcPr>
          <w:tcW w:w="3120" w:type="dxa"/>
        </w:tcPr>
        <w:p w14:paraId="5CC448B4" w14:textId="66EA14A8" w:rsidR="00547625" w:rsidRDefault="00547625" w:rsidP="04D91BBF">
          <w:pPr>
            <w:pStyle w:val="Header"/>
            <w:jc w:val="center"/>
          </w:pPr>
        </w:p>
      </w:tc>
      <w:tc>
        <w:tcPr>
          <w:tcW w:w="3120" w:type="dxa"/>
        </w:tcPr>
        <w:p w14:paraId="091E293C" w14:textId="41925959" w:rsidR="00547625" w:rsidRDefault="00547625" w:rsidP="04D91BBF">
          <w:pPr>
            <w:pStyle w:val="Header"/>
            <w:ind w:right="-115"/>
            <w:jc w:val="right"/>
          </w:pPr>
        </w:p>
      </w:tc>
    </w:tr>
  </w:tbl>
  <w:p w14:paraId="20029DDD" w14:textId="02B58452" w:rsidR="00547625" w:rsidRDefault="00547625" w:rsidP="04D91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7A4"/>
    <w:multiLevelType w:val="multilevel"/>
    <w:tmpl w:val="76CAA4DE"/>
    <w:lvl w:ilvl="0">
      <w:start w:val="5"/>
      <w:numFmt w:val="decimal"/>
      <w:lvlText w:val="%1"/>
      <w:lvlJc w:val="left"/>
      <w:pPr>
        <w:ind w:left="930" w:hanging="930"/>
      </w:pPr>
      <w:rPr>
        <w:rFonts w:hint="default"/>
      </w:rPr>
    </w:lvl>
    <w:lvl w:ilvl="1">
      <w:start w:val="6"/>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205F1E"/>
    <w:multiLevelType w:val="hybridMultilevel"/>
    <w:tmpl w:val="469658C8"/>
    <w:lvl w:ilvl="0" w:tplc="C27E108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2" w15:restartNumberingAfterBreak="0">
    <w:nsid w:val="038C2E00"/>
    <w:multiLevelType w:val="multilevel"/>
    <w:tmpl w:val="A4D2BA78"/>
    <w:styleLink w:val="ReqNumbering"/>
    <w:lvl w:ilvl="0">
      <w:start w:val="1"/>
      <w:numFmt w:val="decimal"/>
      <w:lvlText w:val="REQ %1.1"/>
      <w:lvlJc w:val="left"/>
      <w:pPr>
        <w:tabs>
          <w:tab w:val="num" w:pos="3240"/>
        </w:tabs>
        <w:ind w:left="3240" w:hanging="1800"/>
      </w:pPr>
      <w:rPr>
        <w:rFonts w:ascii="Times New Roman" w:hAnsi="Times New Roman" w:cs="Times New Roman" w:hint="default"/>
        <w:sz w:val="24"/>
      </w:rPr>
    </w:lvl>
    <w:lvl w:ilvl="1">
      <w:start w:val="1"/>
      <w:numFmt w:val="decimal"/>
      <w:lvlRestart w:val="0"/>
      <w:lvlText w:val="REQ %2.1"/>
      <w:lvlJc w:val="left"/>
      <w:pPr>
        <w:tabs>
          <w:tab w:val="num" w:pos="1800"/>
        </w:tabs>
        <w:ind w:left="3240" w:hanging="1440"/>
      </w:pPr>
      <w:rPr>
        <w:rFonts w:ascii="Times New Roman" w:hAnsi="Times New Roman" w:cs="Times New Roman" w:hint="default"/>
        <w:b w:val="0"/>
        <w:i w:val="0"/>
        <w:sz w:val="24"/>
      </w:rPr>
    </w:lvl>
    <w:lvl w:ilvl="2">
      <w:start w:val="1"/>
      <w:numFmt w:val="decimal"/>
      <w:lvlRestart w:val="0"/>
      <w:lvlText w:val="REQ %3.1"/>
      <w:lvlJc w:val="left"/>
      <w:pPr>
        <w:tabs>
          <w:tab w:val="num" w:pos="2160"/>
        </w:tabs>
        <w:ind w:left="3600" w:hanging="1440"/>
      </w:pPr>
      <w:rPr>
        <w:rFonts w:ascii="Times New Roman" w:hAnsi="Times New Roman" w:cs="Times New Roman" w:hint="default"/>
        <w:b w:val="0"/>
        <w:i w:val="0"/>
        <w:sz w:val="24"/>
      </w:rPr>
    </w:lvl>
    <w:lvl w:ilvl="3">
      <w:start w:val="1"/>
      <w:numFmt w:val="decimal"/>
      <w:lvlRestart w:val="0"/>
      <w:lvlText w:val="REQ %4.1"/>
      <w:lvlJc w:val="left"/>
      <w:pPr>
        <w:ind w:left="4320" w:hanging="1800"/>
      </w:pPr>
      <w:rPr>
        <w:rFonts w:ascii="Times New Roman" w:hAnsi="Times New Roman" w:cs="Times New Roman" w:hint="default"/>
        <w:b w:val="0"/>
        <w:i w:val="0"/>
        <w:sz w:val="24"/>
      </w:rPr>
    </w:lvl>
    <w:lvl w:ilvl="4">
      <w:start w:val="1"/>
      <w:numFmt w:val="decimal"/>
      <w:lvlRestart w:val="0"/>
      <w:lvlText w:val="REQ %5.1"/>
      <w:lvlJc w:val="left"/>
      <w:pPr>
        <w:ind w:left="4680" w:hanging="1800"/>
      </w:pPr>
      <w:rPr>
        <w:rFonts w:ascii="Times New Roman" w:hAnsi="Times New Roman" w:cs="Times New Roman" w:hint="default"/>
        <w:b w:val="0"/>
        <w:i w:val="0"/>
        <w:sz w:val="24"/>
      </w:rPr>
    </w:lvl>
    <w:lvl w:ilvl="5">
      <w:start w:val="1"/>
      <w:numFmt w:val="decimal"/>
      <w:lvlRestart w:val="0"/>
      <w:lvlText w:val="REQ %6.1"/>
      <w:lvlJc w:val="left"/>
      <w:pPr>
        <w:ind w:left="5040" w:hanging="1800"/>
      </w:pPr>
      <w:rPr>
        <w:rFonts w:ascii="Times New Roman" w:hAnsi="Times New Roman" w:cs="Times New Roman" w:hint="default"/>
        <w:b w:val="0"/>
        <w:i w:val="0"/>
        <w:sz w:val="24"/>
      </w:rPr>
    </w:lvl>
    <w:lvl w:ilvl="6">
      <w:start w:val="1"/>
      <w:numFmt w:val="decimal"/>
      <w:lvlRestart w:val="0"/>
      <w:lvlText w:val="REQ %7.1"/>
      <w:lvlJc w:val="left"/>
      <w:pPr>
        <w:ind w:left="5400" w:hanging="1800"/>
      </w:pPr>
      <w:rPr>
        <w:rFonts w:ascii="Times New Roman" w:hAnsi="Times New Roman" w:cs="Times New Roman" w:hint="default"/>
        <w:b w:val="0"/>
        <w:i w:val="0"/>
        <w:sz w:val="24"/>
      </w:rPr>
    </w:lvl>
    <w:lvl w:ilvl="7">
      <w:start w:val="1"/>
      <w:numFmt w:val="decimal"/>
      <w:lvlRestart w:val="0"/>
      <w:lvlText w:val="REQ %8.1"/>
      <w:lvlJc w:val="left"/>
      <w:pPr>
        <w:ind w:left="5760" w:hanging="1800"/>
      </w:pPr>
      <w:rPr>
        <w:rFonts w:cs="Times New Roman" w:hint="default"/>
      </w:rPr>
    </w:lvl>
    <w:lvl w:ilvl="8">
      <w:start w:val="1"/>
      <w:numFmt w:val="decimal"/>
      <w:lvlRestart w:val="0"/>
      <w:lvlText w:val="REQ %9.1"/>
      <w:lvlJc w:val="left"/>
      <w:pPr>
        <w:ind w:left="6120" w:hanging="1800"/>
      </w:pPr>
      <w:rPr>
        <w:rFonts w:ascii="Times New Roman" w:hAnsi="Times New Roman" w:cs="Times New Roman" w:hint="default"/>
        <w:b w:val="0"/>
        <w:i w:val="0"/>
        <w:sz w:val="24"/>
      </w:rPr>
    </w:lvl>
  </w:abstractNum>
  <w:abstractNum w:abstractNumId="3" w15:restartNumberingAfterBreak="0">
    <w:nsid w:val="078B0B2B"/>
    <w:multiLevelType w:val="hybridMultilevel"/>
    <w:tmpl w:val="674A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E557D"/>
    <w:multiLevelType w:val="multilevel"/>
    <w:tmpl w:val="6CB85B84"/>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9852A6E"/>
    <w:multiLevelType w:val="multilevel"/>
    <w:tmpl w:val="8BB4EC4E"/>
    <w:lvl w:ilvl="0">
      <w:start w:val="1"/>
      <w:numFmt w:val="bullet"/>
      <w:pStyle w:val="Table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6" w15:restartNumberingAfterBreak="0">
    <w:nsid w:val="19D6594F"/>
    <w:multiLevelType w:val="hybridMultilevel"/>
    <w:tmpl w:val="D3E47C8E"/>
    <w:styleLink w:val="outline"/>
    <w:lvl w:ilvl="0" w:tplc="A0CA0E2E">
      <w:start w:val="1"/>
      <w:numFmt w:val="decimal"/>
      <w:lvlText w:val="%1."/>
      <w:lvlJc w:val="left"/>
      <w:pPr>
        <w:ind w:left="720" w:hanging="720"/>
      </w:pPr>
      <w:rPr>
        <w:rFonts w:ascii="Times New Roman" w:hAnsi="Times New Roman" w:hint="default"/>
        <w:sz w:val="24"/>
      </w:rPr>
    </w:lvl>
    <w:lvl w:ilvl="1" w:tplc="619404DE">
      <w:start w:val="1"/>
      <w:numFmt w:val="lowerLetter"/>
      <w:lvlText w:val="%2."/>
      <w:lvlJc w:val="left"/>
      <w:pPr>
        <w:ind w:left="1080" w:hanging="360"/>
      </w:pPr>
      <w:rPr>
        <w:rFonts w:hint="default"/>
      </w:rPr>
    </w:lvl>
    <w:lvl w:ilvl="2" w:tplc="37AAFFD0">
      <w:start w:val="1"/>
      <w:numFmt w:val="lowerRoman"/>
      <w:lvlText w:val="%3."/>
      <w:lvlJc w:val="left"/>
      <w:pPr>
        <w:tabs>
          <w:tab w:val="num" w:pos="2592"/>
        </w:tabs>
        <w:ind w:left="1440" w:hanging="360"/>
      </w:pPr>
      <w:rPr>
        <w:rFonts w:hint="default"/>
      </w:rPr>
    </w:lvl>
    <w:lvl w:ilvl="3" w:tplc="9D20780A">
      <w:start w:val="1"/>
      <w:numFmt w:val="decimal"/>
      <w:lvlText w:val="%4)"/>
      <w:lvlJc w:val="left"/>
      <w:pPr>
        <w:ind w:left="2160" w:hanging="720"/>
      </w:pPr>
      <w:rPr>
        <w:rFonts w:hint="default"/>
      </w:rPr>
    </w:lvl>
    <w:lvl w:ilvl="4" w:tplc="85C08490">
      <w:start w:val="1"/>
      <w:numFmt w:val="lowerLetter"/>
      <w:lvlText w:val="%5)"/>
      <w:lvlJc w:val="left"/>
      <w:pPr>
        <w:ind w:left="2880" w:hanging="720"/>
      </w:pPr>
      <w:rPr>
        <w:rFonts w:hint="default"/>
      </w:rPr>
    </w:lvl>
    <w:lvl w:ilvl="5" w:tplc="12A831CE">
      <w:start w:val="1"/>
      <w:numFmt w:val="lowerRoman"/>
      <w:lvlText w:val="%6)"/>
      <w:lvlJc w:val="right"/>
      <w:pPr>
        <w:ind w:left="3600" w:hanging="720"/>
      </w:pPr>
      <w:rPr>
        <w:rFonts w:hint="default"/>
      </w:rPr>
    </w:lvl>
    <w:lvl w:ilvl="6" w:tplc="0B0629D6">
      <w:start w:val="1"/>
      <w:numFmt w:val="decimal"/>
      <w:lvlText w:val="%7."/>
      <w:lvlJc w:val="left"/>
      <w:pPr>
        <w:ind w:left="4320" w:hanging="720"/>
      </w:pPr>
      <w:rPr>
        <w:rFonts w:hint="default"/>
      </w:rPr>
    </w:lvl>
    <w:lvl w:ilvl="7" w:tplc="71F68290">
      <w:start w:val="1"/>
      <w:numFmt w:val="lowerLetter"/>
      <w:lvlText w:val="%8."/>
      <w:lvlJc w:val="left"/>
      <w:pPr>
        <w:ind w:left="5040" w:hanging="720"/>
      </w:pPr>
      <w:rPr>
        <w:rFonts w:hint="default"/>
      </w:rPr>
    </w:lvl>
    <w:lvl w:ilvl="8" w:tplc="4980335C">
      <w:start w:val="1"/>
      <w:numFmt w:val="lowerRoman"/>
      <w:lvlText w:val="%9."/>
      <w:lvlJc w:val="right"/>
      <w:pPr>
        <w:ind w:left="5760" w:hanging="720"/>
      </w:pPr>
      <w:rPr>
        <w:rFonts w:hint="default"/>
      </w:rPr>
    </w:lvl>
  </w:abstractNum>
  <w:abstractNum w:abstractNumId="7" w15:restartNumberingAfterBreak="0">
    <w:nsid w:val="1B02530F"/>
    <w:multiLevelType w:val="hybridMultilevel"/>
    <w:tmpl w:val="CB82F2B6"/>
    <w:lvl w:ilvl="0" w:tplc="6D64091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B76FF"/>
    <w:multiLevelType w:val="hybridMultilevel"/>
    <w:tmpl w:val="6AB04EE0"/>
    <w:lvl w:ilvl="0" w:tplc="2DACA27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12000"/>
    <w:multiLevelType w:val="hybridMultilevel"/>
    <w:tmpl w:val="3460C53E"/>
    <w:styleLink w:val="StyleBulleted"/>
    <w:lvl w:ilvl="0" w:tplc="CFDE05A6">
      <w:start w:val="1"/>
      <w:numFmt w:val="bullet"/>
      <w:lvlText w:val=""/>
      <w:lvlJc w:val="left"/>
      <w:pPr>
        <w:tabs>
          <w:tab w:val="num" w:pos="720"/>
        </w:tabs>
        <w:ind w:left="720" w:hanging="360"/>
      </w:pPr>
      <w:rPr>
        <w:rFonts w:ascii="Symbol" w:hAnsi="Symbol" w:hint="default"/>
        <w:sz w:val="24"/>
      </w:rPr>
    </w:lvl>
    <w:lvl w:ilvl="1" w:tplc="0EEE27AE">
      <w:start w:val="1"/>
      <w:numFmt w:val="bullet"/>
      <w:lvlText w:val="o"/>
      <w:lvlJc w:val="left"/>
      <w:pPr>
        <w:tabs>
          <w:tab w:val="num" w:pos="1080"/>
        </w:tabs>
        <w:ind w:left="1080" w:hanging="360"/>
      </w:pPr>
      <w:rPr>
        <w:rFonts w:ascii="Courier New" w:hAnsi="Courier New" w:hint="default"/>
      </w:rPr>
    </w:lvl>
    <w:lvl w:ilvl="2" w:tplc="BD005A9C">
      <w:start w:val="1"/>
      <w:numFmt w:val="bullet"/>
      <w:lvlText w:val=""/>
      <w:lvlJc w:val="left"/>
      <w:pPr>
        <w:tabs>
          <w:tab w:val="num" w:pos="1440"/>
        </w:tabs>
        <w:ind w:left="1440" w:hanging="360"/>
      </w:pPr>
      <w:rPr>
        <w:rFonts w:ascii="Wingdings" w:hAnsi="Wingdings" w:hint="default"/>
      </w:rPr>
    </w:lvl>
    <w:lvl w:ilvl="3" w:tplc="6A8048EA">
      <w:start w:val="1"/>
      <w:numFmt w:val="bullet"/>
      <w:lvlText w:val=""/>
      <w:lvlJc w:val="left"/>
      <w:pPr>
        <w:tabs>
          <w:tab w:val="num" w:pos="1800"/>
        </w:tabs>
        <w:ind w:left="1800" w:hanging="360"/>
      </w:pPr>
      <w:rPr>
        <w:rFonts w:ascii="Symbol" w:hAnsi="Symbol" w:hint="default"/>
      </w:rPr>
    </w:lvl>
    <w:lvl w:ilvl="4" w:tplc="8E224392">
      <w:start w:val="1"/>
      <w:numFmt w:val="bullet"/>
      <w:lvlText w:val="o"/>
      <w:lvlJc w:val="left"/>
      <w:pPr>
        <w:tabs>
          <w:tab w:val="num" w:pos="2160"/>
        </w:tabs>
        <w:ind w:left="2160" w:hanging="360"/>
      </w:pPr>
      <w:rPr>
        <w:rFonts w:ascii="Courier New" w:hAnsi="Courier New" w:hint="default"/>
      </w:rPr>
    </w:lvl>
    <w:lvl w:ilvl="5" w:tplc="8E6AF32C">
      <w:start w:val="1"/>
      <w:numFmt w:val="bullet"/>
      <w:lvlText w:val=""/>
      <w:lvlJc w:val="left"/>
      <w:pPr>
        <w:tabs>
          <w:tab w:val="num" w:pos="2520"/>
        </w:tabs>
        <w:ind w:left="2520" w:hanging="360"/>
      </w:pPr>
      <w:rPr>
        <w:rFonts w:ascii="Wingdings" w:hAnsi="Wingdings" w:hint="default"/>
      </w:rPr>
    </w:lvl>
    <w:lvl w:ilvl="6" w:tplc="908014A0">
      <w:start w:val="1"/>
      <w:numFmt w:val="bullet"/>
      <w:lvlText w:val=""/>
      <w:lvlJc w:val="left"/>
      <w:pPr>
        <w:tabs>
          <w:tab w:val="num" w:pos="2880"/>
        </w:tabs>
        <w:ind w:left="2880" w:hanging="360"/>
      </w:pPr>
      <w:rPr>
        <w:rFonts w:ascii="Symbol" w:hAnsi="Symbol" w:hint="default"/>
      </w:rPr>
    </w:lvl>
    <w:lvl w:ilvl="7" w:tplc="89AE7B62">
      <w:start w:val="1"/>
      <w:numFmt w:val="bullet"/>
      <w:lvlText w:val="o"/>
      <w:lvlJc w:val="left"/>
      <w:pPr>
        <w:tabs>
          <w:tab w:val="num" w:pos="3240"/>
        </w:tabs>
        <w:ind w:left="3240" w:hanging="360"/>
      </w:pPr>
      <w:rPr>
        <w:rFonts w:ascii="Courier New" w:hAnsi="Courier New" w:hint="default"/>
      </w:rPr>
    </w:lvl>
    <w:lvl w:ilvl="8" w:tplc="CA7C7C58">
      <w:start w:val="1"/>
      <w:numFmt w:val="bullet"/>
      <w:lvlText w:val=""/>
      <w:lvlJc w:val="left"/>
      <w:pPr>
        <w:tabs>
          <w:tab w:val="num" w:pos="3600"/>
        </w:tabs>
        <w:ind w:left="3600" w:hanging="360"/>
      </w:pPr>
      <w:rPr>
        <w:rFonts w:ascii="Wingdings" w:hAnsi="Wingdings" w:hint="default"/>
      </w:rPr>
    </w:lvl>
  </w:abstractNum>
  <w:abstractNum w:abstractNumId="11" w15:restartNumberingAfterBreak="0">
    <w:nsid w:val="2A2C24FA"/>
    <w:multiLevelType w:val="hybridMultilevel"/>
    <w:tmpl w:val="E15E7F32"/>
    <w:lvl w:ilvl="0" w:tplc="24809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50DC3"/>
    <w:multiLevelType w:val="multilevel"/>
    <w:tmpl w:val="E60E6BDC"/>
    <w:lvl w:ilvl="0">
      <w:start w:val="1"/>
      <w:numFmt w:val="upperLetter"/>
      <w:pStyle w:val="Appendix"/>
      <w:lvlText w:val="Appendix %1."/>
      <w:lvlJc w:val="left"/>
      <w:pPr>
        <w:tabs>
          <w:tab w:val="num" w:pos="504"/>
        </w:tabs>
        <w:ind w:left="504" w:hanging="504"/>
      </w:pPr>
      <w:rPr>
        <w:rFonts w:hint="default"/>
        <w:sz w:val="36"/>
        <w:szCs w:val="36"/>
      </w:rPr>
    </w:lvl>
    <w:lvl w:ilvl="1">
      <w:start w:val="1"/>
      <w:numFmt w:val="decimal"/>
      <w:pStyle w:val="Appendix2"/>
      <w:lvlText w:val="Appendix %1.%2."/>
      <w:lvlJc w:val="left"/>
      <w:pPr>
        <w:tabs>
          <w:tab w:val="num" w:pos="1260"/>
        </w:tabs>
        <w:ind w:left="1260" w:hanging="1080"/>
      </w:pPr>
      <w:rPr>
        <w:rFonts w:ascii="Arial" w:hAnsi="Arial" w:cs="Arial" w:hint="default"/>
      </w:rPr>
    </w:lvl>
    <w:lvl w:ilvl="2">
      <w:start w:val="1"/>
      <w:numFmt w:val="decimal"/>
      <w:pStyle w:val="Appendix3"/>
      <w:lvlText w:val="Appendix %1.%2.%3."/>
      <w:lvlJc w:val="left"/>
      <w:pPr>
        <w:tabs>
          <w:tab w:val="num" w:pos="1800"/>
        </w:tabs>
        <w:ind w:left="1800" w:hanging="720"/>
      </w:pPr>
      <w:rPr>
        <w:rFonts w:hint="default"/>
      </w:rPr>
    </w:lvl>
    <w:lvl w:ilvl="3">
      <w:start w:val="1"/>
      <w:numFmt w:val="decimal"/>
      <w:pStyle w:val="Appendix4"/>
      <w:lvlText w:val="Appendix %1.%2.%3.%4."/>
      <w:lvlJc w:val="left"/>
      <w:pPr>
        <w:tabs>
          <w:tab w:val="num" w:pos="2160"/>
        </w:tabs>
        <w:ind w:left="2160" w:hanging="54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3" w15:restartNumberingAfterBreak="0">
    <w:nsid w:val="30B42283"/>
    <w:multiLevelType w:val="hybridMultilevel"/>
    <w:tmpl w:val="678A743A"/>
    <w:lvl w:ilvl="0" w:tplc="05B8C43A">
      <w:start w:val="1"/>
      <w:numFmt w:val="bullet"/>
      <w:pStyle w:val="ListBullet"/>
      <w:lvlText w:val=""/>
      <w:lvlJc w:val="left"/>
      <w:pPr>
        <w:ind w:left="720" w:hanging="720"/>
      </w:pPr>
      <w:rPr>
        <w:rFonts w:ascii="Symbol" w:hAnsi="Symbol" w:hint="default"/>
      </w:rPr>
    </w:lvl>
    <w:lvl w:ilvl="1" w:tplc="72FCAAAA">
      <w:start w:val="1"/>
      <w:numFmt w:val="bullet"/>
      <w:pStyle w:val="ListBullet2"/>
      <w:lvlText w:val="o"/>
      <w:lvlJc w:val="left"/>
      <w:pPr>
        <w:ind w:left="1440" w:hanging="720"/>
      </w:pPr>
      <w:rPr>
        <w:rFonts w:ascii="Courier New" w:hAnsi="Courier New" w:hint="default"/>
      </w:rPr>
    </w:lvl>
    <w:lvl w:ilvl="2" w:tplc="DE9E05B0">
      <w:start w:val="1"/>
      <w:numFmt w:val="bullet"/>
      <w:pStyle w:val="ListBullet3"/>
      <w:lvlText w:val=""/>
      <w:lvlJc w:val="left"/>
      <w:pPr>
        <w:ind w:left="2160" w:hanging="720"/>
      </w:pPr>
      <w:rPr>
        <w:rFonts w:ascii="Wingdings" w:hAnsi="Wingdings" w:hint="default"/>
      </w:rPr>
    </w:lvl>
    <w:lvl w:ilvl="3" w:tplc="96187D62">
      <w:start w:val="1"/>
      <w:numFmt w:val="bullet"/>
      <w:pStyle w:val="ListBullet4"/>
      <w:lvlText w:val=""/>
      <w:lvlJc w:val="left"/>
      <w:pPr>
        <w:ind w:left="2880" w:hanging="720"/>
      </w:pPr>
      <w:rPr>
        <w:rFonts w:ascii="Symbol" w:hAnsi="Symbol" w:hint="default"/>
      </w:rPr>
    </w:lvl>
    <w:lvl w:ilvl="4" w:tplc="8FF40C0E">
      <w:start w:val="1"/>
      <w:numFmt w:val="bullet"/>
      <w:pStyle w:val="ListBullet5"/>
      <w:lvlText w:val="o"/>
      <w:lvlJc w:val="left"/>
      <w:pPr>
        <w:ind w:left="3600" w:firstLine="0"/>
      </w:pPr>
      <w:rPr>
        <w:rFonts w:ascii="Courier New" w:hAnsi="Courier New" w:hint="default"/>
      </w:rPr>
    </w:lvl>
    <w:lvl w:ilvl="5" w:tplc="DB000E06">
      <w:start w:val="1"/>
      <w:numFmt w:val="bullet"/>
      <w:lvlText w:val=""/>
      <w:lvlJc w:val="left"/>
      <w:pPr>
        <w:ind w:left="4320" w:hanging="720"/>
      </w:pPr>
      <w:rPr>
        <w:rFonts w:ascii="Wingdings" w:hAnsi="Wingdings" w:hint="default"/>
      </w:rPr>
    </w:lvl>
    <w:lvl w:ilvl="6" w:tplc="7F763CA4">
      <w:start w:val="1"/>
      <w:numFmt w:val="bullet"/>
      <w:lvlText w:val=""/>
      <w:lvlJc w:val="left"/>
      <w:pPr>
        <w:ind w:left="5040" w:hanging="720"/>
      </w:pPr>
      <w:rPr>
        <w:rFonts w:ascii="Symbol" w:hAnsi="Symbol" w:hint="default"/>
      </w:rPr>
    </w:lvl>
    <w:lvl w:ilvl="7" w:tplc="E7C63E9E">
      <w:start w:val="1"/>
      <w:numFmt w:val="bullet"/>
      <w:lvlText w:val="o"/>
      <w:lvlJc w:val="left"/>
      <w:pPr>
        <w:ind w:left="5760" w:hanging="720"/>
      </w:pPr>
      <w:rPr>
        <w:rFonts w:ascii="Courier New" w:hAnsi="Courier New" w:hint="default"/>
      </w:rPr>
    </w:lvl>
    <w:lvl w:ilvl="8" w:tplc="A6C8D236">
      <w:start w:val="1"/>
      <w:numFmt w:val="bullet"/>
      <w:lvlText w:val=""/>
      <w:lvlJc w:val="left"/>
      <w:pPr>
        <w:ind w:left="6480" w:hanging="720"/>
      </w:pPr>
      <w:rPr>
        <w:rFonts w:ascii="Wingdings" w:hAnsi="Wingdings" w:hint="default"/>
      </w:r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C111459"/>
    <w:multiLevelType w:val="multilevel"/>
    <w:tmpl w:val="54827FC4"/>
    <w:lvl w:ilvl="0">
      <w:start w:val="1"/>
      <w:numFmt w:val="decimal"/>
      <w:pStyle w:val="ListNumber"/>
      <w:lvlText w:val="%1."/>
      <w:lvlJc w:val="left"/>
      <w:pPr>
        <w:ind w:left="720" w:hanging="720"/>
      </w:pPr>
      <w:rPr>
        <w:rFonts w:hint="default"/>
      </w:rPr>
    </w:lvl>
    <w:lvl w:ilvl="1">
      <w:start w:val="1"/>
      <w:numFmt w:val="lowerLetter"/>
      <w:pStyle w:val="ListNumber2"/>
      <w:lvlText w:val="%2."/>
      <w:lvlJc w:val="left"/>
      <w:pPr>
        <w:ind w:left="1440" w:hanging="720"/>
      </w:pPr>
      <w:rPr>
        <w:rFonts w:hint="default"/>
      </w:rPr>
    </w:lvl>
    <w:lvl w:ilvl="2">
      <w:start w:val="1"/>
      <w:numFmt w:val="lowerRoman"/>
      <w:pStyle w:val="ListNumber3"/>
      <w:lvlText w:val="%3."/>
      <w:lvlJc w:val="left"/>
      <w:pPr>
        <w:ind w:left="2160" w:hanging="720"/>
      </w:pPr>
      <w:rPr>
        <w:rFonts w:hint="default"/>
      </w:rPr>
    </w:lvl>
    <w:lvl w:ilvl="3">
      <w:start w:val="1"/>
      <w:numFmt w:val="decimal"/>
      <w:pStyle w:val="ListNumber4"/>
      <w:lvlText w:val="%4."/>
      <w:lvlJc w:val="left"/>
      <w:pPr>
        <w:ind w:left="2880" w:hanging="720"/>
      </w:pPr>
      <w:rPr>
        <w:rFonts w:hint="default"/>
      </w:rPr>
    </w:lvl>
    <w:lvl w:ilvl="4">
      <w:start w:val="1"/>
      <w:numFmt w:val="lowerLetter"/>
      <w:pStyle w:val="ListNumber5"/>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tabs>
          <w:tab w:val="num" w:pos="6595"/>
        </w:tabs>
        <w:ind w:left="6480" w:hanging="720"/>
      </w:pPr>
      <w:rPr>
        <w:rFonts w:hint="default"/>
      </w:rPr>
    </w:lvl>
  </w:abstractNum>
  <w:abstractNum w:abstractNumId="16" w15:restartNumberingAfterBreak="0">
    <w:nsid w:val="421610F2"/>
    <w:multiLevelType w:val="hybridMultilevel"/>
    <w:tmpl w:val="13FE55CE"/>
    <w:lvl w:ilvl="0" w:tplc="ED1011E6">
      <w:start w:val="1"/>
      <w:numFmt w:val="bullet"/>
      <w:lvlText w:val=""/>
      <w:lvlJc w:val="left"/>
      <w:pPr>
        <w:ind w:left="72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37A60BA"/>
    <w:multiLevelType w:val="hybridMultilevel"/>
    <w:tmpl w:val="F8AEC0D8"/>
    <w:lvl w:ilvl="0" w:tplc="B3AEB06C">
      <w:start w:val="1"/>
      <w:numFmt w:val="none"/>
      <w:pStyle w:val="Note1"/>
      <w:lvlText w:val="NOTE:"/>
      <w:lvlJc w:val="left"/>
      <w:pPr>
        <w:tabs>
          <w:tab w:val="num" w:pos="1008"/>
        </w:tabs>
        <w:ind w:left="936" w:hanging="936"/>
      </w:pPr>
      <w:rPr>
        <w:rFonts w:ascii="Times New Roman" w:hAnsi="Times New Roman" w:cs="Times New Roman" w:hint="default"/>
        <w:b/>
        <w:i w:val="0"/>
        <w:sz w:val="24"/>
        <w:szCs w:val="24"/>
      </w:rPr>
    </w:lvl>
    <w:lvl w:ilvl="1" w:tplc="107EF2C4" w:tentative="1">
      <w:start w:val="1"/>
      <w:numFmt w:val="lowerLetter"/>
      <w:lvlText w:val="%2."/>
      <w:lvlJc w:val="left"/>
      <w:pPr>
        <w:tabs>
          <w:tab w:val="num" w:pos="1440"/>
        </w:tabs>
        <w:ind w:left="1440" w:hanging="360"/>
      </w:pPr>
    </w:lvl>
    <w:lvl w:ilvl="2" w:tplc="FDECF7BA" w:tentative="1">
      <w:start w:val="1"/>
      <w:numFmt w:val="lowerRoman"/>
      <w:lvlText w:val="%3."/>
      <w:lvlJc w:val="right"/>
      <w:pPr>
        <w:tabs>
          <w:tab w:val="num" w:pos="2160"/>
        </w:tabs>
        <w:ind w:left="2160" w:hanging="180"/>
      </w:pPr>
    </w:lvl>
    <w:lvl w:ilvl="3" w:tplc="4EAEBBDC" w:tentative="1">
      <w:start w:val="1"/>
      <w:numFmt w:val="decimal"/>
      <w:lvlText w:val="%4."/>
      <w:lvlJc w:val="left"/>
      <w:pPr>
        <w:tabs>
          <w:tab w:val="num" w:pos="2880"/>
        </w:tabs>
        <w:ind w:left="2880" w:hanging="360"/>
      </w:pPr>
    </w:lvl>
    <w:lvl w:ilvl="4" w:tplc="87D8E65E" w:tentative="1">
      <w:start w:val="1"/>
      <w:numFmt w:val="lowerLetter"/>
      <w:lvlText w:val="%5."/>
      <w:lvlJc w:val="left"/>
      <w:pPr>
        <w:tabs>
          <w:tab w:val="num" w:pos="3600"/>
        </w:tabs>
        <w:ind w:left="3600" w:hanging="360"/>
      </w:pPr>
    </w:lvl>
    <w:lvl w:ilvl="5" w:tplc="55DA17AA" w:tentative="1">
      <w:start w:val="1"/>
      <w:numFmt w:val="lowerRoman"/>
      <w:lvlText w:val="%6."/>
      <w:lvlJc w:val="right"/>
      <w:pPr>
        <w:tabs>
          <w:tab w:val="num" w:pos="4320"/>
        </w:tabs>
        <w:ind w:left="4320" w:hanging="180"/>
      </w:pPr>
    </w:lvl>
    <w:lvl w:ilvl="6" w:tplc="388CB99C" w:tentative="1">
      <w:start w:val="1"/>
      <w:numFmt w:val="decimal"/>
      <w:lvlText w:val="%7."/>
      <w:lvlJc w:val="left"/>
      <w:pPr>
        <w:tabs>
          <w:tab w:val="num" w:pos="5040"/>
        </w:tabs>
        <w:ind w:left="5040" w:hanging="360"/>
      </w:pPr>
    </w:lvl>
    <w:lvl w:ilvl="7" w:tplc="4098871E" w:tentative="1">
      <w:start w:val="1"/>
      <w:numFmt w:val="lowerLetter"/>
      <w:lvlText w:val="%8."/>
      <w:lvlJc w:val="left"/>
      <w:pPr>
        <w:tabs>
          <w:tab w:val="num" w:pos="5760"/>
        </w:tabs>
        <w:ind w:left="5760" w:hanging="360"/>
      </w:pPr>
    </w:lvl>
    <w:lvl w:ilvl="8" w:tplc="3496CD3C" w:tentative="1">
      <w:start w:val="1"/>
      <w:numFmt w:val="lowerRoman"/>
      <w:lvlText w:val="%9."/>
      <w:lvlJc w:val="right"/>
      <w:pPr>
        <w:tabs>
          <w:tab w:val="num" w:pos="6480"/>
        </w:tabs>
        <w:ind w:left="6480" w:hanging="180"/>
      </w:pPr>
    </w:lvl>
  </w:abstractNum>
  <w:abstractNum w:abstractNumId="18" w15:restartNumberingAfterBreak="0">
    <w:nsid w:val="460905AD"/>
    <w:multiLevelType w:val="hybridMultilevel"/>
    <w:tmpl w:val="814EF25A"/>
    <w:lvl w:ilvl="0" w:tplc="1102FD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13AB1"/>
    <w:multiLevelType w:val="hybridMultilevel"/>
    <w:tmpl w:val="0409001D"/>
    <w:lvl w:ilvl="0" w:tplc="C3924C68">
      <w:start w:val="1"/>
      <w:numFmt w:val="decimal"/>
      <w:lvlText w:val="%1)"/>
      <w:lvlJc w:val="left"/>
      <w:pPr>
        <w:ind w:left="360" w:hanging="360"/>
      </w:pPr>
    </w:lvl>
    <w:lvl w:ilvl="1" w:tplc="C876CCB2">
      <w:start w:val="1"/>
      <w:numFmt w:val="lowerLetter"/>
      <w:lvlText w:val="%2)"/>
      <w:lvlJc w:val="left"/>
      <w:pPr>
        <w:ind w:left="720" w:hanging="360"/>
      </w:pPr>
    </w:lvl>
    <w:lvl w:ilvl="2" w:tplc="62826BF4">
      <w:start w:val="1"/>
      <w:numFmt w:val="lowerRoman"/>
      <w:lvlText w:val="%3)"/>
      <w:lvlJc w:val="left"/>
      <w:pPr>
        <w:ind w:left="1080" w:hanging="360"/>
      </w:pPr>
    </w:lvl>
    <w:lvl w:ilvl="3" w:tplc="DD1ACCF4">
      <w:start w:val="1"/>
      <w:numFmt w:val="decimal"/>
      <w:lvlText w:val="(%4)"/>
      <w:lvlJc w:val="left"/>
      <w:pPr>
        <w:ind w:left="1440" w:hanging="360"/>
      </w:pPr>
    </w:lvl>
    <w:lvl w:ilvl="4" w:tplc="4196894A">
      <w:start w:val="1"/>
      <w:numFmt w:val="lowerLetter"/>
      <w:lvlText w:val="(%5)"/>
      <w:lvlJc w:val="left"/>
      <w:pPr>
        <w:ind w:left="1800" w:hanging="360"/>
      </w:pPr>
    </w:lvl>
    <w:lvl w:ilvl="5" w:tplc="46ACA200">
      <w:start w:val="1"/>
      <w:numFmt w:val="lowerRoman"/>
      <w:lvlText w:val="(%6)"/>
      <w:lvlJc w:val="left"/>
      <w:pPr>
        <w:ind w:left="2160" w:hanging="360"/>
      </w:pPr>
    </w:lvl>
    <w:lvl w:ilvl="6" w:tplc="5D1C6C66">
      <w:start w:val="1"/>
      <w:numFmt w:val="decimal"/>
      <w:lvlText w:val="%7."/>
      <w:lvlJc w:val="left"/>
      <w:pPr>
        <w:ind w:left="2520" w:hanging="360"/>
      </w:pPr>
    </w:lvl>
    <w:lvl w:ilvl="7" w:tplc="ECC84DA2">
      <w:start w:val="1"/>
      <w:numFmt w:val="lowerLetter"/>
      <w:lvlText w:val="%8."/>
      <w:lvlJc w:val="left"/>
      <w:pPr>
        <w:ind w:left="2880" w:hanging="360"/>
      </w:pPr>
    </w:lvl>
    <w:lvl w:ilvl="8" w:tplc="CB96D848">
      <w:start w:val="1"/>
      <w:numFmt w:val="lowerRoman"/>
      <w:lvlText w:val="%9."/>
      <w:lvlJc w:val="left"/>
      <w:pPr>
        <w:ind w:left="3240" w:hanging="360"/>
      </w:pPr>
    </w:lvl>
  </w:abstractNum>
  <w:abstractNum w:abstractNumId="20" w15:restartNumberingAfterBreak="0">
    <w:nsid w:val="526A0077"/>
    <w:multiLevelType w:val="hybridMultilevel"/>
    <w:tmpl w:val="3D58A47E"/>
    <w:lvl w:ilvl="0" w:tplc="986AB89C">
      <w:start w:val="1"/>
      <w:numFmt w:val="bullet"/>
      <w:lvlText w:val=""/>
      <w:lvlJc w:val="left"/>
      <w:pPr>
        <w:ind w:left="720" w:hanging="360"/>
      </w:pPr>
      <w:rPr>
        <w:rFonts w:ascii="Symbol" w:hAnsi="Symbol" w:hint="default"/>
      </w:rPr>
    </w:lvl>
    <w:lvl w:ilvl="1" w:tplc="7994862C">
      <w:start w:val="1"/>
      <w:numFmt w:val="bullet"/>
      <w:lvlText w:val="o"/>
      <w:lvlJc w:val="left"/>
      <w:pPr>
        <w:ind w:left="1080" w:hanging="360"/>
      </w:pPr>
      <w:rPr>
        <w:rFonts w:ascii="Courier New" w:hAnsi="Courier New" w:hint="default"/>
      </w:rPr>
    </w:lvl>
    <w:lvl w:ilvl="2" w:tplc="DD1E4B24">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94DD7"/>
    <w:multiLevelType w:val="hybridMultilevel"/>
    <w:tmpl w:val="93A0DA42"/>
    <w:lvl w:ilvl="0" w:tplc="7278E0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F08BE"/>
    <w:multiLevelType w:val="multilevel"/>
    <w:tmpl w:val="6352C714"/>
    <w:lvl w:ilvl="0">
      <w:start w:val="1"/>
      <w:numFmt w:val="upperLetter"/>
      <w:pStyle w:val="Attachment"/>
      <w:lvlText w:val="Attachment %1."/>
      <w:lvlJc w:val="left"/>
      <w:pPr>
        <w:tabs>
          <w:tab w:val="num" w:pos="504"/>
        </w:tabs>
        <w:ind w:left="504" w:hanging="504"/>
      </w:pPr>
      <w:rPr>
        <w:rFonts w:hint="default"/>
      </w:rPr>
    </w:lvl>
    <w:lvl w:ilvl="1">
      <w:start w:val="1"/>
      <w:numFmt w:val="decimal"/>
      <w:lvlText w:val="%1.%2."/>
      <w:lvlJc w:val="left"/>
      <w:pPr>
        <w:tabs>
          <w:tab w:val="num" w:pos="1080"/>
        </w:tabs>
        <w:ind w:left="1080" w:hanging="1080"/>
      </w:pPr>
      <w:rPr>
        <w:rFonts w:hint="default"/>
      </w:rPr>
    </w:lvl>
    <w:lvl w:ilvl="2">
      <w:start w:val="1"/>
      <w:numFmt w:val="lowerRoman"/>
      <w:lvlText w:val="%3."/>
      <w:lvlJc w:val="left"/>
      <w:pPr>
        <w:tabs>
          <w:tab w:val="num" w:pos="1800"/>
        </w:tabs>
        <w:ind w:left="1800" w:hanging="720"/>
      </w:pPr>
      <w:rPr>
        <w:rFonts w:hint="default"/>
      </w:rPr>
    </w:lvl>
    <w:lvl w:ilvl="3">
      <w:start w:val="1"/>
      <w:numFmt w:val="decimal"/>
      <w:lvlText w:val="%4)"/>
      <w:lvlJc w:val="left"/>
      <w:pPr>
        <w:tabs>
          <w:tab w:val="num" w:pos="2160"/>
        </w:tabs>
        <w:ind w:left="2160" w:hanging="54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3" w15:restartNumberingAfterBreak="0">
    <w:nsid w:val="5C0C0835"/>
    <w:multiLevelType w:val="hybridMultilevel"/>
    <w:tmpl w:val="E9088440"/>
    <w:lvl w:ilvl="0" w:tplc="64D49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A0D49"/>
    <w:multiLevelType w:val="multilevel"/>
    <w:tmpl w:val="F0BA999E"/>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82638DF"/>
    <w:multiLevelType w:val="hybridMultilevel"/>
    <w:tmpl w:val="16121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E6B64"/>
    <w:multiLevelType w:val="hybridMultilevel"/>
    <w:tmpl w:val="3DD217C2"/>
    <w:lvl w:ilvl="0" w:tplc="463A77E4">
      <w:start w:val="1"/>
      <w:numFmt w:val="decimal"/>
      <w:pStyle w:val="TableNumber"/>
      <w:lvlText w:val="%1."/>
      <w:lvlJc w:val="left"/>
      <w:pPr>
        <w:ind w:left="360" w:hanging="360"/>
      </w:pPr>
      <w:rPr>
        <w:rFonts w:ascii="Times New Roman" w:hAnsi="Times New Roman" w:cs="Times New Roman" w:hint="default"/>
        <w:sz w:val="22"/>
        <w:szCs w:val="22"/>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1EE150E"/>
    <w:multiLevelType w:val="hybridMultilevel"/>
    <w:tmpl w:val="003C7BF4"/>
    <w:lvl w:ilvl="0" w:tplc="2B46A7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E433D"/>
    <w:multiLevelType w:val="hybridMultilevel"/>
    <w:tmpl w:val="627CBB50"/>
    <w:lvl w:ilvl="0" w:tplc="4BB23992">
      <w:start w:val="1"/>
      <w:numFmt w:val="none"/>
      <w:pStyle w:val="Note"/>
      <w:lvlText w:val="Note: "/>
      <w:lvlJc w:val="left"/>
      <w:pPr>
        <w:ind w:left="360" w:hanging="360"/>
      </w:pPr>
      <w:rPr>
        <w:rFonts w:ascii="Times New Roman" w:hAnsi="Times New Roman" w:cs="Times New Roman" w:hint="default"/>
        <w:b/>
        <w:i w:val="0"/>
        <w:sz w:val="24"/>
        <w:szCs w:val="24"/>
      </w:rPr>
    </w:lvl>
    <w:lvl w:ilvl="1" w:tplc="17F0B27A">
      <w:start w:val="1"/>
      <w:numFmt w:val="lowerLetter"/>
      <w:lvlText w:val="%2."/>
      <w:lvlJc w:val="left"/>
      <w:pPr>
        <w:tabs>
          <w:tab w:val="num" w:pos="1440"/>
        </w:tabs>
        <w:ind w:left="1440" w:hanging="360"/>
      </w:pPr>
      <w:rPr>
        <w:rFonts w:hint="default"/>
      </w:rPr>
    </w:lvl>
    <w:lvl w:ilvl="2" w:tplc="964A2C26">
      <w:start w:val="1"/>
      <w:numFmt w:val="lowerRoman"/>
      <w:lvlText w:val="%3."/>
      <w:lvlJc w:val="right"/>
      <w:pPr>
        <w:tabs>
          <w:tab w:val="num" w:pos="2160"/>
        </w:tabs>
        <w:ind w:left="2160" w:hanging="180"/>
      </w:pPr>
      <w:rPr>
        <w:rFonts w:hint="default"/>
      </w:rPr>
    </w:lvl>
    <w:lvl w:ilvl="3" w:tplc="27684E62">
      <w:start w:val="1"/>
      <w:numFmt w:val="decimal"/>
      <w:lvlText w:val="%4."/>
      <w:lvlJc w:val="left"/>
      <w:pPr>
        <w:tabs>
          <w:tab w:val="num" w:pos="2880"/>
        </w:tabs>
        <w:ind w:left="2880" w:hanging="360"/>
      </w:pPr>
      <w:rPr>
        <w:rFonts w:hint="default"/>
      </w:rPr>
    </w:lvl>
    <w:lvl w:ilvl="4" w:tplc="824630DE">
      <w:start w:val="1"/>
      <w:numFmt w:val="lowerLetter"/>
      <w:lvlText w:val="%5."/>
      <w:lvlJc w:val="left"/>
      <w:pPr>
        <w:tabs>
          <w:tab w:val="num" w:pos="3600"/>
        </w:tabs>
        <w:ind w:left="3600" w:hanging="360"/>
      </w:pPr>
      <w:rPr>
        <w:rFonts w:hint="default"/>
      </w:rPr>
    </w:lvl>
    <w:lvl w:ilvl="5" w:tplc="28B04D48">
      <w:start w:val="1"/>
      <w:numFmt w:val="lowerRoman"/>
      <w:lvlText w:val="%6."/>
      <w:lvlJc w:val="right"/>
      <w:pPr>
        <w:tabs>
          <w:tab w:val="num" w:pos="4320"/>
        </w:tabs>
        <w:ind w:left="4320" w:hanging="180"/>
      </w:pPr>
      <w:rPr>
        <w:rFonts w:hint="default"/>
      </w:rPr>
    </w:lvl>
    <w:lvl w:ilvl="6" w:tplc="57F00C82">
      <w:start w:val="1"/>
      <w:numFmt w:val="decimal"/>
      <w:lvlText w:val="%7."/>
      <w:lvlJc w:val="left"/>
      <w:pPr>
        <w:tabs>
          <w:tab w:val="num" w:pos="5040"/>
        </w:tabs>
        <w:ind w:left="5040" w:hanging="360"/>
      </w:pPr>
      <w:rPr>
        <w:rFonts w:hint="default"/>
      </w:rPr>
    </w:lvl>
    <w:lvl w:ilvl="7" w:tplc="4FC2468E">
      <w:start w:val="1"/>
      <w:numFmt w:val="lowerLetter"/>
      <w:lvlText w:val="%8."/>
      <w:lvlJc w:val="left"/>
      <w:pPr>
        <w:tabs>
          <w:tab w:val="num" w:pos="5760"/>
        </w:tabs>
        <w:ind w:left="5760" w:hanging="360"/>
      </w:pPr>
      <w:rPr>
        <w:rFonts w:hint="default"/>
      </w:rPr>
    </w:lvl>
    <w:lvl w:ilvl="8" w:tplc="1E8C6AB4">
      <w:start w:val="1"/>
      <w:numFmt w:val="lowerRoman"/>
      <w:lvlText w:val="%9."/>
      <w:lvlJc w:val="right"/>
      <w:pPr>
        <w:tabs>
          <w:tab w:val="num" w:pos="6480"/>
        </w:tabs>
        <w:ind w:left="6480" w:hanging="180"/>
      </w:pPr>
      <w:rPr>
        <w:rFonts w:hint="default"/>
      </w:rPr>
    </w:lvl>
  </w:abstractNum>
  <w:abstractNum w:abstractNumId="3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27"/>
  </w:num>
  <w:num w:numId="4">
    <w:abstractNumId w:val="14"/>
  </w:num>
  <w:num w:numId="5">
    <w:abstractNumId w:val="10"/>
  </w:num>
  <w:num w:numId="6">
    <w:abstractNumId w:val="17"/>
  </w:num>
  <w:num w:numId="7">
    <w:abstractNumId w:val="12"/>
  </w:num>
  <w:num w:numId="8">
    <w:abstractNumId w:val="22"/>
  </w:num>
  <w:num w:numId="9">
    <w:abstractNumId w:val="4"/>
  </w:num>
  <w:num w:numId="10">
    <w:abstractNumId w:val="13"/>
  </w:num>
  <w:num w:numId="11">
    <w:abstractNumId w:val="29"/>
  </w:num>
  <w:num w:numId="12">
    <w:abstractNumId w:val="6"/>
  </w:num>
  <w:num w:numId="13">
    <w:abstractNumId w:val="5"/>
  </w:num>
  <w:num w:numId="14">
    <w:abstractNumId w:val="15"/>
  </w:num>
  <w:num w:numId="15">
    <w:abstractNumId w:val="8"/>
  </w:num>
  <w:num w:numId="16">
    <w:abstractNumId w:val="24"/>
  </w:num>
  <w:num w:numId="17">
    <w:abstractNumId w:val="30"/>
  </w:num>
  <w:num w:numId="18">
    <w:abstractNumId w:val="28"/>
  </w:num>
  <w:num w:numId="19">
    <w:abstractNumId w:val="11"/>
  </w:num>
  <w:num w:numId="20">
    <w:abstractNumId w:val="20"/>
  </w:num>
  <w:num w:numId="21">
    <w:abstractNumId w:val="16"/>
  </w:num>
  <w:num w:numId="22">
    <w:abstractNumId w:val="1"/>
  </w:num>
  <w:num w:numId="23">
    <w:abstractNumId w:val="7"/>
  </w:num>
  <w:num w:numId="24">
    <w:abstractNumId w:val="9"/>
  </w:num>
  <w:num w:numId="25">
    <w:abstractNumId w:val="18"/>
  </w:num>
  <w:num w:numId="26">
    <w:abstractNumId w:val="23"/>
  </w:num>
  <w:num w:numId="27">
    <w:abstractNumId w:val="19"/>
  </w:num>
  <w:num w:numId="28">
    <w:abstractNumId w:val="21"/>
  </w:num>
  <w:num w:numId="29">
    <w:abstractNumId w:val="3"/>
  </w:num>
  <w:num w:numId="30">
    <w:abstractNumId w:val="25"/>
  </w:num>
  <w:num w:numId="31">
    <w:abstractNumId w:val="0"/>
  </w:num>
  <w:num w:numId="32">
    <w:abstractNumId w:val="4"/>
    <w:lvlOverride w:ilvl="0">
      <w:startOverride w:val="5"/>
    </w:lvlOverride>
    <w:lvlOverride w:ilvl="1">
      <w:startOverride w:val="6"/>
    </w:lvlOverride>
    <w:lvlOverride w:ilvl="2">
      <w:startOverride w:val="1"/>
    </w:lvlOverride>
    <w:lvlOverride w:ilvl="3">
      <w:startOverride w:val="8"/>
    </w:lvlOverride>
    <w:lvlOverride w:ilvl="4">
      <w:startOverride w:val="2"/>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87"/>
    <w:rsid w:val="00003A5E"/>
    <w:rsid w:val="00003CA4"/>
    <w:rsid w:val="00003FF0"/>
    <w:rsid w:val="00004012"/>
    <w:rsid w:val="0000433A"/>
    <w:rsid w:val="00004A96"/>
    <w:rsid w:val="0000525F"/>
    <w:rsid w:val="000058F1"/>
    <w:rsid w:val="00005B72"/>
    <w:rsid w:val="00006EF6"/>
    <w:rsid w:val="00010B30"/>
    <w:rsid w:val="00010E2F"/>
    <w:rsid w:val="00012CD3"/>
    <w:rsid w:val="00014041"/>
    <w:rsid w:val="00017D7E"/>
    <w:rsid w:val="00020208"/>
    <w:rsid w:val="0002043A"/>
    <w:rsid w:val="000206DB"/>
    <w:rsid w:val="000213B1"/>
    <w:rsid w:val="0002195A"/>
    <w:rsid w:val="00021CC6"/>
    <w:rsid w:val="00022A36"/>
    <w:rsid w:val="0002335C"/>
    <w:rsid w:val="00023C38"/>
    <w:rsid w:val="00024CE2"/>
    <w:rsid w:val="00024F55"/>
    <w:rsid w:val="00025501"/>
    <w:rsid w:val="00025EF7"/>
    <w:rsid w:val="00025F3F"/>
    <w:rsid w:val="00027669"/>
    <w:rsid w:val="000278E9"/>
    <w:rsid w:val="00027BEE"/>
    <w:rsid w:val="00027E3F"/>
    <w:rsid w:val="0003012D"/>
    <w:rsid w:val="0003106B"/>
    <w:rsid w:val="00031877"/>
    <w:rsid w:val="00032BB6"/>
    <w:rsid w:val="000332B9"/>
    <w:rsid w:val="00033F92"/>
    <w:rsid w:val="00034FCA"/>
    <w:rsid w:val="000355EE"/>
    <w:rsid w:val="00036C69"/>
    <w:rsid w:val="00036CEC"/>
    <w:rsid w:val="00037954"/>
    <w:rsid w:val="000402C6"/>
    <w:rsid w:val="00040E24"/>
    <w:rsid w:val="000413C8"/>
    <w:rsid w:val="00042515"/>
    <w:rsid w:val="0004273E"/>
    <w:rsid w:val="00042877"/>
    <w:rsid w:val="00042A07"/>
    <w:rsid w:val="000432B4"/>
    <w:rsid w:val="00044709"/>
    <w:rsid w:val="000449D8"/>
    <w:rsid w:val="00046EFF"/>
    <w:rsid w:val="00047BCA"/>
    <w:rsid w:val="00047CBD"/>
    <w:rsid w:val="00047DB3"/>
    <w:rsid w:val="00051275"/>
    <w:rsid w:val="0005171C"/>
    <w:rsid w:val="00051B70"/>
    <w:rsid w:val="00052260"/>
    <w:rsid w:val="000537A0"/>
    <w:rsid w:val="00053D27"/>
    <w:rsid w:val="00054045"/>
    <w:rsid w:val="000543B3"/>
    <w:rsid w:val="0005512E"/>
    <w:rsid w:val="00055B5D"/>
    <w:rsid w:val="00060273"/>
    <w:rsid w:val="000625B0"/>
    <w:rsid w:val="000627F2"/>
    <w:rsid w:val="00063821"/>
    <w:rsid w:val="00065402"/>
    <w:rsid w:val="000661A4"/>
    <w:rsid w:val="0006727D"/>
    <w:rsid w:val="00067311"/>
    <w:rsid w:val="00071F68"/>
    <w:rsid w:val="000748C2"/>
    <w:rsid w:val="000750E9"/>
    <w:rsid w:val="00075C76"/>
    <w:rsid w:val="00076162"/>
    <w:rsid w:val="000765C6"/>
    <w:rsid w:val="000766C3"/>
    <w:rsid w:val="00076F2C"/>
    <w:rsid w:val="00077ED5"/>
    <w:rsid w:val="00080707"/>
    <w:rsid w:val="00081719"/>
    <w:rsid w:val="00081797"/>
    <w:rsid w:val="00082466"/>
    <w:rsid w:val="000828BF"/>
    <w:rsid w:val="00082947"/>
    <w:rsid w:val="00083108"/>
    <w:rsid w:val="00083743"/>
    <w:rsid w:val="00083FD2"/>
    <w:rsid w:val="000850E6"/>
    <w:rsid w:val="000853F3"/>
    <w:rsid w:val="00085711"/>
    <w:rsid w:val="0008641F"/>
    <w:rsid w:val="0008677F"/>
    <w:rsid w:val="00087BF8"/>
    <w:rsid w:val="0009221E"/>
    <w:rsid w:val="00093D3A"/>
    <w:rsid w:val="00094CCA"/>
    <w:rsid w:val="00096E6E"/>
    <w:rsid w:val="0009747D"/>
    <w:rsid w:val="000977B7"/>
    <w:rsid w:val="000A0E2C"/>
    <w:rsid w:val="000A1012"/>
    <w:rsid w:val="000A1572"/>
    <w:rsid w:val="000A2B0F"/>
    <w:rsid w:val="000A2F1B"/>
    <w:rsid w:val="000A3358"/>
    <w:rsid w:val="000A369C"/>
    <w:rsid w:val="000A3B69"/>
    <w:rsid w:val="000A3FFA"/>
    <w:rsid w:val="000A5E7F"/>
    <w:rsid w:val="000A7446"/>
    <w:rsid w:val="000A77FD"/>
    <w:rsid w:val="000A78CB"/>
    <w:rsid w:val="000B08B9"/>
    <w:rsid w:val="000B1404"/>
    <w:rsid w:val="000B14FE"/>
    <w:rsid w:val="000B2BDF"/>
    <w:rsid w:val="000B3588"/>
    <w:rsid w:val="000B358F"/>
    <w:rsid w:val="000B38B6"/>
    <w:rsid w:val="000B3BB6"/>
    <w:rsid w:val="000B5284"/>
    <w:rsid w:val="000B53F8"/>
    <w:rsid w:val="000B6E23"/>
    <w:rsid w:val="000B70E4"/>
    <w:rsid w:val="000B7846"/>
    <w:rsid w:val="000B7C16"/>
    <w:rsid w:val="000C11CE"/>
    <w:rsid w:val="000C1570"/>
    <w:rsid w:val="000C3AFC"/>
    <w:rsid w:val="000C4022"/>
    <w:rsid w:val="000C5E1A"/>
    <w:rsid w:val="000C70A8"/>
    <w:rsid w:val="000C7136"/>
    <w:rsid w:val="000C72D6"/>
    <w:rsid w:val="000C76DD"/>
    <w:rsid w:val="000D0220"/>
    <w:rsid w:val="000D0FFA"/>
    <w:rsid w:val="000D20E3"/>
    <w:rsid w:val="000D2517"/>
    <w:rsid w:val="000D2EC5"/>
    <w:rsid w:val="000D3A18"/>
    <w:rsid w:val="000D410C"/>
    <w:rsid w:val="000D5791"/>
    <w:rsid w:val="000D73BA"/>
    <w:rsid w:val="000D75F5"/>
    <w:rsid w:val="000D7787"/>
    <w:rsid w:val="000D7A46"/>
    <w:rsid w:val="000D7ED1"/>
    <w:rsid w:val="000E0509"/>
    <w:rsid w:val="000E3339"/>
    <w:rsid w:val="000E5693"/>
    <w:rsid w:val="000E69DF"/>
    <w:rsid w:val="000E701A"/>
    <w:rsid w:val="000E744B"/>
    <w:rsid w:val="000E797E"/>
    <w:rsid w:val="000F007F"/>
    <w:rsid w:val="000F10CC"/>
    <w:rsid w:val="000F12E3"/>
    <w:rsid w:val="000F1357"/>
    <w:rsid w:val="000F24EE"/>
    <w:rsid w:val="000F2A3C"/>
    <w:rsid w:val="000F4195"/>
    <w:rsid w:val="000F451C"/>
    <w:rsid w:val="000F4796"/>
    <w:rsid w:val="000F601F"/>
    <w:rsid w:val="000F6E57"/>
    <w:rsid w:val="001000CD"/>
    <w:rsid w:val="00100D63"/>
    <w:rsid w:val="0010133C"/>
    <w:rsid w:val="00101DC0"/>
    <w:rsid w:val="00101E71"/>
    <w:rsid w:val="00101FB8"/>
    <w:rsid w:val="001022F1"/>
    <w:rsid w:val="00102714"/>
    <w:rsid w:val="001027B6"/>
    <w:rsid w:val="00102C26"/>
    <w:rsid w:val="00103F34"/>
    <w:rsid w:val="00103FF0"/>
    <w:rsid w:val="001041A1"/>
    <w:rsid w:val="001043B0"/>
    <w:rsid w:val="0010471C"/>
    <w:rsid w:val="00105EEA"/>
    <w:rsid w:val="00107878"/>
    <w:rsid w:val="00110117"/>
    <w:rsid w:val="00112580"/>
    <w:rsid w:val="001159B3"/>
    <w:rsid w:val="00115ABB"/>
    <w:rsid w:val="0011668B"/>
    <w:rsid w:val="0011681B"/>
    <w:rsid w:val="00116B76"/>
    <w:rsid w:val="00116F34"/>
    <w:rsid w:val="001206FF"/>
    <w:rsid w:val="001208B9"/>
    <w:rsid w:val="001212D8"/>
    <w:rsid w:val="00121C8C"/>
    <w:rsid w:val="00121EFE"/>
    <w:rsid w:val="001263F0"/>
    <w:rsid w:val="00127796"/>
    <w:rsid w:val="001277E7"/>
    <w:rsid w:val="00131016"/>
    <w:rsid w:val="00131134"/>
    <w:rsid w:val="00131896"/>
    <w:rsid w:val="00131D2B"/>
    <w:rsid w:val="0013277A"/>
    <w:rsid w:val="001331DA"/>
    <w:rsid w:val="0013433D"/>
    <w:rsid w:val="00134432"/>
    <w:rsid w:val="00136109"/>
    <w:rsid w:val="00136735"/>
    <w:rsid w:val="001378E7"/>
    <w:rsid w:val="00137B5D"/>
    <w:rsid w:val="001400A1"/>
    <w:rsid w:val="0014040E"/>
    <w:rsid w:val="001408E7"/>
    <w:rsid w:val="00142034"/>
    <w:rsid w:val="00142293"/>
    <w:rsid w:val="001436DC"/>
    <w:rsid w:val="001449BF"/>
    <w:rsid w:val="00144BB3"/>
    <w:rsid w:val="00144BBD"/>
    <w:rsid w:val="00146ADD"/>
    <w:rsid w:val="00147BFB"/>
    <w:rsid w:val="00147C5E"/>
    <w:rsid w:val="00150786"/>
    <w:rsid w:val="0015078E"/>
    <w:rsid w:val="00151105"/>
    <w:rsid w:val="00151A14"/>
    <w:rsid w:val="001525D0"/>
    <w:rsid w:val="00152EBA"/>
    <w:rsid w:val="00152F59"/>
    <w:rsid w:val="0015449E"/>
    <w:rsid w:val="001550B5"/>
    <w:rsid w:val="00155CA3"/>
    <w:rsid w:val="00155E71"/>
    <w:rsid w:val="00155F52"/>
    <w:rsid w:val="001570E4"/>
    <w:rsid w:val="001573B9"/>
    <w:rsid w:val="0016108B"/>
    <w:rsid w:val="00161E0D"/>
    <w:rsid w:val="00163A08"/>
    <w:rsid w:val="00164E55"/>
    <w:rsid w:val="0016578E"/>
    <w:rsid w:val="00165E61"/>
    <w:rsid w:val="001669F9"/>
    <w:rsid w:val="00170A0F"/>
    <w:rsid w:val="00171E98"/>
    <w:rsid w:val="00172434"/>
    <w:rsid w:val="00173D3D"/>
    <w:rsid w:val="001744A5"/>
    <w:rsid w:val="00174C38"/>
    <w:rsid w:val="00174D91"/>
    <w:rsid w:val="00175248"/>
    <w:rsid w:val="001759FE"/>
    <w:rsid w:val="0017695B"/>
    <w:rsid w:val="00176CF2"/>
    <w:rsid w:val="00177521"/>
    <w:rsid w:val="0018001E"/>
    <w:rsid w:val="00180358"/>
    <w:rsid w:val="00181138"/>
    <w:rsid w:val="00181B15"/>
    <w:rsid w:val="00181B26"/>
    <w:rsid w:val="00181BEE"/>
    <w:rsid w:val="00182906"/>
    <w:rsid w:val="00182963"/>
    <w:rsid w:val="00182B64"/>
    <w:rsid w:val="00182DBD"/>
    <w:rsid w:val="00183C2D"/>
    <w:rsid w:val="00184FC4"/>
    <w:rsid w:val="00185946"/>
    <w:rsid w:val="00185A93"/>
    <w:rsid w:val="00185BF3"/>
    <w:rsid w:val="00185E3C"/>
    <w:rsid w:val="00186B68"/>
    <w:rsid w:val="00186B7C"/>
    <w:rsid w:val="00190BEE"/>
    <w:rsid w:val="001919D2"/>
    <w:rsid w:val="001924C0"/>
    <w:rsid w:val="00193362"/>
    <w:rsid w:val="001937BE"/>
    <w:rsid w:val="00194659"/>
    <w:rsid w:val="00195E51"/>
    <w:rsid w:val="00195F3A"/>
    <w:rsid w:val="00196C96"/>
    <w:rsid w:val="00196F06"/>
    <w:rsid w:val="001A22AC"/>
    <w:rsid w:val="001A29DA"/>
    <w:rsid w:val="001A3788"/>
    <w:rsid w:val="001A43B1"/>
    <w:rsid w:val="001A4652"/>
    <w:rsid w:val="001A4986"/>
    <w:rsid w:val="001A537D"/>
    <w:rsid w:val="001A60E8"/>
    <w:rsid w:val="001A750A"/>
    <w:rsid w:val="001A7F7C"/>
    <w:rsid w:val="001B00B1"/>
    <w:rsid w:val="001B04D7"/>
    <w:rsid w:val="001B0905"/>
    <w:rsid w:val="001B1219"/>
    <w:rsid w:val="001B1902"/>
    <w:rsid w:val="001B254B"/>
    <w:rsid w:val="001B2B68"/>
    <w:rsid w:val="001B2FA6"/>
    <w:rsid w:val="001B3F3E"/>
    <w:rsid w:val="001B4184"/>
    <w:rsid w:val="001B5B53"/>
    <w:rsid w:val="001B7168"/>
    <w:rsid w:val="001C34E3"/>
    <w:rsid w:val="001C3AEF"/>
    <w:rsid w:val="001C4A5A"/>
    <w:rsid w:val="001C5BE9"/>
    <w:rsid w:val="001C684A"/>
    <w:rsid w:val="001C74D3"/>
    <w:rsid w:val="001C7994"/>
    <w:rsid w:val="001C7B5A"/>
    <w:rsid w:val="001D0543"/>
    <w:rsid w:val="001D1CF5"/>
    <w:rsid w:val="001D1E12"/>
    <w:rsid w:val="001D271B"/>
    <w:rsid w:val="001D2C39"/>
    <w:rsid w:val="001D3751"/>
    <w:rsid w:val="001D5694"/>
    <w:rsid w:val="001D5B88"/>
    <w:rsid w:val="001D63DB"/>
    <w:rsid w:val="001D7497"/>
    <w:rsid w:val="001D7DC5"/>
    <w:rsid w:val="001E1E55"/>
    <w:rsid w:val="001E20F3"/>
    <w:rsid w:val="001E2861"/>
    <w:rsid w:val="001E2A58"/>
    <w:rsid w:val="001E2D3D"/>
    <w:rsid w:val="001E352F"/>
    <w:rsid w:val="001E4140"/>
    <w:rsid w:val="001E5EAC"/>
    <w:rsid w:val="001E6D8F"/>
    <w:rsid w:val="001E7ED4"/>
    <w:rsid w:val="001F16EA"/>
    <w:rsid w:val="001F27AE"/>
    <w:rsid w:val="001F4762"/>
    <w:rsid w:val="001F51B9"/>
    <w:rsid w:val="001F52AD"/>
    <w:rsid w:val="001F60F1"/>
    <w:rsid w:val="001F67A0"/>
    <w:rsid w:val="00201BF1"/>
    <w:rsid w:val="00201F32"/>
    <w:rsid w:val="00203314"/>
    <w:rsid w:val="0020380C"/>
    <w:rsid w:val="00203A8A"/>
    <w:rsid w:val="00203ABD"/>
    <w:rsid w:val="00203E1D"/>
    <w:rsid w:val="00206137"/>
    <w:rsid w:val="002077D7"/>
    <w:rsid w:val="00207B74"/>
    <w:rsid w:val="00207B96"/>
    <w:rsid w:val="002107FC"/>
    <w:rsid w:val="002109D5"/>
    <w:rsid w:val="00211387"/>
    <w:rsid w:val="002115D9"/>
    <w:rsid w:val="0021264E"/>
    <w:rsid w:val="00214AC9"/>
    <w:rsid w:val="00217169"/>
    <w:rsid w:val="002175FE"/>
    <w:rsid w:val="0021773F"/>
    <w:rsid w:val="00217CB0"/>
    <w:rsid w:val="00220375"/>
    <w:rsid w:val="002210B6"/>
    <w:rsid w:val="0022174F"/>
    <w:rsid w:val="002221CE"/>
    <w:rsid w:val="002237CB"/>
    <w:rsid w:val="002242D7"/>
    <w:rsid w:val="0022432B"/>
    <w:rsid w:val="00224AD0"/>
    <w:rsid w:val="002259B9"/>
    <w:rsid w:val="002259FB"/>
    <w:rsid w:val="00225C21"/>
    <w:rsid w:val="00226143"/>
    <w:rsid w:val="0022666F"/>
    <w:rsid w:val="00226AE0"/>
    <w:rsid w:val="00227D12"/>
    <w:rsid w:val="00227D51"/>
    <w:rsid w:val="002308B9"/>
    <w:rsid w:val="00232A9A"/>
    <w:rsid w:val="0023355F"/>
    <w:rsid w:val="002336F1"/>
    <w:rsid w:val="002338EC"/>
    <w:rsid w:val="00240442"/>
    <w:rsid w:val="00241256"/>
    <w:rsid w:val="0024135D"/>
    <w:rsid w:val="0024145E"/>
    <w:rsid w:val="00241DC9"/>
    <w:rsid w:val="00243D30"/>
    <w:rsid w:val="00245304"/>
    <w:rsid w:val="00245DE6"/>
    <w:rsid w:val="00246568"/>
    <w:rsid w:val="00246DE0"/>
    <w:rsid w:val="0024702B"/>
    <w:rsid w:val="00251355"/>
    <w:rsid w:val="002524DE"/>
    <w:rsid w:val="00253EF2"/>
    <w:rsid w:val="002548B5"/>
    <w:rsid w:val="00254ADC"/>
    <w:rsid w:val="0025500F"/>
    <w:rsid w:val="00257003"/>
    <w:rsid w:val="00257BB3"/>
    <w:rsid w:val="00260D1C"/>
    <w:rsid w:val="0026180D"/>
    <w:rsid w:val="0026201D"/>
    <w:rsid w:val="00264906"/>
    <w:rsid w:val="00265690"/>
    <w:rsid w:val="00266BAF"/>
    <w:rsid w:val="002673AA"/>
    <w:rsid w:val="002677DE"/>
    <w:rsid w:val="00270193"/>
    <w:rsid w:val="0027095C"/>
    <w:rsid w:val="00270C30"/>
    <w:rsid w:val="00270E86"/>
    <w:rsid w:val="00271B57"/>
    <w:rsid w:val="002723F3"/>
    <w:rsid w:val="00272ACF"/>
    <w:rsid w:val="00272BB0"/>
    <w:rsid w:val="00274256"/>
    <w:rsid w:val="00275393"/>
    <w:rsid w:val="00275C48"/>
    <w:rsid w:val="00275F57"/>
    <w:rsid w:val="00276128"/>
    <w:rsid w:val="0028039F"/>
    <w:rsid w:val="002806D7"/>
    <w:rsid w:val="00280D12"/>
    <w:rsid w:val="00280F30"/>
    <w:rsid w:val="00281504"/>
    <w:rsid w:val="00281C07"/>
    <w:rsid w:val="00283C96"/>
    <w:rsid w:val="0028548B"/>
    <w:rsid w:val="00285609"/>
    <w:rsid w:val="002867E0"/>
    <w:rsid w:val="00290EC8"/>
    <w:rsid w:val="002914D9"/>
    <w:rsid w:val="00292A65"/>
    <w:rsid w:val="00292DB1"/>
    <w:rsid w:val="002947D3"/>
    <w:rsid w:val="002947F0"/>
    <w:rsid w:val="0029484F"/>
    <w:rsid w:val="00294C33"/>
    <w:rsid w:val="00295143"/>
    <w:rsid w:val="00296AC9"/>
    <w:rsid w:val="00296FA8"/>
    <w:rsid w:val="00296FDD"/>
    <w:rsid w:val="002974BC"/>
    <w:rsid w:val="00297DE4"/>
    <w:rsid w:val="00297E0A"/>
    <w:rsid w:val="002A01B3"/>
    <w:rsid w:val="002A1558"/>
    <w:rsid w:val="002A1E64"/>
    <w:rsid w:val="002A23AA"/>
    <w:rsid w:val="002A2769"/>
    <w:rsid w:val="002A3022"/>
    <w:rsid w:val="002A3610"/>
    <w:rsid w:val="002A46E1"/>
    <w:rsid w:val="002A485B"/>
    <w:rsid w:val="002A708D"/>
    <w:rsid w:val="002A7B74"/>
    <w:rsid w:val="002B13DA"/>
    <w:rsid w:val="002B1B12"/>
    <w:rsid w:val="002B2830"/>
    <w:rsid w:val="002B3342"/>
    <w:rsid w:val="002B3A24"/>
    <w:rsid w:val="002B5473"/>
    <w:rsid w:val="002B56C6"/>
    <w:rsid w:val="002B5FB9"/>
    <w:rsid w:val="002B6BF0"/>
    <w:rsid w:val="002B6F21"/>
    <w:rsid w:val="002C15C4"/>
    <w:rsid w:val="002C2234"/>
    <w:rsid w:val="002C28A2"/>
    <w:rsid w:val="002C3ED4"/>
    <w:rsid w:val="002C42BA"/>
    <w:rsid w:val="002C441C"/>
    <w:rsid w:val="002C6507"/>
    <w:rsid w:val="002C65F6"/>
    <w:rsid w:val="002C7553"/>
    <w:rsid w:val="002D05B5"/>
    <w:rsid w:val="002D0E48"/>
    <w:rsid w:val="002D447B"/>
    <w:rsid w:val="002D4B83"/>
    <w:rsid w:val="002D4DB9"/>
    <w:rsid w:val="002D6AD7"/>
    <w:rsid w:val="002D79B1"/>
    <w:rsid w:val="002E0DC4"/>
    <w:rsid w:val="002E11D2"/>
    <w:rsid w:val="002E31DF"/>
    <w:rsid w:val="002E38F9"/>
    <w:rsid w:val="002E3EF3"/>
    <w:rsid w:val="002E446D"/>
    <w:rsid w:val="002E46E6"/>
    <w:rsid w:val="002E617C"/>
    <w:rsid w:val="002F010D"/>
    <w:rsid w:val="002F0942"/>
    <w:rsid w:val="002F0DD4"/>
    <w:rsid w:val="002F1A0A"/>
    <w:rsid w:val="002F1D0A"/>
    <w:rsid w:val="002F28F7"/>
    <w:rsid w:val="002F2E91"/>
    <w:rsid w:val="002F3533"/>
    <w:rsid w:val="002F49D6"/>
    <w:rsid w:val="002F5ADA"/>
    <w:rsid w:val="002F62EE"/>
    <w:rsid w:val="002F6F99"/>
    <w:rsid w:val="00300426"/>
    <w:rsid w:val="003005D8"/>
    <w:rsid w:val="00301B23"/>
    <w:rsid w:val="00302D6D"/>
    <w:rsid w:val="003031AE"/>
    <w:rsid w:val="00304CAB"/>
    <w:rsid w:val="00306936"/>
    <w:rsid w:val="00306EDD"/>
    <w:rsid w:val="00307862"/>
    <w:rsid w:val="00307BC9"/>
    <w:rsid w:val="0031081F"/>
    <w:rsid w:val="00310AE2"/>
    <w:rsid w:val="00314DE0"/>
    <w:rsid w:val="0031573A"/>
    <w:rsid w:val="00315808"/>
    <w:rsid w:val="003166C3"/>
    <w:rsid w:val="00317310"/>
    <w:rsid w:val="003200CF"/>
    <w:rsid w:val="00322C7D"/>
    <w:rsid w:val="00322D00"/>
    <w:rsid w:val="003236B3"/>
    <w:rsid w:val="003242F0"/>
    <w:rsid w:val="00324827"/>
    <w:rsid w:val="00324AD6"/>
    <w:rsid w:val="003253C0"/>
    <w:rsid w:val="0032551F"/>
    <w:rsid w:val="003256B6"/>
    <w:rsid w:val="00327A19"/>
    <w:rsid w:val="0033010A"/>
    <w:rsid w:val="003312F1"/>
    <w:rsid w:val="003314E9"/>
    <w:rsid w:val="00332D29"/>
    <w:rsid w:val="0033358B"/>
    <w:rsid w:val="00333695"/>
    <w:rsid w:val="003344E5"/>
    <w:rsid w:val="003355B7"/>
    <w:rsid w:val="00336AD1"/>
    <w:rsid w:val="00337320"/>
    <w:rsid w:val="003377E9"/>
    <w:rsid w:val="00337B74"/>
    <w:rsid w:val="00337D0D"/>
    <w:rsid w:val="00337DCF"/>
    <w:rsid w:val="00337E8F"/>
    <w:rsid w:val="00340207"/>
    <w:rsid w:val="0034110C"/>
    <w:rsid w:val="00341D93"/>
    <w:rsid w:val="003424DE"/>
    <w:rsid w:val="00342979"/>
    <w:rsid w:val="003431A5"/>
    <w:rsid w:val="00345869"/>
    <w:rsid w:val="00346112"/>
    <w:rsid w:val="00346C31"/>
    <w:rsid w:val="0034712E"/>
    <w:rsid w:val="0034760E"/>
    <w:rsid w:val="00347CDC"/>
    <w:rsid w:val="00351905"/>
    <w:rsid w:val="0035252A"/>
    <w:rsid w:val="00352D8E"/>
    <w:rsid w:val="003530B6"/>
    <w:rsid w:val="003540C9"/>
    <w:rsid w:val="003546BE"/>
    <w:rsid w:val="00356806"/>
    <w:rsid w:val="0035680C"/>
    <w:rsid w:val="003573E4"/>
    <w:rsid w:val="00357B3D"/>
    <w:rsid w:val="00357FB5"/>
    <w:rsid w:val="0036315B"/>
    <w:rsid w:val="003634DF"/>
    <w:rsid w:val="00365D98"/>
    <w:rsid w:val="0036682E"/>
    <w:rsid w:val="003669A2"/>
    <w:rsid w:val="00366EAC"/>
    <w:rsid w:val="0036705E"/>
    <w:rsid w:val="0036727E"/>
    <w:rsid w:val="0036788A"/>
    <w:rsid w:val="003702CF"/>
    <w:rsid w:val="00370CC6"/>
    <w:rsid w:val="003717EB"/>
    <w:rsid w:val="00373080"/>
    <w:rsid w:val="00374C88"/>
    <w:rsid w:val="0037510E"/>
    <w:rsid w:val="00375198"/>
    <w:rsid w:val="00375497"/>
    <w:rsid w:val="00375B43"/>
    <w:rsid w:val="00375D19"/>
    <w:rsid w:val="00375ECA"/>
    <w:rsid w:val="003763AF"/>
    <w:rsid w:val="003776A4"/>
    <w:rsid w:val="00377DB4"/>
    <w:rsid w:val="00380712"/>
    <w:rsid w:val="00380940"/>
    <w:rsid w:val="00380CF1"/>
    <w:rsid w:val="003816C7"/>
    <w:rsid w:val="003833A5"/>
    <w:rsid w:val="00383735"/>
    <w:rsid w:val="003837A6"/>
    <w:rsid w:val="00383854"/>
    <w:rsid w:val="003843FE"/>
    <w:rsid w:val="00384469"/>
    <w:rsid w:val="00384CCD"/>
    <w:rsid w:val="003850E8"/>
    <w:rsid w:val="00385D64"/>
    <w:rsid w:val="00386689"/>
    <w:rsid w:val="0038769A"/>
    <w:rsid w:val="0038784D"/>
    <w:rsid w:val="00387CCE"/>
    <w:rsid w:val="0039052B"/>
    <w:rsid w:val="00390675"/>
    <w:rsid w:val="003909A2"/>
    <w:rsid w:val="00390B69"/>
    <w:rsid w:val="003944B3"/>
    <w:rsid w:val="00394A53"/>
    <w:rsid w:val="00396A6A"/>
    <w:rsid w:val="003A18F2"/>
    <w:rsid w:val="003A217D"/>
    <w:rsid w:val="003A21AA"/>
    <w:rsid w:val="003A23F7"/>
    <w:rsid w:val="003A3AF3"/>
    <w:rsid w:val="003A3CAC"/>
    <w:rsid w:val="003A4CC1"/>
    <w:rsid w:val="003A5CB3"/>
    <w:rsid w:val="003A756B"/>
    <w:rsid w:val="003A7EEF"/>
    <w:rsid w:val="003B0134"/>
    <w:rsid w:val="003B0938"/>
    <w:rsid w:val="003B0E8D"/>
    <w:rsid w:val="003B2937"/>
    <w:rsid w:val="003B3A3A"/>
    <w:rsid w:val="003B4B9B"/>
    <w:rsid w:val="003B4DB8"/>
    <w:rsid w:val="003B649F"/>
    <w:rsid w:val="003B7292"/>
    <w:rsid w:val="003C033B"/>
    <w:rsid w:val="003C10A4"/>
    <w:rsid w:val="003C1864"/>
    <w:rsid w:val="003C2040"/>
    <w:rsid w:val="003C4D4F"/>
    <w:rsid w:val="003C646B"/>
    <w:rsid w:val="003C656A"/>
    <w:rsid w:val="003C6EBC"/>
    <w:rsid w:val="003C747F"/>
    <w:rsid w:val="003C7F6A"/>
    <w:rsid w:val="003D1123"/>
    <w:rsid w:val="003D1402"/>
    <w:rsid w:val="003D1EF9"/>
    <w:rsid w:val="003D3564"/>
    <w:rsid w:val="003D369E"/>
    <w:rsid w:val="003D5864"/>
    <w:rsid w:val="003D5A05"/>
    <w:rsid w:val="003D5C3B"/>
    <w:rsid w:val="003D60A4"/>
    <w:rsid w:val="003D65FA"/>
    <w:rsid w:val="003E06B7"/>
    <w:rsid w:val="003E06C1"/>
    <w:rsid w:val="003E0D6E"/>
    <w:rsid w:val="003E0E91"/>
    <w:rsid w:val="003E1102"/>
    <w:rsid w:val="003E162C"/>
    <w:rsid w:val="003E2224"/>
    <w:rsid w:val="003E2D88"/>
    <w:rsid w:val="003E3D56"/>
    <w:rsid w:val="003E3E38"/>
    <w:rsid w:val="003E40D5"/>
    <w:rsid w:val="003E4F32"/>
    <w:rsid w:val="003E5426"/>
    <w:rsid w:val="003E64CC"/>
    <w:rsid w:val="003E6FF7"/>
    <w:rsid w:val="003E718F"/>
    <w:rsid w:val="003E78F6"/>
    <w:rsid w:val="003E7DE1"/>
    <w:rsid w:val="003F05EF"/>
    <w:rsid w:val="003F066B"/>
    <w:rsid w:val="003F1ED8"/>
    <w:rsid w:val="003F2BC9"/>
    <w:rsid w:val="003F2D9B"/>
    <w:rsid w:val="003F3CA5"/>
    <w:rsid w:val="003F4A2B"/>
    <w:rsid w:val="003F5476"/>
    <w:rsid w:val="003F5870"/>
    <w:rsid w:val="003F5B60"/>
    <w:rsid w:val="003F5B73"/>
    <w:rsid w:val="003F6B85"/>
    <w:rsid w:val="003F6F8E"/>
    <w:rsid w:val="003F73E6"/>
    <w:rsid w:val="003F7B7D"/>
    <w:rsid w:val="003F7D85"/>
    <w:rsid w:val="00400648"/>
    <w:rsid w:val="00400D9F"/>
    <w:rsid w:val="00400ED9"/>
    <w:rsid w:val="00400F94"/>
    <w:rsid w:val="00401ACD"/>
    <w:rsid w:val="004026D6"/>
    <w:rsid w:val="00402C46"/>
    <w:rsid w:val="00402F4C"/>
    <w:rsid w:val="00403D51"/>
    <w:rsid w:val="00403E40"/>
    <w:rsid w:val="00404B01"/>
    <w:rsid w:val="0040544C"/>
    <w:rsid w:val="00407134"/>
    <w:rsid w:val="0040741F"/>
    <w:rsid w:val="0040771B"/>
    <w:rsid w:val="00411823"/>
    <w:rsid w:val="004118F3"/>
    <w:rsid w:val="00413100"/>
    <w:rsid w:val="004138BC"/>
    <w:rsid w:val="00415007"/>
    <w:rsid w:val="0041637E"/>
    <w:rsid w:val="00416762"/>
    <w:rsid w:val="00416782"/>
    <w:rsid w:val="00416D8B"/>
    <w:rsid w:val="00416F8F"/>
    <w:rsid w:val="00417D46"/>
    <w:rsid w:val="004201B3"/>
    <w:rsid w:val="00421A7C"/>
    <w:rsid w:val="004236AD"/>
    <w:rsid w:val="00423953"/>
    <w:rsid w:val="00424079"/>
    <w:rsid w:val="00424CEF"/>
    <w:rsid w:val="00425973"/>
    <w:rsid w:val="004300A2"/>
    <w:rsid w:val="00430AF8"/>
    <w:rsid w:val="00431801"/>
    <w:rsid w:val="00432463"/>
    <w:rsid w:val="00432EB1"/>
    <w:rsid w:val="00433893"/>
    <w:rsid w:val="004345B7"/>
    <w:rsid w:val="00434738"/>
    <w:rsid w:val="00434CE9"/>
    <w:rsid w:val="004364E6"/>
    <w:rsid w:val="00436AE8"/>
    <w:rsid w:val="004375C3"/>
    <w:rsid w:val="0043792B"/>
    <w:rsid w:val="00437A82"/>
    <w:rsid w:val="00440AFB"/>
    <w:rsid w:val="00442099"/>
    <w:rsid w:val="00444193"/>
    <w:rsid w:val="00444EF1"/>
    <w:rsid w:val="0044564A"/>
    <w:rsid w:val="00446070"/>
    <w:rsid w:val="00447EE4"/>
    <w:rsid w:val="00453500"/>
    <w:rsid w:val="004536E6"/>
    <w:rsid w:val="00453CF4"/>
    <w:rsid w:val="00453D55"/>
    <w:rsid w:val="004552B4"/>
    <w:rsid w:val="0045707D"/>
    <w:rsid w:val="004605D2"/>
    <w:rsid w:val="00460D42"/>
    <w:rsid w:val="0046193F"/>
    <w:rsid w:val="00461C77"/>
    <w:rsid w:val="00461EC5"/>
    <w:rsid w:val="004622DA"/>
    <w:rsid w:val="0046277A"/>
    <w:rsid w:val="00462B0C"/>
    <w:rsid w:val="0046401E"/>
    <w:rsid w:val="00464854"/>
    <w:rsid w:val="00464AF1"/>
    <w:rsid w:val="0046547C"/>
    <w:rsid w:val="00465868"/>
    <w:rsid w:val="004662E1"/>
    <w:rsid w:val="00467091"/>
    <w:rsid w:val="004671D7"/>
    <w:rsid w:val="00470506"/>
    <w:rsid w:val="00471834"/>
    <w:rsid w:val="00472F60"/>
    <w:rsid w:val="0047381E"/>
    <w:rsid w:val="0047396C"/>
    <w:rsid w:val="0047471F"/>
    <w:rsid w:val="00475124"/>
    <w:rsid w:val="00475182"/>
    <w:rsid w:val="0047613D"/>
    <w:rsid w:val="0047679C"/>
    <w:rsid w:val="00476BA7"/>
    <w:rsid w:val="00477C04"/>
    <w:rsid w:val="00480219"/>
    <w:rsid w:val="00481FF1"/>
    <w:rsid w:val="00482A1B"/>
    <w:rsid w:val="0048371B"/>
    <w:rsid w:val="00486C0D"/>
    <w:rsid w:val="00490840"/>
    <w:rsid w:val="00490F7C"/>
    <w:rsid w:val="00491943"/>
    <w:rsid w:val="00494B58"/>
    <w:rsid w:val="004966AF"/>
    <w:rsid w:val="004969D6"/>
    <w:rsid w:val="00497D07"/>
    <w:rsid w:val="004A0803"/>
    <w:rsid w:val="004A141E"/>
    <w:rsid w:val="004A2F62"/>
    <w:rsid w:val="004A3686"/>
    <w:rsid w:val="004A3C6B"/>
    <w:rsid w:val="004A46B7"/>
    <w:rsid w:val="004A4D4B"/>
    <w:rsid w:val="004A500D"/>
    <w:rsid w:val="004A59F9"/>
    <w:rsid w:val="004A5DCB"/>
    <w:rsid w:val="004A6D77"/>
    <w:rsid w:val="004A6ECF"/>
    <w:rsid w:val="004B0432"/>
    <w:rsid w:val="004B214E"/>
    <w:rsid w:val="004B29B3"/>
    <w:rsid w:val="004B2CED"/>
    <w:rsid w:val="004B3129"/>
    <w:rsid w:val="004B4594"/>
    <w:rsid w:val="004B4CB8"/>
    <w:rsid w:val="004B561E"/>
    <w:rsid w:val="004B5F6A"/>
    <w:rsid w:val="004B66EC"/>
    <w:rsid w:val="004B6D75"/>
    <w:rsid w:val="004B7ED2"/>
    <w:rsid w:val="004B7F39"/>
    <w:rsid w:val="004B7F76"/>
    <w:rsid w:val="004C0181"/>
    <w:rsid w:val="004C0836"/>
    <w:rsid w:val="004C135F"/>
    <w:rsid w:val="004C15C5"/>
    <w:rsid w:val="004C2C07"/>
    <w:rsid w:val="004C3175"/>
    <w:rsid w:val="004C3696"/>
    <w:rsid w:val="004C3B00"/>
    <w:rsid w:val="004C3B88"/>
    <w:rsid w:val="004C44DF"/>
    <w:rsid w:val="004C494C"/>
    <w:rsid w:val="004C6193"/>
    <w:rsid w:val="004C6E21"/>
    <w:rsid w:val="004C79B0"/>
    <w:rsid w:val="004C7BDF"/>
    <w:rsid w:val="004D0455"/>
    <w:rsid w:val="004D0C45"/>
    <w:rsid w:val="004D157A"/>
    <w:rsid w:val="004D3FBF"/>
    <w:rsid w:val="004D5C50"/>
    <w:rsid w:val="004D6B43"/>
    <w:rsid w:val="004D7B3B"/>
    <w:rsid w:val="004E0869"/>
    <w:rsid w:val="004E22B6"/>
    <w:rsid w:val="004E2751"/>
    <w:rsid w:val="004E2C40"/>
    <w:rsid w:val="004E3B78"/>
    <w:rsid w:val="004E3C7D"/>
    <w:rsid w:val="004E482E"/>
    <w:rsid w:val="004E57ED"/>
    <w:rsid w:val="004E6219"/>
    <w:rsid w:val="004E6520"/>
    <w:rsid w:val="004E7E35"/>
    <w:rsid w:val="004F05B3"/>
    <w:rsid w:val="004F1521"/>
    <w:rsid w:val="004F16E8"/>
    <w:rsid w:val="004F1779"/>
    <w:rsid w:val="004F27DA"/>
    <w:rsid w:val="004F2BC8"/>
    <w:rsid w:val="004F56D6"/>
    <w:rsid w:val="004F63D3"/>
    <w:rsid w:val="004F6856"/>
    <w:rsid w:val="004F6AD5"/>
    <w:rsid w:val="005012FA"/>
    <w:rsid w:val="00501DA8"/>
    <w:rsid w:val="00504397"/>
    <w:rsid w:val="00504C01"/>
    <w:rsid w:val="0050562B"/>
    <w:rsid w:val="00505791"/>
    <w:rsid w:val="005058AB"/>
    <w:rsid w:val="00507DF2"/>
    <w:rsid w:val="00510B4E"/>
    <w:rsid w:val="00510F02"/>
    <w:rsid w:val="0051105C"/>
    <w:rsid w:val="00512319"/>
    <w:rsid w:val="00512384"/>
    <w:rsid w:val="00512656"/>
    <w:rsid w:val="0051326B"/>
    <w:rsid w:val="00513F3F"/>
    <w:rsid w:val="00514C94"/>
    <w:rsid w:val="005167D3"/>
    <w:rsid w:val="00517749"/>
    <w:rsid w:val="005179F1"/>
    <w:rsid w:val="00517A85"/>
    <w:rsid w:val="00517F46"/>
    <w:rsid w:val="005209B9"/>
    <w:rsid w:val="00521F8E"/>
    <w:rsid w:val="00521FEB"/>
    <w:rsid w:val="00523614"/>
    <w:rsid w:val="00525A43"/>
    <w:rsid w:val="0052676B"/>
    <w:rsid w:val="005268A0"/>
    <w:rsid w:val="005268B9"/>
    <w:rsid w:val="00527085"/>
    <w:rsid w:val="005272A4"/>
    <w:rsid w:val="00527899"/>
    <w:rsid w:val="00527E9A"/>
    <w:rsid w:val="005305B4"/>
    <w:rsid w:val="0053154E"/>
    <w:rsid w:val="00532014"/>
    <w:rsid w:val="00532322"/>
    <w:rsid w:val="00533B5D"/>
    <w:rsid w:val="00534D53"/>
    <w:rsid w:val="005362CE"/>
    <w:rsid w:val="005372A8"/>
    <w:rsid w:val="00537840"/>
    <w:rsid w:val="00537A60"/>
    <w:rsid w:val="00537D9C"/>
    <w:rsid w:val="00541170"/>
    <w:rsid w:val="00541368"/>
    <w:rsid w:val="00542A33"/>
    <w:rsid w:val="00542E2E"/>
    <w:rsid w:val="005438AF"/>
    <w:rsid w:val="00544451"/>
    <w:rsid w:val="00544578"/>
    <w:rsid w:val="005448B2"/>
    <w:rsid w:val="00545342"/>
    <w:rsid w:val="00545BAB"/>
    <w:rsid w:val="00545D91"/>
    <w:rsid w:val="00546AFC"/>
    <w:rsid w:val="0054742F"/>
    <w:rsid w:val="00547625"/>
    <w:rsid w:val="0055138A"/>
    <w:rsid w:val="00551C5D"/>
    <w:rsid w:val="005527B5"/>
    <w:rsid w:val="00552F52"/>
    <w:rsid w:val="00552FC2"/>
    <w:rsid w:val="00555810"/>
    <w:rsid w:val="005558DE"/>
    <w:rsid w:val="00555F93"/>
    <w:rsid w:val="005573E2"/>
    <w:rsid w:val="0055789A"/>
    <w:rsid w:val="0056123C"/>
    <w:rsid w:val="0056164F"/>
    <w:rsid w:val="0056279D"/>
    <w:rsid w:val="00562D1E"/>
    <w:rsid w:val="005634EB"/>
    <w:rsid w:val="00563A76"/>
    <w:rsid w:val="00563EB1"/>
    <w:rsid w:val="0056425D"/>
    <w:rsid w:val="00565220"/>
    <w:rsid w:val="0056662B"/>
    <w:rsid w:val="0056664B"/>
    <w:rsid w:val="00566AF1"/>
    <w:rsid w:val="00566BA7"/>
    <w:rsid w:val="00567645"/>
    <w:rsid w:val="005709DE"/>
    <w:rsid w:val="005715DA"/>
    <w:rsid w:val="0057299F"/>
    <w:rsid w:val="00573FF3"/>
    <w:rsid w:val="00575A5E"/>
    <w:rsid w:val="00577031"/>
    <w:rsid w:val="00577EA7"/>
    <w:rsid w:val="005816C5"/>
    <w:rsid w:val="00581F4E"/>
    <w:rsid w:val="00582529"/>
    <w:rsid w:val="005831D0"/>
    <w:rsid w:val="00583A36"/>
    <w:rsid w:val="00583B7A"/>
    <w:rsid w:val="00585ADF"/>
    <w:rsid w:val="00585BFA"/>
    <w:rsid w:val="00586E10"/>
    <w:rsid w:val="0059077D"/>
    <w:rsid w:val="005912EB"/>
    <w:rsid w:val="0059162C"/>
    <w:rsid w:val="0059188D"/>
    <w:rsid w:val="00592063"/>
    <w:rsid w:val="005925FE"/>
    <w:rsid w:val="00593338"/>
    <w:rsid w:val="00593BC4"/>
    <w:rsid w:val="00593DEA"/>
    <w:rsid w:val="005948AD"/>
    <w:rsid w:val="00595B26"/>
    <w:rsid w:val="005969CF"/>
    <w:rsid w:val="00596FAA"/>
    <w:rsid w:val="005A19A7"/>
    <w:rsid w:val="005A1DC1"/>
    <w:rsid w:val="005A3D21"/>
    <w:rsid w:val="005A4561"/>
    <w:rsid w:val="005A47EC"/>
    <w:rsid w:val="005A5716"/>
    <w:rsid w:val="005A5EF2"/>
    <w:rsid w:val="005A67C7"/>
    <w:rsid w:val="005A6B0E"/>
    <w:rsid w:val="005A74D4"/>
    <w:rsid w:val="005B055A"/>
    <w:rsid w:val="005B2EC2"/>
    <w:rsid w:val="005B3423"/>
    <w:rsid w:val="005B371B"/>
    <w:rsid w:val="005B5114"/>
    <w:rsid w:val="005B56E7"/>
    <w:rsid w:val="005B58B6"/>
    <w:rsid w:val="005B5C0A"/>
    <w:rsid w:val="005B5E0B"/>
    <w:rsid w:val="005B6B74"/>
    <w:rsid w:val="005B71E5"/>
    <w:rsid w:val="005B788D"/>
    <w:rsid w:val="005C0167"/>
    <w:rsid w:val="005C0EE1"/>
    <w:rsid w:val="005C15B0"/>
    <w:rsid w:val="005C2CF5"/>
    <w:rsid w:val="005C5AB8"/>
    <w:rsid w:val="005C7149"/>
    <w:rsid w:val="005C7C4D"/>
    <w:rsid w:val="005D0713"/>
    <w:rsid w:val="005D08B5"/>
    <w:rsid w:val="005D1855"/>
    <w:rsid w:val="005D2A05"/>
    <w:rsid w:val="005D3428"/>
    <w:rsid w:val="005D3B6C"/>
    <w:rsid w:val="005D479D"/>
    <w:rsid w:val="005D64A1"/>
    <w:rsid w:val="005D6A10"/>
    <w:rsid w:val="005D7C61"/>
    <w:rsid w:val="005E0E9B"/>
    <w:rsid w:val="005E144A"/>
    <w:rsid w:val="005E2AAD"/>
    <w:rsid w:val="005E305C"/>
    <w:rsid w:val="005E428E"/>
    <w:rsid w:val="005E51AD"/>
    <w:rsid w:val="005E5B2B"/>
    <w:rsid w:val="005E6F9F"/>
    <w:rsid w:val="005E7C09"/>
    <w:rsid w:val="005F248E"/>
    <w:rsid w:val="005F25ED"/>
    <w:rsid w:val="005F2F7A"/>
    <w:rsid w:val="005F3528"/>
    <w:rsid w:val="005F459B"/>
    <w:rsid w:val="005F4BF7"/>
    <w:rsid w:val="005F5229"/>
    <w:rsid w:val="005F5AE2"/>
    <w:rsid w:val="005F727D"/>
    <w:rsid w:val="00601235"/>
    <w:rsid w:val="006017AA"/>
    <w:rsid w:val="0060237F"/>
    <w:rsid w:val="00604CA5"/>
    <w:rsid w:val="00605269"/>
    <w:rsid w:val="0060529A"/>
    <w:rsid w:val="00605441"/>
    <w:rsid w:val="006054CE"/>
    <w:rsid w:val="006057ED"/>
    <w:rsid w:val="0060697B"/>
    <w:rsid w:val="00607BEC"/>
    <w:rsid w:val="00610511"/>
    <w:rsid w:val="00610827"/>
    <w:rsid w:val="00610BB8"/>
    <w:rsid w:val="00610C3B"/>
    <w:rsid w:val="00611C45"/>
    <w:rsid w:val="006136B5"/>
    <w:rsid w:val="00614DFD"/>
    <w:rsid w:val="0061697F"/>
    <w:rsid w:val="00616F80"/>
    <w:rsid w:val="00620CB2"/>
    <w:rsid w:val="00620E5C"/>
    <w:rsid w:val="00621A46"/>
    <w:rsid w:val="00623190"/>
    <w:rsid w:val="00624B4B"/>
    <w:rsid w:val="00625B48"/>
    <w:rsid w:val="00625FBD"/>
    <w:rsid w:val="00632455"/>
    <w:rsid w:val="00634345"/>
    <w:rsid w:val="0063517F"/>
    <w:rsid w:val="00641543"/>
    <w:rsid w:val="0064183F"/>
    <w:rsid w:val="00641BEF"/>
    <w:rsid w:val="00643E15"/>
    <w:rsid w:val="006449EE"/>
    <w:rsid w:val="00644A3C"/>
    <w:rsid w:val="006465CA"/>
    <w:rsid w:val="00646734"/>
    <w:rsid w:val="00647E9B"/>
    <w:rsid w:val="00650863"/>
    <w:rsid w:val="00650BD1"/>
    <w:rsid w:val="00651430"/>
    <w:rsid w:val="00653051"/>
    <w:rsid w:val="00653FAA"/>
    <w:rsid w:val="006542F5"/>
    <w:rsid w:val="00654B3D"/>
    <w:rsid w:val="0065637B"/>
    <w:rsid w:val="0065704D"/>
    <w:rsid w:val="00657E86"/>
    <w:rsid w:val="006600D5"/>
    <w:rsid w:val="00660A72"/>
    <w:rsid w:val="006624E8"/>
    <w:rsid w:val="006626F9"/>
    <w:rsid w:val="006666E3"/>
    <w:rsid w:val="00666A5B"/>
    <w:rsid w:val="00667069"/>
    <w:rsid w:val="006701E8"/>
    <w:rsid w:val="00670DEE"/>
    <w:rsid w:val="00671D94"/>
    <w:rsid w:val="006756F6"/>
    <w:rsid w:val="00677B4A"/>
    <w:rsid w:val="00677C2E"/>
    <w:rsid w:val="00680C16"/>
    <w:rsid w:val="006831FB"/>
    <w:rsid w:val="00685FC4"/>
    <w:rsid w:val="00687CAA"/>
    <w:rsid w:val="006909DD"/>
    <w:rsid w:val="00691B75"/>
    <w:rsid w:val="00691E1F"/>
    <w:rsid w:val="0069218C"/>
    <w:rsid w:val="006925AE"/>
    <w:rsid w:val="00693962"/>
    <w:rsid w:val="0069453D"/>
    <w:rsid w:val="00694907"/>
    <w:rsid w:val="006953D5"/>
    <w:rsid w:val="006968DE"/>
    <w:rsid w:val="00696C5F"/>
    <w:rsid w:val="00697F6A"/>
    <w:rsid w:val="006A048F"/>
    <w:rsid w:val="006A12A4"/>
    <w:rsid w:val="006A2F04"/>
    <w:rsid w:val="006A36A4"/>
    <w:rsid w:val="006A469F"/>
    <w:rsid w:val="006A4C15"/>
    <w:rsid w:val="006A4C52"/>
    <w:rsid w:val="006A59A1"/>
    <w:rsid w:val="006B050A"/>
    <w:rsid w:val="006B1395"/>
    <w:rsid w:val="006B17B3"/>
    <w:rsid w:val="006B3019"/>
    <w:rsid w:val="006B51CB"/>
    <w:rsid w:val="006B6E55"/>
    <w:rsid w:val="006B71C5"/>
    <w:rsid w:val="006C0078"/>
    <w:rsid w:val="006C054A"/>
    <w:rsid w:val="006C070E"/>
    <w:rsid w:val="006C0E56"/>
    <w:rsid w:val="006C37A0"/>
    <w:rsid w:val="006C5763"/>
    <w:rsid w:val="006C5785"/>
    <w:rsid w:val="006C6A23"/>
    <w:rsid w:val="006C6CE6"/>
    <w:rsid w:val="006C723D"/>
    <w:rsid w:val="006C74EF"/>
    <w:rsid w:val="006C79EB"/>
    <w:rsid w:val="006C7FF0"/>
    <w:rsid w:val="006D2E01"/>
    <w:rsid w:val="006D34BA"/>
    <w:rsid w:val="006D36C9"/>
    <w:rsid w:val="006D54BC"/>
    <w:rsid w:val="006D5654"/>
    <w:rsid w:val="006D61C3"/>
    <w:rsid w:val="006D6369"/>
    <w:rsid w:val="006D65F7"/>
    <w:rsid w:val="006D6FB3"/>
    <w:rsid w:val="006D7479"/>
    <w:rsid w:val="006D77F1"/>
    <w:rsid w:val="006D7BBE"/>
    <w:rsid w:val="006E17C2"/>
    <w:rsid w:val="006E19C1"/>
    <w:rsid w:val="006E1D92"/>
    <w:rsid w:val="006E2C7F"/>
    <w:rsid w:val="006E2CF1"/>
    <w:rsid w:val="006E32B0"/>
    <w:rsid w:val="006E4442"/>
    <w:rsid w:val="006E4490"/>
    <w:rsid w:val="006E4EE0"/>
    <w:rsid w:val="006E5555"/>
    <w:rsid w:val="006E5E88"/>
    <w:rsid w:val="006E64B9"/>
    <w:rsid w:val="006F10C2"/>
    <w:rsid w:val="006F4D25"/>
    <w:rsid w:val="006F5C33"/>
    <w:rsid w:val="006F5CA0"/>
    <w:rsid w:val="006F60B5"/>
    <w:rsid w:val="006F640C"/>
    <w:rsid w:val="006F66AE"/>
    <w:rsid w:val="006F7AFF"/>
    <w:rsid w:val="00700F00"/>
    <w:rsid w:val="00701067"/>
    <w:rsid w:val="00702723"/>
    <w:rsid w:val="00702739"/>
    <w:rsid w:val="00702818"/>
    <w:rsid w:val="00702D84"/>
    <w:rsid w:val="00704FA3"/>
    <w:rsid w:val="007050F5"/>
    <w:rsid w:val="007052DD"/>
    <w:rsid w:val="00705502"/>
    <w:rsid w:val="00705E89"/>
    <w:rsid w:val="0070624F"/>
    <w:rsid w:val="007065CC"/>
    <w:rsid w:val="00706AD6"/>
    <w:rsid w:val="00707444"/>
    <w:rsid w:val="00707F23"/>
    <w:rsid w:val="007100F5"/>
    <w:rsid w:val="007108F2"/>
    <w:rsid w:val="00710B03"/>
    <w:rsid w:val="00713669"/>
    <w:rsid w:val="007142CA"/>
    <w:rsid w:val="00716132"/>
    <w:rsid w:val="00716E38"/>
    <w:rsid w:val="00716F6B"/>
    <w:rsid w:val="00720158"/>
    <w:rsid w:val="0072304B"/>
    <w:rsid w:val="00723066"/>
    <w:rsid w:val="00723D9F"/>
    <w:rsid w:val="00723EDA"/>
    <w:rsid w:val="00724E09"/>
    <w:rsid w:val="00724F11"/>
    <w:rsid w:val="00725527"/>
    <w:rsid w:val="007256FA"/>
    <w:rsid w:val="0072571D"/>
    <w:rsid w:val="007260A3"/>
    <w:rsid w:val="007267FE"/>
    <w:rsid w:val="007268C8"/>
    <w:rsid w:val="00727C4F"/>
    <w:rsid w:val="007315E4"/>
    <w:rsid w:val="007315E5"/>
    <w:rsid w:val="00731CCA"/>
    <w:rsid w:val="007334FE"/>
    <w:rsid w:val="00733B60"/>
    <w:rsid w:val="00733CA7"/>
    <w:rsid w:val="007341F8"/>
    <w:rsid w:val="007342C8"/>
    <w:rsid w:val="00734F0B"/>
    <w:rsid w:val="00735573"/>
    <w:rsid w:val="00735E9B"/>
    <w:rsid w:val="007373C9"/>
    <w:rsid w:val="00737F4E"/>
    <w:rsid w:val="00741168"/>
    <w:rsid w:val="00741241"/>
    <w:rsid w:val="0074152C"/>
    <w:rsid w:val="0074161A"/>
    <w:rsid w:val="00741D10"/>
    <w:rsid w:val="0074224B"/>
    <w:rsid w:val="007424E9"/>
    <w:rsid w:val="00742BEB"/>
    <w:rsid w:val="00743EAC"/>
    <w:rsid w:val="00743EB8"/>
    <w:rsid w:val="00744307"/>
    <w:rsid w:val="007443FB"/>
    <w:rsid w:val="007444E3"/>
    <w:rsid w:val="00745BB9"/>
    <w:rsid w:val="00745D76"/>
    <w:rsid w:val="00745F52"/>
    <w:rsid w:val="007466AA"/>
    <w:rsid w:val="0074788E"/>
    <w:rsid w:val="00750DF8"/>
    <w:rsid w:val="00752043"/>
    <w:rsid w:val="0075295D"/>
    <w:rsid w:val="007537ED"/>
    <w:rsid w:val="00754F31"/>
    <w:rsid w:val="00755113"/>
    <w:rsid w:val="00755D61"/>
    <w:rsid w:val="007569A9"/>
    <w:rsid w:val="00757D90"/>
    <w:rsid w:val="007607CC"/>
    <w:rsid w:val="007619FA"/>
    <w:rsid w:val="00762CC7"/>
    <w:rsid w:val="00763D5C"/>
    <w:rsid w:val="00764362"/>
    <w:rsid w:val="007647C5"/>
    <w:rsid w:val="00764FE3"/>
    <w:rsid w:val="007663FA"/>
    <w:rsid w:val="0076663B"/>
    <w:rsid w:val="00767A75"/>
    <w:rsid w:val="007728FC"/>
    <w:rsid w:val="00772A2D"/>
    <w:rsid w:val="00773AF6"/>
    <w:rsid w:val="00773EE5"/>
    <w:rsid w:val="00773FF2"/>
    <w:rsid w:val="00774465"/>
    <w:rsid w:val="00774CFF"/>
    <w:rsid w:val="0077530D"/>
    <w:rsid w:val="00775E44"/>
    <w:rsid w:val="00776C47"/>
    <w:rsid w:val="00777F9B"/>
    <w:rsid w:val="0078065B"/>
    <w:rsid w:val="007814EC"/>
    <w:rsid w:val="00781546"/>
    <w:rsid w:val="00782149"/>
    <w:rsid w:val="00782AFA"/>
    <w:rsid w:val="00783ADA"/>
    <w:rsid w:val="00784B13"/>
    <w:rsid w:val="00785603"/>
    <w:rsid w:val="0078613E"/>
    <w:rsid w:val="007861C7"/>
    <w:rsid w:val="00787D93"/>
    <w:rsid w:val="0079126F"/>
    <w:rsid w:val="007915C5"/>
    <w:rsid w:val="0079302B"/>
    <w:rsid w:val="007938C3"/>
    <w:rsid w:val="00793AAE"/>
    <w:rsid w:val="00793E97"/>
    <w:rsid w:val="00797040"/>
    <w:rsid w:val="00797925"/>
    <w:rsid w:val="007A2149"/>
    <w:rsid w:val="007A23C3"/>
    <w:rsid w:val="007A26CB"/>
    <w:rsid w:val="007A2804"/>
    <w:rsid w:val="007A3B77"/>
    <w:rsid w:val="007A3CB9"/>
    <w:rsid w:val="007A5E4C"/>
    <w:rsid w:val="007A6291"/>
    <w:rsid w:val="007A6533"/>
    <w:rsid w:val="007A7758"/>
    <w:rsid w:val="007B01AF"/>
    <w:rsid w:val="007B20BF"/>
    <w:rsid w:val="007B2268"/>
    <w:rsid w:val="007B3225"/>
    <w:rsid w:val="007B35B8"/>
    <w:rsid w:val="007B469B"/>
    <w:rsid w:val="007B4CD9"/>
    <w:rsid w:val="007B6763"/>
    <w:rsid w:val="007B76E0"/>
    <w:rsid w:val="007C07DD"/>
    <w:rsid w:val="007C10B1"/>
    <w:rsid w:val="007C1C49"/>
    <w:rsid w:val="007C25C7"/>
    <w:rsid w:val="007C29FF"/>
    <w:rsid w:val="007C3415"/>
    <w:rsid w:val="007C3C3A"/>
    <w:rsid w:val="007C3CA0"/>
    <w:rsid w:val="007C526E"/>
    <w:rsid w:val="007C5AB2"/>
    <w:rsid w:val="007C6E5D"/>
    <w:rsid w:val="007C7A93"/>
    <w:rsid w:val="007C7B9E"/>
    <w:rsid w:val="007C7D62"/>
    <w:rsid w:val="007D062A"/>
    <w:rsid w:val="007D242B"/>
    <w:rsid w:val="007D34F5"/>
    <w:rsid w:val="007D4520"/>
    <w:rsid w:val="007D48ED"/>
    <w:rsid w:val="007D4BF8"/>
    <w:rsid w:val="007D5034"/>
    <w:rsid w:val="007D56E0"/>
    <w:rsid w:val="007D622D"/>
    <w:rsid w:val="007D6421"/>
    <w:rsid w:val="007D6B0B"/>
    <w:rsid w:val="007D6C3F"/>
    <w:rsid w:val="007E1CF8"/>
    <w:rsid w:val="007E2BD3"/>
    <w:rsid w:val="007E2CB6"/>
    <w:rsid w:val="007E35A1"/>
    <w:rsid w:val="007E5430"/>
    <w:rsid w:val="007E5A37"/>
    <w:rsid w:val="007E6A44"/>
    <w:rsid w:val="007E6AA4"/>
    <w:rsid w:val="007F125D"/>
    <w:rsid w:val="007F1593"/>
    <w:rsid w:val="007F1774"/>
    <w:rsid w:val="007F2313"/>
    <w:rsid w:val="007F2B2D"/>
    <w:rsid w:val="007F2D92"/>
    <w:rsid w:val="007F36CC"/>
    <w:rsid w:val="007F3E04"/>
    <w:rsid w:val="007F42F8"/>
    <w:rsid w:val="007F4E1D"/>
    <w:rsid w:val="007F61EF"/>
    <w:rsid w:val="007F6215"/>
    <w:rsid w:val="007F6292"/>
    <w:rsid w:val="007F6F09"/>
    <w:rsid w:val="007F7316"/>
    <w:rsid w:val="007F7375"/>
    <w:rsid w:val="007F7456"/>
    <w:rsid w:val="007F77A0"/>
    <w:rsid w:val="007F78DF"/>
    <w:rsid w:val="008003FA"/>
    <w:rsid w:val="00800AE9"/>
    <w:rsid w:val="008012ED"/>
    <w:rsid w:val="0080152C"/>
    <w:rsid w:val="00803244"/>
    <w:rsid w:val="00803324"/>
    <w:rsid w:val="0080357B"/>
    <w:rsid w:val="008037BA"/>
    <w:rsid w:val="00803B27"/>
    <w:rsid w:val="00803E58"/>
    <w:rsid w:val="00804677"/>
    <w:rsid w:val="00805DED"/>
    <w:rsid w:val="008067EA"/>
    <w:rsid w:val="00806E4A"/>
    <w:rsid w:val="00806E83"/>
    <w:rsid w:val="0080715F"/>
    <w:rsid w:val="00810F51"/>
    <w:rsid w:val="008110D2"/>
    <w:rsid w:val="00811F3E"/>
    <w:rsid w:val="0081243F"/>
    <w:rsid w:val="00813E1F"/>
    <w:rsid w:val="00814929"/>
    <w:rsid w:val="008159A3"/>
    <w:rsid w:val="00815B57"/>
    <w:rsid w:val="00821CB7"/>
    <w:rsid w:val="00821D58"/>
    <w:rsid w:val="008228B9"/>
    <w:rsid w:val="008229AA"/>
    <w:rsid w:val="0082337A"/>
    <w:rsid w:val="00823DD3"/>
    <w:rsid w:val="0082544E"/>
    <w:rsid w:val="00825D4F"/>
    <w:rsid w:val="00825FCB"/>
    <w:rsid w:val="00826A85"/>
    <w:rsid w:val="00827BF2"/>
    <w:rsid w:val="00827F12"/>
    <w:rsid w:val="00830309"/>
    <w:rsid w:val="00830BA5"/>
    <w:rsid w:val="00830CA6"/>
    <w:rsid w:val="0083107B"/>
    <w:rsid w:val="00831B5D"/>
    <w:rsid w:val="00831EE5"/>
    <w:rsid w:val="008324B8"/>
    <w:rsid w:val="00832832"/>
    <w:rsid w:val="00832DA8"/>
    <w:rsid w:val="0083324B"/>
    <w:rsid w:val="0083517C"/>
    <w:rsid w:val="008351BE"/>
    <w:rsid w:val="0083689C"/>
    <w:rsid w:val="00837328"/>
    <w:rsid w:val="00840466"/>
    <w:rsid w:val="00840D2A"/>
    <w:rsid w:val="00841163"/>
    <w:rsid w:val="00841246"/>
    <w:rsid w:val="00842488"/>
    <w:rsid w:val="00842735"/>
    <w:rsid w:val="00842DF2"/>
    <w:rsid w:val="00843C66"/>
    <w:rsid w:val="008451FA"/>
    <w:rsid w:val="0084535C"/>
    <w:rsid w:val="00846211"/>
    <w:rsid w:val="00846D49"/>
    <w:rsid w:val="00847958"/>
    <w:rsid w:val="00850220"/>
    <w:rsid w:val="00850459"/>
    <w:rsid w:val="008505F1"/>
    <w:rsid w:val="00850C10"/>
    <w:rsid w:val="00850E99"/>
    <w:rsid w:val="00850EEA"/>
    <w:rsid w:val="00851A7D"/>
    <w:rsid w:val="00851C58"/>
    <w:rsid w:val="00851E1D"/>
    <w:rsid w:val="008527DF"/>
    <w:rsid w:val="008530F5"/>
    <w:rsid w:val="00853367"/>
    <w:rsid w:val="00854BA6"/>
    <w:rsid w:val="008554FE"/>
    <w:rsid w:val="00856897"/>
    <w:rsid w:val="008570AC"/>
    <w:rsid w:val="0085714F"/>
    <w:rsid w:val="008605E3"/>
    <w:rsid w:val="00860D68"/>
    <w:rsid w:val="00860DD6"/>
    <w:rsid w:val="008610A1"/>
    <w:rsid w:val="00861F6D"/>
    <w:rsid w:val="0086436F"/>
    <w:rsid w:val="00864D51"/>
    <w:rsid w:val="00865673"/>
    <w:rsid w:val="00865B69"/>
    <w:rsid w:val="00865BFF"/>
    <w:rsid w:val="00866472"/>
    <w:rsid w:val="00866E50"/>
    <w:rsid w:val="00867ED9"/>
    <w:rsid w:val="008717D4"/>
    <w:rsid w:val="00873391"/>
    <w:rsid w:val="008737BF"/>
    <w:rsid w:val="0087401E"/>
    <w:rsid w:val="00874209"/>
    <w:rsid w:val="00874F89"/>
    <w:rsid w:val="00875028"/>
    <w:rsid w:val="008751CF"/>
    <w:rsid w:val="00876F9C"/>
    <w:rsid w:val="00877280"/>
    <w:rsid w:val="0087732B"/>
    <w:rsid w:val="00880F4C"/>
    <w:rsid w:val="00880F5C"/>
    <w:rsid w:val="008811D9"/>
    <w:rsid w:val="00881663"/>
    <w:rsid w:val="00881705"/>
    <w:rsid w:val="008833EB"/>
    <w:rsid w:val="008838E8"/>
    <w:rsid w:val="00883B57"/>
    <w:rsid w:val="0088448D"/>
    <w:rsid w:val="00885114"/>
    <w:rsid w:val="00885313"/>
    <w:rsid w:val="00885C4D"/>
    <w:rsid w:val="00886505"/>
    <w:rsid w:val="00886D04"/>
    <w:rsid w:val="00886EAD"/>
    <w:rsid w:val="00891817"/>
    <w:rsid w:val="00891A5E"/>
    <w:rsid w:val="00891E5A"/>
    <w:rsid w:val="00893959"/>
    <w:rsid w:val="008941F5"/>
    <w:rsid w:val="0089426E"/>
    <w:rsid w:val="00894398"/>
    <w:rsid w:val="0089498B"/>
    <w:rsid w:val="008955C3"/>
    <w:rsid w:val="008959D1"/>
    <w:rsid w:val="008964CD"/>
    <w:rsid w:val="0089660E"/>
    <w:rsid w:val="00896D84"/>
    <w:rsid w:val="00897003"/>
    <w:rsid w:val="008A08BA"/>
    <w:rsid w:val="008A4515"/>
    <w:rsid w:val="008A6F1D"/>
    <w:rsid w:val="008A7D1F"/>
    <w:rsid w:val="008B0A43"/>
    <w:rsid w:val="008B189B"/>
    <w:rsid w:val="008B255F"/>
    <w:rsid w:val="008B3218"/>
    <w:rsid w:val="008B3499"/>
    <w:rsid w:val="008B3C34"/>
    <w:rsid w:val="008B3D81"/>
    <w:rsid w:val="008B4297"/>
    <w:rsid w:val="008B46AD"/>
    <w:rsid w:val="008B5F15"/>
    <w:rsid w:val="008B6504"/>
    <w:rsid w:val="008B6B27"/>
    <w:rsid w:val="008B6E95"/>
    <w:rsid w:val="008B6EEE"/>
    <w:rsid w:val="008B7E14"/>
    <w:rsid w:val="008C0878"/>
    <w:rsid w:val="008C0E75"/>
    <w:rsid w:val="008C0EFB"/>
    <w:rsid w:val="008C29F0"/>
    <w:rsid w:val="008C35AD"/>
    <w:rsid w:val="008C3623"/>
    <w:rsid w:val="008C3C60"/>
    <w:rsid w:val="008C3E23"/>
    <w:rsid w:val="008C40B7"/>
    <w:rsid w:val="008C43EA"/>
    <w:rsid w:val="008C5EDB"/>
    <w:rsid w:val="008C6276"/>
    <w:rsid w:val="008C6BBB"/>
    <w:rsid w:val="008C6E0F"/>
    <w:rsid w:val="008C7E4B"/>
    <w:rsid w:val="008C7F7E"/>
    <w:rsid w:val="008D0948"/>
    <w:rsid w:val="008D11B7"/>
    <w:rsid w:val="008D152E"/>
    <w:rsid w:val="008D1612"/>
    <w:rsid w:val="008D18AB"/>
    <w:rsid w:val="008D1CED"/>
    <w:rsid w:val="008D242E"/>
    <w:rsid w:val="008D3410"/>
    <w:rsid w:val="008D59ED"/>
    <w:rsid w:val="008D6648"/>
    <w:rsid w:val="008D714E"/>
    <w:rsid w:val="008D74E7"/>
    <w:rsid w:val="008D7748"/>
    <w:rsid w:val="008D7B77"/>
    <w:rsid w:val="008E253A"/>
    <w:rsid w:val="008E33A4"/>
    <w:rsid w:val="008E3580"/>
    <w:rsid w:val="008E486D"/>
    <w:rsid w:val="008E4A0B"/>
    <w:rsid w:val="008E565E"/>
    <w:rsid w:val="008E56F7"/>
    <w:rsid w:val="008F01AE"/>
    <w:rsid w:val="008F01B9"/>
    <w:rsid w:val="008F1F8F"/>
    <w:rsid w:val="008F5C13"/>
    <w:rsid w:val="008F6F9A"/>
    <w:rsid w:val="008F7B43"/>
    <w:rsid w:val="00901A0E"/>
    <w:rsid w:val="00902C01"/>
    <w:rsid w:val="009030CB"/>
    <w:rsid w:val="009034CB"/>
    <w:rsid w:val="00904208"/>
    <w:rsid w:val="009049EC"/>
    <w:rsid w:val="00904FED"/>
    <w:rsid w:val="00905AAC"/>
    <w:rsid w:val="00905F8B"/>
    <w:rsid w:val="00906FC3"/>
    <w:rsid w:val="00910D08"/>
    <w:rsid w:val="00911363"/>
    <w:rsid w:val="009124EF"/>
    <w:rsid w:val="00913231"/>
    <w:rsid w:val="009138D6"/>
    <w:rsid w:val="009138DE"/>
    <w:rsid w:val="00913EA0"/>
    <w:rsid w:val="009142E4"/>
    <w:rsid w:val="009146CD"/>
    <w:rsid w:val="00914A18"/>
    <w:rsid w:val="00914E68"/>
    <w:rsid w:val="0091608E"/>
    <w:rsid w:val="0091727B"/>
    <w:rsid w:val="009174F5"/>
    <w:rsid w:val="00917EFD"/>
    <w:rsid w:val="00920BF6"/>
    <w:rsid w:val="00921DD8"/>
    <w:rsid w:val="009235DC"/>
    <w:rsid w:val="00924586"/>
    <w:rsid w:val="009252C1"/>
    <w:rsid w:val="00926B7B"/>
    <w:rsid w:val="0092746A"/>
    <w:rsid w:val="00930572"/>
    <w:rsid w:val="009314D3"/>
    <w:rsid w:val="0093263F"/>
    <w:rsid w:val="00932CF6"/>
    <w:rsid w:val="00933C86"/>
    <w:rsid w:val="009362F0"/>
    <w:rsid w:val="00937576"/>
    <w:rsid w:val="00937744"/>
    <w:rsid w:val="00937AA9"/>
    <w:rsid w:val="009402AA"/>
    <w:rsid w:val="009404A7"/>
    <w:rsid w:val="009408B9"/>
    <w:rsid w:val="00940B98"/>
    <w:rsid w:val="00942A75"/>
    <w:rsid w:val="00943EDF"/>
    <w:rsid w:val="00943F99"/>
    <w:rsid w:val="009447B3"/>
    <w:rsid w:val="00944A45"/>
    <w:rsid w:val="00944F0A"/>
    <w:rsid w:val="00945B82"/>
    <w:rsid w:val="00945E66"/>
    <w:rsid w:val="00945F3E"/>
    <w:rsid w:val="009503CD"/>
    <w:rsid w:val="009525F9"/>
    <w:rsid w:val="00952C24"/>
    <w:rsid w:val="00952C66"/>
    <w:rsid w:val="00953652"/>
    <w:rsid w:val="00953E76"/>
    <w:rsid w:val="009546CA"/>
    <w:rsid w:val="009548DC"/>
    <w:rsid w:val="009550E7"/>
    <w:rsid w:val="00956959"/>
    <w:rsid w:val="00956C1A"/>
    <w:rsid w:val="0095785D"/>
    <w:rsid w:val="00957B59"/>
    <w:rsid w:val="0096182D"/>
    <w:rsid w:val="00961C1C"/>
    <w:rsid w:val="0096203D"/>
    <w:rsid w:val="00962821"/>
    <w:rsid w:val="00964D3A"/>
    <w:rsid w:val="00965503"/>
    <w:rsid w:val="009655C9"/>
    <w:rsid w:val="00965837"/>
    <w:rsid w:val="00965D21"/>
    <w:rsid w:val="00966BF1"/>
    <w:rsid w:val="00966EE7"/>
    <w:rsid w:val="009701C8"/>
    <w:rsid w:val="00970BEC"/>
    <w:rsid w:val="00972566"/>
    <w:rsid w:val="0097360B"/>
    <w:rsid w:val="0097697C"/>
    <w:rsid w:val="00977D49"/>
    <w:rsid w:val="00981DB9"/>
    <w:rsid w:val="00981E6C"/>
    <w:rsid w:val="009820E4"/>
    <w:rsid w:val="0098251D"/>
    <w:rsid w:val="00982AA8"/>
    <w:rsid w:val="009845CF"/>
    <w:rsid w:val="009849FA"/>
    <w:rsid w:val="00985920"/>
    <w:rsid w:val="00985A4B"/>
    <w:rsid w:val="00986029"/>
    <w:rsid w:val="00986BE5"/>
    <w:rsid w:val="00987914"/>
    <w:rsid w:val="00993DE3"/>
    <w:rsid w:val="00994167"/>
    <w:rsid w:val="00994306"/>
    <w:rsid w:val="00995415"/>
    <w:rsid w:val="00995A77"/>
    <w:rsid w:val="00996914"/>
    <w:rsid w:val="00996C0A"/>
    <w:rsid w:val="0099727F"/>
    <w:rsid w:val="00997A04"/>
    <w:rsid w:val="009A0404"/>
    <w:rsid w:val="009A0480"/>
    <w:rsid w:val="009A0EF8"/>
    <w:rsid w:val="009A166F"/>
    <w:rsid w:val="009A1AEA"/>
    <w:rsid w:val="009A22E8"/>
    <w:rsid w:val="009A2D12"/>
    <w:rsid w:val="009A2DEA"/>
    <w:rsid w:val="009A2E8F"/>
    <w:rsid w:val="009A3D18"/>
    <w:rsid w:val="009A4380"/>
    <w:rsid w:val="009A460D"/>
    <w:rsid w:val="009A4B80"/>
    <w:rsid w:val="009A6C7F"/>
    <w:rsid w:val="009A6CE8"/>
    <w:rsid w:val="009A70A6"/>
    <w:rsid w:val="009A7359"/>
    <w:rsid w:val="009B0708"/>
    <w:rsid w:val="009B0ACA"/>
    <w:rsid w:val="009B2BEA"/>
    <w:rsid w:val="009B3179"/>
    <w:rsid w:val="009B34DA"/>
    <w:rsid w:val="009B443E"/>
    <w:rsid w:val="009B60E6"/>
    <w:rsid w:val="009B7254"/>
    <w:rsid w:val="009B7BD0"/>
    <w:rsid w:val="009C1C18"/>
    <w:rsid w:val="009C3382"/>
    <w:rsid w:val="009C4104"/>
    <w:rsid w:val="009C41D1"/>
    <w:rsid w:val="009C4BAA"/>
    <w:rsid w:val="009C5217"/>
    <w:rsid w:val="009C5315"/>
    <w:rsid w:val="009C577F"/>
    <w:rsid w:val="009C61D9"/>
    <w:rsid w:val="009C6382"/>
    <w:rsid w:val="009C6FEE"/>
    <w:rsid w:val="009D02FD"/>
    <w:rsid w:val="009D2380"/>
    <w:rsid w:val="009D382D"/>
    <w:rsid w:val="009D41C5"/>
    <w:rsid w:val="009D4328"/>
    <w:rsid w:val="009D7B48"/>
    <w:rsid w:val="009D7B62"/>
    <w:rsid w:val="009D7B82"/>
    <w:rsid w:val="009D7E93"/>
    <w:rsid w:val="009D7E9D"/>
    <w:rsid w:val="009E1459"/>
    <w:rsid w:val="009E2082"/>
    <w:rsid w:val="009E23E8"/>
    <w:rsid w:val="009E2CB1"/>
    <w:rsid w:val="009E2E05"/>
    <w:rsid w:val="009E3B35"/>
    <w:rsid w:val="009E45B1"/>
    <w:rsid w:val="009E49B7"/>
    <w:rsid w:val="009E6945"/>
    <w:rsid w:val="009E773A"/>
    <w:rsid w:val="009F0BFE"/>
    <w:rsid w:val="009F25A9"/>
    <w:rsid w:val="009F300B"/>
    <w:rsid w:val="00A004EE"/>
    <w:rsid w:val="00A00AF2"/>
    <w:rsid w:val="00A00DF6"/>
    <w:rsid w:val="00A014A4"/>
    <w:rsid w:val="00A016FD"/>
    <w:rsid w:val="00A01AF1"/>
    <w:rsid w:val="00A02284"/>
    <w:rsid w:val="00A02637"/>
    <w:rsid w:val="00A02EE3"/>
    <w:rsid w:val="00A03900"/>
    <w:rsid w:val="00A03F15"/>
    <w:rsid w:val="00A0408C"/>
    <w:rsid w:val="00A04B9E"/>
    <w:rsid w:val="00A04F21"/>
    <w:rsid w:val="00A05356"/>
    <w:rsid w:val="00A05644"/>
    <w:rsid w:val="00A07C66"/>
    <w:rsid w:val="00A07F06"/>
    <w:rsid w:val="00A10E11"/>
    <w:rsid w:val="00A12BE4"/>
    <w:rsid w:val="00A12C4F"/>
    <w:rsid w:val="00A12CB1"/>
    <w:rsid w:val="00A13025"/>
    <w:rsid w:val="00A14965"/>
    <w:rsid w:val="00A150B3"/>
    <w:rsid w:val="00A1555C"/>
    <w:rsid w:val="00A179AC"/>
    <w:rsid w:val="00A20578"/>
    <w:rsid w:val="00A21AF0"/>
    <w:rsid w:val="00A22D26"/>
    <w:rsid w:val="00A2401A"/>
    <w:rsid w:val="00A24BD2"/>
    <w:rsid w:val="00A252DB"/>
    <w:rsid w:val="00A25ED5"/>
    <w:rsid w:val="00A25F72"/>
    <w:rsid w:val="00A27A8F"/>
    <w:rsid w:val="00A27AFA"/>
    <w:rsid w:val="00A27DFB"/>
    <w:rsid w:val="00A30270"/>
    <w:rsid w:val="00A30970"/>
    <w:rsid w:val="00A31442"/>
    <w:rsid w:val="00A31D18"/>
    <w:rsid w:val="00A32682"/>
    <w:rsid w:val="00A32CF9"/>
    <w:rsid w:val="00A33A37"/>
    <w:rsid w:val="00A4038C"/>
    <w:rsid w:val="00A40437"/>
    <w:rsid w:val="00A404E7"/>
    <w:rsid w:val="00A40557"/>
    <w:rsid w:val="00A408F3"/>
    <w:rsid w:val="00A41066"/>
    <w:rsid w:val="00A4224D"/>
    <w:rsid w:val="00A42283"/>
    <w:rsid w:val="00A42466"/>
    <w:rsid w:val="00A42947"/>
    <w:rsid w:val="00A435E0"/>
    <w:rsid w:val="00A4577E"/>
    <w:rsid w:val="00A45863"/>
    <w:rsid w:val="00A46DC0"/>
    <w:rsid w:val="00A475CD"/>
    <w:rsid w:val="00A5045D"/>
    <w:rsid w:val="00A511EB"/>
    <w:rsid w:val="00A52067"/>
    <w:rsid w:val="00A54793"/>
    <w:rsid w:val="00A54C2D"/>
    <w:rsid w:val="00A56C78"/>
    <w:rsid w:val="00A576D9"/>
    <w:rsid w:val="00A5774F"/>
    <w:rsid w:val="00A606BB"/>
    <w:rsid w:val="00A60AFB"/>
    <w:rsid w:val="00A60CE2"/>
    <w:rsid w:val="00A615D8"/>
    <w:rsid w:val="00A62C40"/>
    <w:rsid w:val="00A635C4"/>
    <w:rsid w:val="00A63F99"/>
    <w:rsid w:val="00A64D28"/>
    <w:rsid w:val="00A6519E"/>
    <w:rsid w:val="00A65BA9"/>
    <w:rsid w:val="00A66563"/>
    <w:rsid w:val="00A66C30"/>
    <w:rsid w:val="00A674F2"/>
    <w:rsid w:val="00A67CBC"/>
    <w:rsid w:val="00A70547"/>
    <w:rsid w:val="00A7169A"/>
    <w:rsid w:val="00A74BAA"/>
    <w:rsid w:val="00A74D29"/>
    <w:rsid w:val="00A7548C"/>
    <w:rsid w:val="00A76C60"/>
    <w:rsid w:val="00A77E2B"/>
    <w:rsid w:val="00A808AF"/>
    <w:rsid w:val="00A80BCB"/>
    <w:rsid w:val="00A84662"/>
    <w:rsid w:val="00A85CC5"/>
    <w:rsid w:val="00A85CCE"/>
    <w:rsid w:val="00A870A2"/>
    <w:rsid w:val="00A87198"/>
    <w:rsid w:val="00A8729D"/>
    <w:rsid w:val="00A87336"/>
    <w:rsid w:val="00A87AFC"/>
    <w:rsid w:val="00A87C78"/>
    <w:rsid w:val="00A90622"/>
    <w:rsid w:val="00A93FA9"/>
    <w:rsid w:val="00A9434E"/>
    <w:rsid w:val="00A9451D"/>
    <w:rsid w:val="00A947FD"/>
    <w:rsid w:val="00A957D6"/>
    <w:rsid w:val="00A96600"/>
    <w:rsid w:val="00A96BE1"/>
    <w:rsid w:val="00A96D79"/>
    <w:rsid w:val="00AA00C1"/>
    <w:rsid w:val="00AA0A77"/>
    <w:rsid w:val="00AA2FDA"/>
    <w:rsid w:val="00AA3918"/>
    <w:rsid w:val="00AA3D19"/>
    <w:rsid w:val="00AA425E"/>
    <w:rsid w:val="00AA4E55"/>
    <w:rsid w:val="00AA5A37"/>
    <w:rsid w:val="00AA62DB"/>
    <w:rsid w:val="00AA6B88"/>
    <w:rsid w:val="00AA6C14"/>
    <w:rsid w:val="00AA7AB7"/>
    <w:rsid w:val="00AA7C90"/>
    <w:rsid w:val="00AB0347"/>
    <w:rsid w:val="00AB0A69"/>
    <w:rsid w:val="00AB19D8"/>
    <w:rsid w:val="00AB218F"/>
    <w:rsid w:val="00AB220D"/>
    <w:rsid w:val="00AB31B3"/>
    <w:rsid w:val="00AB4330"/>
    <w:rsid w:val="00AB4350"/>
    <w:rsid w:val="00AB4E3C"/>
    <w:rsid w:val="00AB55A7"/>
    <w:rsid w:val="00AC0A46"/>
    <w:rsid w:val="00AC1799"/>
    <w:rsid w:val="00AC1C6A"/>
    <w:rsid w:val="00AC21D3"/>
    <w:rsid w:val="00AC22EF"/>
    <w:rsid w:val="00AC3525"/>
    <w:rsid w:val="00AC3A97"/>
    <w:rsid w:val="00AC3BCE"/>
    <w:rsid w:val="00AC56E8"/>
    <w:rsid w:val="00AC5B2D"/>
    <w:rsid w:val="00AC5B8F"/>
    <w:rsid w:val="00AC6AC2"/>
    <w:rsid w:val="00AC6C0C"/>
    <w:rsid w:val="00AC781C"/>
    <w:rsid w:val="00AD11CB"/>
    <w:rsid w:val="00AD20E2"/>
    <w:rsid w:val="00AD2311"/>
    <w:rsid w:val="00AD2FCF"/>
    <w:rsid w:val="00AD3A1D"/>
    <w:rsid w:val="00AD4BFD"/>
    <w:rsid w:val="00AD4D91"/>
    <w:rsid w:val="00AD5D28"/>
    <w:rsid w:val="00AD6C27"/>
    <w:rsid w:val="00AE0D7D"/>
    <w:rsid w:val="00AE1125"/>
    <w:rsid w:val="00AE1A69"/>
    <w:rsid w:val="00AE2281"/>
    <w:rsid w:val="00AE2905"/>
    <w:rsid w:val="00AE29B1"/>
    <w:rsid w:val="00AE328D"/>
    <w:rsid w:val="00AE3AEB"/>
    <w:rsid w:val="00AE3AFC"/>
    <w:rsid w:val="00AE44CE"/>
    <w:rsid w:val="00AE467D"/>
    <w:rsid w:val="00AE70CB"/>
    <w:rsid w:val="00AE7982"/>
    <w:rsid w:val="00AF0994"/>
    <w:rsid w:val="00AF197F"/>
    <w:rsid w:val="00AF219A"/>
    <w:rsid w:val="00AF245F"/>
    <w:rsid w:val="00AF31BD"/>
    <w:rsid w:val="00AF3360"/>
    <w:rsid w:val="00AF3977"/>
    <w:rsid w:val="00AF56EC"/>
    <w:rsid w:val="00AF570A"/>
    <w:rsid w:val="00AF5AC2"/>
    <w:rsid w:val="00AF6825"/>
    <w:rsid w:val="00AF7100"/>
    <w:rsid w:val="00AF77ED"/>
    <w:rsid w:val="00AF7858"/>
    <w:rsid w:val="00AF7DC6"/>
    <w:rsid w:val="00B00076"/>
    <w:rsid w:val="00B0116F"/>
    <w:rsid w:val="00B01703"/>
    <w:rsid w:val="00B032D2"/>
    <w:rsid w:val="00B045D8"/>
    <w:rsid w:val="00B05196"/>
    <w:rsid w:val="00B06F18"/>
    <w:rsid w:val="00B0726C"/>
    <w:rsid w:val="00B0740F"/>
    <w:rsid w:val="00B079F1"/>
    <w:rsid w:val="00B10B5E"/>
    <w:rsid w:val="00B11A68"/>
    <w:rsid w:val="00B12298"/>
    <w:rsid w:val="00B141BA"/>
    <w:rsid w:val="00B1657C"/>
    <w:rsid w:val="00B16EA6"/>
    <w:rsid w:val="00B17B37"/>
    <w:rsid w:val="00B20A20"/>
    <w:rsid w:val="00B20D6A"/>
    <w:rsid w:val="00B2105F"/>
    <w:rsid w:val="00B212F0"/>
    <w:rsid w:val="00B2148E"/>
    <w:rsid w:val="00B2273A"/>
    <w:rsid w:val="00B2339D"/>
    <w:rsid w:val="00B245E7"/>
    <w:rsid w:val="00B249D0"/>
    <w:rsid w:val="00B24B57"/>
    <w:rsid w:val="00B25BA8"/>
    <w:rsid w:val="00B25C2C"/>
    <w:rsid w:val="00B2736D"/>
    <w:rsid w:val="00B274FF"/>
    <w:rsid w:val="00B27A10"/>
    <w:rsid w:val="00B303D0"/>
    <w:rsid w:val="00B309E3"/>
    <w:rsid w:val="00B33C62"/>
    <w:rsid w:val="00B3433D"/>
    <w:rsid w:val="00B34F81"/>
    <w:rsid w:val="00B35048"/>
    <w:rsid w:val="00B3560A"/>
    <w:rsid w:val="00B359D7"/>
    <w:rsid w:val="00B3790F"/>
    <w:rsid w:val="00B405E0"/>
    <w:rsid w:val="00B417E2"/>
    <w:rsid w:val="00B418FF"/>
    <w:rsid w:val="00B4273D"/>
    <w:rsid w:val="00B43153"/>
    <w:rsid w:val="00B43302"/>
    <w:rsid w:val="00B4342C"/>
    <w:rsid w:val="00B44DF1"/>
    <w:rsid w:val="00B44EB4"/>
    <w:rsid w:val="00B458CE"/>
    <w:rsid w:val="00B461F1"/>
    <w:rsid w:val="00B50AA8"/>
    <w:rsid w:val="00B51A3E"/>
    <w:rsid w:val="00B53186"/>
    <w:rsid w:val="00B53A71"/>
    <w:rsid w:val="00B53C89"/>
    <w:rsid w:val="00B53CCF"/>
    <w:rsid w:val="00B54506"/>
    <w:rsid w:val="00B550E6"/>
    <w:rsid w:val="00B56072"/>
    <w:rsid w:val="00B56DE0"/>
    <w:rsid w:val="00B60108"/>
    <w:rsid w:val="00B602DE"/>
    <w:rsid w:val="00B606FD"/>
    <w:rsid w:val="00B60D86"/>
    <w:rsid w:val="00B6131C"/>
    <w:rsid w:val="00B61C0D"/>
    <w:rsid w:val="00B6220D"/>
    <w:rsid w:val="00B62D0C"/>
    <w:rsid w:val="00B62EE4"/>
    <w:rsid w:val="00B62F89"/>
    <w:rsid w:val="00B63715"/>
    <w:rsid w:val="00B64465"/>
    <w:rsid w:val="00B64C49"/>
    <w:rsid w:val="00B651F5"/>
    <w:rsid w:val="00B653AD"/>
    <w:rsid w:val="00B662B0"/>
    <w:rsid w:val="00B671EF"/>
    <w:rsid w:val="00B6784E"/>
    <w:rsid w:val="00B67DA0"/>
    <w:rsid w:val="00B7036D"/>
    <w:rsid w:val="00B7445F"/>
    <w:rsid w:val="00B744B2"/>
    <w:rsid w:val="00B7603A"/>
    <w:rsid w:val="00B770AA"/>
    <w:rsid w:val="00B800E1"/>
    <w:rsid w:val="00B80127"/>
    <w:rsid w:val="00B80625"/>
    <w:rsid w:val="00B81035"/>
    <w:rsid w:val="00B810E0"/>
    <w:rsid w:val="00B81A19"/>
    <w:rsid w:val="00B83038"/>
    <w:rsid w:val="00B83493"/>
    <w:rsid w:val="00B83C49"/>
    <w:rsid w:val="00B84C0D"/>
    <w:rsid w:val="00B85988"/>
    <w:rsid w:val="00B8650C"/>
    <w:rsid w:val="00B877FB"/>
    <w:rsid w:val="00B87A33"/>
    <w:rsid w:val="00B87F39"/>
    <w:rsid w:val="00B908E9"/>
    <w:rsid w:val="00B90BAD"/>
    <w:rsid w:val="00B919F7"/>
    <w:rsid w:val="00B91C15"/>
    <w:rsid w:val="00B920F7"/>
    <w:rsid w:val="00B9298C"/>
    <w:rsid w:val="00B92BC7"/>
    <w:rsid w:val="00B92F2A"/>
    <w:rsid w:val="00B931F3"/>
    <w:rsid w:val="00B9342A"/>
    <w:rsid w:val="00B934AD"/>
    <w:rsid w:val="00B93C8F"/>
    <w:rsid w:val="00B9420F"/>
    <w:rsid w:val="00B95CC6"/>
    <w:rsid w:val="00B95FDF"/>
    <w:rsid w:val="00B96F23"/>
    <w:rsid w:val="00B974FE"/>
    <w:rsid w:val="00BA01D9"/>
    <w:rsid w:val="00BA1827"/>
    <w:rsid w:val="00BA18DA"/>
    <w:rsid w:val="00BA1D96"/>
    <w:rsid w:val="00BA201D"/>
    <w:rsid w:val="00BA2DEF"/>
    <w:rsid w:val="00BA44CF"/>
    <w:rsid w:val="00BA45C5"/>
    <w:rsid w:val="00BA5F58"/>
    <w:rsid w:val="00BA6734"/>
    <w:rsid w:val="00BA6C18"/>
    <w:rsid w:val="00BA7933"/>
    <w:rsid w:val="00BA7F93"/>
    <w:rsid w:val="00BB0BF5"/>
    <w:rsid w:val="00BB0E63"/>
    <w:rsid w:val="00BB1239"/>
    <w:rsid w:val="00BB166D"/>
    <w:rsid w:val="00BB16CA"/>
    <w:rsid w:val="00BB29A4"/>
    <w:rsid w:val="00BB35BC"/>
    <w:rsid w:val="00BB377F"/>
    <w:rsid w:val="00BB3BEC"/>
    <w:rsid w:val="00BB444D"/>
    <w:rsid w:val="00BB5735"/>
    <w:rsid w:val="00BB5D6E"/>
    <w:rsid w:val="00BB62FA"/>
    <w:rsid w:val="00BB72FF"/>
    <w:rsid w:val="00BB731D"/>
    <w:rsid w:val="00BB7883"/>
    <w:rsid w:val="00BB7B5A"/>
    <w:rsid w:val="00BC0C7B"/>
    <w:rsid w:val="00BC0C9A"/>
    <w:rsid w:val="00BC0CA6"/>
    <w:rsid w:val="00BC1E88"/>
    <w:rsid w:val="00BC240D"/>
    <w:rsid w:val="00BC2B85"/>
    <w:rsid w:val="00BC3BFB"/>
    <w:rsid w:val="00BC3C97"/>
    <w:rsid w:val="00BC4DC4"/>
    <w:rsid w:val="00BC53F3"/>
    <w:rsid w:val="00BC79FB"/>
    <w:rsid w:val="00BD0D62"/>
    <w:rsid w:val="00BD126F"/>
    <w:rsid w:val="00BD15D3"/>
    <w:rsid w:val="00BD1654"/>
    <w:rsid w:val="00BD34EB"/>
    <w:rsid w:val="00BD484E"/>
    <w:rsid w:val="00BD4DF0"/>
    <w:rsid w:val="00BD50FF"/>
    <w:rsid w:val="00BD541A"/>
    <w:rsid w:val="00BD564B"/>
    <w:rsid w:val="00BD7F72"/>
    <w:rsid w:val="00BE37DB"/>
    <w:rsid w:val="00BE3879"/>
    <w:rsid w:val="00BE391E"/>
    <w:rsid w:val="00BE4ECB"/>
    <w:rsid w:val="00BE5682"/>
    <w:rsid w:val="00BE6DBB"/>
    <w:rsid w:val="00BF0D69"/>
    <w:rsid w:val="00BF3304"/>
    <w:rsid w:val="00BF5870"/>
    <w:rsid w:val="00BF58F0"/>
    <w:rsid w:val="00BF765C"/>
    <w:rsid w:val="00BF7A40"/>
    <w:rsid w:val="00BF7D0F"/>
    <w:rsid w:val="00BF7D11"/>
    <w:rsid w:val="00C00224"/>
    <w:rsid w:val="00C00D0E"/>
    <w:rsid w:val="00C04044"/>
    <w:rsid w:val="00C044FE"/>
    <w:rsid w:val="00C04C10"/>
    <w:rsid w:val="00C04C49"/>
    <w:rsid w:val="00C0561D"/>
    <w:rsid w:val="00C06231"/>
    <w:rsid w:val="00C06C94"/>
    <w:rsid w:val="00C07663"/>
    <w:rsid w:val="00C106B5"/>
    <w:rsid w:val="00C10A0F"/>
    <w:rsid w:val="00C10E56"/>
    <w:rsid w:val="00C12A08"/>
    <w:rsid w:val="00C139E2"/>
    <w:rsid w:val="00C14C0C"/>
    <w:rsid w:val="00C14F77"/>
    <w:rsid w:val="00C168C1"/>
    <w:rsid w:val="00C174A0"/>
    <w:rsid w:val="00C2175C"/>
    <w:rsid w:val="00C21BFC"/>
    <w:rsid w:val="00C226A8"/>
    <w:rsid w:val="00C23775"/>
    <w:rsid w:val="00C23C03"/>
    <w:rsid w:val="00C242B9"/>
    <w:rsid w:val="00C30A4C"/>
    <w:rsid w:val="00C31959"/>
    <w:rsid w:val="00C36272"/>
    <w:rsid w:val="00C37648"/>
    <w:rsid w:val="00C37837"/>
    <w:rsid w:val="00C37EEF"/>
    <w:rsid w:val="00C411C5"/>
    <w:rsid w:val="00C44723"/>
    <w:rsid w:val="00C45081"/>
    <w:rsid w:val="00C45645"/>
    <w:rsid w:val="00C45769"/>
    <w:rsid w:val="00C465C9"/>
    <w:rsid w:val="00C4731C"/>
    <w:rsid w:val="00C50403"/>
    <w:rsid w:val="00C51550"/>
    <w:rsid w:val="00C5281C"/>
    <w:rsid w:val="00C52DC7"/>
    <w:rsid w:val="00C54B70"/>
    <w:rsid w:val="00C54D2D"/>
    <w:rsid w:val="00C552A3"/>
    <w:rsid w:val="00C56205"/>
    <w:rsid w:val="00C5711D"/>
    <w:rsid w:val="00C57428"/>
    <w:rsid w:val="00C57875"/>
    <w:rsid w:val="00C612F5"/>
    <w:rsid w:val="00C62D15"/>
    <w:rsid w:val="00C62F43"/>
    <w:rsid w:val="00C636B0"/>
    <w:rsid w:val="00C641A4"/>
    <w:rsid w:val="00C64B96"/>
    <w:rsid w:val="00C66297"/>
    <w:rsid w:val="00C6680E"/>
    <w:rsid w:val="00C671F7"/>
    <w:rsid w:val="00C67508"/>
    <w:rsid w:val="00C67F01"/>
    <w:rsid w:val="00C713D2"/>
    <w:rsid w:val="00C71BE4"/>
    <w:rsid w:val="00C72C58"/>
    <w:rsid w:val="00C73705"/>
    <w:rsid w:val="00C73FD4"/>
    <w:rsid w:val="00C74578"/>
    <w:rsid w:val="00C76899"/>
    <w:rsid w:val="00C76CC4"/>
    <w:rsid w:val="00C77089"/>
    <w:rsid w:val="00C80490"/>
    <w:rsid w:val="00C807FE"/>
    <w:rsid w:val="00C809AC"/>
    <w:rsid w:val="00C80BB6"/>
    <w:rsid w:val="00C81C63"/>
    <w:rsid w:val="00C81D1E"/>
    <w:rsid w:val="00C821CB"/>
    <w:rsid w:val="00C82BEF"/>
    <w:rsid w:val="00C864B4"/>
    <w:rsid w:val="00C8681F"/>
    <w:rsid w:val="00C8753B"/>
    <w:rsid w:val="00C87FBF"/>
    <w:rsid w:val="00C90549"/>
    <w:rsid w:val="00C90CF6"/>
    <w:rsid w:val="00C90F42"/>
    <w:rsid w:val="00C91958"/>
    <w:rsid w:val="00C91C8B"/>
    <w:rsid w:val="00C92AE1"/>
    <w:rsid w:val="00C93030"/>
    <w:rsid w:val="00C930CE"/>
    <w:rsid w:val="00C94930"/>
    <w:rsid w:val="00C95305"/>
    <w:rsid w:val="00C965CE"/>
    <w:rsid w:val="00C97019"/>
    <w:rsid w:val="00C97ECB"/>
    <w:rsid w:val="00CA0249"/>
    <w:rsid w:val="00CA0A13"/>
    <w:rsid w:val="00CA0C17"/>
    <w:rsid w:val="00CA199E"/>
    <w:rsid w:val="00CA245E"/>
    <w:rsid w:val="00CA45C4"/>
    <w:rsid w:val="00CA4B18"/>
    <w:rsid w:val="00CA6BA5"/>
    <w:rsid w:val="00CA7C80"/>
    <w:rsid w:val="00CB0003"/>
    <w:rsid w:val="00CB0B9C"/>
    <w:rsid w:val="00CB0C57"/>
    <w:rsid w:val="00CB1812"/>
    <w:rsid w:val="00CB1F33"/>
    <w:rsid w:val="00CB23DB"/>
    <w:rsid w:val="00CB37D6"/>
    <w:rsid w:val="00CB3A20"/>
    <w:rsid w:val="00CB3BDB"/>
    <w:rsid w:val="00CB3F87"/>
    <w:rsid w:val="00CB56BB"/>
    <w:rsid w:val="00CB662C"/>
    <w:rsid w:val="00CB6DAA"/>
    <w:rsid w:val="00CB7960"/>
    <w:rsid w:val="00CC303B"/>
    <w:rsid w:val="00CC591B"/>
    <w:rsid w:val="00CC6918"/>
    <w:rsid w:val="00CC779D"/>
    <w:rsid w:val="00CD03C6"/>
    <w:rsid w:val="00CD0DD3"/>
    <w:rsid w:val="00CD1BAA"/>
    <w:rsid w:val="00CD3A4E"/>
    <w:rsid w:val="00CD4807"/>
    <w:rsid w:val="00CD4E1F"/>
    <w:rsid w:val="00CD7AC0"/>
    <w:rsid w:val="00CE037D"/>
    <w:rsid w:val="00CE1E18"/>
    <w:rsid w:val="00CE3526"/>
    <w:rsid w:val="00CE3575"/>
    <w:rsid w:val="00CE3A59"/>
    <w:rsid w:val="00CE5A63"/>
    <w:rsid w:val="00CE61F1"/>
    <w:rsid w:val="00CE6ED5"/>
    <w:rsid w:val="00CE724F"/>
    <w:rsid w:val="00CF0DCB"/>
    <w:rsid w:val="00D02802"/>
    <w:rsid w:val="00D03908"/>
    <w:rsid w:val="00D03C07"/>
    <w:rsid w:val="00D04105"/>
    <w:rsid w:val="00D04A9C"/>
    <w:rsid w:val="00D05610"/>
    <w:rsid w:val="00D103E1"/>
    <w:rsid w:val="00D10A0B"/>
    <w:rsid w:val="00D11230"/>
    <w:rsid w:val="00D130E2"/>
    <w:rsid w:val="00D1494D"/>
    <w:rsid w:val="00D14B16"/>
    <w:rsid w:val="00D15C6B"/>
    <w:rsid w:val="00D164C0"/>
    <w:rsid w:val="00D16524"/>
    <w:rsid w:val="00D2109E"/>
    <w:rsid w:val="00D2155B"/>
    <w:rsid w:val="00D233B0"/>
    <w:rsid w:val="00D23E25"/>
    <w:rsid w:val="00D245F1"/>
    <w:rsid w:val="00D24997"/>
    <w:rsid w:val="00D255D3"/>
    <w:rsid w:val="00D25B6E"/>
    <w:rsid w:val="00D266DA"/>
    <w:rsid w:val="00D26FFC"/>
    <w:rsid w:val="00D30AFD"/>
    <w:rsid w:val="00D313FA"/>
    <w:rsid w:val="00D31519"/>
    <w:rsid w:val="00D31557"/>
    <w:rsid w:val="00D32554"/>
    <w:rsid w:val="00D33545"/>
    <w:rsid w:val="00D33600"/>
    <w:rsid w:val="00D3411E"/>
    <w:rsid w:val="00D34573"/>
    <w:rsid w:val="00D35566"/>
    <w:rsid w:val="00D36CF7"/>
    <w:rsid w:val="00D370F4"/>
    <w:rsid w:val="00D3738A"/>
    <w:rsid w:val="00D37567"/>
    <w:rsid w:val="00D375E1"/>
    <w:rsid w:val="00D40A09"/>
    <w:rsid w:val="00D41CD0"/>
    <w:rsid w:val="00D4274D"/>
    <w:rsid w:val="00D44409"/>
    <w:rsid w:val="00D446FD"/>
    <w:rsid w:val="00D45AA0"/>
    <w:rsid w:val="00D45CDB"/>
    <w:rsid w:val="00D472D8"/>
    <w:rsid w:val="00D47F41"/>
    <w:rsid w:val="00D51741"/>
    <w:rsid w:val="00D5178B"/>
    <w:rsid w:val="00D52DB0"/>
    <w:rsid w:val="00D53A4C"/>
    <w:rsid w:val="00D546A5"/>
    <w:rsid w:val="00D54D64"/>
    <w:rsid w:val="00D55122"/>
    <w:rsid w:val="00D55292"/>
    <w:rsid w:val="00D55378"/>
    <w:rsid w:val="00D555EE"/>
    <w:rsid w:val="00D55872"/>
    <w:rsid w:val="00D561B5"/>
    <w:rsid w:val="00D56668"/>
    <w:rsid w:val="00D56F02"/>
    <w:rsid w:val="00D573D2"/>
    <w:rsid w:val="00D5790F"/>
    <w:rsid w:val="00D603FA"/>
    <w:rsid w:val="00D62885"/>
    <w:rsid w:val="00D62F21"/>
    <w:rsid w:val="00D65236"/>
    <w:rsid w:val="00D65C57"/>
    <w:rsid w:val="00D6630E"/>
    <w:rsid w:val="00D6695C"/>
    <w:rsid w:val="00D70911"/>
    <w:rsid w:val="00D7210D"/>
    <w:rsid w:val="00D72D88"/>
    <w:rsid w:val="00D7331E"/>
    <w:rsid w:val="00D73A28"/>
    <w:rsid w:val="00D7410C"/>
    <w:rsid w:val="00D74A2A"/>
    <w:rsid w:val="00D74AAF"/>
    <w:rsid w:val="00D74D9C"/>
    <w:rsid w:val="00D75CAA"/>
    <w:rsid w:val="00D76411"/>
    <w:rsid w:val="00D76F48"/>
    <w:rsid w:val="00D770B9"/>
    <w:rsid w:val="00D773EE"/>
    <w:rsid w:val="00D77BB6"/>
    <w:rsid w:val="00D77EC0"/>
    <w:rsid w:val="00D77FC0"/>
    <w:rsid w:val="00D80196"/>
    <w:rsid w:val="00D80575"/>
    <w:rsid w:val="00D807FE"/>
    <w:rsid w:val="00D809AC"/>
    <w:rsid w:val="00D80FA6"/>
    <w:rsid w:val="00D81D1B"/>
    <w:rsid w:val="00D842C1"/>
    <w:rsid w:val="00D85C79"/>
    <w:rsid w:val="00D86492"/>
    <w:rsid w:val="00D86BF9"/>
    <w:rsid w:val="00D870AC"/>
    <w:rsid w:val="00D901B3"/>
    <w:rsid w:val="00D9194A"/>
    <w:rsid w:val="00D91BFD"/>
    <w:rsid w:val="00D92271"/>
    <w:rsid w:val="00D927A1"/>
    <w:rsid w:val="00D940D0"/>
    <w:rsid w:val="00D94402"/>
    <w:rsid w:val="00D96114"/>
    <w:rsid w:val="00D9628B"/>
    <w:rsid w:val="00D96A4A"/>
    <w:rsid w:val="00D97316"/>
    <w:rsid w:val="00D97CC3"/>
    <w:rsid w:val="00DA023C"/>
    <w:rsid w:val="00DA06F3"/>
    <w:rsid w:val="00DA1831"/>
    <w:rsid w:val="00DA215A"/>
    <w:rsid w:val="00DA3506"/>
    <w:rsid w:val="00DA5BE3"/>
    <w:rsid w:val="00DA6972"/>
    <w:rsid w:val="00DA7ED4"/>
    <w:rsid w:val="00DB0C44"/>
    <w:rsid w:val="00DB0CFE"/>
    <w:rsid w:val="00DB12CB"/>
    <w:rsid w:val="00DB1A2F"/>
    <w:rsid w:val="00DB1D42"/>
    <w:rsid w:val="00DB21AC"/>
    <w:rsid w:val="00DB22B1"/>
    <w:rsid w:val="00DB2ECF"/>
    <w:rsid w:val="00DB303D"/>
    <w:rsid w:val="00DB3D39"/>
    <w:rsid w:val="00DB41F4"/>
    <w:rsid w:val="00DB582A"/>
    <w:rsid w:val="00DB6927"/>
    <w:rsid w:val="00DB6FD2"/>
    <w:rsid w:val="00DB7505"/>
    <w:rsid w:val="00DC0724"/>
    <w:rsid w:val="00DC2827"/>
    <w:rsid w:val="00DC2BAC"/>
    <w:rsid w:val="00DC2D62"/>
    <w:rsid w:val="00DC38F5"/>
    <w:rsid w:val="00DC3987"/>
    <w:rsid w:val="00DC5A3D"/>
    <w:rsid w:val="00DD0054"/>
    <w:rsid w:val="00DD0645"/>
    <w:rsid w:val="00DD09A8"/>
    <w:rsid w:val="00DD0E32"/>
    <w:rsid w:val="00DD107A"/>
    <w:rsid w:val="00DD233C"/>
    <w:rsid w:val="00DD3356"/>
    <w:rsid w:val="00DD3935"/>
    <w:rsid w:val="00DD59EE"/>
    <w:rsid w:val="00DD5EB9"/>
    <w:rsid w:val="00DD6054"/>
    <w:rsid w:val="00DD71AC"/>
    <w:rsid w:val="00DD75DB"/>
    <w:rsid w:val="00DD7F4C"/>
    <w:rsid w:val="00DE06A2"/>
    <w:rsid w:val="00DE1EA6"/>
    <w:rsid w:val="00DE2668"/>
    <w:rsid w:val="00DE2B84"/>
    <w:rsid w:val="00DE362B"/>
    <w:rsid w:val="00DE37CE"/>
    <w:rsid w:val="00DE3814"/>
    <w:rsid w:val="00DE3AD1"/>
    <w:rsid w:val="00DE3DE3"/>
    <w:rsid w:val="00DE4297"/>
    <w:rsid w:val="00DE4517"/>
    <w:rsid w:val="00DE4944"/>
    <w:rsid w:val="00DE53E5"/>
    <w:rsid w:val="00DE5AA6"/>
    <w:rsid w:val="00DF011B"/>
    <w:rsid w:val="00DF12BF"/>
    <w:rsid w:val="00DF1899"/>
    <w:rsid w:val="00DF1AEF"/>
    <w:rsid w:val="00DF1F5B"/>
    <w:rsid w:val="00DF205E"/>
    <w:rsid w:val="00DF27C0"/>
    <w:rsid w:val="00DF300B"/>
    <w:rsid w:val="00DF3B09"/>
    <w:rsid w:val="00DF40A5"/>
    <w:rsid w:val="00DF4CCF"/>
    <w:rsid w:val="00DF6027"/>
    <w:rsid w:val="00DF7205"/>
    <w:rsid w:val="00DF79EB"/>
    <w:rsid w:val="00E00517"/>
    <w:rsid w:val="00E00965"/>
    <w:rsid w:val="00E00E0B"/>
    <w:rsid w:val="00E0208B"/>
    <w:rsid w:val="00E02712"/>
    <w:rsid w:val="00E02B29"/>
    <w:rsid w:val="00E03673"/>
    <w:rsid w:val="00E05608"/>
    <w:rsid w:val="00E060DE"/>
    <w:rsid w:val="00E0704F"/>
    <w:rsid w:val="00E073AE"/>
    <w:rsid w:val="00E10810"/>
    <w:rsid w:val="00E135CB"/>
    <w:rsid w:val="00E15760"/>
    <w:rsid w:val="00E15A35"/>
    <w:rsid w:val="00E1626A"/>
    <w:rsid w:val="00E1749D"/>
    <w:rsid w:val="00E21D4F"/>
    <w:rsid w:val="00E23DAA"/>
    <w:rsid w:val="00E23F92"/>
    <w:rsid w:val="00E25155"/>
    <w:rsid w:val="00E25251"/>
    <w:rsid w:val="00E2637D"/>
    <w:rsid w:val="00E2709F"/>
    <w:rsid w:val="00E2745B"/>
    <w:rsid w:val="00E30182"/>
    <w:rsid w:val="00E33451"/>
    <w:rsid w:val="00E3402C"/>
    <w:rsid w:val="00E35E70"/>
    <w:rsid w:val="00E35FB0"/>
    <w:rsid w:val="00E375C1"/>
    <w:rsid w:val="00E40B45"/>
    <w:rsid w:val="00E42DE4"/>
    <w:rsid w:val="00E4347A"/>
    <w:rsid w:val="00E43862"/>
    <w:rsid w:val="00E44225"/>
    <w:rsid w:val="00E44C4C"/>
    <w:rsid w:val="00E4582A"/>
    <w:rsid w:val="00E45B9A"/>
    <w:rsid w:val="00E46548"/>
    <w:rsid w:val="00E46D4F"/>
    <w:rsid w:val="00E479D2"/>
    <w:rsid w:val="00E50901"/>
    <w:rsid w:val="00E51484"/>
    <w:rsid w:val="00E51A5C"/>
    <w:rsid w:val="00E52253"/>
    <w:rsid w:val="00E52627"/>
    <w:rsid w:val="00E52F92"/>
    <w:rsid w:val="00E53125"/>
    <w:rsid w:val="00E53472"/>
    <w:rsid w:val="00E546F0"/>
    <w:rsid w:val="00E54865"/>
    <w:rsid w:val="00E54B60"/>
    <w:rsid w:val="00E54E48"/>
    <w:rsid w:val="00E55242"/>
    <w:rsid w:val="00E60BDB"/>
    <w:rsid w:val="00E60C44"/>
    <w:rsid w:val="00E61880"/>
    <w:rsid w:val="00E62134"/>
    <w:rsid w:val="00E62589"/>
    <w:rsid w:val="00E6293A"/>
    <w:rsid w:val="00E634F8"/>
    <w:rsid w:val="00E63671"/>
    <w:rsid w:val="00E647C0"/>
    <w:rsid w:val="00E64D3B"/>
    <w:rsid w:val="00E65C48"/>
    <w:rsid w:val="00E65DF1"/>
    <w:rsid w:val="00E70F34"/>
    <w:rsid w:val="00E71222"/>
    <w:rsid w:val="00E71C23"/>
    <w:rsid w:val="00E71C2C"/>
    <w:rsid w:val="00E72685"/>
    <w:rsid w:val="00E73A05"/>
    <w:rsid w:val="00E75E54"/>
    <w:rsid w:val="00E80770"/>
    <w:rsid w:val="00E8184B"/>
    <w:rsid w:val="00E819D4"/>
    <w:rsid w:val="00E83D70"/>
    <w:rsid w:val="00E8478C"/>
    <w:rsid w:val="00E85C3A"/>
    <w:rsid w:val="00E8632F"/>
    <w:rsid w:val="00E87B01"/>
    <w:rsid w:val="00E900DE"/>
    <w:rsid w:val="00E91402"/>
    <w:rsid w:val="00E9351B"/>
    <w:rsid w:val="00E936AE"/>
    <w:rsid w:val="00E939B7"/>
    <w:rsid w:val="00E9413C"/>
    <w:rsid w:val="00E943E3"/>
    <w:rsid w:val="00E94A65"/>
    <w:rsid w:val="00E94EBC"/>
    <w:rsid w:val="00E95777"/>
    <w:rsid w:val="00E96264"/>
    <w:rsid w:val="00E97304"/>
    <w:rsid w:val="00E97770"/>
    <w:rsid w:val="00E97E29"/>
    <w:rsid w:val="00EA0D0B"/>
    <w:rsid w:val="00EA15E5"/>
    <w:rsid w:val="00EA17C9"/>
    <w:rsid w:val="00EA189D"/>
    <w:rsid w:val="00EA1A51"/>
    <w:rsid w:val="00EA1F74"/>
    <w:rsid w:val="00EA25A4"/>
    <w:rsid w:val="00EA3465"/>
    <w:rsid w:val="00EA35C1"/>
    <w:rsid w:val="00EA3C60"/>
    <w:rsid w:val="00EA42EE"/>
    <w:rsid w:val="00EA5FC0"/>
    <w:rsid w:val="00EA7324"/>
    <w:rsid w:val="00EA76B0"/>
    <w:rsid w:val="00EB0EEB"/>
    <w:rsid w:val="00EB14B8"/>
    <w:rsid w:val="00EB31FC"/>
    <w:rsid w:val="00EB3983"/>
    <w:rsid w:val="00EB425A"/>
    <w:rsid w:val="00EB4265"/>
    <w:rsid w:val="00EB4E3D"/>
    <w:rsid w:val="00EB5144"/>
    <w:rsid w:val="00EB5983"/>
    <w:rsid w:val="00EB5D36"/>
    <w:rsid w:val="00EB6002"/>
    <w:rsid w:val="00EB7886"/>
    <w:rsid w:val="00EC081A"/>
    <w:rsid w:val="00EC0A4D"/>
    <w:rsid w:val="00EC2300"/>
    <w:rsid w:val="00EC245F"/>
    <w:rsid w:val="00EC2479"/>
    <w:rsid w:val="00EC2AF1"/>
    <w:rsid w:val="00EC2B7B"/>
    <w:rsid w:val="00EC414B"/>
    <w:rsid w:val="00EC46EB"/>
    <w:rsid w:val="00EC4EBF"/>
    <w:rsid w:val="00EC727B"/>
    <w:rsid w:val="00EC72CF"/>
    <w:rsid w:val="00EC7E5F"/>
    <w:rsid w:val="00ED1EBE"/>
    <w:rsid w:val="00ED5248"/>
    <w:rsid w:val="00ED5AD1"/>
    <w:rsid w:val="00ED70A9"/>
    <w:rsid w:val="00ED714B"/>
    <w:rsid w:val="00EE0085"/>
    <w:rsid w:val="00EE0C5A"/>
    <w:rsid w:val="00EE180E"/>
    <w:rsid w:val="00EE2860"/>
    <w:rsid w:val="00EE3455"/>
    <w:rsid w:val="00EE351B"/>
    <w:rsid w:val="00EE48CF"/>
    <w:rsid w:val="00EE6F6B"/>
    <w:rsid w:val="00EF3CD4"/>
    <w:rsid w:val="00EF457D"/>
    <w:rsid w:val="00EF5792"/>
    <w:rsid w:val="00EF6243"/>
    <w:rsid w:val="00EF66E0"/>
    <w:rsid w:val="00EF7271"/>
    <w:rsid w:val="00F00F17"/>
    <w:rsid w:val="00F017BB"/>
    <w:rsid w:val="00F022CB"/>
    <w:rsid w:val="00F0247B"/>
    <w:rsid w:val="00F02FA8"/>
    <w:rsid w:val="00F03344"/>
    <w:rsid w:val="00F03611"/>
    <w:rsid w:val="00F04079"/>
    <w:rsid w:val="00F0504E"/>
    <w:rsid w:val="00F058E1"/>
    <w:rsid w:val="00F07997"/>
    <w:rsid w:val="00F07D30"/>
    <w:rsid w:val="00F1111B"/>
    <w:rsid w:val="00F1398D"/>
    <w:rsid w:val="00F13EAE"/>
    <w:rsid w:val="00F14F71"/>
    <w:rsid w:val="00F15C75"/>
    <w:rsid w:val="00F165A5"/>
    <w:rsid w:val="00F166BD"/>
    <w:rsid w:val="00F16DD1"/>
    <w:rsid w:val="00F17C16"/>
    <w:rsid w:val="00F20457"/>
    <w:rsid w:val="00F20798"/>
    <w:rsid w:val="00F20CF2"/>
    <w:rsid w:val="00F21C55"/>
    <w:rsid w:val="00F21D55"/>
    <w:rsid w:val="00F21FC4"/>
    <w:rsid w:val="00F222F9"/>
    <w:rsid w:val="00F22455"/>
    <w:rsid w:val="00F22B67"/>
    <w:rsid w:val="00F25250"/>
    <w:rsid w:val="00F2769D"/>
    <w:rsid w:val="00F306B9"/>
    <w:rsid w:val="00F31113"/>
    <w:rsid w:val="00F32FD5"/>
    <w:rsid w:val="00F33C2D"/>
    <w:rsid w:val="00F33DE2"/>
    <w:rsid w:val="00F3403F"/>
    <w:rsid w:val="00F35253"/>
    <w:rsid w:val="00F35276"/>
    <w:rsid w:val="00F367E9"/>
    <w:rsid w:val="00F368BB"/>
    <w:rsid w:val="00F37A88"/>
    <w:rsid w:val="00F45AD3"/>
    <w:rsid w:val="00F45E3D"/>
    <w:rsid w:val="00F45F4A"/>
    <w:rsid w:val="00F4634B"/>
    <w:rsid w:val="00F46EB7"/>
    <w:rsid w:val="00F508CF"/>
    <w:rsid w:val="00F51541"/>
    <w:rsid w:val="00F51D99"/>
    <w:rsid w:val="00F520E9"/>
    <w:rsid w:val="00F52BC2"/>
    <w:rsid w:val="00F551FC"/>
    <w:rsid w:val="00F56608"/>
    <w:rsid w:val="00F57D9D"/>
    <w:rsid w:val="00F604D3"/>
    <w:rsid w:val="00F60952"/>
    <w:rsid w:val="00F610F4"/>
    <w:rsid w:val="00F613B7"/>
    <w:rsid w:val="00F627FC"/>
    <w:rsid w:val="00F63CCE"/>
    <w:rsid w:val="00F64C6E"/>
    <w:rsid w:val="00F64C72"/>
    <w:rsid w:val="00F65968"/>
    <w:rsid w:val="00F66293"/>
    <w:rsid w:val="00F670B6"/>
    <w:rsid w:val="00F67487"/>
    <w:rsid w:val="00F6777B"/>
    <w:rsid w:val="00F67D0B"/>
    <w:rsid w:val="00F705EB"/>
    <w:rsid w:val="00F728E0"/>
    <w:rsid w:val="00F7550F"/>
    <w:rsid w:val="00F75914"/>
    <w:rsid w:val="00F76462"/>
    <w:rsid w:val="00F7723E"/>
    <w:rsid w:val="00F8034E"/>
    <w:rsid w:val="00F806AF"/>
    <w:rsid w:val="00F81A45"/>
    <w:rsid w:val="00F83568"/>
    <w:rsid w:val="00F84208"/>
    <w:rsid w:val="00F86068"/>
    <w:rsid w:val="00F877AD"/>
    <w:rsid w:val="00F87E86"/>
    <w:rsid w:val="00F90157"/>
    <w:rsid w:val="00F90A23"/>
    <w:rsid w:val="00F91C34"/>
    <w:rsid w:val="00F920A9"/>
    <w:rsid w:val="00F921BE"/>
    <w:rsid w:val="00F92406"/>
    <w:rsid w:val="00F932EE"/>
    <w:rsid w:val="00F9349B"/>
    <w:rsid w:val="00F942C6"/>
    <w:rsid w:val="00F956BE"/>
    <w:rsid w:val="00F97F9A"/>
    <w:rsid w:val="00FA092B"/>
    <w:rsid w:val="00FA1AD4"/>
    <w:rsid w:val="00FA1E93"/>
    <w:rsid w:val="00FA235D"/>
    <w:rsid w:val="00FA4573"/>
    <w:rsid w:val="00FB1940"/>
    <w:rsid w:val="00FB1FB7"/>
    <w:rsid w:val="00FB3103"/>
    <w:rsid w:val="00FB34F8"/>
    <w:rsid w:val="00FB490E"/>
    <w:rsid w:val="00FB5266"/>
    <w:rsid w:val="00FB526D"/>
    <w:rsid w:val="00FB5E2B"/>
    <w:rsid w:val="00FB6D92"/>
    <w:rsid w:val="00FB7401"/>
    <w:rsid w:val="00FB7570"/>
    <w:rsid w:val="00FC1046"/>
    <w:rsid w:val="00FC182E"/>
    <w:rsid w:val="00FC1C7E"/>
    <w:rsid w:val="00FC205F"/>
    <w:rsid w:val="00FC3310"/>
    <w:rsid w:val="00FC3D0A"/>
    <w:rsid w:val="00FC3D6C"/>
    <w:rsid w:val="00FC4524"/>
    <w:rsid w:val="00FC5441"/>
    <w:rsid w:val="00FC6790"/>
    <w:rsid w:val="00FC6C09"/>
    <w:rsid w:val="00FC7549"/>
    <w:rsid w:val="00FC7CFC"/>
    <w:rsid w:val="00FD04D8"/>
    <w:rsid w:val="00FD0C98"/>
    <w:rsid w:val="00FD1294"/>
    <w:rsid w:val="00FD3ACD"/>
    <w:rsid w:val="00FD5AA8"/>
    <w:rsid w:val="00FD7A02"/>
    <w:rsid w:val="00FD7A2A"/>
    <w:rsid w:val="00FE09B9"/>
    <w:rsid w:val="00FE0E69"/>
    <w:rsid w:val="00FE20FF"/>
    <w:rsid w:val="00FE45D5"/>
    <w:rsid w:val="00FE4808"/>
    <w:rsid w:val="00FE51D9"/>
    <w:rsid w:val="00FE57A9"/>
    <w:rsid w:val="00FE66A8"/>
    <w:rsid w:val="00FF0F03"/>
    <w:rsid w:val="00FF1EF7"/>
    <w:rsid w:val="00FF23DE"/>
    <w:rsid w:val="00FF2D8E"/>
    <w:rsid w:val="00FF2F2B"/>
    <w:rsid w:val="00FF4023"/>
    <w:rsid w:val="00FF45D2"/>
    <w:rsid w:val="00FF5F2D"/>
    <w:rsid w:val="00FF6AEF"/>
    <w:rsid w:val="00FF6F00"/>
    <w:rsid w:val="00FF78D8"/>
    <w:rsid w:val="017E3E2D"/>
    <w:rsid w:val="01C1C1AC"/>
    <w:rsid w:val="01C9DCA8"/>
    <w:rsid w:val="0216FD8B"/>
    <w:rsid w:val="02FCAA77"/>
    <w:rsid w:val="030098EE"/>
    <w:rsid w:val="04257F54"/>
    <w:rsid w:val="0454B9AD"/>
    <w:rsid w:val="04D91BBF"/>
    <w:rsid w:val="05F1251A"/>
    <w:rsid w:val="078A96EB"/>
    <w:rsid w:val="08BC415D"/>
    <w:rsid w:val="08EA9DE6"/>
    <w:rsid w:val="09369B23"/>
    <w:rsid w:val="0941089C"/>
    <w:rsid w:val="0AB62577"/>
    <w:rsid w:val="0B37879C"/>
    <w:rsid w:val="0B569B6D"/>
    <w:rsid w:val="0B588D73"/>
    <w:rsid w:val="0D30227E"/>
    <w:rsid w:val="0D4585FA"/>
    <w:rsid w:val="0D6726E0"/>
    <w:rsid w:val="0DB22CAA"/>
    <w:rsid w:val="0DB2AF5C"/>
    <w:rsid w:val="0E12D8D6"/>
    <w:rsid w:val="0ED9CF27"/>
    <w:rsid w:val="0F0F73F7"/>
    <w:rsid w:val="0F6FB1E5"/>
    <w:rsid w:val="1013C93C"/>
    <w:rsid w:val="106F622E"/>
    <w:rsid w:val="111F02B7"/>
    <w:rsid w:val="117642A4"/>
    <w:rsid w:val="126A31AB"/>
    <w:rsid w:val="145351D0"/>
    <w:rsid w:val="1486E6EA"/>
    <w:rsid w:val="159CC3BD"/>
    <w:rsid w:val="15CEF693"/>
    <w:rsid w:val="1625EB6F"/>
    <w:rsid w:val="1639264E"/>
    <w:rsid w:val="1687F63B"/>
    <w:rsid w:val="176A4BC6"/>
    <w:rsid w:val="17B204FC"/>
    <w:rsid w:val="17DA9E71"/>
    <w:rsid w:val="17DAAAA1"/>
    <w:rsid w:val="17E1868A"/>
    <w:rsid w:val="18188177"/>
    <w:rsid w:val="1893CFC2"/>
    <w:rsid w:val="18A9F7EF"/>
    <w:rsid w:val="18C87BB3"/>
    <w:rsid w:val="18D38911"/>
    <w:rsid w:val="18F58E14"/>
    <w:rsid w:val="18F78695"/>
    <w:rsid w:val="191C056C"/>
    <w:rsid w:val="1963BFC2"/>
    <w:rsid w:val="197CD3B3"/>
    <w:rsid w:val="19CFF182"/>
    <w:rsid w:val="19F88CC9"/>
    <w:rsid w:val="1B27FF33"/>
    <w:rsid w:val="1B2924AB"/>
    <w:rsid w:val="1B62EF82"/>
    <w:rsid w:val="1BA6FFDE"/>
    <w:rsid w:val="1BBE0AC1"/>
    <w:rsid w:val="1BECDD76"/>
    <w:rsid w:val="1C2A3F75"/>
    <w:rsid w:val="1C3110DD"/>
    <w:rsid w:val="1C328153"/>
    <w:rsid w:val="1C60167A"/>
    <w:rsid w:val="1C9B4C2E"/>
    <w:rsid w:val="1CBC22B7"/>
    <w:rsid w:val="1CCBDB26"/>
    <w:rsid w:val="1E1A5519"/>
    <w:rsid w:val="1E2D3565"/>
    <w:rsid w:val="1E9E4A01"/>
    <w:rsid w:val="1FE31487"/>
    <w:rsid w:val="2009FEBB"/>
    <w:rsid w:val="202A6FD1"/>
    <w:rsid w:val="207A19EF"/>
    <w:rsid w:val="21152C41"/>
    <w:rsid w:val="217D32AC"/>
    <w:rsid w:val="22756765"/>
    <w:rsid w:val="22B015BE"/>
    <w:rsid w:val="239855CD"/>
    <w:rsid w:val="24070E72"/>
    <w:rsid w:val="2489210A"/>
    <w:rsid w:val="248F39D5"/>
    <w:rsid w:val="268772A6"/>
    <w:rsid w:val="2788A719"/>
    <w:rsid w:val="282ABDF8"/>
    <w:rsid w:val="282ACDE8"/>
    <w:rsid w:val="2849C0C7"/>
    <w:rsid w:val="285365B5"/>
    <w:rsid w:val="2971C5EC"/>
    <w:rsid w:val="2978A389"/>
    <w:rsid w:val="29C52EDF"/>
    <w:rsid w:val="2A270545"/>
    <w:rsid w:val="2A6A522C"/>
    <w:rsid w:val="2B6B223E"/>
    <w:rsid w:val="2BF802E4"/>
    <w:rsid w:val="2C038492"/>
    <w:rsid w:val="2C3CC05D"/>
    <w:rsid w:val="2CC0A5C8"/>
    <w:rsid w:val="2D61F37D"/>
    <w:rsid w:val="2F5A9377"/>
    <w:rsid w:val="2FA368ED"/>
    <w:rsid w:val="2FBF0A92"/>
    <w:rsid w:val="2FC33321"/>
    <w:rsid w:val="2FD2E757"/>
    <w:rsid w:val="303AA461"/>
    <w:rsid w:val="30AAA73C"/>
    <w:rsid w:val="30B0CC12"/>
    <w:rsid w:val="30C9E747"/>
    <w:rsid w:val="30E9DC50"/>
    <w:rsid w:val="30F749B6"/>
    <w:rsid w:val="314B595C"/>
    <w:rsid w:val="31DE4450"/>
    <w:rsid w:val="31E6AEFE"/>
    <w:rsid w:val="31E879C9"/>
    <w:rsid w:val="3253E357"/>
    <w:rsid w:val="3365B85E"/>
    <w:rsid w:val="33DD44BD"/>
    <w:rsid w:val="343E5F9C"/>
    <w:rsid w:val="3443ACDD"/>
    <w:rsid w:val="34E844E1"/>
    <w:rsid w:val="351663BE"/>
    <w:rsid w:val="355EBCE9"/>
    <w:rsid w:val="35731F2E"/>
    <w:rsid w:val="35927687"/>
    <w:rsid w:val="35A93884"/>
    <w:rsid w:val="36878EF0"/>
    <w:rsid w:val="36E11418"/>
    <w:rsid w:val="36FE771E"/>
    <w:rsid w:val="36FE98AA"/>
    <w:rsid w:val="373705CC"/>
    <w:rsid w:val="373CEB0B"/>
    <w:rsid w:val="38174D50"/>
    <w:rsid w:val="38CF81B3"/>
    <w:rsid w:val="397ECC7F"/>
    <w:rsid w:val="39985BC5"/>
    <w:rsid w:val="39ABE528"/>
    <w:rsid w:val="39DF4CCD"/>
    <w:rsid w:val="3A123A39"/>
    <w:rsid w:val="3A5A1B73"/>
    <w:rsid w:val="3A65FC94"/>
    <w:rsid w:val="3AD4FD4A"/>
    <w:rsid w:val="3B948FEA"/>
    <w:rsid w:val="3C3D235E"/>
    <w:rsid w:val="3CDC2FDC"/>
    <w:rsid w:val="3D558A8F"/>
    <w:rsid w:val="3D69A2B8"/>
    <w:rsid w:val="3E4BB01D"/>
    <w:rsid w:val="3ED93FCA"/>
    <w:rsid w:val="3EE8B46B"/>
    <w:rsid w:val="3F419013"/>
    <w:rsid w:val="3F445DB0"/>
    <w:rsid w:val="3F94CA2B"/>
    <w:rsid w:val="3FF5DC4B"/>
    <w:rsid w:val="4031C909"/>
    <w:rsid w:val="4040DA61"/>
    <w:rsid w:val="4089026B"/>
    <w:rsid w:val="40B85888"/>
    <w:rsid w:val="4159EC0D"/>
    <w:rsid w:val="41673E78"/>
    <w:rsid w:val="43014CA4"/>
    <w:rsid w:val="431B965F"/>
    <w:rsid w:val="43F95D64"/>
    <w:rsid w:val="4538B204"/>
    <w:rsid w:val="458AEFF8"/>
    <w:rsid w:val="45B59591"/>
    <w:rsid w:val="465CA89A"/>
    <w:rsid w:val="471895F6"/>
    <w:rsid w:val="47E554CF"/>
    <w:rsid w:val="4855C5C9"/>
    <w:rsid w:val="48680E71"/>
    <w:rsid w:val="49701D3E"/>
    <w:rsid w:val="49D1CA1E"/>
    <w:rsid w:val="4A704816"/>
    <w:rsid w:val="4A7960F3"/>
    <w:rsid w:val="4ADCAA43"/>
    <w:rsid w:val="4B40BA8D"/>
    <w:rsid w:val="4BC98EBC"/>
    <w:rsid w:val="4C70D1E1"/>
    <w:rsid w:val="4C728E38"/>
    <w:rsid w:val="4D58875A"/>
    <w:rsid w:val="4D7DCE87"/>
    <w:rsid w:val="4DC58D96"/>
    <w:rsid w:val="4E0EBB5F"/>
    <w:rsid w:val="4F43C88D"/>
    <w:rsid w:val="4F4655BB"/>
    <w:rsid w:val="4F8BC5CE"/>
    <w:rsid w:val="4FA106E2"/>
    <w:rsid w:val="4FAFC613"/>
    <w:rsid w:val="4FBCCE9F"/>
    <w:rsid w:val="5090D454"/>
    <w:rsid w:val="51379B74"/>
    <w:rsid w:val="53BD14F7"/>
    <w:rsid w:val="5418867F"/>
    <w:rsid w:val="54C56AE8"/>
    <w:rsid w:val="55072547"/>
    <w:rsid w:val="5627B685"/>
    <w:rsid w:val="565B839C"/>
    <w:rsid w:val="57C6B39C"/>
    <w:rsid w:val="583B54EC"/>
    <w:rsid w:val="583FD556"/>
    <w:rsid w:val="591029CD"/>
    <w:rsid w:val="5A11F70D"/>
    <w:rsid w:val="5A3AC36D"/>
    <w:rsid w:val="5A5784EE"/>
    <w:rsid w:val="5A828AF8"/>
    <w:rsid w:val="5B2AC83D"/>
    <w:rsid w:val="5B3334B5"/>
    <w:rsid w:val="5B65C815"/>
    <w:rsid w:val="5CD36AF5"/>
    <w:rsid w:val="5CFDF3B9"/>
    <w:rsid w:val="5D0F61C0"/>
    <w:rsid w:val="5DEEF8FD"/>
    <w:rsid w:val="5E169458"/>
    <w:rsid w:val="5E5B4A3B"/>
    <w:rsid w:val="5E6F88F2"/>
    <w:rsid w:val="5E7960B2"/>
    <w:rsid w:val="5FB2B40E"/>
    <w:rsid w:val="6041D565"/>
    <w:rsid w:val="605012C6"/>
    <w:rsid w:val="60AC4B27"/>
    <w:rsid w:val="6210A8C4"/>
    <w:rsid w:val="62646CAD"/>
    <w:rsid w:val="635A22AB"/>
    <w:rsid w:val="641C4740"/>
    <w:rsid w:val="6420A3F2"/>
    <w:rsid w:val="6448A26F"/>
    <w:rsid w:val="647E85FF"/>
    <w:rsid w:val="64BFD1FC"/>
    <w:rsid w:val="6552A5A3"/>
    <w:rsid w:val="66CCE448"/>
    <w:rsid w:val="678E3C4B"/>
    <w:rsid w:val="6792B19B"/>
    <w:rsid w:val="6816A1E3"/>
    <w:rsid w:val="69532249"/>
    <w:rsid w:val="695FC053"/>
    <w:rsid w:val="69BBC396"/>
    <w:rsid w:val="6A4769F6"/>
    <w:rsid w:val="6AB4B81F"/>
    <w:rsid w:val="6ACDE9C5"/>
    <w:rsid w:val="6B288CA1"/>
    <w:rsid w:val="6B4108AD"/>
    <w:rsid w:val="6B67C07F"/>
    <w:rsid w:val="6BD6BB7E"/>
    <w:rsid w:val="6C71BA3E"/>
    <w:rsid w:val="6CB867E5"/>
    <w:rsid w:val="6D0EFF31"/>
    <w:rsid w:val="6D498854"/>
    <w:rsid w:val="6D98CFA9"/>
    <w:rsid w:val="6DA16A57"/>
    <w:rsid w:val="6DC28766"/>
    <w:rsid w:val="6EB70DC2"/>
    <w:rsid w:val="6EE76D7D"/>
    <w:rsid w:val="6F336CF4"/>
    <w:rsid w:val="6F49C344"/>
    <w:rsid w:val="70657560"/>
    <w:rsid w:val="70C73F88"/>
    <w:rsid w:val="71084976"/>
    <w:rsid w:val="71096F31"/>
    <w:rsid w:val="7132226B"/>
    <w:rsid w:val="7155A2C3"/>
    <w:rsid w:val="719D581F"/>
    <w:rsid w:val="72E6C23A"/>
    <w:rsid w:val="72EB1650"/>
    <w:rsid w:val="72F8A5B8"/>
    <w:rsid w:val="74AB6546"/>
    <w:rsid w:val="74DF09A4"/>
    <w:rsid w:val="74E28AE1"/>
    <w:rsid w:val="74FCCCC9"/>
    <w:rsid w:val="75FA418D"/>
    <w:rsid w:val="7622F93D"/>
    <w:rsid w:val="76541C27"/>
    <w:rsid w:val="765BBE56"/>
    <w:rsid w:val="76ECEDFD"/>
    <w:rsid w:val="77D499E5"/>
    <w:rsid w:val="785AC639"/>
    <w:rsid w:val="7939B55B"/>
    <w:rsid w:val="7A292E73"/>
    <w:rsid w:val="7A652364"/>
    <w:rsid w:val="7A8EBBA1"/>
    <w:rsid w:val="7A98817C"/>
    <w:rsid w:val="7B63DA9E"/>
    <w:rsid w:val="7BD61D4B"/>
    <w:rsid w:val="7C599B3B"/>
    <w:rsid w:val="7D392AF4"/>
    <w:rsid w:val="7D847631"/>
    <w:rsid w:val="7EF83971"/>
    <w:rsid w:val="7F66546E"/>
    <w:rsid w:val="7F8502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00A4CE"/>
  <w15:docId w15:val="{D9BB8E45-D5CC-4865-A290-D9D8CDB3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unhideWhenUsed="1" w:qFormat="1"/>
    <w:lsdException w:name="heading 4" w:locked="1" w:uiPriority="9" w:unhideWhenUsed="1"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2"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lsdException w:name="List Continue 4" w:locked="1" w:semiHidden="1"/>
    <w:lsdException w:name="List Continue 5" w:locked="1" w:semiHidden="1"/>
    <w:lsdException w:name="Message Header" w:locked="1" w:semiHidden="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iPriority="0"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123"/>
    <w:pPr>
      <w:spacing w:before="120" w:after="120"/>
    </w:pPr>
    <w:rPr>
      <w:sz w:val="24"/>
      <w:szCs w:val="24"/>
    </w:rPr>
  </w:style>
  <w:style w:type="paragraph" w:styleId="Heading1">
    <w:name w:val="heading 1"/>
    <w:basedOn w:val="Normal"/>
    <w:next w:val="BodyText"/>
    <w:link w:val="Heading1Char"/>
    <w:uiPriority w:val="9"/>
    <w:qFormat/>
    <w:rsid w:val="00EA17C9"/>
    <w:pPr>
      <w:keepNext/>
      <w:keepLines/>
      <w:numPr>
        <w:numId w:val="9"/>
      </w:numPr>
      <w:tabs>
        <w:tab w:val="left" w:pos="720"/>
      </w:tabs>
      <w:spacing w:before="0"/>
      <w:outlineLvl w:val="0"/>
    </w:pPr>
    <w:rPr>
      <w:rFonts w:ascii="Arial" w:eastAsiaTheme="majorEastAsia" w:hAnsi="Arial"/>
      <w:b/>
      <w:bCs/>
      <w:sz w:val="36"/>
      <w:szCs w:val="36"/>
    </w:rPr>
  </w:style>
  <w:style w:type="paragraph" w:styleId="Heading2">
    <w:name w:val="heading 2"/>
    <w:basedOn w:val="Normal"/>
    <w:next w:val="BodyText"/>
    <w:link w:val="Heading2Char"/>
    <w:uiPriority w:val="9"/>
    <w:qFormat/>
    <w:rsid w:val="006E4442"/>
    <w:pPr>
      <w:keepNext/>
      <w:keepLines/>
      <w:numPr>
        <w:ilvl w:val="1"/>
        <w:numId w:val="9"/>
      </w:numPr>
      <w:tabs>
        <w:tab w:val="left" w:pos="907"/>
      </w:tabs>
      <w:outlineLvl w:val="1"/>
    </w:pPr>
    <w:rPr>
      <w:rFonts w:ascii="Arial" w:eastAsiaTheme="majorEastAsia" w:hAnsi="Arial" w:cs="Arial"/>
      <w:b/>
      <w:bCs/>
      <w:sz w:val="32"/>
      <w:szCs w:val="26"/>
    </w:rPr>
  </w:style>
  <w:style w:type="paragraph" w:styleId="Heading3">
    <w:name w:val="heading 3"/>
    <w:basedOn w:val="Normal"/>
    <w:next w:val="BodyText"/>
    <w:link w:val="Heading3Char"/>
    <w:uiPriority w:val="9"/>
    <w:qFormat/>
    <w:rsid w:val="00315808"/>
    <w:pPr>
      <w:keepNext/>
      <w:keepLines/>
      <w:numPr>
        <w:ilvl w:val="2"/>
        <w:numId w:val="9"/>
      </w:numPr>
      <w:tabs>
        <w:tab w:val="left" w:pos="1080"/>
      </w:tabs>
      <w:outlineLvl w:val="2"/>
    </w:pPr>
    <w:rPr>
      <w:rFonts w:ascii="Arial" w:eastAsiaTheme="majorEastAsia" w:hAnsi="Arial" w:cstheme="majorBidi"/>
      <w:b/>
      <w:bCs/>
      <w:sz w:val="28"/>
    </w:rPr>
  </w:style>
  <w:style w:type="paragraph" w:styleId="Heading4">
    <w:name w:val="heading 4"/>
    <w:basedOn w:val="Normal"/>
    <w:next w:val="BodyText"/>
    <w:link w:val="Heading4Char"/>
    <w:uiPriority w:val="9"/>
    <w:qFormat/>
    <w:rsid w:val="00315808"/>
    <w:pPr>
      <w:keepNext/>
      <w:keepLines/>
      <w:numPr>
        <w:ilvl w:val="3"/>
        <w:numId w:val="9"/>
      </w:numPr>
      <w:tabs>
        <w:tab w:val="left" w:pos="1080"/>
      </w:tabs>
      <w:outlineLvl w:val="3"/>
    </w:pPr>
    <w:rPr>
      <w:rFonts w:ascii="Arial" w:eastAsiaTheme="majorEastAsia" w:hAnsi="Arial" w:cstheme="majorBidi"/>
      <w:b/>
      <w:bCs/>
      <w:iCs/>
    </w:rPr>
  </w:style>
  <w:style w:type="paragraph" w:styleId="Heading5">
    <w:name w:val="heading 5"/>
    <w:basedOn w:val="Heading4"/>
    <w:next w:val="Normal"/>
    <w:link w:val="Heading5Char"/>
    <w:uiPriority w:val="9"/>
    <w:qFormat/>
    <w:rsid w:val="00842488"/>
    <w:pPr>
      <w:keepLines w:val="0"/>
      <w:numPr>
        <w:ilvl w:val="4"/>
      </w:numPr>
      <w:ind w:left="1080" w:hanging="1080"/>
      <w:outlineLvl w:val="4"/>
    </w:pPr>
  </w:style>
  <w:style w:type="paragraph" w:styleId="Heading6">
    <w:name w:val="heading 6"/>
    <w:basedOn w:val="Heading4"/>
    <w:next w:val="Normal"/>
    <w:link w:val="Heading6Char"/>
    <w:uiPriority w:val="9"/>
    <w:qFormat/>
    <w:rsid w:val="00D52DB0"/>
    <w:pPr>
      <w:numPr>
        <w:ilvl w:val="5"/>
      </w:numPr>
      <w:outlineLvl w:val="5"/>
    </w:pPr>
  </w:style>
  <w:style w:type="paragraph" w:styleId="Heading7">
    <w:name w:val="heading 7"/>
    <w:basedOn w:val="Heading6"/>
    <w:next w:val="Normal"/>
    <w:link w:val="Heading7Char"/>
    <w:uiPriority w:val="9"/>
    <w:qFormat/>
    <w:rsid w:val="00D52DB0"/>
    <w:pPr>
      <w:numPr>
        <w:ilvl w:val="6"/>
      </w:numPr>
      <w:outlineLvl w:val="6"/>
    </w:pPr>
  </w:style>
  <w:style w:type="paragraph" w:styleId="Heading8">
    <w:name w:val="heading 8"/>
    <w:basedOn w:val="Heading7"/>
    <w:next w:val="Normal"/>
    <w:link w:val="Heading8Char"/>
    <w:uiPriority w:val="9"/>
    <w:qFormat/>
    <w:rsid w:val="00D52DB0"/>
    <w:pPr>
      <w:numPr>
        <w:ilvl w:val="7"/>
      </w:numPr>
      <w:outlineLvl w:val="7"/>
    </w:pPr>
  </w:style>
  <w:style w:type="paragraph" w:styleId="Heading9">
    <w:name w:val="heading 9"/>
    <w:basedOn w:val="Heading8"/>
    <w:next w:val="Normal"/>
    <w:link w:val="Heading9Char"/>
    <w:uiPriority w:val="9"/>
    <w:qFormat/>
    <w:rsid w:val="00D52DB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A17C9"/>
    <w:rPr>
      <w:rFonts w:ascii="Arial" w:eastAsiaTheme="majorEastAsia" w:hAnsi="Arial"/>
      <w:b/>
      <w:bCs/>
      <w:sz w:val="36"/>
      <w:szCs w:val="36"/>
    </w:rPr>
  </w:style>
  <w:style w:type="character" w:customStyle="1" w:styleId="Heading2Char">
    <w:name w:val="Heading 2 Char"/>
    <w:basedOn w:val="DefaultParagraphFont"/>
    <w:link w:val="Heading2"/>
    <w:uiPriority w:val="9"/>
    <w:locked/>
    <w:rsid w:val="006E4442"/>
    <w:rPr>
      <w:rFonts w:ascii="Arial" w:eastAsiaTheme="majorEastAsia" w:hAnsi="Arial" w:cs="Arial"/>
      <w:b/>
      <w:bCs/>
      <w:sz w:val="32"/>
      <w:szCs w:val="26"/>
    </w:rPr>
  </w:style>
  <w:style w:type="character" w:customStyle="1" w:styleId="Heading3Char">
    <w:name w:val="Heading 3 Char"/>
    <w:basedOn w:val="DefaultParagraphFont"/>
    <w:link w:val="Heading3"/>
    <w:uiPriority w:val="9"/>
    <w:locked/>
    <w:rsid w:val="00315808"/>
    <w:rPr>
      <w:rFonts w:ascii="Arial" w:eastAsiaTheme="majorEastAsia" w:hAnsi="Arial" w:cstheme="majorBidi"/>
      <w:b/>
      <w:bCs/>
      <w:sz w:val="28"/>
      <w:szCs w:val="24"/>
    </w:rPr>
  </w:style>
  <w:style w:type="character" w:customStyle="1" w:styleId="Heading4Char">
    <w:name w:val="Heading 4 Char"/>
    <w:basedOn w:val="DefaultParagraphFont"/>
    <w:link w:val="Heading4"/>
    <w:uiPriority w:val="9"/>
    <w:locked/>
    <w:rsid w:val="00315808"/>
    <w:rPr>
      <w:rFonts w:ascii="Arial" w:eastAsiaTheme="majorEastAsia" w:hAnsi="Arial" w:cstheme="majorBidi"/>
      <w:b/>
      <w:bCs/>
      <w:iCs/>
      <w:sz w:val="24"/>
      <w:szCs w:val="24"/>
    </w:rPr>
  </w:style>
  <w:style w:type="character" w:customStyle="1" w:styleId="Heading5Char">
    <w:name w:val="Heading 5 Char"/>
    <w:basedOn w:val="DefaultParagraphFont"/>
    <w:link w:val="Heading5"/>
    <w:uiPriority w:val="9"/>
    <w:locked/>
    <w:rsid w:val="00842488"/>
    <w:rPr>
      <w:rFonts w:ascii="Arial" w:eastAsiaTheme="majorEastAsia" w:hAnsi="Arial" w:cstheme="majorBidi"/>
      <w:b/>
      <w:bCs/>
      <w:iCs/>
      <w:sz w:val="24"/>
      <w:szCs w:val="24"/>
    </w:rPr>
  </w:style>
  <w:style w:type="character" w:customStyle="1" w:styleId="Heading6Char">
    <w:name w:val="Heading 6 Char"/>
    <w:basedOn w:val="DefaultParagraphFont"/>
    <w:link w:val="Heading6"/>
    <w:uiPriority w:val="9"/>
    <w:locked/>
    <w:rsid w:val="00D52DB0"/>
    <w:rPr>
      <w:rFonts w:eastAsiaTheme="majorEastAsia" w:cstheme="majorBidi"/>
      <w:b/>
      <w:bCs/>
      <w:iCs/>
      <w:sz w:val="24"/>
      <w:szCs w:val="24"/>
    </w:rPr>
  </w:style>
  <w:style w:type="character" w:customStyle="1" w:styleId="Heading7Char">
    <w:name w:val="Heading 7 Char"/>
    <w:basedOn w:val="DefaultParagraphFont"/>
    <w:link w:val="Heading7"/>
    <w:uiPriority w:val="9"/>
    <w:locked/>
    <w:rsid w:val="00D52DB0"/>
    <w:rPr>
      <w:rFonts w:eastAsiaTheme="majorEastAsia" w:cstheme="majorBidi"/>
      <w:b/>
      <w:bCs/>
      <w:iCs/>
      <w:sz w:val="24"/>
      <w:szCs w:val="24"/>
    </w:rPr>
  </w:style>
  <w:style w:type="character" w:customStyle="1" w:styleId="Heading8Char">
    <w:name w:val="Heading 8 Char"/>
    <w:basedOn w:val="DefaultParagraphFont"/>
    <w:link w:val="Heading8"/>
    <w:uiPriority w:val="9"/>
    <w:locked/>
    <w:rsid w:val="00D52DB0"/>
    <w:rPr>
      <w:rFonts w:eastAsiaTheme="majorEastAsia" w:cstheme="majorBidi"/>
      <w:b/>
      <w:bCs/>
      <w:iCs/>
      <w:sz w:val="24"/>
      <w:szCs w:val="24"/>
    </w:rPr>
  </w:style>
  <w:style w:type="character" w:customStyle="1" w:styleId="Heading9Char">
    <w:name w:val="Heading 9 Char"/>
    <w:basedOn w:val="DefaultParagraphFont"/>
    <w:link w:val="Heading9"/>
    <w:uiPriority w:val="9"/>
    <w:locked/>
    <w:rsid w:val="00D52DB0"/>
    <w:rPr>
      <w:rFonts w:eastAsiaTheme="majorEastAsia" w:cstheme="majorBidi"/>
      <w:b/>
      <w:bCs/>
      <w:iCs/>
      <w:sz w:val="24"/>
      <w:szCs w:val="24"/>
    </w:rPr>
  </w:style>
  <w:style w:type="paragraph" w:styleId="BodyText">
    <w:name w:val="Body Text"/>
    <w:basedOn w:val="Normal"/>
    <w:link w:val="BodyTextChar"/>
    <w:uiPriority w:val="2"/>
    <w:rsid w:val="004C15C5"/>
  </w:style>
  <w:style w:type="character" w:customStyle="1" w:styleId="BodyTextChar">
    <w:name w:val="Body Text Char"/>
    <w:basedOn w:val="DefaultParagraphFont"/>
    <w:link w:val="BodyText"/>
    <w:uiPriority w:val="2"/>
    <w:locked/>
    <w:rsid w:val="004C15C5"/>
    <w:rPr>
      <w:sz w:val="24"/>
      <w:szCs w:val="24"/>
    </w:rPr>
  </w:style>
  <w:style w:type="paragraph" w:customStyle="1" w:styleId="TableHeading">
    <w:name w:val="Table Heading"/>
    <w:qFormat/>
    <w:rsid w:val="00741D10"/>
    <w:pPr>
      <w:spacing w:before="60" w:after="60"/>
    </w:pPr>
    <w:rPr>
      <w:rFonts w:ascii="Arial" w:hAnsi="Arial"/>
      <w:b/>
      <w:sz w:val="22"/>
      <w:szCs w:val="24"/>
    </w:rPr>
  </w:style>
  <w:style w:type="paragraph" w:customStyle="1" w:styleId="TableText">
    <w:name w:val="Table Text"/>
    <w:basedOn w:val="Normal"/>
    <w:link w:val="TableTextChar"/>
    <w:uiPriority w:val="8"/>
    <w:qFormat/>
    <w:rsid w:val="00741D10"/>
    <w:pPr>
      <w:spacing w:before="40" w:after="40"/>
    </w:pPr>
    <w:rPr>
      <w:rFonts w:ascii="Arial" w:hAnsi="Arial"/>
      <w:sz w:val="20"/>
      <w:szCs w:val="22"/>
    </w:rPr>
  </w:style>
  <w:style w:type="character" w:styleId="Hyperlink">
    <w:name w:val="Hyperlink"/>
    <w:basedOn w:val="DefaultParagraphFont"/>
    <w:uiPriority w:val="99"/>
    <w:unhideWhenUsed/>
    <w:rsid w:val="00D52DB0"/>
    <w:rPr>
      <w:color w:val="0000CC"/>
      <w:u w:val="single"/>
    </w:rPr>
  </w:style>
  <w:style w:type="paragraph" w:styleId="TOC1">
    <w:name w:val="toc 1"/>
    <w:basedOn w:val="Normal"/>
    <w:next w:val="Normal"/>
    <w:uiPriority w:val="39"/>
    <w:qFormat/>
    <w:rsid w:val="00257BB3"/>
    <w:pPr>
      <w:tabs>
        <w:tab w:val="left" w:pos="360"/>
        <w:tab w:val="left" w:pos="547"/>
        <w:tab w:val="right" w:leader="dot" w:pos="9360"/>
      </w:tabs>
      <w:spacing w:before="60" w:after="60"/>
      <w:ind w:left="547" w:hanging="547"/>
    </w:pPr>
    <w:rPr>
      <w:rFonts w:ascii="Arial" w:hAnsi="Arial"/>
      <w:b/>
      <w:noProof/>
      <w:sz w:val="28"/>
    </w:rPr>
  </w:style>
  <w:style w:type="paragraph" w:styleId="TOC2">
    <w:name w:val="toc 2"/>
    <w:basedOn w:val="Normal"/>
    <w:next w:val="Normal"/>
    <w:uiPriority w:val="39"/>
    <w:qFormat/>
    <w:rsid w:val="00257BB3"/>
    <w:pPr>
      <w:tabs>
        <w:tab w:val="left" w:pos="936"/>
        <w:tab w:val="left" w:pos="1080"/>
        <w:tab w:val="right" w:leader="dot" w:pos="9360"/>
      </w:tabs>
      <w:spacing w:before="40" w:after="40"/>
      <w:ind w:left="1094" w:hanging="734"/>
    </w:pPr>
    <w:rPr>
      <w:rFonts w:ascii="Arial" w:hAnsi="Arial"/>
      <w:b/>
      <w:noProof/>
    </w:rPr>
  </w:style>
  <w:style w:type="paragraph" w:styleId="TOC3">
    <w:name w:val="toc 3"/>
    <w:basedOn w:val="Normal"/>
    <w:next w:val="Normal"/>
    <w:uiPriority w:val="39"/>
    <w:qFormat/>
    <w:rsid w:val="00257BB3"/>
    <w:pPr>
      <w:tabs>
        <w:tab w:val="left" w:pos="1627"/>
        <w:tab w:val="left" w:pos="1800"/>
        <w:tab w:val="right" w:leader="dot" w:pos="9360"/>
      </w:tabs>
      <w:spacing w:before="40" w:after="40"/>
      <w:ind w:left="1627" w:hanging="907"/>
    </w:pPr>
    <w:rPr>
      <w:rFonts w:ascii="Arial" w:hAnsi="Arial"/>
      <w:noProof/>
      <w:sz w:val="22"/>
    </w:rPr>
  </w:style>
  <w:style w:type="paragraph" w:styleId="Caption">
    <w:name w:val="caption"/>
    <w:basedOn w:val="Normal"/>
    <w:next w:val="Normal"/>
    <w:uiPriority w:val="99"/>
    <w:unhideWhenUsed/>
    <w:qFormat/>
    <w:rsid w:val="00EE180E"/>
    <w:pPr>
      <w:keepNext/>
      <w:spacing w:after="60"/>
    </w:pPr>
    <w:rPr>
      <w:rFonts w:ascii="Arial" w:hAnsi="Arial"/>
      <w:b/>
      <w:bCs/>
      <w:sz w:val="20"/>
      <w:szCs w:val="18"/>
    </w:rPr>
  </w:style>
  <w:style w:type="character" w:customStyle="1" w:styleId="TableTextChar">
    <w:name w:val="Table Text Char"/>
    <w:basedOn w:val="DefaultParagraphFont"/>
    <w:link w:val="TableText"/>
    <w:uiPriority w:val="8"/>
    <w:locked/>
    <w:rsid w:val="00741D10"/>
    <w:rPr>
      <w:rFonts w:ascii="Arial" w:hAnsi="Arial"/>
      <w:szCs w:val="22"/>
    </w:rPr>
  </w:style>
  <w:style w:type="table" w:styleId="TableGrid">
    <w:name w:val="Table Grid"/>
    <w:basedOn w:val="TableNormal"/>
    <w:rsid w:val="00D52DB0"/>
    <w:pPr>
      <w:spacing w:before="60"/>
    </w:pPr>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2DB0"/>
    <w:pPr>
      <w:tabs>
        <w:tab w:val="center" w:pos="4680"/>
        <w:tab w:val="right" w:pos="9360"/>
      </w:tabs>
    </w:pPr>
    <w:rPr>
      <w:sz w:val="20"/>
    </w:rPr>
  </w:style>
  <w:style w:type="character" w:customStyle="1" w:styleId="FooterChar">
    <w:name w:val="Footer Char"/>
    <w:basedOn w:val="DefaultParagraphFont"/>
    <w:link w:val="Footer"/>
    <w:uiPriority w:val="99"/>
    <w:locked/>
    <w:rsid w:val="00D52DB0"/>
    <w:rPr>
      <w:szCs w:val="24"/>
    </w:rPr>
  </w:style>
  <w:style w:type="paragraph" w:styleId="Title">
    <w:name w:val="Title"/>
    <w:basedOn w:val="Normal"/>
    <w:next w:val="Normal"/>
    <w:link w:val="TitleChar"/>
    <w:qFormat/>
    <w:rsid w:val="00146ADD"/>
    <w:pPr>
      <w:spacing w:before="0" w:after="360"/>
      <w:jc w:val="center"/>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locked/>
    <w:rsid w:val="00146ADD"/>
    <w:rPr>
      <w:rFonts w:ascii="Arial" w:eastAsiaTheme="majorEastAsia" w:hAnsi="Arial" w:cstheme="majorBidi"/>
      <w:b/>
      <w:spacing w:val="5"/>
      <w:kern w:val="28"/>
      <w:sz w:val="36"/>
      <w:szCs w:val="52"/>
    </w:rPr>
  </w:style>
  <w:style w:type="paragraph" w:styleId="Header">
    <w:name w:val="header"/>
    <w:basedOn w:val="Normal"/>
    <w:link w:val="HeaderChar"/>
    <w:uiPriority w:val="99"/>
    <w:rsid w:val="00D52DB0"/>
    <w:pPr>
      <w:tabs>
        <w:tab w:val="center" w:pos="4680"/>
        <w:tab w:val="right" w:pos="9360"/>
      </w:tabs>
    </w:pPr>
  </w:style>
  <w:style w:type="character" w:customStyle="1" w:styleId="HeaderChar">
    <w:name w:val="Header Char"/>
    <w:basedOn w:val="DefaultParagraphFont"/>
    <w:link w:val="Header"/>
    <w:uiPriority w:val="99"/>
    <w:locked/>
    <w:rsid w:val="00D52DB0"/>
    <w:rPr>
      <w:sz w:val="24"/>
      <w:szCs w:val="24"/>
    </w:rPr>
  </w:style>
  <w:style w:type="paragraph" w:styleId="ListParagraph">
    <w:name w:val="List Paragraph"/>
    <w:basedOn w:val="Normal"/>
    <w:uiPriority w:val="34"/>
    <w:qFormat/>
    <w:rsid w:val="00D52DB0"/>
    <w:pPr>
      <w:ind w:left="720"/>
    </w:pPr>
    <w:rPr>
      <w:rFonts w:ascii="Calibri" w:hAnsi="Calibri"/>
      <w:sz w:val="22"/>
      <w:szCs w:val="22"/>
    </w:rPr>
  </w:style>
  <w:style w:type="paragraph" w:styleId="BalloonText">
    <w:name w:val="Balloon Text"/>
    <w:basedOn w:val="Normal"/>
    <w:link w:val="BalloonTextChar"/>
    <w:uiPriority w:val="99"/>
    <w:semiHidden/>
    <w:rsid w:val="00447E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BFE"/>
    <w:rPr>
      <w:rFonts w:ascii="Tahoma" w:eastAsiaTheme="minorHAnsi" w:hAnsi="Tahoma" w:cs="Tahoma"/>
      <w:sz w:val="16"/>
      <w:szCs w:val="16"/>
    </w:rPr>
  </w:style>
  <w:style w:type="character" w:styleId="CommentReference">
    <w:name w:val="annotation reference"/>
    <w:basedOn w:val="DefaultParagraphFont"/>
    <w:uiPriority w:val="99"/>
    <w:rsid w:val="00EA7324"/>
    <w:rPr>
      <w:rFonts w:cs="Times New Roman"/>
      <w:sz w:val="16"/>
      <w:szCs w:val="16"/>
    </w:rPr>
  </w:style>
  <w:style w:type="paragraph" w:styleId="CommentText">
    <w:name w:val="annotation text"/>
    <w:basedOn w:val="Normal"/>
    <w:link w:val="CommentTextChar"/>
    <w:uiPriority w:val="99"/>
    <w:semiHidden/>
    <w:rsid w:val="00EA7324"/>
    <w:rPr>
      <w:sz w:val="20"/>
      <w:szCs w:val="20"/>
    </w:rPr>
  </w:style>
  <w:style w:type="character" w:customStyle="1" w:styleId="CommentTextChar">
    <w:name w:val="Comment Text Char"/>
    <w:basedOn w:val="DefaultParagraphFont"/>
    <w:link w:val="CommentText"/>
    <w:uiPriority w:val="99"/>
    <w:semiHidden/>
    <w:locked/>
    <w:rsid w:val="009F0BFE"/>
    <w:rPr>
      <w:rFonts w:eastAsiaTheme="minorHAnsi"/>
    </w:rPr>
  </w:style>
  <w:style w:type="paragraph" w:styleId="CommentSubject">
    <w:name w:val="annotation subject"/>
    <w:basedOn w:val="CommentText"/>
    <w:next w:val="CommentText"/>
    <w:link w:val="CommentSubjectChar"/>
    <w:uiPriority w:val="99"/>
    <w:semiHidden/>
    <w:rsid w:val="00EA7324"/>
    <w:rPr>
      <w:b/>
      <w:bCs/>
    </w:rPr>
  </w:style>
  <w:style w:type="character" w:customStyle="1" w:styleId="CommentSubjectChar">
    <w:name w:val="Comment Subject Char"/>
    <w:basedOn w:val="CommentTextChar"/>
    <w:link w:val="CommentSubject"/>
    <w:uiPriority w:val="99"/>
    <w:semiHidden/>
    <w:locked/>
    <w:rsid w:val="009F0BFE"/>
    <w:rPr>
      <w:rFonts w:eastAsiaTheme="minorHAnsi"/>
      <w:b/>
      <w:bCs/>
    </w:rPr>
  </w:style>
  <w:style w:type="numbering" w:customStyle="1" w:styleId="ReqNumbering">
    <w:name w:val="ReqNumbering"/>
    <w:rsid w:val="00EA7324"/>
    <w:pPr>
      <w:numPr>
        <w:numId w:val="1"/>
      </w:numPr>
    </w:pPr>
  </w:style>
  <w:style w:type="paragraph" w:customStyle="1" w:styleId="Appendix">
    <w:name w:val="Appendix"/>
    <w:next w:val="Normal"/>
    <w:uiPriority w:val="37"/>
    <w:qFormat/>
    <w:rsid w:val="00D52DB0"/>
    <w:pPr>
      <w:keepNext/>
      <w:numPr>
        <w:numId w:val="7"/>
      </w:numPr>
      <w:spacing w:before="240" w:after="240"/>
    </w:pPr>
    <w:rPr>
      <w:rFonts w:eastAsiaTheme="majorEastAsia"/>
      <w:b/>
      <w:bCs/>
      <w:sz w:val="36"/>
      <w:szCs w:val="36"/>
    </w:rPr>
  </w:style>
  <w:style w:type="paragraph" w:styleId="ListNumber">
    <w:name w:val="List Number"/>
    <w:basedOn w:val="Normal"/>
    <w:uiPriority w:val="99"/>
    <w:qFormat/>
    <w:locked/>
    <w:rsid w:val="00527E9A"/>
    <w:pPr>
      <w:numPr>
        <w:numId w:val="14"/>
      </w:numPr>
      <w:ind w:hanging="360"/>
    </w:pPr>
  </w:style>
  <w:style w:type="paragraph" w:customStyle="1" w:styleId="Appendix2">
    <w:name w:val="Appendix 2"/>
    <w:basedOn w:val="Appendix"/>
    <w:next w:val="Normal"/>
    <w:uiPriority w:val="38"/>
    <w:qFormat/>
    <w:rsid w:val="00D52DB0"/>
    <w:pPr>
      <w:numPr>
        <w:ilvl w:val="1"/>
      </w:numPr>
    </w:pPr>
    <w:rPr>
      <w:rFonts w:cstheme="majorBidi"/>
      <w:bCs w:val="0"/>
      <w:sz w:val="32"/>
      <w:szCs w:val="26"/>
    </w:rPr>
  </w:style>
  <w:style w:type="paragraph" w:customStyle="1" w:styleId="Attachment">
    <w:name w:val="Attachment"/>
    <w:next w:val="Normal"/>
    <w:uiPriority w:val="34"/>
    <w:qFormat/>
    <w:rsid w:val="00D52DB0"/>
    <w:pPr>
      <w:numPr>
        <w:numId w:val="8"/>
      </w:numPr>
      <w:spacing w:before="240" w:after="240"/>
    </w:pPr>
    <w:rPr>
      <w:rFonts w:eastAsiaTheme="majorEastAsia"/>
      <w:b/>
      <w:bCs/>
      <w:sz w:val="36"/>
      <w:szCs w:val="36"/>
    </w:rPr>
  </w:style>
  <w:style w:type="character" w:customStyle="1" w:styleId="CodeChar">
    <w:name w:val="Code Char"/>
    <w:basedOn w:val="DefaultParagraphFont"/>
    <w:uiPriority w:val="3"/>
    <w:qFormat/>
    <w:rsid w:val="00D52DB0"/>
    <w:rPr>
      <w:rFonts w:ascii="Courier New" w:hAnsi="Courier New"/>
      <w:sz w:val="22"/>
    </w:rPr>
  </w:style>
  <w:style w:type="paragraph" w:customStyle="1" w:styleId="CodePar">
    <w:name w:val="Code Par"/>
    <w:basedOn w:val="Normal"/>
    <w:link w:val="CodeParChar"/>
    <w:uiPriority w:val="1"/>
    <w:qFormat/>
    <w:rsid w:val="00D52DB0"/>
    <w:pPr>
      <w:ind w:left="720"/>
      <w:contextualSpacing/>
    </w:pPr>
    <w:rPr>
      <w:rFonts w:ascii="Courier New" w:hAnsi="Courier New"/>
      <w:sz w:val="22"/>
    </w:rPr>
  </w:style>
  <w:style w:type="paragraph" w:customStyle="1" w:styleId="Default">
    <w:name w:val="Default"/>
    <w:rsid w:val="00EA7324"/>
    <w:pPr>
      <w:autoSpaceDE w:val="0"/>
      <w:autoSpaceDN w:val="0"/>
      <w:adjustRightInd w:val="0"/>
    </w:pPr>
    <w:rPr>
      <w:rFonts w:eastAsiaTheme="minorHAnsi"/>
      <w:color w:val="000000"/>
      <w:sz w:val="24"/>
      <w:szCs w:val="24"/>
    </w:rPr>
  </w:style>
  <w:style w:type="paragraph" w:styleId="DocumentMap">
    <w:name w:val="Document Map"/>
    <w:basedOn w:val="Normal"/>
    <w:link w:val="DocumentMapChar"/>
    <w:semiHidden/>
    <w:locked/>
    <w:rsid w:val="00EA7324"/>
    <w:rPr>
      <w:rFonts w:ascii="Tahoma" w:hAnsi="Tahoma" w:cs="Tahoma"/>
      <w:sz w:val="16"/>
      <w:szCs w:val="16"/>
    </w:rPr>
  </w:style>
  <w:style w:type="character" w:customStyle="1" w:styleId="DocumentMapChar">
    <w:name w:val="Document Map Char"/>
    <w:basedOn w:val="DefaultParagraphFont"/>
    <w:link w:val="DocumentMap"/>
    <w:semiHidden/>
    <w:rsid w:val="009F0BFE"/>
    <w:rPr>
      <w:rFonts w:ascii="Tahoma" w:eastAsiaTheme="minorHAnsi" w:hAnsi="Tahoma" w:cs="Tahoma"/>
      <w:sz w:val="16"/>
      <w:szCs w:val="16"/>
    </w:rPr>
  </w:style>
  <w:style w:type="character" w:styleId="Emphasis">
    <w:name w:val="Emphasis"/>
    <w:basedOn w:val="DefaultParagraphFont"/>
    <w:uiPriority w:val="20"/>
    <w:semiHidden/>
    <w:qFormat/>
    <w:locked/>
    <w:rsid w:val="00D52DB0"/>
    <w:rPr>
      <w:i/>
      <w:iCs/>
    </w:rPr>
  </w:style>
  <w:style w:type="character" w:styleId="HTMLSample">
    <w:name w:val="HTML Sample"/>
    <w:basedOn w:val="DefaultParagraphFont"/>
    <w:semiHidden/>
    <w:locked/>
    <w:rsid w:val="00447EE4"/>
    <w:rPr>
      <w:rFonts w:ascii="Consolas" w:hAnsi="Consolas"/>
      <w:sz w:val="24"/>
      <w:szCs w:val="24"/>
    </w:rPr>
  </w:style>
  <w:style w:type="paragraph" w:styleId="ListBullet">
    <w:name w:val="List Bullet"/>
    <w:basedOn w:val="Normal"/>
    <w:uiPriority w:val="99"/>
    <w:qFormat/>
    <w:locked/>
    <w:rsid w:val="005634EB"/>
    <w:pPr>
      <w:numPr>
        <w:numId w:val="10"/>
      </w:numPr>
      <w:ind w:hanging="360"/>
    </w:pPr>
  </w:style>
  <w:style w:type="paragraph" w:styleId="ListNumber2">
    <w:name w:val="List Number 2"/>
    <w:basedOn w:val="Normal"/>
    <w:uiPriority w:val="99"/>
    <w:unhideWhenUsed/>
    <w:locked/>
    <w:rsid w:val="005634EB"/>
    <w:pPr>
      <w:numPr>
        <w:ilvl w:val="1"/>
        <w:numId w:val="14"/>
      </w:numPr>
      <w:contextualSpacing/>
    </w:pPr>
  </w:style>
  <w:style w:type="paragraph" w:styleId="ListNumber3">
    <w:name w:val="List Number 3"/>
    <w:basedOn w:val="Normal"/>
    <w:uiPriority w:val="99"/>
    <w:unhideWhenUsed/>
    <w:locked/>
    <w:rsid w:val="005634EB"/>
    <w:pPr>
      <w:numPr>
        <w:ilvl w:val="2"/>
        <w:numId w:val="14"/>
      </w:numPr>
      <w:contextualSpacing/>
    </w:pPr>
  </w:style>
  <w:style w:type="paragraph" w:styleId="ListNumber4">
    <w:name w:val="List Number 4"/>
    <w:basedOn w:val="Normal"/>
    <w:uiPriority w:val="99"/>
    <w:semiHidden/>
    <w:unhideWhenUsed/>
    <w:locked/>
    <w:rsid w:val="00D52DB0"/>
    <w:pPr>
      <w:numPr>
        <w:ilvl w:val="3"/>
        <w:numId w:val="14"/>
      </w:numPr>
      <w:contextualSpacing/>
    </w:pPr>
  </w:style>
  <w:style w:type="paragraph" w:styleId="ListNumber5">
    <w:name w:val="List Number 5"/>
    <w:basedOn w:val="Normal"/>
    <w:uiPriority w:val="99"/>
    <w:semiHidden/>
    <w:unhideWhenUsed/>
    <w:locked/>
    <w:rsid w:val="00D52DB0"/>
    <w:pPr>
      <w:numPr>
        <w:ilvl w:val="4"/>
        <w:numId w:val="14"/>
      </w:numPr>
      <w:contextualSpacing/>
    </w:pPr>
  </w:style>
  <w:style w:type="paragraph" w:styleId="NormalWeb">
    <w:name w:val="Normal (Web)"/>
    <w:basedOn w:val="Normal"/>
    <w:uiPriority w:val="99"/>
    <w:semiHidden/>
    <w:locked/>
    <w:rsid w:val="00EA7324"/>
    <w:pPr>
      <w:spacing w:before="100" w:beforeAutospacing="1" w:after="100" w:afterAutospacing="1" w:line="169" w:lineRule="atLeast"/>
    </w:pPr>
    <w:rPr>
      <w:rFonts w:ascii="Arial" w:hAnsi="Arial" w:cs="Arial"/>
      <w:color w:val="000000"/>
      <w:sz w:val="15"/>
      <w:szCs w:val="15"/>
    </w:rPr>
  </w:style>
  <w:style w:type="paragraph" w:customStyle="1" w:styleId="Note">
    <w:name w:val="Note"/>
    <w:basedOn w:val="BodyText"/>
    <w:uiPriority w:val="99"/>
    <w:rsid w:val="00D52DB0"/>
    <w:pPr>
      <w:numPr>
        <w:numId w:val="11"/>
      </w:numPr>
      <w:pBdr>
        <w:top w:val="single" w:sz="4" w:space="1" w:color="auto"/>
        <w:bottom w:val="single" w:sz="4" w:space="1" w:color="auto"/>
      </w:pBdr>
      <w:shd w:val="pct12" w:color="auto" w:fill="auto"/>
      <w:tabs>
        <w:tab w:val="left" w:pos="720"/>
      </w:tabs>
      <w:autoSpaceDE w:val="0"/>
      <w:autoSpaceDN w:val="0"/>
      <w:adjustRightInd w:val="0"/>
      <w:spacing w:before="240" w:after="360"/>
    </w:pPr>
    <w:rPr>
      <w:iCs/>
      <w:szCs w:val="22"/>
    </w:rPr>
  </w:style>
  <w:style w:type="paragraph" w:customStyle="1" w:styleId="SignatureLine">
    <w:name w:val="Signature Line"/>
    <w:basedOn w:val="BodyText"/>
    <w:next w:val="BodyText"/>
    <w:qFormat/>
    <w:rsid w:val="00EA7324"/>
    <w:pPr>
      <w:pBdr>
        <w:bottom w:val="single" w:sz="4" w:space="1" w:color="auto"/>
      </w:pBdr>
      <w:tabs>
        <w:tab w:val="right" w:pos="9360"/>
      </w:tabs>
    </w:pPr>
  </w:style>
  <w:style w:type="character" w:styleId="Strong">
    <w:name w:val="Strong"/>
    <w:basedOn w:val="DefaultParagraphFont"/>
    <w:uiPriority w:val="22"/>
    <w:semiHidden/>
    <w:qFormat/>
    <w:locked/>
    <w:rsid w:val="00D52DB0"/>
    <w:rPr>
      <w:b/>
      <w:bCs/>
    </w:rPr>
  </w:style>
  <w:style w:type="paragraph" w:styleId="Subtitle">
    <w:name w:val="Subtitle"/>
    <w:aliases w:val="Title 2 Subtitle (below seal)"/>
    <w:basedOn w:val="Normal"/>
    <w:next w:val="Normal"/>
    <w:link w:val="SubtitleChar"/>
    <w:autoRedefine/>
    <w:uiPriority w:val="11"/>
    <w:qFormat/>
    <w:locked/>
    <w:rsid w:val="00D97CC3"/>
    <w:pPr>
      <w:numPr>
        <w:ilvl w:val="1"/>
      </w:numPr>
      <w:spacing w:before="0" w:after="360"/>
      <w:jc w:val="center"/>
    </w:pPr>
    <w:rPr>
      <w:rFonts w:ascii="Arial" w:eastAsiaTheme="majorEastAsia" w:hAnsi="Arial" w:cs="Arial"/>
      <w:b/>
      <w:iCs/>
      <w:sz w:val="28"/>
    </w:rPr>
  </w:style>
  <w:style w:type="character" w:customStyle="1" w:styleId="SubtitleChar">
    <w:name w:val="Subtitle Char"/>
    <w:aliases w:val="Title 2 Subtitle (below seal) Char"/>
    <w:basedOn w:val="DefaultParagraphFont"/>
    <w:link w:val="Subtitle"/>
    <w:uiPriority w:val="11"/>
    <w:rsid w:val="00D97CC3"/>
    <w:rPr>
      <w:rFonts w:ascii="Arial" w:eastAsiaTheme="majorEastAsia" w:hAnsi="Arial" w:cs="Arial"/>
      <w:b/>
      <w:iCs/>
      <w:sz w:val="28"/>
      <w:szCs w:val="24"/>
    </w:rPr>
  </w:style>
  <w:style w:type="paragraph" w:customStyle="1" w:styleId="TableBullet">
    <w:name w:val="Table Bullet"/>
    <w:uiPriority w:val="8"/>
    <w:qFormat/>
    <w:rsid w:val="00D52DB0"/>
    <w:pPr>
      <w:numPr>
        <w:numId w:val="13"/>
      </w:numPr>
      <w:spacing w:before="20" w:after="20"/>
    </w:pPr>
    <w:rPr>
      <w:sz w:val="22"/>
      <w:szCs w:val="24"/>
      <w:lang w:val="da-DK"/>
    </w:rPr>
  </w:style>
  <w:style w:type="paragraph" w:styleId="TOC7">
    <w:name w:val="toc 7"/>
    <w:aliases w:val="_Attachment"/>
    <w:basedOn w:val="Normal"/>
    <w:next w:val="Normal"/>
    <w:uiPriority w:val="39"/>
    <w:locked/>
    <w:rsid w:val="00D52DB0"/>
    <w:pPr>
      <w:tabs>
        <w:tab w:val="left" w:pos="1620"/>
        <w:tab w:val="right" w:leader="dot" w:pos="9360"/>
      </w:tabs>
      <w:spacing w:after="60"/>
      <w:ind w:left="1620" w:hanging="1620"/>
    </w:pPr>
    <w:rPr>
      <w:noProof/>
    </w:rPr>
  </w:style>
  <w:style w:type="paragraph" w:styleId="TOC8">
    <w:name w:val="toc 8"/>
    <w:aliases w:val="_Appendix"/>
    <w:basedOn w:val="Normal"/>
    <w:next w:val="Normal"/>
    <w:uiPriority w:val="39"/>
    <w:locked/>
    <w:rsid w:val="00D52DB0"/>
    <w:pPr>
      <w:tabs>
        <w:tab w:val="left" w:pos="1620"/>
        <w:tab w:val="right" w:leader="dot" w:pos="9360"/>
      </w:tabs>
      <w:spacing w:after="60"/>
      <w:ind w:left="1620" w:hanging="1620"/>
    </w:pPr>
    <w:rPr>
      <w:noProof/>
    </w:rPr>
  </w:style>
  <w:style w:type="paragraph" w:styleId="TOC9">
    <w:name w:val="toc 9"/>
    <w:aliases w:val="_Appendix_2"/>
    <w:basedOn w:val="Normal"/>
    <w:next w:val="Normal"/>
    <w:uiPriority w:val="39"/>
    <w:unhideWhenUsed/>
    <w:locked/>
    <w:rsid w:val="00D52DB0"/>
    <w:pPr>
      <w:tabs>
        <w:tab w:val="left" w:pos="1980"/>
        <w:tab w:val="right" w:leader="dot" w:pos="9360"/>
      </w:tabs>
      <w:spacing w:after="60"/>
      <w:ind w:left="1980" w:hanging="1620"/>
    </w:pPr>
    <w:rPr>
      <w:noProof/>
    </w:rPr>
  </w:style>
  <w:style w:type="paragraph" w:styleId="TOCHeading">
    <w:name w:val="TOC Heading"/>
    <w:basedOn w:val="Heading1"/>
    <w:next w:val="Normal"/>
    <w:uiPriority w:val="39"/>
    <w:semiHidden/>
    <w:qFormat/>
    <w:rsid w:val="00EA7324"/>
    <w:pPr>
      <w:numPr>
        <w:numId w:val="0"/>
      </w:numPr>
      <w:spacing w:before="480" w:after="0" w:line="276" w:lineRule="auto"/>
      <w:outlineLvl w:val="9"/>
    </w:pPr>
    <w:rPr>
      <w:rFonts w:asciiTheme="majorHAnsi" w:hAnsiTheme="majorHAnsi" w:cstheme="majorBidi"/>
      <w:color w:val="365F91" w:themeColor="accent1" w:themeShade="BF"/>
      <w:sz w:val="28"/>
      <w:szCs w:val="28"/>
    </w:rPr>
  </w:style>
  <w:style w:type="character" w:styleId="PageNumber">
    <w:name w:val="page number"/>
    <w:basedOn w:val="DefaultParagraphFont"/>
    <w:locked/>
    <w:rsid w:val="00F932EE"/>
  </w:style>
  <w:style w:type="paragraph" w:styleId="BlockText">
    <w:name w:val="Block Text"/>
    <w:basedOn w:val="Normal"/>
    <w:semiHidden/>
    <w:locked/>
    <w:rsid w:val="00447EE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Command">
    <w:name w:val="Command"/>
    <w:basedOn w:val="CodeChar"/>
    <w:uiPriority w:val="1"/>
    <w:rsid w:val="00D52DB0"/>
    <w:rPr>
      <w:rFonts w:ascii="Courier New" w:hAnsi="Courier New"/>
      <w:sz w:val="22"/>
    </w:rPr>
  </w:style>
  <w:style w:type="character" w:customStyle="1" w:styleId="FileNamesPaths">
    <w:name w:val="FileNames_Paths"/>
    <w:basedOn w:val="BodyTextChar"/>
    <w:uiPriority w:val="1"/>
    <w:rsid w:val="00D52DB0"/>
    <w:rPr>
      <w:rFonts w:ascii="Times New Roman" w:hAnsi="Times New Roman" w:cs="Times New Roman"/>
      <w:i/>
      <w:sz w:val="24"/>
      <w:szCs w:val="24"/>
    </w:rPr>
  </w:style>
  <w:style w:type="paragraph" w:styleId="ListBullet2">
    <w:name w:val="List Bullet 2"/>
    <w:basedOn w:val="Normal"/>
    <w:uiPriority w:val="99"/>
    <w:unhideWhenUsed/>
    <w:locked/>
    <w:rsid w:val="005634EB"/>
    <w:pPr>
      <w:numPr>
        <w:ilvl w:val="1"/>
        <w:numId w:val="10"/>
      </w:numPr>
      <w:ind w:left="1080" w:hanging="360"/>
    </w:pPr>
  </w:style>
  <w:style w:type="paragraph" w:customStyle="1" w:styleId="UIElement">
    <w:name w:val="UI_Element"/>
    <w:basedOn w:val="BodyText"/>
    <w:next w:val="BodyText"/>
    <w:link w:val="UIElementChar"/>
    <w:rsid w:val="00285609"/>
    <w:pPr>
      <w:spacing w:before="960" w:after="960"/>
      <w:jc w:val="center"/>
    </w:pPr>
    <w:rPr>
      <w:rFonts w:ascii="Arial" w:hAnsi="Arial"/>
      <w:b/>
      <w:sz w:val="36"/>
    </w:rPr>
  </w:style>
  <w:style w:type="paragraph" w:customStyle="1" w:styleId="TableNumber">
    <w:name w:val="Table Number"/>
    <w:basedOn w:val="TableText"/>
    <w:qFormat/>
    <w:rsid w:val="00274256"/>
    <w:pPr>
      <w:numPr>
        <w:numId w:val="2"/>
      </w:numPr>
    </w:pPr>
  </w:style>
  <w:style w:type="character" w:styleId="FollowedHyperlink">
    <w:name w:val="FollowedHyperlink"/>
    <w:basedOn w:val="DefaultParagraphFont"/>
    <w:uiPriority w:val="99"/>
    <w:semiHidden/>
    <w:locked/>
    <w:rsid w:val="002B13DA"/>
    <w:rPr>
      <w:color w:val="800080" w:themeColor="followedHyperlink"/>
      <w:u w:val="single"/>
    </w:rPr>
  </w:style>
  <w:style w:type="character" w:customStyle="1" w:styleId="CodeParChar">
    <w:name w:val="Code Par Char"/>
    <w:basedOn w:val="DefaultParagraphFont"/>
    <w:link w:val="CodePar"/>
    <w:uiPriority w:val="1"/>
    <w:rsid w:val="00D52DB0"/>
    <w:rPr>
      <w:rFonts w:ascii="Courier New" w:hAnsi="Courier New"/>
      <w:sz w:val="22"/>
      <w:szCs w:val="24"/>
    </w:rPr>
  </w:style>
  <w:style w:type="paragraph" w:styleId="PlainText">
    <w:name w:val="Plain Text"/>
    <w:basedOn w:val="Normal"/>
    <w:link w:val="PlainTextChar"/>
    <w:uiPriority w:val="99"/>
    <w:semiHidden/>
    <w:unhideWhenUsed/>
    <w:locked/>
    <w:rsid w:val="00D52DB0"/>
    <w:rPr>
      <w:rFonts w:ascii="Consolas" w:hAnsi="Consolas"/>
      <w:sz w:val="21"/>
      <w:szCs w:val="21"/>
    </w:rPr>
  </w:style>
  <w:style w:type="character" w:customStyle="1" w:styleId="PlainTextChar">
    <w:name w:val="Plain Text Char"/>
    <w:basedOn w:val="DefaultParagraphFont"/>
    <w:link w:val="PlainText"/>
    <w:uiPriority w:val="99"/>
    <w:semiHidden/>
    <w:rsid w:val="00D52DB0"/>
    <w:rPr>
      <w:rFonts w:ascii="Consolas" w:hAnsi="Consolas"/>
      <w:sz w:val="21"/>
      <w:szCs w:val="21"/>
    </w:rPr>
  </w:style>
  <w:style w:type="character" w:customStyle="1" w:styleId="UIElementChar">
    <w:name w:val="UI_Element Char"/>
    <w:basedOn w:val="BodyTextChar"/>
    <w:link w:val="UIElement"/>
    <w:rsid w:val="00285609"/>
    <w:rPr>
      <w:rFonts w:ascii="Arial" w:hAnsi="Arial"/>
      <w:b/>
      <w:sz w:val="36"/>
      <w:szCs w:val="24"/>
    </w:rPr>
  </w:style>
  <w:style w:type="paragraph" w:customStyle="1" w:styleId="BodyCopy">
    <w:name w:val="Body Copy"/>
    <w:basedOn w:val="Normal"/>
    <w:uiPriority w:val="99"/>
    <w:rsid w:val="00490F7C"/>
    <w:pPr>
      <w:spacing w:after="280"/>
    </w:pPr>
    <w:rPr>
      <w:rFonts w:ascii="Georgia" w:hAnsi="Georgia"/>
      <w:color w:val="808080"/>
      <w:sz w:val="22"/>
      <w:szCs w:val="22"/>
    </w:rPr>
  </w:style>
  <w:style w:type="paragraph" w:customStyle="1" w:styleId="BodyTextNumbered1">
    <w:name w:val="Body Text Numbered 1"/>
    <w:rsid w:val="00217169"/>
    <w:pPr>
      <w:numPr>
        <w:numId w:val="3"/>
      </w:numPr>
      <w:spacing w:before="60" w:after="60"/>
    </w:pPr>
    <w:rPr>
      <w:sz w:val="24"/>
    </w:rPr>
  </w:style>
  <w:style w:type="paragraph" w:customStyle="1" w:styleId="BulletInstructions">
    <w:name w:val="Bullet Instructions"/>
    <w:basedOn w:val="Normal"/>
    <w:rsid w:val="00217169"/>
    <w:pPr>
      <w:numPr>
        <w:numId w:val="4"/>
      </w:numPr>
      <w:tabs>
        <w:tab w:val="num" w:pos="720"/>
      </w:tabs>
      <w:ind w:left="720"/>
    </w:pPr>
    <w:rPr>
      <w:i/>
      <w:color w:val="0000FF"/>
      <w:sz w:val="22"/>
    </w:rPr>
  </w:style>
  <w:style w:type="numbering" w:customStyle="1" w:styleId="StyleBulleted">
    <w:name w:val="Style Bulleted"/>
    <w:basedOn w:val="NoList"/>
    <w:rsid w:val="00217169"/>
    <w:pPr>
      <w:numPr>
        <w:numId w:val="5"/>
      </w:numPr>
    </w:pPr>
  </w:style>
  <w:style w:type="paragraph" w:customStyle="1" w:styleId="InstructionalText1">
    <w:name w:val="Instructional Text 1"/>
    <w:basedOn w:val="Normal"/>
    <w:next w:val="BodyText"/>
    <w:link w:val="InstructionalText1Char"/>
    <w:rsid w:val="00E85C3A"/>
    <w:pPr>
      <w:keepLines/>
      <w:autoSpaceDE w:val="0"/>
      <w:autoSpaceDN w:val="0"/>
      <w:adjustRightInd w:val="0"/>
      <w:spacing w:line="240" w:lineRule="atLeast"/>
    </w:pPr>
    <w:rPr>
      <w:i/>
      <w:iCs/>
      <w:color w:val="0000FF"/>
      <w:szCs w:val="20"/>
    </w:rPr>
  </w:style>
  <w:style w:type="character" w:customStyle="1" w:styleId="InstructionalText1Char">
    <w:name w:val="Instructional Text 1 Char"/>
    <w:link w:val="InstructionalText1"/>
    <w:rsid w:val="00E85C3A"/>
    <w:rPr>
      <w:i/>
      <w:iCs/>
      <w:color w:val="0000FF"/>
      <w:sz w:val="24"/>
    </w:rPr>
  </w:style>
  <w:style w:type="paragraph" w:customStyle="1" w:styleId="Note1">
    <w:name w:val="Note 1"/>
    <w:basedOn w:val="BodyText"/>
    <w:rsid w:val="004F6856"/>
    <w:pPr>
      <w:numPr>
        <w:numId w:val="6"/>
      </w:numPr>
      <w:pBdr>
        <w:top w:val="single" w:sz="4" w:space="1" w:color="auto"/>
        <w:bottom w:val="single" w:sz="4" w:space="1" w:color="auto"/>
      </w:pBdr>
      <w:shd w:val="pct12" w:color="auto" w:fill="auto"/>
      <w:autoSpaceDE w:val="0"/>
      <w:autoSpaceDN w:val="0"/>
      <w:adjustRightInd w:val="0"/>
      <w:spacing w:before="240" w:after="360"/>
    </w:pPr>
    <w:rPr>
      <w:iCs/>
      <w:szCs w:val="22"/>
    </w:rPr>
  </w:style>
  <w:style w:type="paragraph" w:customStyle="1" w:styleId="Appendix3">
    <w:name w:val="Appendix 3"/>
    <w:basedOn w:val="Appendix2"/>
    <w:next w:val="Normal"/>
    <w:qFormat/>
    <w:rsid w:val="00D52DB0"/>
    <w:pPr>
      <w:numPr>
        <w:ilvl w:val="2"/>
      </w:numPr>
      <w:spacing w:before="60" w:after="120"/>
    </w:pPr>
    <w:rPr>
      <w:sz w:val="28"/>
    </w:rPr>
  </w:style>
  <w:style w:type="paragraph" w:customStyle="1" w:styleId="Appendix4">
    <w:name w:val="Appendix 4"/>
    <w:basedOn w:val="Appendix3"/>
    <w:next w:val="Normal"/>
    <w:qFormat/>
    <w:rsid w:val="00D52DB0"/>
    <w:pPr>
      <w:numPr>
        <w:ilvl w:val="3"/>
      </w:numPr>
    </w:pPr>
    <w:rPr>
      <w:b w:val="0"/>
      <w:i/>
    </w:rPr>
  </w:style>
  <w:style w:type="paragraph" w:styleId="ListBullet3">
    <w:name w:val="List Bullet 3"/>
    <w:basedOn w:val="Normal"/>
    <w:uiPriority w:val="99"/>
    <w:unhideWhenUsed/>
    <w:locked/>
    <w:rsid w:val="005634EB"/>
    <w:pPr>
      <w:numPr>
        <w:ilvl w:val="2"/>
        <w:numId w:val="10"/>
      </w:numPr>
      <w:ind w:left="1800" w:hanging="360"/>
    </w:pPr>
  </w:style>
  <w:style w:type="paragraph" w:styleId="ListBullet4">
    <w:name w:val="List Bullet 4"/>
    <w:basedOn w:val="Normal"/>
    <w:uiPriority w:val="99"/>
    <w:unhideWhenUsed/>
    <w:locked/>
    <w:rsid w:val="005634EB"/>
    <w:pPr>
      <w:numPr>
        <w:ilvl w:val="3"/>
        <w:numId w:val="10"/>
      </w:numPr>
      <w:ind w:left="2520" w:hanging="360"/>
    </w:pPr>
  </w:style>
  <w:style w:type="paragraph" w:styleId="ListBullet5">
    <w:name w:val="List Bullet 5"/>
    <w:basedOn w:val="Normal"/>
    <w:uiPriority w:val="99"/>
    <w:unhideWhenUsed/>
    <w:locked/>
    <w:rsid w:val="005634EB"/>
    <w:pPr>
      <w:numPr>
        <w:ilvl w:val="4"/>
        <w:numId w:val="10"/>
      </w:numPr>
      <w:ind w:left="4140" w:hanging="360"/>
    </w:pPr>
  </w:style>
  <w:style w:type="numbering" w:customStyle="1" w:styleId="outline">
    <w:name w:val="outline"/>
    <w:uiPriority w:val="99"/>
    <w:rsid w:val="00D52DB0"/>
    <w:pPr>
      <w:numPr>
        <w:numId w:val="12"/>
      </w:numPr>
    </w:pPr>
  </w:style>
  <w:style w:type="paragraph" w:styleId="TableofFigures">
    <w:name w:val="table of figures"/>
    <w:basedOn w:val="Normal"/>
    <w:next w:val="Normal"/>
    <w:uiPriority w:val="99"/>
    <w:locked/>
    <w:rsid w:val="00741D10"/>
    <w:pPr>
      <w:tabs>
        <w:tab w:val="right" w:pos="9346"/>
      </w:tabs>
      <w:spacing w:before="40" w:after="40"/>
      <w:ind w:left="446" w:hanging="446"/>
    </w:pPr>
    <w:rPr>
      <w:rFonts w:ascii="Arial" w:hAnsi="Arial"/>
      <w:sz w:val="22"/>
    </w:rPr>
  </w:style>
  <w:style w:type="paragraph" w:customStyle="1" w:styleId="capture">
    <w:name w:val="capture"/>
    <w:rsid w:val="00A252DB"/>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InstructionalBullet1">
    <w:name w:val="Instructional Bullet 1"/>
    <w:rsid w:val="00AC3A97"/>
    <w:pPr>
      <w:numPr>
        <w:numId w:val="15"/>
      </w:numPr>
      <w:spacing w:before="60" w:after="60"/>
    </w:pPr>
    <w:rPr>
      <w:i/>
      <w:color w:val="0000FF"/>
      <w:sz w:val="24"/>
      <w:szCs w:val="24"/>
    </w:rPr>
  </w:style>
  <w:style w:type="character" w:customStyle="1" w:styleId="Style2Char">
    <w:name w:val="Style2 Char"/>
    <w:basedOn w:val="DefaultParagraphFont"/>
    <w:link w:val="Style2"/>
    <w:locked/>
    <w:rsid w:val="00161E0D"/>
    <w:rPr>
      <w:rFonts w:ascii="Calibri" w:eastAsiaTheme="minorHAnsi" w:hAnsi="Calibri"/>
      <w:sz w:val="24"/>
    </w:rPr>
  </w:style>
  <w:style w:type="paragraph" w:customStyle="1" w:styleId="Style2">
    <w:name w:val="Style2"/>
    <w:basedOn w:val="Normal"/>
    <w:link w:val="Style2Char"/>
    <w:qFormat/>
    <w:rsid w:val="00161E0D"/>
    <w:pPr>
      <w:ind w:left="360"/>
    </w:pPr>
    <w:rPr>
      <w:rFonts w:ascii="Calibri" w:eastAsiaTheme="minorHAnsi" w:hAnsi="Calibri"/>
      <w:szCs w:val="20"/>
    </w:rPr>
  </w:style>
  <w:style w:type="character" w:customStyle="1" w:styleId="tgc">
    <w:name w:val="_tgc"/>
    <w:basedOn w:val="DefaultParagraphFont"/>
    <w:rsid w:val="008554FE"/>
  </w:style>
  <w:style w:type="paragraph" w:customStyle="1" w:styleId="Appendix11">
    <w:name w:val="Appendix 1.1"/>
    <w:basedOn w:val="Heading2"/>
    <w:next w:val="BodyText"/>
    <w:rsid w:val="00BD564B"/>
    <w:pPr>
      <w:numPr>
        <w:numId w:val="16"/>
      </w:numPr>
      <w:tabs>
        <w:tab w:val="left" w:pos="720"/>
      </w:tabs>
      <w:autoSpaceDE w:val="0"/>
      <w:autoSpaceDN w:val="0"/>
      <w:adjustRightInd w:val="0"/>
    </w:pPr>
    <w:rPr>
      <w:rFonts w:eastAsia="Times New Roman"/>
      <w:iCs/>
      <w:kern w:val="32"/>
      <w:szCs w:val="28"/>
    </w:rPr>
  </w:style>
  <w:style w:type="paragraph" w:styleId="FootnoteText">
    <w:name w:val="footnote text"/>
    <w:basedOn w:val="Normal"/>
    <w:link w:val="FootnoteTextChar"/>
    <w:locked/>
    <w:rsid w:val="00680C16"/>
    <w:rPr>
      <w:sz w:val="20"/>
      <w:szCs w:val="20"/>
    </w:rPr>
  </w:style>
  <w:style w:type="character" w:customStyle="1" w:styleId="FootnoteTextChar">
    <w:name w:val="Footnote Text Char"/>
    <w:basedOn w:val="DefaultParagraphFont"/>
    <w:link w:val="FootnoteText"/>
    <w:rsid w:val="00680C16"/>
  </w:style>
  <w:style w:type="character" w:styleId="FootnoteReference">
    <w:name w:val="footnote reference"/>
    <w:locked/>
    <w:rsid w:val="00680C16"/>
    <w:rPr>
      <w:vertAlign w:val="superscript"/>
    </w:rPr>
  </w:style>
  <w:style w:type="paragraph" w:customStyle="1" w:styleId="BodyTextBullet1">
    <w:name w:val="Body Text Bullet 1"/>
    <w:uiPriority w:val="8"/>
    <w:qFormat/>
    <w:rsid w:val="00B919F7"/>
    <w:pPr>
      <w:numPr>
        <w:numId w:val="17"/>
      </w:numPr>
      <w:spacing w:before="60" w:after="60"/>
    </w:pPr>
    <w:rPr>
      <w:sz w:val="24"/>
    </w:rPr>
  </w:style>
  <w:style w:type="character" w:styleId="SubtleReference">
    <w:name w:val="Subtle Reference"/>
    <w:basedOn w:val="DefaultParagraphFont"/>
    <w:uiPriority w:val="31"/>
    <w:qFormat/>
    <w:rsid w:val="005209B9"/>
    <w:rPr>
      <w:smallCaps/>
      <w:color w:val="5A5A5A" w:themeColor="text1" w:themeTint="A5"/>
    </w:rPr>
  </w:style>
  <w:style w:type="paragraph" w:customStyle="1" w:styleId="Courier10NoSpacing">
    <w:name w:val="Courier10_NoSpacing"/>
    <w:qFormat/>
    <w:rsid w:val="005209B9"/>
    <w:rPr>
      <w:rFonts w:ascii="Courier New" w:hAnsi="Courier New" w:cs="Courier New"/>
      <w:szCs w:val="24"/>
    </w:rPr>
  </w:style>
  <w:style w:type="paragraph" w:styleId="NoSpacing">
    <w:name w:val="No Spacing"/>
    <w:uiPriority w:val="1"/>
    <w:semiHidden/>
    <w:qFormat/>
    <w:rsid w:val="005209B9"/>
    <w:rPr>
      <w:sz w:val="24"/>
      <w:szCs w:val="24"/>
    </w:rPr>
  </w:style>
  <w:style w:type="paragraph" w:styleId="IntenseQuote">
    <w:name w:val="Intense Quote"/>
    <w:basedOn w:val="Normal"/>
    <w:next w:val="Normal"/>
    <w:link w:val="IntenseQuoteChar"/>
    <w:uiPriority w:val="30"/>
    <w:qFormat/>
    <w:rsid w:val="005209B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09B9"/>
    <w:rPr>
      <w:i/>
      <w:iCs/>
      <w:color w:val="4F81BD" w:themeColor="accent1"/>
      <w:sz w:val="24"/>
      <w:szCs w:val="24"/>
    </w:rPr>
  </w:style>
  <w:style w:type="paragraph" w:customStyle="1" w:styleId="Courier10Nospacing0">
    <w:name w:val="Courier10_Nospacing"/>
    <w:link w:val="Courier10NospacingChar"/>
    <w:qFormat/>
    <w:rsid w:val="008C3C60"/>
    <w:rPr>
      <w:rFonts w:ascii="Courier New" w:hAnsi="Courier New"/>
      <w:iCs/>
      <w:szCs w:val="24"/>
    </w:rPr>
  </w:style>
  <w:style w:type="character" w:customStyle="1" w:styleId="Courier10NospacingChar">
    <w:name w:val="Courier10_Nospacing Char"/>
    <w:basedOn w:val="IntenseQuoteChar"/>
    <w:link w:val="Courier10Nospacing0"/>
    <w:rsid w:val="008C3C60"/>
    <w:rPr>
      <w:rFonts w:ascii="Courier New" w:hAnsi="Courier New"/>
      <w:i w:val="0"/>
      <w:iCs/>
      <w:color w:val="4F81BD" w:themeColor="accent1"/>
      <w:sz w:val="24"/>
      <w:szCs w:val="24"/>
    </w:rPr>
  </w:style>
  <w:style w:type="character" w:styleId="UnresolvedMention">
    <w:name w:val="Unresolved Mention"/>
    <w:basedOn w:val="DefaultParagraphFont"/>
    <w:uiPriority w:val="99"/>
    <w:semiHidden/>
    <w:unhideWhenUsed/>
    <w:rsid w:val="009D02FD"/>
    <w:rPr>
      <w:color w:val="605E5C"/>
      <w:shd w:val="clear" w:color="auto" w:fill="E1DFDD"/>
    </w:rPr>
  </w:style>
  <w:style w:type="paragraph" w:customStyle="1" w:styleId="InstructionalFooter">
    <w:name w:val="Instructional Footer"/>
    <w:basedOn w:val="Footer"/>
    <w:next w:val="Footer"/>
    <w:qFormat/>
    <w:rsid w:val="003E4F32"/>
    <w:pPr>
      <w:spacing w:before="0" w:after="0"/>
    </w:pPr>
    <w:rPr>
      <w:rFonts w:cs="Tahoma"/>
      <w:i/>
      <w:color w:val="0000FF"/>
      <w:szCs w:val="16"/>
    </w:rPr>
  </w:style>
  <w:style w:type="paragraph" w:styleId="Revision">
    <w:name w:val="Revision"/>
    <w:hidden/>
    <w:uiPriority w:val="99"/>
    <w:semiHidden/>
    <w:rsid w:val="00FE51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7605">
      <w:bodyDiv w:val="1"/>
      <w:marLeft w:val="0"/>
      <w:marRight w:val="0"/>
      <w:marTop w:val="0"/>
      <w:marBottom w:val="0"/>
      <w:divBdr>
        <w:top w:val="none" w:sz="0" w:space="0" w:color="auto"/>
        <w:left w:val="none" w:sz="0" w:space="0" w:color="auto"/>
        <w:bottom w:val="none" w:sz="0" w:space="0" w:color="auto"/>
        <w:right w:val="none" w:sz="0" w:space="0" w:color="auto"/>
      </w:divBdr>
    </w:div>
    <w:div w:id="77870350">
      <w:bodyDiv w:val="1"/>
      <w:marLeft w:val="0"/>
      <w:marRight w:val="0"/>
      <w:marTop w:val="0"/>
      <w:marBottom w:val="0"/>
      <w:divBdr>
        <w:top w:val="none" w:sz="0" w:space="0" w:color="auto"/>
        <w:left w:val="none" w:sz="0" w:space="0" w:color="auto"/>
        <w:bottom w:val="none" w:sz="0" w:space="0" w:color="auto"/>
        <w:right w:val="none" w:sz="0" w:space="0" w:color="auto"/>
      </w:divBdr>
    </w:div>
    <w:div w:id="96751717">
      <w:bodyDiv w:val="1"/>
      <w:marLeft w:val="0"/>
      <w:marRight w:val="0"/>
      <w:marTop w:val="0"/>
      <w:marBottom w:val="0"/>
      <w:divBdr>
        <w:top w:val="none" w:sz="0" w:space="0" w:color="auto"/>
        <w:left w:val="none" w:sz="0" w:space="0" w:color="auto"/>
        <w:bottom w:val="none" w:sz="0" w:space="0" w:color="auto"/>
        <w:right w:val="none" w:sz="0" w:space="0" w:color="auto"/>
      </w:divBdr>
    </w:div>
    <w:div w:id="97140200">
      <w:bodyDiv w:val="1"/>
      <w:marLeft w:val="0"/>
      <w:marRight w:val="0"/>
      <w:marTop w:val="0"/>
      <w:marBottom w:val="0"/>
      <w:divBdr>
        <w:top w:val="none" w:sz="0" w:space="0" w:color="auto"/>
        <w:left w:val="none" w:sz="0" w:space="0" w:color="auto"/>
        <w:bottom w:val="none" w:sz="0" w:space="0" w:color="auto"/>
        <w:right w:val="none" w:sz="0" w:space="0" w:color="auto"/>
      </w:divBdr>
    </w:div>
    <w:div w:id="97920461">
      <w:bodyDiv w:val="1"/>
      <w:marLeft w:val="0"/>
      <w:marRight w:val="0"/>
      <w:marTop w:val="0"/>
      <w:marBottom w:val="0"/>
      <w:divBdr>
        <w:top w:val="none" w:sz="0" w:space="0" w:color="auto"/>
        <w:left w:val="none" w:sz="0" w:space="0" w:color="auto"/>
        <w:bottom w:val="none" w:sz="0" w:space="0" w:color="auto"/>
        <w:right w:val="none" w:sz="0" w:space="0" w:color="auto"/>
      </w:divBdr>
    </w:div>
    <w:div w:id="114100939">
      <w:bodyDiv w:val="1"/>
      <w:marLeft w:val="0"/>
      <w:marRight w:val="0"/>
      <w:marTop w:val="0"/>
      <w:marBottom w:val="0"/>
      <w:divBdr>
        <w:top w:val="none" w:sz="0" w:space="0" w:color="auto"/>
        <w:left w:val="none" w:sz="0" w:space="0" w:color="auto"/>
        <w:bottom w:val="none" w:sz="0" w:space="0" w:color="auto"/>
        <w:right w:val="none" w:sz="0" w:space="0" w:color="auto"/>
      </w:divBdr>
    </w:div>
    <w:div w:id="115148081">
      <w:bodyDiv w:val="1"/>
      <w:marLeft w:val="0"/>
      <w:marRight w:val="0"/>
      <w:marTop w:val="0"/>
      <w:marBottom w:val="0"/>
      <w:divBdr>
        <w:top w:val="none" w:sz="0" w:space="0" w:color="auto"/>
        <w:left w:val="none" w:sz="0" w:space="0" w:color="auto"/>
        <w:bottom w:val="none" w:sz="0" w:space="0" w:color="auto"/>
        <w:right w:val="none" w:sz="0" w:space="0" w:color="auto"/>
      </w:divBdr>
    </w:div>
    <w:div w:id="140654944">
      <w:bodyDiv w:val="1"/>
      <w:marLeft w:val="0"/>
      <w:marRight w:val="0"/>
      <w:marTop w:val="0"/>
      <w:marBottom w:val="0"/>
      <w:divBdr>
        <w:top w:val="none" w:sz="0" w:space="0" w:color="auto"/>
        <w:left w:val="none" w:sz="0" w:space="0" w:color="auto"/>
        <w:bottom w:val="none" w:sz="0" w:space="0" w:color="auto"/>
        <w:right w:val="none" w:sz="0" w:space="0" w:color="auto"/>
      </w:divBdr>
    </w:div>
    <w:div w:id="142620652">
      <w:bodyDiv w:val="1"/>
      <w:marLeft w:val="0"/>
      <w:marRight w:val="0"/>
      <w:marTop w:val="0"/>
      <w:marBottom w:val="0"/>
      <w:divBdr>
        <w:top w:val="none" w:sz="0" w:space="0" w:color="auto"/>
        <w:left w:val="none" w:sz="0" w:space="0" w:color="auto"/>
        <w:bottom w:val="none" w:sz="0" w:space="0" w:color="auto"/>
        <w:right w:val="none" w:sz="0" w:space="0" w:color="auto"/>
      </w:divBdr>
    </w:div>
    <w:div w:id="155921314">
      <w:bodyDiv w:val="1"/>
      <w:marLeft w:val="0"/>
      <w:marRight w:val="0"/>
      <w:marTop w:val="0"/>
      <w:marBottom w:val="0"/>
      <w:divBdr>
        <w:top w:val="none" w:sz="0" w:space="0" w:color="auto"/>
        <w:left w:val="none" w:sz="0" w:space="0" w:color="auto"/>
        <w:bottom w:val="none" w:sz="0" w:space="0" w:color="auto"/>
        <w:right w:val="none" w:sz="0" w:space="0" w:color="auto"/>
      </w:divBdr>
    </w:div>
    <w:div w:id="201140584">
      <w:bodyDiv w:val="1"/>
      <w:marLeft w:val="0"/>
      <w:marRight w:val="0"/>
      <w:marTop w:val="0"/>
      <w:marBottom w:val="0"/>
      <w:divBdr>
        <w:top w:val="none" w:sz="0" w:space="0" w:color="auto"/>
        <w:left w:val="none" w:sz="0" w:space="0" w:color="auto"/>
        <w:bottom w:val="none" w:sz="0" w:space="0" w:color="auto"/>
        <w:right w:val="none" w:sz="0" w:space="0" w:color="auto"/>
      </w:divBdr>
    </w:div>
    <w:div w:id="205609245">
      <w:bodyDiv w:val="1"/>
      <w:marLeft w:val="0"/>
      <w:marRight w:val="0"/>
      <w:marTop w:val="0"/>
      <w:marBottom w:val="0"/>
      <w:divBdr>
        <w:top w:val="none" w:sz="0" w:space="0" w:color="auto"/>
        <w:left w:val="none" w:sz="0" w:space="0" w:color="auto"/>
        <w:bottom w:val="none" w:sz="0" w:space="0" w:color="auto"/>
        <w:right w:val="none" w:sz="0" w:space="0" w:color="auto"/>
      </w:divBdr>
    </w:div>
    <w:div w:id="352805556">
      <w:bodyDiv w:val="1"/>
      <w:marLeft w:val="0"/>
      <w:marRight w:val="0"/>
      <w:marTop w:val="0"/>
      <w:marBottom w:val="0"/>
      <w:divBdr>
        <w:top w:val="none" w:sz="0" w:space="0" w:color="auto"/>
        <w:left w:val="none" w:sz="0" w:space="0" w:color="auto"/>
        <w:bottom w:val="none" w:sz="0" w:space="0" w:color="auto"/>
        <w:right w:val="none" w:sz="0" w:space="0" w:color="auto"/>
      </w:divBdr>
    </w:div>
    <w:div w:id="375547887">
      <w:bodyDiv w:val="1"/>
      <w:marLeft w:val="0"/>
      <w:marRight w:val="0"/>
      <w:marTop w:val="0"/>
      <w:marBottom w:val="0"/>
      <w:divBdr>
        <w:top w:val="none" w:sz="0" w:space="0" w:color="auto"/>
        <w:left w:val="none" w:sz="0" w:space="0" w:color="auto"/>
        <w:bottom w:val="none" w:sz="0" w:space="0" w:color="auto"/>
        <w:right w:val="none" w:sz="0" w:space="0" w:color="auto"/>
      </w:divBdr>
    </w:div>
    <w:div w:id="381563003">
      <w:bodyDiv w:val="1"/>
      <w:marLeft w:val="0"/>
      <w:marRight w:val="0"/>
      <w:marTop w:val="0"/>
      <w:marBottom w:val="0"/>
      <w:divBdr>
        <w:top w:val="none" w:sz="0" w:space="0" w:color="auto"/>
        <w:left w:val="none" w:sz="0" w:space="0" w:color="auto"/>
        <w:bottom w:val="none" w:sz="0" w:space="0" w:color="auto"/>
        <w:right w:val="none" w:sz="0" w:space="0" w:color="auto"/>
      </w:divBdr>
    </w:div>
    <w:div w:id="398090509">
      <w:bodyDiv w:val="1"/>
      <w:marLeft w:val="0"/>
      <w:marRight w:val="0"/>
      <w:marTop w:val="0"/>
      <w:marBottom w:val="0"/>
      <w:divBdr>
        <w:top w:val="none" w:sz="0" w:space="0" w:color="auto"/>
        <w:left w:val="none" w:sz="0" w:space="0" w:color="auto"/>
        <w:bottom w:val="none" w:sz="0" w:space="0" w:color="auto"/>
        <w:right w:val="none" w:sz="0" w:space="0" w:color="auto"/>
      </w:divBdr>
    </w:div>
    <w:div w:id="482966312">
      <w:bodyDiv w:val="1"/>
      <w:marLeft w:val="0"/>
      <w:marRight w:val="0"/>
      <w:marTop w:val="0"/>
      <w:marBottom w:val="0"/>
      <w:divBdr>
        <w:top w:val="none" w:sz="0" w:space="0" w:color="auto"/>
        <w:left w:val="none" w:sz="0" w:space="0" w:color="auto"/>
        <w:bottom w:val="none" w:sz="0" w:space="0" w:color="auto"/>
        <w:right w:val="none" w:sz="0" w:space="0" w:color="auto"/>
      </w:divBdr>
    </w:div>
    <w:div w:id="624626872">
      <w:bodyDiv w:val="1"/>
      <w:marLeft w:val="0"/>
      <w:marRight w:val="0"/>
      <w:marTop w:val="0"/>
      <w:marBottom w:val="0"/>
      <w:divBdr>
        <w:top w:val="none" w:sz="0" w:space="0" w:color="auto"/>
        <w:left w:val="none" w:sz="0" w:space="0" w:color="auto"/>
        <w:bottom w:val="none" w:sz="0" w:space="0" w:color="auto"/>
        <w:right w:val="none" w:sz="0" w:space="0" w:color="auto"/>
      </w:divBdr>
    </w:div>
    <w:div w:id="716972832">
      <w:bodyDiv w:val="1"/>
      <w:marLeft w:val="0"/>
      <w:marRight w:val="0"/>
      <w:marTop w:val="0"/>
      <w:marBottom w:val="0"/>
      <w:divBdr>
        <w:top w:val="none" w:sz="0" w:space="0" w:color="auto"/>
        <w:left w:val="none" w:sz="0" w:space="0" w:color="auto"/>
        <w:bottom w:val="none" w:sz="0" w:space="0" w:color="auto"/>
        <w:right w:val="none" w:sz="0" w:space="0" w:color="auto"/>
      </w:divBdr>
    </w:div>
    <w:div w:id="742489382">
      <w:bodyDiv w:val="1"/>
      <w:marLeft w:val="0"/>
      <w:marRight w:val="0"/>
      <w:marTop w:val="0"/>
      <w:marBottom w:val="0"/>
      <w:divBdr>
        <w:top w:val="none" w:sz="0" w:space="0" w:color="auto"/>
        <w:left w:val="none" w:sz="0" w:space="0" w:color="auto"/>
        <w:bottom w:val="none" w:sz="0" w:space="0" w:color="auto"/>
        <w:right w:val="none" w:sz="0" w:space="0" w:color="auto"/>
      </w:divBdr>
    </w:div>
    <w:div w:id="810944026">
      <w:bodyDiv w:val="1"/>
      <w:marLeft w:val="0"/>
      <w:marRight w:val="0"/>
      <w:marTop w:val="0"/>
      <w:marBottom w:val="0"/>
      <w:divBdr>
        <w:top w:val="none" w:sz="0" w:space="0" w:color="auto"/>
        <w:left w:val="none" w:sz="0" w:space="0" w:color="auto"/>
        <w:bottom w:val="none" w:sz="0" w:space="0" w:color="auto"/>
        <w:right w:val="none" w:sz="0" w:space="0" w:color="auto"/>
      </w:divBdr>
    </w:div>
    <w:div w:id="812408631">
      <w:bodyDiv w:val="1"/>
      <w:marLeft w:val="0"/>
      <w:marRight w:val="0"/>
      <w:marTop w:val="0"/>
      <w:marBottom w:val="0"/>
      <w:divBdr>
        <w:top w:val="none" w:sz="0" w:space="0" w:color="auto"/>
        <w:left w:val="none" w:sz="0" w:space="0" w:color="auto"/>
        <w:bottom w:val="none" w:sz="0" w:space="0" w:color="auto"/>
        <w:right w:val="none" w:sz="0" w:space="0" w:color="auto"/>
      </w:divBdr>
      <w:divsChild>
        <w:div w:id="510265222">
          <w:marLeft w:val="0"/>
          <w:marRight w:val="0"/>
          <w:marTop w:val="0"/>
          <w:marBottom w:val="0"/>
          <w:divBdr>
            <w:top w:val="none" w:sz="0" w:space="0" w:color="auto"/>
            <w:left w:val="none" w:sz="0" w:space="0" w:color="auto"/>
            <w:bottom w:val="none" w:sz="0" w:space="0" w:color="auto"/>
            <w:right w:val="none" w:sz="0" w:space="0" w:color="auto"/>
          </w:divBdr>
        </w:div>
      </w:divsChild>
    </w:div>
    <w:div w:id="868449534">
      <w:bodyDiv w:val="1"/>
      <w:marLeft w:val="0"/>
      <w:marRight w:val="0"/>
      <w:marTop w:val="0"/>
      <w:marBottom w:val="0"/>
      <w:divBdr>
        <w:top w:val="none" w:sz="0" w:space="0" w:color="auto"/>
        <w:left w:val="none" w:sz="0" w:space="0" w:color="auto"/>
        <w:bottom w:val="none" w:sz="0" w:space="0" w:color="auto"/>
        <w:right w:val="none" w:sz="0" w:space="0" w:color="auto"/>
      </w:divBdr>
    </w:div>
    <w:div w:id="881140331">
      <w:bodyDiv w:val="1"/>
      <w:marLeft w:val="0"/>
      <w:marRight w:val="0"/>
      <w:marTop w:val="0"/>
      <w:marBottom w:val="0"/>
      <w:divBdr>
        <w:top w:val="none" w:sz="0" w:space="0" w:color="auto"/>
        <w:left w:val="none" w:sz="0" w:space="0" w:color="auto"/>
        <w:bottom w:val="none" w:sz="0" w:space="0" w:color="auto"/>
        <w:right w:val="none" w:sz="0" w:space="0" w:color="auto"/>
      </w:divBdr>
    </w:div>
    <w:div w:id="882862555">
      <w:bodyDiv w:val="1"/>
      <w:marLeft w:val="0"/>
      <w:marRight w:val="0"/>
      <w:marTop w:val="0"/>
      <w:marBottom w:val="0"/>
      <w:divBdr>
        <w:top w:val="none" w:sz="0" w:space="0" w:color="auto"/>
        <w:left w:val="none" w:sz="0" w:space="0" w:color="auto"/>
        <w:bottom w:val="none" w:sz="0" w:space="0" w:color="auto"/>
        <w:right w:val="none" w:sz="0" w:space="0" w:color="auto"/>
      </w:divBdr>
    </w:div>
    <w:div w:id="916596207">
      <w:bodyDiv w:val="1"/>
      <w:marLeft w:val="0"/>
      <w:marRight w:val="0"/>
      <w:marTop w:val="0"/>
      <w:marBottom w:val="0"/>
      <w:divBdr>
        <w:top w:val="none" w:sz="0" w:space="0" w:color="auto"/>
        <w:left w:val="none" w:sz="0" w:space="0" w:color="auto"/>
        <w:bottom w:val="none" w:sz="0" w:space="0" w:color="auto"/>
        <w:right w:val="none" w:sz="0" w:space="0" w:color="auto"/>
      </w:divBdr>
    </w:div>
    <w:div w:id="1009409700">
      <w:bodyDiv w:val="1"/>
      <w:marLeft w:val="0"/>
      <w:marRight w:val="0"/>
      <w:marTop w:val="0"/>
      <w:marBottom w:val="0"/>
      <w:divBdr>
        <w:top w:val="none" w:sz="0" w:space="0" w:color="auto"/>
        <w:left w:val="none" w:sz="0" w:space="0" w:color="auto"/>
        <w:bottom w:val="none" w:sz="0" w:space="0" w:color="auto"/>
        <w:right w:val="none" w:sz="0" w:space="0" w:color="auto"/>
      </w:divBdr>
    </w:div>
    <w:div w:id="1027370858">
      <w:bodyDiv w:val="1"/>
      <w:marLeft w:val="0"/>
      <w:marRight w:val="0"/>
      <w:marTop w:val="0"/>
      <w:marBottom w:val="0"/>
      <w:divBdr>
        <w:top w:val="none" w:sz="0" w:space="0" w:color="auto"/>
        <w:left w:val="none" w:sz="0" w:space="0" w:color="auto"/>
        <w:bottom w:val="none" w:sz="0" w:space="0" w:color="auto"/>
        <w:right w:val="none" w:sz="0" w:space="0" w:color="auto"/>
      </w:divBdr>
    </w:div>
    <w:div w:id="1028678236">
      <w:bodyDiv w:val="1"/>
      <w:marLeft w:val="0"/>
      <w:marRight w:val="0"/>
      <w:marTop w:val="0"/>
      <w:marBottom w:val="0"/>
      <w:divBdr>
        <w:top w:val="none" w:sz="0" w:space="0" w:color="auto"/>
        <w:left w:val="none" w:sz="0" w:space="0" w:color="auto"/>
        <w:bottom w:val="none" w:sz="0" w:space="0" w:color="auto"/>
        <w:right w:val="none" w:sz="0" w:space="0" w:color="auto"/>
      </w:divBdr>
    </w:div>
    <w:div w:id="1042827270">
      <w:bodyDiv w:val="1"/>
      <w:marLeft w:val="0"/>
      <w:marRight w:val="0"/>
      <w:marTop w:val="0"/>
      <w:marBottom w:val="0"/>
      <w:divBdr>
        <w:top w:val="none" w:sz="0" w:space="0" w:color="auto"/>
        <w:left w:val="none" w:sz="0" w:space="0" w:color="auto"/>
        <w:bottom w:val="none" w:sz="0" w:space="0" w:color="auto"/>
        <w:right w:val="none" w:sz="0" w:space="0" w:color="auto"/>
      </w:divBdr>
    </w:div>
    <w:div w:id="1047146085">
      <w:bodyDiv w:val="1"/>
      <w:marLeft w:val="0"/>
      <w:marRight w:val="0"/>
      <w:marTop w:val="0"/>
      <w:marBottom w:val="0"/>
      <w:divBdr>
        <w:top w:val="none" w:sz="0" w:space="0" w:color="auto"/>
        <w:left w:val="none" w:sz="0" w:space="0" w:color="auto"/>
        <w:bottom w:val="none" w:sz="0" w:space="0" w:color="auto"/>
        <w:right w:val="none" w:sz="0" w:space="0" w:color="auto"/>
      </w:divBdr>
    </w:div>
    <w:div w:id="1091465744">
      <w:bodyDiv w:val="1"/>
      <w:marLeft w:val="0"/>
      <w:marRight w:val="0"/>
      <w:marTop w:val="0"/>
      <w:marBottom w:val="0"/>
      <w:divBdr>
        <w:top w:val="none" w:sz="0" w:space="0" w:color="auto"/>
        <w:left w:val="none" w:sz="0" w:space="0" w:color="auto"/>
        <w:bottom w:val="none" w:sz="0" w:space="0" w:color="auto"/>
        <w:right w:val="none" w:sz="0" w:space="0" w:color="auto"/>
      </w:divBdr>
    </w:div>
    <w:div w:id="1153058466">
      <w:bodyDiv w:val="1"/>
      <w:marLeft w:val="0"/>
      <w:marRight w:val="0"/>
      <w:marTop w:val="0"/>
      <w:marBottom w:val="0"/>
      <w:divBdr>
        <w:top w:val="none" w:sz="0" w:space="0" w:color="auto"/>
        <w:left w:val="none" w:sz="0" w:space="0" w:color="auto"/>
        <w:bottom w:val="none" w:sz="0" w:space="0" w:color="auto"/>
        <w:right w:val="none" w:sz="0" w:space="0" w:color="auto"/>
      </w:divBdr>
    </w:div>
    <w:div w:id="1175077067">
      <w:bodyDiv w:val="1"/>
      <w:marLeft w:val="0"/>
      <w:marRight w:val="0"/>
      <w:marTop w:val="0"/>
      <w:marBottom w:val="0"/>
      <w:divBdr>
        <w:top w:val="none" w:sz="0" w:space="0" w:color="auto"/>
        <w:left w:val="none" w:sz="0" w:space="0" w:color="auto"/>
        <w:bottom w:val="none" w:sz="0" w:space="0" w:color="auto"/>
        <w:right w:val="none" w:sz="0" w:space="0" w:color="auto"/>
      </w:divBdr>
      <w:divsChild>
        <w:div w:id="1739477820">
          <w:marLeft w:val="0"/>
          <w:marRight w:val="0"/>
          <w:marTop w:val="0"/>
          <w:marBottom w:val="0"/>
          <w:divBdr>
            <w:top w:val="none" w:sz="0" w:space="0" w:color="auto"/>
            <w:left w:val="none" w:sz="0" w:space="0" w:color="auto"/>
            <w:bottom w:val="none" w:sz="0" w:space="0" w:color="auto"/>
            <w:right w:val="none" w:sz="0" w:space="0" w:color="auto"/>
          </w:divBdr>
        </w:div>
      </w:divsChild>
    </w:div>
    <w:div w:id="1240945051">
      <w:bodyDiv w:val="1"/>
      <w:marLeft w:val="0"/>
      <w:marRight w:val="0"/>
      <w:marTop w:val="0"/>
      <w:marBottom w:val="0"/>
      <w:divBdr>
        <w:top w:val="none" w:sz="0" w:space="0" w:color="auto"/>
        <w:left w:val="none" w:sz="0" w:space="0" w:color="auto"/>
        <w:bottom w:val="none" w:sz="0" w:space="0" w:color="auto"/>
        <w:right w:val="none" w:sz="0" w:space="0" w:color="auto"/>
      </w:divBdr>
      <w:divsChild>
        <w:div w:id="343286371">
          <w:marLeft w:val="0"/>
          <w:marRight w:val="0"/>
          <w:marTop w:val="0"/>
          <w:marBottom w:val="0"/>
          <w:divBdr>
            <w:top w:val="none" w:sz="0" w:space="0" w:color="auto"/>
            <w:left w:val="none" w:sz="0" w:space="0" w:color="auto"/>
            <w:bottom w:val="none" w:sz="0" w:space="0" w:color="auto"/>
            <w:right w:val="none" w:sz="0" w:space="0" w:color="auto"/>
          </w:divBdr>
        </w:div>
      </w:divsChild>
    </w:div>
    <w:div w:id="1276526464">
      <w:bodyDiv w:val="1"/>
      <w:marLeft w:val="0"/>
      <w:marRight w:val="0"/>
      <w:marTop w:val="0"/>
      <w:marBottom w:val="0"/>
      <w:divBdr>
        <w:top w:val="none" w:sz="0" w:space="0" w:color="auto"/>
        <w:left w:val="none" w:sz="0" w:space="0" w:color="auto"/>
        <w:bottom w:val="none" w:sz="0" w:space="0" w:color="auto"/>
        <w:right w:val="none" w:sz="0" w:space="0" w:color="auto"/>
      </w:divBdr>
    </w:div>
    <w:div w:id="1276711420">
      <w:bodyDiv w:val="1"/>
      <w:marLeft w:val="0"/>
      <w:marRight w:val="0"/>
      <w:marTop w:val="0"/>
      <w:marBottom w:val="0"/>
      <w:divBdr>
        <w:top w:val="none" w:sz="0" w:space="0" w:color="auto"/>
        <w:left w:val="none" w:sz="0" w:space="0" w:color="auto"/>
        <w:bottom w:val="none" w:sz="0" w:space="0" w:color="auto"/>
        <w:right w:val="none" w:sz="0" w:space="0" w:color="auto"/>
      </w:divBdr>
    </w:div>
    <w:div w:id="1300302393">
      <w:bodyDiv w:val="1"/>
      <w:marLeft w:val="30"/>
      <w:marRight w:val="30"/>
      <w:marTop w:val="0"/>
      <w:marBottom w:val="0"/>
      <w:divBdr>
        <w:top w:val="none" w:sz="0" w:space="0" w:color="auto"/>
        <w:left w:val="none" w:sz="0" w:space="0" w:color="auto"/>
        <w:bottom w:val="none" w:sz="0" w:space="0" w:color="auto"/>
        <w:right w:val="none" w:sz="0" w:space="0" w:color="auto"/>
      </w:divBdr>
      <w:divsChild>
        <w:div w:id="2045904014">
          <w:marLeft w:val="0"/>
          <w:marRight w:val="0"/>
          <w:marTop w:val="0"/>
          <w:marBottom w:val="0"/>
          <w:divBdr>
            <w:top w:val="none" w:sz="0" w:space="0" w:color="auto"/>
            <w:left w:val="none" w:sz="0" w:space="0" w:color="auto"/>
            <w:bottom w:val="none" w:sz="0" w:space="0" w:color="auto"/>
            <w:right w:val="none" w:sz="0" w:space="0" w:color="auto"/>
          </w:divBdr>
          <w:divsChild>
            <w:div w:id="1257249850">
              <w:marLeft w:val="0"/>
              <w:marRight w:val="0"/>
              <w:marTop w:val="0"/>
              <w:marBottom w:val="0"/>
              <w:divBdr>
                <w:top w:val="none" w:sz="0" w:space="0" w:color="auto"/>
                <w:left w:val="none" w:sz="0" w:space="0" w:color="auto"/>
                <w:bottom w:val="none" w:sz="0" w:space="0" w:color="auto"/>
                <w:right w:val="none" w:sz="0" w:space="0" w:color="auto"/>
              </w:divBdr>
              <w:divsChild>
                <w:div w:id="1762405514">
                  <w:marLeft w:val="180"/>
                  <w:marRight w:val="0"/>
                  <w:marTop w:val="0"/>
                  <w:marBottom w:val="0"/>
                  <w:divBdr>
                    <w:top w:val="none" w:sz="0" w:space="0" w:color="auto"/>
                    <w:left w:val="none" w:sz="0" w:space="0" w:color="auto"/>
                    <w:bottom w:val="none" w:sz="0" w:space="0" w:color="auto"/>
                    <w:right w:val="none" w:sz="0" w:space="0" w:color="auto"/>
                  </w:divBdr>
                  <w:divsChild>
                    <w:div w:id="12104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60404">
      <w:bodyDiv w:val="1"/>
      <w:marLeft w:val="0"/>
      <w:marRight w:val="0"/>
      <w:marTop w:val="0"/>
      <w:marBottom w:val="0"/>
      <w:divBdr>
        <w:top w:val="none" w:sz="0" w:space="0" w:color="auto"/>
        <w:left w:val="none" w:sz="0" w:space="0" w:color="auto"/>
        <w:bottom w:val="none" w:sz="0" w:space="0" w:color="auto"/>
        <w:right w:val="none" w:sz="0" w:space="0" w:color="auto"/>
      </w:divBdr>
    </w:div>
    <w:div w:id="1383598146">
      <w:bodyDiv w:val="1"/>
      <w:marLeft w:val="0"/>
      <w:marRight w:val="0"/>
      <w:marTop w:val="0"/>
      <w:marBottom w:val="0"/>
      <w:divBdr>
        <w:top w:val="none" w:sz="0" w:space="0" w:color="auto"/>
        <w:left w:val="none" w:sz="0" w:space="0" w:color="auto"/>
        <w:bottom w:val="none" w:sz="0" w:space="0" w:color="auto"/>
        <w:right w:val="none" w:sz="0" w:space="0" w:color="auto"/>
      </w:divBdr>
    </w:div>
    <w:div w:id="1433667967">
      <w:bodyDiv w:val="1"/>
      <w:marLeft w:val="0"/>
      <w:marRight w:val="0"/>
      <w:marTop w:val="0"/>
      <w:marBottom w:val="0"/>
      <w:divBdr>
        <w:top w:val="none" w:sz="0" w:space="0" w:color="auto"/>
        <w:left w:val="none" w:sz="0" w:space="0" w:color="auto"/>
        <w:bottom w:val="none" w:sz="0" w:space="0" w:color="auto"/>
        <w:right w:val="none" w:sz="0" w:space="0" w:color="auto"/>
      </w:divBdr>
    </w:div>
    <w:div w:id="1437872794">
      <w:bodyDiv w:val="1"/>
      <w:marLeft w:val="0"/>
      <w:marRight w:val="0"/>
      <w:marTop w:val="0"/>
      <w:marBottom w:val="0"/>
      <w:divBdr>
        <w:top w:val="none" w:sz="0" w:space="0" w:color="auto"/>
        <w:left w:val="none" w:sz="0" w:space="0" w:color="auto"/>
        <w:bottom w:val="none" w:sz="0" w:space="0" w:color="auto"/>
        <w:right w:val="none" w:sz="0" w:space="0" w:color="auto"/>
      </w:divBdr>
    </w:div>
    <w:div w:id="1471944383">
      <w:bodyDiv w:val="1"/>
      <w:marLeft w:val="0"/>
      <w:marRight w:val="0"/>
      <w:marTop w:val="0"/>
      <w:marBottom w:val="0"/>
      <w:divBdr>
        <w:top w:val="none" w:sz="0" w:space="0" w:color="auto"/>
        <w:left w:val="none" w:sz="0" w:space="0" w:color="auto"/>
        <w:bottom w:val="none" w:sz="0" w:space="0" w:color="auto"/>
        <w:right w:val="none" w:sz="0" w:space="0" w:color="auto"/>
      </w:divBdr>
    </w:div>
    <w:div w:id="1480921488">
      <w:bodyDiv w:val="1"/>
      <w:marLeft w:val="0"/>
      <w:marRight w:val="0"/>
      <w:marTop w:val="0"/>
      <w:marBottom w:val="0"/>
      <w:divBdr>
        <w:top w:val="none" w:sz="0" w:space="0" w:color="auto"/>
        <w:left w:val="none" w:sz="0" w:space="0" w:color="auto"/>
        <w:bottom w:val="none" w:sz="0" w:space="0" w:color="auto"/>
        <w:right w:val="none" w:sz="0" w:space="0" w:color="auto"/>
      </w:divBdr>
    </w:div>
    <w:div w:id="1491097732">
      <w:bodyDiv w:val="1"/>
      <w:marLeft w:val="0"/>
      <w:marRight w:val="0"/>
      <w:marTop w:val="0"/>
      <w:marBottom w:val="0"/>
      <w:divBdr>
        <w:top w:val="none" w:sz="0" w:space="0" w:color="auto"/>
        <w:left w:val="none" w:sz="0" w:space="0" w:color="auto"/>
        <w:bottom w:val="none" w:sz="0" w:space="0" w:color="auto"/>
        <w:right w:val="none" w:sz="0" w:space="0" w:color="auto"/>
      </w:divBdr>
      <w:divsChild>
        <w:div w:id="74475479">
          <w:marLeft w:val="0"/>
          <w:marRight w:val="0"/>
          <w:marTop w:val="0"/>
          <w:marBottom w:val="0"/>
          <w:divBdr>
            <w:top w:val="none" w:sz="0" w:space="0" w:color="auto"/>
            <w:left w:val="none" w:sz="0" w:space="0" w:color="auto"/>
            <w:bottom w:val="none" w:sz="0" w:space="0" w:color="auto"/>
            <w:right w:val="none" w:sz="0" w:space="0" w:color="auto"/>
          </w:divBdr>
        </w:div>
      </w:divsChild>
    </w:div>
    <w:div w:id="1568958913">
      <w:bodyDiv w:val="1"/>
      <w:marLeft w:val="0"/>
      <w:marRight w:val="0"/>
      <w:marTop w:val="0"/>
      <w:marBottom w:val="0"/>
      <w:divBdr>
        <w:top w:val="none" w:sz="0" w:space="0" w:color="auto"/>
        <w:left w:val="none" w:sz="0" w:space="0" w:color="auto"/>
        <w:bottom w:val="none" w:sz="0" w:space="0" w:color="auto"/>
        <w:right w:val="none" w:sz="0" w:space="0" w:color="auto"/>
      </w:divBdr>
    </w:div>
    <w:div w:id="1580170868">
      <w:bodyDiv w:val="1"/>
      <w:marLeft w:val="0"/>
      <w:marRight w:val="0"/>
      <w:marTop w:val="0"/>
      <w:marBottom w:val="0"/>
      <w:divBdr>
        <w:top w:val="none" w:sz="0" w:space="0" w:color="auto"/>
        <w:left w:val="none" w:sz="0" w:space="0" w:color="auto"/>
        <w:bottom w:val="none" w:sz="0" w:space="0" w:color="auto"/>
        <w:right w:val="none" w:sz="0" w:space="0" w:color="auto"/>
      </w:divBdr>
    </w:div>
    <w:div w:id="1619070199">
      <w:marLeft w:val="0"/>
      <w:marRight w:val="0"/>
      <w:marTop w:val="0"/>
      <w:marBottom w:val="0"/>
      <w:divBdr>
        <w:top w:val="none" w:sz="0" w:space="0" w:color="auto"/>
        <w:left w:val="none" w:sz="0" w:space="0" w:color="auto"/>
        <w:bottom w:val="none" w:sz="0" w:space="0" w:color="auto"/>
        <w:right w:val="none" w:sz="0" w:space="0" w:color="auto"/>
      </w:divBdr>
    </w:div>
    <w:div w:id="1662811921">
      <w:bodyDiv w:val="1"/>
      <w:marLeft w:val="0"/>
      <w:marRight w:val="0"/>
      <w:marTop w:val="0"/>
      <w:marBottom w:val="0"/>
      <w:divBdr>
        <w:top w:val="none" w:sz="0" w:space="0" w:color="auto"/>
        <w:left w:val="none" w:sz="0" w:space="0" w:color="auto"/>
        <w:bottom w:val="none" w:sz="0" w:space="0" w:color="auto"/>
        <w:right w:val="none" w:sz="0" w:space="0" w:color="auto"/>
      </w:divBdr>
    </w:div>
    <w:div w:id="1663971662">
      <w:bodyDiv w:val="1"/>
      <w:marLeft w:val="0"/>
      <w:marRight w:val="0"/>
      <w:marTop w:val="0"/>
      <w:marBottom w:val="0"/>
      <w:divBdr>
        <w:top w:val="none" w:sz="0" w:space="0" w:color="auto"/>
        <w:left w:val="none" w:sz="0" w:space="0" w:color="auto"/>
        <w:bottom w:val="none" w:sz="0" w:space="0" w:color="auto"/>
        <w:right w:val="none" w:sz="0" w:space="0" w:color="auto"/>
      </w:divBdr>
    </w:div>
    <w:div w:id="1686977688">
      <w:bodyDiv w:val="1"/>
      <w:marLeft w:val="0"/>
      <w:marRight w:val="0"/>
      <w:marTop w:val="0"/>
      <w:marBottom w:val="0"/>
      <w:divBdr>
        <w:top w:val="none" w:sz="0" w:space="0" w:color="auto"/>
        <w:left w:val="none" w:sz="0" w:space="0" w:color="auto"/>
        <w:bottom w:val="none" w:sz="0" w:space="0" w:color="auto"/>
        <w:right w:val="none" w:sz="0" w:space="0" w:color="auto"/>
      </w:divBdr>
    </w:div>
    <w:div w:id="1698846005">
      <w:bodyDiv w:val="1"/>
      <w:marLeft w:val="0"/>
      <w:marRight w:val="0"/>
      <w:marTop w:val="0"/>
      <w:marBottom w:val="0"/>
      <w:divBdr>
        <w:top w:val="none" w:sz="0" w:space="0" w:color="auto"/>
        <w:left w:val="none" w:sz="0" w:space="0" w:color="auto"/>
        <w:bottom w:val="none" w:sz="0" w:space="0" w:color="auto"/>
        <w:right w:val="none" w:sz="0" w:space="0" w:color="auto"/>
      </w:divBdr>
    </w:div>
    <w:div w:id="1726484361">
      <w:bodyDiv w:val="1"/>
      <w:marLeft w:val="0"/>
      <w:marRight w:val="0"/>
      <w:marTop w:val="0"/>
      <w:marBottom w:val="0"/>
      <w:divBdr>
        <w:top w:val="none" w:sz="0" w:space="0" w:color="auto"/>
        <w:left w:val="none" w:sz="0" w:space="0" w:color="auto"/>
        <w:bottom w:val="none" w:sz="0" w:space="0" w:color="auto"/>
        <w:right w:val="none" w:sz="0" w:space="0" w:color="auto"/>
      </w:divBdr>
    </w:div>
    <w:div w:id="1763838721">
      <w:bodyDiv w:val="1"/>
      <w:marLeft w:val="0"/>
      <w:marRight w:val="0"/>
      <w:marTop w:val="0"/>
      <w:marBottom w:val="0"/>
      <w:divBdr>
        <w:top w:val="none" w:sz="0" w:space="0" w:color="auto"/>
        <w:left w:val="none" w:sz="0" w:space="0" w:color="auto"/>
        <w:bottom w:val="none" w:sz="0" w:space="0" w:color="auto"/>
        <w:right w:val="none" w:sz="0" w:space="0" w:color="auto"/>
      </w:divBdr>
    </w:div>
    <w:div w:id="1800762559">
      <w:bodyDiv w:val="1"/>
      <w:marLeft w:val="0"/>
      <w:marRight w:val="0"/>
      <w:marTop w:val="0"/>
      <w:marBottom w:val="0"/>
      <w:divBdr>
        <w:top w:val="none" w:sz="0" w:space="0" w:color="auto"/>
        <w:left w:val="none" w:sz="0" w:space="0" w:color="auto"/>
        <w:bottom w:val="none" w:sz="0" w:space="0" w:color="auto"/>
        <w:right w:val="none" w:sz="0" w:space="0" w:color="auto"/>
      </w:divBdr>
      <w:divsChild>
        <w:div w:id="1176306107">
          <w:marLeft w:val="0"/>
          <w:marRight w:val="0"/>
          <w:marTop w:val="0"/>
          <w:marBottom w:val="0"/>
          <w:divBdr>
            <w:top w:val="none" w:sz="0" w:space="0" w:color="auto"/>
            <w:left w:val="none" w:sz="0" w:space="0" w:color="auto"/>
            <w:bottom w:val="none" w:sz="0" w:space="0" w:color="auto"/>
            <w:right w:val="none" w:sz="0" w:space="0" w:color="auto"/>
          </w:divBdr>
        </w:div>
      </w:divsChild>
    </w:div>
    <w:div w:id="1801262165">
      <w:bodyDiv w:val="1"/>
      <w:marLeft w:val="0"/>
      <w:marRight w:val="0"/>
      <w:marTop w:val="0"/>
      <w:marBottom w:val="0"/>
      <w:divBdr>
        <w:top w:val="none" w:sz="0" w:space="0" w:color="auto"/>
        <w:left w:val="none" w:sz="0" w:space="0" w:color="auto"/>
        <w:bottom w:val="none" w:sz="0" w:space="0" w:color="auto"/>
        <w:right w:val="none" w:sz="0" w:space="0" w:color="auto"/>
      </w:divBdr>
    </w:div>
    <w:div w:id="1813407998">
      <w:bodyDiv w:val="1"/>
      <w:marLeft w:val="0"/>
      <w:marRight w:val="0"/>
      <w:marTop w:val="0"/>
      <w:marBottom w:val="0"/>
      <w:divBdr>
        <w:top w:val="none" w:sz="0" w:space="0" w:color="auto"/>
        <w:left w:val="none" w:sz="0" w:space="0" w:color="auto"/>
        <w:bottom w:val="none" w:sz="0" w:space="0" w:color="auto"/>
        <w:right w:val="none" w:sz="0" w:space="0" w:color="auto"/>
      </w:divBdr>
    </w:div>
    <w:div w:id="1814055223">
      <w:bodyDiv w:val="1"/>
      <w:marLeft w:val="0"/>
      <w:marRight w:val="0"/>
      <w:marTop w:val="0"/>
      <w:marBottom w:val="0"/>
      <w:divBdr>
        <w:top w:val="none" w:sz="0" w:space="0" w:color="auto"/>
        <w:left w:val="none" w:sz="0" w:space="0" w:color="auto"/>
        <w:bottom w:val="none" w:sz="0" w:space="0" w:color="auto"/>
        <w:right w:val="none" w:sz="0" w:space="0" w:color="auto"/>
      </w:divBdr>
      <w:divsChild>
        <w:div w:id="2098862745">
          <w:marLeft w:val="0"/>
          <w:marRight w:val="0"/>
          <w:marTop w:val="0"/>
          <w:marBottom w:val="0"/>
          <w:divBdr>
            <w:top w:val="none" w:sz="0" w:space="0" w:color="auto"/>
            <w:left w:val="none" w:sz="0" w:space="0" w:color="auto"/>
            <w:bottom w:val="none" w:sz="0" w:space="0" w:color="auto"/>
            <w:right w:val="none" w:sz="0" w:space="0" w:color="auto"/>
          </w:divBdr>
          <w:divsChild>
            <w:div w:id="1636527125">
              <w:marLeft w:val="0"/>
              <w:marRight w:val="0"/>
              <w:marTop w:val="0"/>
              <w:marBottom w:val="0"/>
              <w:divBdr>
                <w:top w:val="none" w:sz="0" w:space="0" w:color="auto"/>
                <w:left w:val="none" w:sz="0" w:space="0" w:color="auto"/>
                <w:bottom w:val="none" w:sz="0" w:space="0" w:color="auto"/>
                <w:right w:val="none" w:sz="0" w:space="0" w:color="auto"/>
              </w:divBdr>
              <w:divsChild>
                <w:div w:id="591428509">
                  <w:marLeft w:val="0"/>
                  <w:marRight w:val="0"/>
                  <w:marTop w:val="0"/>
                  <w:marBottom w:val="0"/>
                  <w:divBdr>
                    <w:top w:val="none" w:sz="0" w:space="0" w:color="auto"/>
                    <w:left w:val="none" w:sz="0" w:space="0" w:color="auto"/>
                    <w:bottom w:val="none" w:sz="0" w:space="0" w:color="auto"/>
                    <w:right w:val="none" w:sz="0" w:space="0" w:color="auto"/>
                  </w:divBdr>
                  <w:divsChild>
                    <w:div w:id="1005282031">
                      <w:marLeft w:val="0"/>
                      <w:marRight w:val="0"/>
                      <w:marTop w:val="0"/>
                      <w:marBottom w:val="0"/>
                      <w:divBdr>
                        <w:top w:val="none" w:sz="0" w:space="0" w:color="auto"/>
                        <w:left w:val="none" w:sz="0" w:space="0" w:color="auto"/>
                        <w:bottom w:val="none" w:sz="0" w:space="0" w:color="auto"/>
                        <w:right w:val="none" w:sz="0" w:space="0" w:color="auto"/>
                      </w:divBdr>
                      <w:divsChild>
                        <w:div w:id="461197649">
                          <w:marLeft w:val="0"/>
                          <w:marRight w:val="0"/>
                          <w:marTop w:val="0"/>
                          <w:marBottom w:val="0"/>
                          <w:divBdr>
                            <w:top w:val="none" w:sz="0" w:space="0" w:color="auto"/>
                            <w:left w:val="none" w:sz="0" w:space="0" w:color="auto"/>
                            <w:bottom w:val="none" w:sz="0" w:space="0" w:color="auto"/>
                            <w:right w:val="none" w:sz="0" w:space="0" w:color="auto"/>
                          </w:divBdr>
                          <w:divsChild>
                            <w:div w:id="1237590723">
                              <w:marLeft w:val="0"/>
                              <w:marRight w:val="0"/>
                              <w:marTop w:val="0"/>
                              <w:marBottom w:val="0"/>
                              <w:divBdr>
                                <w:top w:val="none" w:sz="0" w:space="0" w:color="auto"/>
                                <w:left w:val="none" w:sz="0" w:space="0" w:color="auto"/>
                                <w:bottom w:val="none" w:sz="0" w:space="0" w:color="auto"/>
                                <w:right w:val="none" w:sz="0" w:space="0" w:color="auto"/>
                              </w:divBdr>
                              <w:divsChild>
                                <w:div w:id="1104768029">
                                  <w:marLeft w:val="0"/>
                                  <w:marRight w:val="0"/>
                                  <w:marTop w:val="0"/>
                                  <w:marBottom w:val="0"/>
                                  <w:divBdr>
                                    <w:top w:val="none" w:sz="0" w:space="0" w:color="auto"/>
                                    <w:left w:val="none" w:sz="0" w:space="0" w:color="auto"/>
                                    <w:bottom w:val="none" w:sz="0" w:space="0" w:color="auto"/>
                                    <w:right w:val="none" w:sz="0" w:space="0" w:color="auto"/>
                                  </w:divBdr>
                                  <w:divsChild>
                                    <w:div w:id="603879771">
                                      <w:marLeft w:val="0"/>
                                      <w:marRight w:val="0"/>
                                      <w:marTop w:val="0"/>
                                      <w:marBottom w:val="0"/>
                                      <w:divBdr>
                                        <w:top w:val="none" w:sz="0" w:space="0" w:color="auto"/>
                                        <w:left w:val="none" w:sz="0" w:space="0" w:color="auto"/>
                                        <w:bottom w:val="none" w:sz="0" w:space="0" w:color="auto"/>
                                        <w:right w:val="none" w:sz="0" w:space="0" w:color="auto"/>
                                      </w:divBdr>
                                      <w:divsChild>
                                        <w:div w:id="623660111">
                                          <w:marLeft w:val="0"/>
                                          <w:marRight w:val="0"/>
                                          <w:marTop w:val="0"/>
                                          <w:marBottom w:val="0"/>
                                          <w:divBdr>
                                            <w:top w:val="none" w:sz="0" w:space="0" w:color="auto"/>
                                            <w:left w:val="none" w:sz="0" w:space="0" w:color="auto"/>
                                            <w:bottom w:val="none" w:sz="0" w:space="0" w:color="auto"/>
                                            <w:right w:val="none" w:sz="0" w:space="0" w:color="auto"/>
                                          </w:divBdr>
                                          <w:divsChild>
                                            <w:div w:id="1359771040">
                                              <w:marLeft w:val="0"/>
                                              <w:marRight w:val="0"/>
                                              <w:marTop w:val="0"/>
                                              <w:marBottom w:val="0"/>
                                              <w:divBdr>
                                                <w:top w:val="none" w:sz="0" w:space="0" w:color="auto"/>
                                                <w:left w:val="none" w:sz="0" w:space="0" w:color="auto"/>
                                                <w:bottom w:val="none" w:sz="0" w:space="0" w:color="auto"/>
                                                <w:right w:val="none" w:sz="0" w:space="0" w:color="auto"/>
                                              </w:divBdr>
                                              <w:divsChild>
                                                <w:div w:id="1370185240">
                                                  <w:marLeft w:val="0"/>
                                                  <w:marRight w:val="0"/>
                                                  <w:marTop w:val="0"/>
                                                  <w:marBottom w:val="0"/>
                                                  <w:divBdr>
                                                    <w:top w:val="none" w:sz="0" w:space="0" w:color="auto"/>
                                                    <w:left w:val="none" w:sz="0" w:space="0" w:color="auto"/>
                                                    <w:bottom w:val="none" w:sz="0" w:space="0" w:color="auto"/>
                                                    <w:right w:val="none" w:sz="0" w:space="0" w:color="auto"/>
                                                  </w:divBdr>
                                                  <w:divsChild>
                                                    <w:div w:id="2001040274">
                                                      <w:marLeft w:val="0"/>
                                                      <w:marRight w:val="0"/>
                                                      <w:marTop w:val="0"/>
                                                      <w:marBottom w:val="0"/>
                                                      <w:divBdr>
                                                        <w:top w:val="none" w:sz="0" w:space="0" w:color="auto"/>
                                                        <w:left w:val="none" w:sz="0" w:space="0" w:color="auto"/>
                                                        <w:bottom w:val="none" w:sz="0" w:space="0" w:color="auto"/>
                                                        <w:right w:val="none" w:sz="0" w:space="0" w:color="auto"/>
                                                      </w:divBdr>
                                                      <w:divsChild>
                                                        <w:div w:id="1691685215">
                                                          <w:marLeft w:val="0"/>
                                                          <w:marRight w:val="0"/>
                                                          <w:marTop w:val="0"/>
                                                          <w:marBottom w:val="0"/>
                                                          <w:divBdr>
                                                            <w:top w:val="none" w:sz="0" w:space="0" w:color="auto"/>
                                                            <w:left w:val="none" w:sz="0" w:space="0" w:color="auto"/>
                                                            <w:bottom w:val="none" w:sz="0" w:space="0" w:color="auto"/>
                                                            <w:right w:val="none" w:sz="0" w:space="0" w:color="auto"/>
                                                          </w:divBdr>
                                                          <w:divsChild>
                                                            <w:div w:id="1109202481">
                                                              <w:marLeft w:val="0"/>
                                                              <w:marRight w:val="150"/>
                                                              <w:marTop w:val="0"/>
                                                              <w:marBottom w:val="150"/>
                                                              <w:divBdr>
                                                                <w:top w:val="none" w:sz="0" w:space="0" w:color="auto"/>
                                                                <w:left w:val="none" w:sz="0" w:space="0" w:color="auto"/>
                                                                <w:bottom w:val="none" w:sz="0" w:space="0" w:color="auto"/>
                                                                <w:right w:val="none" w:sz="0" w:space="0" w:color="auto"/>
                                                              </w:divBdr>
                                                              <w:divsChild>
                                                                <w:div w:id="784079926">
                                                                  <w:marLeft w:val="0"/>
                                                                  <w:marRight w:val="0"/>
                                                                  <w:marTop w:val="0"/>
                                                                  <w:marBottom w:val="0"/>
                                                                  <w:divBdr>
                                                                    <w:top w:val="none" w:sz="0" w:space="0" w:color="auto"/>
                                                                    <w:left w:val="none" w:sz="0" w:space="0" w:color="auto"/>
                                                                    <w:bottom w:val="none" w:sz="0" w:space="0" w:color="auto"/>
                                                                    <w:right w:val="none" w:sz="0" w:space="0" w:color="auto"/>
                                                                  </w:divBdr>
                                                                  <w:divsChild>
                                                                    <w:div w:id="357708358">
                                                                      <w:marLeft w:val="0"/>
                                                                      <w:marRight w:val="0"/>
                                                                      <w:marTop w:val="0"/>
                                                                      <w:marBottom w:val="0"/>
                                                                      <w:divBdr>
                                                                        <w:top w:val="none" w:sz="0" w:space="0" w:color="auto"/>
                                                                        <w:left w:val="none" w:sz="0" w:space="0" w:color="auto"/>
                                                                        <w:bottom w:val="none" w:sz="0" w:space="0" w:color="auto"/>
                                                                        <w:right w:val="none" w:sz="0" w:space="0" w:color="auto"/>
                                                                      </w:divBdr>
                                                                      <w:divsChild>
                                                                        <w:div w:id="614288813">
                                                                          <w:marLeft w:val="0"/>
                                                                          <w:marRight w:val="0"/>
                                                                          <w:marTop w:val="0"/>
                                                                          <w:marBottom w:val="0"/>
                                                                          <w:divBdr>
                                                                            <w:top w:val="none" w:sz="0" w:space="0" w:color="auto"/>
                                                                            <w:left w:val="none" w:sz="0" w:space="0" w:color="auto"/>
                                                                            <w:bottom w:val="none" w:sz="0" w:space="0" w:color="auto"/>
                                                                            <w:right w:val="none" w:sz="0" w:space="0" w:color="auto"/>
                                                                          </w:divBdr>
                                                                          <w:divsChild>
                                                                            <w:div w:id="879627963">
                                                                              <w:marLeft w:val="0"/>
                                                                              <w:marRight w:val="0"/>
                                                                              <w:marTop w:val="0"/>
                                                                              <w:marBottom w:val="0"/>
                                                                              <w:divBdr>
                                                                                <w:top w:val="none" w:sz="0" w:space="0" w:color="auto"/>
                                                                                <w:left w:val="none" w:sz="0" w:space="0" w:color="auto"/>
                                                                                <w:bottom w:val="none" w:sz="0" w:space="0" w:color="auto"/>
                                                                                <w:right w:val="none" w:sz="0" w:space="0" w:color="auto"/>
                                                                              </w:divBdr>
                                                                              <w:divsChild>
                                                                                <w:div w:id="1645699564">
                                                                                  <w:marLeft w:val="0"/>
                                                                                  <w:marRight w:val="0"/>
                                                                                  <w:marTop w:val="0"/>
                                                                                  <w:marBottom w:val="0"/>
                                                                                  <w:divBdr>
                                                                                    <w:top w:val="none" w:sz="0" w:space="0" w:color="auto"/>
                                                                                    <w:left w:val="none" w:sz="0" w:space="0" w:color="auto"/>
                                                                                    <w:bottom w:val="none" w:sz="0" w:space="0" w:color="auto"/>
                                                                                    <w:right w:val="none" w:sz="0" w:space="0" w:color="auto"/>
                                                                                  </w:divBdr>
                                                                                  <w:divsChild>
                                                                                    <w:div w:id="45186081">
                                                                                      <w:marLeft w:val="0"/>
                                                                                      <w:marRight w:val="0"/>
                                                                                      <w:marTop w:val="0"/>
                                                                                      <w:marBottom w:val="20"/>
                                                                                      <w:divBdr>
                                                                                        <w:top w:val="none" w:sz="0" w:space="0" w:color="auto"/>
                                                                                        <w:left w:val="none" w:sz="0" w:space="0" w:color="auto"/>
                                                                                        <w:bottom w:val="none" w:sz="0" w:space="0" w:color="auto"/>
                                                                                        <w:right w:val="none" w:sz="0" w:space="0" w:color="auto"/>
                                                                                      </w:divBdr>
                                                                                    </w:div>
                                                                                    <w:div w:id="51081689">
                                                                                      <w:marLeft w:val="0"/>
                                                                                      <w:marRight w:val="0"/>
                                                                                      <w:marTop w:val="0"/>
                                                                                      <w:marBottom w:val="20"/>
                                                                                      <w:divBdr>
                                                                                        <w:top w:val="none" w:sz="0" w:space="0" w:color="auto"/>
                                                                                        <w:left w:val="none" w:sz="0" w:space="0" w:color="auto"/>
                                                                                        <w:bottom w:val="none" w:sz="0" w:space="0" w:color="auto"/>
                                                                                        <w:right w:val="none" w:sz="0" w:space="0" w:color="auto"/>
                                                                                      </w:divBdr>
                                                                                    </w:div>
                                                                                    <w:div w:id="172384792">
                                                                                      <w:marLeft w:val="0"/>
                                                                                      <w:marRight w:val="0"/>
                                                                                      <w:marTop w:val="0"/>
                                                                                      <w:marBottom w:val="20"/>
                                                                                      <w:divBdr>
                                                                                        <w:top w:val="none" w:sz="0" w:space="0" w:color="auto"/>
                                                                                        <w:left w:val="none" w:sz="0" w:space="0" w:color="auto"/>
                                                                                        <w:bottom w:val="none" w:sz="0" w:space="0" w:color="auto"/>
                                                                                        <w:right w:val="none" w:sz="0" w:space="0" w:color="auto"/>
                                                                                      </w:divBdr>
                                                                                    </w:div>
                                                                                    <w:div w:id="175198773">
                                                                                      <w:marLeft w:val="0"/>
                                                                                      <w:marRight w:val="0"/>
                                                                                      <w:marTop w:val="0"/>
                                                                                      <w:marBottom w:val="20"/>
                                                                                      <w:divBdr>
                                                                                        <w:top w:val="none" w:sz="0" w:space="0" w:color="auto"/>
                                                                                        <w:left w:val="none" w:sz="0" w:space="0" w:color="auto"/>
                                                                                        <w:bottom w:val="none" w:sz="0" w:space="0" w:color="auto"/>
                                                                                        <w:right w:val="none" w:sz="0" w:space="0" w:color="auto"/>
                                                                                      </w:divBdr>
                                                                                    </w:div>
                                                                                    <w:div w:id="190850700">
                                                                                      <w:marLeft w:val="0"/>
                                                                                      <w:marRight w:val="0"/>
                                                                                      <w:marTop w:val="0"/>
                                                                                      <w:marBottom w:val="20"/>
                                                                                      <w:divBdr>
                                                                                        <w:top w:val="none" w:sz="0" w:space="0" w:color="auto"/>
                                                                                        <w:left w:val="none" w:sz="0" w:space="0" w:color="auto"/>
                                                                                        <w:bottom w:val="none" w:sz="0" w:space="0" w:color="auto"/>
                                                                                        <w:right w:val="none" w:sz="0" w:space="0" w:color="auto"/>
                                                                                      </w:divBdr>
                                                                                    </w:div>
                                                                                    <w:div w:id="195849702">
                                                                                      <w:marLeft w:val="0"/>
                                                                                      <w:marRight w:val="0"/>
                                                                                      <w:marTop w:val="0"/>
                                                                                      <w:marBottom w:val="20"/>
                                                                                      <w:divBdr>
                                                                                        <w:top w:val="none" w:sz="0" w:space="0" w:color="auto"/>
                                                                                        <w:left w:val="none" w:sz="0" w:space="0" w:color="auto"/>
                                                                                        <w:bottom w:val="none" w:sz="0" w:space="0" w:color="auto"/>
                                                                                        <w:right w:val="none" w:sz="0" w:space="0" w:color="auto"/>
                                                                                      </w:divBdr>
                                                                                    </w:div>
                                                                                    <w:div w:id="203642889">
                                                                                      <w:marLeft w:val="0"/>
                                                                                      <w:marRight w:val="0"/>
                                                                                      <w:marTop w:val="0"/>
                                                                                      <w:marBottom w:val="20"/>
                                                                                      <w:divBdr>
                                                                                        <w:top w:val="none" w:sz="0" w:space="0" w:color="auto"/>
                                                                                        <w:left w:val="none" w:sz="0" w:space="0" w:color="auto"/>
                                                                                        <w:bottom w:val="none" w:sz="0" w:space="0" w:color="auto"/>
                                                                                        <w:right w:val="none" w:sz="0" w:space="0" w:color="auto"/>
                                                                                      </w:divBdr>
                                                                                    </w:div>
                                                                                    <w:div w:id="216208964">
                                                                                      <w:marLeft w:val="0"/>
                                                                                      <w:marRight w:val="0"/>
                                                                                      <w:marTop w:val="0"/>
                                                                                      <w:marBottom w:val="20"/>
                                                                                      <w:divBdr>
                                                                                        <w:top w:val="none" w:sz="0" w:space="0" w:color="auto"/>
                                                                                        <w:left w:val="none" w:sz="0" w:space="0" w:color="auto"/>
                                                                                        <w:bottom w:val="none" w:sz="0" w:space="0" w:color="auto"/>
                                                                                        <w:right w:val="none" w:sz="0" w:space="0" w:color="auto"/>
                                                                                      </w:divBdr>
                                                                                    </w:div>
                                                                                    <w:div w:id="230233733">
                                                                                      <w:marLeft w:val="65"/>
                                                                                      <w:marRight w:val="0"/>
                                                                                      <w:marTop w:val="0"/>
                                                                                      <w:marBottom w:val="20"/>
                                                                                      <w:divBdr>
                                                                                        <w:top w:val="none" w:sz="0" w:space="0" w:color="auto"/>
                                                                                        <w:left w:val="none" w:sz="0" w:space="0" w:color="auto"/>
                                                                                        <w:bottom w:val="none" w:sz="0" w:space="0" w:color="auto"/>
                                                                                        <w:right w:val="none" w:sz="0" w:space="0" w:color="auto"/>
                                                                                      </w:divBdr>
                                                                                    </w:div>
                                                                                    <w:div w:id="238834544">
                                                                                      <w:marLeft w:val="0"/>
                                                                                      <w:marRight w:val="0"/>
                                                                                      <w:marTop w:val="0"/>
                                                                                      <w:marBottom w:val="20"/>
                                                                                      <w:divBdr>
                                                                                        <w:top w:val="none" w:sz="0" w:space="0" w:color="auto"/>
                                                                                        <w:left w:val="none" w:sz="0" w:space="0" w:color="auto"/>
                                                                                        <w:bottom w:val="none" w:sz="0" w:space="0" w:color="auto"/>
                                                                                        <w:right w:val="none" w:sz="0" w:space="0" w:color="auto"/>
                                                                                      </w:divBdr>
                                                                                    </w:div>
                                                                                    <w:div w:id="272829403">
                                                                                      <w:marLeft w:val="0"/>
                                                                                      <w:marRight w:val="0"/>
                                                                                      <w:marTop w:val="0"/>
                                                                                      <w:marBottom w:val="20"/>
                                                                                      <w:divBdr>
                                                                                        <w:top w:val="none" w:sz="0" w:space="0" w:color="auto"/>
                                                                                        <w:left w:val="none" w:sz="0" w:space="0" w:color="auto"/>
                                                                                        <w:bottom w:val="none" w:sz="0" w:space="0" w:color="auto"/>
                                                                                        <w:right w:val="none" w:sz="0" w:space="0" w:color="auto"/>
                                                                                      </w:divBdr>
                                                                                    </w:div>
                                                                                    <w:div w:id="307827708">
                                                                                      <w:marLeft w:val="0"/>
                                                                                      <w:marRight w:val="0"/>
                                                                                      <w:marTop w:val="0"/>
                                                                                      <w:marBottom w:val="20"/>
                                                                                      <w:divBdr>
                                                                                        <w:top w:val="none" w:sz="0" w:space="0" w:color="auto"/>
                                                                                        <w:left w:val="none" w:sz="0" w:space="0" w:color="auto"/>
                                                                                        <w:bottom w:val="none" w:sz="0" w:space="0" w:color="auto"/>
                                                                                        <w:right w:val="none" w:sz="0" w:space="0" w:color="auto"/>
                                                                                      </w:divBdr>
                                                                                    </w:div>
                                                                                    <w:div w:id="412819722">
                                                                                      <w:marLeft w:val="0"/>
                                                                                      <w:marRight w:val="0"/>
                                                                                      <w:marTop w:val="0"/>
                                                                                      <w:marBottom w:val="20"/>
                                                                                      <w:divBdr>
                                                                                        <w:top w:val="none" w:sz="0" w:space="0" w:color="auto"/>
                                                                                        <w:left w:val="none" w:sz="0" w:space="0" w:color="auto"/>
                                                                                        <w:bottom w:val="none" w:sz="0" w:space="0" w:color="auto"/>
                                                                                        <w:right w:val="none" w:sz="0" w:space="0" w:color="auto"/>
                                                                                      </w:divBdr>
                                                                                    </w:div>
                                                                                    <w:div w:id="423764358">
                                                                                      <w:marLeft w:val="0"/>
                                                                                      <w:marRight w:val="0"/>
                                                                                      <w:marTop w:val="0"/>
                                                                                      <w:marBottom w:val="20"/>
                                                                                      <w:divBdr>
                                                                                        <w:top w:val="none" w:sz="0" w:space="0" w:color="auto"/>
                                                                                        <w:left w:val="none" w:sz="0" w:space="0" w:color="auto"/>
                                                                                        <w:bottom w:val="none" w:sz="0" w:space="0" w:color="auto"/>
                                                                                        <w:right w:val="none" w:sz="0" w:space="0" w:color="auto"/>
                                                                                      </w:divBdr>
                                                                                    </w:div>
                                                                                    <w:div w:id="436798269">
                                                                                      <w:marLeft w:val="0"/>
                                                                                      <w:marRight w:val="0"/>
                                                                                      <w:marTop w:val="0"/>
                                                                                      <w:marBottom w:val="20"/>
                                                                                      <w:divBdr>
                                                                                        <w:top w:val="none" w:sz="0" w:space="0" w:color="auto"/>
                                                                                        <w:left w:val="none" w:sz="0" w:space="0" w:color="auto"/>
                                                                                        <w:bottom w:val="none" w:sz="0" w:space="0" w:color="auto"/>
                                                                                        <w:right w:val="none" w:sz="0" w:space="0" w:color="auto"/>
                                                                                      </w:divBdr>
                                                                                    </w:div>
                                                                                    <w:div w:id="471753144">
                                                                                      <w:marLeft w:val="0"/>
                                                                                      <w:marRight w:val="0"/>
                                                                                      <w:marTop w:val="0"/>
                                                                                      <w:marBottom w:val="20"/>
                                                                                      <w:divBdr>
                                                                                        <w:top w:val="none" w:sz="0" w:space="0" w:color="auto"/>
                                                                                        <w:left w:val="none" w:sz="0" w:space="0" w:color="auto"/>
                                                                                        <w:bottom w:val="none" w:sz="0" w:space="0" w:color="auto"/>
                                                                                        <w:right w:val="none" w:sz="0" w:space="0" w:color="auto"/>
                                                                                      </w:divBdr>
                                                                                    </w:div>
                                                                                    <w:div w:id="541673513">
                                                                                      <w:marLeft w:val="0"/>
                                                                                      <w:marRight w:val="0"/>
                                                                                      <w:marTop w:val="0"/>
                                                                                      <w:marBottom w:val="20"/>
                                                                                      <w:divBdr>
                                                                                        <w:top w:val="none" w:sz="0" w:space="0" w:color="auto"/>
                                                                                        <w:left w:val="none" w:sz="0" w:space="0" w:color="auto"/>
                                                                                        <w:bottom w:val="none" w:sz="0" w:space="0" w:color="auto"/>
                                                                                        <w:right w:val="none" w:sz="0" w:space="0" w:color="auto"/>
                                                                                      </w:divBdr>
                                                                                    </w:div>
                                                                                    <w:div w:id="549147336">
                                                                                      <w:marLeft w:val="0"/>
                                                                                      <w:marRight w:val="0"/>
                                                                                      <w:marTop w:val="0"/>
                                                                                      <w:marBottom w:val="20"/>
                                                                                      <w:divBdr>
                                                                                        <w:top w:val="none" w:sz="0" w:space="0" w:color="auto"/>
                                                                                        <w:left w:val="none" w:sz="0" w:space="0" w:color="auto"/>
                                                                                        <w:bottom w:val="none" w:sz="0" w:space="0" w:color="auto"/>
                                                                                        <w:right w:val="none" w:sz="0" w:space="0" w:color="auto"/>
                                                                                      </w:divBdr>
                                                                                    </w:div>
                                                                                    <w:div w:id="552936009">
                                                                                      <w:marLeft w:val="0"/>
                                                                                      <w:marRight w:val="0"/>
                                                                                      <w:marTop w:val="0"/>
                                                                                      <w:marBottom w:val="20"/>
                                                                                      <w:divBdr>
                                                                                        <w:top w:val="none" w:sz="0" w:space="0" w:color="auto"/>
                                                                                        <w:left w:val="none" w:sz="0" w:space="0" w:color="auto"/>
                                                                                        <w:bottom w:val="none" w:sz="0" w:space="0" w:color="auto"/>
                                                                                        <w:right w:val="none" w:sz="0" w:space="0" w:color="auto"/>
                                                                                      </w:divBdr>
                                                                                    </w:div>
                                                                                    <w:div w:id="627513891">
                                                                                      <w:marLeft w:val="65"/>
                                                                                      <w:marRight w:val="0"/>
                                                                                      <w:marTop w:val="0"/>
                                                                                      <w:marBottom w:val="20"/>
                                                                                      <w:divBdr>
                                                                                        <w:top w:val="none" w:sz="0" w:space="0" w:color="auto"/>
                                                                                        <w:left w:val="none" w:sz="0" w:space="0" w:color="auto"/>
                                                                                        <w:bottom w:val="none" w:sz="0" w:space="0" w:color="auto"/>
                                                                                        <w:right w:val="none" w:sz="0" w:space="0" w:color="auto"/>
                                                                                      </w:divBdr>
                                                                                    </w:div>
                                                                                    <w:div w:id="645814268">
                                                                                      <w:marLeft w:val="0"/>
                                                                                      <w:marRight w:val="0"/>
                                                                                      <w:marTop w:val="0"/>
                                                                                      <w:marBottom w:val="20"/>
                                                                                      <w:divBdr>
                                                                                        <w:top w:val="none" w:sz="0" w:space="0" w:color="auto"/>
                                                                                        <w:left w:val="none" w:sz="0" w:space="0" w:color="auto"/>
                                                                                        <w:bottom w:val="none" w:sz="0" w:space="0" w:color="auto"/>
                                                                                        <w:right w:val="none" w:sz="0" w:space="0" w:color="auto"/>
                                                                                      </w:divBdr>
                                                                                    </w:div>
                                                                                    <w:div w:id="719329612">
                                                                                      <w:marLeft w:val="65"/>
                                                                                      <w:marRight w:val="0"/>
                                                                                      <w:marTop w:val="0"/>
                                                                                      <w:marBottom w:val="20"/>
                                                                                      <w:divBdr>
                                                                                        <w:top w:val="none" w:sz="0" w:space="0" w:color="auto"/>
                                                                                        <w:left w:val="none" w:sz="0" w:space="0" w:color="auto"/>
                                                                                        <w:bottom w:val="none" w:sz="0" w:space="0" w:color="auto"/>
                                                                                        <w:right w:val="none" w:sz="0" w:space="0" w:color="auto"/>
                                                                                      </w:divBdr>
                                                                                    </w:div>
                                                                                    <w:div w:id="745766157">
                                                                                      <w:marLeft w:val="0"/>
                                                                                      <w:marRight w:val="0"/>
                                                                                      <w:marTop w:val="0"/>
                                                                                      <w:marBottom w:val="20"/>
                                                                                      <w:divBdr>
                                                                                        <w:top w:val="none" w:sz="0" w:space="0" w:color="auto"/>
                                                                                        <w:left w:val="none" w:sz="0" w:space="0" w:color="auto"/>
                                                                                        <w:bottom w:val="none" w:sz="0" w:space="0" w:color="auto"/>
                                                                                        <w:right w:val="none" w:sz="0" w:space="0" w:color="auto"/>
                                                                                      </w:divBdr>
                                                                                    </w:div>
                                                                                    <w:div w:id="770972759">
                                                                                      <w:marLeft w:val="0"/>
                                                                                      <w:marRight w:val="0"/>
                                                                                      <w:marTop w:val="0"/>
                                                                                      <w:marBottom w:val="20"/>
                                                                                      <w:divBdr>
                                                                                        <w:top w:val="none" w:sz="0" w:space="0" w:color="auto"/>
                                                                                        <w:left w:val="none" w:sz="0" w:space="0" w:color="auto"/>
                                                                                        <w:bottom w:val="none" w:sz="0" w:space="0" w:color="auto"/>
                                                                                        <w:right w:val="none" w:sz="0" w:space="0" w:color="auto"/>
                                                                                      </w:divBdr>
                                                                                    </w:div>
                                                                                    <w:div w:id="783111201">
                                                                                      <w:marLeft w:val="65"/>
                                                                                      <w:marRight w:val="0"/>
                                                                                      <w:marTop w:val="0"/>
                                                                                      <w:marBottom w:val="0"/>
                                                                                      <w:divBdr>
                                                                                        <w:top w:val="none" w:sz="0" w:space="0" w:color="auto"/>
                                                                                        <w:left w:val="none" w:sz="0" w:space="0" w:color="auto"/>
                                                                                        <w:bottom w:val="none" w:sz="0" w:space="0" w:color="auto"/>
                                                                                        <w:right w:val="none" w:sz="0" w:space="0" w:color="auto"/>
                                                                                      </w:divBdr>
                                                                                    </w:div>
                                                                                    <w:div w:id="826213669">
                                                                                      <w:marLeft w:val="0"/>
                                                                                      <w:marRight w:val="0"/>
                                                                                      <w:marTop w:val="0"/>
                                                                                      <w:marBottom w:val="20"/>
                                                                                      <w:divBdr>
                                                                                        <w:top w:val="none" w:sz="0" w:space="0" w:color="auto"/>
                                                                                        <w:left w:val="none" w:sz="0" w:space="0" w:color="auto"/>
                                                                                        <w:bottom w:val="none" w:sz="0" w:space="0" w:color="auto"/>
                                                                                        <w:right w:val="none" w:sz="0" w:space="0" w:color="auto"/>
                                                                                      </w:divBdr>
                                                                                    </w:div>
                                                                                    <w:div w:id="827868268">
                                                                                      <w:marLeft w:val="0"/>
                                                                                      <w:marRight w:val="0"/>
                                                                                      <w:marTop w:val="0"/>
                                                                                      <w:marBottom w:val="20"/>
                                                                                      <w:divBdr>
                                                                                        <w:top w:val="none" w:sz="0" w:space="0" w:color="auto"/>
                                                                                        <w:left w:val="none" w:sz="0" w:space="0" w:color="auto"/>
                                                                                        <w:bottom w:val="none" w:sz="0" w:space="0" w:color="auto"/>
                                                                                        <w:right w:val="none" w:sz="0" w:space="0" w:color="auto"/>
                                                                                      </w:divBdr>
                                                                                    </w:div>
                                                                                    <w:div w:id="835001981">
                                                                                      <w:marLeft w:val="0"/>
                                                                                      <w:marRight w:val="0"/>
                                                                                      <w:marTop w:val="0"/>
                                                                                      <w:marBottom w:val="20"/>
                                                                                      <w:divBdr>
                                                                                        <w:top w:val="none" w:sz="0" w:space="0" w:color="auto"/>
                                                                                        <w:left w:val="none" w:sz="0" w:space="0" w:color="auto"/>
                                                                                        <w:bottom w:val="none" w:sz="0" w:space="0" w:color="auto"/>
                                                                                        <w:right w:val="none" w:sz="0" w:space="0" w:color="auto"/>
                                                                                      </w:divBdr>
                                                                                    </w:div>
                                                                                    <w:div w:id="840776922">
                                                                                      <w:marLeft w:val="0"/>
                                                                                      <w:marRight w:val="0"/>
                                                                                      <w:marTop w:val="0"/>
                                                                                      <w:marBottom w:val="20"/>
                                                                                      <w:divBdr>
                                                                                        <w:top w:val="none" w:sz="0" w:space="0" w:color="auto"/>
                                                                                        <w:left w:val="none" w:sz="0" w:space="0" w:color="auto"/>
                                                                                        <w:bottom w:val="none" w:sz="0" w:space="0" w:color="auto"/>
                                                                                        <w:right w:val="none" w:sz="0" w:space="0" w:color="auto"/>
                                                                                      </w:divBdr>
                                                                                    </w:div>
                                                                                    <w:div w:id="865754554">
                                                                                      <w:marLeft w:val="0"/>
                                                                                      <w:marRight w:val="0"/>
                                                                                      <w:marTop w:val="0"/>
                                                                                      <w:marBottom w:val="20"/>
                                                                                      <w:divBdr>
                                                                                        <w:top w:val="none" w:sz="0" w:space="0" w:color="auto"/>
                                                                                        <w:left w:val="none" w:sz="0" w:space="0" w:color="auto"/>
                                                                                        <w:bottom w:val="none" w:sz="0" w:space="0" w:color="auto"/>
                                                                                        <w:right w:val="none" w:sz="0" w:space="0" w:color="auto"/>
                                                                                      </w:divBdr>
                                                                                    </w:div>
                                                                                    <w:div w:id="876549904">
                                                                                      <w:marLeft w:val="0"/>
                                                                                      <w:marRight w:val="0"/>
                                                                                      <w:marTop w:val="0"/>
                                                                                      <w:marBottom w:val="20"/>
                                                                                      <w:divBdr>
                                                                                        <w:top w:val="none" w:sz="0" w:space="0" w:color="auto"/>
                                                                                        <w:left w:val="none" w:sz="0" w:space="0" w:color="auto"/>
                                                                                        <w:bottom w:val="none" w:sz="0" w:space="0" w:color="auto"/>
                                                                                        <w:right w:val="none" w:sz="0" w:space="0" w:color="auto"/>
                                                                                      </w:divBdr>
                                                                                    </w:div>
                                                                                    <w:div w:id="905147301">
                                                                                      <w:marLeft w:val="0"/>
                                                                                      <w:marRight w:val="0"/>
                                                                                      <w:marTop w:val="0"/>
                                                                                      <w:marBottom w:val="20"/>
                                                                                      <w:divBdr>
                                                                                        <w:top w:val="none" w:sz="0" w:space="0" w:color="auto"/>
                                                                                        <w:left w:val="none" w:sz="0" w:space="0" w:color="auto"/>
                                                                                        <w:bottom w:val="none" w:sz="0" w:space="0" w:color="auto"/>
                                                                                        <w:right w:val="none" w:sz="0" w:space="0" w:color="auto"/>
                                                                                      </w:divBdr>
                                                                                    </w:div>
                                                                                    <w:div w:id="923149891">
                                                                                      <w:marLeft w:val="0"/>
                                                                                      <w:marRight w:val="0"/>
                                                                                      <w:marTop w:val="0"/>
                                                                                      <w:marBottom w:val="20"/>
                                                                                      <w:divBdr>
                                                                                        <w:top w:val="none" w:sz="0" w:space="0" w:color="auto"/>
                                                                                        <w:left w:val="none" w:sz="0" w:space="0" w:color="auto"/>
                                                                                        <w:bottom w:val="none" w:sz="0" w:space="0" w:color="auto"/>
                                                                                        <w:right w:val="none" w:sz="0" w:space="0" w:color="auto"/>
                                                                                      </w:divBdr>
                                                                                    </w:div>
                                                                                    <w:div w:id="929890969">
                                                                                      <w:marLeft w:val="0"/>
                                                                                      <w:marRight w:val="0"/>
                                                                                      <w:marTop w:val="0"/>
                                                                                      <w:marBottom w:val="20"/>
                                                                                      <w:divBdr>
                                                                                        <w:top w:val="none" w:sz="0" w:space="0" w:color="auto"/>
                                                                                        <w:left w:val="none" w:sz="0" w:space="0" w:color="auto"/>
                                                                                        <w:bottom w:val="none" w:sz="0" w:space="0" w:color="auto"/>
                                                                                        <w:right w:val="none" w:sz="0" w:space="0" w:color="auto"/>
                                                                                      </w:divBdr>
                                                                                    </w:div>
                                                                                    <w:div w:id="960502422">
                                                                                      <w:marLeft w:val="65"/>
                                                                                      <w:marRight w:val="0"/>
                                                                                      <w:marTop w:val="0"/>
                                                                                      <w:marBottom w:val="20"/>
                                                                                      <w:divBdr>
                                                                                        <w:top w:val="none" w:sz="0" w:space="0" w:color="auto"/>
                                                                                        <w:left w:val="none" w:sz="0" w:space="0" w:color="auto"/>
                                                                                        <w:bottom w:val="none" w:sz="0" w:space="0" w:color="auto"/>
                                                                                        <w:right w:val="none" w:sz="0" w:space="0" w:color="auto"/>
                                                                                      </w:divBdr>
                                                                                    </w:div>
                                                                                    <w:div w:id="1053430843">
                                                                                      <w:marLeft w:val="0"/>
                                                                                      <w:marRight w:val="0"/>
                                                                                      <w:marTop w:val="0"/>
                                                                                      <w:marBottom w:val="20"/>
                                                                                      <w:divBdr>
                                                                                        <w:top w:val="none" w:sz="0" w:space="0" w:color="auto"/>
                                                                                        <w:left w:val="none" w:sz="0" w:space="0" w:color="auto"/>
                                                                                        <w:bottom w:val="none" w:sz="0" w:space="0" w:color="auto"/>
                                                                                        <w:right w:val="none" w:sz="0" w:space="0" w:color="auto"/>
                                                                                      </w:divBdr>
                                                                                    </w:div>
                                                                                    <w:div w:id="1055004182">
                                                                                      <w:marLeft w:val="0"/>
                                                                                      <w:marRight w:val="0"/>
                                                                                      <w:marTop w:val="0"/>
                                                                                      <w:marBottom w:val="20"/>
                                                                                      <w:divBdr>
                                                                                        <w:top w:val="none" w:sz="0" w:space="0" w:color="auto"/>
                                                                                        <w:left w:val="none" w:sz="0" w:space="0" w:color="auto"/>
                                                                                        <w:bottom w:val="none" w:sz="0" w:space="0" w:color="auto"/>
                                                                                        <w:right w:val="none" w:sz="0" w:space="0" w:color="auto"/>
                                                                                      </w:divBdr>
                                                                                    </w:div>
                                                                                    <w:div w:id="1055815048">
                                                                                      <w:marLeft w:val="0"/>
                                                                                      <w:marRight w:val="0"/>
                                                                                      <w:marTop w:val="0"/>
                                                                                      <w:marBottom w:val="20"/>
                                                                                      <w:divBdr>
                                                                                        <w:top w:val="none" w:sz="0" w:space="0" w:color="auto"/>
                                                                                        <w:left w:val="none" w:sz="0" w:space="0" w:color="auto"/>
                                                                                        <w:bottom w:val="none" w:sz="0" w:space="0" w:color="auto"/>
                                                                                        <w:right w:val="none" w:sz="0" w:space="0" w:color="auto"/>
                                                                                      </w:divBdr>
                                                                                    </w:div>
                                                                                    <w:div w:id="1061514211">
                                                                                      <w:marLeft w:val="0"/>
                                                                                      <w:marRight w:val="0"/>
                                                                                      <w:marTop w:val="0"/>
                                                                                      <w:marBottom w:val="20"/>
                                                                                      <w:divBdr>
                                                                                        <w:top w:val="none" w:sz="0" w:space="0" w:color="auto"/>
                                                                                        <w:left w:val="none" w:sz="0" w:space="0" w:color="auto"/>
                                                                                        <w:bottom w:val="none" w:sz="0" w:space="0" w:color="auto"/>
                                                                                        <w:right w:val="none" w:sz="0" w:space="0" w:color="auto"/>
                                                                                      </w:divBdr>
                                                                                    </w:div>
                                                                                    <w:div w:id="1078598262">
                                                                                      <w:marLeft w:val="0"/>
                                                                                      <w:marRight w:val="0"/>
                                                                                      <w:marTop w:val="0"/>
                                                                                      <w:marBottom w:val="20"/>
                                                                                      <w:divBdr>
                                                                                        <w:top w:val="none" w:sz="0" w:space="0" w:color="auto"/>
                                                                                        <w:left w:val="none" w:sz="0" w:space="0" w:color="auto"/>
                                                                                        <w:bottom w:val="none" w:sz="0" w:space="0" w:color="auto"/>
                                                                                        <w:right w:val="none" w:sz="0" w:space="0" w:color="auto"/>
                                                                                      </w:divBdr>
                                                                                    </w:div>
                                                                                    <w:div w:id="1101146444">
                                                                                      <w:marLeft w:val="0"/>
                                                                                      <w:marRight w:val="0"/>
                                                                                      <w:marTop w:val="0"/>
                                                                                      <w:marBottom w:val="20"/>
                                                                                      <w:divBdr>
                                                                                        <w:top w:val="none" w:sz="0" w:space="0" w:color="auto"/>
                                                                                        <w:left w:val="none" w:sz="0" w:space="0" w:color="auto"/>
                                                                                        <w:bottom w:val="none" w:sz="0" w:space="0" w:color="auto"/>
                                                                                        <w:right w:val="none" w:sz="0" w:space="0" w:color="auto"/>
                                                                                      </w:divBdr>
                                                                                    </w:div>
                                                                                    <w:div w:id="1112171561">
                                                                                      <w:marLeft w:val="65"/>
                                                                                      <w:marRight w:val="0"/>
                                                                                      <w:marTop w:val="0"/>
                                                                                      <w:marBottom w:val="20"/>
                                                                                      <w:divBdr>
                                                                                        <w:top w:val="none" w:sz="0" w:space="0" w:color="auto"/>
                                                                                        <w:left w:val="none" w:sz="0" w:space="0" w:color="auto"/>
                                                                                        <w:bottom w:val="none" w:sz="0" w:space="0" w:color="auto"/>
                                                                                        <w:right w:val="none" w:sz="0" w:space="0" w:color="auto"/>
                                                                                      </w:divBdr>
                                                                                    </w:div>
                                                                                    <w:div w:id="1173184827">
                                                                                      <w:marLeft w:val="65"/>
                                                                                      <w:marRight w:val="0"/>
                                                                                      <w:marTop w:val="0"/>
                                                                                      <w:marBottom w:val="20"/>
                                                                                      <w:divBdr>
                                                                                        <w:top w:val="none" w:sz="0" w:space="0" w:color="auto"/>
                                                                                        <w:left w:val="none" w:sz="0" w:space="0" w:color="auto"/>
                                                                                        <w:bottom w:val="none" w:sz="0" w:space="0" w:color="auto"/>
                                                                                        <w:right w:val="none" w:sz="0" w:space="0" w:color="auto"/>
                                                                                      </w:divBdr>
                                                                                    </w:div>
                                                                                    <w:div w:id="1187449650">
                                                                                      <w:marLeft w:val="0"/>
                                                                                      <w:marRight w:val="0"/>
                                                                                      <w:marTop w:val="0"/>
                                                                                      <w:marBottom w:val="20"/>
                                                                                      <w:divBdr>
                                                                                        <w:top w:val="none" w:sz="0" w:space="0" w:color="auto"/>
                                                                                        <w:left w:val="none" w:sz="0" w:space="0" w:color="auto"/>
                                                                                        <w:bottom w:val="none" w:sz="0" w:space="0" w:color="auto"/>
                                                                                        <w:right w:val="none" w:sz="0" w:space="0" w:color="auto"/>
                                                                                      </w:divBdr>
                                                                                    </w:div>
                                                                                    <w:div w:id="1214346134">
                                                                                      <w:marLeft w:val="0"/>
                                                                                      <w:marRight w:val="0"/>
                                                                                      <w:marTop w:val="0"/>
                                                                                      <w:marBottom w:val="20"/>
                                                                                      <w:divBdr>
                                                                                        <w:top w:val="none" w:sz="0" w:space="0" w:color="auto"/>
                                                                                        <w:left w:val="none" w:sz="0" w:space="0" w:color="auto"/>
                                                                                        <w:bottom w:val="none" w:sz="0" w:space="0" w:color="auto"/>
                                                                                        <w:right w:val="none" w:sz="0" w:space="0" w:color="auto"/>
                                                                                      </w:divBdr>
                                                                                    </w:div>
                                                                                    <w:div w:id="1252084745">
                                                                                      <w:marLeft w:val="0"/>
                                                                                      <w:marRight w:val="0"/>
                                                                                      <w:marTop w:val="0"/>
                                                                                      <w:marBottom w:val="20"/>
                                                                                      <w:divBdr>
                                                                                        <w:top w:val="none" w:sz="0" w:space="0" w:color="auto"/>
                                                                                        <w:left w:val="none" w:sz="0" w:space="0" w:color="auto"/>
                                                                                        <w:bottom w:val="none" w:sz="0" w:space="0" w:color="auto"/>
                                                                                        <w:right w:val="none" w:sz="0" w:space="0" w:color="auto"/>
                                                                                      </w:divBdr>
                                                                                    </w:div>
                                                                                    <w:div w:id="1256748179">
                                                                                      <w:marLeft w:val="0"/>
                                                                                      <w:marRight w:val="0"/>
                                                                                      <w:marTop w:val="0"/>
                                                                                      <w:marBottom w:val="20"/>
                                                                                      <w:divBdr>
                                                                                        <w:top w:val="none" w:sz="0" w:space="0" w:color="auto"/>
                                                                                        <w:left w:val="none" w:sz="0" w:space="0" w:color="auto"/>
                                                                                        <w:bottom w:val="none" w:sz="0" w:space="0" w:color="auto"/>
                                                                                        <w:right w:val="none" w:sz="0" w:space="0" w:color="auto"/>
                                                                                      </w:divBdr>
                                                                                    </w:div>
                                                                                    <w:div w:id="1267302108">
                                                                                      <w:marLeft w:val="0"/>
                                                                                      <w:marRight w:val="0"/>
                                                                                      <w:marTop w:val="0"/>
                                                                                      <w:marBottom w:val="20"/>
                                                                                      <w:divBdr>
                                                                                        <w:top w:val="none" w:sz="0" w:space="0" w:color="auto"/>
                                                                                        <w:left w:val="none" w:sz="0" w:space="0" w:color="auto"/>
                                                                                        <w:bottom w:val="none" w:sz="0" w:space="0" w:color="auto"/>
                                                                                        <w:right w:val="none" w:sz="0" w:space="0" w:color="auto"/>
                                                                                      </w:divBdr>
                                                                                    </w:div>
                                                                                    <w:div w:id="1273433894">
                                                                                      <w:marLeft w:val="0"/>
                                                                                      <w:marRight w:val="0"/>
                                                                                      <w:marTop w:val="0"/>
                                                                                      <w:marBottom w:val="20"/>
                                                                                      <w:divBdr>
                                                                                        <w:top w:val="none" w:sz="0" w:space="0" w:color="auto"/>
                                                                                        <w:left w:val="none" w:sz="0" w:space="0" w:color="auto"/>
                                                                                        <w:bottom w:val="none" w:sz="0" w:space="0" w:color="auto"/>
                                                                                        <w:right w:val="none" w:sz="0" w:space="0" w:color="auto"/>
                                                                                      </w:divBdr>
                                                                                    </w:div>
                                                                                    <w:div w:id="1302612245">
                                                                                      <w:marLeft w:val="0"/>
                                                                                      <w:marRight w:val="0"/>
                                                                                      <w:marTop w:val="0"/>
                                                                                      <w:marBottom w:val="20"/>
                                                                                      <w:divBdr>
                                                                                        <w:top w:val="none" w:sz="0" w:space="0" w:color="auto"/>
                                                                                        <w:left w:val="none" w:sz="0" w:space="0" w:color="auto"/>
                                                                                        <w:bottom w:val="none" w:sz="0" w:space="0" w:color="auto"/>
                                                                                        <w:right w:val="none" w:sz="0" w:space="0" w:color="auto"/>
                                                                                      </w:divBdr>
                                                                                    </w:div>
                                                                                    <w:div w:id="1389571233">
                                                                                      <w:marLeft w:val="65"/>
                                                                                      <w:marRight w:val="0"/>
                                                                                      <w:marTop w:val="0"/>
                                                                                      <w:marBottom w:val="20"/>
                                                                                      <w:divBdr>
                                                                                        <w:top w:val="none" w:sz="0" w:space="0" w:color="auto"/>
                                                                                        <w:left w:val="none" w:sz="0" w:space="0" w:color="auto"/>
                                                                                        <w:bottom w:val="none" w:sz="0" w:space="0" w:color="auto"/>
                                                                                        <w:right w:val="none" w:sz="0" w:space="0" w:color="auto"/>
                                                                                      </w:divBdr>
                                                                                    </w:div>
                                                                                    <w:div w:id="1426918419">
                                                                                      <w:marLeft w:val="0"/>
                                                                                      <w:marRight w:val="0"/>
                                                                                      <w:marTop w:val="0"/>
                                                                                      <w:marBottom w:val="20"/>
                                                                                      <w:divBdr>
                                                                                        <w:top w:val="none" w:sz="0" w:space="0" w:color="auto"/>
                                                                                        <w:left w:val="none" w:sz="0" w:space="0" w:color="auto"/>
                                                                                        <w:bottom w:val="none" w:sz="0" w:space="0" w:color="auto"/>
                                                                                        <w:right w:val="none" w:sz="0" w:space="0" w:color="auto"/>
                                                                                      </w:divBdr>
                                                                                    </w:div>
                                                                                    <w:div w:id="1455322106">
                                                                                      <w:marLeft w:val="0"/>
                                                                                      <w:marRight w:val="0"/>
                                                                                      <w:marTop w:val="0"/>
                                                                                      <w:marBottom w:val="20"/>
                                                                                      <w:divBdr>
                                                                                        <w:top w:val="none" w:sz="0" w:space="0" w:color="auto"/>
                                                                                        <w:left w:val="none" w:sz="0" w:space="0" w:color="auto"/>
                                                                                        <w:bottom w:val="none" w:sz="0" w:space="0" w:color="auto"/>
                                                                                        <w:right w:val="none" w:sz="0" w:space="0" w:color="auto"/>
                                                                                      </w:divBdr>
                                                                                    </w:div>
                                                                                    <w:div w:id="1456102983">
                                                                                      <w:marLeft w:val="0"/>
                                                                                      <w:marRight w:val="0"/>
                                                                                      <w:marTop w:val="0"/>
                                                                                      <w:marBottom w:val="20"/>
                                                                                      <w:divBdr>
                                                                                        <w:top w:val="none" w:sz="0" w:space="0" w:color="auto"/>
                                                                                        <w:left w:val="none" w:sz="0" w:space="0" w:color="auto"/>
                                                                                        <w:bottom w:val="none" w:sz="0" w:space="0" w:color="auto"/>
                                                                                        <w:right w:val="none" w:sz="0" w:space="0" w:color="auto"/>
                                                                                      </w:divBdr>
                                                                                    </w:div>
                                                                                    <w:div w:id="1470438184">
                                                                                      <w:marLeft w:val="0"/>
                                                                                      <w:marRight w:val="0"/>
                                                                                      <w:marTop w:val="0"/>
                                                                                      <w:marBottom w:val="20"/>
                                                                                      <w:divBdr>
                                                                                        <w:top w:val="none" w:sz="0" w:space="0" w:color="auto"/>
                                                                                        <w:left w:val="none" w:sz="0" w:space="0" w:color="auto"/>
                                                                                        <w:bottom w:val="none" w:sz="0" w:space="0" w:color="auto"/>
                                                                                        <w:right w:val="none" w:sz="0" w:space="0" w:color="auto"/>
                                                                                      </w:divBdr>
                                                                                    </w:div>
                                                                                    <w:div w:id="1565215996">
                                                                                      <w:marLeft w:val="65"/>
                                                                                      <w:marRight w:val="0"/>
                                                                                      <w:marTop w:val="0"/>
                                                                                      <w:marBottom w:val="20"/>
                                                                                      <w:divBdr>
                                                                                        <w:top w:val="none" w:sz="0" w:space="0" w:color="auto"/>
                                                                                        <w:left w:val="none" w:sz="0" w:space="0" w:color="auto"/>
                                                                                        <w:bottom w:val="none" w:sz="0" w:space="0" w:color="auto"/>
                                                                                        <w:right w:val="none" w:sz="0" w:space="0" w:color="auto"/>
                                                                                      </w:divBdr>
                                                                                    </w:div>
                                                                                    <w:div w:id="1619482985">
                                                                                      <w:marLeft w:val="0"/>
                                                                                      <w:marRight w:val="0"/>
                                                                                      <w:marTop w:val="0"/>
                                                                                      <w:marBottom w:val="20"/>
                                                                                      <w:divBdr>
                                                                                        <w:top w:val="none" w:sz="0" w:space="0" w:color="auto"/>
                                                                                        <w:left w:val="none" w:sz="0" w:space="0" w:color="auto"/>
                                                                                        <w:bottom w:val="none" w:sz="0" w:space="0" w:color="auto"/>
                                                                                        <w:right w:val="none" w:sz="0" w:space="0" w:color="auto"/>
                                                                                      </w:divBdr>
                                                                                    </w:div>
                                                                                    <w:div w:id="1634293539">
                                                                                      <w:marLeft w:val="0"/>
                                                                                      <w:marRight w:val="0"/>
                                                                                      <w:marTop w:val="0"/>
                                                                                      <w:marBottom w:val="20"/>
                                                                                      <w:divBdr>
                                                                                        <w:top w:val="none" w:sz="0" w:space="0" w:color="auto"/>
                                                                                        <w:left w:val="none" w:sz="0" w:space="0" w:color="auto"/>
                                                                                        <w:bottom w:val="none" w:sz="0" w:space="0" w:color="auto"/>
                                                                                        <w:right w:val="none" w:sz="0" w:space="0" w:color="auto"/>
                                                                                      </w:divBdr>
                                                                                    </w:div>
                                                                                    <w:div w:id="1654680151">
                                                                                      <w:marLeft w:val="0"/>
                                                                                      <w:marRight w:val="0"/>
                                                                                      <w:marTop w:val="0"/>
                                                                                      <w:marBottom w:val="20"/>
                                                                                      <w:divBdr>
                                                                                        <w:top w:val="none" w:sz="0" w:space="0" w:color="auto"/>
                                                                                        <w:left w:val="none" w:sz="0" w:space="0" w:color="auto"/>
                                                                                        <w:bottom w:val="none" w:sz="0" w:space="0" w:color="auto"/>
                                                                                        <w:right w:val="none" w:sz="0" w:space="0" w:color="auto"/>
                                                                                      </w:divBdr>
                                                                                    </w:div>
                                                                                    <w:div w:id="1662418529">
                                                                                      <w:marLeft w:val="0"/>
                                                                                      <w:marRight w:val="0"/>
                                                                                      <w:marTop w:val="0"/>
                                                                                      <w:marBottom w:val="20"/>
                                                                                      <w:divBdr>
                                                                                        <w:top w:val="none" w:sz="0" w:space="0" w:color="auto"/>
                                                                                        <w:left w:val="none" w:sz="0" w:space="0" w:color="auto"/>
                                                                                        <w:bottom w:val="none" w:sz="0" w:space="0" w:color="auto"/>
                                                                                        <w:right w:val="none" w:sz="0" w:space="0" w:color="auto"/>
                                                                                      </w:divBdr>
                                                                                    </w:div>
                                                                                    <w:div w:id="1665548523">
                                                                                      <w:marLeft w:val="0"/>
                                                                                      <w:marRight w:val="0"/>
                                                                                      <w:marTop w:val="0"/>
                                                                                      <w:marBottom w:val="20"/>
                                                                                      <w:divBdr>
                                                                                        <w:top w:val="none" w:sz="0" w:space="0" w:color="auto"/>
                                                                                        <w:left w:val="none" w:sz="0" w:space="0" w:color="auto"/>
                                                                                        <w:bottom w:val="none" w:sz="0" w:space="0" w:color="auto"/>
                                                                                        <w:right w:val="none" w:sz="0" w:space="0" w:color="auto"/>
                                                                                      </w:divBdr>
                                                                                    </w:div>
                                                                                    <w:div w:id="1668632133">
                                                                                      <w:marLeft w:val="0"/>
                                                                                      <w:marRight w:val="0"/>
                                                                                      <w:marTop w:val="0"/>
                                                                                      <w:marBottom w:val="20"/>
                                                                                      <w:divBdr>
                                                                                        <w:top w:val="none" w:sz="0" w:space="0" w:color="auto"/>
                                                                                        <w:left w:val="none" w:sz="0" w:space="0" w:color="auto"/>
                                                                                        <w:bottom w:val="none" w:sz="0" w:space="0" w:color="auto"/>
                                                                                        <w:right w:val="none" w:sz="0" w:space="0" w:color="auto"/>
                                                                                      </w:divBdr>
                                                                                    </w:div>
                                                                                    <w:div w:id="1677803500">
                                                                                      <w:marLeft w:val="0"/>
                                                                                      <w:marRight w:val="0"/>
                                                                                      <w:marTop w:val="0"/>
                                                                                      <w:marBottom w:val="20"/>
                                                                                      <w:divBdr>
                                                                                        <w:top w:val="none" w:sz="0" w:space="0" w:color="auto"/>
                                                                                        <w:left w:val="none" w:sz="0" w:space="0" w:color="auto"/>
                                                                                        <w:bottom w:val="none" w:sz="0" w:space="0" w:color="auto"/>
                                                                                        <w:right w:val="none" w:sz="0" w:space="0" w:color="auto"/>
                                                                                      </w:divBdr>
                                                                                    </w:div>
                                                                                    <w:div w:id="1693918821">
                                                                                      <w:marLeft w:val="0"/>
                                                                                      <w:marRight w:val="0"/>
                                                                                      <w:marTop w:val="0"/>
                                                                                      <w:marBottom w:val="20"/>
                                                                                      <w:divBdr>
                                                                                        <w:top w:val="none" w:sz="0" w:space="0" w:color="auto"/>
                                                                                        <w:left w:val="none" w:sz="0" w:space="0" w:color="auto"/>
                                                                                        <w:bottom w:val="none" w:sz="0" w:space="0" w:color="auto"/>
                                                                                        <w:right w:val="none" w:sz="0" w:space="0" w:color="auto"/>
                                                                                      </w:divBdr>
                                                                                    </w:div>
                                                                                    <w:div w:id="1709451311">
                                                                                      <w:marLeft w:val="0"/>
                                                                                      <w:marRight w:val="0"/>
                                                                                      <w:marTop w:val="0"/>
                                                                                      <w:marBottom w:val="20"/>
                                                                                      <w:divBdr>
                                                                                        <w:top w:val="none" w:sz="0" w:space="0" w:color="auto"/>
                                                                                        <w:left w:val="none" w:sz="0" w:space="0" w:color="auto"/>
                                                                                        <w:bottom w:val="none" w:sz="0" w:space="0" w:color="auto"/>
                                                                                        <w:right w:val="none" w:sz="0" w:space="0" w:color="auto"/>
                                                                                      </w:divBdr>
                                                                                    </w:div>
                                                                                    <w:div w:id="1731230438">
                                                                                      <w:marLeft w:val="0"/>
                                                                                      <w:marRight w:val="0"/>
                                                                                      <w:marTop w:val="0"/>
                                                                                      <w:marBottom w:val="20"/>
                                                                                      <w:divBdr>
                                                                                        <w:top w:val="none" w:sz="0" w:space="0" w:color="auto"/>
                                                                                        <w:left w:val="none" w:sz="0" w:space="0" w:color="auto"/>
                                                                                        <w:bottom w:val="none" w:sz="0" w:space="0" w:color="auto"/>
                                                                                        <w:right w:val="none" w:sz="0" w:space="0" w:color="auto"/>
                                                                                      </w:divBdr>
                                                                                    </w:div>
                                                                                    <w:div w:id="1772894432">
                                                                                      <w:marLeft w:val="0"/>
                                                                                      <w:marRight w:val="0"/>
                                                                                      <w:marTop w:val="0"/>
                                                                                      <w:marBottom w:val="20"/>
                                                                                      <w:divBdr>
                                                                                        <w:top w:val="none" w:sz="0" w:space="0" w:color="auto"/>
                                                                                        <w:left w:val="none" w:sz="0" w:space="0" w:color="auto"/>
                                                                                        <w:bottom w:val="none" w:sz="0" w:space="0" w:color="auto"/>
                                                                                        <w:right w:val="none" w:sz="0" w:space="0" w:color="auto"/>
                                                                                      </w:divBdr>
                                                                                    </w:div>
                                                                                    <w:div w:id="1787309346">
                                                                                      <w:marLeft w:val="65"/>
                                                                                      <w:marRight w:val="0"/>
                                                                                      <w:marTop w:val="0"/>
                                                                                      <w:marBottom w:val="20"/>
                                                                                      <w:divBdr>
                                                                                        <w:top w:val="none" w:sz="0" w:space="0" w:color="auto"/>
                                                                                        <w:left w:val="none" w:sz="0" w:space="0" w:color="auto"/>
                                                                                        <w:bottom w:val="none" w:sz="0" w:space="0" w:color="auto"/>
                                                                                        <w:right w:val="none" w:sz="0" w:space="0" w:color="auto"/>
                                                                                      </w:divBdr>
                                                                                    </w:div>
                                                                                    <w:div w:id="1788157500">
                                                                                      <w:marLeft w:val="0"/>
                                                                                      <w:marRight w:val="0"/>
                                                                                      <w:marTop w:val="0"/>
                                                                                      <w:marBottom w:val="20"/>
                                                                                      <w:divBdr>
                                                                                        <w:top w:val="none" w:sz="0" w:space="0" w:color="auto"/>
                                                                                        <w:left w:val="none" w:sz="0" w:space="0" w:color="auto"/>
                                                                                        <w:bottom w:val="none" w:sz="0" w:space="0" w:color="auto"/>
                                                                                        <w:right w:val="none" w:sz="0" w:space="0" w:color="auto"/>
                                                                                      </w:divBdr>
                                                                                    </w:div>
                                                                                    <w:div w:id="1795825302">
                                                                                      <w:marLeft w:val="0"/>
                                                                                      <w:marRight w:val="0"/>
                                                                                      <w:marTop w:val="0"/>
                                                                                      <w:marBottom w:val="20"/>
                                                                                      <w:divBdr>
                                                                                        <w:top w:val="none" w:sz="0" w:space="0" w:color="auto"/>
                                                                                        <w:left w:val="none" w:sz="0" w:space="0" w:color="auto"/>
                                                                                        <w:bottom w:val="none" w:sz="0" w:space="0" w:color="auto"/>
                                                                                        <w:right w:val="none" w:sz="0" w:space="0" w:color="auto"/>
                                                                                      </w:divBdr>
                                                                                    </w:div>
                                                                                    <w:div w:id="1928610712">
                                                                                      <w:marLeft w:val="0"/>
                                                                                      <w:marRight w:val="0"/>
                                                                                      <w:marTop w:val="0"/>
                                                                                      <w:marBottom w:val="20"/>
                                                                                      <w:divBdr>
                                                                                        <w:top w:val="none" w:sz="0" w:space="0" w:color="auto"/>
                                                                                        <w:left w:val="none" w:sz="0" w:space="0" w:color="auto"/>
                                                                                        <w:bottom w:val="none" w:sz="0" w:space="0" w:color="auto"/>
                                                                                        <w:right w:val="none" w:sz="0" w:space="0" w:color="auto"/>
                                                                                      </w:divBdr>
                                                                                    </w:div>
                                                                                    <w:div w:id="1938438916">
                                                                                      <w:marLeft w:val="0"/>
                                                                                      <w:marRight w:val="0"/>
                                                                                      <w:marTop w:val="0"/>
                                                                                      <w:marBottom w:val="20"/>
                                                                                      <w:divBdr>
                                                                                        <w:top w:val="none" w:sz="0" w:space="0" w:color="auto"/>
                                                                                        <w:left w:val="none" w:sz="0" w:space="0" w:color="auto"/>
                                                                                        <w:bottom w:val="none" w:sz="0" w:space="0" w:color="auto"/>
                                                                                        <w:right w:val="none" w:sz="0" w:space="0" w:color="auto"/>
                                                                                      </w:divBdr>
                                                                                    </w:div>
                                                                                    <w:div w:id="1941715248">
                                                                                      <w:marLeft w:val="0"/>
                                                                                      <w:marRight w:val="0"/>
                                                                                      <w:marTop w:val="0"/>
                                                                                      <w:marBottom w:val="20"/>
                                                                                      <w:divBdr>
                                                                                        <w:top w:val="none" w:sz="0" w:space="0" w:color="auto"/>
                                                                                        <w:left w:val="none" w:sz="0" w:space="0" w:color="auto"/>
                                                                                        <w:bottom w:val="none" w:sz="0" w:space="0" w:color="auto"/>
                                                                                        <w:right w:val="none" w:sz="0" w:space="0" w:color="auto"/>
                                                                                      </w:divBdr>
                                                                                    </w:div>
                                                                                    <w:div w:id="1982343211">
                                                                                      <w:marLeft w:val="0"/>
                                                                                      <w:marRight w:val="0"/>
                                                                                      <w:marTop w:val="0"/>
                                                                                      <w:marBottom w:val="20"/>
                                                                                      <w:divBdr>
                                                                                        <w:top w:val="none" w:sz="0" w:space="0" w:color="auto"/>
                                                                                        <w:left w:val="none" w:sz="0" w:space="0" w:color="auto"/>
                                                                                        <w:bottom w:val="none" w:sz="0" w:space="0" w:color="auto"/>
                                                                                        <w:right w:val="none" w:sz="0" w:space="0" w:color="auto"/>
                                                                                      </w:divBdr>
                                                                                    </w:div>
                                                                                    <w:div w:id="1983122508">
                                                                                      <w:marLeft w:val="65"/>
                                                                                      <w:marRight w:val="0"/>
                                                                                      <w:marTop w:val="0"/>
                                                                                      <w:marBottom w:val="20"/>
                                                                                      <w:divBdr>
                                                                                        <w:top w:val="none" w:sz="0" w:space="0" w:color="auto"/>
                                                                                        <w:left w:val="none" w:sz="0" w:space="0" w:color="auto"/>
                                                                                        <w:bottom w:val="none" w:sz="0" w:space="0" w:color="auto"/>
                                                                                        <w:right w:val="none" w:sz="0" w:space="0" w:color="auto"/>
                                                                                      </w:divBdr>
                                                                                    </w:div>
                                                                                    <w:div w:id="2024240115">
                                                                                      <w:marLeft w:val="0"/>
                                                                                      <w:marRight w:val="0"/>
                                                                                      <w:marTop w:val="0"/>
                                                                                      <w:marBottom w:val="20"/>
                                                                                      <w:divBdr>
                                                                                        <w:top w:val="none" w:sz="0" w:space="0" w:color="auto"/>
                                                                                        <w:left w:val="none" w:sz="0" w:space="0" w:color="auto"/>
                                                                                        <w:bottom w:val="none" w:sz="0" w:space="0" w:color="auto"/>
                                                                                        <w:right w:val="none" w:sz="0" w:space="0" w:color="auto"/>
                                                                                      </w:divBdr>
                                                                                    </w:div>
                                                                                    <w:div w:id="2040354737">
                                                                                      <w:marLeft w:val="65"/>
                                                                                      <w:marRight w:val="0"/>
                                                                                      <w:marTop w:val="0"/>
                                                                                      <w:marBottom w:val="20"/>
                                                                                      <w:divBdr>
                                                                                        <w:top w:val="none" w:sz="0" w:space="0" w:color="auto"/>
                                                                                        <w:left w:val="none" w:sz="0" w:space="0" w:color="auto"/>
                                                                                        <w:bottom w:val="none" w:sz="0" w:space="0" w:color="auto"/>
                                                                                        <w:right w:val="none" w:sz="0" w:space="0" w:color="auto"/>
                                                                                      </w:divBdr>
                                                                                    </w:div>
                                                                                    <w:div w:id="2044091129">
                                                                                      <w:marLeft w:val="0"/>
                                                                                      <w:marRight w:val="0"/>
                                                                                      <w:marTop w:val="0"/>
                                                                                      <w:marBottom w:val="20"/>
                                                                                      <w:divBdr>
                                                                                        <w:top w:val="none" w:sz="0" w:space="0" w:color="auto"/>
                                                                                        <w:left w:val="none" w:sz="0" w:space="0" w:color="auto"/>
                                                                                        <w:bottom w:val="none" w:sz="0" w:space="0" w:color="auto"/>
                                                                                        <w:right w:val="none" w:sz="0" w:space="0" w:color="auto"/>
                                                                                      </w:divBdr>
                                                                                    </w:div>
                                                                                    <w:div w:id="2077360766">
                                                                                      <w:marLeft w:val="0"/>
                                                                                      <w:marRight w:val="0"/>
                                                                                      <w:marTop w:val="0"/>
                                                                                      <w:marBottom w:val="20"/>
                                                                                      <w:divBdr>
                                                                                        <w:top w:val="none" w:sz="0" w:space="0" w:color="auto"/>
                                                                                        <w:left w:val="none" w:sz="0" w:space="0" w:color="auto"/>
                                                                                        <w:bottom w:val="none" w:sz="0" w:space="0" w:color="auto"/>
                                                                                        <w:right w:val="none" w:sz="0" w:space="0" w:color="auto"/>
                                                                                      </w:divBdr>
                                                                                    </w:div>
                                                                                    <w:div w:id="2109305150">
                                                                                      <w:marLeft w:val="0"/>
                                                                                      <w:marRight w:val="0"/>
                                                                                      <w:marTop w:val="0"/>
                                                                                      <w:marBottom w:val="20"/>
                                                                                      <w:divBdr>
                                                                                        <w:top w:val="none" w:sz="0" w:space="0" w:color="auto"/>
                                                                                        <w:left w:val="none" w:sz="0" w:space="0" w:color="auto"/>
                                                                                        <w:bottom w:val="none" w:sz="0" w:space="0" w:color="auto"/>
                                                                                        <w:right w:val="none" w:sz="0" w:space="0" w:color="auto"/>
                                                                                      </w:divBdr>
                                                                                    </w:div>
                                                                                    <w:div w:id="2121030728">
                                                                                      <w:marLeft w:val="65"/>
                                                                                      <w:marRight w:val="0"/>
                                                                                      <w:marTop w:val="0"/>
                                                                                      <w:marBottom w:val="20"/>
                                                                                      <w:divBdr>
                                                                                        <w:top w:val="none" w:sz="0" w:space="0" w:color="auto"/>
                                                                                        <w:left w:val="none" w:sz="0" w:space="0" w:color="auto"/>
                                                                                        <w:bottom w:val="none" w:sz="0" w:space="0" w:color="auto"/>
                                                                                        <w:right w:val="none" w:sz="0" w:space="0" w:color="auto"/>
                                                                                      </w:divBdr>
                                                                                    </w:div>
                                                                                    <w:div w:id="2134206505">
                                                                                      <w:marLeft w:val="0"/>
                                                                                      <w:marRight w:val="0"/>
                                                                                      <w:marTop w:val="0"/>
                                                                                      <w:marBottom w:val="20"/>
                                                                                      <w:divBdr>
                                                                                        <w:top w:val="none" w:sz="0" w:space="0" w:color="auto"/>
                                                                                        <w:left w:val="none" w:sz="0" w:space="0" w:color="auto"/>
                                                                                        <w:bottom w:val="none" w:sz="0" w:space="0" w:color="auto"/>
                                                                                        <w:right w:val="none" w:sz="0" w:space="0" w:color="auto"/>
                                                                                      </w:divBdr>
                                                                                    </w:div>
                                                                                    <w:div w:id="2134522339">
                                                                                      <w:marLeft w:val="0"/>
                                                                                      <w:marRight w:val="0"/>
                                                                                      <w:marTop w:val="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104147">
      <w:bodyDiv w:val="1"/>
      <w:marLeft w:val="0"/>
      <w:marRight w:val="0"/>
      <w:marTop w:val="0"/>
      <w:marBottom w:val="0"/>
      <w:divBdr>
        <w:top w:val="none" w:sz="0" w:space="0" w:color="auto"/>
        <w:left w:val="none" w:sz="0" w:space="0" w:color="auto"/>
        <w:bottom w:val="none" w:sz="0" w:space="0" w:color="auto"/>
        <w:right w:val="none" w:sz="0" w:space="0" w:color="auto"/>
      </w:divBdr>
    </w:div>
    <w:div w:id="1907259667">
      <w:bodyDiv w:val="1"/>
      <w:marLeft w:val="0"/>
      <w:marRight w:val="0"/>
      <w:marTop w:val="0"/>
      <w:marBottom w:val="0"/>
      <w:divBdr>
        <w:top w:val="none" w:sz="0" w:space="0" w:color="auto"/>
        <w:left w:val="none" w:sz="0" w:space="0" w:color="auto"/>
        <w:bottom w:val="none" w:sz="0" w:space="0" w:color="auto"/>
        <w:right w:val="none" w:sz="0" w:space="0" w:color="auto"/>
      </w:divBdr>
    </w:div>
    <w:div w:id="1907643916">
      <w:bodyDiv w:val="1"/>
      <w:marLeft w:val="0"/>
      <w:marRight w:val="0"/>
      <w:marTop w:val="0"/>
      <w:marBottom w:val="0"/>
      <w:divBdr>
        <w:top w:val="none" w:sz="0" w:space="0" w:color="auto"/>
        <w:left w:val="none" w:sz="0" w:space="0" w:color="auto"/>
        <w:bottom w:val="none" w:sz="0" w:space="0" w:color="auto"/>
        <w:right w:val="none" w:sz="0" w:space="0" w:color="auto"/>
      </w:divBdr>
    </w:div>
    <w:div w:id="1928492160">
      <w:bodyDiv w:val="1"/>
      <w:marLeft w:val="0"/>
      <w:marRight w:val="0"/>
      <w:marTop w:val="0"/>
      <w:marBottom w:val="0"/>
      <w:divBdr>
        <w:top w:val="none" w:sz="0" w:space="0" w:color="auto"/>
        <w:left w:val="none" w:sz="0" w:space="0" w:color="auto"/>
        <w:bottom w:val="none" w:sz="0" w:space="0" w:color="auto"/>
        <w:right w:val="none" w:sz="0" w:space="0" w:color="auto"/>
      </w:divBdr>
    </w:div>
    <w:div w:id="1930305484">
      <w:bodyDiv w:val="1"/>
      <w:marLeft w:val="0"/>
      <w:marRight w:val="0"/>
      <w:marTop w:val="0"/>
      <w:marBottom w:val="0"/>
      <w:divBdr>
        <w:top w:val="none" w:sz="0" w:space="0" w:color="auto"/>
        <w:left w:val="none" w:sz="0" w:space="0" w:color="auto"/>
        <w:bottom w:val="none" w:sz="0" w:space="0" w:color="auto"/>
        <w:right w:val="none" w:sz="0" w:space="0" w:color="auto"/>
      </w:divBdr>
    </w:div>
    <w:div w:id="1935359959">
      <w:bodyDiv w:val="1"/>
      <w:marLeft w:val="0"/>
      <w:marRight w:val="0"/>
      <w:marTop w:val="0"/>
      <w:marBottom w:val="0"/>
      <w:divBdr>
        <w:top w:val="none" w:sz="0" w:space="0" w:color="auto"/>
        <w:left w:val="none" w:sz="0" w:space="0" w:color="auto"/>
        <w:bottom w:val="none" w:sz="0" w:space="0" w:color="auto"/>
        <w:right w:val="none" w:sz="0" w:space="0" w:color="auto"/>
      </w:divBdr>
    </w:div>
    <w:div w:id="1944604410">
      <w:bodyDiv w:val="1"/>
      <w:marLeft w:val="0"/>
      <w:marRight w:val="0"/>
      <w:marTop w:val="0"/>
      <w:marBottom w:val="0"/>
      <w:divBdr>
        <w:top w:val="none" w:sz="0" w:space="0" w:color="auto"/>
        <w:left w:val="none" w:sz="0" w:space="0" w:color="auto"/>
        <w:bottom w:val="none" w:sz="0" w:space="0" w:color="auto"/>
        <w:right w:val="none" w:sz="0" w:space="0" w:color="auto"/>
      </w:divBdr>
    </w:div>
    <w:div w:id="1979070059">
      <w:bodyDiv w:val="1"/>
      <w:marLeft w:val="0"/>
      <w:marRight w:val="0"/>
      <w:marTop w:val="0"/>
      <w:marBottom w:val="0"/>
      <w:divBdr>
        <w:top w:val="none" w:sz="0" w:space="0" w:color="auto"/>
        <w:left w:val="none" w:sz="0" w:space="0" w:color="auto"/>
        <w:bottom w:val="none" w:sz="0" w:space="0" w:color="auto"/>
        <w:right w:val="none" w:sz="0" w:space="0" w:color="auto"/>
      </w:divBdr>
    </w:div>
    <w:div w:id="2022926018">
      <w:bodyDiv w:val="1"/>
      <w:marLeft w:val="0"/>
      <w:marRight w:val="0"/>
      <w:marTop w:val="0"/>
      <w:marBottom w:val="0"/>
      <w:divBdr>
        <w:top w:val="none" w:sz="0" w:space="0" w:color="auto"/>
        <w:left w:val="none" w:sz="0" w:space="0" w:color="auto"/>
        <w:bottom w:val="none" w:sz="0" w:space="0" w:color="auto"/>
        <w:right w:val="none" w:sz="0" w:space="0" w:color="auto"/>
      </w:divBdr>
    </w:div>
    <w:div w:id="2023242287">
      <w:bodyDiv w:val="1"/>
      <w:marLeft w:val="0"/>
      <w:marRight w:val="0"/>
      <w:marTop w:val="0"/>
      <w:marBottom w:val="0"/>
      <w:divBdr>
        <w:top w:val="none" w:sz="0" w:space="0" w:color="auto"/>
        <w:left w:val="none" w:sz="0" w:space="0" w:color="auto"/>
        <w:bottom w:val="none" w:sz="0" w:space="0" w:color="auto"/>
        <w:right w:val="none" w:sz="0" w:space="0" w:color="auto"/>
      </w:divBdr>
    </w:div>
    <w:div w:id="2024477910">
      <w:bodyDiv w:val="1"/>
      <w:marLeft w:val="0"/>
      <w:marRight w:val="0"/>
      <w:marTop w:val="0"/>
      <w:marBottom w:val="0"/>
      <w:divBdr>
        <w:top w:val="none" w:sz="0" w:space="0" w:color="auto"/>
        <w:left w:val="none" w:sz="0" w:space="0" w:color="auto"/>
        <w:bottom w:val="none" w:sz="0" w:space="0" w:color="auto"/>
        <w:right w:val="none" w:sz="0" w:space="0" w:color="auto"/>
      </w:divBdr>
    </w:div>
    <w:div w:id="2034576814">
      <w:bodyDiv w:val="1"/>
      <w:marLeft w:val="0"/>
      <w:marRight w:val="0"/>
      <w:marTop w:val="0"/>
      <w:marBottom w:val="0"/>
      <w:divBdr>
        <w:top w:val="none" w:sz="0" w:space="0" w:color="auto"/>
        <w:left w:val="none" w:sz="0" w:space="0" w:color="auto"/>
        <w:bottom w:val="none" w:sz="0" w:space="0" w:color="auto"/>
        <w:right w:val="none" w:sz="0" w:space="0" w:color="auto"/>
      </w:divBdr>
    </w:div>
    <w:div w:id="2061980799">
      <w:bodyDiv w:val="1"/>
      <w:marLeft w:val="0"/>
      <w:marRight w:val="0"/>
      <w:marTop w:val="0"/>
      <w:marBottom w:val="0"/>
      <w:divBdr>
        <w:top w:val="none" w:sz="0" w:space="0" w:color="auto"/>
        <w:left w:val="none" w:sz="0" w:space="0" w:color="auto"/>
        <w:bottom w:val="none" w:sz="0" w:space="0" w:color="auto"/>
        <w:right w:val="none" w:sz="0" w:space="0" w:color="auto"/>
      </w:divBdr>
    </w:div>
    <w:div w:id="2114015468">
      <w:bodyDiv w:val="1"/>
      <w:marLeft w:val="0"/>
      <w:marRight w:val="0"/>
      <w:marTop w:val="0"/>
      <w:marBottom w:val="0"/>
      <w:divBdr>
        <w:top w:val="none" w:sz="0" w:space="0" w:color="auto"/>
        <w:left w:val="none" w:sz="0" w:space="0" w:color="auto"/>
        <w:bottom w:val="none" w:sz="0" w:space="0" w:color="auto"/>
        <w:right w:val="none" w:sz="0" w:space="0" w:color="auto"/>
      </w:divBdr>
    </w:div>
    <w:div w:id="2121607734">
      <w:bodyDiv w:val="1"/>
      <w:marLeft w:val="0"/>
      <w:marRight w:val="0"/>
      <w:marTop w:val="0"/>
      <w:marBottom w:val="0"/>
      <w:divBdr>
        <w:top w:val="none" w:sz="0" w:space="0" w:color="auto"/>
        <w:left w:val="none" w:sz="0" w:space="0" w:color="auto"/>
        <w:bottom w:val="none" w:sz="0" w:space="0" w:color="auto"/>
        <w:right w:val="none" w:sz="0" w:space="0" w:color="auto"/>
      </w:divBdr>
    </w:div>
    <w:div w:id="2131436835">
      <w:bodyDiv w:val="1"/>
      <w:marLeft w:val="0"/>
      <w:marRight w:val="0"/>
      <w:marTop w:val="0"/>
      <w:marBottom w:val="0"/>
      <w:divBdr>
        <w:top w:val="none" w:sz="0" w:space="0" w:color="auto"/>
        <w:left w:val="none" w:sz="0" w:space="0" w:color="auto"/>
        <w:bottom w:val="none" w:sz="0" w:space="0" w:color="auto"/>
        <w:right w:val="none" w:sz="0" w:space="0" w:color="auto"/>
      </w:divBdr>
    </w:div>
    <w:div w:id="21419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23DE746274442AD8CBCBD7BFF879F" ma:contentTypeVersion="20" ma:contentTypeDescription="Create a new document." ma:contentTypeScope="" ma:versionID="b8e082458c541ced2b7ff3528516a01e">
  <xsd:schema xmlns:xsd="http://www.w3.org/2001/XMLSchema" xmlns:xs="http://www.w3.org/2001/XMLSchema" xmlns:p="http://schemas.microsoft.com/office/2006/metadata/properties" xmlns:ns2="4ffed35b-ee28-43be-b8d9-cd05beb614a8" targetNamespace="http://schemas.microsoft.com/office/2006/metadata/properties" ma:root="true" ma:fieldsID="869768fe79a989aed96614c5c4bf484c" ns2:_="">
    <xsd:import namespace="4ffed35b-ee28-43be-b8d9-cd05beb614a8"/>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ed35b-ee28-43be-b8d9-cd05beb614a8" elementFormDefault="qualified">
    <xsd:import namespace="http://schemas.microsoft.com/office/2006/documentManagement/types"/>
    <xsd:import namespace="http://schemas.microsoft.com/office/infopath/2007/PartnerControls"/>
    <xsd:element name="Date" ma:index="5" nillable="true" ma:displayName="Date" ma:default="[today]" ma:format="DateOnly" ma:internalName="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ate xmlns="4ffed35b-ee28-43be-b8d9-cd05beb614a8">2020-06-08T21:26:55+00:00</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4778-94C2-4184-8075-562E11E91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ed35b-ee28-43be-b8d9-cd05beb61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5ABDD-8494-45FD-8578-97722AFD0390}">
  <ds:schemaRefs>
    <ds:schemaRef ds:uri="http://schemas.microsoft.com/office/2006/metadata/properties"/>
    <ds:schemaRef ds:uri="4ffed35b-ee28-43be-b8d9-cd05beb614a8"/>
  </ds:schemaRefs>
</ds:datastoreItem>
</file>

<file path=customXml/itemProps3.xml><?xml version="1.0" encoding="utf-8"?>
<ds:datastoreItem xmlns:ds="http://schemas.openxmlformats.org/officeDocument/2006/customXml" ds:itemID="{B33DAABD-A55D-42D9-B7DC-6FFBC9661D13}">
  <ds:schemaRefs>
    <ds:schemaRef ds:uri="http://schemas.microsoft.com/sharepoint/v3/contenttype/forms"/>
  </ds:schemaRefs>
</ds:datastoreItem>
</file>

<file path=customXml/itemProps4.xml><?xml version="1.0" encoding="utf-8"?>
<ds:datastoreItem xmlns:ds="http://schemas.openxmlformats.org/officeDocument/2006/customXml" ds:itemID="{154A51F8-D48C-4039-B92E-9E1A299A7D76}">
  <ds:schemaRefs>
    <ds:schemaRef ds:uri="http://schemas.microsoft.com/office/2006/metadata/longProperties"/>
  </ds:schemaRefs>
</ds:datastoreItem>
</file>

<file path=customXml/itemProps5.xml><?xml version="1.0" encoding="utf-8"?>
<ds:datastoreItem xmlns:ds="http://schemas.openxmlformats.org/officeDocument/2006/customXml" ds:itemID="{E175D115-5073-4A6F-8298-C8AA46AD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4097</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Clozapine Modernization Deployment, Installation, Backout, and Rollback Guide</vt:lpstr>
    </vt:vector>
  </TitlesOfParts>
  <Company>Liberty IT Solutions</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Clozapine Modernization Deployment, Installation, Backout, and Rollback Guide</dc:title>
  <dc:subject/>
  <dc:creator>Department of Veterans Affairs</dc:creator>
  <cp:keywords/>
  <dc:description/>
  <cp:lastModifiedBy>Grove, Elaine K. ( Liberty IT Solutions )</cp:lastModifiedBy>
  <cp:revision>10</cp:revision>
  <cp:lastPrinted>2021-01-04T13:15:00Z</cp:lastPrinted>
  <dcterms:created xsi:type="dcterms:W3CDTF">2021-08-31T19:12:00Z</dcterms:created>
  <dcterms:modified xsi:type="dcterms:W3CDTF">2021-09-10T15:08:00Z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0x01010039023DE746274442AD8CBCBD7BFF879F</vt:lpwstr>
  </property>
  <property fmtid="{D5CDD505-2E9C-101B-9397-08002B2CF9AE}" pid="4" name="Status">
    <vt:lpwstr>In Process</vt:lpwstr>
  </property>
</Properties>
</file>