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847A" w14:textId="77777777" w:rsidR="0088023E" w:rsidRDefault="00E766B2">
      <w:pPr>
        <w:rPr>
          <w:rFonts w:ascii="Helvetica" w:hAnsi="Helvetica" w:cs="Helvetica"/>
          <w:sz w:val="36"/>
        </w:rPr>
      </w:pPr>
      <w:r>
        <w:rPr>
          <w:rFonts w:ascii="Helvetica" w:hAnsi="Helvetica" w:cs="Helvetica"/>
          <w:b/>
          <w:sz w:val="36"/>
        </w:rPr>
        <w:t xml:space="preserve">Installation </w:t>
      </w:r>
    </w:p>
    <w:p w14:paraId="5F3B0A52" w14:textId="77777777" w:rsidR="0088023E" w:rsidRDefault="0088023E"/>
    <w:p w14:paraId="7707C8FF" w14:textId="77777777" w:rsidR="0088023E" w:rsidRDefault="0088023E"/>
    <w:p w14:paraId="00B6DD58" w14:textId="77777777" w:rsidR="0088023E" w:rsidRDefault="00E766B2">
      <w:r>
        <w:t>This guide explains how to install Version 2.3 of the Automatic Replenishment/</w:t>
      </w:r>
    </w:p>
    <w:p w14:paraId="02563271" w14:textId="77777777" w:rsidR="0088023E" w:rsidRDefault="00E766B2">
      <w:r>
        <w:t xml:space="preserve">Ward Stock (AR/WS) module of the Inpatient Pharmacy package. </w:t>
      </w:r>
    </w:p>
    <w:p w14:paraId="3FD9D8BE" w14:textId="77777777" w:rsidR="0088023E" w:rsidRDefault="0088023E"/>
    <w:p w14:paraId="235CBF23" w14:textId="77777777" w:rsidR="0088023E" w:rsidRDefault="00E766B2">
      <w:r>
        <w:t>The AR/WS module relies on, at least, the following external packages to run effectively:</w:t>
      </w:r>
    </w:p>
    <w:p w14:paraId="381D5F3B" w14:textId="77777777" w:rsidR="0088023E" w:rsidRDefault="0088023E"/>
    <w:p w14:paraId="59DB3924" w14:textId="77777777" w:rsidR="0088023E" w:rsidRDefault="00E766B2">
      <w:pPr>
        <w:tabs>
          <w:tab w:val="left" w:pos="5040"/>
        </w:tabs>
        <w:ind w:left="1440"/>
        <w:rPr>
          <w:u w:val="single"/>
        </w:rPr>
      </w:pPr>
      <w:r>
        <w:rPr>
          <w:u w:val="single"/>
        </w:rPr>
        <w:t>Package</w:t>
      </w:r>
      <w:r>
        <w:tab/>
      </w:r>
      <w:r>
        <w:rPr>
          <w:u w:val="single"/>
        </w:rPr>
        <w:t>Minimum Version Needed</w:t>
      </w:r>
    </w:p>
    <w:p w14:paraId="4A2C0AB2" w14:textId="77777777" w:rsidR="0088023E" w:rsidRDefault="00E766B2">
      <w:pPr>
        <w:tabs>
          <w:tab w:val="right" w:pos="6660"/>
        </w:tabs>
        <w:ind w:left="1440"/>
      </w:pPr>
      <w:r>
        <w:t>Kernel</w:t>
      </w:r>
      <w:r>
        <w:tab/>
        <w:t>7.0</w:t>
      </w:r>
    </w:p>
    <w:p w14:paraId="16A328BB" w14:textId="77777777" w:rsidR="0088023E" w:rsidRDefault="00E766B2">
      <w:pPr>
        <w:tabs>
          <w:tab w:val="right" w:pos="6660"/>
        </w:tabs>
        <w:ind w:left="1440"/>
      </w:pPr>
      <w:r>
        <w:t>VA FileMan</w:t>
      </w:r>
      <w:r>
        <w:tab/>
        <w:t>19.0</w:t>
      </w:r>
    </w:p>
    <w:p w14:paraId="0C5E4E27" w14:textId="77777777" w:rsidR="0088023E" w:rsidRDefault="00E766B2">
      <w:pPr>
        <w:tabs>
          <w:tab w:val="right" w:pos="6660"/>
        </w:tabs>
        <w:ind w:left="1440"/>
      </w:pPr>
      <w:r>
        <w:t>MailMan</w:t>
      </w:r>
      <w:r>
        <w:tab/>
        <w:t>7.0</w:t>
      </w:r>
    </w:p>
    <w:p w14:paraId="18E8D4D5" w14:textId="77777777" w:rsidR="0088023E" w:rsidRDefault="00E766B2">
      <w:pPr>
        <w:tabs>
          <w:tab w:val="right" w:pos="6660"/>
        </w:tabs>
        <w:ind w:left="1440"/>
      </w:pPr>
      <w:r>
        <w:t>MAS</w:t>
      </w:r>
      <w:r>
        <w:tab/>
        <w:t>5.2</w:t>
      </w:r>
    </w:p>
    <w:p w14:paraId="3739BEBB" w14:textId="77777777" w:rsidR="0088023E" w:rsidRDefault="00E766B2">
      <w:pPr>
        <w:tabs>
          <w:tab w:val="right" w:pos="6660"/>
        </w:tabs>
        <w:ind w:left="1440"/>
      </w:pPr>
      <w:r>
        <w:t>Outpatient Pharmacy</w:t>
      </w:r>
      <w:r>
        <w:tab/>
        <w:t>5.6</w:t>
      </w:r>
    </w:p>
    <w:p w14:paraId="3D56CD1F" w14:textId="77777777" w:rsidR="0088023E" w:rsidRDefault="00E766B2">
      <w:pPr>
        <w:tabs>
          <w:tab w:val="right" w:pos="6898"/>
        </w:tabs>
        <w:ind w:left="1440"/>
      </w:pPr>
      <w:r>
        <w:t>AR/WS</w:t>
      </w:r>
      <w:r>
        <w:tab/>
        <w:t>2.04</w:t>
      </w:r>
      <w:r>
        <w:rPr>
          <w:b/>
        </w:rPr>
        <w:t>*</w:t>
      </w:r>
    </w:p>
    <w:p w14:paraId="4607F926" w14:textId="77777777" w:rsidR="0088023E" w:rsidRDefault="0088023E">
      <w:pPr>
        <w:tabs>
          <w:tab w:val="left" w:pos="2160"/>
          <w:tab w:val="right" w:pos="6660"/>
          <w:tab w:val="left" w:pos="6920"/>
        </w:tabs>
      </w:pPr>
    </w:p>
    <w:p w14:paraId="3AEE0D4F" w14:textId="77777777" w:rsidR="0088023E" w:rsidRDefault="00E766B2">
      <w:pPr>
        <w:pBdr>
          <w:top w:val="single" w:sz="6" w:space="0" w:color="auto"/>
          <w:bottom w:val="single" w:sz="6" w:space="0" w:color="auto"/>
        </w:pBdr>
        <w:tabs>
          <w:tab w:val="left" w:pos="2160"/>
          <w:tab w:val="right" w:pos="6660"/>
          <w:tab w:val="left" w:pos="6920"/>
        </w:tabs>
        <w:ind w:left="900" w:hanging="900"/>
      </w:pPr>
      <w:r>
        <w:rPr>
          <w:b/>
        </w:rPr>
        <w:t>*Note:</w:t>
      </w:r>
      <w:r>
        <w:t xml:space="preserve">  Version 2.3 may be installed in an account that did not previously have any versions of AR/WS loaded. If, however, there are previous versions that are before V. 2.04, it will be necessary to load V. 2.04 first.</w:t>
      </w:r>
    </w:p>
    <w:p w14:paraId="598155C2" w14:textId="77777777" w:rsidR="0088023E" w:rsidRDefault="0088023E"/>
    <w:p w14:paraId="51C3C6F2" w14:textId="77777777" w:rsidR="0088023E" w:rsidRDefault="00E766B2">
      <w:pPr>
        <w:ind w:left="620" w:hanging="440"/>
      </w:pPr>
      <w:r>
        <w:t>(1)</w:t>
      </w:r>
      <w:r>
        <w:tab/>
        <w:t xml:space="preserve">Load the AR/WS routines, PSGW* into a test account. To run this module, the NEW PERSON file (#200), WARD LOCATION (#42), HOSPITAL LOCATION (#44), SPECIALTY (#42.4), DRUG (#50), and ORDER UNIT (#51.5) files are needed. The system does not need to be taken down, but the AR/WS menus </w:t>
      </w:r>
      <w:r>
        <w:rPr>
          <w:i/>
        </w:rPr>
        <w:t>must</w:t>
      </w:r>
      <w:r>
        <w:t xml:space="preserve"> be disabled during installation.</w:t>
      </w:r>
    </w:p>
    <w:p w14:paraId="5EB41917" w14:textId="77777777" w:rsidR="0088023E" w:rsidRDefault="0088023E"/>
    <w:p w14:paraId="3E3365C4" w14:textId="77777777" w:rsidR="0088023E" w:rsidRDefault="0088023E"/>
    <w:p w14:paraId="54D3E4F2" w14:textId="77777777" w:rsidR="0088023E" w:rsidRDefault="00E766B2">
      <w:pPr>
        <w:rPr>
          <w:b/>
        </w:rPr>
      </w:pPr>
      <w:r>
        <w:rPr>
          <w:b/>
        </w:rPr>
        <w:t>Initializing AR/WS Version 2.3</w:t>
      </w:r>
    </w:p>
    <w:p w14:paraId="60030276" w14:textId="77777777" w:rsidR="0088023E" w:rsidRDefault="0088023E">
      <w:pPr>
        <w:ind w:left="540"/>
      </w:pPr>
    </w:p>
    <w:p w14:paraId="6E824DF1" w14:textId="77777777" w:rsidR="0088023E" w:rsidRDefault="00E766B2">
      <w:pPr>
        <w:ind w:left="540"/>
      </w:pPr>
      <w:r>
        <w:t>Version 2.3 Automatic Replenishment/Ward Stock inits were created with VA FileMan Version 19.0. The inits do not contain any data, as the data is created by each individual VAMC.</w:t>
      </w:r>
    </w:p>
    <w:p w14:paraId="17F51808" w14:textId="77777777" w:rsidR="0088023E" w:rsidRDefault="0088023E">
      <w:pPr>
        <w:ind w:left="540"/>
      </w:pPr>
    </w:p>
    <w:p w14:paraId="30A79996" w14:textId="77777777" w:rsidR="0088023E" w:rsidRDefault="00E766B2">
      <w:pPr>
        <w:tabs>
          <w:tab w:val="left" w:pos="720"/>
        </w:tabs>
        <w:ind w:left="540"/>
      </w:pPr>
      <w:r>
        <w:t>With respect to the options, templates, and security keys, the inits send those which are specifically needed by the module. Answer “YES” to allow these entries to overwrite the existing entries.</w:t>
      </w:r>
    </w:p>
    <w:p w14:paraId="28BBEF8D" w14:textId="77777777" w:rsidR="0088023E" w:rsidRDefault="0088023E">
      <w:pPr>
        <w:tabs>
          <w:tab w:val="left" w:pos="720"/>
        </w:tabs>
        <w:ind w:left="540"/>
      </w:pPr>
    </w:p>
    <w:p w14:paraId="4CE1C8D1" w14:textId="77777777" w:rsidR="0088023E" w:rsidRDefault="00E766B2">
      <w:pPr>
        <w:tabs>
          <w:tab w:val="left" w:pos="720"/>
        </w:tabs>
        <w:ind w:left="540"/>
      </w:pPr>
      <w:r>
        <w:t xml:space="preserve">A pre-init routine (^PSGWPRE1) is called at the beginning of the init process. If a version of AR/WS prior to V. 2.04 is currently operational then this installation will be aborted and a message will be printed stating that it will be necessary to obtain a copy of the tape and installation notes for V. 2.04 and install it before installing V. 2.3. If this is the first version of AR/WS to be loaded, then nothing will happen during the pre-init and the normal init process will continue. If, however, AR/WS V. 2.04 is currently operational the RETURN </w:t>
      </w:r>
      <w:r>
        <w:lastRenderedPageBreak/>
        <w:t>REASON subfield in the PHARMACY AOU STOCK file (#58.1) will be deleted. This field will be restored by the inits as a multiple field.</w:t>
      </w:r>
    </w:p>
    <w:p w14:paraId="0CE1D68A" w14:textId="77777777" w:rsidR="0088023E" w:rsidRDefault="0088023E">
      <w:pPr>
        <w:tabs>
          <w:tab w:val="left" w:pos="720"/>
        </w:tabs>
        <w:ind w:left="540"/>
      </w:pPr>
    </w:p>
    <w:p w14:paraId="4EF03317" w14:textId="77777777" w:rsidR="0088023E" w:rsidRDefault="00E766B2">
      <w:pPr>
        <w:ind w:left="540"/>
      </w:pPr>
      <w:r>
        <w:t>One routine is called near the end of the init process. First, the ^PSGWPOST routine will transfer the old RETURN REASON data to the new location created by the data dictionary change. Second, it will re-index the IU cross-reference in the DRUG file (#50). This cross-reference is used by the nightly job PSGW UPDATE AMIS STATS</w:t>
      </w:r>
      <w:r>
        <w:rPr>
          <w:b/>
        </w:rPr>
        <w:t xml:space="preserve"> </w:t>
      </w:r>
      <w:r>
        <w:t>to identify non-pharmacy items in AOUs. Lastly, the sort keys assigned to AOUs in the AOU INVENTORY GROUP file (#58.2) will be re-initialized. This is done because some sites have rearranged their inventory groups so many times that the sort keys have become too large for the input transform on the field to accept.</w:t>
      </w:r>
    </w:p>
    <w:p w14:paraId="6FE4D3B7" w14:textId="77777777" w:rsidR="0088023E" w:rsidRDefault="0088023E">
      <w:pPr>
        <w:ind w:left="540"/>
      </w:pPr>
    </w:p>
    <w:p w14:paraId="389B15EE" w14:textId="77777777" w:rsidR="0088023E" w:rsidRDefault="00E766B2">
      <w:pPr>
        <w:ind w:left="540"/>
      </w:pPr>
      <w:r>
        <w:t>Now you are ready to continue the installation of this package. In programmer mode, please be sure that the variable DUZ is set to a valid user number and that DUZ(0) is set to “@”.</w:t>
      </w:r>
    </w:p>
    <w:p w14:paraId="30A52E71" w14:textId="77777777" w:rsidR="0088023E" w:rsidRDefault="0088023E">
      <w:pPr>
        <w:ind w:left="540"/>
      </w:pPr>
    </w:p>
    <w:p w14:paraId="4BF37CDE" w14:textId="77777777" w:rsidR="0088023E" w:rsidRDefault="00E766B2">
      <w:pPr>
        <w:ind w:left="620" w:hanging="440"/>
      </w:pPr>
      <w:r>
        <w:t>(2)</w:t>
      </w:r>
      <w:r>
        <w:tab/>
        <w:t xml:space="preserve">Install the AR/WS module by entering the command D ^PSGWINIT while logged on in the test account in programmer mode. The init process should take approximately 45-60 minutes to run. </w:t>
      </w:r>
    </w:p>
    <w:p w14:paraId="570A25FE" w14:textId="77777777" w:rsidR="0088023E" w:rsidRDefault="0088023E"/>
    <w:p w14:paraId="3B6056D8" w14:textId="77777777" w:rsidR="0088023E" w:rsidRDefault="0088023E"/>
    <w:p w14:paraId="79F06093" w14:textId="77777777" w:rsidR="0088023E" w:rsidRDefault="00E766B2">
      <w:pPr>
        <w:ind w:left="620" w:hanging="440"/>
      </w:pPr>
      <w:r>
        <w:t>(3)</w:t>
      </w:r>
      <w:r>
        <w:tab/>
        <w:t xml:space="preserve">Enter AR/WS users into the system. All pharmacy personnel may be assigned </w:t>
      </w:r>
      <w:r>
        <w:rPr>
          <w:i/>
        </w:rPr>
        <w:t>PSGWMGR</w:t>
      </w:r>
      <w:r>
        <w:t xml:space="preserve"> as the primary menu option. If Pharmacy wishes to give the </w:t>
      </w:r>
      <w:r>
        <w:rPr>
          <w:i/>
        </w:rPr>
        <w:t xml:space="preserve">Auto Replenishment/Ward Stock Nurses’ Menu </w:t>
      </w:r>
      <w:r>
        <w:t xml:space="preserve">to Nursing, then nursing personnel may be assigned the </w:t>
      </w:r>
      <w:r>
        <w:rPr>
          <w:i/>
        </w:rPr>
        <w:t>PSGW RN</w:t>
      </w:r>
      <w:r>
        <w:t xml:space="preserve"> menu option. Read “On-Demand Requests” in</w:t>
      </w:r>
      <w:r>
        <w:rPr>
          <w:b/>
        </w:rPr>
        <w:t xml:space="preserve"> </w:t>
      </w:r>
      <w:r>
        <w:t>the AR/WS User Manual before assigning this menu, as some coordination between services is required.</w:t>
      </w:r>
    </w:p>
    <w:p w14:paraId="15B5EBE1" w14:textId="77777777" w:rsidR="0088023E" w:rsidRDefault="0088023E">
      <w:pPr>
        <w:ind w:left="440" w:hanging="440"/>
      </w:pPr>
    </w:p>
    <w:p w14:paraId="7F26CF9B" w14:textId="77777777" w:rsidR="0088023E" w:rsidRDefault="00E766B2">
      <w:pPr>
        <w:ind w:left="620"/>
      </w:pPr>
      <w:r>
        <w:t xml:space="preserve">Some stations design their own menus for individual users. If this is the case, then the top level AR/WS menu (and only the top level menu) should contain the following enter and exit code in the OPTION file to ensure that users are prompted only </w:t>
      </w:r>
      <w:r>
        <w:rPr>
          <w:i/>
        </w:rPr>
        <w:t xml:space="preserve">once </w:t>
      </w:r>
      <w:r>
        <w:t>for an Inpatient Site:</w:t>
      </w:r>
    </w:p>
    <w:p w14:paraId="0EF76858" w14:textId="77777777" w:rsidR="0088023E" w:rsidRDefault="0088023E">
      <w:pPr>
        <w:ind w:left="440" w:hanging="440"/>
      </w:pPr>
    </w:p>
    <w:p w14:paraId="446AB556" w14:textId="77777777" w:rsidR="0088023E" w:rsidRDefault="00E766B2">
      <w:pPr>
        <w:ind w:left="620"/>
      </w:pPr>
      <w:r>
        <w:t>EXIT ACTION</w:t>
      </w:r>
      <w:r>
        <w:tab/>
        <w:t xml:space="preserve">:  K PSGWSITE </w:t>
      </w:r>
    </w:p>
    <w:p w14:paraId="4CBB7504" w14:textId="77777777" w:rsidR="0088023E" w:rsidRDefault="00E766B2">
      <w:pPr>
        <w:ind w:left="620"/>
      </w:pPr>
      <w:r>
        <w:t>ACTION</w:t>
      </w:r>
      <w:r>
        <w:tab/>
        <w:t>:  I '$D(PSGWSITE) D ^PSGWSET</w:t>
      </w:r>
    </w:p>
    <w:p w14:paraId="4E84ECF3" w14:textId="77777777" w:rsidR="0088023E" w:rsidRDefault="0088023E">
      <w:pPr>
        <w:ind w:left="440"/>
        <w:rPr>
          <w:b/>
        </w:rPr>
      </w:pPr>
    </w:p>
    <w:p w14:paraId="5C82FF97" w14:textId="77777777" w:rsidR="0088023E" w:rsidRDefault="00E766B2">
      <w:pPr>
        <w:ind w:left="620"/>
      </w:pPr>
      <w:r>
        <w:t xml:space="preserve">This enter and exit code must be present because the PSGWSITE variable is set as users enter the package. If the Kernel’s ^OPTION NAME feature is used to jump directly into lower levels of the AR/WS package, then the “Inpatient Site Name” prompt </w:t>
      </w:r>
      <w:r>
        <w:rPr>
          <w:i/>
        </w:rPr>
        <w:t xml:space="preserve">must </w:t>
      </w:r>
      <w:r>
        <w:t>be answered in order to define the PSGWSITE variable. All options are able to be independently implemented, however, if the instructions above are not followed, users will be repeatedly asked to select an Inpatient Site if there are two or more sites that are flagged for AR/WS use.</w:t>
      </w:r>
    </w:p>
    <w:p w14:paraId="2894317A" w14:textId="77777777" w:rsidR="0088023E" w:rsidRDefault="0088023E"/>
    <w:p w14:paraId="583AE531" w14:textId="77777777" w:rsidR="0088023E" w:rsidRDefault="0088023E"/>
    <w:p w14:paraId="66777AC4" w14:textId="77777777" w:rsidR="0088023E" w:rsidRDefault="00E766B2">
      <w:pPr>
        <w:ind w:left="620" w:hanging="440"/>
      </w:pPr>
      <w:r>
        <w:lastRenderedPageBreak/>
        <w:t>(4)</w:t>
      </w:r>
      <w:r>
        <w:tab/>
        <w:t>Key allocation. There are four keys associated with AR/WS:</w:t>
      </w:r>
    </w:p>
    <w:p w14:paraId="10AD959C" w14:textId="77777777" w:rsidR="0088023E" w:rsidRDefault="0088023E">
      <w:pPr>
        <w:ind w:left="440" w:hanging="440"/>
      </w:pPr>
    </w:p>
    <w:p w14:paraId="6E51446E" w14:textId="77777777" w:rsidR="0088023E" w:rsidRDefault="00E766B2">
      <w:pPr>
        <w:ind w:left="1080" w:hanging="360"/>
      </w:pPr>
      <w:r>
        <w:t>•</w:t>
      </w:r>
      <w:r>
        <w:tab/>
        <w:t>The PSGWMGR key must be given to the Inpatient Pharmacy Package Coordinator and other users who are allowed to edit AR/WS files and run the AMIS report.</w:t>
      </w:r>
    </w:p>
    <w:p w14:paraId="3EBB2A18" w14:textId="77777777" w:rsidR="0088023E" w:rsidRDefault="00E766B2">
      <w:pPr>
        <w:ind w:left="1080" w:hanging="360"/>
      </w:pPr>
      <w:r>
        <w:t>•</w:t>
      </w:r>
      <w:r>
        <w:tab/>
        <w:t>The PSGW PURGE key should be given only to the Inpatient Pharmacy Package Coordinator or his/her designee. This lock controls the deletion of data from the AR/WS files and should be assigned with discretion!</w:t>
      </w:r>
    </w:p>
    <w:p w14:paraId="2D4AB78E" w14:textId="77777777" w:rsidR="0088023E" w:rsidRDefault="00E766B2">
      <w:pPr>
        <w:ind w:left="1080" w:hanging="360"/>
      </w:pPr>
      <w:r>
        <w:t>•</w:t>
      </w:r>
      <w:r>
        <w:tab/>
        <w:t>The PSGW PARAM key should be given only to the Inpatient Pharmacy Package Coordinator. This lock controls when the collection of AMIS data begins.</w:t>
      </w:r>
    </w:p>
    <w:p w14:paraId="26709E73" w14:textId="77777777" w:rsidR="0088023E" w:rsidRDefault="00E766B2">
      <w:pPr>
        <w:ind w:left="1080" w:hanging="360"/>
      </w:pPr>
      <w:r>
        <w:t>•</w:t>
      </w:r>
      <w:r>
        <w:tab/>
        <w:t xml:space="preserve">The PSGW TRAN key should be given only to the Inpatient Pharmacy Package Coordinator or his/her designee. This key controls access to the </w:t>
      </w:r>
      <w:r>
        <w:rPr>
          <w:i/>
        </w:rPr>
        <w:t>Transfer AOU Stock</w:t>
      </w:r>
      <w:r>
        <w:t xml:space="preserve"> </w:t>
      </w:r>
      <w:r>
        <w:rPr>
          <w:i/>
        </w:rPr>
        <w:t>Entries</w:t>
      </w:r>
      <w:r>
        <w:t xml:space="preserve"> option. Using the transfer option, users may copy the stock entries from one Area of Use into other Areas of Use.</w:t>
      </w:r>
    </w:p>
    <w:p w14:paraId="497B6FC7" w14:textId="77777777" w:rsidR="0088023E" w:rsidRDefault="0088023E">
      <w:pPr>
        <w:ind w:left="440" w:hanging="440"/>
      </w:pPr>
    </w:p>
    <w:p w14:paraId="1F7C0282" w14:textId="77777777" w:rsidR="0088023E" w:rsidRDefault="00E766B2">
      <w:pPr>
        <w:ind w:left="440" w:hanging="440"/>
      </w:pPr>
      <w:r>
        <w:t>At this point, proceed as follows:</w:t>
      </w:r>
    </w:p>
    <w:p w14:paraId="7378E733" w14:textId="77777777" w:rsidR="0088023E" w:rsidRDefault="0088023E">
      <w:pPr>
        <w:ind w:left="440" w:hanging="440"/>
      </w:pPr>
    </w:p>
    <w:p w14:paraId="004A95A7" w14:textId="77777777" w:rsidR="0088023E" w:rsidRDefault="00E766B2">
      <w:pPr>
        <w:ind w:left="1080" w:hanging="360"/>
      </w:pPr>
      <w:r>
        <w:t>•</w:t>
      </w:r>
      <w:r>
        <w:tab/>
        <w:t>AR/WS V. 2.04 is currently operational - skip to step 11.</w:t>
      </w:r>
    </w:p>
    <w:p w14:paraId="485BE08A" w14:textId="77777777" w:rsidR="0088023E" w:rsidRDefault="00E766B2">
      <w:pPr>
        <w:ind w:left="1080" w:hanging="360"/>
      </w:pPr>
      <w:r>
        <w:t>•</w:t>
      </w:r>
      <w:r>
        <w:tab/>
        <w:t>AR/WS is being loaded for the first time - go on to step 5 then continue thru step 11.</w:t>
      </w:r>
    </w:p>
    <w:p w14:paraId="07C1E2CF" w14:textId="77777777" w:rsidR="0088023E" w:rsidRDefault="00E766B2">
      <w:pPr>
        <w:ind w:left="1080" w:hanging="360"/>
      </w:pPr>
      <w:r>
        <w:t>•</w:t>
      </w:r>
      <w:r>
        <w:tab/>
        <w:t>If any version prior to V. 2.04 is currently operational, it will be necessary to obtain a tape and copy of the installation notes for V. 2.04 and load it before proceeding with the installation of V. 2.3.</w:t>
      </w:r>
    </w:p>
    <w:p w14:paraId="3426C471" w14:textId="77777777" w:rsidR="0088023E" w:rsidRDefault="0088023E">
      <w:pPr>
        <w:ind w:left="440" w:hanging="440"/>
      </w:pPr>
    </w:p>
    <w:p w14:paraId="4E4AE117" w14:textId="77777777" w:rsidR="0088023E" w:rsidRDefault="0088023E">
      <w:pPr>
        <w:ind w:left="440" w:hanging="440"/>
      </w:pPr>
    </w:p>
    <w:p w14:paraId="29AA187B" w14:textId="77777777" w:rsidR="0088023E" w:rsidRDefault="00E766B2">
      <w:pPr>
        <w:ind w:left="620" w:hanging="440"/>
      </w:pPr>
      <w:r>
        <w:t>(5)</w:t>
      </w:r>
      <w:r>
        <w:rPr>
          <w:b/>
        </w:rPr>
        <w:tab/>
      </w:r>
      <w:r>
        <w:t xml:space="preserve">It is necessary at this point for the Inpatient Pharmacy Package Coordinator to edit the Site Parameters. On the </w:t>
      </w:r>
      <w:r>
        <w:rPr>
          <w:i/>
        </w:rPr>
        <w:t>Supervisor’s Menu</w:t>
      </w:r>
      <w:r>
        <w:t xml:space="preserve">, go to the </w:t>
      </w:r>
      <w:r>
        <w:rPr>
          <w:i/>
        </w:rPr>
        <w:t>Set Up AR/WS (Build Files)</w:t>
      </w:r>
      <w:r>
        <w:t xml:space="preserve"> option. For all Inpatient Site names in the file, answer the question “IS SITE SELECTABLE FOR AR/WS?”. Edit only this parameter at this time. </w:t>
      </w:r>
      <w:r>
        <w:rPr>
          <w:i/>
        </w:rPr>
        <w:t>Do not</w:t>
      </w:r>
      <w:r>
        <w:t xml:space="preserve"> set the “BEGIN COLLECTING AMIS DATA NOW?” site parameter to “YES” until the </w:t>
      </w:r>
      <w:r>
        <w:rPr>
          <w:i/>
        </w:rPr>
        <w:t>Prepare AMIS Data</w:t>
      </w:r>
      <w:r>
        <w:t xml:space="preserve"> options are completed, reviewed, and correct.</w:t>
      </w:r>
    </w:p>
    <w:p w14:paraId="7D79FA73" w14:textId="77777777" w:rsidR="0088023E" w:rsidRDefault="0088023E"/>
    <w:p w14:paraId="4B8A10D4" w14:textId="77777777" w:rsidR="0088023E" w:rsidRDefault="0088023E"/>
    <w:p w14:paraId="0AB46305" w14:textId="77777777" w:rsidR="0088023E" w:rsidRDefault="00E766B2">
      <w:pPr>
        <w:ind w:left="620" w:hanging="440"/>
      </w:pPr>
      <w:r>
        <w:tab/>
        <w:t xml:space="preserve">On the </w:t>
      </w:r>
      <w:r>
        <w:rPr>
          <w:i/>
        </w:rPr>
        <w:t>Supervisor’s Menu</w:t>
      </w:r>
      <w:r>
        <w:t xml:space="preserve">, use the </w:t>
      </w:r>
      <w:r>
        <w:rPr>
          <w:i/>
        </w:rPr>
        <w:t>Set Up AR/WS (Build Files)</w:t>
      </w:r>
      <w:r>
        <w:t xml:space="preserve"> options to enter data into the AR/WS files:</w:t>
      </w:r>
    </w:p>
    <w:p w14:paraId="45476DAA" w14:textId="77777777" w:rsidR="0088023E" w:rsidRDefault="0088023E"/>
    <w:p w14:paraId="6046EB19" w14:textId="77777777" w:rsidR="0088023E" w:rsidRDefault="00E766B2">
      <w:pPr>
        <w:tabs>
          <w:tab w:val="left" w:pos="1080"/>
        </w:tabs>
        <w:ind w:left="720"/>
      </w:pPr>
      <w:r>
        <w:t>a)</w:t>
      </w:r>
      <w:r>
        <w:tab/>
      </w:r>
      <w:r>
        <w:rPr>
          <w:i/>
        </w:rPr>
        <w:t>Enter/Edit Inventory Types</w:t>
      </w:r>
    </w:p>
    <w:p w14:paraId="1BB5FDD8" w14:textId="77777777" w:rsidR="0088023E" w:rsidRDefault="00E766B2">
      <w:pPr>
        <w:tabs>
          <w:tab w:val="left" w:pos="1080"/>
        </w:tabs>
        <w:ind w:left="720"/>
      </w:pPr>
      <w:r>
        <w:t>b)</w:t>
      </w:r>
      <w:r>
        <w:tab/>
      </w:r>
      <w:r>
        <w:rPr>
          <w:i/>
        </w:rPr>
        <w:t>Item Location Codes - Enter/Edit</w:t>
      </w:r>
    </w:p>
    <w:p w14:paraId="2FD80031" w14:textId="77777777" w:rsidR="0088023E" w:rsidRDefault="00E766B2">
      <w:pPr>
        <w:tabs>
          <w:tab w:val="left" w:pos="1080"/>
        </w:tabs>
        <w:ind w:left="720"/>
      </w:pPr>
      <w:r>
        <w:t>c)</w:t>
      </w:r>
      <w:r>
        <w:tab/>
      </w:r>
      <w:r>
        <w:rPr>
          <w:i/>
        </w:rPr>
        <w:t>Create the Area of Use</w:t>
      </w:r>
    </w:p>
    <w:p w14:paraId="0C8C1E89" w14:textId="77777777" w:rsidR="0088023E" w:rsidRDefault="00E766B2">
      <w:pPr>
        <w:tabs>
          <w:tab w:val="left" w:pos="1080"/>
        </w:tabs>
        <w:ind w:left="720"/>
      </w:pPr>
      <w:r>
        <w:t>d)</w:t>
      </w:r>
      <w:r>
        <w:tab/>
      </w:r>
      <w:r>
        <w:rPr>
          <w:i/>
        </w:rPr>
        <w:t>Stock Items - Enter/Edit</w:t>
      </w:r>
    </w:p>
    <w:p w14:paraId="767C333A" w14:textId="77777777" w:rsidR="0088023E" w:rsidRDefault="00E766B2">
      <w:pPr>
        <w:tabs>
          <w:tab w:val="left" w:pos="1080"/>
        </w:tabs>
        <w:ind w:left="720"/>
      </w:pPr>
      <w:r>
        <w:t>e)</w:t>
      </w:r>
      <w:r>
        <w:tab/>
      </w:r>
      <w:r>
        <w:rPr>
          <w:i/>
        </w:rPr>
        <w:t>Expiration Date - Enter/Edit</w:t>
      </w:r>
    </w:p>
    <w:p w14:paraId="15C62086" w14:textId="77777777" w:rsidR="0088023E" w:rsidRDefault="00E766B2">
      <w:pPr>
        <w:tabs>
          <w:tab w:val="left" w:pos="1080"/>
        </w:tabs>
        <w:ind w:left="720"/>
      </w:pPr>
      <w:r>
        <w:t>f)</w:t>
      </w:r>
      <w:r>
        <w:tab/>
      </w:r>
      <w:r>
        <w:rPr>
          <w:i/>
        </w:rPr>
        <w:t>Add/Delete Ward (for Item)</w:t>
      </w:r>
    </w:p>
    <w:p w14:paraId="6CDA703F" w14:textId="77777777" w:rsidR="0088023E" w:rsidRDefault="00E766B2">
      <w:pPr>
        <w:tabs>
          <w:tab w:val="left" w:pos="1080"/>
        </w:tabs>
        <w:ind w:left="720"/>
      </w:pPr>
      <w:r>
        <w:t>g)</w:t>
      </w:r>
      <w:r>
        <w:tab/>
      </w:r>
      <w:r>
        <w:rPr>
          <w:i/>
        </w:rPr>
        <w:t>Transfer AOU Stock Entries</w:t>
      </w:r>
    </w:p>
    <w:p w14:paraId="13110A3D" w14:textId="77777777" w:rsidR="0088023E" w:rsidRDefault="00E766B2">
      <w:pPr>
        <w:tabs>
          <w:tab w:val="left" w:pos="1080"/>
        </w:tabs>
        <w:ind w:left="720"/>
      </w:pPr>
      <w:r>
        <w:t>h)</w:t>
      </w:r>
      <w:r>
        <w:tab/>
      </w:r>
      <w:r>
        <w:rPr>
          <w:i/>
        </w:rPr>
        <w:t>AOU Inventory Group - Enter/Edit</w:t>
      </w:r>
    </w:p>
    <w:p w14:paraId="0FC288A0" w14:textId="77777777" w:rsidR="0088023E" w:rsidRDefault="00E766B2">
      <w:pPr>
        <w:tabs>
          <w:tab w:val="left" w:pos="1080"/>
        </w:tabs>
        <w:ind w:left="720"/>
      </w:pPr>
      <w:r>
        <w:t>i)</w:t>
      </w:r>
      <w:r>
        <w:tab/>
      </w:r>
      <w:r>
        <w:rPr>
          <w:i/>
        </w:rPr>
        <w:t xml:space="preserve">Site Parameters </w:t>
      </w:r>
      <w:r>
        <w:t>**</w:t>
      </w:r>
    </w:p>
    <w:p w14:paraId="35001A06" w14:textId="77777777" w:rsidR="0088023E" w:rsidRDefault="0088023E">
      <w:pPr>
        <w:tabs>
          <w:tab w:val="left" w:pos="720"/>
          <w:tab w:val="left" w:pos="1080"/>
        </w:tabs>
      </w:pPr>
    </w:p>
    <w:p w14:paraId="5FF31EFC" w14:textId="77777777" w:rsidR="0088023E" w:rsidRDefault="00E766B2">
      <w:pPr>
        <w:pBdr>
          <w:top w:val="single" w:sz="6" w:space="0" w:color="auto"/>
          <w:bottom w:val="single" w:sz="6" w:space="0" w:color="auto"/>
        </w:pBdr>
        <w:ind w:left="720" w:hanging="720"/>
      </w:pPr>
      <w:r>
        <w:rPr>
          <w:b/>
        </w:rPr>
        <w:lastRenderedPageBreak/>
        <w:t>Note:</w:t>
      </w:r>
      <w:r>
        <w:t xml:space="preserve"> </w:t>
      </w:r>
      <w:r>
        <w:rPr>
          <w:b/>
          <w:i/>
        </w:rPr>
        <w:t>Do not</w:t>
      </w:r>
      <w:r>
        <w:rPr>
          <w:b/>
        </w:rPr>
        <w:t xml:space="preserve"> </w:t>
      </w:r>
      <w:r>
        <w:t xml:space="preserve">turn on the “BEGIN COLLECTING AMIS DATA NOW?” site parameter until the </w:t>
      </w:r>
      <w:r>
        <w:rPr>
          <w:i/>
        </w:rPr>
        <w:t xml:space="preserve">Prepare AMIS Data </w:t>
      </w:r>
      <w:r>
        <w:t>options are completed, reviewed, and correct. (See step 7 which follows.)</w:t>
      </w:r>
    </w:p>
    <w:p w14:paraId="0CF89C57" w14:textId="77777777" w:rsidR="0088023E" w:rsidRDefault="0088023E"/>
    <w:p w14:paraId="38927392" w14:textId="77777777" w:rsidR="0088023E" w:rsidRDefault="0088023E"/>
    <w:p w14:paraId="65688A31" w14:textId="77777777" w:rsidR="0088023E" w:rsidRDefault="00E766B2">
      <w:pPr>
        <w:ind w:left="620" w:hanging="440"/>
      </w:pPr>
      <w:r>
        <w:t xml:space="preserve"> (6)</w:t>
      </w:r>
      <w:r>
        <w:tab/>
        <w:t xml:space="preserve">On the </w:t>
      </w:r>
      <w:r>
        <w:rPr>
          <w:i/>
        </w:rPr>
        <w:t>Supervisor’s Menu</w:t>
      </w:r>
      <w:r>
        <w:t xml:space="preserve">, use all of the </w:t>
      </w:r>
      <w:r>
        <w:rPr>
          <w:i/>
        </w:rPr>
        <w:t>Prepare AMIS Data</w:t>
      </w:r>
      <w:r>
        <w:t xml:space="preserve"> options to prepare the data base for the collection of AMIS data.</w:t>
      </w:r>
    </w:p>
    <w:p w14:paraId="768A780D" w14:textId="77777777" w:rsidR="0088023E" w:rsidRDefault="0088023E"/>
    <w:p w14:paraId="392C8D66" w14:textId="77777777" w:rsidR="0088023E" w:rsidRDefault="00E766B2">
      <w:pPr>
        <w:tabs>
          <w:tab w:val="left" w:pos="1080"/>
        </w:tabs>
        <w:ind w:left="720"/>
      </w:pPr>
      <w:r>
        <w:t>a)</w:t>
      </w:r>
      <w:r>
        <w:tab/>
      </w:r>
      <w:r>
        <w:rPr>
          <w:i/>
        </w:rPr>
        <w:t>Print AMIS Worksheet</w:t>
      </w:r>
    </w:p>
    <w:p w14:paraId="7D395380" w14:textId="77777777" w:rsidR="0088023E" w:rsidRDefault="00E766B2">
      <w:pPr>
        <w:tabs>
          <w:tab w:val="left" w:pos="1080"/>
        </w:tabs>
        <w:ind w:left="720"/>
      </w:pPr>
      <w:r>
        <w:t>b)</w:t>
      </w:r>
      <w:r>
        <w:tab/>
      </w:r>
      <w:r>
        <w:rPr>
          <w:i/>
        </w:rPr>
        <w:t>Enter AMIS Data for All Drugs/All AOUs</w:t>
      </w:r>
    </w:p>
    <w:p w14:paraId="1B45405A" w14:textId="77777777" w:rsidR="0088023E" w:rsidRDefault="00E766B2">
      <w:pPr>
        <w:tabs>
          <w:tab w:val="left" w:pos="1080"/>
        </w:tabs>
        <w:ind w:left="720"/>
      </w:pPr>
      <w:r>
        <w:t>c)</w:t>
      </w:r>
      <w:r>
        <w:tab/>
      </w:r>
      <w:r>
        <w:rPr>
          <w:i/>
        </w:rPr>
        <w:t>Data for AMIS Stats - Print</w:t>
      </w:r>
    </w:p>
    <w:p w14:paraId="4AC27112" w14:textId="77777777" w:rsidR="0088023E" w:rsidRDefault="00E766B2">
      <w:pPr>
        <w:tabs>
          <w:tab w:val="left" w:pos="1080"/>
        </w:tabs>
        <w:ind w:left="720"/>
      </w:pPr>
      <w:r>
        <w:t>d)</w:t>
      </w:r>
      <w:r>
        <w:tab/>
      </w:r>
      <w:r>
        <w:rPr>
          <w:i/>
        </w:rPr>
        <w:t>AMIS Data Enter/Edit (Single Drug)</w:t>
      </w:r>
    </w:p>
    <w:p w14:paraId="2078981B" w14:textId="77777777" w:rsidR="0088023E" w:rsidRDefault="00E766B2">
      <w:pPr>
        <w:tabs>
          <w:tab w:val="left" w:pos="1080"/>
        </w:tabs>
        <w:ind w:left="720"/>
      </w:pPr>
      <w:r>
        <w:t>e)</w:t>
      </w:r>
      <w:r>
        <w:tab/>
      </w:r>
      <w:r>
        <w:rPr>
          <w:i/>
        </w:rPr>
        <w:t>Identify AOU Returns &amp; AMIS Count</w:t>
      </w:r>
    </w:p>
    <w:p w14:paraId="4D70121C" w14:textId="77777777" w:rsidR="0088023E" w:rsidRDefault="00E766B2">
      <w:pPr>
        <w:tabs>
          <w:tab w:val="left" w:pos="1080"/>
        </w:tabs>
        <w:ind w:left="720"/>
      </w:pPr>
      <w:r>
        <w:t>f)</w:t>
      </w:r>
      <w:r>
        <w:tab/>
      </w:r>
      <w:r>
        <w:rPr>
          <w:i/>
        </w:rPr>
        <w:t>Identify AOU INPATIENT SITE</w:t>
      </w:r>
    </w:p>
    <w:p w14:paraId="5F738EE4" w14:textId="77777777" w:rsidR="0088023E" w:rsidRDefault="00E766B2">
      <w:pPr>
        <w:tabs>
          <w:tab w:val="left" w:pos="1080"/>
        </w:tabs>
        <w:ind w:left="720"/>
      </w:pPr>
      <w:r>
        <w:t>g)</w:t>
      </w:r>
      <w:r>
        <w:tab/>
      </w:r>
      <w:r>
        <w:rPr>
          <w:i/>
        </w:rPr>
        <w:t>Show AOU Status for AMIS</w:t>
      </w:r>
    </w:p>
    <w:p w14:paraId="6F3DAF0C" w14:textId="77777777" w:rsidR="0088023E" w:rsidRDefault="0088023E">
      <w:pPr>
        <w:rPr>
          <w:b/>
        </w:rPr>
      </w:pPr>
    </w:p>
    <w:p w14:paraId="2C71409E" w14:textId="77777777" w:rsidR="0088023E" w:rsidRDefault="0088023E">
      <w:pPr>
        <w:rPr>
          <w:b/>
        </w:rPr>
      </w:pPr>
    </w:p>
    <w:p w14:paraId="0FC8BE8D" w14:textId="77777777" w:rsidR="0088023E" w:rsidRDefault="00E766B2">
      <w:pPr>
        <w:ind w:left="620" w:hanging="440"/>
      </w:pPr>
      <w:r>
        <w:t>(7)</w:t>
      </w:r>
      <w:r>
        <w:tab/>
        <w:t xml:space="preserve">Carefully examine the reports produced by the </w:t>
      </w:r>
      <w:r>
        <w:rPr>
          <w:i/>
        </w:rPr>
        <w:t>Data for AMIS Stats - Print</w:t>
      </w:r>
      <w:r>
        <w:t xml:space="preserve"> option and the </w:t>
      </w:r>
      <w:r>
        <w:rPr>
          <w:i/>
        </w:rPr>
        <w:t>Show AOU Status for AMIS</w:t>
      </w:r>
      <w:r>
        <w:t xml:space="preserve"> option. When you are sure that the data</w:t>
      </w:r>
      <w:r>
        <w:rPr>
          <w:b/>
        </w:rPr>
        <w:t xml:space="preserve"> </w:t>
      </w:r>
      <w:r>
        <w:t xml:space="preserve">is accurate, return to the </w:t>
      </w:r>
      <w:r>
        <w:rPr>
          <w:i/>
        </w:rPr>
        <w:t>Site Parameters</w:t>
      </w:r>
      <w:r>
        <w:t xml:space="preserve"> option on the </w:t>
      </w:r>
      <w:r>
        <w:rPr>
          <w:i/>
        </w:rPr>
        <w:t>Set Up AR/WS (Build Files)</w:t>
      </w:r>
      <w:r>
        <w:t xml:space="preserve"> menu. Set the “BEGIN COLLECTING AMIS DATA NOW?” site parameter to “YES”. This must be done for every Inpatient Site Name which has the “IS SITE SELECTABLE FOR AR/WS?” parameter answered “YES”. Once this flag is set to “YES”, you should under </w:t>
      </w:r>
      <w:r>
        <w:rPr>
          <w:b/>
          <w:i/>
        </w:rPr>
        <w:t>no circumstances</w:t>
      </w:r>
      <w:r>
        <w:rPr>
          <w:b/>
        </w:rPr>
        <w:t xml:space="preserve"> </w:t>
      </w:r>
      <w:r>
        <w:t>flip the setting back and forth. The setting of this parameter directly affects the accuracy of the AMIS report. You are now accumulating AMIS data as regular inventories are done.</w:t>
      </w:r>
    </w:p>
    <w:p w14:paraId="2342CFD6" w14:textId="77777777" w:rsidR="0088023E" w:rsidRDefault="0088023E">
      <w:pPr>
        <w:ind w:left="440" w:hanging="440"/>
      </w:pPr>
    </w:p>
    <w:p w14:paraId="552C0973" w14:textId="77777777" w:rsidR="0088023E" w:rsidRDefault="0088023E">
      <w:pPr>
        <w:ind w:left="440" w:hanging="440"/>
      </w:pPr>
    </w:p>
    <w:p w14:paraId="15737046" w14:textId="77777777" w:rsidR="0088023E" w:rsidRDefault="00E766B2">
      <w:pPr>
        <w:ind w:left="620" w:hanging="440"/>
      </w:pPr>
      <w:r>
        <w:t>(8)</w:t>
      </w:r>
      <w:r>
        <w:tab/>
        <w:t xml:space="preserve">Before purging the system of any old data, you may wish to print reports for the previous quarter, month, year, etc. Many reports will allow you to get printouts on existing data. Use the </w:t>
      </w:r>
      <w:r>
        <w:rPr>
          <w:i/>
        </w:rPr>
        <w:t xml:space="preserve">Auto Replenishment Reports </w:t>
      </w:r>
      <w:r>
        <w:t xml:space="preserve">options on the </w:t>
      </w:r>
      <w:r>
        <w:rPr>
          <w:i/>
        </w:rPr>
        <w:t>Production Menu</w:t>
      </w:r>
      <w:r>
        <w:t xml:space="preserve"> and the </w:t>
      </w:r>
      <w:r>
        <w:rPr>
          <w:i/>
        </w:rPr>
        <w:t>Management Reports</w:t>
      </w:r>
      <w:r>
        <w:t xml:space="preserve"> options on the </w:t>
      </w:r>
      <w:r>
        <w:rPr>
          <w:i/>
        </w:rPr>
        <w:t>Supervisor’s Menu</w:t>
      </w:r>
      <w:r>
        <w:t xml:space="preserve"> for this purpose.</w:t>
      </w:r>
    </w:p>
    <w:p w14:paraId="08A6EBB3" w14:textId="77777777" w:rsidR="0088023E" w:rsidRDefault="0088023E">
      <w:pPr>
        <w:ind w:left="440" w:hanging="440"/>
      </w:pPr>
    </w:p>
    <w:p w14:paraId="06ACE356" w14:textId="77777777" w:rsidR="0088023E" w:rsidRDefault="0088023E">
      <w:pPr>
        <w:ind w:left="440" w:hanging="440"/>
      </w:pPr>
    </w:p>
    <w:p w14:paraId="3199FB49" w14:textId="77777777" w:rsidR="0088023E" w:rsidRDefault="00E766B2">
      <w:pPr>
        <w:ind w:left="620" w:hanging="440"/>
      </w:pPr>
      <w:r>
        <w:t>(9)</w:t>
      </w:r>
      <w:r>
        <w:tab/>
        <w:t>After paper copies are made of all desired reports, you may wish to delete</w:t>
      </w:r>
      <w:r>
        <w:rPr>
          <w:b/>
        </w:rPr>
        <w:t xml:space="preserve"> </w:t>
      </w:r>
      <w:r>
        <w:t xml:space="preserve">some data from the files. It is a site specific decision as to how much old data should be retained. Use the </w:t>
      </w:r>
      <w:r>
        <w:rPr>
          <w:i/>
        </w:rPr>
        <w:t>Obsolete Data Purge</w:t>
      </w:r>
      <w:r>
        <w:t xml:space="preserve"> options on the </w:t>
      </w:r>
      <w:r>
        <w:rPr>
          <w:i/>
        </w:rPr>
        <w:t xml:space="preserve">Supervisor’s Menu </w:t>
      </w:r>
      <w:r>
        <w:t>for this purpose.</w:t>
      </w:r>
    </w:p>
    <w:p w14:paraId="7B49FD54" w14:textId="77777777" w:rsidR="0088023E" w:rsidRDefault="0088023E">
      <w:pPr>
        <w:ind w:left="440" w:hanging="440"/>
      </w:pPr>
    </w:p>
    <w:p w14:paraId="6088693D" w14:textId="77777777" w:rsidR="0088023E" w:rsidRDefault="0088023E">
      <w:pPr>
        <w:ind w:left="440" w:hanging="440"/>
      </w:pPr>
    </w:p>
    <w:p w14:paraId="6C3A2E63" w14:textId="77777777" w:rsidR="0088023E" w:rsidRDefault="00E766B2">
      <w:pPr>
        <w:ind w:left="540" w:hanging="540"/>
      </w:pPr>
      <w:r>
        <w:t>(10)</w:t>
      </w:r>
      <w:r>
        <w:tab/>
        <w:t>There are two background TaskMan jobs that should be scheduled to run nightly. Please bring this to the attention of your IRM service or ADP department.</w:t>
      </w:r>
    </w:p>
    <w:p w14:paraId="0F127505" w14:textId="77777777" w:rsidR="0088023E" w:rsidRDefault="0088023E">
      <w:pPr>
        <w:ind w:left="440" w:hanging="440"/>
      </w:pPr>
    </w:p>
    <w:p w14:paraId="521FE767" w14:textId="77777777" w:rsidR="0088023E" w:rsidRDefault="00E766B2">
      <w:pPr>
        <w:ind w:left="1160" w:hanging="440"/>
      </w:pPr>
      <w:r>
        <w:t>•</w:t>
      </w:r>
      <w:r>
        <w:tab/>
        <w:t xml:space="preserve">The </w:t>
      </w:r>
      <w:r>
        <w:rPr>
          <w:i/>
        </w:rPr>
        <w:t>PSGW PURGE INVENTORY</w:t>
      </w:r>
      <w:r>
        <w:t xml:space="preserve"> option deletes inventory sheets that are over 100 days old, so that you may no longer edit this data. This option </w:t>
      </w:r>
      <w:r>
        <w:rPr>
          <w:i/>
        </w:rPr>
        <w:t>does not</w:t>
      </w:r>
      <w:r>
        <w:t xml:space="preserve"> delete data from the INVENTORY file.</w:t>
      </w:r>
    </w:p>
    <w:p w14:paraId="2CFD492A" w14:textId="77777777" w:rsidR="0088023E" w:rsidRDefault="0088023E">
      <w:pPr>
        <w:ind w:left="1160" w:hanging="440"/>
      </w:pPr>
    </w:p>
    <w:p w14:paraId="0BEC9592" w14:textId="77777777" w:rsidR="0088023E" w:rsidRDefault="00E766B2">
      <w:pPr>
        <w:ind w:left="1160" w:hanging="440"/>
      </w:pPr>
      <w:r>
        <w:t>•</w:t>
      </w:r>
      <w:r>
        <w:tab/>
        <w:t xml:space="preserve">The </w:t>
      </w:r>
      <w:r>
        <w:rPr>
          <w:i/>
        </w:rPr>
        <w:t>PSGW UPDATE AMIS STATS</w:t>
      </w:r>
      <w:r>
        <w:t xml:space="preserve"> option moves data accumulated from daily inventory activity into the AR/WS STATS file (#58.5). Unless this data is transferred into the STATS file, the AMIS report will not be accurate.</w:t>
      </w:r>
    </w:p>
    <w:p w14:paraId="0E32B631" w14:textId="77777777" w:rsidR="00E766B2" w:rsidRDefault="00E766B2">
      <w:pPr>
        <w:ind w:left="540"/>
      </w:pPr>
    </w:p>
    <w:p w14:paraId="4A843976" w14:textId="77777777" w:rsidR="0088023E" w:rsidRDefault="00E766B2">
      <w:pPr>
        <w:ind w:left="540"/>
      </w:pPr>
      <w:r>
        <w:t xml:space="preserve">Using the TaskMan Manager’s </w:t>
      </w:r>
      <w:r>
        <w:rPr>
          <w:i/>
        </w:rPr>
        <w:t>Schedule/Unschedule Options</w:t>
      </w:r>
      <w:r>
        <w:t xml:space="preserve"> option, select each of these two options. At the “QUEUED TO RUN AT WHAT TIME:” prompt, enter “T@” followed by the time you want the job to begin. The time should be one that does not conflict with system backup. At the “RESCHEDULING FREQUENCY:” prompt, enter “1D”. The “DEVICE” prompt should remain blank as these are both background jobs.</w:t>
      </w:r>
    </w:p>
    <w:p w14:paraId="4D9D3E88" w14:textId="77777777" w:rsidR="0088023E" w:rsidRDefault="0088023E"/>
    <w:p w14:paraId="2474B901" w14:textId="77777777" w:rsidR="0088023E" w:rsidRDefault="0088023E"/>
    <w:p w14:paraId="2CEA2DC9" w14:textId="77777777" w:rsidR="0088023E" w:rsidRDefault="00E766B2">
      <w:pPr>
        <w:ind w:left="540" w:hanging="540"/>
      </w:pPr>
      <w:r>
        <w:t>(11)</w:t>
      </w:r>
      <w:r>
        <w:tab/>
        <w:t>There are two Data Dictionary nodes which may be left from previous versions of AR/WS. These nodes are the following:</w:t>
      </w:r>
    </w:p>
    <w:p w14:paraId="2EEB4A5E" w14:textId="77777777" w:rsidR="0088023E" w:rsidRDefault="0088023E"/>
    <w:p w14:paraId="1390C388" w14:textId="77777777" w:rsidR="0088023E" w:rsidRDefault="00E766B2">
      <w:pPr>
        <w:tabs>
          <w:tab w:val="left" w:pos="720"/>
          <w:tab w:val="left" w:pos="1080"/>
        </w:tabs>
      </w:pPr>
      <w:r>
        <w:tab/>
        <w:t>1.</w:t>
      </w:r>
      <w:r>
        <w:tab/>
        <w:t>^DD(58.15,0,"NM","RETURNED ITEMS")=""</w:t>
      </w:r>
    </w:p>
    <w:p w14:paraId="33A9E18B" w14:textId="77777777" w:rsidR="0088023E" w:rsidRDefault="0088023E"/>
    <w:p w14:paraId="173E60A0" w14:textId="77777777" w:rsidR="0088023E" w:rsidRDefault="00E766B2">
      <w:pPr>
        <w:tabs>
          <w:tab w:val="left" w:pos="720"/>
          <w:tab w:val="left" w:pos="1080"/>
        </w:tabs>
      </w:pPr>
      <w:r>
        <w:tab/>
        <w:t>2.</w:t>
      </w:r>
      <w:r>
        <w:tab/>
        <w:t>^DD(58.26,0,"NM","WARD(FOR ITEM)")=""</w:t>
      </w:r>
    </w:p>
    <w:p w14:paraId="4F0D8668" w14:textId="77777777" w:rsidR="0088023E" w:rsidRDefault="0088023E">
      <w:pPr>
        <w:tabs>
          <w:tab w:val="left" w:pos="720"/>
          <w:tab w:val="left" w:pos="1080"/>
        </w:tabs>
      </w:pPr>
    </w:p>
    <w:p w14:paraId="54EA2B08" w14:textId="77777777" w:rsidR="0088023E" w:rsidRDefault="00E766B2">
      <w:pPr>
        <w:ind w:left="540"/>
      </w:pPr>
      <w:r>
        <w:t xml:space="preserve">To remove these nodes, please run the </w:t>
      </w:r>
      <w:r>
        <w:rPr>
          <w:i/>
        </w:rPr>
        <w:t>CHECK/FIX DD STRUCTURE</w:t>
      </w:r>
      <w:r>
        <w:t xml:space="preserve"> option under the </w:t>
      </w:r>
      <w:r>
        <w:rPr>
          <w:i/>
        </w:rPr>
        <w:t>DATA DICTIONARY UTILITIES</w:t>
      </w:r>
      <w:r>
        <w:t xml:space="preserve"> option of VA FileMan V. 19.0. Start and end with PHARMACY AOU STOCK file (#58.1) and answer “YES” to the prompt “Remove erroneous nodes?”.</w:t>
      </w:r>
    </w:p>
    <w:p w14:paraId="3681B749" w14:textId="77777777" w:rsidR="0088023E" w:rsidRDefault="0088023E"/>
    <w:p w14:paraId="29613C25" w14:textId="77777777" w:rsidR="0088023E" w:rsidRDefault="0088023E"/>
    <w:p w14:paraId="124D1C01" w14:textId="77777777" w:rsidR="0088023E" w:rsidRDefault="00E766B2">
      <w:pPr>
        <w:rPr>
          <w:b/>
        </w:rPr>
      </w:pPr>
      <w:r>
        <w:rPr>
          <w:b/>
        </w:rPr>
        <w:t>The INIT process follows:</w:t>
      </w:r>
    </w:p>
    <w:p w14:paraId="33380D8F" w14:textId="77777777" w:rsidR="0088023E" w:rsidRDefault="0088023E">
      <w:pPr>
        <w:tabs>
          <w:tab w:val="left" w:pos="6480"/>
        </w:tabs>
      </w:pPr>
    </w:p>
    <w:p w14:paraId="086CED76" w14:textId="77777777" w:rsidR="0088023E" w:rsidRDefault="00E766B2">
      <w:pPr>
        <w:tabs>
          <w:tab w:val="left" w:pos="6480"/>
        </w:tabs>
        <w:rPr>
          <w:rFonts w:ascii="Courier" w:hAnsi="Courier" w:cs="Courier"/>
          <w:b/>
          <w:sz w:val="20"/>
          <w:u w:val="single"/>
        </w:rPr>
      </w:pPr>
      <w:r>
        <w:rPr>
          <w:rFonts w:ascii="Courier" w:hAnsi="Courier" w:cs="Courier"/>
          <w:sz w:val="20"/>
        </w:rPr>
        <w:t>&gt;</w:t>
      </w:r>
      <w:r>
        <w:rPr>
          <w:rFonts w:ascii="Courier" w:hAnsi="Courier" w:cs="Courier"/>
          <w:b/>
          <w:sz w:val="20"/>
          <w:u w:val="single"/>
        </w:rPr>
        <w:t>D ^PSGWINIT</w:t>
      </w:r>
    </w:p>
    <w:p w14:paraId="55DE786B" w14:textId="77777777" w:rsidR="0088023E" w:rsidRDefault="0088023E">
      <w:pPr>
        <w:rPr>
          <w:rFonts w:ascii="Courier" w:hAnsi="Courier" w:cs="Courier"/>
          <w:sz w:val="20"/>
        </w:rPr>
      </w:pPr>
    </w:p>
    <w:p w14:paraId="52BE95AF" w14:textId="77777777" w:rsidR="0088023E" w:rsidRDefault="00E766B2">
      <w:pPr>
        <w:rPr>
          <w:rFonts w:ascii="Courier" w:hAnsi="Courier" w:cs="Courier"/>
          <w:sz w:val="20"/>
        </w:rPr>
      </w:pPr>
      <w:r>
        <w:rPr>
          <w:rFonts w:ascii="Courier" w:hAnsi="Courier" w:cs="Courier"/>
          <w:sz w:val="20"/>
        </w:rPr>
        <w:t>This version (#2.3T3) of 'PSGWINIT' was created on 17-AUG-1993</w:t>
      </w:r>
    </w:p>
    <w:p w14:paraId="74813B3B" w14:textId="77777777" w:rsidR="0088023E" w:rsidRDefault="00E766B2">
      <w:pPr>
        <w:rPr>
          <w:rFonts w:ascii="Courier" w:hAnsi="Courier" w:cs="Courier"/>
          <w:sz w:val="20"/>
        </w:rPr>
      </w:pPr>
      <w:r>
        <w:rPr>
          <w:rFonts w:ascii="Courier" w:hAnsi="Courier" w:cs="Courier"/>
          <w:sz w:val="20"/>
        </w:rPr>
        <w:t xml:space="preserve">         (at BIRMINGHAM ISC - 10, by VA FileMan V.19.0)</w:t>
      </w:r>
    </w:p>
    <w:p w14:paraId="1CCA2C6A" w14:textId="77777777" w:rsidR="0088023E" w:rsidRDefault="0088023E">
      <w:pPr>
        <w:rPr>
          <w:rFonts w:ascii="Courier" w:hAnsi="Courier" w:cs="Courier"/>
          <w:sz w:val="20"/>
        </w:rPr>
      </w:pPr>
    </w:p>
    <w:p w14:paraId="13169A3B" w14:textId="77777777" w:rsidR="0088023E" w:rsidRDefault="00E766B2">
      <w:pPr>
        <w:rPr>
          <w:rFonts w:ascii="Courier" w:hAnsi="Courier" w:cs="Courier"/>
          <w:sz w:val="20"/>
        </w:rPr>
      </w:pPr>
      <w:r>
        <w:rPr>
          <w:rFonts w:ascii="Courier" w:hAnsi="Courier" w:cs="Courier"/>
          <w:sz w:val="20"/>
        </w:rPr>
        <w:t>I HAVE TO RUN AN ENVIRONMENT CHECK ROUTINE.</w:t>
      </w:r>
    </w:p>
    <w:p w14:paraId="652773FE" w14:textId="77777777" w:rsidR="0088023E" w:rsidRDefault="0088023E">
      <w:pPr>
        <w:rPr>
          <w:rFonts w:ascii="Courier" w:hAnsi="Courier" w:cs="Courier"/>
          <w:sz w:val="20"/>
        </w:rPr>
      </w:pPr>
    </w:p>
    <w:p w14:paraId="3599B7B5" w14:textId="77777777" w:rsidR="0088023E" w:rsidRDefault="00E766B2">
      <w:pPr>
        <w:rPr>
          <w:rFonts w:ascii="Courier" w:hAnsi="Courier" w:cs="Courier"/>
          <w:sz w:val="20"/>
        </w:rPr>
      </w:pPr>
      <w:r>
        <w:rPr>
          <w:rFonts w:ascii="Courier" w:hAnsi="Courier" w:cs="Courier"/>
          <w:sz w:val="20"/>
        </w:rPr>
        <w:t>Beginning pre-init...</w:t>
      </w:r>
    </w:p>
    <w:p w14:paraId="65296BD3" w14:textId="77777777" w:rsidR="0088023E" w:rsidRDefault="0088023E">
      <w:pPr>
        <w:rPr>
          <w:rFonts w:ascii="Courier" w:hAnsi="Courier" w:cs="Courier"/>
          <w:sz w:val="20"/>
        </w:rPr>
      </w:pPr>
    </w:p>
    <w:p w14:paraId="011A6C07" w14:textId="77777777" w:rsidR="0088023E" w:rsidRDefault="00E766B2">
      <w:pPr>
        <w:rPr>
          <w:rFonts w:ascii="Courier" w:hAnsi="Courier" w:cs="Courier"/>
          <w:sz w:val="20"/>
        </w:rPr>
      </w:pPr>
      <w:r>
        <w:rPr>
          <w:rFonts w:ascii="Courier" w:hAnsi="Courier" w:cs="Courier"/>
          <w:sz w:val="20"/>
        </w:rPr>
        <w:t>Initialization process started AUG 18,1993@10:44:43.</w:t>
      </w:r>
    </w:p>
    <w:p w14:paraId="6DAEEB02" w14:textId="77777777" w:rsidR="0088023E" w:rsidRDefault="0088023E">
      <w:pPr>
        <w:rPr>
          <w:rFonts w:ascii="Courier" w:hAnsi="Courier" w:cs="Courier"/>
          <w:sz w:val="20"/>
        </w:rPr>
      </w:pPr>
    </w:p>
    <w:p w14:paraId="6A7A9AD8" w14:textId="77777777" w:rsidR="0088023E" w:rsidRDefault="0088023E">
      <w:pPr>
        <w:rPr>
          <w:rFonts w:ascii="Courier" w:hAnsi="Courier" w:cs="Courier"/>
          <w:sz w:val="20"/>
        </w:rPr>
      </w:pPr>
    </w:p>
    <w:p w14:paraId="7C93443B" w14:textId="77777777" w:rsidR="0088023E" w:rsidRDefault="00E766B2">
      <w:pPr>
        <w:rPr>
          <w:rFonts w:ascii="Courier" w:hAnsi="Courier" w:cs="Courier"/>
          <w:sz w:val="20"/>
        </w:rPr>
      </w:pPr>
      <w:r>
        <w:rPr>
          <w:rFonts w:ascii="Courier" w:hAnsi="Courier" w:cs="Courier"/>
          <w:sz w:val="20"/>
        </w:rPr>
        <w:t>Deleting RETURN REASON subfield in Pharmacy AOU Stock file (#58.1)...</w:t>
      </w:r>
    </w:p>
    <w:p w14:paraId="38AD7DA0" w14:textId="77777777" w:rsidR="0088023E" w:rsidRDefault="00E766B2">
      <w:pPr>
        <w:rPr>
          <w:rFonts w:ascii="Courier" w:hAnsi="Courier" w:cs="Courier"/>
          <w:sz w:val="20"/>
        </w:rPr>
      </w:pPr>
      <w:r>
        <w:rPr>
          <w:rFonts w:ascii="Courier" w:hAnsi="Courier" w:cs="Courier"/>
          <w:sz w:val="20"/>
        </w:rPr>
        <w:t>(This field will be restored by inits as a multiple field)</w:t>
      </w:r>
    </w:p>
    <w:p w14:paraId="72B93611" w14:textId="77777777" w:rsidR="0088023E" w:rsidRDefault="0088023E">
      <w:pPr>
        <w:rPr>
          <w:rFonts w:ascii="Courier" w:hAnsi="Courier" w:cs="Courier"/>
          <w:sz w:val="20"/>
        </w:rPr>
      </w:pPr>
    </w:p>
    <w:p w14:paraId="465C2D4D" w14:textId="77777777" w:rsidR="0088023E" w:rsidRDefault="00E766B2">
      <w:pPr>
        <w:rPr>
          <w:rFonts w:ascii="Courier" w:hAnsi="Courier" w:cs="Courier"/>
          <w:sz w:val="20"/>
        </w:rPr>
      </w:pPr>
      <w:r>
        <w:rPr>
          <w:rFonts w:ascii="Courier" w:hAnsi="Courier" w:cs="Courier"/>
          <w:sz w:val="20"/>
        </w:rPr>
        <w:t>Pre-initialization is now complete!</w:t>
      </w:r>
    </w:p>
    <w:p w14:paraId="5942B804" w14:textId="77777777" w:rsidR="0088023E" w:rsidRDefault="0088023E">
      <w:pPr>
        <w:rPr>
          <w:rFonts w:ascii="Courier" w:hAnsi="Courier" w:cs="Courier"/>
          <w:sz w:val="20"/>
        </w:rPr>
      </w:pPr>
    </w:p>
    <w:p w14:paraId="6F9A5182" w14:textId="77777777" w:rsidR="0088023E" w:rsidRDefault="00E766B2">
      <w:pPr>
        <w:rPr>
          <w:rFonts w:ascii="Courier" w:hAnsi="Courier" w:cs="Courier"/>
          <w:sz w:val="20"/>
        </w:rPr>
      </w:pPr>
      <w:r>
        <w:rPr>
          <w:rFonts w:ascii="Courier" w:hAnsi="Courier" w:cs="Courier"/>
          <w:sz w:val="20"/>
        </w:rPr>
        <w:t>I AM GOING TO SET UP THE FOLLOWING FILES:</w:t>
      </w:r>
    </w:p>
    <w:p w14:paraId="0E35E330" w14:textId="77777777" w:rsidR="0088023E" w:rsidRDefault="0088023E">
      <w:pPr>
        <w:rPr>
          <w:rFonts w:ascii="Courier" w:hAnsi="Courier" w:cs="Courier"/>
          <w:sz w:val="20"/>
        </w:rPr>
      </w:pPr>
    </w:p>
    <w:p w14:paraId="44595EC3" w14:textId="77777777" w:rsidR="0088023E" w:rsidRDefault="00E766B2">
      <w:pPr>
        <w:rPr>
          <w:rFonts w:ascii="Courier" w:hAnsi="Courier" w:cs="Courier"/>
          <w:sz w:val="20"/>
        </w:rPr>
      </w:pPr>
      <w:r>
        <w:rPr>
          <w:rFonts w:ascii="Courier" w:hAnsi="Courier" w:cs="Courier"/>
          <w:sz w:val="20"/>
        </w:rPr>
        <w:t xml:space="preserve">   50        DRUG  (Partial Definition)</w:t>
      </w:r>
    </w:p>
    <w:p w14:paraId="33952CC4" w14:textId="77777777" w:rsidR="0088023E" w:rsidRDefault="00E766B2">
      <w:pPr>
        <w:rPr>
          <w:rFonts w:ascii="Courier" w:hAnsi="Courier" w:cs="Courier"/>
          <w:sz w:val="20"/>
        </w:rPr>
      </w:pPr>
      <w:r>
        <w:rPr>
          <w:rFonts w:ascii="Courier" w:hAnsi="Courier" w:cs="Courier"/>
          <w:sz w:val="20"/>
        </w:rPr>
        <w:t>Note:  You already have the 'DRUG' File.</w:t>
      </w:r>
    </w:p>
    <w:p w14:paraId="7CE33171"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32ECBEE0" w14:textId="77777777" w:rsidR="0088023E" w:rsidRDefault="0088023E">
      <w:pPr>
        <w:rPr>
          <w:rFonts w:ascii="Courier" w:hAnsi="Courier" w:cs="Courier"/>
          <w:sz w:val="20"/>
        </w:rPr>
      </w:pPr>
    </w:p>
    <w:p w14:paraId="3F6376E9" w14:textId="77777777" w:rsidR="0088023E" w:rsidRDefault="00E766B2">
      <w:pPr>
        <w:rPr>
          <w:rFonts w:ascii="Courier" w:hAnsi="Courier" w:cs="Courier"/>
          <w:sz w:val="20"/>
        </w:rPr>
      </w:pPr>
      <w:r>
        <w:rPr>
          <w:rFonts w:ascii="Courier" w:hAnsi="Courier" w:cs="Courier"/>
          <w:sz w:val="20"/>
        </w:rPr>
        <w:lastRenderedPageBreak/>
        <w:t xml:space="preserve">   58.1      PHARMACY AOU STOCK</w:t>
      </w:r>
    </w:p>
    <w:p w14:paraId="65D592D2" w14:textId="77777777" w:rsidR="0088023E" w:rsidRDefault="00E766B2">
      <w:pPr>
        <w:rPr>
          <w:rFonts w:ascii="Courier" w:hAnsi="Courier" w:cs="Courier"/>
          <w:sz w:val="20"/>
        </w:rPr>
      </w:pPr>
      <w:r>
        <w:rPr>
          <w:rFonts w:ascii="Courier" w:hAnsi="Courier" w:cs="Courier"/>
          <w:sz w:val="20"/>
        </w:rPr>
        <w:t>Note:  You already have the 'PHARMACY AOU STOCK' File.</w:t>
      </w:r>
    </w:p>
    <w:p w14:paraId="4D6E7BBF"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228E3916" w14:textId="77777777" w:rsidR="0088023E" w:rsidRDefault="0088023E">
      <w:pPr>
        <w:rPr>
          <w:rFonts w:ascii="Courier" w:hAnsi="Courier" w:cs="Courier"/>
          <w:sz w:val="20"/>
        </w:rPr>
      </w:pPr>
    </w:p>
    <w:p w14:paraId="4530CDA5" w14:textId="77777777" w:rsidR="0088023E" w:rsidRDefault="00E766B2">
      <w:pPr>
        <w:rPr>
          <w:rFonts w:ascii="Courier" w:hAnsi="Courier" w:cs="Courier"/>
          <w:sz w:val="20"/>
        </w:rPr>
      </w:pPr>
      <w:r>
        <w:rPr>
          <w:rFonts w:ascii="Courier" w:hAnsi="Courier" w:cs="Courier"/>
          <w:sz w:val="20"/>
        </w:rPr>
        <w:t xml:space="preserve">   58.16     AOU INVENTORY TYPE</w:t>
      </w:r>
    </w:p>
    <w:p w14:paraId="7C4E05CF" w14:textId="77777777" w:rsidR="0088023E" w:rsidRDefault="00E766B2">
      <w:pPr>
        <w:rPr>
          <w:rFonts w:ascii="Courier" w:hAnsi="Courier" w:cs="Courier"/>
          <w:sz w:val="20"/>
        </w:rPr>
      </w:pPr>
      <w:r>
        <w:rPr>
          <w:rFonts w:ascii="Courier" w:hAnsi="Courier" w:cs="Courier"/>
          <w:sz w:val="20"/>
        </w:rPr>
        <w:t>Note:  You already have the 'AOU INVENTORY TYPE' File.</w:t>
      </w:r>
    </w:p>
    <w:p w14:paraId="5841D25B"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702FC625" w14:textId="77777777" w:rsidR="0088023E" w:rsidRDefault="0088023E">
      <w:pPr>
        <w:rPr>
          <w:rFonts w:ascii="Courier" w:hAnsi="Courier" w:cs="Courier"/>
          <w:sz w:val="20"/>
        </w:rPr>
      </w:pPr>
    </w:p>
    <w:p w14:paraId="73D17884" w14:textId="77777777" w:rsidR="0088023E" w:rsidRDefault="00E766B2">
      <w:pPr>
        <w:rPr>
          <w:rFonts w:ascii="Courier" w:hAnsi="Courier" w:cs="Courier"/>
          <w:sz w:val="20"/>
        </w:rPr>
      </w:pPr>
      <w:r>
        <w:rPr>
          <w:rFonts w:ascii="Courier" w:hAnsi="Courier" w:cs="Courier"/>
          <w:sz w:val="20"/>
        </w:rPr>
        <w:t xml:space="preserve">   58.17     AOU ITEM LOCATION</w:t>
      </w:r>
    </w:p>
    <w:p w14:paraId="4609628E" w14:textId="77777777" w:rsidR="0088023E" w:rsidRDefault="00E766B2">
      <w:pPr>
        <w:rPr>
          <w:rFonts w:ascii="Courier" w:hAnsi="Courier" w:cs="Courier"/>
          <w:sz w:val="20"/>
        </w:rPr>
      </w:pPr>
      <w:r>
        <w:rPr>
          <w:rFonts w:ascii="Courier" w:hAnsi="Courier" w:cs="Courier"/>
          <w:sz w:val="20"/>
        </w:rPr>
        <w:t>Note:  You already have the 'AOU ITEM LOCATION' File.</w:t>
      </w:r>
    </w:p>
    <w:p w14:paraId="7116AC23"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0DD6B0A8" w14:textId="77777777" w:rsidR="0088023E" w:rsidRDefault="0088023E">
      <w:pPr>
        <w:rPr>
          <w:rFonts w:ascii="Courier" w:hAnsi="Courier" w:cs="Courier"/>
          <w:sz w:val="20"/>
        </w:rPr>
      </w:pPr>
    </w:p>
    <w:p w14:paraId="0043CCEA" w14:textId="77777777" w:rsidR="0088023E" w:rsidRDefault="00E766B2">
      <w:pPr>
        <w:rPr>
          <w:rFonts w:ascii="Courier" w:hAnsi="Courier" w:cs="Courier"/>
          <w:sz w:val="20"/>
        </w:rPr>
      </w:pPr>
      <w:r>
        <w:rPr>
          <w:rFonts w:ascii="Courier" w:hAnsi="Courier" w:cs="Courier"/>
          <w:sz w:val="20"/>
        </w:rPr>
        <w:t xml:space="preserve">   58.19     PHARMACY AOU INVENTORY</w:t>
      </w:r>
    </w:p>
    <w:p w14:paraId="4418E31B" w14:textId="77777777" w:rsidR="0088023E" w:rsidRDefault="00E766B2">
      <w:pPr>
        <w:rPr>
          <w:rFonts w:ascii="Courier" w:hAnsi="Courier" w:cs="Courier"/>
          <w:sz w:val="20"/>
        </w:rPr>
      </w:pPr>
      <w:r>
        <w:rPr>
          <w:rFonts w:ascii="Courier" w:hAnsi="Courier" w:cs="Courier"/>
          <w:sz w:val="20"/>
        </w:rPr>
        <w:t>Note:  You already have the 'PHARMACY AOU INVENTORY' File.</w:t>
      </w:r>
    </w:p>
    <w:p w14:paraId="09CD6233"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273CE2CB" w14:textId="77777777" w:rsidR="0088023E" w:rsidRDefault="0088023E">
      <w:pPr>
        <w:rPr>
          <w:rFonts w:ascii="Courier" w:hAnsi="Courier" w:cs="Courier"/>
          <w:sz w:val="20"/>
        </w:rPr>
      </w:pPr>
    </w:p>
    <w:p w14:paraId="65D55C49" w14:textId="77777777" w:rsidR="0088023E" w:rsidRDefault="00E766B2">
      <w:pPr>
        <w:rPr>
          <w:rFonts w:ascii="Courier" w:hAnsi="Courier" w:cs="Courier"/>
          <w:sz w:val="20"/>
        </w:rPr>
      </w:pPr>
      <w:r>
        <w:rPr>
          <w:rFonts w:ascii="Courier" w:hAnsi="Courier" w:cs="Courier"/>
          <w:sz w:val="20"/>
        </w:rPr>
        <w:t xml:space="preserve">   58.2      AOU INVENTORY GROUP</w:t>
      </w:r>
    </w:p>
    <w:p w14:paraId="454254DB" w14:textId="77777777" w:rsidR="0088023E" w:rsidRDefault="00E766B2">
      <w:pPr>
        <w:rPr>
          <w:rFonts w:ascii="Courier" w:hAnsi="Courier" w:cs="Courier"/>
          <w:sz w:val="20"/>
        </w:rPr>
      </w:pPr>
      <w:r>
        <w:rPr>
          <w:rFonts w:ascii="Courier" w:hAnsi="Courier" w:cs="Courier"/>
          <w:sz w:val="20"/>
        </w:rPr>
        <w:t>Note:  You already have the 'AOU INVENTORY GROUP' File.</w:t>
      </w:r>
    </w:p>
    <w:p w14:paraId="1CBE2476"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4589809C" w14:textId="77777777" w:rsidR="0088023E" w:rsidRDefault="0088023E">
      <w:pPr>
        <w:rPr>
          <w:rFonts w:ascii="Courier" w:hAnsi="Courier" w:cs="Courier"/>
          <w:sz w:val="20"/>
        </w:rPr>
      </w:pPr>
    </w:p>
    <w:p w14:paraId="4717ADEC" w14:textId="77777777" w:rsidR="0088023E" w:rsidRDefault="00E766B2">
      <w:pPr>
        <w:rPr>
          <w:rFonts w:ascii="Courier" w:hAnsi="Courier" w:cs="Courier"/>
          <w:sz w:val="20"/>
        </w:rPr>
      </w:pPr>
      <w:r>
        <w:rPr>
          <w:rFonts w:ascii="Courier" w:hAnsi="Courier" w:cs="Courier"/>
          <w:sz w:val="20"/>
        </w:rPr>
        <w:t xml:space="preserve">   58.3      PHARMACY BACKORDER</w:t>
      </w:r>
    </w:p>
    <w:p w14:paraId="72781AFC" w14:textId="77777777" w:rsidR="0088023E" w:rsidRDefault="00E766B2">
      <w:pPr>
        <w:rPr>
          <w:rFonts w:ascii="Courier" w:hAnsi="Courier" w:cs="Courier"/>
          <w:sz w:val="20"/>
        </w:rPr>
      </w:pPr>
      <w:r>
        <w:rPr>
          <w:rFonts w:ascii="Courier" w:hAnsi="Courier" w:cs="Courier"/>
          <w:sz w:val="20"/>
        </w:rPr>
        <w:t>Note:  You already have the 'PHARMACY BACKORDER' File.</w:t>
      </w:r>
    </w:p>
    <w:p w14:paraId="04B0371A"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773E962A" w14:textId="77777777" w:rsidR="0088023E" w:rsidRDefault="0088023E">
      <w:pPr>
        <w:rPr>
          <w:rFonts w:ascii="Courier" w:hAnsi="Courier" w:cs="Courier"/>
          <w:sz w:val="20"/>
        </w:rPr>
      </w:pPr>
    </w:p>
    <w:p w14:paraId="3713D287" w14:textId="77777777" w:rsidR="0088023E" w:rsidRDefault="00E766B2">
      <w:pPr>
        <w:rPr>
          <w:rFonts w:ascii="Courier" w:hAnsi="Courier" w:cs="Courier"/>
          <w:sz w:val="20"/>
        </w:rPr>
      </w:pPr>
      <w:r>
        <w:rPr>
          <w:rFonts w:ascii="Courier" w:hAnsi="Courier" w:cs="Courier"/>
          <w:sz w:val="20"/>
        </w:rPr>
        <w:t xml:space="preserve">   58.5      AR/WS STATS FILE</w:t>
      </w:r>
    </w:p>
    <w:p w14:paraId="0E8055E5" w14:textId="77777777" w:rsidR="0088023E" w:rsidRDefault="00E766B2">
      <w:pPr>
        <w:rPr>
          <w:rFonts w:ascii="Courier" w:hAnsi="Courier" w:cs="Courier"/>
          <w:sz w:val="20"/>
        </w:rPr>
      </w:pPr>
      <w:r>
        <w:rPr>
          <w:rFonts w:ascii="Courier" w:hAnsi="Courier" w:cs="Courier"/>
          <w:sz w:val="20"/>
        </w:rPr>
        <w:t>Note:  You already have the 'AR/WS STATS FILE' File.</w:t>
      </w:r>
    </w:p>
    <w:p w14:paraId="6C6BE54A"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02484372" w14:textId="77777777" w:rsidR="0088023E" w:rsidRDefault="0088023E">
      <w:pPr>
        <w:rPr>
          <w:rFonts w:ascii="Courier" w:hAnsi="Courier" w:cs="Courier"/>
          <w:sz w:val="20"/>
        </w:rPr>
      </w:pPr>
    </w:p>
    <w:p w14:paraId="29500DC2" w14:textId="77777777" w:rsidR="0088023E" w:rsidRDefault="00E766B2">
      <w:pPr>
        <w:rPr>
          <w:rFonts w:ascii="Courier" w:hAnsi="Courier" w:cs="Courier"/>
          <w:sz w:val="20"/>
        </w:rPr>
      </w:pPr>
      <w:r>
        <w:rPr>
          <w:rFonts w:ascii="Courier" w:hAnsi="Courier" w:cs="Courier"/>
          <w:sz w:val="20"/>
        </w:rPr>
        <w:t xml:space="preserve">   59.4      INPATIENT SITE  (Partial Definition)</w:t>
      </w:r>
    </w:p>
    <w:p w14:paraId="7F2C9ECC" w14:textId="77777777" w:rsidR="0088023E" w:rsidRDefault="00E766B2">
      <w:pPr>
        <w:rPr>
          <w:rFonts w:ascii="Courier" w:hAnsi="Courier" w:cs="Courier"/>
          <w:sz w:val="20"/>
        </w:rPr>
      </w:pPr>
      <w:r>
        <w:rPr>
          <w:rFonts w:ascii="Courier" w:hAnsi="Courier" w:cs="Courier"/>
          <w:sz w:val="20"/>
        </w:rPr>
        <w:t>Note:  You already have the 'INPATIENT SITE' File.</w:t>
      </w:r>
    </w:p>
    <w:p w14:paraId="6DD4E859"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1BE2A26F" w14:textId="77777777" w:rsidR="0088023E" w:rsidRDefault="0088023E">
      <w:pPr>
        <w:rPr>
          <w:rFonts w:ascii="Courier" w:hAnsi="Courier" w:cs="Courier"/>
          <w:sz w:val="20"/>
        </w:rPr>
      </w:pPr>
    </w:p>
    <w:p w14:paraId="607E38CA" w14:textId="77777777" w:rsidR="0088023E" w:rsidRDefault="00E766B2">
      <w:pPr>
        <w:rPr>
          <w:rFonts w:ascii="Courier" w:hAnsi="Courier" w:cs="Courier"/>
          <w:sz w:val="20"/>
        </w:rPr>
      </w:pPr>
      <w:r>
        <w:rPr>
          <w:rFonts w:ascii="Courier" w:hAnsi="Courier" w:cs="Courier"/>
          <w:sz w:val="20"/>
        </w:rPr>
        <w:t xml:space="preserve">   59.7      PHARMACY SYSTEM</w:t>
      </w:r>
    </w:p>
    <w:p w14:paraId="65558DA0" w14:textId="77777777" w:rsidR="0088023E" w:rsidRDefault="00E766B2">
      <w:pPr>
        <w:rPr>
          <w:rFonts w:ascii="Courier" w:hAnsi="Courier" w:cs="Courier"/>
          <w:sz w:val="20"/>
        </w:rPr>
      </w:pPr>
      <w:r>
        <w:rPr>
          <w:rFonts w:ascii="Courier" w:hAnsi="Courier" w:cs="Courier"/>
          <w:sz w:val="20"/>
        </w:rPr>
        <w:t>Note:  You already have the 'PHARMACY SYSTEM' File.</w:t>
      </w:r>
    </w:p>
    <w:p w14:paraId="1E2710B6" w14:textId="77777777" w:rsidR="0088023E" w:rsidRDefault="00E766B2">
      <w:pPr>
        <w:rPr>
          <w:rFonts w:ascii="Courier" w:hAnsi="Courier" w:cs="Courier"/>
          <w:sz w:val="20"/>
        </w:rPr>
      </w:pPr>
      <w:r>
        <w:rPr>
          <w:rFonts w:ascii="Courier" w:hAnsi="Courier" w:cs="Courier"/>
          <w:sz w:val="20"/>
        </w:rPr>
        <w:t xml:space="preserve">Shall I write over the existing Data Definition? YES// </w:t>
      </w:r>
      <w:r>
        <w:rPr>
          <w:rFonts w:ascii="Courier" w:hAnsi="Courier" w:cs="Courier"/>
          <w:b/>
          <w:sz w:val="20"/>
          <w:u w:val="single"/>
        </w:rPr>
        <w:t>&lt;RET&gt;</w:t>
      </w:r>
    </w:p>
    <w:p w14:paraId="5BB8EAEF" w14:textId="77777777" w:rsidR="0088023E" w:rsidRDefault="0088023E">
      <w:pPr>
        <w:rPr>
          <w:rFonts w:ascii="Courier" w:hAnsi="Courier" w:cs="Courier"/>
          <w:sz w:val="20"/>
        </w:rPr>
      </w:pPr>
    </w:p>
    <w:p w14:paraId="6019C457" w14:textId="77777777" w:rsidR="0088023E" w:rsidRDefault="00E766B2">
      <w:pPr>
        <w:rPr>
          <w:rFonts w:ascii="Courier" w:hAnsi="Courier" w:cs="Courier"/>
          <w:sz w:val="20"/>
        </w:rPr>
      </w:pPr>
      <w:r>
        <w:rPr>
          <w:rFonts w:ascii="Courier" w:hAnsi="Courier" w:cs="Courier"/>
          <w:sz w:val="20"/>
        </w:rPr>
        <w:t xml:space="preserve">SHALL I WRITE OVER FILE SECURITY CODES? NO// </w:t>
      </w:r>
      <w:r>
        <w:rPr>
          <w:rFonts w:ascii="Courier" w:hAnsi="Courier" w:cs="Courier"/>
          <w:b/>
          <w:sz w:val="20"/>
          <w:u w:val="single"/>
        </w:rPr>
        <w:t>&lt;RET&gt;</w:t>
      </w:r>
      <w:r>
        <w:rPr>
          <w:rFonts w:ascii="Courier" w:hAnsi="Courier" w:cs="Courier"/>
          <w:sz w:val="20"/>
        </w:rPr>
        <w:t xml:space="preserve"> (NO)</w:t>
      </w:r>
    </w:p>
    <w:p w14:paraId="578E1E90" w14:textId="77777777" w:rsidR="0088023E" w:rsidRDefault="00E766B2">
      <w:pPr>
        <w:rPr>
          <w:rFonts w:ascii="Courier" w:hAnsi="Courier" w:cs="Courier"/>
          <w:sz w:val="20"/>
        </w:rPr>
      </w:pPr>
      <w:r>
        <w:rPr>
          <w:rFonts w:ascii="Courier" w:hAnsi="Courier" w:cs="Courier"/>
          <w:sz w:val="20"/>
        </w:rPr>
        <w:t>NOTE: This package also contains SORT TEMPLATES</w:t>
      </w:r>
    </w:p>
    <w:p w14:paraId="023755CE" w14:textId="77777777" w:rsidR="0088023E" w:rsidRDefault="00E766B2">
      <w:pPr>
        <w:rPr>
          <w:rFonts w:ascii="Courier" w:hAnsi="Courier" w:cs="Courier"/>
          <w:sz w:val="20"/>
        </w:rPr>
      </w:pPr>
      <w:r>
        <w:rPr>
          <w:rFonts w:ascii="Courier" w:hAnsi="Courier" w:cs="Courier"/>
          <w:sz w:val="20"/>
        </w:rPr>
        <w:t xml:space="preserve">      SHALL I WRITE OVER EXISTING SORT TEMPLATES OF THE SAME NAME? YES// </w:t>
      </w:r>
      <w:r>
        <w:rPr>
          <w:rFonts w:ascii="Courier" w:hAnsi="Courier" w:cs="Courier"/>
          <w:b/>
          <w:sz w:val="20"/>
          <w:u w:val="single"/>
        </w:rPr>
        <w:t xml:space="preserve">&lt;RET&gt; </w:t>
      </w:r>
      <w:r>
        <w:rPr>
          <w:rFonts w:ascii="Courier" w:hAnsi="Courier" w:cs="Courier"/>
          <w:sz w:val="20"/>
        </w:rPr>
        <w:t>(YES)</w:t>
      </w:r>
    </w:p>
    <w:p w14:paraId="1FE36AFF" w14:textId="77777777" w:rsidR="0088023E" w:rsidRDefault="00E766B2">
      <w:pPr>
        <w:rPr>
          <w:rFonts w:ascii="Courier" w:hAnsi="Courier" w:cs="Courier"/>
          <w:sz w:val="20"/>
        </w:rPr>
      </w:pPr>
      <w:r>
        <w:rPr>
          <w:rFonts w:ascii="Courier" w:hAnsi="Courier" w:cs="Courier"/>
          <w:sz w:val="20"/>
        </w:rPr>
        <w:t>NOTE: This package also contains INPUT TEMPLATES</w:t>
      </w:r>
    </w:p>
    <w:p w14:paraId="728C8417" w14:textId="77777777" w:rsidR="0088023E" w:rsidRDefault="00E766B2">
      <w:pPr>
        <w:rPr>
          <w:rFonts w:ascii="Courier" w:hAnsi="Courier" w:cs="Courier"/>
          <w:sz w:val="20"/>
        </w:rPr>
      </w:pPr>
      <w:r>
        <w:rPr>
          <w:rFonts w:ascii="Courier" w:hAnsi="Courier" w:cs="Courier"/>
          <w:sz w:val="20"/>
        </w:rPr>
        <w:t xml:space="preserve">     SHALL I WRITE OVER EXISTING INPUT TEMPLATES OF THE SAME NAME? YES//</w:t>
      </w:r>
      <w:r>
        <w:rPr>
          <w:rFonts w:ascii="Courier" w:hAnsi="Courier" w:cs="Courier"/>
          <w:b/>
          <w:sz w:val="20"/>
          <w:u w:val="single"/>
        </w:rPr>
        <w:t>&lt;RET&gt;</w:t>
      </w:r>
      <w:r>
        <w:rPr>
          <w:rFonts w:ascii="Courier" w:hAnsi="Courier" w:cs="Courier"/>
          <w:sz w:val="20"/>
        </w:rPr>
        <w:t xml:space="preserve">  (YES)</w:t>
      </w:r>
    </w:p>
    <w:p w14:paraId="13B453D4" w14:textId="77777777" w:rsidR="0088023E" w:rsidRDefault="00E766B2">
      <w:pPr>
        <w:rPr>
          <w:rFonts w:ascii="Courier" w:hAnsi="Courier" w:cs="Courier"/>
          <w:sz w:val="20"/>
        </w:rPr>
      </w:pPr>
      <w:r>
        <w:rPr>
          <w:rFonts w:ascii="Courier" w:hAnsi="Courier" w:cs="Courier"/>
          <w:sz w:val="20"/>
        </w:rPr>
        <w:t>NOTE: This package also contains PRINT TEMPLATES</w:t>
      </w:r>
    </w:p>
    <w:p w14:paraId="0800AE08" w14:textId="77777777" w:rsidR="0088023E" w:rsidRDefault="00E766B2">
      <w:pPr>
        <w:rPr>
          <w:rFonts w:ascii="Courier" w:hAnsi="Courier" w:cs="Courier"/>
          <w:sz w:val="20"/>
        </w:rPr>
      </w:pPr>
      <w:r>
        <w:rPr>
          <w:rFonts w:ascii="Courier" w:hAnsi="Courier" w:cs="Courier"/>
          <w:sz w:val="20"/>
        </w:rPr>
        <w:t xml:space="preserve">     SHALL I WRITE OVER EXISTING PRINT TEMPLATES OF THE SAME NAME? YES// </w:t>
      </w:r>
      <w:r>
        <w:rPr>
          <w:rFonts w:ascii="Courier" w:hAnsi="Courier" w:cs="Courier"/>
          <w:b/>
          <w:sz w:val="20"/>
          <w:u w:val="single"/>
        </w:rPr>
        <w:t>&lt;RET&gt;</w:t>
      </w:r>
      <w:r>
        <w:rPr>
          <w:rFonts w:ascii="Courier" w:hAnsi="Courier" w:cs="Courier"/>
          <w:sz w:val="20"/>
        </w:rPr>
        <w:t xml:space="preserve">  (YES)</w:t>
      </w:r>
    </w:p>
    <w:p w14:paraId="1D211D5C" w14:textId="77777777" w:rsidR="0088023E" w:rsidRDefault="00E766B2">
      <w:pPr>
        <w:rPr>
          <w:rFonts w:ascii="Courier" w:hAnsi="Courier" w:cs="Courier"/>
          <w:sz w:val="20"/>
        </w:rPr>
      </w:pPr>
      <w:r>
        <w:rPr>
          <w:rFonts w:ascii="Courier" w:hAnsi="Courier" w:cs="Courier"/>
          <w:sz w:val="20"/>
        </w:rPr>
        <w:t>NOTE: This package also contains FUNCTIONS</w:t>
      </w:r>
    </w:p>
    <w:p w14:paraId="1A700B98" w14:textId="77777777" w:rsidR="0088023E" w:rsidRDefault="00E766B2">
      <w:pPr>
        <w:rPr>
          <w:rFonts w:ascii="Courier" w:hAnsi="Courier" w:cs="Courier"/>
          <w:sz w:val="20"/>
        </w:rPr>
      </w:pPr>
      <w:r>
        <w:rPr>
          <w:rFonts w:ascii="Courier" w:hAnsi="Courier" w:cs="Courier"/>
          <w:sz w:val="20"/>
        </w:rPr>
        <w:t xml:space="preserve">     SHALL I WRITE OVER EXISTING FUNCTIONS OF THE SAME NAME? YES// </w:t>
      </w:r>
      <w:r>
        <w:rPr>
          <w:rFonts w:ascii="Courier" w:hAnsi="Courier" w:cs="Courier"/>
          <w:b/>
          <w:sz w:val="20"/>
          <w:u w:val="single"/>
        </w:rPr>
        <w:t>&lt;RET&gt;</w:t>
      </w:r>
      <w:r>
        <w:rPr>
          <w:rFonts w:ascii="Courier" w:hAnsi="Courier" w:cs="Courier"/>
          <w:sz w:val="20"/>
        </w:rPr>
        <w:t xml:space="preserve"> (YES)</w:t>
      </w:r>
    </w:p>
    <w:p w14:paraId="57799066" w14:textId="77777777" w:rsidR="0088023E" w:rsidRDefault="00E766B2">
      <w:pPr>
        <w:rPr>
          <w:rFonts w:ascii="Courier" w:hAnsi="Courier" w:cs="Courier"/>
          <w:sz w:val="20"/>
        </w:rPr>
      </w:pPr>
      <w:r>
        <w:rPr>
          <w:rFonts w:ascii="Courier" w:hAnsi="Courier" w:cs="Courier"/>
          <w:sz w:val="20"/>
        </w:rPr>
        <w:t>NOTE: This package also contains SECURITY KEYS</w:t>
      </w:r>
    </w:p>
    <w:p w14:paraId="6DA56C26" w14:textId="77777777" w:rsidR="0088023E" w:rsidRDefault="00E766B2">
      <w:pPr>
        <w:rPr>
          <w:rFonts w:ascii="Courier" w:hAnsi="Courier" w:cs="Courier"/>
          <w:sz w:val="20"/>
        </w:rPr>
      </w:pPr>
      <w:r>
        <w:rPr>
          <w:rFonts w:ascii="Courier" w:hAnsi="Courier" w:cs="Courier"/>
          <w:sz w:val="20"/>
        </w:rPr>
        <w:t xml:space="preserve">     SHALL I WRITE OVER EXISTING SECURITY KEYS OF THE SAME NAME? YES// </w:t>
      </w:r>
      <w:r>
        <w:rPr>
          <w:rFonts w:ascii="Courier" w:hAnsi="Courier" w:cs="Courier"/>
          <w:b/>
          <w:sz w:val="20"/>
          <w:u w:val="single"/>
        </w:rPr>
        <w:t>&lt;RET&gt;</w:t>
      </w:r>
      <w:r>
        <w:rPr>
          <w:rFonts w:ascii="Courier" w:hAnsi="Courier" w:cs="Courier"/>
          <w:sz w:val="20"/>
        </w:rPr>
        <w:t xml:space="preserve"> (YES)</w:t>
      </w:r>
    </w:p>
    <w:p w14:paraId="7E32D880" w14:textId="77777777" w:rsidR="0088023E" w:rsidRDefault="00E766B2">
      <w:pPr>
        <w:rPr>
          <w:rFonts w:ascii="Courier" w:hAnsi="Courier" w:cs="Courier"/>
          <w:sz w:val="20"/>
        </w:rPr>
      </w:pPr>
      <w:r>
        <w:rPr>
          <w:rFonts w:ascii="Courier" w:hAnsi="Courier" w:cs="Courier"/>
          <w:sz w:val="20"/>
        </w:rPr>
        <w:t>NOTE: This package also contains OPTIONS</w:t>
      </w:r>
    </w:p>
    <w:p w14:paraId="7FA89983" w14:textId="77777777" w:rsidR="0088023E" w:rsidRDefault="00E766B2">
      <w:pPr>
        <w:rPr>
          <w:rFonts w:ascii="Courier" w:hAnsi="Courier" w:cs="Courier"/>
          <w:sz w:val="20"/>
        </w:rPr>
      </w:pPr>
      <w:r>
        <w:rPr>
          <w:rFonts w:ascii="Courier" w:hAnsi="Courier" w:cs="Courier"/>
          <w:sz w:val="20"/>
        </w:rPr>
        <w:t xml:space="preserve">     SHALL I WRITE OVER EXISTING OPTIONS OF THE SAME NAME? YES// </w:t>
      </w:r>
      <w:r>
        <w:rPr>
          <w:rFonts w:ascii="Courier" w:hAnsi="Courier" w:cs="Courier"/>
          <w:b/>
          <w:sz w:val="20"/>
          <w:u w:val="single"/>
        </w:rPr>
        <w:t>&lt;RET&gt;</w:t>
      </w:r>
      <w:r>
        <w:rPr>
          <w:rFonts w:ascii="Courier" w:hAnsi="Courier" w:cs="Courier"/>
          <w:sz w:val="20"/>
        </w:rPr>
        <w:t xml:space="preserve"> (YES)</w:t>
      </w:r>
    </w:p>
    <w:p w14:paraId="02162FE7" w14:textId="77777777" w:rsidR="0088023E" w:rsidRDefault="0088023E">
      <w:pPr>
        <w:rPr>
          <w:rFonts w:ascii="Courier" w:hAnsi="Courier" w:cs="Courier"/>
          <w:sz w:val="20"/>
        </w:rPr>
      </w:pPr>
    </w:p>
    <w:p w14:paraId="28386765" w14:textId="77777777" w:rsidR="0088023E" w:rsidRDefault="00E766B2">
      <w:pPr>
        <w:rPr>
          <w:rFonts w:ascii="Courier" w:hAnsi="Courier" w:cs="Courier"/>
          <w:sz w:val="20"/>
        </w:rPr>
      </w:pPr>
      <w:r>
        <w:rPr>
          <w:rFonts w:ascii="Courier" w:hAnsi="Courier" w:cs="Courier"/>
          <w:sz w:val="20"/>
        </w:rPr>
        <w:t xml:space="preserve">ARE YOU SURE EVERYTHING'S OK? NO// </w:t>
      </w:r>
      <w:r>
        <w:rPr>
          <w:rFonts w:ascii="Courier" w:hAnsi="Courier" w:cs="Courier"/>
          <w:b/>
          <w:sz w:val="20"/>
          <w:u w:val="single"/>
        </w:rPr>
        <w:t>Y</w:t>
      </w:r>
      <w:r>
        <w:rPr>
          <w:rFonts w:ascii="Courier" w:hAnsi="Courier" w:cs="Courier"/>
          <w:sz w:val="20"/>
        </w:rPr>
        <w:t xml:space="preserve">  (YES)</w:t>
      </w:r>
    </w:p>
    <w:p w14:paraId="16E34332" w14:textId="77777777" w:rsidR="0088023E" w:rsidRDefault="0088023E">
      <w:pPr>
        <w:rPr>
          <w:rFonts w:ascii="Courier" w:hAnsi="Courier" w:cs="Courier"/>
          <w:sz w:val="20"/>
        </w:rPr>
      </w:pPr>
    </w:p>
    <w:p w14:paraId="279593CE" w14:textId="77777777" w:rsidR="0088023E" w:rsidRDefault="00E766B2">
      <w:pPr>
        <w:rPr>
          <w:rFonts w:ascii="Courier" w:hAnsi="Courier" w:cs="Courier"/>
          <w:sz w:val="20"/>
        </w:rPr>
      </w:pPr>
      <w:r>
        <w:rPr>
          <w:rFonts w:ascii="Courier" w:hAnsi="Courier" w:cs="Courier"/>
          <w:sz w:val="20"/>
        </w:rPr>
        <w:lastRenderedPageBreak/>
        <w:t>...HMMM, JUST A MOMENT PLEASE...................................................</w:t>
      </w:r>
    </w:p>
    <w:p w14:paraId="305419FB" w14:textId="77777777" w:rsidR="0088023E" w:rsidRDefault="00E766B2">
      <w:pPr>
        <w:rPr>
          <w:rFonts w:ascii="Courier" w:hAnsi="Courier" w:cs="Courier"/>
          <w:sz w:val="20"/>
        </w:rPr>
      </w:pPr>
      <w:r>
        <w:rPr>
          <w:rFonts w:ascii="Courier" w:hAnsi="Courier" w:cs="Courier"/>
          <w:sz w:val="20"/>
        </w:rPr>
        <w:t>...............................................................................................................</w:t>
      </w:r>
    </w:p>
    <w:p w14:paraId="25758B5A" w14:textId="77777777" w:rsidR="0088023E" w:rsidRDefault="00E766B2">
      <w:pPr>
        <w:rPr>
          <w:rFonts w:ascii="Courier" w:hAnsi="Courier" w:cs="Courier"/>
          <w:sz w:val="20"/>
        </w:rPr>
      </w:pPr>
      <w:r>
        <w:rPr>
          <w:rFonts w:ascii="Courier" w:hAnsi="Courier" w:cs="Courier"/>
          <w:sz w:val="20"/>
        </w:rPr>
        <w:t>'PSGW ADD/DEL WARD' Option Filed</w:t>
      </w:r>
    </w:p>
    <w:p w14:paraId="296FB504" w14:textId="77777777" w:rsidR="0088023E" w:rsidRDefault="00E766B2">
      <w:pPr>
        <w:rPr>
          <w:rFonts w:ascii="Courier" w:hAnsi="Courier" w:cs="Courier"/>
          <w:sz w:val="20"/>
        </w:rPr>
      </w:pPr>
      <w:r>
        <w:rPr>
          <w:rFonts w:ascii="Courier" w:hAnsi="Courier" w:cs="Courier"/>
          <w:sz w:val="20"/>
        </w:rPr>
        <w:t>'PSGW AMIS' Option Filed</w:t>
      </w:r>
    </w:p>
    <w:p w14:paraId="3D803292" w14:textId="77777777" w:rsidR="0088023E" w:rsidRDefault="00E766B2">
      <w:pPr>
        <w:rPr>
          <w:rFonts w:ascii="Courier" w:hAnsi="Courier" w:cs="Courier"/>
          <w:sz w:val="20"/>
        </w:rPr>
      </w:pPr>
      <w:r>
        <w:rPr>
          <w:rFonts w:ascii="Courier" w:hAnsi="Courier" w:cs="Courier"/>
          <w:sz w:val="20"/>
        </w:rPr>
        <w:t>'PSGW AOU INACTIVATION' Option Filed</w:t>
      </w:r>
    </w:p>
    <w:p w14:paraId="7A20D5E4" w14:textId="77777777" w:rsidR="0088023E" w:rsidRDefault="00E766B2">
      <w:pPr>
        <w:rPr>
          <w:rFonts w:ascii="Courier" w:hAnsi="Courier" w:cs="Courier"/>
          <w:sz w:val="20"/>
        </w:rPr>
      </w:pPr>
      <w:r>
        <w:rPr>
          <w:rFonts w:ascii="Courier" w:hAnsi="Courier" w:cs="Courier"/>
          <w:sz w:val="20"/>
        </w:rPr>
        <w:t>'PSGW AOU INV GROUP EDIT' Option Filed</w:t>
      </w:r>
    </w:p>
    <w:p w14:paraId="58BA7746" w14:textId="77777777" w:rsidR="0088023E" w:rsidRDefault="00E766B2">
      <w:pPr>
        <w:rPr>
          <w:rFonts w:ascii="Courier" w:hAnsi="Courier" w:cs="Courier"/>
          <w:sz w:val="20"/>
        </w:rPr>
      </w:pPr>
      <w:r>
        <w:rPr>
          <w:rFonts w:ascii="Courier" w:hAnsi="Courier" w:cs="Courier"/>
          <w:sz w:val="20"/>
        </w:rPr>
        <w:t>'PSGW AOU INV GROUP PRINT' Option Filed</w:t>
      </w:r>
    </w:p>
    <w:p w14:paraId="047EA48E" w14:textId="77777777" w:rsidR="0088023E" w:rsidRDefault="00E766B2">
      <w:pPr>
        <w:rPr>
          <w:rFonts w:ascii="Courier" w:hAnsi="Courier" w:cs="Courier"/>
          <w:sz w:val="20"/>
        </w:rPr>
      </w:pPr>
      <w:r>
        <w:rPr>
          <w:rFonts w:ascii="Courier" w:hAnsi="Courier" w:cs="Courier"/>
          <w:sz w:val="20"/>
        </w:rPr>
        <w:t>'PSGW AOU INV GROUP SORT' Option Filed</w:t>
      </w:r>
    </w:p>
    <w:p w14:paraId="097B9330" w14:textId="77777777" w:rsidR="0088023E" w:rsidRDefault="00E766B2">
      <w:pPr>
        <w:rPr>
          <w:rFonts w:ascii="Courier" w:hAnsi="Courier" w:cs="Courier"/>
          <w:sz w:val="20"/>
        </w:rPr>
      </w:pPr>
      <w:r>
        <w:rPr>
          <w:rFonts w:ascii="Courier" w:hAnsi="Courier" w:cs="Courier"/>
          <w:sz w:val="20"/>
        </w:rPr>
        <w:t>'PSGW AOU INVENTORY INPUT' Option Filed</w:t>
      </w:r>
    </w:p>
    <w:p w14:paraId="64CA435F" w14:textId="77777777" w:rsidR="0088023E" w:rsidRDefault="00E766B2">
      <w:pPr>
        <w:rPr>
          <w:rFonts w:ascii="Courier" w:hAnsi="Courier" w:cs="Courier"/>
          <w:sz w:val="20"/>
        </w:rPr>
      </w:pPr>
      <w:r>
        <w:rPr>
          <w:rFonts w:ascii="Courier" w:hAnsi="Courier" w:cs="Courier"/>
          <w:sz w:val="20"/>
        </w:rPr>
        <w:t>'PSGW AOU RET/AMIS CT PRINT' Option Filed</w:t>
      </w:r>
    </w:p>
    <w:p w14:paraId="3E87706C" w14:textId="77777777" w:rsidR="0088023E" w:rsidRDefault="00E766B2">
      <w:pPr>
        <w:rPr>
          <w:rFonts w:ascii="Courier" w:hAnsi="Courier" w:cs="Courier"/>
          <w:sz w:val="20"/>
        </w:rPr>
      </w:pPr>
      <w:r>
        <w:rPr>
          <w:rFonts w:ascii="Courier" w:hAnsi="Courier" w:cs="Courier"/>
          <w:sz w:val="20"/>
        </w:rPr>
        <w:t>'PSGW AOU RETURNS &amp; AMIS COUNT' Option Filed</w:t>
      </w:r>
    </w:p>
    <w:p w14:paraId="6CF0C210" w14:textId="77777777" w:rsidR="0088023E" w:rsidRDefault="00E766B2">
      <w:pPr>
        <w:rPr>
          <w:rFonts w:ascii="Courier" w:hAnsi="Courier" w:cs="Courier"/>
          <w:sz w:val="20"/>
        </w:rPr>
      </w:pPr>
      <w:r>
        <w:rPr>
          <w:rFonts w:ascii="Courier" w:hAnsi="Courier" w:cs="Courier"/>
          <w:sz w:val="20"/>
        </w:rPr>
        <w:t>'PSGW AREA OF USE EDIT' Option Filed</w:t>
      </w:r>
    </w:p>
    <w:p w14:paraId="6B51D00E" w14:textId="77777777" w:rsidR="0088023E" w:rsidRDefault="00E766B2">
      <w:pPr>
        <w:rPr>
          <w:rFonts w:ascii="Courier" w:hAnsi="Courier" w:cs="Courier"/>
          <w:sz w:val="20"/>
        </w:rPr>
      </w:pPr>
      <w:r>
        <w:rPr>
          <w:rFonts w:ascii="Courier" w:hAnsi="Courier" w:cs="Courier"/>
          <w:sz w:val="20"/>
        </w:rPr>
        <w:t>'PSGW BACKORDER' Option Filed</w:t>
      </w:r>
    </w:p>
    <w:p w14:paraId="3CA786D2" w14:textId="77777777" w:rsidR="0088023E" w:rsidRDefault="00E766B2">
      <w:pPr>
        <w:rPr>
          <w:rFonts w:ascii="Courier" w:hAnsi="Courier" w:cs="Courier"/>
          <w:sz w:val="20"/>
        </w:rPr>
      </w:pPr>
      <w:r>
        <w:rPr>
          <w:rFonts w:ascii="Courier" w:hAnsi="Courier" w:cs="Courier"/>
          <w:sz w:val="20"/>
        </w:rPr>
        <w:t>'PSGW BACKORDER (ALL) PRINT' Option Filed</w:t>
      </w:r>
    </w:p>
    <w:p w14:paraId="01EC0920" w14:textId="77777777" w:rsidR="0088023E" w:rsidRDefault="00E766B2">
      <w:pPr>
        <w:rPr>
          <w:rFonts w:ascii="Courier" w:hAnsi="Courier" w:cs="Courier"/>
          <w:sz w:val="20"/>
        </w:rPr>
      </w:pPr>
      <w:r>
        <w:rPr>
          <w:rFonts w:ascii="Courier" w:hAnsi="Courier" w:cs="Courier"/>
          <w:sz w:val="20"/>
        </w:rPr>
        <w:t>'PSGW BACKORDER AOU PRINT' Option Filed</w:t>
      </w:r>
    </w:p>
    <w:p w14:paraId="5726B424" w14:textId="77777777" w:rsidR="0088023E" w:rsidRDefault="00E766B2">
      <w:pPr>
        <w:rPr>
          <w:rFonts w:ascii="Courier" w:hAnsi="Courier" w:cs="Courier"/>
          <w:sz w:val="20"/>
        </w:rPr>
      </w:pPr>
      <w:r>
        <w:rPr>
          <w:rFonts w:ascii="Courier" w:hAnsi="Courier" w:cs="Courier"/>
          <w:sz w:val="20"/>
        </w:rPr>
        <w:t>'PSGW BACKORDER EDIT' Option Filed</w:t>
      </w:r>
    </w:p>
    <w:p w14:paraId="02D9A6AC" w14:textId="77777777" w:rsidR="0088023E" w:rsidRDefault="00E766B2">
      <w:pPr>
        <w:rPr>
          <w:rFonts w:ascii="Courier" w:hAnsi="Courier" w:cs="Courier"/>
          <w:sz w:val="20"/>
        </w:rPr>
      </w:pPr>
      <w:r>
        <w:rPr>
          <w:rFonts w:ascii="Courier" w:hAnsi="Courier" w:cs="Courier"/>
          <w:sz w:val="20"/>
        </w:rPr>
        <w:t>'PSGW BACKORDER IN' Option Filed</w:t>
      </w:r>
    </w:p>
    <w:p w14:paraId="72DBB394" w14:textId="77777777" w:rsidR="0088023E" w:rsidRDefault="00E766B2">
      <w:pPr>
        <w:rPr>
          <w:rFonts w:ascii="Courier" w:hAnsi="Courier" w:cs="Courier"/>
          <w:sz w:val="20"/>
        </w:rPr>
      </w:pPr>
      <w:r>
        <w:rPr>
          <w:rFonts w:ascii="Courier" w:hAnsi="Courier" w:cs="Courier"/>
          <w:sz w:val="20"/>
        </w:rPr>
        <w:t>'PSGW BACKORDER ITEM PRINT' Option Filed</w:t>
      </w:r>
    </w:p>
    <w:p w14:paraId="71851D37" w14:textId="77777777" w:rsidR="0088023E" w:rsidRDefault="00E766B2">
      <w:pPr>
        <w:rPr>
          <w:rFonts w:ascii="Courier" w:hAnsi="Courier" w:cs="Courier"/>
          <w:sz w:val="20"/>
        </w:rPr>
      </w:pPr>
      <w:r>
        <w:rPr>
          <w:rFonts w:ascii="Courier" w:hAnsi="Courier" w:cs="Courier"/>
          <w:sz w:val="20"/>
        </w:rPr>
        <w:t>'PSGW BACKORDER ITEMS PRINT' Option Filed</w:t>
      </w:r>
    </w:p>
    <w:p w14:paraId="1ABEBFD8" w14:textId="77777777" w:rsidR="0088023E" w:rsidRDefault="00E766B2">
      <w:pPr>
        <w:rPr>
          <w:rFonts w:ascii="Courier" w:hAnsi="Courier" w:cs="Courier"/>
          <w:sz w:val="20"/>
        </w:rPr>
      </w:pPr>
      <w:r>
        <w:rPr>
          <w:rFonts w:ascii="Courier" w:hAnsi="Courier" w:cs="Courier"/>
          <w:sz w:val="20"/>
        </w:rPr>
        <w:t>'PSGW CLEAR AMIS EXCEPTIONS' Option Filed</w:t>
      </w:r>
    </w:p>
    <w:p w14:paraId="22D2747F" w14:textId="77777777" w:rsidR="0088023E" w:rsidRDefault="00E766B2">
      <w:pPr>
        <w:rPr>
          <w:rFonts w:ascii="Courier" w:hAnsi="Courier" w:cs="Courier"/>
          <w:sz w:val="20"/>
        </w:rPr>
      </w:pPr>
      <w:r>
        <w:rPr>
          <w:rFonts w:ascii="Courier" w:hAnsi="Courier" w:cs="Courier"/>
          <w:sz w:val="20"/>
        </w:rPr>
        <w:t>'PSGW COST PER AOU' Option Filed</w:t>
      </w:r>
    </w:p>
    <w:p w14:paraId="7ECBFA5C" w14:textId="77777777" w:rsidR="0088023E" w:rsidRDefault="00E766B2">
      <w:pPr>
        <w:rPr>
          <w:rFonts w:ascii="Courier" w:hAnsi="Courier" w:cs="Courier"/>
          <w:sz w:val="20"/>
        </w:rPr>
      </w:pPr>
      <w:r>
        <w:rPr>
          <w:rFonts w:ascii="Courier" w:hAnsi="Courier" w:cs="Courier"/>
          <w:sz w:val="20"/>
        </w:rPr>
        <w:t>'PSGW CRASH CART LOCATION EDIT' Option Filed</w:t>
      </w:r>
    </w:p>
    <w:p w14:paraId="72508D89" w14:textId="77777777" w:rsidR="0088023E" w:rsidRDefault="00E766B2">
      <w:pPr>
        <w:rPr>
          <w:rFonts w:ascii="Courier" w:hAnsi="Courier" w:cs="Courier"/>
          <w:sz w:val="20"/>
        </w:rPr>
      </w:pPr>
      <w:r>
        <w:rPr>
          <w:rFonts w:ascii="Courier" w:hAnsi="Courier" w:cs="Courier"/>
          <w:sz w:val="20"/>
        </w:rPr>
        <w:t>'PSGW CRASH CART LOCATION PRINT' Option Filed</w:t>
      </w:r>
    </w:p>
    <w:p w14:paraId="1752B330" w14:textId="77777777" w:rsidR="0088023E" w:rsidRDefault="00E766B2">
      <w:pPr>
        <w:rPr>
          <w:rFonts w:ascii="Courier" w:hAnsi="Courier" w:cs="Courier"/>
          <w:sz w:val="20"/>
        </w:rPr>
      </w:pPr>
      <w:r>
        <w:rPr>
          <w:rFonts w:ascii="Courier" w:hAnsi="Courier" w:cs="Courier"/>
          <w:sz w:val="20"/>
        </w:rPr>
        <w:t>'PSGW CRASH CART MENU' Option Filed</w:t>
      </w:r>
    </w:p>
    <w:p w14:paraId="5AB0FA00" w14:textId="77777777" w:rsidR="0088023E" w:rsidRDefault="00E766B2">
      <w:pPr>
        <w:rPr>
          <w:rFonts w:ascii="Courier" w:hAnsi="Courier" w:cs="Courier"/>
          <w:sz w:val="20"/>
        </w:rPr>
      </w:pPr>
      <w:r>
        <w:rPr>
          <w:rFonts w:ascii="Courier" w:hAnsi="Courier" w:cs="Courier"/>
          <w:sz w:val="20"/>
        </w:rPr>
        <w:t>'PSGW DELETE INVENTORY' Option Filed</w:t>
      </w:r>
    </w:p>
    <w:p w14:paraId="5273A95E" w14:textId="77777777" w:rsidR="0088023E" w:rsidRDefault="00E766B2">
      <w:pPr>
        <w:rPr>
          <w:rFonts w:ascii="Courier" w:hAnsi="Courier" w:cs="Courier"/>
          <w:sz w:val="20"/>
        </w:rPr>
      </w:pPr>
      <w:r>
        <w:rPr>
          <w:rFonts w:ascii="Courier" w:hAnsi="Courier" w:cs="Courier"/>
          <w:sz w:val="20"/>
        </w:rPr>
        <w:t>'PSGW DUPLICATE REPORT' Option Filed</w:t>
      </w:r>
    </w:p>
    <w:p w14:paraId="3A354D0C" w14:textId="77777777" w:rsidR="0088023E" w:rsidRDefault="00E766B2">
      <w:pPr>
        <w:rPr>
          <w:rFonts w:ascii="Courier" w:hAnsi="Courier" w:cs="Courier"/>
          <w:sz w:val="20"/>
        </w:rPr>
      </w:pPr>
      <w:r>
        <w:rPr>
          <w:rFonts w:ascii="Courier" w:hAnsi="Courier" w:cs="Courier"/>
          <w:sz w:val="20"/>
        </w:rPr>
        <w:t>'PSGW EDIT AOU STOCK' Option Filed</w:t>
      </w:r>
    </w:p>
    <w:p w14:paraId="29D98D4B" w14:textId="77777777" w:rsidR="0088023E" w:rsidRDefault="00E766B2">
      <w:pPr>
        <w:rPr>
          <w:rFonts w:ascii="Courier" w:hAnsi="Courier" w:cs="Courier"/>
          <w:sz w:val="20"/>
        </w:rPr>
      </w:pPr>
      <w:r>
        <w:rPr>
          <w:rFonts w:ascii="Courier" w:hAnsi="Courier" w:cs="Courier"/>
          <w:sz w:val="20"/>
        </w:rPr>
        <w:t>'PSGW EDIT INVENTORY USER' Option Filed</w:t>
      </w:r>
    </w:p>
    <w:p w14:paraId="1A0E381C" w14:textId="77777777" w:rsidR="0088023E" w:rsidRDefault="00E766B2">
      <w:pPr>
        <w:rPr>
          <w:rFonts w:ascii="Courier" w:hAnsi="Courier" w:cs="Courier"/>
          <w:sz w:val="20"/>
        </w:rPr>
      </w:pPr>
      <w:r>
        <w:rPr>
          <w:rFonts w:ascii="Courier" w:hAnsi="Courier" w:cs="Courier"/>
          <w:sz w:val="20"/>
        </w:rPr>
        <w:t>'PSGW ENTER AMIS DATA/ALL DRUGS' Option Filed</w:t>
      </w:r>
    </w:p>
    <w:p w14:paraId="2E8B570D" w14:textId="77777777" w:rsidR="0088023E" w:rsidRDefault="00E766B2">
      <w:pPr>
        <w:rPr>
          <w:rFonts w:ascii="Courier" w:hAnsi="Courier" w:cs="Courier"/>
          <w:sz w:val="20"/>
        </w:rPr>
      </w:pPr>
      <w:r>
        <w:rPr>
          <w:rFonts w:ascii="Courier" w:hAnsi="Courier" w:cs="Courier"/>
          <w:sz w:val="20"/>
        </w:rPr>
        <w:t>'PSGW ENTER/EDIT AMIS DATA' Option Filed</w:t>
      </w:r>
    </w:p>
    <w:p w14:paraId="32974F23" w14:textId="77777777" w:rsidR="0088023E" w:rsidRDefault="00E766B2">
      <w:pPr>
        <w:rPr>
          <w:rFonts w:ascii="Courier" w:hAnsi="Courier" w:cs="Courier"/>
          <w:sz w:val="20"/>
        </w:rPr>
      </w:pPr>
      <w:r>
        <w:rPr>
          <w:rFonts w:ascii="Courier" w:hAnsi="Courier" w:cs="Courier"/>
          <w:sz w:val="20"/>
        </w:rPr>
        <w:t>'PSGW EXP REPORT' Option Filed</w:t>
      </w:r>
    </w:p>
    <w:p w14:paraId="71C3BB24" w14:textId="77777777" w:rsidR="0088023E" w:rsidRDefault="00E766B2">
      <w:pPr>
        <w:rPr>
          <w:rFonts w:ascii="Courier" w:hAnsi="Courier" w:cs="Courier"/>
          <w:sz w:val="20"/>
        </w:rPr>
      </w:pPr>
      <w:r>
        <w:rPr>
          <w:rFonts w:ascii="Courier" w:hAnsi="Courier" w:cs="Courier"/>
          <w:sz w:val="20"/>
        </w:rPr>
        <w:t>'PSGW EXPIRATION ENTER/EDIT' Option Filed</w:t>
      </w:r>
    </w:p>
    <w:p w14:paraId="7CEF5494" w14:textId="77777777" w:rsidR="0088023E" w:rsidRDefault="00E766B2">
      <w:pPr>
        <w:rPr>
          <w:rFonts w:ascii="Courier" w:hAnsi="Courier" w:cs="Courier"/>
          <w:sz w:val="20"/>
        </w:rPr>
      </w:pPr>
      <w:r>
        <w:rPr>
          <w:rFonts w:ascii="Courier" w:hAnsi="Courier" w:cs="Courier"/>
          <w:sz w:val="20"/>
        </w:rPr>
        <w:t>'PSGW HIGH COST' Option Filed</w:t>
      </w:r>
    </w:p>
    <w:p w14:paraId="048C9F64" w14:textId="77777777" w:rsidR="0088023E" w:rsidRDefault="00E766B2">
      <w:pPr>
        <w:rPr>
          <w:rFonts w:ascii="Courier" w:hAnsi="Courier" w:cs="Courier"/>
          <w:sz w:val="20"/>
        </w:rPr>
      </w:pPr>
      <w:r>
        <w:rPr>
          <w:rFonts w:ascii="Courier" w:hAnsi="Courier" w:cs="Courier"/>
          <w:sz w:val="20"/>
        </w:rPr>
        <w:t>'PSGW HIGH VOLUME' Option Filed</w:t>
      </w:r>
    </w:p>
    <w:p w14:paraId="21CB68EA" w14:textId="77777777" w:rsidR="0088023E" w:rsidRDefault="00E766B2">
      <w:pPr>
        <w:rPr>
          <w:rFonts w:ascii="Courier" w:hAnsi="Courier" w:cs="Courier"/>
          <w:sz w:val="20"/>
        </w:rPr>
      </w:pPr>
      <w:r>
        <w:rPr>
          <w:rFonts w:ascii="Courier" w:hAnsi="Courier" w:cs="Courier"/>
          <w:sz w:val="20"/>
        </w:rPr>
        <w:t>'PSGW INACTIVATE AOU STOCK ITEM' Option Filed</w:t>
      </w:r>
    </w:p>
    <w:p w14:paraId="1384AB95" w14:textId="77777777" w:rsidR="0088023E" w:rsidRDefault="00E766B2">
      <w:pPr>
        <w:rPr>
          <w:rFonts w:ascii="Courier" w:hAnsi="Courier" w:cs="Courier"/>
          <w:sz w:val="20"/>
        </w:rPr>
      </w:pPr>
      <w:r>
        <w:rPr>
          <w:rFonts w:ascii="Courier" w:hAnsi="Courier" w:cs="Courier"/>
          <w:sz w:val="20"/>
        </w:rPr>
        <w:t>'PSGW INPUT AOU INP SITE' Option Filed</w:t>
      </w:r>
    </w:p>
    <w:p w14:paraId="63B72D0C" w14:textId="77777777" w:rsidR="0088023E" w:rsidRDefault="00E766B2">
      <w:pPr>
        <w:rPr>
          <w:rFonts w:ascii="Courier" w:hAnsi="Courier" w:cs="Courier"/>
          <w:sz w:val="20"/>
        </w:rPr>
      </w:pPr>
      <w:r>
        <w:rPr>
          <w:rFonts w:ascii="Courier" w:hAnsi="Courier" w:cs="Courier"/>
          <w:sz w:val="20"/>
        </w:rPr>
        <w:t>'PSGW INV TYPE' Option Filed</w:t>
      </w:r>
    </w:p>
    <w:p w14:paraId="05480EDD" w14:textId="77777777" w:rsidR="0088023E" w:rsidRDefault="00E766B2">
      <w:pPr>
        <w:rPr>
          <w:rFonts w:ascii="Courier" w:hAnsi="Courier" w:cs="Courier"/>
          <w:sz w:val="20"/>
        </w:rPr>
      </w:pPr>
      <w:r>
        <w:rPr>
          <w:rFonts w:ascii="Courier" w:hAnsi="Courier" w:cs="Courier"/>
          <w:sz w:val="20"/>
        </w:rPr>
        <w:t>'PSGW INV TYPE EDIT' Option Filed</w:t>
      </w:r>
    </w:p>
    <w:p w14:paraId="386EDE2C" w14:textId="77777777" w:rsidR="0088023E" w:rsidRDefault="00E766B2">
      <w:pPr>
        <w:rPr>
          <w:rFonts w:ascii="Courier" w:hAnsi="Courier" w:cs="Courier"/>
          <w:sz w:val="20"/>
        </w:rPr>
      </w:pPr>
      <w:r>
        <w:rPr>
          <w:rFonts w:ascii="Courier" w:hAnsi="Courier" w:cs="Courier"/>
          <w:sz w:val="20"/>
        </w:rPr>
        <w:t>'PSGW INVENTORY DISPENSE' Option Filed</w:t>
      </w:r>
    </w:p>
    <w:p w14:paraId="104E0612" w14:textId="77777777" w:rsidR="0088023E" w:rsidRDefault="00E766B2">
      <w:pPr>
        <w:rPr>
          <w:rFonts w:ascii="Courier" w:hAnsi="Courier" w:cs="Courier"/>
          <w:sz w:val="20"/>
        </w:rPr>
      </w:pPr>
      <w:r>
        <w:rPr>
          <w:rFonts w:ascii="Courier" w:hAnsi="Courier" w:cs="Courier"/>
          <w:sz w:val="20"/>
        </w:rPr>
        <w:t>'PSGW INVENTORY PICK LIST' Option Filed</w:t>
      </w:r>
    </w:p>
    <w:p w14:paraId="1C4B89FA" w14:textId="77777777" w:rsidR="0088023E" w:rsidRDefault="00E766B2">
      <w:pPr>
        <w:rPr>
          <w:rFonts w:ascii="Courier" w:hAnsi="Courier" w:cs="Courier"/>
          <w:sz w:val="20"/>
        </w:rPr>
      </w:pPr>
      <w:r>
        <w:rPr>
          <w:rFonts w:ascii="Courier" w:hAnsi="Courier" w:cs="Courier"/>
          <w:sz w:val="20"/>
        </w:rPr>
        <w:t>'PSGW INVENTORY SHEET' Option Filed</w:t>
      </w:r>
    </w:p>
    <w:p w14:paraId="18F90075" w14:textId="77777777" w:rsidR="0088023E" w:rsidRDefault="00E766B2">
      <w:pPr>
        <w:rPr>
          <w:rFonts w:ascii="Courier" w:hAnsi="Courier" w:cs="Courier"/>
          <w:sz w:val="20"/>
        </w:rPr>
      </w:pPr>
      <w:r>
        <w:rPr>
          <w:rFonts w:ascii="Courier" w:hAnsi="Courier" w:cs="Courier"/>
          <w:sz w:val="20"/>
        </w:rPr>
        <w:t>'PSGW INVENTORY SINGLE' Option Filed</w:t>
      </w:r>
    </w:p>
    <w:p w14:paraId="23934AAB" w14:textId="77777777" w:rsidR="0088023E" w:rsidRDefault="00E766B2">
      <w:pPr>
        <w:rPr>
          <w:rFonts w:ascii="Courier" w:hAnsi="Courier" w:cs="Courier"/>
          <w:sz w:val="20"/>
        </w:rPr>
      </w:pPr>
      <w:r>
        <w:rPr>
          <w:rFonts w:ascii="Courier" w:hAnsi="Courier" w:cs="Courier"/>
          <w:sz w:val="20"/>
        </w:rPr>
        <w:t>'PSGW ITEM INQUIRY' Option Filed</w:t>
      </w:r>
    </w:p>
    <w:p w14:paraId="64A44481" w14:textId="77777777" w:rsidR="0088023E" w:rsidRDefault="00E766B2">
      <w:pPr>
        <w:rPr>
          <w:rFonts w:ascii="Courier" w:hAnsi="Courier" w:cs="Courier"/>
          <w:sz w:val="20"/>
        </w:rPr>
      </w:pPr>
      <w:r>
        <w:rPr>
          <w:rFonts w:ascii="Courier" w:hAnsi="Courier" w:cs="Courier"/>
          <w:sz w:val="20"/>
        </w:rPr>
        <w:t>'PSGW ITEM LOC EDIT' Option Filed</w:t>
      </w:r>
    </w:p>
    <w:p w14:paraId="0CE50685" w14:textId="77777777" w:rsidR="0088023E" w:rsidRDefault="00E766B2">
      <w:pPr>
        <w:rPr>
          <w:rFonts w:ascii="Courier" w:hAnsi="Courier" w:cs="Courier"/>
          <w:sz w:val="20"/>
        </w:rPr>
      </w:pPr>
      <w:r>
        <w:rPr>
          <w:rFonts w:ascii="Courier" w:hAnsi="Courier" w:cs="Courier"/>
          <w:sz w:val="20"/>
        </w:rPr>
        <w:t>'PSGW ITEM LOC PRINT' Option Filed</w:t>
      </w:r>
    </w:p>
    <w:p w14:paraId="4937E73F" w14:textId="77777777" w:rsidR="0088023E" w:rsidRDefault="00E766B2">
      <w:pPr>
        <w:rPr>
          <w:rFonts w:ascii="Courier" w:hAnsi="Courier" w:cs="Courier"/>
          <w:sz w:val="20"/>
        </w:rPr>
      </w:pPr>
      <w:r>
        <w:rPr>
          <w:rFonts w:ascii="Courier" w:hAnsi="Courier" w:cs="Courier"/>
          <w:sz w:val="20"/>
        </w:rPr>
        <w:t>'PSGW LOOKUP ITEM' Option Filed</w:t>
      </w:r>
    </w:p>
    <w:p w14:paraId="00AF27F1" w14:textId="77777777" w:rsidR="0088023E" w:rsidRDefault="00E766B2">
      <w:pPr>
        <w:rPr>
          <w:rFonts w:ascii="Courier" w:hAnsi="Courier" w:cs="Courier"/>
          <w:sz w:val="20"/>
        </w:rPr>
      </w:pPr>
      <w:r>
        <w:rPr>
          <w:rFonts w:ascii="Courier" w:hAnsi="Courier" w:cs="Courier"/>
          <w:sz w:val="20"/>
        </w:rPr>
        <w:t>'PSGW MGT REPORTS' Option Filed</w:t>
      </w:r>
    </w:p>
    <w:p w14:paraId="5A9C0A09" w14:textId="77777777" w:rsidR="0088023E" w:rsidRDefault="00E766B2">
      <w:pPr>
        <w:rPr>
          <w:rFonts w:ascii="Courier" w:hAnsi="Courier" w:cs="Courier"/>
          <w:sz w:val="20"/>
        </w:rPr>
      </w:pPr>
      <w:r>
        <w:rPr>
          <w:rFonts w:ascii="Courier" w:hAnsi="Courier" w:cs="Courier"/>
          <w:sz w:val="20"/>
        </w:rPr>
        <w:t>'PSGW ON-DEMAND' Option Filed</w:t>
      </w:r>
    </w:p>
    <w:p w14:paraId="2F39F209" w14:textId="77777777" w:rsidR="0088023E" w:rsidRDefault="00E766B2">
      <w:pPr>
        <w:rPr>
          <w:rFonts w:ascii="Courier" w:hAnsi="Courier" w:cs="Courier"/>
          <w:sz w:val="20"/>
        </w:rPr>
      </w:pPr>
      <w:r>
        <w:rPr>
          <w:rFonts w:ascii="Courier" w:hAnsi="Courier" w:cs="Courier"/>
          <w:sz w:val="20"/>
        </w:rPr>
        <w:t>'PSGW ON-DEMAND DELETE' Option Filed</w:t>
      </w:r>
    </w:p>
    <w:p w14:paraId="5D06FE63" w14:textId="77777777" w:rsidR="0088023E" w:rsidRDefault="00E766B2">
      <w:pPr>
        <w:rPr>
          <w:rFonts w:ascii="Courier" w:hAnsi="Courier" w:cs="Courier"/>
          <w:sz w:val="20"/>
        </w:rPr>
      </w:pPr>
      <w:r>
        <w:rPr>
          <w:rFonts w:ascii="Courier" w:hAnsi="Courier" w:cs="Courier"/>
          <w:sz w:val="20"/>
        </w:rPr>
        <w:t>'PSGW ON-DEMAND EDIT' Option Filed</w:t>
      </w:r>
    </w:p>
    <w:p w14:paraId="705A01DD" w14:textId="77777777" w:rsidR="0088023E" w:rsidRDefault="00E766B2">
      <w:pPr>
        <w:rPr>
          <w:rFonts w:ascii="Courier" w:hAnsi="Courier" w:cs="Courier"/>
          <w:sz w:val="20"/>
        </w:rPr>
      </w:pPr>
      <w:r>
        <w:rPr>
          <w:rFonts w:ascii="Courier" w:hAnsi="Courier" w:cs="Courier"/>
          <w:sz w:val="20"/>
        </w:rPr>
        <w:t>'PSGW ON-DEMAND NURSING EDIT' Option Filed</w:t>
      </w:r>
    </w:p>
    <w:p w14:paraId="48067CB0" w14:textId="77777777" w:rsidR="0088023E" w:rsidRDefault="00E766B2">
      <w:pPr>
        <w:rPr>
          <w:rFonts w:ascii="Courier" w:hAnsi="Courier" w:cs="Courier"/>
          <w:sz w:val="20"/>
        </w:rPr>
      </w:pPr>
      <w:r>
        <w:rPr>
          <w:rFonts w:ascii="Courier" w:hAnsi="Courier" w:cs="Courier"/>
          <w:sz w:val="20"/>
        </w:rPr>
        <w:t>'PSGW ON-DEMAND PRINT' Option Filed</w:t>
      </w:r>
    </w:p>
    <w:p w14:paraId="3BEA3A17" w14:textId="77777777" w:rsidR="0088023E" w:rsidRDefault="00E766B2">
      <w:pPr>
        <w:rPr>
          <w:rFonts w:ascii="Courier" w:hAnsi="Courier" w:cs="Courier"/>
          <w:sz w:val="20"/>
        </w:rPr>
      </w:pPr>
      <w:r>
        <w:rPr>
          <w:rFonts w:ascii="Courier" w:hAnsi="Courier" w:cs="Courier"/>
          <w:sz w:val="20"/>
        </w:rPr>
        <w:t>'PSGW PREPARE AMIS DATA' Option Filed</w:t>
      </w:r>
    </w:p>
    <w:p w14:paraId="23C34924" w14:textId="77777777" w:rsidR="0088023E" w:rsidRDefault="00E766B2">
      <w:pPr>
        <w:rPr>
          <w:rFonts w:ascii="Courier" w:hAnsi="Courier" w:cs="Courier"/>
          <w:sz w:val="20"/>
        </w:rPr>
      </w:pPr>
      <w:r>
        <w:rPr>
          <w:rFonts w:ascii="Courier" w:hAnsi="Courier" w:cs="Courier"/>
          <w:sz w:val="20"/>
        </w:rPr>
        <w:t>'PSGW PRINT AMIS REPORT' Option Filed</w:t>
      </w:r>
    </w:p>
    <w:p w14:paraId="15D9BA2E" w14:textId="77777777" w:rsidR="0088023E" w:rsidRDefault="00E766B2">
      <w:pPr>
        <w:rPr>
          <w:rFonts w:ascii="Courier" w:hAnsi="Courier" w:cs="Courier"/>
          <w:sz w:val="20"/>
        </w:rPr>
      </w:pPr>
      <w:r>
        <w:rPr>
          <w:rFonts w:ascii="Courier" w:hAnsi="Courier" w:cs="Courier"/>
          <w:sz w:val="20"/>
        </w:rPr>
        <w:t>'PSGW PRINT AMIS WORKSHEET' Option Filed</w:t>
      </w:r>
    </w:p>
    <w:p w14:paraId="5CC830DB" w14:textId="77777777" w:rsidR="0088023E" w:rsidRDefault="00E766B2">
      <w:pPr>
        <w:rPr>
          <w:rFonts w:ascii="Courier" w:hAnsi="Courier" w:cs="Courier"/>
          <w:sz w:val="20"/>
        </w:rPr>
      </w:pPr>
      <w:r>
        <w:rPr>
          <w:rFonts w:ascii="Courier" w:hAnsi="Courier" w:cs="Courier"/>
          <w:sz w:val="20"/>
        </w:rPr>
        <w:lastRenderedPageBreak/>
        <w:t>'PSGW PRINT AOU STOCK' Option Filed</w:t>
      </w:r>
    </w:p>
    <w:p w14:paraId="0707199A" w14:textId="77777777" w:rsidR="0088023E" w:rsidRDefault="00E766B2">
      <w:pPr>
        <w:rPr>
          <w:rFonts w:ascii="Courier" w:hAnsi="Courier" w:cs="Courier"/>
          <w:sz w:val="20"/>
        </w:rPr>
      </w:pPr>
      <w:r>
        <w:rPr>
          <w:rFonts w:ascii="Courier" w:hAnsi="Courier" w:cs="Courier"/>
          <w:sz w:val="20"/>
        </w:rPr>
        <w:t>'PSGW PRINT DATA FOR AMIS STATS' Option Filed</w:t>
      </w:r>
    </w:p>
    <w:p w14:paraId="366DECD5" w14:textId="77777777" w:rsidR="0088023E" w:rsidRDefault="00E766B2">
      <w:pPr>
        <w:rPr>
          <w:rFonts w:ascii="Courier" w:hAnsi="Courier" w:cs="Courier"/>
          <w:sz w:val="20"/>
        </w:rPr>
      </w:pPr>
      <w:r>
        <w:rPr>
          <w:rFonts w:ascii="Courier" w:hAnsi="Courier" w:cs="Courier"/>
          <w:sz w:val="20"/>
        </w:rPr>
        <w:t>'PSGW PRINT SETUP LISTS' Option Filed</w:t>
      </w:r>
    </w:p>
    <w:p w14:paraId="32237096" w14:textId="77777777" w:rsidR="0088023E" w:rsidRDefault="00E766B2">
      <w:pPr>
        <w:rPr>
          <w:rFonts w:ascii="Courier" w:hAnsi="Courier" w:cs="Courier"/>
          <w:sz w:val="20"/>
        </w:rPr>
      </w:pPr>
      <w:r>
        <w:rPr>
          <w:rFonts w:ascii="Courier" w:hAnsi="Courier" w:cs="Courier"/>
          <w:sz w:val="20"/>
        </w:rPr>
        <w:t>'PSGW PURGE' Option Filed</w:t>
      </w:r>
    </w:p>
    <w:p w14:paraId="14A2EFBB" w14:textId="77777777" w:rsidR="0088023E" w:rsidRDefault="00E766B2">
      <w:pPr>
        <w:rPr>
          <w:rFonts w:ascii="Courier" w:hAnsi="Courier" w:cs="Courier"/>
          <w:sz w:val="20"/>
        </w:rPr>
      </w:pPr>
      <w:r>
        <w:rPr>
          <w:rFonts w:ascii="Courier" w:hAnsi="Courier" w:cs="Courier"/>
          <w:sz w:val="20"/>
        </w:rPr>
        <w:t>'PSGW PURGE AMIS' Option Filed</w:t>
      </w:r>
    </w:p>
    <w:p w14:paraId="49D3861D" w14:textId="77777777" w:rsidR="0088023E" w:rsidRDefault="00E766B2">
      <w:pPr>
        <w:rPr>
          <w:rFonts w:ascii="Courier" w:hAnsi="Courier" w:cs="Courier"/>
          <w:sz w:val="20"/>
        </w:rPr>
      </w:pPr>
      <w:r>
        <w:rPr>
          <w:rFonts w:ascii="Courier" w:hAnsi="Courier" w:cs="Courier"/>
          <w:sz w:val="20"/>
        </w:rPr>
        <w:t>'PSGW PURGE FILES' Option Filed</w:t>
      </w:r>
    </w:p>
    <w:p w14:paraId="52CCF4AE" w14:textId="77777777" w:rsidR="0088023E" w:rsidRDefault="00E766B2">
      <w:pPr>
        <w:rPr>
          <w:rFonts w:ascii="Courier" w:hAnsi="Courier" w:cs="Courier"/>
          <w:sz w:val="20"/>
        </w:rPr>
      </w:pPr>
      <w:r>
        <w:rPr>
          <w:rFonts w:ascii="Courier" w:hAnsi="Courier" w:cs="Courier"/>
          <w:sz w:val="20"/>
        </w:rPr>
        <w:t>'PSGW PURGE INVENTORY' Option Filed</w:t>
      </w:r>
    </w:p>
    <w:p w14:paraId="1BD39181" w14:textId="77777777" w:rsidR="0088023E" w:rsidRDefault="00E766B2">
      <w:pPr>
        <w:rPr>
          <w:rFonts w:ascii="Courier" w:hAnsi="Courier" w:cs="Courier"/>
          <w:sz w:val="20"/>
        </w:rPr>
      </w:pPr>
      <w:r>
        <w:rPr>
          <w:rFonts w:ascii="Courier" w:hAnsi="Courier" w:cs="Courier"/>
          <w:sz w:val="20"/>
        </w:rPr>
        <w:t>'PSGW RE-INDEX AMIS' Option Filed</w:t>
      </w:r>
    </w:p>
    <w:p w14:paraId="1E81B09F" w14:textId="77777777" w:rsidR="0088023E" w:rsidRDefault="00E766B2">
      <w:pPr>
        <w:rPr>
          <w:rFonts w:ascii="Courier" w:hAnsi="Courier" w:cs="Courier"/>
          <w:sz w:val="20"/>
        </w:rPr>
      </w:pPr>
      <w:r>
        <w:rPr>
          <w:rFonts w:ascii="Courier" w:hAnsi="Courier" w:cs="Courier"/>
          <w:sz w:val="20"/>
        </w:rPr>
        <w:t>'PSGW RECALCULATE AMIS' Option Filed</w:t>
      </w:r>
    </w:p>
    <w:p w14:paraId="7061846C" w14:textId="77777777" w:rsidR="0088023E" w:rsidRDefault="00E766B2">
      <w:pPr>
        <w:rPr>
          <w:rFonts w:ascii="Courier" w:hAnsi="Courier" w:cs="Courier"/>
          <w:sz w:val="20"/>
        </w:rPr>
      </w:pPr>
      <w:r>
        <w:rPr>
          <w:rFonts w:ascii="Courier" w:hAnsi="Courier" w:cs="Courier"/>
          <w:sz w:val="20"/>
        </w:rPr>
        <w:t>'PSGW REPORTS' Option Filed</w:t>
      </w:r>
    </w:p>
    <w:p w14:paraId="68221A12" w14:textId="77777777" w:rsidR="0088023E" w:rsidRDefault="00E766B2">
      <w:pPr>
        <w:rPr>
          <w:rFonts w:ascii="Courier" w:hAnsi="Courier" w:cs="Courier"/>
          <w:sz w:val="20"/>
        </w:rPr>
      </w:pPr>
      <w:r>
        <w:rPr>
          <w:rFonts w:ascii="Courier" w:hAnsi="Courier" w:cs="Courier"/>
          <w:sz w:val="20"/>
        </w:rPr>
        <w:t>'PSGW RETURN ITEMS' Option Filed</w:t>
      </w:r>
    </w:p>
    <w:p w14:paraId="7F4F01AC" w14:textId="77777777" w:rsidR="0088023E" w:rsidRDefault="00E766B2">
      <w:pPr>
        <w:rPr>
          <w:rFonts w:ascii="Courier" w:hAnsi="Courier" w:cs="Courier"/>
          <w:sz w:val="20"/>
        </w:rPr>
      </w:pPr>
      <w:r>
        <w:rPr>
          <w:rFonts w:ascii="Courier" w:hAnsi="Courier" w:cs="Courier"/>
          <w:sz w:val="20"/>
        </w:rPr>
        <w:t>'PSGW RETURNS BREAKDOWN' Option Filed</w:t>
      </w:r>
    </w:p>
    <w:p w14:paraId="15001B39" w14:textId="77777777" w:rsidR="0088023E" w:rsidRDefault="00E766B2">
      <w:pPr>
        <w:rPr>
          <w:rFonts w:ascii="Courier" w:hAnsi="Courier" w:cs="Courier"/>
          <w:sz w:val="20"/>
        </w:rPr>
      </w:pPr>
      <w:r>
        <w:rPr>
          <w:rFonts w:ascii="Courier" w:hAnsi="Courier" w:cs="Courier"/>
          <w:sz w:val="20"/>
        </w:rPr>
        <w:t>'PSGW RN' Option Filed</w:t>
      </w:r>
    </w:p>
    <w:p w14:paraId="40211760" w14:textId="77777777" w:rsidR="0088023E" w:rsidRDefault="00E766B2">
      <w:pPr>
        <w:rPr>
          <w:rFonts w:ascii="Courier" w:hAnsi="Courier" w:cs="Courier"/>
          <w:sz w:val="20"/>
        </w:rPr>
      </w:pPr>
      <w:r>
        <w:rPr>
          <w:rFonts w:ascii="Courier" w:hAnsi="Courier" w:cs="Courier"/>
          <w:sz w:val="20"/>
        </w:rPr>
        <w:t>'PSGW SETUP' Option Filed</w:t>
      </w:r>
    </w:p>
    <w:p w14:paraId="508A8428" w14:textId="77777777" w:rsidR="0088023E" w:rsidRDefault="00E766B2">
      <w:pPr>
        <w:rPr>
          <w:rFonts w:ascii="Courier" w:hAnsi="Courier" w:cs="Courier"/>
          <w:sz w:val="20"/>
        </w:rPr>
      </w:pPr>
      <w:r>
        <w:rPr>
          <w:rFonts w:ascii="Courier" w:hAnsi="Courier" w:cs="Courier"/>
          <w:sz w:val="20"/>
        </w:rPr>
        <w:t>'PSGW SHOW AREA OF USE' Option Filed</w:t>
      </w:r>
    </w:p>
    <w:p w14:paraId="6CFCDAE7" w14:textId="77777777" w:rsidR="0088023E" w:rsidRDefault="00E766B2">
      <w:pPr>
        <w:rPr>
          <w:rFonts w:ascii="Courier" w:hAnsi="Courier" w:cs="Courier"/>
          <w:sz w:val="20"/>
        </w:rPr>
      </w:pPr>
      <w:r>
        <w:rPr>
          <w:rFonts w:ascii="Courier" w:hAnsi="Courier" w:cs="Courier"/>
          <w:sz w:val="20"/>
        </w:rPr>
        <w:t>'PSGW SINGLE ITEM COST' Option Filed</w:t>
      </w:r>
    </w:p>
    <w:p w14:paraId="3B66D118" w14:textId="77777777" w:rsidR="0088023E" w:rsidRDefault="00E766B2">
      <w:pPr>
        <w:rPr>
          <w:rFonts w:ascii="Courier" w:hAnsi="Courier" w:cs="Courier"/>
          <w:sz w:val="20"/>
        </w:rPr>
      </w:pPr>
      <w:r>
        <w:rPr>
          <w:rFonts w:ascii="Courier" w:hAnsi="Courier" w:cs="Courier"/>
          <w:sz w:val="20"/>
        </w:rPr>
        <w:t>'PSGW SITE' Option Filed</w:t>
      </w:r>
    </w:p>
    <w:p w14:paraId="72706540" w14:textId="77777777" w:rsidR="0088023E" w:rsidRDefault="00E766B2">
      <w:pPr>
        <w:rPr>
          <w:rFonts w:ascii="Courier" w:hAnsi="Courier" w:cs="Courier"/>
          <w:sz w:val="20"/>
        </w:rPr>
      </w:pPr>
      <w:r>
        <w:rPr>
          <w:rFonts w:ascii="Courier" w:hAnsi="Courier" w:cs="Courier"/>
          <w:sz w:val="20"/>
        </w:rPr>
        <w:t>'PSGW STANDARD COST REPORT' Option Filed</w:t>
      </w:r>
    </w:p>
    <w:p w14:paraId="5CE938CA" w14:textId="77777777" w:rsidR="0088023E" w:rsidRDefault="00E766B2">
      <w:pPr>
        <w:rPr>
          <w:rFonts w:ascii="Courier" w:hAnsi="Courier" w:cs="Courier"/>
          <w:sz w:val="20"/>
        </w:rPr>
      </w:pPr>
      <w:r>
        <w:rPr>
          <w:rFonts w:ascii="Courier" w:hAnsi="Courier" w:cs="Courier"/>
          <w:sz w:val="20"/>
        </w:rPr>
        <w:t>'PSGW STOCK ITEM DATA' Option Filed</w:t>
      </w:r>
    </w:p>
    <w:p w14:paraId="7A3496FD" w14:textId="77777777" w:rsidR="0088023E" w:rsidRDefault="00E766B2">
      <w:pPr>
        <w:rPr>
          <w:rFonts w:ascii="Courier" w:hAnsi="Courier" w:cs="Courier"/>
          <w:sz w:val="20"/>
        </w:rPr>
      </w:pPr>
      <w:r>
        <w:rPr>
          <w:rFonts w:ascii="Courier" w:hAnsi="Courier" w:cs="Courier"/>
          <w:sz w:val="20"/>
        </w:rPr>
        <w:t>'PSGW STOCK PERCENTAGE' Option Filed</w:t>
      </w:r>
    </w:p>
    <w:p w14:paraId="4E91608B" w14:textId="77777777" w:rsidR="0088023E" w:rsidRDefault="00E766B2">
      <w:pPr>
        <w:rPr>
          <w:rFonts w:ascii="Courier" w:hAnsi="Courier" w:cs="Courier"/>
          <w:sz w:val="20"/>
        </w:rPr>
      </w:pPr>
      <w:r>
        <w:rPr>
          <w:rFonts w:ascii="Courier" w:hAnsi="Courier" w:cs="Courier"/>
          <w:sz w:val="20"/>
        </w:rPr>
        <w:t>'PSGW TRANSFER ENTRIES' Option Filed</w:t>
      </w:r>
    </w:p>
    <w:p w14:paraId="3A319F6B" w14:textId="77777777" w:rsidR="0088023E" w:rsidRDefault="00E766B2">
      <w:pPr>
        <w:rPr>
          <w:rFonts w:ascii="Courier" w:hAnsi="Courier" w:cs="Courier"/>
          <w:sz w:val="20"/>
        </w:rPr>
      </w:pPr>
      <w:r>
        <w:rPr>
          <w:rFonts w:ascii="Courier" w:hAnsi="Courier" w:cs="Courier"/>
          <w:sz w:val="20"/>
        </w:rPr>
        <w:t>'PSGW UPDATE AMIS STATS' Option Filed</w:t>
      </w:r>
    </w:p>
    <w:p w14:paraId="1CBDAD6E" w14:textId="77777777" w:rsidR="0088023E" w:rsidRDefault="00E766B2">
      <w:pPr>
        <w:rPr>
          <w:rFonts w:ascii="Courier" w:hAnsi="Courier" w:cs="Courier"/>
          <w:sz w:val="20"/>
        </w:rPr>
      </w:pPr>
      <w:r>
        <w:rPr>
          <w:rFonts w:ascii="Courier" w:hAnsi="Courier" w:cs="Courier"/>
          <w:sz w:val="20"/>
        </w:rPr>
        <w:t>'PSGW USAGE REPORT' Option Filed</w:t>
      </w:r>
    </w:p>
    <w:p w14:paraId="33B31B78" w14:textId="77777777" w:rsidR="0088023E" w:rsidRDefault="00E766B2">
      <w:pPr>
        <w:rPr>
          <w:rFonts w:ascii="Courier" w:hAnsi="Courier" w:cs="Courier"/>
          <w:sz w:val="20"/>
        </w:rPr>
      </w:pPr>
      <w:r>
        <w:rPr>
          <w:rFonts w:ascii="Courier" w:hAnsi="Courier" w:cs="Courier"/>
          <w:sz w:val="20"/>
        </w:rPr>
        <w:t>'PSGW WARD CONVERSION' Option Filed</w:t>
      </w:r>
    </w:p>
    <w:p w14:paraId="7931A182" w14:textId="77777777" w:rsidR="0088023E" w:rsidRDefault="00E766B2">
      <w:pPr>
        <w:rPr>
          <w:rFonts w:ascii="Courier" w:hAnsi="Courier" w:cs="Courier"/>
          <w:sz w:val="20"/>
        </w:rPr>
      </w:pPr>
      <w:r>
        <w:rPr>
          <w:rFonts w:ascii="Courier" w:hAnsi="Courier" w:cs="Courier"/>
          <w:sz w:val="20"/>
        </w:rPr>
        <w:t>'PSGW WARD INV PRINT' Option Filed</w:t>
      </w:r>
    </w:p>
    <w:p w14:paraId="000DED0B" w14:textId="77777777" w:rsidR="0088023E" w:rsidRDefault="00E766B2">
      <w:pPr>
        <w:rPr>
          <w:rFonts w:ascii="Courier" w:hAnsi="Courier" w:cs="Courier"/>
          <w:sz w:val="20"/>
        </w:rPr>
      </w:pPr>
      <w:r>
        <w:rPr>
          <w:rFonts w:ascii="Courier" w:hAnsi="Courier" w:cs="Courier"/>
          <w:sz w:val="20"/>
        </w:rPr>
        <w:t>'PSGW WARD STOCK' Option Filed</w:t>
      </w:r>
    </w:p>
    <w:p w14:paraId="314B795E" w14:textId="77777777" w:rsidR="0088023E" w:rsidRDefault="00E766B2">
      <w:pPr>
        <w:rPr>
          <w:rFonts w:ascii="Courier" w:hAnsi="Courier" w:cs="Courier"/>
          <w:sz w:val="20"/>
        </w:rPr>
      </w:pPr>
      <w:r>
        <w:rPr>
          <w:rFonts w:ascii="Courier" w:hAnsi="Courier" w:cs="Courier"/>
          <w:sz w:val="20"/>
        </w:rPr>
        <w:t>'PSGW WARD STOCK MAINT' Option Filed</w:t>
      </w:r>
    </w:p>
    <w:p w14:paraId="377BD1BC" w14:textId="77777777" w:rsidR="0088023E" w:rsidRDefault="00E766B2">
      <w:pPr>
        <w:rPr>
          <w:rFonts w:ascii="Courier" w:hAnsi="Courier" w:cs="Courier"/>
          <w:sz w:val="20"/>
        </w:rPr>
      </w:pPr>
      <w:r>
        <w:rPr>
          <w:rFonts w:ascii="Courier" w:hAnsi="Courier" w:cs="Courier"/>
          <w:sz w:val="20"/>
        </w:rPr>
        <w:t>'PSGW ZERO USAGE' Option Filed</w:t>
      </w:r>
    </w:p>
    <w:p w14:paraId="2429DE75" w14:textId="77777777" w:rsidR="0088023E" w:rsidRDefault="00E766B2">
      <w:pPr>
        <w:rPr>
          <w:rFonts w:ascii="Courier" w:hAnsi="Courier" w:cs="Courier"/>
          <w:sz w:val="20"/>
        </w:rPr>
      </w:pPr>
      <w:r>
        <w:rPr>
          <w:rFonts w:ascii="Courier" w:hAnsi="Courier" w:cs="Courier"/>
          <w:sz w:val="20"/>
        </w:rPr>
        <w:t>'PSGWMGR' Option Filed.................</w:t>
      </w:r>
    </w:p>
    <w:p w14:paraId="7547FB14" w14:textId="77777777" w:rsidR="0088023E" w:rsidRDefault="00E766B2">
      <w:pPr>
        <w:rPr>
          <w:rFonts w:ascii="Courier" w:hAnsi="Courier" w:cs="Courier"/>
          <w:sz w:val="20"/>
        </w:rPr>
      </w:pPr>
      <w:r>
        <w:rPr>
          <w:rFonts w:ascii="Courier" w:hAnsi="Courier" w:cs="Courier"/>
          <w:sz w:val="20"/>
        </w:rPr>
        <w:t>NO SECURITY-CODE PROTECTION HAS BEEN MADE</w:t>
      </w:r>
    </w:p>
    <w:p w14:paraId="65782088" w14:textId="77777777" w:rsidR="0088023E" w:rsidRDefault="0088023E">
      <w:pPr>
        <w:rPr>
          <w:rFonts w:ascii="Courier" w:hAnsi="Courier" w:cs="Courier"/>
          <w:sz w:val="20"/>
        </w:rPr>
      </w:pPr>
    </w:p>
    <w:p w14:paraId="4C84DB65" w14:textId="77777777" w:rsidR="0088023E" w:rsidRDefault="00E766B2">
      <w:pPr>
        <w:rPr>
          <w:rFonts w:ascii="Courier" w:hAnsi="Courier" w:cs="Courier"/>
          <w:sz w:val="20"/>
        </w:rPr>
      </w:pPr>
      <w:r>
        <w:rPr>
          <w:rFonts w:ascii="Courier" w:hAnsi="Courier" w:cs="Courier"/>
          <w:sz w:val="20"/>
        </w:rPr>
        <w:t>Beginning post-init...</w:t>
      </w:r>
    </w:p>
    <w:p w14:paraId="1FE1914D" w14:textId="77777777" w:rsidR="0088023E" w:rsidRDefault="0088023E">
      <w:pPr>
        <w:rPr>
          <w:rFonts w:ascii="Courier" w:hAnsi="Courier" w:cs="Courier"/>
          <w:sz w:val="20"/>
        </w:rPr>
      </w:pPr>
    </w:p>
    <w:p w14:paraId="2B90081F" w14:textId="77777777" w:rsidR="0088023E" w:rsidRDefault="00E766B2">
      <w:pPr>
        <w:rPr>
          <w:rFonts w:ascii="Courier" w:hAnsi="Courier" w:cs="Courier"/>
          <w:sz w:val="20"/>
        </w:rPr>
      </w:pPr>
      <w:r>
        <w:rPr>
          <w:rFonts w:ascii="Courier" w:hAnsi="Courier" w:cs="Courier"/>
          <w:sz w:val="20"/>
        </w:rPr>
        <w:t>Post-init conversion of RETURN REASON subfield has already been done!</w:t>
      </w:r>
    </w:p>
    <w:p w14:paraId="4F945C3C" w14:textId="77777777" w:rsidR="0088023E" w:rsidRDefault="0088023E">
      <w:pPr>
        <w:rPr>
          <w:rFonts w:ascii="Courier" w:hAnsi="Courier" w:cs="Courier"/>
          <w:sz w:val="20"/>
        </w:rPr>
      </w:pPr>
    </w:p>
    <w:p w14:paraId="09A354DF" w14:textId="77777777" w:rsidR="0088023E" w:rsidRDefault="00E766B2">
      <w:pPr>
        <w:rPr>
          <w:rFonts w:ascii="Courier" w:hAnsi="Courier" w:cs="Courier"/>
          <w:sz w:val="20"/>
        </w:rPr>
      </w:pPr>
      <w:r>
        <w:rPr>
          <w:rFonts w:ascii="Courier" w:hAnsi="Courier" w:cs="Courier"/>
          <w:sz w:val="20"/>
        </w:rPr>
        <w:t>Now re-indexing the "IU" cross-reference in the Drug file (#50)........</w:t>
      </w:r>
    </w:p>
    <w:p w14:paraId="59FBB824" w14:textId="77777777" w:rsidR="0088023E" w:rsidRDefault="0088023E">
      <w:pPr>
        <w:rPr>
          <w:rFonts w:ascii="Courier" w:hAnsi="Courier" w:cs="Courier"/>
          <w:sz w:val="20"/>
        </w:rPr>
      </w:pPr>
    </w:p>
    <w:p w14:paraId="28D421B5" w14:textId="77777777" w:rsidR="0088023E" w:rsidRDefault="00E766B2">
      <w:pPr>
        <w:rPr>
          <w:rFonts w:ascii="Courier" w:hAnsi="Courier" w:cs="Courier"/>
          <w:sz w:val="20"/>
        </w:rPr>
      </w:pPr>
      <w:r>
        <w:rPr>
          <w:rFonts w:ascii="Courier" w:hAnsi="Courier" w:cs="Courier"/>
          <w:sz w:val="20"/>
        </w:rPr>
        <w:t>Now re-initializing sort keys for AOUs in AOU Inventory Group file (#58.2)...</w:t>
      </w:r>
    </w:p>
    <w:p w14:paraId="6D1DF46B" w14:textId="77777777" w:rsidR="0088023E" w:rsidRDefault="0088023E">
      <w:pPr>
        <w:rPr>
          <w:rFonts w:ascii="Courier" w:hAnsi="Courier" w:cs="Courier"/>
          <w:sz w:val="20"/>
        </w:rPr>
      </w:pPr>
    </w:p>
    <w:p w14:paraId="31369AA4" w14:textId="77777777" w:rsidR="0088023E" w:rsidRDefault="00E766B2">
      <w:pPr>
        <w:rPr>
          <w:i/>
          <w:sz w:val="20"/>
        </w:rPr>
      </w:pPr>
      <w:r>
        <w:rPr>
          <w:i/>
          <w:sz w:val="20"/>
        </w:rPr>
        <w:t>[At this point, the post-init checks for Duplicate Entries in the ITEM subfile (#58.11) of the PHARMACY AOU STOCK file (#58.1). If duplicate entries are found, the message following this installation example is sent to the installer and the PSGWMGR key holders.]</w:t>
      </w:r>
    </w:p>
    <w:p w14:paraId="16D76377" w14:textId="77777777" w:rsidR="0088023E" w:rsidRDefault="0088023E">
      <w:pPr>
        <w:rPr>
          <w:rFonts w:ascii="Courier" w:hAnsi="Courier" w:cs="Courier"/>
          <w:sz w:val="20"/>
        </w:rPr>
      </w:pPr>
    </w:p>
    <w:p w14:paraId="600F968F" w14:textId="77777777" w:rsidR="0088023E" w:rsidRDefault="00E766B2">
      <w:pPr>
        <w:rPr>
          <w:rFonts w:ascii="Courier" w:hAnsi="Courier" w:cs="Courier"/>
          <w:sz w:val="20"/>
        </w:rPr>
      </w:pPr>
      <w:r>
        <w:rPr>
          <w:rFonts w:ascii="Courier" w:hAnsi="Courier" w:cs="Courier"/>
          <w:sz w:val="20"/>
        </w:rPr>
        <w:t>Now checking for duplicate entries in the ITEM subfile of the Pharmacy</w:t>
      </w:r>
    </w:p>
    <w:p w14:paraId="510FCCFB" w14:textId="77777777" w:rsidR="0088023E" w:rsidRDefault="00E766B2">
      <w:pPr>
        <w:rPr>
          <w:rFonts w:ascii="Courier" w:hAnsi="Courier" w:cs="Courier"/>
          <w:sz w:val="20"/>
        </w:rPr>
      </w:pPr>
      <w:r>
        <w:rPr>
          <w:rFonts w:ascii="Courier" w:hAnsi="Courier" w:cs="Courier"/>
          <w:sz w:val="20"/>
        </w:rPr>
        <w:t>AOU Stock file.</w:t>
      </w:r>
    </w:p>
    <w:p w14:paraId="66379BA3" w14:textId="77777777" w:rsidR="0088023E" w:rsidRDefault="0088023E">
      <w:pPr>
        <w:rPr>
          <w:rFonts w:ascii="Courier" w:hAnsi="Courier" w:cs="Courier"/>
          <w:sz w:val="20"/>
        </w:rPr>
      </w:pPr>
    </w:p>
    <w:p w14:paraId="7E5AAFFA" w14:textId="77777777" w:rsidR="0088023E" w:rsidRDefault="00E766B2">
      <w:pPr>
        <w:rPr>
          <w:rFonts w:ascii="Courier" w:hAnsi="Courier" w:cs="Courier"/>
          <w:sz w:val="20"/>
        </w:rPr>
      </w:pPr>
      <w:r>
        <w:rPr>
          <w:rFonts w:ascii="Courier" w:hAnsi="Courier" w:cs="Courier"/>
          <w:sz w:val="20"/>
        </w:rPr>
        <w:t>Duplicate entries exist.</w:t>
      </w:r>
    </w:p>
    <w:p w14:paraId="781DFC02" w14:textId="77777777" w:rsidR="0088023E" w:rsidRDefault="00E766B2">
      <w:pPr>
        <w:rPr>
          <w:rFonts w:ascii="Courier" w:hAnsi="Courier" w:cs="Courier"/>
          <w:sz w:val="20"/>
        </w:rPr>
      </w:pPr>
      <w:r>
        <w:rPr>
          <w:rFonts w:ascii="Courier" w:hAnsi="Courier" w:cs="Courier"/>
          <w:sz w:val="20"/>
        </w:rPr>
        <w:t>A MailMan message is being sent to you regarding the problem.</w:t>
      </w:r>
    </w:p>
    <w:p w14:paraId="3159D209" w14:textId="77777777" w:rsidR="0088023E" w:rsidRDefault="0088023E">
      <w:pPr>
        <w:rPr>
          <w:rFonts w:ascii="Courier" w:hAnsi="Courier" w:cs="Courier"/>
          <w:sz w:val="20"/>
        </w:rPr>
      </w:pPr>
    </w:p>
    <w:p w14:paraId="5DDB801B" w14:textId="77777777" w:rsidR="0088023E" w:rsidRDefault="00E766B2">
      <w:pPr>
        <w:rPr>
          <w:rFonts w:ascii="Courier" w:hAnsi="Courier" w:cs="Courier"/>
          <w:sz w:val="20"/>
        </w:rPr>
      </w:pPr>
      <w:r>
        <w:rPr>
          <w:rFonts w:ascii="Courier" w:hAnsi="Courier" w:cs="Courier"/>
          <w:sz w:val="20"/>
        </w:rPr>
        <w:t>Now reindexing the "WS" cross-reference on the AREA OF USE (AOU) field of the</w:t>
      </w:r>
    </w:p>
    <w:p w14:paraId="48CE67AC" w14:textId="77777777" w:rsidR="0088023E" w:rsidRDefault="00E766B2">
      <w:pPr>
        <w:rPr>
          <w:rFonts w:ascii="Courier" w:hAnsi="Courier" w:cs="Courier"/>
          <w:sz w:val="20"/>
        </w:rPr>
      </w:pPr>
      <w:r>
        <w:rPr>
          <w:rFonts w:ascii="Courier" w:hAnsi="Courier" w:cs="Courier"/>
          <w:sz w:val="20"/>
        </w:rPr>
        <w:t>AREA OF USE (AOU) subfile of the AOU INVENTORY GROUP file.</w:t>
      </w:r>
    </w:p>
    <w:p w14:paraId="316BFF7C" w14:textId="77777777" w:rsidR="0088023E" w:rsidRDefault="0088023E">
      <w:pPr>
        <w:rPr>
          <w:rFonts w:ascii="Courier" w:hAnsi="Courier" w:cs="Courier"/>
          <w:sz w:val="20"/>
        </w:rPr>
      </w:pPr>
    </w:p>
    <w:p w14:paraId="17351543" w14:textId="77777777" w:rsidR="0088023E" w:rsidRDefault="00E766B2">
      <w:pPr>
        <w:rPr>
          <w:rFonts w:ascii="Courier" w:hAnsi="Courier" w:cs="Courier"/>
          <w:sz w:val="20"/>
        </w:rPr>
      </w:pPr>
      <w:r>
        <w:rPr>
          <w:rFonts w:ascii="Courier" w:hAnsi="Courier" w:cs="Courier"/>
          <w:sz w:val="20"/>
        </w:rPr>
        <w:t>Post-init completed AUG 18,1993@10:46:35.</w:t>
      </w:r>
    </w:p>
    <w:p w14:paraId="6A7D5D51" w14:textId="77777777" w:rsidR="0088023E" w:rsidRDefault="00E766B2">
      <w:pPr>
        <w:rPr>
          <w:rFonts w:ascii="Courier" w:hAnsi="Courier" w:cs="Courier"/>
          <w:sz w:val="20"/>
        </w:rPr>
      </w:pPr>
      <w:r>
        <w:rPr>
          <w:rFonts w:ascii="Courier" w:hAnsi="Courier" w:cs="Courier"/>
          <w:sz w:val="20"/>
        </w:rPr>
        <w:t>AR/WS Version 2.3 has been successfully installed!</w:t>
      </w:r>
    </w:p>
    <w:p w14:paraId="6671CC2F" w14:textId="77777777" w:rsidR="0088023E" w:rsidRDefault="0088023E">
      <w:pPr>
        <w:rPr>
          <w:rFonts w:ascii="Courier" w:hAnsi="Courier" w:cs="Courier"/>
          <w:sz w:val="20"/>
        </w:rPr>
      </w:pPr>
    </w:p>
    <w:p w14:paraId="36B30629" w14:textId="77777777" w:rsidR="0088023E" w:rsidRDefault="00E766B2">
      <w:pPr>
        <w:rPr>
          <w:rFonts w:ascii="Courier" w:hAnsi="Courier" w:cs="Courier"/>
          <w:sz w:val="20"/>
        </w:rPr>
      </w:pPr>
      <w:r>
        <w:rPr>
          <w:rFonts w:ascii="Courier" w:hAnsi="Courier" w:cs="Courier"/>
          <w:sz w:val="20"/>
        </w:rPr>
        <w:t>Initialization process took 20 minutes.</w:t>
      </w:r>
    </w:p>
    <w:p w14:paraId="0D0019A1" w14:textId="77777777" w:rsidR="0088023E" w:rsidRDefault="0088023E">
      <w:pPr>
        <w:rPr>
          <w:rFonts w:ascii="Courier" w:hAnsi="Courier" w:cs="Courier"/>
          <w:sz w:val="20"/>
        </w:rPr>
      </w:pPr>
    </w:p>
    <w:p w14:paraId="57E3FAF2" w14:textId="77777777" w:rsidR="0088023E" w:rsidRDefault="0088023E">
      <w:pPr>
        <w:rPr>
          <w:rFonts w:ascii="Courier" w:hAnsi="Courier" w:cs="Courier"/>
          <w:sz w:val="20"/>
        </w:rPr>
      </w:pPr>
    </w:p>
    <w:p w14:paraId="601EFE5D" w14:textId="77777777" w:rsidR="0088023E" w:rsidRDefault="0088023E">
      <w:pPr>
        <w:rPr>
          <w:rFonts w:ascii="Courier" w:hAnsi="Courier" w:cs="Courier"/>
          <w:sz w:val="20"/>
        </w:rPr>
      </w:pPr>
    </w:p>
    <w:p w14:paraId="20111792" w14:textId="77777777" w:rsidR="0088023E" w:rsidRDefault="00E766B2">
      <w:pPr>
        <w:rPr>
          <w:rFonts w:ascii="Courier" w:hAnsi="Courier" w:cs="Courier"/>
          <w:sz w:val="20"/>
        </w:rPr>
      </w:pPr>
      <w:r>
        <w:rPr>
          <w:rFonts w:ascii="Courier" w:hAnsi="Courier" w:cs="Courier"/>
          <w:sz w:val="20"/>
        </w:rPr>
        <w:t>MailMan 7.0 service for INSTALLER,JOHN Q. at ISC-BIRM.VA.GOV</w:t>
      </w:r>
    </w:p>
    <w:p w14:paraId="4AC1F117" w14:textId="77777777" w:rsidR="0088023E" w:rsidRDefault="0088023E">
      <w:pPr>
        <w:rPr>
          <w:rFonts w:ascii="Courier" w:hAnsi="Courier" w:cs="Courier"/>
          <w:sz w:val="20"/>
        </w:rPr>
      </w:pPr>
    </w:p>
    <w:p w14:paraId="0D4AC9EA" w14:textId="77777777" w:rsidR="0088023E" w:rsidRDefault="00E766B2">
      <w:pPr>
        <w:rPr>
          <w:rFonts w:ascii="Courier" w:hAnsi="Courier" w:cs="Courier"/>
          <w:sz w:val="20"/>
        </w:rPr>
      </w:pPr>
      <w:r>
        <w:rPr>
          <w:rFonts w:ascii="Courier" w:hAnsi="Courier" w:cs="Courier"/>
          <w:sz w:val="20"/>
        </w:rPr>
        <w:t>You last used MailMan: 18 AUG 93 09:32</w:t>
      </w:r>
    </w:p>
    <w:p w14:paraId="0930BF39" w14:textId="77777777" w:rsidR="0088023E" w:rsidRDefault="00E766B2">
      <w:pPr>
        <w:rPr>
          <w:rFonts w:ascii="Courier" w:hAnsi="Courier" w:cs="Courier"/>
          <w:sz w:val="20"/>
        </w:rPr>
      </w:pPr>
      <w:r>
        <w:rPr>
          <w:rFonts w:ascii="Courier" w:hAnsi="Courier" w:cs="Courier"/>
          <w:sz w:val="20"/>
        </w:rPr>
        <w:t>You have 1 new message.</w:t>
      </w:r>
    </w:p>
    <w:p w14:paraId="2E249D70" w14:textId="77777777" w:rsidR="0088023E" w:rsidRDefault="0088023E">
      <w:pPr>
        <w:rPr>
          <w:rFonts w:ascii="Courier" w:hAnsi="Courier" w:cs="Courier"/>
          <w:sz w:val="20"/>
        </w:rPr>
      </w:pPr>
    </w:p>
    <w:p w14:paraId="4DB8A036" w14:textId="77777777" w:rsidR="0088023E" w:rsidRDefault="0088023E">
      <w:pPr>
        <w:rPr>
          <w:rFonts w:ascii="Courier" w:hAnsi="Courier" w:cs="Courier"/>
          <w:sz w:val="20"/>
        </w:rPr>
      </w:pPr>
    </w:p>
    <w:p w14:paraId="3EE71F3E" w14:textId="77777777" w:rsidR="0088023E" w:rsidRDefault="00E766B2">
      <w:pPr>
        <w:rPr>
          <w:rFonts w:ascii="Courier" w:hAnsi="Courier" w:cs="Courier"/>
          <w:sz w:val="20"/>
        </w:rPr>
      </w:pPr>
      <w:r>
        <w:rPr>
          <w:rFonts w:ascii="Courier" w:hAnsi="Courier" w:cs="Courier"/>
          <w:sz w:val="20"/>
        </w:rPr>
        <w:t xml:space="preserve">Select MailMan Option: </w:t>
      </w:r>
      <w:r>
        <w:rPr>
          <w:rFonts w:ascii="Courier" w:hAnsi="Courier" w:cs="Courier"/>
          <w:b/>
          <w:sz w:val="20"/>
          <w:u w:val="single"/>
        </w:rPr>
        <w:t>NEW</w:t>
      </w:r>
      <w:r>
        <w:rPr>
          <w:rFonts w:ascii="Courier" w:hAnsi="Courier" w:cs="Courier"/>
          <w:sz w:val="20"/>
        </w:rPr>
        <w:t xml:space="preserve"> MAIL AND RESPONSES  </w:t>
      </w:r>
    </w:p>
    <w:p w14:paraId="43A66F61" w14:textId="77777777" w:rsidR="0088023E" w:rsidRDefault="0088023E">
      <w:pPr>
        <w:rPr>
          <w:rFonts w:ascii="Courier" w:hAnsi="Courier" w:cs="Courier"/>
          <w:sz w:val="20"/>
        </w:rPr>
      </w:pPr>
    </w:p>
    <w:p w14:paraId="630BBE9E" w14:textId="77777777" w:rsidR="0088023E" w:rsidRDefault="00E766B2">
      <w:pPr>
        <w:rPr>
          <w:rFonts w:ascii="Courier" w:hAnsi="Courier" w:cs="Courier"/>
          <w:sz w:val="20"/>
        </w:rPr>
      </w:pPr>
      <w:r>
        <w:rPr>
          <w:rFonts w:ascii="Courier" w:hAnsi="Courier" w:cs="Courier"/>
          <w:sz w:val="20"/>
        </w:rPr>
        <w:t>Subj: Duplicate entries in ITEM subfile.  [#564] 18 AUG 93 11:04:43  20 Lines</w:t>
      </w:r>
    </w:p>
    <w:p w14:paraId="549CA032" w14:textId="77777777" w:rsidR="0088023E" w:rsidRDefault="00E766B2">
      <w:pPr>
        <w:rPr>
          <w:rFonts w:ascii="Courier" w:hAnsi="Courier" w:cs="Courier"/>
          <w:sz w:val="20"/>
        </w:rPr>
      </w:pPr>
      <w:r>
        <w:rPr>
          <w:rFonts w:ascii="Courier" w:hAnsi="Courier" w:cs="Courier"/>
          <w:sz w:val="20"/>
        </w:rPr>
        <w:t>From: INPATIENT PHARMACY AR/WS  in 'IN' basket.   Page 1  **NEW**</w:t>
      </w:r>
    </w:p>
    <w:p w14:paraId="17BA6E1E" w14:textId="77777777" w:rsidR="0088023E" w:rsidRDefault="00E766B2">
      <w:pPr>
        <w:rPr>
          <w:rFonts w:ascii="Courier" w:hAnsi="Courier" w:cs="Courier"/>
          <w:sz w:val="20"/>
        </w:rPr>
      </w:pPr>
      <w:r>
        <w:rPr>
          <w:rFonts w:ascii="Courier" w:hAnsi="Courier" w:cs="Courier"/>
          <w:sz w:val="20"/>
        </w:rPr>
        <w:t>------------------------------------------------------------------------------</w:t>
      </w:r>
    </w:p>
    <w:p w14:paraId="661F211B" w14:textId="77777777" w:rsidR="0088023E" w:rsidRDefault="0088023E">
      <w:pPr>
        <w:rPr>
          <w:rFonts w:ascii="Courier" w:hAnsi="Courier" w:cs="Courier"/>
          <w:sz w:val="20"/>
        </w:rPr>
      </w:pPr>
    </w:p>
    <w:p w14:paraId="5345E917" w14:textId="77777777" w:rsidR="0088023E" w:rsidRDefault="00E766B2">
      <w:pPr>
        <w:rPr>
          <w:rFonts w:ascii="Courier" w:hAnsi="Courier" w:cs="Courier"/>
          <w:sz w:val="20"/>
        </w:rPr>
      </w:pPr>
      <w:r>
        <w:rPr>
          <w:rFonts w:ascii="Courier" w:hAnsi="Courier" w:cs="Courier"/>
          <w:sz w:val="20"/>
        </w:rPr>
        <w:t>Duplicate entries exist in the ITEM subfile (#58.11) of the PHARMACY AOU</w:t>
      </w:r>
    </w:p>
    <w:p w14:paraId="3C0C00DB" w14:textId="77777777" w:rsidR="0088023E" w:rsidRDefault="00E766B2">
      <w:pPr>
        <w:rPr>
          <w:rFonts w:ascii="Courier" w:hAnsi="Courier" w:cs="Courier"/>
          <w:sz w:val="20"/>
        </w:rPr>
      </w:pPr>
      <w:r>
        <w:rPr>
          <w:rFonts w:ascii="Courier" w:hAnsi="Courier" w:cs="Courier"/>
          <w:sz w:val="20"/>
        </w:rPr>
        <w:t>STOCK file (#58.1).  Please execute the following procedures to clean the</w:t>
      </w:r>
    </w:p>
    <w:p w14:paraId="3389A1CF" w14:textId="77777777" w:rsidR="0088023E" w:rsidRDefault="00E766B2">
      <w:pPr>
        <w:rPr>
          <w:rFonts w:ascii="Courier" w:hAnsi="Courier" w:cs="Courier"/>
          <w:sz w:val="20"/>
        </w:rPr>
      </w:pPr>
      <w:r>
        <w:rPr>
          <w:rFonts w:ascii="Courier" w:hAnsi="Courier" w:cs="Courier"/>
          <w:sz w:val="20"/>
        </w:rPr>
        <w:t>subfile:</w:t>
      </w:r>
    </w:p>
    <w:p w14:paraId="42114A48" w14:textId="77777777" w:rsidR="0088023E" w:rsidRDefault="0088023E">
      <w:pPr>
        <w:rPr>
          <w:rFonts w:ascii="Courier" w:hAnsi="Courier" w:cs="Courier"/>
          <w:sz w:val="20"/>
        </w:rPr>
      </w:pPr>
    </w:p>
    <w:p w14:paraId="2C5B7BF5" w14:textId="77777777" w:rsidR="0088023E" w:rsidRDefault="0088023E">
      <w:pPr>
        <w:rPr>
          <w:rFonts w:ascii="Courier" w:hAnsi="Courier" w:cs="Courier"/>
          <w:sz w:val="20"/>
        </w:rPr>
      </w:pPr>
    </w:p>
    <w:p w14:paraId="4CAF2AA3" w14:textId="77777777" w:rsidR="0088023E" w:rsidRDefault="00E766B2">
      <w:pPr>
        <w:rPr>
          <w:rFonts w:ascii="Courier" w:hAnsi="Courier" w:cs="Courier"/>
          <w:sz w:val="20"/>
        </w:rPr>
      </w:pPr>
      <w:r>
        <w:rPr>
          <w:rFonts w:ascii="Courier" w:hAnsi="Courier" w:cs="Courier"/>
          <w:sz w:val="20"/>
        </w:rPr>
        <w:t xml:space="preserve">     1. Run the option Duplicate Entry Report to obtain a listing of the</w:t>
      </w:r>
    </w:p>
    <w:p w14:paraId="770397BD" w14:textId="77777777" w:rsidR="0088023E" w:rsidRDefault="00E766B2">
      <w:pPr>
        <w:rPr>
          <w:rFonts w:ascii="Courier" w:hAnsi="Courier" w:cs="Courier"/>
          <w:sz w:val="20"/>
        </w:rPr>
      </w:pPr>
      <w:r>
        <w:rPr>
          <w:rFonts w:ascii="Courier" w:hAnsi="Courier" w:cs="Courier"/>
          <w:sz w:val="20"/>
        </w:rPr>
        <w:t xml:space="preserve">        duplicates with their inventory, on-demand, and return data.</w:t>
      </w:r>
    </w:p>
    <w:p w14:paraId="5FE11669" w14:textId="77777777" w:rsidR="0088023E" w:rsidRDefault="0088023E">
      <w:pPr>
        <w:rPr>
          <w:rFonts w:ascii="Courier" w:hAnsi="Courier" w:cs="Courier"/>
          <w:sz w:val="20"/>
        </w:rPr>
      </w:pPr>
    </w:p>
    <w:p w14:paraId="59259196" w14:textId="77777777" w:rsidR="0088023E" w:rsidRDefault="00E766B2">
      <w:pPr>
        <w:rPr>
          <w:rFonts w:ascii="Courier" w:hAnsi="Courier" w:cs="Courier"/>
          <w:sz w:val="20"/>
        </w:rPr>
      </w:pPr>
      <w:r>
        <w:rPr>
          <w:rFonts w:ascii="Courier" w:hAnsi="Courier" w:cs="Courier"/>
          <w:sz w:val="20"/>
        </w:rPr>
        <w:t xml:space="preserve">     2. With the information provided on the report, choose the duplicate</w:t>
      </w:r>
    </w:p>
    <w:p w14:paraId="114F005C" w14:textId="77777777" w:rsidR="0088023E" w:rsidRDefault="00E766B2">
      <w:pPr>
        <w:rPr>
          <w:rFonts w:ascii="Courier" w:hAnsi="Courier" w:cs="Courier"/>
          <w:sz w:val="20"/>
        </w:rPr>
      </w:pPr>
      <w:r>
        <w:rPr>
          <w:rFonts w:ascii="Courier" w:hAnsi="Courier" w:cs="Courier"/>
          <w:sz w:val="20"/>
        </w:rPr>
        <w:t xml:space="preserve">        that needs to be removed.</w:t>
      </w:r>
    </w:p>
    <w:p w14:paraId="1ECD8D3C" w14:textId="77777777" w:rsidR="0088023E" w:rsidRDefault="0088023E">
      <w:pPr>
        <w:rPr>
          <w:rFonts w:ascii="Courier" w:hAnsi="Courier" w:cs="Courier"/>
          <w:sz w:val="20"/>
        </w:rPr>
      </w:pPr>
    </w:p>
    <w:p w14:paraId="4EAFF908" w14:textId="77777777" w:rsidR="0088023E" w:rsidRDefault="00E766B2">
      <w:pPr>
        <w:rPr>
          <w:rFonts w:ascii="Courier" w:hAnsi="Courier" w:cs="Courier"/>
          <w:sz w:val="20"/>
        </w:rPr>
      </w:pPr>
      <w:r>
        <w:rPr>
          <w:rFonts w:ascii="Courier" w:hAnsi="Courier" w:cs="Courier"/>
          <w:sz w:val="20"/>
        </w:rPr>
        <w:t xml:space="preserve">     3. Enter a phrase such as "DO NOT USE" in the LOCATION field of the</w:t>
      </w:r>
    </w:p>
    <w:p w14:paraId="4FF197A0" w14:textId="77777777" w:rsidR="0088023E" w:rsidRDefault="00E766B2">
      <w:pPr>
        <w:rPr>
          <w:rFonts w:ascii="Courier" w:hAnsi="Courier" w:cs="Courier"/>
          <w:sz w:val="20"/>
        </w:rPr>
      </w:pPr>
      <w:r>
        <w:rPr>
          <w:rFonts w:ascii="Courier" w:hAnsi="Courier" w:cs="Courier"/>
          <w:sz w:val="20"/>
        </w:rPr>
        <w:t xml:space="preserve">        inactivated item.  The option Stock Items - Enter/Edit will</w:t>
      </w:r>
    </w:p>
    <w:p w14:paraId="0252A84D" w14:textId="77777777" w:rsidR="0088023E" w:rsidRDefault="00E766B2">
      <w:pPr>
        <w:rPr>
          <w:rFonts w:ascii="Courier" w:hAnsi="Courier" w:cs="Courier"/>
          <w:sz w:val="20"/>
        </w:rPr>
      </w:pPr>
      <w:r>
        <w:rPr>
          <w:rFonts w:ascii="Courier" w:hAnsi="Courier" w:cs="Courier"/>
          <w:sz w:val="20"/>
        </w:rPr>
        <w:t xml:space="preserve">        allow one to edit the LOCATION field.</w:t>
      </w:r>
    </w:p>
    <w:p w14:paraId="380F36EA" w14:textId="77777777" w:rsidR="0088023E" w:rsidRDefault="0088023E">
      <w:pPr>
        <w:rPr>
          <w:rFonts w:ascii="Courier" w:hAnsi="Courier" w:cs="Courier"/>
          <w:sz w:val="20"/>
        </w:rPr>
      </w:pPr>
    </w:p>
    <w:p w14:paraId="3ABA778B" w14:textId="77777777" w:rsidR="0088023E" w:rsidRDefault="00E766B2">
      <w:pPr>
        <w:rPr>
          <w:rFonts w:ascii="Courier" w:hAnsi="Courier" w:cs="Courier"/>
          <w:sz w:val="20"/>
        </w:rPr>
      </w:pPr>
      <w:r>
        <w:rPr>
          <w:rFonts w:ascii="Courier" w:hAnsi="Courier" w:cs="Courier"/>
          <w:sz w:val="20"/>
        </w:rPr>
        <w:t xml:space="preserve">     4. Inactivate the chosen item in the option Inactivate AOU Stock Item.</w:t>
      </w:r>
    </w:p>
    <w:p w14:paraId="1E88D362" w14:textId="77777777" w:rsidR="0088023E" w:rsidRDefault="0088023E">
      <w:pPr>
        <w:rPr>
          <w:rFonts w:ascii="Courier" w:hAnsi="Courier" w:cs="Courier"/>
          <w:sz w:val="20"/>
        </w:rPr>
      </w:pPr>
    </w:p>
    <w:p w14:paraId="02221FD0" w14:textId="77777777" w:rsidR="0088023E" w:rsidRDefault="00E766B2">
      <w:pPr>
        <w:rPr>
          <w:rFonts w:ascii="Courier" w:hAnsi="Courier" w:cs="Courier"/>
          <w:sz w:val="20"/>
        </w:rPr>
      </w:pPr>
      <w:r>
        <w:rPr>
          <w:rFonts w:ascii="Courier" w:hAnsi="Courier" w:cs="Courier"/>
          <w:sz w:val="20"/>
        </w:rPr>
        <w:t>The Purge Dispensing Data option will purge the item from the subfile 100 days from the date of the item’s last activity.</w:t>
      </w:r>
    </w:p>
    <w:p w14:paraId="722B0D6E" w14:textId="77777777" w:rsidR="0088023E" w:rsidRDefault="0088023E">
      <w:pPr>
        <w:rPr>
          <w:rFonts w:ascii="Courier" w:hAnsi="Courier" w:cs="Courier"/>
          <w:sz w:val="20"/>
        </w:rPr>
      </w:pPr>
    </w:p>
    <w:p w14:paraId="78AF2EDE" w14:textId="77777777" w:rsidR="0088023E" w:rsidRDefault="0088023E">
      <w:pPr>
        <w:rPr>
          <w:rFonts w:ascii="Courier" w:hAnsi="Courier" w:cs="Courier"/>
          <w:sz w:val="20"/>
        </w:rPr>
      </w:pPr>
    </w:p>
    <w:p w14:paraId="73A5FFCB" w14:textId="77777777" w:rsidR="0088023E" w:rsidRDefault="00E766B2">
      <w:pPr>
        <w:rPr>
          <w:rFonts w:ascii="Courier" w:hAnsi="Courier" w:cs="Courier"/>
          <w:sz w:val="20"/>
        </w:rPr>
      </w:pPr>
      <w:r>
        <w:rPr>
          <w:rFonts w:ascii="Courier" w:hAnsi="Courier" w:cs="Courier"/>
          <w:sz w:val="20"/>
        </w:rPr>
        <w:t xml:space="preserve">Select MESSAGE Action: IGNORE (in IN basket)// </w:t>
      </w:r>
      <w:r>
        <w:rPr>
          <w:rFonts w:ascii="Courier" w:hAnsi="Courier" w:cs="Courier"/>
          <w:b/>
          <w:sz w:val="20"/>
          <w:u w:val="single"/>
        </w:rPr>
        <w:t>&lt;RET&gt;</w:t>
      </w:r>
    </w:p>
    <w:p w14:paraId="42530668" w14:textId="77777777" w:rsidR="0088023E" w:rsidRDefault="0088023E">
      <w:pPr>
        <w:tabs>
          <w:tab w:val="left" w:pos="720"/>
        </w:tabs>
      </w:pPr>
    </w:p>
    <w:p w14:paraId="0629A0C5" w14:textId="77777777" w:rsidR="0088023E" w:rsidRDefault="00E766B2">
      <w:pPr>
        <w:tabs>
          <w:tab w:val="left" w:pos="720"/>
        </w:tabs>
      </w:pPr>
      <w:r>
        <w:t>After the initialization process is complete, you may wish to delete the init routines. If you choose to delete the init routines (PSGWI*), you may also delete routines PSGWPOST, PSGWPST1, and PSGWPRE* as they are used only by the init process.</w:t>
      </w:r>
    </w:p>
    <w:p w14:paraId="06096901" w14:textId="77777777" w:rsidR="0088023E" w:rsidRDefault="0088023E"/>
    <w:p w14:paraId="320E111F" w14:textId="77777777" w:rsidR="0088023E" w:rsidRDefault="00E766B2">
      <w:r>
        <w:t xml:space="preserve">At this time, you may wish to print a %INDEX for a hard copy of the routines, variables, etc. In programmer mode, D ^%INDEX for the PSGW* routines.  </w:t>
      </w:r>
    </w:p>
    <w:p w14:paraId="60B3B038" w14:textId="77777777" w:rsidR="0088023E" w:rsidRDefault="0088023E">
      <w:pPr>
        <w:tabs>
          <w:tab w:val="left" w:pos="720"/>
        </w:tabs>
      </w:pPr>
    </w:p>
    <w:p w14:paraId="687C4C01" w14:textId="77777777" w:rsidR="0088023E" w:rsidRDefault="00E766B2">
      <w:pPr>
        <w:tabs>
          <w:tab w:val="left" w:pos="720"/>
        </w:tabs>
        <w:rPr>
          <w:b/>
        </w:rPr>
      </w:pPr>
      <w:r>
        <w:rPr>
          <w:b/>
        </w:rPr>
        <w:t>Data Dictionary</w:t>
      </w:r>
    </w:p>
    <w:p w14:paraId="037C9F47" w14:textId="77777777" w:rsidR="0088023E" w:rsidRDefault="0088023E">
      <w:pPr>
        <w:tabs>
          <w:tab w:val="left" w:pos="720"/>
        </w:tabs>
      </w:pPr>
    </w:p>
    <w:p w14:paraId="5EF72342" w14:textId="77777777" w:rsidR="0088023E" w:rsidRDefault="00E766B2">
      <w:pPr>
        <w:tabs>
          <w:tab w:val="left" w:pos="720"/>
        </w:tabs>
      </w:pPr>
      <w:r>
        <w:t>The Data Dictionaries (DDs) are considered part of the on-line documentation for this software application. Use VA FileMan option #8 (DATA DICTIONARY UTILITIES) to print the DDs. The following are the files for which you should print DDs:</w:t>
      </w:r>
    </w:p>
    <w:p w14:paraId="4A108B38" w14:textId="77777777" w:rsidR="0088023E" w:rsidRDefault="0088023E">
      <w:pPr>
        <w:tabs>
          <w:tab w:val="left" w:pos="720"/>
        </w:tabs>
      </w:pPr>
    </w:p>
    <w:p w14:paraId="77B9C0ED" w14:textId="77777777" w:rsidR="0088023E" w:rsidRDefault="00E766B2">
      <w:pPr>
        <w:tabs>
          <w:tab w:val="left" w:pos="2520"/>
        </w:tabs>
        <w:ind w:left="1440"/>
      </w:pPr>
      <w:r>
        <w:lastRenderedPageBreak/>
        <w:t>#50</w:t>
      </w:r>
      <w:r>
        <w:tab/>
        <w:t>DRUG</w:t>
      </w:r>
    </w:p>
    <w:p w14:paraId="2C2B3F48" w14:textId="77777777" w:rsidR="0088023E" w:rsidRDefault="00E766B2">
      <w:pPr>
        <w:tabs>
          <w:tab w:val="left" w:pos="2520"/>
        </w:tabs>
        <w:ind w:left="1440"/>
      </w:pPr>
      <w:r>
        <w:t>#58.1</w:t>
      </w:r>
      <w:r>
        <w:tab/>
        <w:t>PHARMACY AOU STOCK</w:t>
      </w:r>
    </w:p>
    <w:p w14:paraId="12277850" w14:textId="77777777" w:rsidR="0088023E" w:rsidRDefault="00E766B2">
      <w:pPr>
        <w:tabs>
          <w:tab w:val="left" w:pos="2520"/>
        </w:tabs>
        <w:ind w:left="1440"/>
      </w:pPr>
      <w:r>
        <w:t>#58.16</w:t>
      </w:r>
      <w:r>
        <w:tab/>
        <w:t>AOU INVENTORY TYPE</w:t>
      </w:r>
    </w:p>
    <w:p w14:paraId="0F3F4FA9" w14:textId="77777777" w:rsidR="0088023E" w:rsidRDefault="00E766B2">
      <w:pPr>
        <w:tabs>
          <w:tab w:val="left" w:pos="2520"/>
        </w:tabs>
        <w:ind w:left="1440"/>
      </w:pPr>
      <w:r>
        <w:t>#58.17</w:t>
      </w:r>
      <w:r>
        <w:tab/>
        <w:t>AOU ITEM LOCATION</w:t>
      </w:r>
    </w:p>
    <w:p w14:paraId="0ADFBB86" w14:textId="77777777" w:rsidR="0088023E" w:rsidRDefault="00E766B2">
      <w:pPr>
        <w:tabs>
          <w:tab w:val="left" w:pos="2520"/>
        </w:tabs>
        <w:ind w:left="1440"/>
      </w:pPr>
      <w:r>
        <w:t>#58.19</w:t>
      </w:r>
      <w:r>
        <w:tab/>
        <w:t>PHARMACY AOU INVENTORY</w:t>
      </w:r>
    </w:p>
    <w:p w14:paraId="4429AED7" w14:textId="77777777" w:rsidR="0088023E" w:rsidRDefault="00E766B2">
      <w:pPr>
        <w:tabs>
          <w:tab w:val="left" w:pos="2520"/>
        </w:tabs>
        <w:ind w:left="1440"/>
      </w:pPr>
      <w:r>
        <w:t>#58.2</w:t>
      </w:r>
      <w:r>
        <w:tab/>
        <w:t>AOU INVENTORY GROUP</w:t>
      </w:r>
    </w:p>
    <w:p w14:paraId="0E253990" w14:textId="77777777" w:rsidR="0088023E" w:rsidRDefault="00E766B2">
      <w:pPr>
        <w:tabs>
          <w:tab w:val="left" w:pos="2520"/>
        </w:tabs>
        <w:ind w:left="1440"/>
      </w:pPr>
      <w:r>
        <w:t>#58.3</w:t>
      </w:r>
      <w:r>
        <w:tab/>
        <w:t>PHARMACY BACKORDER</w:t>
      </w:r>
    </w:p>
    <w:p w14:paraId="451DF96B" w14:textId="77777777" w:rsidR="0088023E" w:rsidRDefault="00E766B2">
      <w:pPr>
        <w:tabs>
          <w:tab w:val="left" w:pos="2520"/>
        </w:tabs>
        <w:ind w:left="1440"/>
      </w:pPr>
      <w:r>
        <w:t>#58.5</w:t>
      </w:r>
      <w:r>
        <w:tab/>
        <w:t>AR/WS STATS FILE</w:t>
      </w:r>
    </w:p>
    <w:p w14:paraId="29F648E0" w14:textId="77777777" w:rsidR="0088023E" w:rsidRDefault="00E766B2">
      <w:pPr>
        <w:tabs>
          <w:tab w:val="left" w:pos="2520"/>
        </w:tabs>
        <w:ind w:left="1440"/>
      </w:pPr>
      <w:r>
        <w:t>#59.4</w:t>
      </w:r>
      <w:r>
        <w:tab/>
        <w:t>INPATIENT SITE</w:t>
      </w:r>
    </w:p>
    <w:p w14:paraId="68568C65" w14:textId="77777777" w:rsidR="0088023E" w:rsidRDefault="00E766B2">
      <w:pPr>
        <w:tabs>
          <w:tab w:val="left" w:pos="2520"/>
        </w:tabs>
        <w:ind w:left="1440"/>
      </w:pPr>
      <w:r>
        <w:t>#59.7</w:t>
      </w:r>
      <w:r>
        <w:tab/>
        <w:t>PHARMACY SYSTEM</w:t>
      </w:r>
    </w:p>
    <w:p w14:paraId="5B54E26B" w14:textId="77777777" w:rsidR="0088023E" w:rsidRDefault="0088023E">
      <w:pPr>
        <w:tabs>
          <w:tab w:val="left" w:pos="2520"/>
        </w:tabs>
        <w:ind w:left="1440"/>
      </w:pPr>
    </w:p>
    <w:p w14:paraId="627F1A01" w14:textId="77777777" w:rsidR="0088023E" w:rsidRDefault="0088023E">
      <w:pPr>
        <w:sectPr w:rsidR="0088023E">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cols w:space="720"/>
          <w:titlePg/>
        </w:sectPr>
      </w:pPr>
    </w:p>
    <w:p w14:paraId="41159139" w14:textId="77777777" w:rsidR="0088023E" w:rsidRDefault="0088023E" w:rsidP="00E766B2"/>
    <w:sectPr w:rsidR="0088023E">
      <w:headerReference w:type="even" r:id="rId11"/>
      <w:footerReference w:type="even"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7C4E" w14:textId="77777777" w:rsidR="0088023E" w:rsidRDefault="00E766B2">
      <w:r>
        <w:separator/>
      </w:r>
    </w:p>
  </w:endnote>
  <w:endnote w:type="continuationSeparator" w:id="0">
    <w:p w14:paraId="26EB1535" w14:textId="77777777" w:rsidR="0088023E" w:rsidRDefault="00E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alibri"/>
    <w:panose1 w:val="00000000000000000000"/>
    <w:charset w:val="4D"/>
    <w:family w:val="auto"/>
    <w:notTrueType/>
    <w:pitch w:val="default"/>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B667" w14:textId="77777777" w:rsidR="0088023E" w:rsidRDefault="00E766B2">
    <w:pPr>
      <w:pStyle w:val="Footer"/>
    </w:pPr>
    <w:r>
      <w:pgNum/>
    </w:r>
    <w:r>
      <w:tab/>
      <w:t>Automatic Replenishment/Ward Stock V. 2.3</w:t>
    </w:r>
    <w:r>
      <w:tab/>
      <w:t>January 1994</w:t>
    </w:r>
  </w:p>
  <w:p w14:paraId="23E431FC" w14:textId="77777777" w:rsidR="0088023E" w:rsidRDefault="00E766B2">
    <w:pPr>
      <w:pStyle w:val="Footer"/>
    </w:pPr>
    <w: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416F" w14:textId="77777777" w:rsidR="0088023E" w:rsidRDefault="00E766B2">
    <w:pPr>
      <w:pStyle w:val="Footer"/>
    </w:pPr>
    <w:r>
      <w:t>January 1994</w:t>
    </w:r>
    <w:r>
      <w:tab/>
      <w:t>Automatic Replenishment/Ward Stock V. 2.3</w:t>
    </w:r>
    <w:r>
      <w:tab/>
    </w:r>
    <w:r>
      <w:pgNum/>
    </w:r>
  </w:p>
  <w:p w14:paraId="04C20FBA" w14:textId="77777777" w:rsidR="0088023E" w:rsidRDefault="00E766B2">
    <w:pPr>
      <w:pStyle w:val="Footer"/>
    </w:pPr>
    <w: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32A1" w14:textId="77777777" w:rsidR="0088023E" w:rsidRDefault="00E766B2">
    <w:pPr>
      <w:pStyle w:val="Footer"/>
    </w:pPr>
    <w:r>
      <w:t>January 1994</w:t>
    </w:r>
    <w:r>
      <w:tab/>
      <w:t>Automatic Replenishment/Ward Stock V. 2.3</w:t>
    </w:r>
    <w:r>
      <w:tab/>
    </w:r>
    <w:r>
      <w:pgNum/>
    </w:r>
  </w:p>
  <w:p w14:paraId="27AF0FE0" w14:textId="77777777" w:rsidR="0088023E" w:rsidRDefault="00E766B2">
    <w:pPr>
      <w:pStyle w:val="Footer"/>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2E8C" w14:textId="77777777" w:rsidR="0088023E" w:rsidRDefault="0088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1105" w14:textId="77777777" w:rsidR="0088023E" w:rsidRDefault="00E766B2">
      <w:r>
        <w:separator/>
      </w:r>
    </w:p>
  </w:footnote>
  <w:footnote w:type="continuationSeparator" w:id="0">
    <w:p w14:paraId="4316CAA3" w14:textId="77777777" w:rsidR="0088023E" w:rsidRDefault="00E7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650A" w14:textId="77777777" w:rsidR="0088023E" w:rsidRDefault="00E766B2">
    <w:pPr>
      <w:pStyle w:val="Header"/>
    </w:pPr>
    <w: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D804" w14:textId="77777777" w:rsidR="0088023E" w:rsidRDefault="00E766B2">
    <w:pPr>
      <w:pStyle w:val="Header"/>
    </w:pPr>
    <w:r>
      <w:tab/>
      <w:t>Installation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2AAC" w14:textId="77777777" w:rsidR="0088023E" w:rsidRDefault="00880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grammar="clean"/>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B2"/>
    <w:rsid w:val="000472B8"/>
    <w:rsid w:val="0088023E"/>
    <w:rsid w:val="00E7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5F0DF"/>
  <w14:defaultImageDpi w14:val="0"/>
  <w15:docId w15:val="{443BD9DC-36EE-46DD-AA58-9A748747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lbk" w:hAnsi="New Century Schlbk" w:cs="New Century Schlbk"/>
      <w:sz w:val="24"/>
    </w:rPr>
  </w:style>
  <w:style w:type="paragraph" w:styleId="Heading1">
    <w:name w:val="heading 1"/>
    <w:basedOn w:val="Normal"/>
    <w:next w:val="Normal"/>
    <w:qFormat/>
    <w:pPr>
      <w:spacing w:before="240"/>
      <w:outlineLvl w:val="0"/>
    </w:pPr>
    <w:rPr>
      <w:rFonts w:ascii="Helvetica" w:hAnsi="Helvetica"/>
      <w:b/>
      <w:bCs/>
      <w:szCs w:val="24"/>
      <w:u w:val="single"/>
    </w:rPr>
  </w:style>
  <w:style w:type="paragraph" w:styleId="Heading2">
    <w:name w:val="heading 2"/>
    <w:basedOn w:val="Normal"/>
    <w:next w:val="Normal"/>
    <w:qFormat/>
    <w:pPr>
      <w:spacing w:before="120"/>
      <w:outlineLvl w:val="1"/>
    </w:pPr>
    <w:rPr>
      <w:rFonts w:ascii="Helvetica" w:hAnsi="Helvetica"/>
      <w:b/>
      <w:bCs/>
      <w:szCs w:val="24"/>
    </w:rPr>
  </w:style>
  <w:style w:type="paragraph" w:styleId="Heading3">
    <w:name w:val="heading 3"/>
    <w:basedOn w:val="Normal"/>
    <w:next w:val="Normal"/>
    <w:qFormat/>
    <w:pPr>
      <w:ind w:left="360"/>
      <w:outlineLvl w:val="2"/>
    </w:pPr>
    <w:rPr>
      <w:b/>
      <w:bCs/>
      <w:szCs w:val="24"/>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bCs/>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iCs/>
      <w:sz w:val="20"/>
    </w:rPr>
  </w:style>
  <w:style w:type="paragraph" w:styleId="Heading8">
    <w:name w:val="heading 8"/>
    <w:basedOn w:val="Normal"/>
    <w:next w:val="Normal"/>
    <w:qFormat/>
    <w:pPr>
      <w:ind w:left="720"/>
      <w:outlineLvl w:val="7"/>
    </w:pPr>
    <w:rPr>
      <w:i/>
      <w:iCs/>
      <w:sz w:val="20"/>
    </w:rPr>
  </w:style>
  <w:style w:type="paragraph" w:styleId="Heading9">
    <w:name w:val="heading 9"/>
    <w:basedOn w:val="Normal"/>
    <w:next w:val="Normal"/>
    <w:qFormat/>
    <w:pPr>
      <w:ind w:left="72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pPr>
      <w:tabs>
        <w:tab w:val="left" w:leader="dot" w:pos="8280"/>
        <w:tab w:val="right" w:pos="8640"/>
      </w:tabs>
      <w:ind w:left="720" w:right="720"/>
    </w:pPr>
  </w:style>
  <w:style w:type="paragraph" w:styleId="Footer">
    <w:name w:val="footer"/>
    <w:basedOn w:val="Normal"/>
    <w:pPr>
      <w:tabs>
        <w:tab w:val="center" w:pos="4320"/>
        <w:tab w:val="right" w:pos="9000"/>
      </w:tabs>
    </w:pPr>
    <w:rPr>
      <w:sz w:val="20"/>
    </w:rPr>
  </w:style>
  <w:style w:type="paragraph" w:styleId="Header">
    <w:name w:val="header"/>
    <w:basedOn w:val="Normal"/>
    <w:pPr>
      <w:tabs>
        <w:tab w:val="right" w:pos="9180"/>
      </w:tabs>
    </w:pPr>
    <w:rPr>
      <w:sz w:val="20"/>
    </w:rPr>
  </w:style>
  <w:style w:type="character" w:styleId="FootnoteReference">
    <w:name w:val="footnote reference"/>
    <w:basedOn w:val="DefaultParagraphFont"/>
    <w:rPr>
      <w:position w:val="6"/>
      <w:sz w:val="16"/>
      <w:szCs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Header1">
    <w:name w:val="Header1"/>
    <w:basedOn w:val="TOC2"/>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2806</Words>
  <Characters>15998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Department of Veterans Affairs</cp:lastModifiedBy>
  <cp:revision>2</cp:revision>
  <dcterms:created xsi:type="dcterms:W3CDTF">2021-08-25T20:02:00Z</dcterms:created>
  <dcterms:modified xsi:type="dcterms:W3CDTF">2021-08-25T20:02:00Z</dcterms:modified>
</cp:coreProperties>
</file>