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B2722" w14:textId="77777777" w:rsidR="00CD1DCB" w:rsidRPr="007153C3" w:rsidRDefault="00710D80">
      <w:pPr>
        <w:ind w:left="2160" w:firstLine="720"/>
        <w:rPr>
          <w:rFonts w:ascii="Arial" w:hAnsi="Arial"/>
          <w:sz w:val="16"/>
        </w:rPr>
      </w:pPr>
      <w:r>
        <w:rPr>
          <w:rFonts w:ascii="Arial" w:hAnsi="Arial"/>
        </w:rPr>
        <w:pict w14:anchorId="34BDD473">
          <v:line id="_x0000_s1026" style="position:absolute;left:0;text-align:left;z-index:251655168" from="309.6pt,33.85pt" to="468pt,33.85pt" o:allowincell="f" strokeweight=".5pt"/>
        </w:pict>
      </w:r>
      <w:r>
        <w:rPr>
          <w:rFonts w:ascii="Arial" w:hAnsi="Arial"/>
        </w:rPr>
        <w:pict w14:anchorId="718C14AB">
          <v:line id="_x0000_s1027" style="position:absolute;left:0;text-align:left;z-index:251656192" from="0,33.85pt" to="151.2pt,33.85pt" o:allowincell="f" strokeweight=".5pt"/>
        </w:pict>
      </w:r>
      <w:r>
        <w:rPr>
          <w:rFonts w:ascii="Arial" w:hAnsi="Arial"/>
        </w:rPr>
        <w:pict w14:anchorId="2601D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183.75pt;height:108pt" fillcolor="window">
            <v:imagedata r:id="rId7" o:title=""/>
          </v:shape>
        </w:pict>
      </w:r>
    </w:p>
    <w:p w14:paraId="06090BE3" w14:textId="77777777" w:rsidR="00CD1DCB" w:rsidRPr="007153C3" w:rsidRDefault="00CD1DCB">
      <w:pPr>
        <w:jc w:val="center"/>
        <w:rPr>
          <w:rFonts w:ascii="Arial" w:hAnsi="Arial"/>
        </w:rPr>
      </w:pPr>
    </w:p>
    <w:p w14:paraId="2419B059" w14:textId="77777777" w:rsidR="00CD1DCB" w:rsidRPr="007153C3" w:rsidRDefault="00CD1DCB">
      <w:pPr>
        <w:pStyle w:val="Date"/>
        <w:jc w:val="center"/>
        <w:rPr>
          <w:rFonts w:ascii="Arial" w:hAnsi="Arial"/>
        </w:rPr>
      </w:pPr>
    </w:p>
    <w:p w14:paraId="088F189B" w14:textId="77777777" w:rsidR="00CD1DCB" w:rsidRPr="007153C3" w:rsidRDefault="00CD1DCB">
      <w:pPr>
        <w:jc w:val="center"/>
        <w:rPr>
          <w:rFonts w:ascii="Arial" w:hAnsi="Arial"/>
        </w:rPr>
      </w:pPr>
    </w:p>
    <w:p w14:paraId="74AFB6B7" w14:textId="77777777" w:rsidR="00CD1DCB" w:rsidRPr="007153C3" w:rsidRDefault="00CD1DCB">
      <w:pPr>
        <w:jc w:val="center"/>
        <w:rPr>
          <w:rFonts w:ascii="Arial" w:hAnsi="Arial"/>
        </w:rPr>
      </w:pPr>
    </w:p>
    <w:p w14:paraId="14018477" w14:textId="77777777" w:rsidR="00CD1DCB" w:rsidRPr="007153C3" w:rsidRDefault="00CD1DCB">
      <w:pPr>
        <w:jc w:val="center"/>
        <w:rPr>
          <w:rFonts w:ascii="Arial" w:hAnsi="Arial"/>
        </w:rPr>
      </w:pPr>
    </w:p>
    <w:p w14:paraId="194397FC" w14:textId="77777777" w:rsidR="00CD1DCB" w:rsidRPr="007153C3" w:rsidRDefault="00CD1DCB">
      <w:pPr>
        <w:jc w:val="center"/>
        <w:rPr>
          <w:rFonts w:ascii="Arial" w:hAnsi="Arial"/>
          <w:b/>
          <w:sz w:val="64"/>
        </w:rPr>
      </w:pPr>
      <w:r w:rsidRPr="007153C3">
        <w:rPr>
          <w:rFonts w:ascii="Arial" w:hAnsi="Arial"/>
          <w:b/>
          <w:sz w:val="64"/>
        </w:rPr>
        <w:t>PHARMACY BENEFITS MANAGEMENT (PBM)</w:t>
      </w:r>
    </w:p>
    <w:p w14:paraId="512A4E5A" w14:textId="77777777" w:rsidR="00CD1DCB" w:rsidRDefault="008731BF">
      <w:pPr>
        <w:jc w:val="center"/>
        <w:rPr>
          <w:rFonts w:ascii="Arial" w:hAnsi="Arial"/>
          <w:b/>
          <w:sz w:val="64"/>
        </w:rPr>
      </w:pPr>
      <w:r>
        <w:rPr>
          <w:rFonts w:ascii="Arial" w:hAnsi="Arial"/>
          <w:b/>
          <w:sz w:val="64"/>
        </w:rPr>
        <w:t>EXTRACT ENHANC</w:t>
      </w:r>
      <w:r w:rsidR="004529B0">
        <w:rPr>
          <w:rFonts w:ascii="Arial" w:hAnsi="Arial"/>
          <w:b/>
          <w:sz w:val="64"/>
        </w:rPr>
        <w:t>E</w:t>
      </w:r>
      <w:r>
        <w:rPr>
          <w:rFonts w:ascii="Arial" w:hAnsi="Arial"/>
          <w:b/>
          <w:sz w:val="64"/>
        </w:rPr>
        <w:t>MENTS</w:t>
      </w:r>
    </w:p>
    <w:p w14:paraId="5F0CA830" w14:textId="77777777" w:rsidR="00A93683" w:rsidRPr="007153C3" w:rsidRDefault="00A93683">
      <w:pPr>
        <w:jc w:val="center"/>
        <w:rPr>
          <w:rFonts w:ascii="Arial" w:hAnsi="Arial"/>
          <w:b/>
          <w:sz w:val="64"/>
        </w:rPr>
      </w:pPr>
    </w:p>
    <w:p w14:paraId="039D1CF2" w14:textId="77777777" w:rsidR="00CD1DCB" w:rsidRPr="00B1660B" w:rsidRDefault="00CD1DCB" w:rsidP="00B1660B">
      <w:pPr>
        <w:pStyle w:val="Title"/>
        <w:rPr>
          <w:sz w:val="48"/>
          <w:szCs w:val="48"/>
        </w:rPr>
      </w:pPr>
      <w:r w:rsidRPr="00B1660B">
        <w:rPr>
          <w:sz w:val="48"/>
          <w:szCs w:val="48"/>
        </w:rPr>
        <w:t xml:space="preserve">INSTALLATION GUIDE </w:t>
      </w:r>
    </w:p>
    <w:p w14:paraId="3D6C2BC8" w14:textId="77777777" w:rsidR="00E52CEF" w:rsidRPr="00E52CEF" w:rsidRDefault="00E52CEF" w:rsidP="00E52CEF"/>
    <w:p w14:paraId="79D87683" w14:textId="77777777" w:rsidR="00CD1DCB" w:rsidRDefault="00E52CEF">
      <w:pPr>
        <w:jc w:val="center"/>
        <w:rPr>
          <w:rFonts w:ascii="Arial" w:hAnsi="Arial"/>
          <w:sz w:val="36"/>
        </w:rPr>
      </w:pPr>
      <w:bookmarkStart w:id="0" w:name="OLE_LINK5"/>
      <w:bookmarkStart w:id="1" w:name="OLE_LINK6"/>
      <w:r w:rsidRPr="00E52CEF">
        <w:rPr>
          <w:rFonts w:ascii="Arial" w:hAnsi="Arial"/>
          <w:sz w:val="36"/>
        </w:rPr>
        <w:t>PSU*4*3</w:t>
      </w:r>
      <w:bookmarkEnd w:id="0"/>
      <w:bookmarkEnd w:id="1"/>
    </w:p>
    <w:p w14:paraId="00477E26" w14:textId="77777777" w:rsidR="00E52CEF" w:rsidRDefault="00E52CEF">
      <w:pPr>
        <w:jc w:val="center"/>
        <w:rPr>
          <w:rFonts w:ascii="Arial" w:hAnsi="Arial"/>
          <w:sz w:val="36"/>
        </w:rPr>
      </w:pPr>
    </w:p>
    <w:p w14:paraId="51BF2356" w14:textId="77777777" w:rsidR="00E52CEF" w:rsidRPr="00E52CEF" w:rsidRDefault="00E52CEF">
      <w:pPr>
        <w:jc w:val="center"/>
        <w:rPr>
          <w:rFonts w:ascii="Arial" w:hAnsi="Arial"/>
          <w:sz w:val="36"/>
        </w:rPr>
      </w:pPr>
      <w:r>
        <w:rPr>
          <w:rFonts w:ascii="Arial" w:hAnsi="Arial"/>
          <w:sz w:val="36"/>
        </w:rPr>
        <w:t>Version 4.0</w:t>
      </w:r>
    </w:p>
    <w:p w14:paraId="2CBB888A" w14:textId="77777777" w:rsidR="00CD1DCB" w:rsidRPr="007153C3" w:rsidRDefault="007949D2">
      <w:pPr>
        <w:jc w:val="center"/>
        <w:rPr>
          <w:rFonts w:ascii="Arial" w:hAnsi="Arial"/>
          <w:sz w:val="36"/>
        </w:rPr>
      </w:pPr>
      <w:r>
        <w:rPr>
          <w:rFonts w:ascii="Arial" w:hAnsi="Arial"/>
          <w:sz w:val="36"/>
        </w:rPr>
        <w:t>February</w:t>
      </w:r>
      <w:r w:rsidR="00AF1DC5">
        <w:rPr>
          <w:rFonts w:ascii="Arial" w:hAnsi="Arial"/>
          <w:sz w:val="36"/>
        </w:rPr>
        <w:t xml:space="preserve"> 2006</w:t>
      </w:r>
    </w:p>
    <w:p w14:paraId="3171E662" w14:textId="77777777" w:rsidR="00E52CEF" w:rsidRDefault="00E52CEF">
      <w:pPr>
        <w:tabs>
          <w:tab w:val="center" w:pos="4320"/>
        </w:tabs>
        <w:jc w:val="center"/>
        <w:rPr>
          <w:rFonts w:ascii="Arial" w:hAnsi="Arial"/>
        </w:rPr>
      </w:pPr>
    </w:p>
    <w:p w14:paraId="79A005AE" w14:textId="77777777" w:rsidR="00CD1DCB" w:rsidRDefault="00CD1DCB">
      <w:pPr>
        <w:jc w:val="center"/>
        <w:rPr>
          <w:rFonts w:ascii="Arial" w:hAnsi="Arial"/>
          <w:smallCaps/>
        </w:rPr>
      </w:pPr>
    </w:p>
    <w:p w14:paraId="0B06DA60" w14:textId="77777777" w:rsidR="004529B0" w:rsidRDefault="004529B0">
      <w:pPr>
        <w:jc w:val="center"/>
        <w:rPr>
          <w:rFonts w:ascii="Arial" w:hAnsi="Arial"/>
          <w:smallCaps/>
        </w:rPr>
      </w:pPr>
    </w:p>
    <w:p w14:paraId="20F45996" w14:textId="77777777" w:rsidR="004529B0" w:rsidRDefault="004529B0">
      <w:pPr>
        <w:jc w:val="center"/>
        <w:rPr>
          <w:rFonts w:ascii="Arial" w:hAnsi="Arial"/>
          <w:smallCaps/>
        </w:rPr>
      </w:pPr>
    </w:p>
    <w:p w14:paraId="591D989F" w14:textId="77777777" w:rsidR="004529B0" w:rsidRPr="007153C3" w:rsidRDefault="004529B0" w:rsidP="004529B0">
      <w:pPr>
        <w:rPr>
          <w:rFonts w:ascii="Arial" w:hAnsi="Arial"/>
        </w:rPr>
      </w:pPr>
    </w:p>
    <w:p w14:paraId="5F74F064" w14:textId="77777777" w:rsidR="00CD1DCB" w:rsidRPr="007153C3" w:rsidRDefault="00CD1DCB">
      <w:pPr>
        <w:jc w:val="center"/>
        <w:rPr>
          <w:rFonts w:ascii="Arial" w:hAnsi="Arial"/>
        </w:rPr>
      </w:pPr>
    </w:p>
    <w:p w14:paraId="243703FF" w14:textId="77777777" w:rsidR="0024018F" w:rsidRDefault="0024018F">
      <w:pPr>
        <w:pStyle w:val="Logo"/>
        <w:spacing w:after="0"/>
        <w:rPr>
          <w:rFonts w:ascii="Arial" w:hAnsi="Arial"/>
          <w:noProof w:val="0"/>
        </w:rPr>
      </w:pPr>
    </w:p>
    <w:p w14:paraId="6DA1150A" w14:textId="77777777" w:rsidR="0024018F" w:rsidRDefault="0024018F">
      <w:pPr>
        <w:pStyle w:val="Logo"/>
        <w:spacing w:after="0"/>
        <w:rPr>
          <w:rFonts w:ascii="Arial" w:hAnsi="Arial"/>
          <w:noProof w:val="0"/>
        </w:rPr>
      </w:pPr>
    </w:p>
    <w:p w14:paraId="57B124CE" w14:textId="77777777" w:rsidR="0024018F" w:rsidRDefault="0024018F">
      <w:pPr>
        <w:pStyle w:val="Logo"/>
        <w:spacing w:after="0"/>
        <w:rPr>
          <w:rFonts w:ascii="Arial" w:hAnsi="Arial"/>
          <w:noProof w:val="0"/>
        </w:rPr>
      </w:pPr>
    </w:p>
    <w:p w14:paraId="41DDDC8F" w14:textId="77777777" w:rsidR="0024018F" w:rsidRPr="007153C3" w:rsidRDefault="0024018F">
      <w:pPr>
        <w:pStyle w:val="Logo"/>
        <w:spacing w:after="0"/>
        <w:rPr>
          <w:rFonts w:ascii="Arial" w:hAnsi="Arial"/>
          <w:noProof w:val="0"/>
        </w:rPr>
      </w:pPr>
    </w:p>
    <w:p w14:paraId="77633F19" w14:textId="77777777" w:rsidR="00CD1DCB" w:rsidRPr="007153C3" w:rsidRDefault="00710D80">
      <w:pPr>
        <w:rPr>
          <w:rFonts w:ascii="Arial" w:hAnsi="Arial"/>
        </w:rPr>
      </w:pPr>
      <w:r>
        <w:pict w14:anchorId="30790325">
          <v:line id="_x0000_s1028" style="position:absolute;z-index:251657216" from="324pt,5.3pt" to="475.2pt,5.3pt" o:allowincell="f" strokeweight=".5pt"/>
        </w:pict>
      </w:r>
      <w:r>
        <w:pict w14:anchorId="2D7A7E4E">
          <v:line id="_x0000_s1029" style="position:absolute;flip:x;z-index:251658240" from="0,5.3pt" to="2in,5.3pt" o:allowincell="f" strokeweight=".5pt"/>
        </w:pict>
      </w:r>
      <w:r w:rsidR="00CD1DCB" w:rsidRPr="007153C3">
        <w:tab/>
      </w:r>
      <w:r w:rsidR="00CD1DCB" w:rsidRPr="007153C3">
        <w:tab/>
      </w:r>
      <w:r w:rsidR="00CD1DCB" w:rsidRPr="007153C3">
        <w:tab/>
      </w:r>
      <w:r w:rsidR="00CD1DCB" w:rsidRPr="007153C3">
        <w:tab/>
        <w:t xml:space="preserve">   </w:t>
      </w:r>
      <w:r w:rsidR="00CD1DCB" w:rsidRPr="007153C3">
        <w:rPr>
          <w:rFonts w:ascii="Arial" w:hAnsi="Arial"/>
        </w:rPr>
        <w:t>Department of Veterans Affairs</w:t>
      </w:r>
    </w:p>
    <w:p w14:paraId="3578AA87" w14:textId="77777777" w:rsidR="00CD1DCB" w:rsidRDefault="00CD1DCB">
      <w:pPr>
        <w:jc w:val="center"/>
        <w:rPr>
          <w:color w:val="999999"/>
        </w:rPr>
        <w:sectPr w:rsidR="00CD1DCB">
          <w:headerReference w:type="even" r:id="rId8"/>
          <w:headerReference w:type="default" r:id="rId9"/>
          <w:footerReference w:type="even" r:id="rId10"/>
          <w:footerReference w:type="default" r:id="rId11"/>
          <w:type w:val="continuous"/>
          <w:pgSz w:w="12240" w:h="15840"/>
          <w:pgMar w:top="1440" w:right="1440" w:bottom="1440" w:left="1440" w:header="720" w:footer="720" w:gutter="0"/>
          <w:pgNumType w:start="1"/>
          <w:cols w:space="720"/>
        </w:sectPr>
      </w:pPr>
      <w:r w:rsidRPr="001A7FE5">
        <w:rPr>
          <w:rFonts w:ascii="Arial" w:hAnsi="Arial" w:cs="Arial"/>
          <w:szCs w:val="24"/>
        </w:rPr>
        <w:t>V</w:t>
      </w:r>
      <w:r w:rsidR="001A7FE5" w:rsidRPr="001A7FE5">
        <w:rPr>
          <w:rFonts w:ascii="Arial" w:hAnsi="Arial" w:cs="Arial"/>
          <w:szCs w:val="24"/>
        </w:rPr>
        <w:t>ist</w:t>
      </w:r>
      <w:r w:rsidRPr="001A7FE5">
        <w:rPr>
          <w:rFonts w:ascii="Arial" w:hAnsi="Arial" w:cs="Arial"/>
          <w:szCs w:val="24"/>
        </w:rPr>
        <w:t>A</w:t>
      </w:r>
      <w:r w:rsidRPr="001A7FE5">
        <w:rPr>
          <w:szCs w:val="24"/>
        </w:rPr>
        <w:t xml:space="preserve"> </w:t>
      </w:r>
      <w:r w:rsidRPr="00D03215">
        <w:rPr>
          <w:rFonts w:ascii="Arial" w:hAnsi="Arial"/>
        </w:rPr>
        <w:t>Health Systems Design &amp; Development</w:t>
      </w:r>
      <w:bookmarkStart w:id="2" w:name="_Toc47326333"/>
    </w:p>
    <w:tbl>
      <w:tblPr>
        <w:tblW w:w="0" w:type="auto"/>
        <w:tblInd w:w="18" w:type="dxa"/>
        <w:tblBorders>
          <w:top w:val="single" w:sz="4" w:space="0" w:color="auto"/>
          <w:left w:val="single" w:sz="4" w:space="0" w:color="auto"/>
          <w:bottom w:val="single" w:sz="4" w:space="0" w:color="auto"/>
          <w:right w:val="single" w:sz="4" w:space="0" w:color="auto"/>
        </w:tblBorders>
        <w:shd w:val="clear" w:color="auto" w:fill="000000"/>
        <w:tblLook w:val="0000" w:firstRow="0" w:lastRow="0" w:firstColumn="0" w:lastColumn="0" w:noHBand="0" w:noVBand="0"/>
      </w:tblPr>
      <w:tblGrid>
        <w:gridCol w:w="9450"/>
      </w:tblGrid>
      <w:tr w:rsidR="009979D6" w:rsidRPr="009D2ACB" w14:paraId="45173D09" w14:textId="77777777">
        <w:tc>
          <w:tcPr>
            <w:tcW w:w="9450" w:type="dxa"/>
            <w:tcBorders>
              <w:top w:val="single" w:sz="4" w:space="0" w:color="auto"/>
              <w:left w:val="single" w:sz="4" w:space="0" w:color="auto"/>
              <w:bottom w:val="single" w:sz="4" w:space="0" w:color="auto"/>
              <w:right w:val="single" w:sz="4" w:space="0" w:color="auto"/>
            </w:tcBorders>
            <w:shd w:val="clear" w:color="auto" w:fill="000000"/>
          </w:tcPr>
          <w:p w14:paraId="7132CE0A" w14:textId="77777777" w:rsidR="009979D6" w:rsidRPr="009D2ACB" w:rsidRDefault="009979D6" w:rsidP="000E0C2D">
            <w:pPr>
              <w:pStyle w:val="Paragraph1"/>
              <w:rPr>
                <w:rFonts w:cs="Arial"/>
                <w:b/>
                <w:bCs/>
                <w:sz w:val="36"/>
              </w:rPr>
            </w:pPr>
            <w:r w:rsidRPr="009D2ACB">
              <w:rPr>
                <w:rFonts w:cs="Arial"/>
                <w:b/>
                <w:bCs/>
                <w:sz w:val="36"/>
              </w:rPr>
              <w:lastRenderedPageBreak/>
              <w:t>Revision History</w:t>
            </w:r>
          </w:p>
        </w:tc>
      </w:tr>
    </w:tbl>
    <w:p w14:paraId="278D4F39" w14:textId="77777777" w:rsidR="009979D6" w:rsidRPr="009D2ACB" w:rsidRDefault="009979D6" w:rsidP="009979D6">
      <w:pPr>
        <w:pStyle w:val="Manual-bodytext"/>
        <w:spacing w:before="240" w:line="260" w:lineRule="exact"/>
        <w:rPr>
          <w:szCs w:val="22"/>
        </w:rPr>
      </w:pPr>
    </w:p>
    <w:tbl>
      <w:tblPr>
        <w:tblW w:w="9456"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91"/>
        <w:gridCol w:w="1273"/>
        <w:gridCol w:w="1273"/>
        <w:gridCol w:w="5819"/>
      </w:tblGrid>
      <w:tr w:rsidR="009979D6" w:rsidRPr="004529B0" w14:paraId="4B7B20C8" w14:textId="77777777">
        <w:trPr>
          <w:trHeight w:val="402"/>
        </w:trPr>
        <w:tc>
          <w:tcPr>
            <w:tcW w:w="1091" w:type="dxa"/>
            <w:tcBorders>
              <w:top w:val="single" w:sz="8" w:space="0" w:color="auto"/>
              <w:left w:val="single" w:sz="8" w:space="0" w:color="auto"/>
              <w:bottom w:val="single" w:sz="8" w:space="0" w:color="auto"/>
              <w:right w:val="single" w:sz="8" w:space="0" w:color="auto"/>
            </w:tcBorders>
            <w:shd w:val="clear" w:color="auto" w:fill="CCCCCC"/>
          </w:tcPr>
          <w:p w14:paraId="73250616" w14:textId="77777777" w:rsidR="009979D6" w:rsidRPr="004529B0" w:rsidRDefault="009979D6" w:rsidP="000E0C2D">
            <w:pPr>
              <w:pStyle w:val="Informal2"/>
              <w:ind w:left="72" w:right="-108"/>
              <w:rPr>
                <w:rFonts w:cs="Arial"/>
                <w:sz w:val="24"/>
              </w:rPr>
            </w:pPr>
            <w:r w:rsidRPr="004529B0">
              <w:rPr>
                <w:rFonts w:cs="Arial"/>
                <w:sz w:val="24"/>
              </w:rPr>
              <w:t>Date</w:t>
            </w:r>
          </w:p>
        </w:tc>
        <w:tc>
          <w:tcPr>
            <w:tcW w:w="1273" w:type="dxa"/>
            <w:tcBorders>
              <w:top w:val="single" w:sz="8" w:space="0" w:color="auto"/>
              <w:left w:val="single" w:sz="8" w:space="0" w:color="auto"/>
              <w:bottom w:val="single" w:sz="8" w:space="0" w:color="auto"/>
              <w:right w:val="single" w:sz="8" w:space="0" w:color="auto"/>
            </w:tcBorders>
            <w:shd w:val="clear" w:color="auto" w:fill="CCCCCC"/>
          </w:tcPr>
          <w:p w14:paraId="6E6765A9" w14:textId="77777777" w:rsidR="009979D6" w:rsidRPr="004529B0" w:rsidRDefault="009979D6" w:rsidP="000E0C2D">
            <w:pPr>
              <w:pStyle w:val="Informal1"/>
              <w:rPr>
                <w:rFonts w:ascii="Arial" w:hAnsi="Arial" w:cs="Arial"/>
                <w:b/>
                <w:bCs/>
                <w:sz w:val="24"/>
              </w:rPr>
            </w:pPr>
            <w:r w:rsidRPr="004529B0">
              <w:rPr>
                <w:rFonts w:ascii="Arial" w:hAnsi="Arial" w:cs="Arial"/>
                <w:b/>
                <w:bCs/>
                <w:sz w:val="24"/>
              </w:rPr>
              <w:t>Revised Pages</w:t>
            </w:r>
          </w:p>
        </w:tc>
        <w:tc>
          <w:tcPr>
            <w:tcW w:w="1273" w:type="dxa"/>
            <w:tcBorders>
              <w:top w:val="single" w:sz="8" w:space="0" w:color="auto"/>
              <w:left w:val="single" w:sz="8" w:space="0" w:color="auto"/>
              <w:bottom w:val="single" w:sz="8" w:space="0" w:color="auto"/>
              <w:right w:val="single" w:sz="8" w:space="0" w:color="auto"/>
            </w:tcBorders>
            <w:shd w:val="clear" w:color="auto" w:fill="CCCCCC"/>
          </w:tcPr>
          <w:p w14:paraId="0FB40559" w14:textId="77777777" w:rsidR="009979D6" w:rsidRPr="004529B0" w:rsidRDefault="009979D6" w:rsidP="000E0C2D">
            <w:pPr>
              <w:pStyle w:val="Informal1"/>
              <w:rPr>
                <w:rFonts w:ascii="Arial" w:hAnsi="Arial" w:cs="Arial"/>
                <w:b/>
                <w:bCs/>
                <w:sz w:val="24"/>
              </w:rPr>
            </w:pPr>
            <w:r w:rsidRPr="004529B0">
              <w:rPr>
                <w:rFonts w:ascii="Arial" w:hAnsi="Arial" w:cs="Arial"/>
                <w:b/>
                <w:bCs/>
                <w:sz w:val="24"/>
              </w:rPr>
              <w:t>Patch Number</w:t>
            </w:r>
          </w:p>
        </w:tc>
        <w:tc>
          <w:tcPr>
            <w:tcW w:w="5819" w:type="dxa"/>
            <w:tcBorders>
              <w:top w:val="single" w:sz="8" w:space="0" w:color="auto"/>
              <w:left w:val="single" w:sz="8" w:space="0" w:color="auto"/>
              <w:bottom w:val="single" w:sz="8" w:space="0" w:color="auto"/>
              <w:right w:val="single" w:sz="8" w:space="0" w:color="auto"/>
            </w:tcBorders>
            <w:shd w:val="clear" w:color="auto" w:fill="CCCCCC"/>
          </w:tcPr>
          <w:p w14:paraId="083DF20A" w14:textId="77777777" w:rsidR="009979D6" w:rsidRPr="004529B0" w:rsidRDefault="009979D6" w:rsidP="000E0C2D">
            <w:pPr>
              <w:pStyle w:val="Informal1"/>
              <w:rPr>
                <w:rFonts w:ascii="Arial" w:hAnsi="Arial" w:cs="Arial"/>
                <w:b/>
                <w:bCs/>
                <w:sz w:val="24"/>
              </w:rPr>
            </w:pPr>
            <w:r w:rsidRPr="004529B0">
              <w:rPr>
                <w:rFonts w:ascii="Arial" w:hAnsi="Arial" w:cs="Arial"/>
                <w:b/>
                <w:bCs/>
                <w:sz w:val="24"/>
              </w:rPr>
              <w:t>Description</w:t>
            </w:r>
          </w:p>
        </w:tc>
      </w:tr>
      <w:tr w:rsidR="00B040E6" w:rsidRPr="004529B0" w14:paraId="1104678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27"/>
        </w:trPr>
        <w:tc>
          <w:tcPr>
            <w:tcW w:w="1091" w:type="dxa"/>
          </w:tcPr>
          <w:p w14:paraId="4DA56682" w14:textId="77777777" w:rsidR="00B040E6" w:rsidRPr="004529B0" w:rsidRDefault="00E52CEF" w:rsidP="00443B99">
            <w:pPr>
              <w:pStyle w:val="TableText"/>
            </w:pPr>
            <w:r w:rsidRPr="004529B0">
              <w:t>0</w:t>
            </w:r>
            <w:r w:rsidR="007949D2">
              <w:t>2</w:t>
            </w:r>
            <w:r w:rsidRPr="004529B0">
              <w:t>/2006</w:t>
            </w:r>
          </w:p>
        </w:tc>
        <w:tc>
          <w:tcPr>
            <w:tcW w:w="1273" w:type="dxa"/>
          </w:tcPr>
          <w:p w14:paraId="5D5A5880" w14:textId="77777777" w:rsidR="00B040E6" w:rsidRPr="004529B0" w:rsidRDefault="00B040E6" w:rsidP="00443B99">
            <w:pPr>
              <w:pStyle w:val="TableText"/>
              <w:jc w:val="center"/>
            </w:pPr>
            <w:r w:rsidRPr="004529B0">
              <w:t>All</w:t>
            </w:r>
          </w:p>
        </w:tc>
        <w:tc>
          <w:tcPr>
            <w:tcW w:w="1273" w:type="dxa"/>
          </w:tcPr>
          <w:p w14:paraId="6E020715" w14:textId="77777777" w:rsidR="00B040E6" w:rsidRPr="004529B0" w:rsidRDefault="00B040E6" w:rsidP="00443B99">
            <w:pPr>
              <w:pStyle w:val="TableText"/>
            </w:pPr>
            <w:r w:rsidRPr="004529B0">
              <w:t>PSU*4*3</w:t>
            </w:r>
          </w:p>
        </w:tc>
        <w:tc>
          <w:tcPr>
            <w:tcW w:w="5819" w:type="dxa"/>
          </w:tcPr>
          <w:p w14:paraId="5ED68FA3" w14:textId="77777777" w:rsidR="00B040E6" w:rsidRPr="004529B0" w:rsidRDefault="001C0842" w:rsidP="00443B99">
            <w:pPr>
              <w:pStyle w:val="TableText"/>
            </w:pPr>
            <w:r w:rsidRPr="004529B0">
              <w:t>PBM Extract Enhanc</w:t>
            </w:r>
            <w:r w:rsidR="004529B0">
              <w:t>e</w:t>
            </w:r>
            <w:r w:rsidRPr="004529B0">
              <w:t>ments #3 project.</w:t>
            </w:r>
            <w:r w:rsidR="004529B0">
              <w:t xml:space="preserve"> </w:t>
            </w:r>
            <w:r w:rsidR="00B040E6" w:rsidRPr="004529B0">
              <w:t xml:space="preserve">The amount of network traffic generated by this enhancement caused </w:t>
            </w:r>
            <w:r w:rsidR="00B92072" w:rsidRPr="004529B0">
              <w:t>ir</w:t>
            </w:r>
            <w:r w:rsidR="00B040E6" w:rsidRPr="004529B0">
              <w:t xml:space="preserve">resolvable circumstances on the PBM side once </w:t>
            </w:r>
            <w:r w:rsidR="00E52CEF" w:rsidRPr="004529B0">
              <w:t>approximately</w:t>
            </w:r>
            <w:r w:rsidR="00B040E6" w:rsidRPr="004529B0">
              <w:t xml:space="preserve"> t</w:t>
            </w:r>
            <w:r w:rsidR="00B92072" w:rsidRPr="004529B0">
              <w:t>wenty sites were sending data.</w:t>
            </w:r>
            <w:r w:rsidR="00156B69">
              <w:t xml:space="preserve"> </w:t>
            </w:r>
            <w:r w:rsidR="00B040E6" w:rsidRPr="004529B0">
              <w:t>This caused us to partner with the HLO (HL7 Optimized) team</w:t>
            </w:r>
            <w:r w:rsidR="00B92072" w:rsidRPr="004529B0">
              <w:t xml:space="preserve"> and implement a new and improved </w:t>
            </w:r>
            <w:r w:rsidR="00B040E6" w:rsidRPr="004529B0">
              <w:t xml:space="preserve">HLO process. </w:t>
            </w:r>
          </w:p>
          <w:p w14:paraId="68514657" w14:textId="77777777" w:rsidR="00CF27E3" w:rsidRPr="004529B0" w:rsidRDefault="008D5217" w:rsidP="00443B99">
            <w:pPr>
              <w:pStyle w:val="TableText"/>
            </w:pPr>
            <w:r>
              <w:rPr>
                <w:highlight w:val="yellow"/>
              </w:rPr>
              <w:t>REDACTED</w:t>
            </w:r>
          </w:p>
        </w:tc>
      </w:tr>
      <w:tr w:rsidR="001B3AA9" w:rsidRPr="004529B0" w14:paraId="05810CD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27"/>
        </w:trPr>
        <w:tc>
          <w:tcPr>
            <w:tcW w:w="1091" w:type="dxa"/>
          </w:tcPr>
          <w:p w14:paraId="71054DEF" w14:textId="77777777" w:rsidR="001B3AA9" w:rsidRPr="004529B0" w:rsidRDefault="001B3AA9" w:rsidP="00F22BB7">
            <w:pPr>
              <w:pStyle w:val="TableText"/>
            </w:pPr>
            <w:r w:rsidRPr="004529B0">
              <w:t>08/</w:t>
            </w:r>
            <w:r w:rsidR="00E52CEF" w:rsidRPr="004529B0">
              <w:t>20</w:t>
            </w:r>
            <w:r w:rsidRPr="004529B0">
              <w:t>05</w:t>
            </w:r>
          </w:p>
        </w:tc>
        <w:tc>
          <w:tcPr>
            <w:tcW w:w="1273" w:type="dxa"/>
          </w:tcPr>
          <w:p w14:paraId="738BAF20" w14:textId="77777777" w:rsidR="001B3AA9" w:rsidRPr="004529B0" w:rsidRDefault="001B3AA9" w:rsidP="00F22BB7">
            <w:pPr>
              <w:pStyle w:val="TableText"/>
              <w:jc w:val="center"/>
            </w:pPr>
            <w:r w:rsidRPr="004529B0">
              <w:t>All</w:t>
            </w:r>
          </w:p>
        </w:tc>
        <w:tc>
          <w:tcPr>
            <w:tcW w:w="1273" w:type="dxa"/>
          </w:tcPr>
          <w:p w14:paraId="50CA4EA4" w14:textId="77777777" w:rsidR="001B3AA9" w:rsidRPr="004529B0" w:rsidRDefault="001B3AA9" w:rsidP="00F22BB7">
            <w:pPr>
              <w:pStyle w:val="TableText"/>
            </w:pPr>
            <w:r w:rsidRPr="004529B0">
              <w:t>PSU*4*3</w:t>
            </w:r>
          </w:p>
        </w:tc>
        <w:tc>
          <w:tcPr>
            <w:tcW w:w="5819" w:type="dxa"/>
          </w:tcPr>
          <w:p w14:paraId="7C37D8B2" w14:textId="77777777" w:rsidR="001B3AA9" w:rsidRPr="004529B0" w:rsidRDefault="001B3AA9" w:rsidP="000E0C2D">
            <w:pPr>
              <w:pStyle w:val="TableText"/>
            </w:pPr>
            <w:r w:rsidRPr="004529B0">
              <w:t>This patch adds the functionality of creating</w:t>
            </w:r>
            <w:r w:rsidR="00CF27E3" w:rsidRPr="004529B0">
              <w:t xml:space="preserve"> flat files for PBM containing C</w:t>
            </w:r>
            <w:r w:rsidRPr="004529B0">
              <w:t xml:space="preserve">hemistry </w:t>
            </w:r>
            <w:r w:rsidR="00CF27E3" w:rsidRPr="004529B0">
              <w:t>L</w:t>
            </w:r>
            <w:r w:rsidRPr="004529B0">
              <w:t>ab results that are sent via HL7 messages that will be transmitted from each facility in real</w:t>
            </w:r>
            <w:r w:rsidR="00B92072" w:rsidRPr="004529B0">
              <w:t>-</w:t>
            </w:r>
            <w:r w:rsidRPr="004529B0">
              <w:t xml:space="preserve">time.  </w:t>
            </w:r>
          </w:p>
        </w:tc>
      </w:tr>
    </w:tbl>
    <w:p w14:paraId="42D573FC" w14:textId="77777777" w:rsidR="00812945" w:rsidRPr="004529B0" w:rsidRDefault="009979D6" w:rsidP="00812945">
      <w:pPr>
        <w:jc w:val="center"/>
        <w:rPr>
          <w:i/>
          <w:iCs/>
          <w:color w:val="000000"/>
        </w:rPr>
      </w:pPr>
      <w:r w:rsidRPr="004529B0">
        <w:rPr>
          <w:b/>
          <w:sz w:val="40"/>
          <w:szCs w:val="40"/>
        </w:rPr>
        <w:br w:type="page"/>
      </w:r>
      <w:r w:rsidR="00812945" w:rsidRPr="004529B0">
        <w:rPr>
          <w:i/>
          <w:iCs/>
          <w:color w:val="000000"/>
        </w:rPr>
        <w:lastRenderedPageBreak/>
        <w:t>(This page included for two-sided copying.)</w:t>
      </w:r>
    </w:p>
    <w:p w14:paraId="11CF5E05" w14:textId="77777777" w:rsidR="009979D6" w:rsidRPr="004529B0" w:rsidRDefault="009979D6">
      <w:pPr>
        <w:rPr>
          <w:b/>
          <w:sz w:val="40"/>
          <w:szCs w:val="40"/>
        </w:rPr>
        <w:sectPr w:rsidR="009979D6" w:rsidRPr="004529B0">
          <w:footerReference w:type="even" r:id="rId12"/>
          <w:footerReference w:type="default" r:id="rId13"/>
          <w:pgSz w:w="12240" w:h="15840"/>
          <w:pgMar w:top="1440" w:right="1440" w:bottom="1440" w:left="1440" w:header="720" w:footer="720" w:gutter="0"/>
          <w:pgNumType w:fmt="lowerRoman" w:start="1"/>
          <w:cols w:space="720"/>
        </w:sectPr>
      </w:pPr>
    </w:p>
    <w:p w14:paraId="5B56A6A1" w14:textId="77777777" w:rsidR="00CD1DCB" w:rsidRPr="004529B0" w:rsidRDefault="00CD1DCB" w:rsidP="009F6D56">
      <w:pPr>
        <w:pStyle w:val="TOCHeading"/>
      </w:pPr>
      <w:r w:rsidRPr="004529B0">
        <w:lastRenderedPageBreak/>
        <w:t>Table of Contents</w:t>
      </w:r>
      <w:bookmarkEnd w:id="2"/>
    </w:p>
    <w:p w14:paraId="26434CE6" w14:textId="77777777" w:rsidR="00CD1DCB" w:rsidRPr="004529B0" w:rsidRDefault="00CD1DCB">
      <w:pPr>
        <w:tabs>
          <w:tab w:val="right" w:pos="4878"/>
        </w:tabs>
        <w:spacing w:line="216" w:lineRule="auto"/>
      </w:pPr>
    </w:p>
    <w:p w14:paraId="7EE9E84C" w14:textId="77777777" w:rsidR="0025377B" w:rsidRDefault="0025377B">
      <w:pPr>
        <w:pStyle w:val="TOC1"/>
        <w:rPr>
          <w:rFonts w:ascii="Times New Roman" w:hAnsi="Times New Roman"/>
          <w:b w:val="0"/>
          <w:noProof/>
        </w:rPr>
      </w:pPr>
      <w:r>
        <w:rPr>
          <w:b w:val="0"/>
        </w:rPr>
        <w:fldChar w:fldCharType="begin"/>
      </w:r>
      <w:r>
        <w:rPr>
          <w:b w:val="0"/>
        </w:rPr>
        <w:instrText xml:space="preserve"> TOC \o "3-3" \h \z \t "Heading 1,1,Heading 2,2" </w:instrText>
      </w:r>
      <w:r>
        <w:rPr>
          <w:b w:val="0"/>
        </w:rPr>
        <w:fldChar w:fldCharType="separate"/>
      </w:r>
      <w:hyperlink w:anchor="_Toc127351804" w:history="1">
        <w:r w:rsidRPr="000D1EDE">
          <w:rPr>
            <w:rStyle w:val="Hyperlink"/>
            <w:noProof/>
          </w:rPr>
          <w:t>1.</w:t>
        </w:r>
        <w:r>
          <w:rPr>
            <w:rFonts w:ascii="Times New Roman" w:hAnsi="Times New Roman"/>
            <w:b w:val="0"/>
            <w:noProof/>
          </w:rPr>
          <w:tab/>
        </w:r>
        <w:r w:rsidRPr="000D1EDE">
          <w:rPr>
            <w:rStyle w:val="Hyperlink"/>
            <w:noProof/>
          </w:rPr>
          <w:t>Introduction</w:t>
        </w:r>
        <w:r>
          <w:rPr>
            <w:noProof/>
            <w:webHidden/>
          </w:rPr>
          <w:tab/>
        </w:r>
        <w:r>
          <w:rPr>
            <w:noProof/>
            <w:webHidden/>
          </w:rPr>
          <w:fldChar w:fldCharType="begin"/>
        </w:r>
        <w:r>
          <w:rPr>
            <w:noProof/>
            <w:webHidden/>
          </w:rPr>
          <w:instrText xml:space="preserve"> PAGEREF _Toc127351804 \h </w:instrText>
        </w:r>
        <w:r>
          <w:rPr>
            <w:noProof/>
            <w:webHidden/>
          </w:rPr>
        </w:r>
        <w:r>
          <w:rPr>
            <w:noProof/>
            <w:webHidden/>
          </w:rPr>
          <w:fldChar w:fldCharType="separate"/>
        </w:r>
        <w:r w:rsidR="00FC0159">
          <w:rPr>
            <w:noProof/>
            <w:webHidden/>
          </w:rPr>
          <w:t>1</w:t>
        </w:r>
        <w:r>
          <w:rPr>
            <w:noProof/>
            <w:webHidden/>
          </w:rPr>
          <w:fldChar w:fldCharType="end"/>
        </w:r>
      </w:hyperlink>
    </w:p>
    <w:p w14:paraId="6E819628" w14:textId="77777777" w:rsidR="0025377B" w:rsidRDefault="00710D80">
      <w:pPr>
        <w:pStyle w:val="TOC2"/>
        <w:rPr>
          <w:noProof/>
        </w:rPr>
      </w:pPr>
      <w:hyperlink w:anchor="_Toc127351805" w:history="1">
        <w:r w:rsidR="0025377B" w:rsidRPr="000D1EDE">
          <w:rPr>
            <w:rStyle w:val="Hyperlink"/>
            <w:noProof/>
          </w:rPr>
          <w:t>1.1</w:t>
        </w:r>
        <w:r w:rsidR="0025377B">
          <w:rPr>
            <w:noProof/>
          </w:rPr>
          <w:tab/>
        </w:r>
        <w:r w:rsidR="0025377B" w:rsidRPr="000D1EDE">
          <w:rPr>
            <w:rStyle w:val="Hyperlink"/>
            <w:noProof/>
          </w:rPr>
          <w:t>Purpose</w:t>
        </w:r>
        <w:r w:rsidR="0025377B">
          <w:rPr>
            <w:noProof/>
            <w:webHidden/>
          </w:rPr>
          <w:tab/>
        </w:r>
        <w:r w:rsidR="0025377B">
          <w:rPr>
            <w:noProof/>
            <w:webHidden/>
          </w:rPr>
          <w:fldChar w:fldCharType="begin"/>
        </w:r>
        <w:r w:rsidR="0025377B">
          <w:rPr>
            <w:noProof/>
            <w:webHidden/>
          </w:rPr>
          <w:instrText xml:space="preserve"> PAGEREF _Toc127351805 \h </w:instrText>
        </w:r>
        <w:r w:rsidR="0025377B">
          <w:rPr>
            <w:noProof/>
            <w:webHidden/>
          </w:rPr>
        </w:r>
        <w:r w:rsidR="0025377B">
          <w:rPr>
            <w:noProof/>
            <w:webHidden/>
          </w:rPr>
          <w:fldChar w:fldCharType="separate"/>
        </w:r>
        <w:r w:rsidR="00FC0159">
          <w:rPr>
            <w:noProof/>
            <w:webHidden/>
          </w:rPr>
          <w:t>1</w:t>
        </w:r>
        <w:r w:rsidR="0025377B">
          <w:rPr>
            <w:noProof/>
            <w:webHidden/>
          </w:rPr>
          <w:fldChar w:fldCharType="end"/>
        </w:r>
      </w:hyperlink>
    </w:p>
    <w:p w14:paraId="7C6A61C2" w14:textId="77777777" w:rsidR="0025377B" w:rsidRDefault="00710D80">
      <w:pPr>
        <w:pStyle w:val="TOC2"/>
        <w:rPr>
          <w:noProof/>
        </w:rPr>
      </w:pPr>
      <w:hyperlink w:anchor="_Toc127351806" w:history="1">
        <w:r w:rsidR="0025377B" w:rsidRPr="000D1EDE">
          <w:rPr>
            <w:rStyle w:val="Hyperlink"/>
            <w:noProof/>
          </w:rPr>
          <w:t>1.2</w:t>
        </w:r>
        <w:r w:rsidR="0025377B">
          <w:rPr>
            <w:noProof/>
          </w:rPr>
          <w:tab/>
        </w:r>
        <w:r w:rsidR="0025377B" w:rsidRPr="000D1EDE">
          <w:rPr>
            <w:rStyle w:val="Hyperlink"/>
            <w:noProof/>
          </w:rPr>
          <w:t>Scope</w:t>
        </w:r>
        <w:r w:rsidR="0025377B">
          <w:rPr>
            <w:noProof/>
            <w:webHidden/>
          </w:rPr>
          <w:tab/>
        </w:r>
        <w:r w:rsidR="0025377B">
          <w:rPr>
            <w:noProof/>
            <w:webHidden/>
          </w:rPr>
          <w:fldChar w:fldCharType="begin"/>
        </w:r>
        <w:r w:rsidR="0025377B">
          <w:rPr>
            <w:noProof/>
            <w:webHidden/>
          </w:rPr>
          <w:instrText xml:space="preserve"> PAGEREF _Toc127351806 \h </w:instrText>
        </w:r>
        <w:r w:rsidR="0025377B">
          <w:rPr>
            <w:noProof/>
            <w:webHidden/>
          </w:rPr>
        </w:r>
        <w:r w:rsidR="0025377B">
          <w:rPr>
            <w:noProof/>
            <w:webHidden/>
          </w:rPr>
          <w:fldChar w:fldCharType="separate"/>
        </w:r>
        <w:r w:rsidR="00FC0159">
          <w:rPr>
            <w:noProof/>
            <w:webHidden/>
          </w:rPr>
          <w:t>1</w:t>
        </w:r>
        <w:r w:rsidR="0025377B">
          <w:rPr>
            <w:noProof/>
            <w:webHidden/>
          </w:rPr>
          <w:fldChar w:fldCharType="end"/>
        </w:r>
      </w:hyperlink>
    </w:p>
    <w:p w14:paraId="1835389B" w14:textId="77777777" w:rsidR="0025377B" w:rsidRDefault="00710D80">
      <w:pPr>
        <w:pStyle w:val="TOC2"/>
        <w:rPr>
          <w:noProof/>
        </w:rPr>
      </w:pPr>
      <w:hyperlink w:anchor="_Toc127351807" w:history="1">
        <w:r w:rsidR="0025377B" w:rsidRPr="000D1EDE">
          <w:rPr>
            <w:rStyle w:val="Hyperlink"/>
            <w:noProof/>
          </w:rPr>
          <w:t>1.3</w:t>
        </w:r>
        <w:r w:rsidR="0025377B">
          <w:rPr>
            <w:noProof/>
          </w:rPr>
          <w:tab/>
        </w:r>
        <w:r w:rsidR="0025377B" w:rsidRPr="000D1EDE">
          <w:rPr>
            <w:rStyle w:val="Hyperlink"/>
            <w:noProof/>
          </w:rPr>
          <w:t>Dependencies and Constraints</w:t>
        </w:r>
        <w:r w:rsidR="0025377B">
          <w:rPr>
            <w:noProof/>
            <w:webHidden/>
          </w:rPr>
          <w:tab/>
        </w:r>
        <w:r w:rsidR="0025377B">
          <w:rPr>
            <w:noProof/>
            <w:webHidden/>
          </w:rPr>
          <w:fldChar w:fldCharType="begin"/>
        </w:r>
        <w:r w:rsidR="0025377B">
          <w:rPr>
            <w:noProof/>
            <w:webHidden/>
          </w:rPr>
          <w:instrText xml:space="preserve"> PAGEREF _Toc127351807 \h </w:instrText>
        </w:r>
        <w:r w:rsidR="0025377B">
          <w:rPr>
            <w:noProof/>
            <w:webHidden/>
          </w:rPr>
        </w:r>
        <w:r w:rsidR="0025377B">
          <w:rPr>
            <w:noProof/>
            <w:webHidden/>
          </w:rPr>
          <w:fldChar w:fldCharType="separate"/>
        </w:r>
        <w:r w:rsidR="00FC0159">
          <w:rPr>
            <w:noProof/>
            <w:webHidden/>
          </w:rPr>
          <w:t>1</w:t>
        </w:r>
        <w:r w:rsidR="0025377B">
          <w:rPr>
            <w:noProof/>
            <w:webHidden/>
          </w:rPr>
          <w:fldChar w:fldCharType="end"/>
        </w:r>
      </w:hyperlink>
    </w:p>
    <w:p w14:paraId="4CC93FCA" w14:textId="77777777" w:rsidR="0025377B" w:rsidRDefault="00710D80">
      <w:pPr>
        <w:pStyle w:val="TOC1"/>
        <w:rPr>
          <w:rFonts w:ascii="Times New Roman" w:hAnsi="Times New Roman"/>
          <w:b w:val="0"/>
          <w:noProof/>
        </w:rPr>
      </w:pPr>
      <w:hyperlink w:anchor="_Toc127351808" w:history="1">
        <w:r w:rsidR="0025377B" w:rsidRPr="000D1EDE">
          <w:rPr>
            <w:rStyle w:val="Hyperlink"/>
            <w:noProof/>
          </w:rPr>
          <w:t>2.</w:t>
        </w:r>
        <w:r w:rsidR="0025377B">
          <w:rPr>
            <w:rFonts w:ascii="Times New Roman" w:hAnsi="Times New Roman"/>
            <w:b w:val="0"/>
            <w:noProof/>
          </w:rPr>
          <w:tab/>
        </w:r>
        <w:r w:rsidR="0025377B" w:rsidRPr="000D1EDE">
          <w:rPr>
            <w:rStyle w:val="Hyperlink"/>
            <w:noProof/>
          </w:rPr>
          <w:t>Pre-Installation</w:t>
        </w:r>
        <w:r w:rsidR="0025377B">
          <w:rPr>
            <w:noProof/>
            <w:webHidden/>
          </w:rPr>
          <w:tab/>
        </w:r>
        <w:r w:rsidR="0025377B">
          <w:rPr>
            <w:noProof/>
            <w:webHidden/>
          </w:rPr>
          <w:fldChar w:fldCharType="begin"/>
        </w:r>
        <w:r w:rsidR="0025377B">
          <w:rPr>
            <w:noProof/>
            <w:webHidden/>
          </w:rPr>
          <w:instrText xml:space="preserve"> PAGEREF _Toc127351808 \h </w:instrText>
        </w:r>
        <w:r w:rsidR="0025377B">
          <w:rPr>
            <w:noProof/>
            <w:webHidden/>
          </w:rPr>
        </w:r>
        <w:r w:rsidR="0025377B">
          <w:rPr>
            <w:noProof/>
            <w:webHidden/>
          </w:rPr>
          <w:fldChar w:fldCharType="separate"/>
        </w:r>
        <w:r w:rsidR="00FC0159">
          <w:rPr>
            <w:noProof/>
            <w:webHidden/>
          </w:rPr>
          <w:t>3</w:t>
        </w:r>
        <w:r w:rsidR="0025377B">
          <w:rPr>
            <w:noProof/>
            <w:webHidden/>
          </w:rPr>
          <w:fldChar w:fldCharType="end"/>
        </w:r>
      </w:hyperlink>
    </w:p>
    <w:p w14:paraId="5FA10C09" w14:textId="77777777" w:rsidR="0025377B" w:rsidRDefault="00710D80">
      <w:pPr>
        <w:pStyle w:val="TOC2"/>
        <w:rPr>
          <w:noProof/>
        </w:rPr>
      </w:pPr>
      <w:hyperlink w:anchor="_Toc127351809" w:history="1">
        <w:r w:rsidR="0025377B" w:rsidRPr="000D1EDE">
          <w:rPr>
            <w:rStyle w:val="Hyperlink"/>
            <w:noProof/>
          </w:rPr>
          <w:t>2.1</w:t>
        </w:r>
        <w:r w:rsidR="0025377B">
          <w:rPr>
            <w:noProof/>
          </w:rPr>
          <w:tab/>
        </w:r>
        <w:r w:rsidR="0025377B" w:rsidRPr="000D1EDE">
          <w:rPr>
            <w:rStyle w:val="Hyperlink"/>
            <w:noProof/>
          </w:rPr>
          <w:t>Minimum Required Packages</w:t>
        </w:r>
        <w:r w:rsidR="0025377B">
          <w:rPr>
            <w:noProof/>
            <w:webHidden/>
          </w:rPr>
          <w:tab/>
        </w:r>
        <w:r w:rsidR="0025377B">
          <w:rPr>
            <w:noProof/>
            <w:webHidden/>
          </w:rPr>
          <w:fldChar w:fldCharType="begin"/>
        </w:r>
        <w:r w:rsidR="0025377B">
          <w:rPr>
            <w:noProof/>
            <w:webHidden/>
          </w:rPr>
          <w:instrText xml:space="preserve"> PAGEREF _Toc127351809 \h </w:instrText>
        </w:r>
        <w:r w:rsidR="0025377B">
          <w:rPr>
            <w:noProof/>
            <w:webHidden/>
          </w:rPr>
        </w:r>
        <w:r w:rsidR="0025377B">
          <w:rPr>
            <w:noProof/>
            <w:webHidden/>
          </w:rPr>
          <w:fldChar w:fldCharType="separate"/>
        </w:r>
        <w:r w:rsidR="00FC0159">
          <w:rPr>
            <w:noProof/>
            <w:webHidden/>
          </w:rPr>
          <w:t>3</w:t>
        </w:r>
        <w:r w:rsidR="0025377B">
          <w:rPr>
            <w:noProof/>
            <w:webHidden/>
          </w:rPr>
          <w:fldChar w:fldCharType="end"/>
        </w:r>
      </w:hyperlink>
    </w:p>
    <w:p w14:paraId="4057A570" w14:textId="77777777" w:rsidR="0025377B" w:rsidRDefault="00710D80">
      <w:pPr>
        <w:pStyle w:val="TOC2"/>
        <w:rPr>
          <w:noProof/>
        </w:rPr>
      </w:pPr>
      <w:hyperlink w:anchor="_Toc127351810" w:history="1">
        <w:r w:rsidR="0025377B" w:rsidRPr="000D1EDE">
          <w:rPr>
            <w:rStyle w:val="Hyperlink"/>
            <w:noProof/>
          </w:rPr>
          <w:t>2.2</w:t>
        </w:r>
        <w:r w:rsidR="0025377B">
          <w:rPr>
            <w:noProof/>
          </w:rPr>
          <w:tab/>
        </w:r>
        <w:r w:rsidR="0025377B" w:rsidRPr="000D1EDE">
          <w:rPr>
            <w:rStyle w:val="Hyperlink"/>
            <w:noProof/>
          </w:rPr>
          <w:t>Required Setup</w:t>
        </w:r>
        <w:r w:rsidR="0025377B">
          <w:rPr>
            <w:noProof/>
            <w:webHidden/>
          </w:rPr>
          <w:tab/>
        </w:r>
        <w:r w:rsidR="0025377B">
          <w:rPr>
            <w:noProof/>
            <w:webHidden/>
          </w:rPr>
          <w:fldChar w:fldCharType="begin"/>
        </w:r>
        <w:r w:rsidR="0025377B">
          <w:rPr>
            <w:noProof/>
            <w:webHidden/>
          </w:rPr>
          <w:instrText xml:space="preserve"> PAGEREF _Toc127351810 \h </w:instrText>
        </w:r>
        <w:r w:rsidR="0025377B">
          <w:rPr>
            <w:noProof/>
            <w:webHidden/>
          </w:rPr>
        </w:r>
        <w:r w:rsidR="0025377B">
          <w:rPr>
            <w:noProof/>
            <w:webHidden/>
          </w:rPr>
          <w:fldChar w:fldCharType="separate"/>
        </w:r>
        <w:r w:rsidR="00FC0159">
          <w:rPr>
            <w:noProof/>
            <w:webHidden/>
          </w:rPr>
          <w:t>4</w:t>
        </w:r>
        <w:r w:rsidR="0025377B">
          <w:rPr>
            <w:noProof/>
            <w:webHidden/>
          </w:rPr>
          <w:fldChar w:fldCharType="end"/>
        </w:r>
      </w:hyperlink>
    </w:p>
    <w:p w14:paraId="7D72904D" w14:textId="77777777" w:rsidR="0025377B" w:rsidRDefault="00710D80">
      <w:pPr>
        <w:pStyle w:val="TOC3"/>
        <w:tabs>
          <w:tab w:val="left" w:pos="2016"/>
        </w:tabs>
        <w:rPr>
          <w:noProof/>
          <w:szCs w:val="24"/>
        </w:rPr>
      </w:pPr>
      <w:hyperlink w:anchor="_Toc127351811" w:history="1">
        <w:r w:rsidR="0025377B" w:rsidRPr="000D1EDE">
          <w:rPr>
            <w:rStyle w:val="Hyperlink"/>
            <w:noProof/>
          </w:rPr>
          <w:t>2.2.1</w:t>
        </w:r>
        <w:r w:rsidR="0025377B">
          <w:rPr>
            <w:noProof/>
            <w:szCs w:val="24"/>
          </w:rPr>
          <w:tab/>
        </w:r>
        <w:r w:rsidR="0025377B" w:rsidRPr="000D1EDE">
          <w:rPr>
            <w:rStyle w:val="Hyperlink"/>
            <w:rFonts w:cs="Arial"/>
            <w:noProof/>
          </w:rPr>
          <w:t>Creating/Configuring your PSU SEND HL LOGICAL LINK</w:t>
        </w:r>
        <w:r w:rsidR="0025377B">
          <w:rPr>
            <w:noProof/>
            <w:webHidden/>
          </w:rPr>
          <w:tab/>
        </w:r>
        <w:r w:rsidR="0025377B">
          <w:rPr>
            <w:noProof/>
            <w:webHidden/>
          </w:rPr>
          <w:fldChar w:fldCharType="begin"/>
        </w:r>
        <w:r w:rsidR="0025377B">
          <w:rPr>
            <w:noProof/>
            <w:webHidden/>
          </w:rPr>
          <w:instrText xml:space="preserve"> PAGEREF _Toc127351811 \h </w:instrText>
        </w:r>
        <w:r w:rsidR="0025377B">
          <w:rPr>
            <w:noProof/>
            <w:webHidden/>
          </w:rPr>
        </w:r>
        <w:r w:rsidR="0025377B">
          <w:rPr>
            <w:noProof/>
            <w:webHidden/>
          </w:rPr>
          <w:fldChar w:fldCharType="separate"/>
        </w:r>
        <w:r w:rsidR="00FC0159">
          <w:rPr>
            <w:noProof/>
            <w:webHidden/>
          </w:rPr>
          <w:t>4</w:t>
        </w:r>
        <w:r w:rsidR="0025377B">
          <w:rPr>
            <w:noProof/>
            <w:webHidden/>
          </w:rPr>
          <w:fldChar w:fldCharType="end"/>
        </w:r>
      </w:hyperlink>
    </w:p>
    <w:p w14:paraId="2F16D947" w14:textId="77777777" w:rsidR="0025377B" w:rsidRDefault="00710D80">
      <w:pPr>
        <w:pStyle w:val="TOC3"/>
        <w:tabs>
          <w:tab w:val="left" w:pos="2016"/>
        </w:tabs>
        <w:rPr>
          <w:noProof/>
          <w:szCs w:val="24"/>
        </w:rPr>
      </w:pPr>
      <w:hyperlink w:anchor="_Toc127351812" w:history="1">
        <w:r w:rsidR="0025377B" w:rsidRPr="000D1EDE">
          <w:rPr>
            <w:rStyle w:val="Hyperlink"/>
            <w:noProof/>
          </w:rPr>
          <w:t>2.2.2</w:t>
        </w:r>
        <w:r w:rsidR="0025377B">
          <w:rPr>
            <w:noProof/>
            <w:szCs w:val="24"/>
          </w:rPr>
          <w:tab/>
        </w:r>
        <w:r w:rsidR="0025377B" w:rsidRPr="000D1EDE">
          <w:rPr>
            <w:rStyle w:val="Hyperlink"/>
            <w:noProof/>
          </w:rPr>
          <w:t>Disabling the PSU EVENT LAB protocol</w:t>
        </w:r>
        <w:r w:rsidR="0025377B">
          <w:rPr>
            <w:noProof/>
            <w:webHidden/>
          </w:rPr>
          <w:tab/>
        </w:r>
        <w:r w:rsidR="0025377B">
          <w:rPr>
            <w:noProof/>
            <w:webHidden/>
          </w:rPr>
          <w:fldChar w:fldCharType="begin"/>
        </w:r>
        <w:r w:rsidR="0025377B">
          <w:rPr>
            <w:noProof/>
            <w:webHidden/>
          </w:rPr>
          <w:instrText xml:space="preserve"> PAGEREF _Toc127351812 \h </w:instrText>
        </w:r>
        <w:r w:rsidR="0025377B">
          <w:rPr>
            <w:noProof/>
            <w:webHidden/>
          </w:rPr>
        </w:r>
        <w:r w:rsidR="0025377B">
          <w:rPr>
            <w:noProof/>
            <w:webHidden/>
          </w:rPr>
          <w:fldChar w:fldCharType="separate"/>
        </w:r>
        <w:r w:rsidR="00FC0159">
          <w:rPr>
            <w:noProof/>
            <w:webHidden/>
          </w:rPr>
          <w:t>6</w:t>
        </w:r>
        <w:r w:rsidR="0025377B">
          <w:rPr>
            <w:noProof/>
            <w:webHidden/>
          </w:rPr>
          <w:fldChar w:fldCharType="end"/>
        </w:r>
      </w:hyperlink>
    </w:p>
    <w:p w14:paraId="1A9A43A6" w14:textId="77777777" w:rsidR="0025377B" w:rsidRDefault="00710D80">
      <w:pPr>
        <w:pStyle w:val="TOC3"/>
        <w:tabs>
          <w:tab w:val="left" w:pos="2016"/>
        </w:tabs>
        <w:rPr>
          <w:noProof/>
          <w:szCs w:val="24"/>
        </w:rPr>
      </w:pPr>
      <w:hyperlink w:anchor="_Toc127351813" w:history="1">
        <w:r w:rsidR="0025377B" w:rsidRPr="000D1EDE">
          <w:rPr>
            <w:rStyle w:val="Hyperlink"/>
            <w:noProof/>
          </w:rPr>
          <w:t>2.2.3</w:t>
        </w:r>
        <w:r w:rsidR="0025377B">
          <w:rPr>
            <w:noProof/>
            <w:szCs w:val="24"/>
          </w:rPr>
          <w:tab/>
        </w:r>
        <w:r w:rsidR="0025377B" w:rsidRPr="000D1EDE">
          <w:rPr>
            <w:rStyle w:val="Hyperlink"/>
            <w:noProof/>
          </w:rPr>
          <w:t>PBM HL7 Messages Waiting to be Transmitted to CMOP</w:t>
        </w:r>
        <w:r w:rsidR="0025377B">
          <w:rPr>
            <w:noProof/>
            <w:webHidden/>
          </w:rPr>
          <w:tab/>
        </w:r>
        <w:r w:rsidR="0025377B">
          <w:rPr>
            <w:noProof/>
            <w:webHidden/>
          </w:rPr>
          <w:fldChar w:fldCharType="begin"/>
        </w:r>
        <w:r w:rsidR="0025377B">
          <w:rPr>
            <w:noProof/>
            <w:webHidden/>
          </w:rPr>
          <w:instrText xml:space="preserve"> PAGEREF _Toc127351813 \h </w:instrText>
        </w:r>
        <w:r w:rsidR="0025377B">
          <w:rPr>
            <w:noProof/>
            <w:webHidden/>
          </w:rPr>
        </w:r>
        <w:r w:rsidR="0025377B">
          <w:rPr>
            <w:noProof/>
            <w:webHidden/>
          </w:rPr>
          <w:fldChar w:fldCharType="separate"/>
        </w:r>
        <w:r w:rsidR="00FC0159">
          <w:rPr>
            <w:noProof/>
            <w:webHidden/>
          </w:rPr>
          <w:t>7</w:t>
        </w:r>
        <w:r w:rsidR="0025377B">
          <w:rPr>
            <w:noProof/>
            <w:webHidden/>
          </w:rPr>
          <w:fldChar w:fldCharType="end"/>
        </w:r>
      </w:hyperlink>
    </w:p>
    <w:p w14:paraId="2B21FC64" w14:textId="77777777" w:rsidR="0025377B" w:rsidRDefault="00710D80">
      <w:pPr>
        <w:pStyle w:val="TOC3"/>
        <w:tabs>
          <w:tab w:val="left" w:pos="2016"/>
        </w:tabs>
        <w:rPr>
          <w:noProof/>
          <w:szCs w:val="24"/>
        </w:rPr>
      </w:pPr>
      <w:hyperlink w:anchor="_Toc127351814" w:history="1">
        <w:r w:rsidR="0025377B" w:rsidRPr="000D1EDE">
          <w:rPr>
            <w:rStyle w:val="Hyperlink"/>
            <w:noProof/>
          </w:rPr>
          <w:t>2.2.4</w:t>
        </w:r>
        <w:r w:rsidR="0025377B">
          <w:rPr>
            <w:noProof/>
            <w:szCs w:val="24"/>
          </w:rPr>
          <w:tab/>
        </w:r>
        <w:r w:rsidR="0025377B" w:rsidRPr="000D1EDE">
          <w:rPr>
            <w:rStyle w:val="Hyperlink"/>
            <w:noProof/>
          </w:rPr>
          <w:t>Stopping the PSU SEND HL LOGICAL LINK</w:t>
        </w:r>
        <w:r w:rsidR="0025377B">
          <w:rPr>
            <w:noProof/>
            <w:webHidden/>
          </w:rPr>
          <w:tab/>
        </w:r>
        <w:r w:rsidR="0025377B">
          <w:rPr>
            <w:noProof/>
            <w:webHidden/>
          </w:rPr>
          <w:fldChar w:fldCharType="begin"/>
        </w:r>
        <w:r w:rsidR="0025377B">
          <w:rPr>
            <w:noProof/>
            <w:webHidden/>
          </w:rPr>
          <w:instrText xml:space="preserve"> PAGEREF _Toc127351814 \h </w:instrText>
        </w:r>
        <w:r w:rsidR="0025377B">
          <w:rPr>
            <w:noProof/>
            <w:webHidden/>
          </w:rPr>
        </w:r>
        <w:r w:rsidR="0025377B">
          <w:rPr>
            <w:noProof/>
            <w:webHidden/>
          </w:rPr>
          <w:fldChar w:fldCharType="separate"/>
        </w:r>
        <w:r w:rsidR="00FC0159">
          <w:rPr>
            <w:noProof/>
            <w:webHidden/>
          </w:rPr>
          <w:t>8</w:t>
        </w:r>
        <w:r w:rsidR="0025377B">
          <w:rPr>
            <w:noProof/>
            <w:webHidden/>
          </w:rPr>
          <w:fldChar w:fldCharType="end"/>
        </w:r>
      </w:hyperlink>
    </w:p>
    <w:p w14:paraId="51DC4DF0" w14:textId="77777777" w:rsidR="0025377B" w:rsidRDefault="00710D80">
      <w:pPr>
        <w:pStyle w:val="TOC2"/>
        <w:rPr>
          <w:noProof/>
        </w:rPr>
      </w:pPr>
      <w:hyperlink w:anchor="_Toc127351815" w:history="1">
        <w:r w:rsidR="0025377B" w:rsidRPr="000D1EDE">
          <w:rPr>
            <w:rStyle w:val="Hyperlink"/>
            <w:noProof/>
          </w:rPr>
          <w:t>2.3</w:t>
        </w:r>
        <w:r w:rsidR="0025377B">
          <w:rPr>
            <w:noProof/>
          </w:rPr>
          <w:tab/>
        </w:r>
        <w:r w:rsidR="0025377B" w:rsidRPr="000D1EDE">
          <w:rPr>
            <w:rStyle w:val="Hyperlink"/>
            <w:noProof/>
          </w:rPr>
          <w:t>Before Checksums</w:t>
        </w:r>
        <w:r w:rsidR="0025377B">
          <w:rPr>
            <w:noProof/>
            <w:webHidden/>
          </w:rPr>
          <w:tab/>
        </w:r>
        <w:r w:rsidR="0025377B">
          <w:rPr>
            <w:noProof/>
            <w:webHidden/>
          </w:rPr>
          <w:fldChar w:fldCharType="begin"/>
        </w:r>
        <w:r w:rsidR="0025377B">
          <w:rPr>
            <w:noProof/>
            <w:webHidden/>
          </w:rPr>
          <w:instrText xml:space="preserve"> PAGEREF _Toc127351815 \h </w:instrText>
        </w:r>
        <w:r w:rsidR="0025377B">
          <w:rPr>
            <w:noProof/>
            <w:webHidden/>
          </w:rPr>
        </w:r>
        <w:r w:rsidR="0025377B">
          <w:rPr>
            <w:noProof/>
            <w:webHidden/>
          </w:rPr>
          <w:fldChar w:fldCharType="separate"/>
        </w:r>
        <w:r w:rsidR="00FC0159">
          <w:rPr>
            <w:noProof/>
            <w:webHidden/>
          </w:rPr>
          <w:t>8</w:t>
        </w:r>
        <w:r w:rsidR="0025377B">
          <w:rPr>
            <w:noProof/>
            <w:webHidden/>
          </w:rPr>
          <w:fldChar w:fldCharType="end"/>
        </w:r>
      </w:hyperlink>
    </w:p>
    <w:p w14:paraId="0BA6C037" w14:textId="77777777" w:rsidR="0025377B" w:rsidRDefault="00710D80">
      <w:pPr>
        <w:pStyle w:val="TOC3"/>
        <w:tabs>
          <w:tab w:val="left" w:pos="2016"/>
        </w:tabs>
        <w:rPr>
          <w:noProof/>
          <w:szCs w:val="24"/>
        </w:rPr>
      </w:pPr>
      <w:hyperlink w:anchor="_Toc127351816" w:history="1">
        <w:r w:rsidR="0025377B" w:rsidRPr="000D1EDE">
          <w:rPr>
            <w:rStyle w:val="Hyperlink"/>
            <w:noProof/>
          </w:rPr>
          <w:t>2.3.1</w:t>
        </w:r>
        <w:r w:rsidR="0025377B">
          <w:rPr>
            <w:noProof/>
            <w:szCs w:val="24"/>
          </w:rPr>
          <w:tab/>
        </w:r>
        <w:r w:rsidR="0025377B" w:rsidRPr="000D1EDE">
          <w:rPr>
            <w:rStyle w:val="Hyperlink"/>
            <w:noProof/>
          </w:rPr>
          <w:t>PBM 4.0 Routines</w:t>
        </w:r>
        <w:r w:rsidR="0025377B">
          <w:rPr>
            <w:noProof/>
            <w:webHidden/>
          </w:rPr>
          <w:tab/>
        </w:r>
        <w:r w:rsidR="0025377B">
          <w:rPr>
            <w:noProof/>
            <w:webHidden/>
          </w:rPr>
          <w:fldChar w:fldCharType="begin"/>
        </w:r>
        <w:r w:rsidR="0025377B">
          <w:rPr>
            <w:noProof/>
            <w:webHidden/>
          </w:rPr>
          <w:instrText xml:space="preserve"> PAGEREF _Toc127351816 \h </w:instrText>
        </w:r>
        <w:r w:rsidR="0025377B">
          <w:rPr>
            <w:noProof/>
            <w:webHidden/>
          </w:rPr>
        </w:r>
        <w:r w:rsidR="0025377B">
          <w:rPr>
            <w:noProof/>
            <w:webHidden/>
          </w:rPr>
          <w:fldChar w:fldCharType="separate"/>
        </w:r>
        <w:r w:rsidR="00FC0159">
          <w:rPr>
            <w:noProof/>
            <w:webHidden/>
          </w:rPr>
          <w:t>8</w:t>
        </w:r>
        <w:r w:rsidR="0025377B">
          <w:rPr>
            <w:noProof/>
            <w:webHidden/>
          </w:rPr>
          <w:fldChar w:fldCharType="end"/>
        </w:r>
      </w:hyperlink>
    </w:p>
    <w:p w14:paraId="1728B129" w14:textId="77777777" w:rsidR="0025377B" w:rsidRDefault="00710D80">
      <w:pPr>
        <w:pStyle w:val="TOC1"/>
        <w:rPr>
          <w:rFonts w:ascii="Times New Roman" w:hAnsi="Times New Roman"/>
          <w:b w:val="0"/>
          <w:noProof/>
        </w:rPr>
      </w:pPr>
      <w:hyperlink w:anchor="_Toc127351817" w:history="1">
        <w:r w:rsidR="0025377B" w:rsidRPr="000D1EDE">
          <w:rPr>
            <w:rStyle w:val="Hyperlink"/>
            <w:noProof/>
          </w:rPr>
          <w:t>3.</w:t>
        </w:r>
        <w:r w:rsidR="0025377B">
          <w:rPr>
            <w:rFonts w:ascii="Times New Roman" w:hAnsi="Times New Roman"/>
            <w:b w:val="0"/>
            <w:noProof/>
          </w:rPr>
          <w:tab/>
        </w:r>
        <w:r w:rsidR="0025377B" w:rsidRPr="000D1EDE">
          <w:rPr>
            <w:rStyle w:val="Hyperlink"/>
            <w:noProof/>
          </w:rPr>
          <w:t>Installation Instructions</w:t>
        </w:r>
        <w:r w:rsidR="0025377B">
          <w:rPr>
            <w:noProof/>
            <w:webHidden/>
          </w:rPr>
          <w:tab/>
        </w:r>
        <w:r w:rsidR="0025377B">
          <w:rPr>
            <w:noProof/>
            <w:webHidden/>
          </w:rPr>
          <w:fldChar w:fldCharType="begin"/>
        </w:r>
        <w:r w:rsidR="0025377B">
          <w:rPr>
            <w:noProof/>
            <w:webHidden/>
          </w:rPr>
          <w:instrText xml:space="preserve"> PAGEREF _Toc127351817 \h </w:instrText>
        </w:r>
        <w:r w:rsidR="0025377B">
          <w:rPr>
            <w:noProof/>
            <w:webHidden/>
          </w:rPr>
        </w:r>
        <w:r w:rsidR="0025377B">
          <w:rPr>
            <w:noProof/>
            <w:webHidden/>
          </w:rPr>
          <w:fldChar w:fldCharType="separate"/>
        </w:r>
        <w:r w:rsidR="00FC0159">
          <w:rPr>
            <w:noProof/>
            <w:webHidden/>
          </w:rPr>
          <w:t>9</w:t>
        </w:r>
        <w:r w:rsidR="0025377B">
          <w:rPr>
            <w:noProof/>
            <w:webHidden/>
          </w:rPr>
          <w:fldChar w:fldCharType="end"/>
        </w:r>
      </w:hyperlink>
    </w:p>
    <w:p w14:paraId="0F2127B2" w14:textId="77777777" w:rsidR="0025377B" w:rsidRDefault="00710D80">
      <w:pPr>
        <w:pStyle w:val="TOC2"/>
        <w:rPr>
          <w:noProof/>
        </w:rPr>
      </w:pPr>
      <w:hyperlink w:anchor="_Toc127351818" w:history="1">
        <w:r w:rsidR="0025377B" w:rsidRPr="000D1EDE">
          <w:rPr>
            <w:rStyle w:val="Hyperlink"/>
            <w:noProof/>
          </w:rPr>
          <w:t>3.1</w:t>
        </w:r>
        <w:r w:rsidR="0025377B">
          <w:rPr>
            <w:noProof/>
          </w:rPr>
          <w:tab/>
        </w:r>
        <w:r w:rsidR="0025377B" w:rsidRPr="000D1EDE">
          <w:rPr>
            <w:rStyle w:val="Hyperlink"/>
            <w:noProof/>
          </w:rPr>
          <w:t>Environmental Check Routine</w:t>
        </w:r>
        <w:r w:rsidR="0025377B">
          <w:rPr>
            <w:noProof/>
            <w:webHidden/>
          </w:rPr>
          <w:tab/>
        </w:r>
        <w:r w:rsidR="0025377B">
          <w:rPr>
            <w:noProof/>
            <w:webHidden/>
          </w:rPr>
          <w:fldChar w:fldCharType="begin"/>
        </w:r>
        <w:r w:rsidR="0025377B">
          <w:rPr>
            <w:noProof/>
            <w:webHidden/>
          </w:rPr>
          <w:instrText xml:space="preserve"> PAGEREF _Toc127351818 \h </w:instrText>
        </w:r>
        <w:r w:rsidR="0025377B">
          <w:rPr>
            <w:noProof/>
            <w:webHidden/>
          </w:rPr>
        </w:r>
        <w:r w:rsidR="0025377B">
          <w:rPr>
            <w:noProof/>
            <w:webHidden/>
          </w:rPr>
          <w:fldChar w:fldCharType="separate"/>
        </w:r>
        <w:r w:rsidR="00FC0159">
          <w:rPr>
            <w:noProof/>
            <w:webHidden/>
          </w:rPr>
          <w:t>9</w:t>
        </w:r>
        <w:r w:rsidR="0025377B">
          <w:rPr>
            <w:noProof/>
            <w:webHidden/>
          </w:rPr>
          <w:fldChar w:fldCharType="end"/>
        </w:r>
      </w:hyperlink>
    </w:p>
    <w:p w14:paraId="05FC9B2E" w14:textId="77777777" w:rsidR="0025377B" w:rsidRDefault="00710D80">
      <w:pPr>
        <w:pStyle w:val="TOC2"/>
        <w:rPr>
          <w:noProof/>
        </w:rPr>
      </w:pPr>
      <w:hyperlink w:anchor="_Toc127351819" w:history="1">
        <w:r w:rsidR="0025377B" w:rsidRPr="000D1EDE">
          <w:rPr>
            <w:rStyle w:val="Hyperlink"/>
            <w:noProof/>
          </w:rPr>
          <w:t>3.2</w:t>
        </w:r>
        <w:r w:rsidR="0025377B">
          <w:rPr>
            <w:noProof/>
          </w:rPr>
          <w:tab/>
        </w:r>
        <w:r w:rsidR="0025377B" w:rsidRPr="000D1EDE">
          <w:rPr>
            <w:rStyle w:val="Hyperlink"/>
            <w:noProof/>
          </w:rPr>
          <w:t>Loading PSU*4.0*3</w:t>
        </w:r>
        <w:r w:rsidR="0025377B">
          <w:rPr>
            <w:noProof/>
            <w:webHidden/>
          </w:rPr>
          <w:tab/>
        </w:r>
        <w:r w:rsidR="0025377B">
          <w:rPr>
            <w:noProof/>
            <w:webHidden/>
          </w:rPr>
          <w:fldChar w:fldCharType="begin"/>
        </w:r>
        <w:r w:rsidR="0025377B">
          <w:rPr>
            <w:noProof/>
            <w:webHidden/>
          </w:rPr>
          <w:instrText xml:space="preserve"> PAGEREF _Toc127351819 \h </w:instrText>
        </w:r>
        <w:r w:rsidR="0025377B">
          <w:rPr>
            <w:noProof/>
            <w:webHidden/>
          </w:rPr>
        </w:r>
        <w:r w:rsidR="0025377B">
          <w:rPr>
            <w:noProof/>
            <w:webHidden/>
          </w:rPr>
          <w:fldChar w:fldCharType="separate"/>
        </w:r>
        <w:r w:rsidR="00FC0159">
          <w:rPr>
            <w:noProof/>
            <w:webHidden/>
          </w:rPr>
          <w:t>10</w:t>
        </w:r>
        <w:r w:rsidR="0025377B">
          <w:rPr>
            <w:noProof/>
            <w:webHidden/>
          </w:rPr>
          <w:fldChar w:fldCharType="end"/>
        </w:r>
      </w:hyperlink>
    </w:p>
    <w:p w14:paraId="46D9DA13" w14:textId="77777777" w:rsidR="0025377B" w:rsidRDefault="00710D80">
      <w:pPr>
        <w:pStyle w:val="TOC1"/>
        <w:rPr>
          <w:rFonts w:ascii="Times New Roman" w:hAnsi="Times New Roman"/>
          <w:b w:val="0"/>
          <w:noProof/>
        </w:rPr>
      </w:pPr>
      <w:hyperlink w:anchor="_Toc127351820" w:history="1">
        <w:r w:rsidR="0025377B" w:rsidRPr="000D1EDE">
          <w:rPr>
            <w:rStyle w:val="Hyperlink"/>
            <w:noProof/>
          </w:rPr>
          <w:t>4.</w:t>
        </w:r>
        <w:r w:rsidR="0025377B">
          <w:rPr>
            <w:rFonts w:ascii="Times New Roman" w:hAnsi="Times New Roman"/>
            <w:b w:val="0"/>
            <w:noProof/>
          </w:rPr>
          <w:tab/>
        </w:r>
        <w:r w:rsidR="0025377B" w:rsidRPr="000D1EDE">
          <w:rPr>
            <w:rStyle w:val="Hyperlink"/>
            <w:noProof/>
          </w:rPr>
          <w:t>Post-Installation</w:t>
        </w:r>
        <w:r w:rsidR="0025377B">
          <w:rPr>
            <w:noProof/>
            <w:webHidden/>
          </w:rPr>
          <w:tab/>
        </w:r>
        <w:r w:rsidR="0025377B">
          <w:rPr>
            <w:noProof/>
            <w:webHidden/>
          </w:rPr>
          <w:fldChar w:fldCharType="begin"/>
        </w:r>
        <w:r w:rsidR="0025377B">
          <w:rPr>
            <w:noProof/>
            <w:webHidden/>
          </w:rPr>
          <w:instrText xml:space="preserve"> PAGEREF _Toc127351820 \h </w:instrText>
        </w:r>
        <w:r w:rsidR="0025377B">
          <w:rPr>
            <w:noProof/>
            <w:webHidden/>
          </w:rPr>
        </w:r>
        <w:r w:rsidR="0025377B">
          <w:rPr>
            <w:noProof/>
            <w:webHidden/>
          </w:rPr>
          <w:fldChar w:fldCharType="separate"/>
        </w:r>
        <w:r w:rsidR="00FC0159">
          <w:rPr>
            <w:noProof/>
            <w:webHidden/>
          </w:rPr>
          <w:t>13</w:t>
        </w:r>
        <w:r w:rsidR="0025377B">
          <w:rPr>
            <w:noProof/>
            <w:webHidden/>
          </w:rPr>
          <w:fldChar w:fldCharType="end"/>
        </w:r>
      </w:hyperlink>
    </w:p>
    <w:p w14:paraId="2E8FE4BE" w14:textId="77777777" w:rsidR="0025377B" w:rsidRDefault="00710D80">
      <w:pPr>
        <w:pStyle w:val="TOC2"/>
        <w:rPr>
          <w:noProof/>
        </w:rPr>
      </w:pPr>
      <w:hyperlink w:anchor="_Toc127351821" w:history="1">
        <w:r w:rsidR="0025377B" w:rsidRPr="000D1EDE">
          <w:rPr>
            <w:rStyle w:val="Hyperlink"/>
            <w:noProof/>
          </w:rPr>
          <w:t>4.1</w:t>
        </w:r>
        <w:r w:rsidR="0025377B">
          <w:rPr>
            <w:noProof/>
          </w:rPr>
          <w:tab/>
        </w:r>
        <w:r w:rsidR="0025377B" w:rsidRPr="000D1EDE">
          <w:rPr>
            <w:rStyle w:val="Hyperlink"/>
            <w:noProof/>
          </w:rPr>
          <w:t>Configuring PSU SEND HL LOGICAL LINK in your LIVE account</w:t>
        </w:r>
        <w:r w:rsidR="0025377B">
          <w:rPr>
            <w:noProof/>
            <w:webHidden/>
          </w:rPr>
          <w:tab/>
        </w:r>
        <w:r w:rsidR="0025377B">
          <w:rPr>
            <w:noProof/>
            <w:webHidden/>
          </w:rPr>
          <w:fldChar w:fldCharType="begin"/>
        </w:r>
        <w:r w:rsidR="0025377B">
          <w:rPr>
            <w:noProof/>
            <w:webHidden/>
          </w:rPr>
          <w:instrText xml:space="preserve"> PAGEREF _Toc127351821 \h </w:instrText>
        </w:r>
        <w:r w:rsidR="0025377B">
          <w:rPr>
            <w:noProof/>
            <w:webHidden/>
          </w:rPr>
        </w:r>
        <w:r w:rsidR="0025377B">
          <w:rPr>
            <w:noProof/>
            <w:webHidden/>
          </w:rPr>
          <w:fldChar w:fldCharType="separate"/>
        </w:r>
        <w:r w:rsidR="00FC0159">
          <w:rPr>
            <w:noProof/>
            <w:webHidden/>
          </w:rPr>
          <w:t>13</w:t>
        </w:r>
        <w:r w:rsidR="0025377B">
          <w:rPr>
            <w:noProof/>
            <w:webHidden/>
          </w:rPr>
          <w:fldChar w:fldCharType="end"/>
        </w:r>
      </w:hyperlink>
    </w:p>
    <w:p w14:paraId="61471EB2" w14:textId="77777777" w:rsidR="0025377B" w:rsidRDefault="00710D80">
      <w:pPr>
        <w:pStyle w:val="TOC2"/>
        <w:rPr>
          <w:noProof/>
        </w:rPr>
      </w:pPr>
      <w:hyperlink w:anchor="_Toc127351822" w:history="1">
        <w:r w:rsidR="0025377B" w:rsidRPr="000D1EDE">
          <w:rPr>
            <w:rStyle w:val="Hyperlink"/>
            <w:noProof/>
          </w:rPr>
          <w:t>4.2</w:t>
        </w:r>
        <w:r w:rsidR="0025377B">
          <w:rPr>
            <w:noProof/>
          </w:rPr>
          <w:tab/>
        </w:r>
        <w:r w:rsidR="0025377B" w:rsidRPr="000D1EDE">
          <w:rPr>
            <w:rStyle w:val="Hyperlink"/>
            <w:noProof/>
          </w:rPr>
          <w:t>Ensuring the PSU EVENT LAB protocol is active</w:t>
        </w:r>
        <w:r w:rsidR="0025377B">
          <w:rPr>
            <w:noProof/>
            <w:webHidden/>
          </w:rPr>
          <w:tab/>
        </w:r>
        <w:r w:rsidR="0025377B">
          <w:rPr>
            <w:noProof/>
            <w:webHidden/>
          </w:rPr>
          <w:fldChar w:fldCharType="begin"/>
        </w:r>
        <w:r w:rsidR="0025377B">
          <w:rPr>
            <w:noProof/>
            <w:webHidden/>
          </w:rPr>
          <w:instrText xml:space="preserve"> PAGEREF _Toc127351822 \h </w:instrText>
        </w:r>
        <w:r w:rsidR="0025377B">
          <w:rPr>
            <w:noProof/>
            <w:webHidden/>
          </w:rPr>
        </w:r>
        <w:r w:rsidR="0025377B">
          <w:rPr>
            <w:noProof/>
            <w:webHidden/>
          </w:rPr>
          <w:fldChar w:fldCharType="separate"/>
        </w:r>
        <w:r w:rsidR="00FC0159">
          <w:rPr>
            <w:noProof/>
            <w:webHidden/>
          </w:rPr>
          <w:t>14</w:t>
        </w:r>
        <w:r w:rsidR="0025377B">
          <w:rPr>
            <w:noProof/>
            <w:webHidden/>
          </w:rPr>
          <w:fldChar w:fldCharType="end"/>
        </w:r>
      </w:hyperlink>
    </w:p>
    <w:p w14:paraId="00716C0F" w14:textId="77777777" w:rsidR="0025377B" w:rsidRDefault="00710D80">
      <w:pPr>
        <w:pStyle w:val="TOC2"/>
        <w:rPr>
          <w:noProof/>
        </w:rPr>
      </w:pPr>
      <w:hyperlink w:anchor="_Toc127351823" w:history="1">
        <w:r w:rsidR="0025377B" w:rsidRPr="000D1EDE">
          <w:rPr>
            <w:rStyle w:val="Hyperlink"/>
            <w:noProof/>
          </w:rPr>
          <w:t>4.3</w:t>
        </w:r>
        <w:r w:rsidR="0025377B">
          <w:rPr>
            <w:noProof/>
          </w:rPr>
          <w:tab/>
        </w:r>
        <w:r w:rsidR="0025377B" w:rsidRPr="000D1EDE">
          <w:rPr>
            <w:rStyle w:val="Hyperlink"/>
            <w:noProof/>
          </w:rPr>
          <w:t>Monitoring PSU Messages in HLO System Monitor</w:t>
        </w:r>
        <w:r w:rsidR="0025377B">
          <w:rPr>
            <w:noProof/>
            <w:webHidden/>
          </w:rPr>
          <w:tab/>
        </w:r>
        <w:r w:rsidR="0025377B">
          <w:rPr>
            <w:noProof/>
            <w:webHidden/>
          </w:rPr>
          <w:fldChar w:fldCharType="begin"/>
        </w:r>
        <w:r w:rsidR="0025377B">
          <w:rPr>
            <w:noProof/>
            <w:webHidden/>
          </w:rPr>
          <w:instrText xml:space="preserve"> PAGEREF _Toc127351823 \h </w:instrText>
        </w:r>
        <w:r w:rsidR="0025377B">
          <w:rPr>
            <w:noProof/>
            <w:webHidden/>
          </w:rPr>
        </w:r>
        <w:r w:rsidR="0025377B">
          <w:rPr>
            <w:noProof/>
            <w:webHidden/>
          </w:rPr>
          <w:fldChar w:fldCharType="separate"/>
        </w:r>
        <w:r w:rsidR="00FC0159">
          <w:rPr>
            <w:noProof/>
            <w:webHidden/>
          </w:rPr>
          <w:t>14</w:t>
        </w:r>
        <w:r w:rsidR="0025377B">
          <w:rPr>
            <w:noProof/>
            <w:webHidden/>
          </w:rPr>
          <w:fldChar w:fldCharType="end"/>
        </w:r>
      </w:hyperlink>
    </w:p>
    <w:p w14:paraId="1A4B2350" w14:textId="77777777" w:rsidR="0025377B" w:rsidRDefault="00710D80">
      <w:pPr>
        <w:pStyle w:val="TOC2"/>
        <w:rPr>
          <w:noProof/>
        </w:rPr>
      </w:pPr>
      <w:hyperlink w:anchor="_Toc127351824" w:history="1">
        <w:r w:rsidR="0025377B" w:rsidRPr="000D1EDE">
          <w:rPr>
            <w:rStyle w:val="Hyperlink"/>
            <w:noProof/>
          </w:rPr>
          <w:t>4.4</w:t>
        </w:r>
        <w:r w:rsidR="0025377B">
          <w:rPr>
            <w:noProof/>
          </w:rPr>
          <w:tab/>
        </w:r>
        <w:r w:rsidR="0025377B" w:rsidRPr="000D1EDE">
          <w:rPr>
            <w:rStyle w:val="Hyperlink"/>
            <w:noProof/>
          </w:rPr>
          <w:t>After Checksums</w:t>
        </w:r>
        <w:r w:rsidR="0025377B">
          <w:rPr>
            <w:noProof/>
            <w:webHidden/>
          </w:rPr>
          <w:tab/>
        </w:r>
        <w:r w:rsidR="0025377B">
          <w:rPr>
            <w:noProof/>
            <w:webHidden/>
          </w:rPr>
          <w:fldChar w:fldCharType="begin"/>
        </w:r>
        <w:r w:rsidR="0025377B">
          <w:rPr>
            <w:noProof/>
            <w:webHidden/>
          </w:rPr>
          <w:instrText xml:space="preserve"> PAGEREF _Toc127351824 \h </w:instrText>
        </w:r>
        <w:r w:rsidR="0025377B">
          <w:rPr>
            <w:noProof/>
            <w:webHidden/>
          </w:rPr>
        </w:r>
        <w:r w:rsidR="0025377B">
          <w:rPr>
            <w:noProof/>
            <w:webHidden/>
          </w:rPr>
          <w:fldChar w:fldCharType="separate"/>
        </w:r>
        <w:r w:rsidR="00FC0159">
          <w:rPr>
            <w:noProof/>
            <w:webHidden/>
          </w:rPr>
          <w:t>15</w:t>
        </w:r>
        <w:r w:rsidR="0025377B">
          <w:rPr>
            <w:noProof/>
            <w:webHidden/>
          </w:rPr>
          <w:fldChar w:fldCharType="end"/>
        </w:r>
      </w:hyperlink>
    </w:p>
    <w:p w14:paraId="4F967FD1" w14:textId="77777777" w:rsidR="0025377B" w:rsidRDefault="00710D80">
      <w:pPr>
        <w:pStyle w:val="TOC3"/>
        <w:tabs>
          <w:tab w:val="left" w:pos="2016"/>
        </w:tabs>
        <w:rPr>
          <w:noProof/>
          <w:szCs w:val="24"/>
        </w:rPr>
      </w:pPr>
      <w:hyperlink w:anchor="_Toc127351825" w:history="1">
        <w:r w:rsidR="0025377B" w:rsidRPr="000D1EDE">
          <w:rPr>
            <w:rStyle w:val="Hyperlink"/>
            <w:noProof/>
          </w:rPr>
          <w:t>4.4.1</w:t>
        </w:r>
        <w:r w:rsidR="0025377B">
          <w:rPr>
            <w:noProof/>
            <w:szCs w:val="24"/>
          </w:rPr>
          <w:tab/>
        </w:r>
        <w:r w:rsidR="0025377B" w:rsidRPr="000D1EDE">
          <w:rPr>
            <w:rStyle w:val="Hyperlink"/>
            <w:noProof/>
          </w:rPr>
          <w:t>PSU 4*3 Routines</w:t>
        </w:r>
        <w:r w:rsidR="0025377B">
          <w:rPr>
            <w:noProof/>
            <w:webHidden/>
          </w:rPr>
          <w:tab/>
        </w:r>
        <w:r w:rsidR="0025377B">
          <w:rPr>
            <w:noProof/>
            <w:webHidden/>
          </w:rPr>
          <w:fldChar w:fldCharType="begin"/>
        </w:r>
        <w:r w:rsidR="0025377B">
          <w:rPr>
            <w:noProof/>
            <w:webHidden/>
          </w:rPr>
          <w:instrText xml:space="preserve"> PAGEREF _Toc127351825 \h </w:instrText>
        </w:r>
        <w:r w:rsidR="0025377B">
          <w:rPr>
            <w:noProof/>
            <w:webHidden/>
          </w:rPr>
        </w:r>
        <w:r w:rsidR="0025377B">
          <w:rPr>
            <w:noProof/>
            <w:webHidden/>
          </w:rPr>
          <w:fldChar w:fldCharType="separate"/>
        </w:r>
        <w:r w:rsidR="00FC0159">
          <w:rPr>
            <w:noProof/>
            <w:webHidden/>
          </w:rPr>
          <w:t>15</w:t>
        </w:r>
        <w:r w:rsidR="0025377B">
          <w:rPr>
            <w:noProof/>
            <w:webHidden/>
          </w:rPr>
          <w:fldChar w:fldCharType="end"/>
        </w:r>
      </w:hyperlink>
    </w:p>
    <w:p w14:paraId="5BB24C67" w14:textId="77777777" w:rsidR="0025377B" w:rsidRDefault="00710D80">
      <w:pPr>
        <w:pStyle w:val="TOC1"/>
        <w:rPr>
          <w:rFonts w:ascii="Times New Roman" w:hAnsi="Times New Roman"/>
          <w:b w:val="0"/>
          <w:noProof/>
        </w:rPr>
      </w:pPr>
      <w:hyperlink w:anchor="_Toc127351826" w:history="1">
        <w:r w:rsidR="0025377B" w:rsidRPr="000D1EDE">
          <w:rPr>
            <w:rStyle w:val="Hyperlink"/>
            <w:noProof/>
          </w:rPr>
          <w:t>5.</w:t>
        </w:r>
        <w:r w:rsidR="0025377B">
          <w:rPr>
            <w:rFonts w:ascii="Times New Roman" w:hAnsi="Times New Roman"/>
            <w:b w:val="0"/>
            <w:noProof/>
          </w:rPr>
          <w:tab/>
        </w:r>
        <w:r w:rsidR="0025377B" w:rsidRPr="000D1EDE">
          <w:rPr>
            <w:rStyle w:val="Hyperlink"/>
            <w:noProof/>
          </w:rPr>
          <w:t>Troubleshooting</w:t>
        </w:r>
        <w:r w:rsidR="0025377B">
          <w:rPr>
            <w:noProof/>
            <w:webHidden/>
          </w:rPr>
          <w:tab/>
        </w:r>
        <w:r w:rsidR="0025377B">
          <w:rPr>
            <w:noProof/>
            <w:webHidden/>
          </w:rPr>
          <w:fldChar w:fldCharType="begin"/>
        </w:r>
        <w:r w:rsidR="0025377B">
          <w:rPr>
            <w:noProof/>
            <w:webHidden/>
          </w:rPr>
          <w:instrText xml:space="preserve"> PAGEREF _Toc127351826 \h </w:instrText>
        </w:r>
        <w:r w:rsidR="0025377B">
          <w:rPr>
            <w:noProof/>
            <w:webHidden/>
          </w:rPr>
        </w:r>
        <w:r w:rsidR="0025377B">
          <w:rPr>
            <w:noProof/>
            <w:webHidden/>
          </w:rPr>
          <w:fldChar w:fldCharType="separate"/>
        </w:r>
        <w:r w:rsidR="00FC0159">
          <w:rPr>
            <w:noProof/>
            <w:webHidden/>
          </w:rPr>
          <w:t>17</w:t>
        </w:r>
        <w:r w:rsidR="0025377B">
          <w:rPr>
            <w:noProof/>
            <w:webHidden/>
          </w:rPr>
          <w:fldChar w:fldCharType="end"/>
        </w:r>
      </w:hyperlink>
    </w:p>
    <w:p w14:paraId="6229FAE9" w14:textId="77777777" w:rsidR="00CD1DCB" w:rsidRPr="004529B0" w:rsidRDefault="0025377B" w:rsidP="0025377B">
      <w:pPr>
        <w:pStyle w:val="TOC3"/>
      </w:pPr>
      <w:r>
        <w:rPr>
          <w:rFonts w:ascii="Times New Roman Bold" w:hAnsi="Times New Roman Bold"/>
          <w:b/>
          <w:szCs w:val="24"/>
        </w:rPr>
        <w:fldChar w:fldCharType="end"/>
      </w:r>
    </w:p>
    <w:p w14:paraId="7F8BA145" w14:textId="77777777" w:rsidR="00CD1DCB" w:rsidRPr="004529B0" w:rsidRDefault="00CD1DCB">
      <w:pPr>
        <w:pStyle w:val="TOC1"/>
      </w:pPr>
    </w:p>
    <w:p w14:paraId="2AB6D219" w14:textId="77777777" w:rsidR="00CD1DCB" w:rsidRPr="004529B0" w:rsidRDefault="00CD1DCB">
      <w:pPr>
        <w:spacing w:line="216" w:lineRule="auto"/>
      </w:pPr>
    </w:p>
    <w:p w14:paraId="42A6D0A4" w14:textId="77777777" w:rsidR="00CD1DCB" w:rsidRPr="004529B0" w:rsidRDefault="00CD1DCB">
      <w:pPr>
        <w:jc w:val="center"/>
        <w:rPr>
          <w:i/>
          <w:iCs/>
          <w:color w:val="000000"/>
        </w:rPr>
      </w:pPr>
      <w:bookmarkStart w:id="3" w:name="_Toc508074963"/>
      <w:bookmarkStart w:id="4" w:name="_Toc525115282"/>
      <w:bookmarkStart w:id="5" w:name="_Toc536349190"/>
      <w:r w:rsidRPr="004529B0">
        <w:br w:type="page"/>
      </w:r>
      <w:r w:rsidRPr="004529B0">
        <w:rPr>
          <w:i/>
          <w:iCs/>
          <w:color w:val="000000"/>
        </w:rPr>
        <w:lastRenderedPageBreak/>
        <w:t>(This page included for two-sided copying.)</w:t>
      </w:r>
    </w:p>
    <w:p w14:paraId="149EE8F7" w14:textId="77777777" w:rsidR="00CD1DCB" w:rsidRPr="004529B0" w:rsidRDefault="00CD1DCB">
      <w:pPr>
        <w:jc w:val="center"/>
        <w:rPr>
          <w:i/>
          <w:iCs/>
          <w:color w:val="000000"/>
        </w:rPr>
      </w:pPr>
    </w:p>
    <w:p w14:paraId="2F5C06DA" w14:textId="77777777" w:rsidR="00CD1DCB" w:rsidRPr="004529B0" w:rsidRDefault="00CD1DCB" w:rsidP="001E4A22">
      <w:pPr>
        <w:sectPr w:rsidR="00CD1DCB" w:rsidRPr="004529B0" w:rsidSect="00812945">
          <w:footerReference w:type="even" r:id="rId14"/>
          <w:footerReference w:type="default" r:id="rId15"/>
          <w:pgSz w:w="12240" w:h="15840"/>
          <w:pgMar w:top="1440" w:right="1440" w:bottom="1440" w:left="1440" w:header="720" w:footer="720" w:gutter="0"/>
          <w:pgNumType w:fmt="lowerRoman" w:start="3"/>
          <w:cols w:space="720"/>
        </w:sectPr>
      </w:pPr>
    </w:p>
    <w:p w14:paraId="787F98BB" w14:textId="77777777" w:rsidR="00CD1DCB" w:rsidRPr="004529B0" w:rsidRDefault="00CD1DCB" w:rsidP="00D62D43">
      <w:pPr>
        <w:pStyle w:val="Heading10"/>
      </w:pPr>
      <w:bookmarkStart w:id="6" w:name="_Toc127351804"/>
      <w:r w:rsidRPr="004529B0">
        <w:lastRenderedPageBreak/>
        <w:t>Introduction</w:t>
      </w:r>
      <w:bookmarkEnd w:id="3"/>
      <w:bookmarkEnd w:id="4"/>
      <w:bookmarkEnd w:id="5"/>
      <w:bookmarkEnd w:id="6"/>
    </w:p>
    <w:p w14:paraId="52133F55" w14:textId="77777777" w:rsidR="00CD1DCB" w:rsidRPr="004529B0" w:rsidRDefault="00CD1DCB">
      <w:pPr>
        <w:pStyle w:val="Heading2"/>
      </w:pPr>
      <w:bookmarkStart w:id="7" w:name="_Toc127351805"/>
      <w:r w:rsidRPr="004529B0">
        <w:t>Purpose</w:t>
      </w:r>
      <w:bookmarkEnd w:id="7"/>
    </w:p>
    <w:p w14:paraId="47719464" w14:textId="77777777" w:rsidR="00CD1DCB" w:rsidRPr="004529B0" w:rsidRDefault="00CD1DCB">
      <w:pPr>
        <w:tabs>
          <w:tab w:val="left" w:pos="720"/>
          <w:tab w:val="left" w:pos="5130"/>
        </w:tabs>
      </w:pPr>
    </w:p>
    <w:p w14:paraId="6B56AB79" w14:textId="77777777" w:rsidR="001B3AA9" w:rsidRPr="004529B0" w:rsidRDefault="00B024AA" w:rsidP="004B4CF7">
      <w:pPr>
        <w:pStyle w:val="BodyText"/>
      </w:pPr>
      <w:r w:rsidRPr="004529B0">
        <w:t xml:space="preserve">The current </w:t>
      </w:r>
      <w:r w:rsidR="00B92072" w:rsidRPr="004529B0">
        <w:t>Pharmacy Benefits Management (</w:t>
      </w:r>
      <w:r w:rsidRPr="004529B0">
        <w:t>PBM</w:t>
      </w:r>
      <w:r w:rsidR="00B92072" w:rsidRPr="004529B0">
        <w:t>)</w:t>
      </w:r>
      <w:r w:rsidRPr="004529B0">
        <w:t xml:space="preserve"> national database is unable to meet the reporting requirements placed on the PBM Strategic Healthcare Group by external bodies such as the General Accounting Office (GAO), the Institute of Medicine (IOM), </w:t>
      </w:r>
      <w:r w:rsidR="00B92072" w:rsidRPr="004529B0">
        <w:t xml:space="preserve">and </w:t>
      </w:r>
      <w:r w:rsidRPr="004529B0">
        <w:t xml:space="preserve">congressional oversight bodies. In addition, the current PBM extracts lack important variables necessary for </w:t>
      </w:r>
      <w:r w:rsidR="007B5C64" w:rsidRPr="004529B0">
        <w:t xml:space="preserve">the PBM </w:t>
      </w:r>
      <w:r w:rsidRPr="004529B0">
        <w:t xml:space="preserve">disease management initiatives, the VHA Medical Advisory Panel (MAP) and VHA research community. </w:t>
      </w:r>
      <w:r w:rsidR="00CD1DCB" w:rsidRPr="004529B0">
        <w:t xml:space="preserve">To meet the </w:t>
      </w:r>
      <w:r w:rsidR="00AF1DC5" w:rsidRPr="004529B0">
        <w:t xml:space="preserve">above </w:t>
      </w:r>
      <w:r w:rsidR="00CD1DCB" w:rsidRPr="004529B0">
        <w:t>requirements</w:t>
      </w:r>
      <w:r w:rsidR="00AF1DC5" w:rsidRPr="004529B0">
        <w:t>,</w:t>
      </w:r>
      <w:r w:rsidR="00CD1DCB" w:rsidRPr="004529B0">
        <w:t xml:space="preserve"> enhancements </w:t>
      </w:r>
      <w:r w:rsidR="00AF1DC5" w:rsidRPr="004529B0">
        <w:t xml:space="preserve">have been made </w:t>
      </w:r>
      <w:r w:rsidR="00CD1DCB" w:rsidRPr="004529B0">
        <w:t>to the Veterans Health Information Systems and Technology Architecture (</w:t>
      </w:r>
      <w:smartTag w:uri="urn:schemas-microsoft-com:office:smarttags" w:element="place">
        <w:r w:rsidR="001A7FE5" w:rsidRPr="004529B0">
          <w:t>VistA</w:t>
        </w:r>
      </w:smartTag>
      <w:r w:rsidR="00CD1DCB" w:rsidRPr="004529B0">
        <w:rPr>
          <w:b/>
          <w:bCs/>
        </w:rPr>
        <w:t xml:space="preserve">) </w:t>
      </w:r>
      <w:r w:rsidR="00CD1DCB" w:rsidRPr="004529B0">
        <w:t xml:space="preserve">PBM V. 4.0 application. </w:t>
      </w:r>
    </w:p>
    <w:p w14:paraId="76FD376A" w14:textId="77777777" w:rsidR="001B3AA9" w:rsidRPr="004529B0" w:rsidRDefault="001B3AA9">
      <w:pPr>
        <w:tabs>
          <w:tab w:val="left" w:pos="720"/>
          <w:tab w:val="left" w:pos="5130"/>
        </w:tabs>
      </w:pPr>
    </w:p>
    <w:p w14:paraId="6B43E474" w14:textId="77777777" w:rsidR="00CD1DCB" w:rsidRPr="004529B0" w:rsidRDefault="00CD1DCB" w:rsidP="002A19EE">
      <w:pPr>
        <w:pStyle w:val="BodyText"/>
      </w:pPr>
      <w:r w:rsidRPr="004529B0">
        <w:t xml:space="preserve">The intended audiences for this document are PBM SHG, PBM Extract Enhancement </w:t>
      </w:r>
      <w:r w:rsidR="00AF1DC5" w:rsidRPr="004529B0">
        <w:t>W</w:t>
      </w:r>
      <w:r w:rsidRPr="004529B0">
        <w:t xml:space="preserve">orkgroup, Provider Systems Health Systems Design and Development (HSD&amp;D) staff, National </w:t>
      </w:r>
      <w:r w:rsidR="001A7FE5" w:rsidRPr="004529B0">
        <w:t>VistA</w:t>
      </w:r>
      <w:r w:rsidRPr="004529B0">
        <w:t xml:space="preserve"> support staff, technical writers, and Software Quality Assurance (SQA) staff.</w:t>
      </w:r>
    </w:p>
    <w:p w14:paraId="26A0153A" w14:textId="77777777" w:rsidR="00CD1DCB" w:rsidRPr="004529B0" w:rsidRDefault="00CD1DCB">
      <w:pPr>
        <w:pStyle w:val="Heading2"/>
      </w:pPr>
      <w:bookmarkStart w:id="8" w:name="_Toc127351806"/>
      <w:r w:rsidRPr="004529B0">
        <w:t>Scope</w:t>
      </w:r>
      <w:bookmarkEnd w:id="8"/>
    </w:p>
    <w:p w14:paraId="665B18E0" w14:textId="77777777" w:rsidR="00CD1DCB" w:rsidRPr="004529B0" w:rsidRDefault="00CD1DCB"/>
    <w:p w14:paraId="4FD63C2A" w14:textId="77777777" w:rsidR="00CD1DCB" w:rsidRPr="004529B0" w:rsidRDefault="00CD1DCB" w:rsidP="002A19EE">
      <w:pPr>
        <w:pStyle w:val="BodyText"/>
      </w:pPr>
      <w:r w:rsidRPr="004529B0">
        <w:t xml:space="preserve">PBM </w:t>
      </w:r>
      <w:r w:rsidR="00B35DB8" w:rsidRPr="004529B0">
        <w:t xml:space="preserve">Patch </w:t>
      </w:r>
      <w:r w:rsidR="00AF1DC5" w:rsidRPr="004529B0">
        <w:t>PSU*4*3</w:t>
      </w:r>
      <w:r w:rsidRPr="004529B0">
        <w:t xml:space="preserve"> </w:t>
      </w:r>
      <w:r w:rsidR="00B35DB8" w:rsidRPr="004529B0">
        <w:t>update</w:t>
      </w:r>
      <w:r w:rsidR="00AF1DC5" w:rsidRPr="004529B0">
        <w:t>s</w:t>
      </w:r>
      <w:r w:rsidR="00B35DB8" w:rsidRPr="004529B0">
        <w:t xml:space="preserve"> </w:t>
      </w:r>
      <w:r w:rsidRPr="004529B0">
        <w:t>PBM</w:t>
      </w:r>
      <w:r w:rsidR="00035EDB" w:rsidRPr="004529B0">
        <w:t xml:space="preserve"> 4.0</w:t>
      </w:r>
      <w:r w:rsidRPr="004529B0">
        <w:t xml:space="preserve">. </w:t>
      </w:r>
      <w:r w:rsidR="00035EDB" w:rsidRPr="004529B0">
        <w:t xml:space="preserve">This is the third in a </w:t>
      </w:r>
      <w:r w:rsidRPr="004529B0">
        <w:t>series of three enhancements</w:t>
      </w:r>
      <w:r w:rsidR="00035EDB" w:rsidRPr="004529B0">
        <w:t>.</w:t>
      </w:r>
      <w:r w:rsidR="00AF1DC5" w:rsidRPr="004529B0">
        <w:t xml:space="preserve"> </w:t>
      </w:r>
      <w:r w:rsidR="00035EDB" w:rsidRPr="004529B0">
        <w:t>This new functionality captures</w:t>
      </w:r>
      <w:r w:rsidR="00AF1DC5" w:rsidRPr="004529B0">
        <w:t xml:space="preserve"> and sends all chemistry</w:t>
      </w:r>
      <w:r w:rsidR="00035EDB" w:rsidRPr="004529B0">
        <w:t xml:space="preserve"> lab results to the CMOP-NAT server using HL7 messages.</w:t>
      </w:r>
      <w:r w:rsidR="00AF1DC5" w:rsidRPr="004529B0">
        <w:t xml:space="preserve"> </w:t>
      </w:r>
      <w:r w:rsidR="00035EDB" w:rsidRPr="004529B0">
        <w:t xml:space="preserve">High traffic caused </w:t>
      </w:r>
      <w:r w:rsidR="00CF65CD" w:rsidRPr="004529B0">
        <w:t>the CMOP</w:t>
      </w:r>
      <w:r w:rsidR="00035EDB" w:rsidRPr="004529B0">
        <w:t xml:space="preserve"> server to crash and a new, dedicated server was implemented.</w:t>
      </w:r>
      <w:r w:rsidR="00AF1DC5" w:rsidRPr="004529B0">
        <w:t xml:space="preserve"> </w:t>
      </w:r>
      <w:r w:rsidR="00035EDB" w:rsidRPr="004529B0">
        <w:t xml:space="preserve">The heavy traffic </w:t>
      </w:r>
      <w:r w:rsidR="00CF65CD" w:rsidRPr="004529B0">
        <w:t xml:space="preserve">overloaded the </w:t>
      </w:r>
      <w:r w:rsidR="00035EDB" w:rsidRPr="004529B0">
        <w:t>HL 1.6 software down to the point of failure.</w:t>
      </w:r>
      <w:r w:rsidR="00AF1DC5" w:rsidRPr="004529B0">
        <w:t xml:space="preserve"> </w:t>
      </w:r>
      <w:r w:rsidR="00035EDB" w:rsidRPr="004529B0">
        <w:t>To remedy this, the PBM team has forged a partnership with the HL</w:t>
      </w:r>
      <w:r w:rsidR="00642501" w:rsidRPr="004529B0">
        <w:t>O (HL7 Optimized)</w:t>
      </w:r>
      <w:r w:rsidR="00035EDB" w:rsidRPr="004529B0">
        <w:t xml:space="preserve"> </w:t>
      </w:r>
      <w:r w:rsidR="0041367A" w:rsidRPr="004529B0">
        <w:t>implementation</w:t>
      </w:r>
      <w:r w:rsidR="00035EDB" w:rsidRPr="004529B0">
        <w:t xml:space="preserve"> team.</w:t>
      </w:r>
      <w:r w:rsidR="00AF1DC5" w:rsidRPr="004529B0">
        <w:t xml:space="preserve"> </w:t>
      </w:r>
      <w:r w:rsidR="00035EDB" w:rsidRPr="004529B0">
        <w:t xml:space="preserve">The HL7 messages will be sent and received using the new HLO VistA </w:t>
      </w:r>
      <w:r w:rsidR="00886106" w:rsidRPr="004529B0">
        <w:t>implementation</w:t>
      </w:r>
      <w:r w:rsidR="0005450D" w:rsidRPr="004529B0">
        <w:t>.</w:t>
      </w:r>
      <w:r w:rsidR="00AF1DC5" w:rsidRPr="004529B0">
        <w:t xml:space="preserve"> </w:t>
      </w:r>
      <w:r w:rsidR="00035EDB" w:rsidRPr="004529B0">
        <w:t xml:space="preserve">Eventually, this lab result data will end up in flat files on the CMOP-NAT server where the PBM team will collect them. </w:t>
      </w:r>
      <w:r w:rsidRPr="004529B0">
        <w:t>For more detail</w:t>
      </w:r>
      <w:r w:rsidR="00AF1DC5" w:rsidRPr="004529B0">
        <w:t>s</w:t>
      </w:r>
      <w:r w:rsidRPr="004529B0">
        <w:t xml:space="preserve">, refer to the </w:t>
      </w:r>
      <w:r w:rsidRPr="004529B0">
        <w:rPr>
          <w:i/>
        </w:rPr>
        <w:t>Pharmacy Benefits Management V. 4</w:t>
      </w:r>
      <w:r w:rsidR="005A79F6" w:rsidRPr="004529B0">
        <w:rPr>
          <w:i/>
        </w:rPr>
        <w:t>*3</w:t>
      </w:r>
      <w:r w:rsidRPr="004529B0">
        <w:rPr>
          <w:i/>
        </w:rPr>
        <w:t xml:space="preserve"> Release Notes</w:t>
      </w:r>
      <w:r w:rsidRPr="004529B0">
        <w:t xml:space="preserve"> document.</w:t>
      </w:r>
    </w:p>
    <w:p w14:paraId="68CEFB96" w14:textId="77777777" w:rsidR="00CD1DCB" w:rsidRPr="004529B0" w:rsidRDefault="00CD1DCB">
      <w:pPr>
        <w:spacing w:line="216" w:lineRule="auto"/>
        <w:rPr>
          <w:position w:val="-4"/>
        </w:rPr>
      </w:pPr>
    </w:p>
    <w:p w14:paraId="67968BA5" w14:textId="77777777" w:rsidR="00CD1DCB" w:rsidRPr="004529B0" w:rsidRDefault="00CD1DCB">
      <w:pPr>
        <w:pStyle w:val="Heading2"/>
      </w:pPr>
      <w:bookmarkStart w:id="9" w:name="_Toc79200710"/>
      <w:bookmarkStart w:id="10" w:name="_Toc127351807"/>
      <w:r w:rsidRPr="004529B0">
        <w:t>Dependencies and Constraints</w:t>
      </w:r>
      <w:bookmarkEnd w:id="9"/>
      <w:bookmarkEnd w:id="10"/>
    </w:p>
    <w:p w14:paraId="15783733" w14:textId="77777777" w:rsidR="00CD1DCB" w:rsidRPr="004529B0" w:rsidRDefault="00CD1DCB">
      <w:pPr>
        <w:pStyle w:val="Paragraph2"/>
        <w:spacing w:before="0"/>
        <w:jc w:val="left"/>
        <w:rPr>
          <w:sz w:val="24"/>
        </w:rPr>
      </w:pPr>
    </w:p>
    <w:bookmarkStart w:id="11" w:name="OLE_LINK1"/>
    <w:bookmarkStart w:id="12" w:name="OLE_LINK2"/>
    <w:p w14:paraId="3FEA557A" w14:textId="77777777" w:rsidR="00CD1DCB" w:rsidRPr="004529B0" w:rsidRDefault="00710D80">
      <w:r>
        <w:pict w14:anchorId="3BE67474">
          <v:group id="_x0000_s1052" editas="canvas" style="width:39.75pt;height:32.25pt;mso-position-horizontal-relative:char;mso-position-vertical-relative:line" coordsize="795,645">
            <o:lock v:ext="edit" aspectratio="t"/>
            <v:shape id="_x0000_s1051" type="#_x0000_t75" style="position:absolute;width:795;height:645" o:preferrelative="f">
              <v:fill o:detectmouseclick="t"/>
              <v:path o:extrusionok="t" o:connecttype="none"/>
              <o:lock v:ext="edit" text="t"/>
            </v:shape>
            <v:shape id="_x0000_s1053" style="position:absolute;left:672;top:1;width:122;height:126" coordsize="491,506" path="m,194l35,177r41,-5l117,182r45,15l206,219r35,35l273,296r22,44l312,385r2,44l307,470r-18,36l445,356r25,-28l489,296r2,-44l491,210,475,166,453,121,425,83,387,45,342,22,295,3,254,,215,3,178,19,,194r,xe" fillcolor="#ff8300" stroked="f">
              <v:path arrowok="t"/>
            </v:shape>
            <v:shape id="_x0000_s1054" style="position:absolute;left:672;top:1;width:122;height:126" coordsize="491,506" path="m,194l35,177r41,-5l117,182r45,15l206,219r35,35l273,296r22,44l312,385r2,44l307,470r-18,36l445,356r25,-28l489,296r2,-44l491,210,475,166,453,121,425,83,387,45,342,22,295,3,254,,215,3,178,19,,194r,e" filled="f" strokeweight="0">
              <v:path arrowok="t"/>
            </v:shape>
            <v:shape id="_x0000_s1055" style="position:absolute;left:643;top:44;width:107;height:112" coordsize="428,450" path="m377,362r26,-28l421,298r7,-41l426,213,409,168,387,124,358,85r-3,-5l320,47,276,25,231,10,188,,149,5,114,22,,140,38,121r38,-4l118,124r47,20l203,165r38,31l273,242r25,40l308,328r7,44l308,409r-20,41l377,362r,xe" fillcolor="#c2c2c2" stroked="f">
              <v:path arrowok="t"/>
            </v:shape>
            <v:shape id="_x0000_s1056" style="position:absolute;left:643;top:44;width:107;height:112" coordsize="428,450" path="m377,362r26,-28l421,298r7,-41l426,213,409,168,387,124,358,85r-3,-5l320,47,276,25,231,10,188,,149,5,114,22,,140,38,121r38,-4l118,124r47,20l203,165r38,31l273,242r25,40l308,328r7,44l308,409r-20,41l377,362r,e" filled="f" strokeweight="0">
              <v:path arrowok="t"/>
            </v:shape>
            <v:shape id="_x0000_s1057" style="position:absolute;left:589;top:73;width:133;height:138" coordsize="531,554" path="m292,554r15,-38l315,474r-8,-45l296,385,273,340,245,302,204,267,163,241,118,226,74,220r-36,2l,239,216,23,254,4,292,r42,7l378,23r41,25l457,79r32,46l514,165r10,46l531,255r-7,41l508,330,292,554r,l292,554xe" fillcolor="#c2c2c2" stroked="f">
              <v:path arrowok="t"/>
            </v:shape>
            <v:shape id="_x0000_s1058" style="position:absolute;left:589;top:73;width:133;height:138" coordsize="531,554" path="m292,554r15,-38l315,474r-8,-45l296,385,273,340,245,302,204,267,163,241,118,226,74,220r-36,2l,239,216,23,254,4,292,r42,7l378,23r41,25l457,79r32,46l514,165r10,46l531,255r-7,41l508,330,292,554r,e" filled="f" strokeweight="0">
              <v:path arrowok="t"/>
            </v:shape>
            <v:shape id="_x0000_s1059" style="position:absolute;left:552;top:128;width:116;height:125" coordsize="463,498" path="m,158l37,142r36,-2l116,142r48,20l206,184r37,37l272,260r26,47l311,348r2,45l307,435r-16,35l266,498,440,334r15,-38l463,257r-8,-48l444,165,421,120,393,82,352,47,311,21,266,6,222,,186,2,148,19,,158r,xe" fillcolor="#c2c2c2" stroked="f">
              <v:path arrowok="t"/>
            </v:shape>
            <v:shape id="_x0000_s1060" style="position:absolute;left:552;top:128;width:116;height:125" coordsize="463,498" path="m,158l37,142r36,-2l116,142r48,20l206,184r37,37l272,260r26,47l311,348r2,45l307,435r-16,35l266,498,440,334r15,-38l463,257r-8,-48l444,165,421,120,393,82,352,47,311,21,266,6,222,,186,2,148,19,,158r,e" filled="f" strokeweight="0">
              <v:path arrowok="t"/>
            </v:shape>
            <v:shape id="_x0000_s1061" style="position:absolute;left:332;top:163;width:298;height:303" coordsize="1191,1213" path="m314,1213r-23,-15l275,1175r-6,-38l281,1101r71,-91l248,1067r-42,6l170,1070r-25,-16l133,1031r-3,-38l142,959r55,-93l89,927r-38,l25,913,2,898,,882,873,18,915,2,951,r43,2l1042,22r42,22l1120,78r30,42l1176,167r13,41l1191,250r-6,45l1169,330,314,1213r,l314,1213xe" fillcolor="yellow" stroked="f">
              <v:path arrowok="t"/>
            </v:shape>
            <v:shape id="_x0000_s1062" style="position:absolute;left:332;top:163;width:298;height:303" coordsize="1191,1213" path="m314,1213r-23,-15l275,1175r-6,-38l281,1101r71,-91l248,1067r-42,6l170,1070r-25,-16l133,1031r-3,-38l142,959r55,-93l89,927r-38,l25,913,2,898,,882,873,18,915,2,951,r43,2l1042,22r42,22l1120,78r30,42l1176,167r13,41l1191,250r-6,45l1169,330,314,1213r,e" filled="f" strokeweight="0">
              <v:path arrowok="t"/>
            </v:shape>
            <v:shape id="_x0000_s1063" style="position:absolute;left:248;top:380;width:172;height:175" coordsize="689,703" path="m,563l36,553r34,l111,563r44,34l171,633r6,31l171,703,651,347,628,332,612,309r-6,-38l618,235r71,-91l585,201r-42,6l507,204,482,188,470,165r-3,-38l479,93,534,,426,61r-38,l362,47,339,32,337,16,,563r,l,563xe" fillcolor="#ffc283" stroked="f">
              <v:path arrowok="t"/>
            </v:shape>
            <v:shape id="_x0000_s1064" style="position:absolute;left:248;top:380;width:172;height:175" coordsize="689,703" path="m,563l36,553r34,l111,563r44,34l171,633r6,31l171,703,651,347,628,332,612,309r-6,-38l618,235r71,-91l585,201r-42,6l507,204,482,188,470,165r-3,-38l479,93,534,,426,61r-38,l362,47,339,32,337,16,,563r,e" filled="f" strokeweight="0">
              <v:path arrowok="t"/>
            </v:shape>
            <v:shape id="_x0000_s1065" style="position:absolute;left:167;top:518;width:126;height:126" coordsize="500,506" path="m323,10l359,r34,l434,10r44,34l494,80r6,31l494,150,,506,323,10r,l323,10xe" fillcolor="black" stroked="f">
              <v:path arrowok="t"/>
            </v:shape>
            <v:shape id="_x0000_s1066" style="position:absolute;left:167;top:518;width:126;height:126" coordsize="500,506" path="m323,10l359,r34,l434,10r44,34l494,80r6,31l494,150,,506,323,10r,e" filled="f" strokeweight="0">
              <v:path arrowok="t"/>
            </v:shape>
            <v:line id="_x0000_s1067" style="position:absolute;flip:y" from="420,205" to="627,415" strokeweight="0"/>
            <v:line id="_x0000_s1068" style="position:absolute;flip:y" from="420,205" to="627,415" strokeweight="0"/>
            <v:line id="_x0000_s1069" style="position:absolute;flip:y" from="389,359" to="400,370" strokeweight="0"/>
            <v:line id="_x0000_s1070" style="position:absolute;flip:y" from="389,359" to="400,370" strokeweight="0"/>
            <v:line id="_x0000_s1071" style="position:absolute;flip:y" from="412,176" to="586,347" strokeweight="0"/>
            <v:line id="_x0000_s1072" style="position:absolute;flip:y" from="412,176" to="586,347" strokeweight="0"/>
            <v:line id="_x0000_s1073" style="position:absolute;flip:y" from="611,95" to="643,128" strokeweight="0"/>
            <v:line id="_x0000_s1074" style="position:absolute;flip:y" from="611,95" to="643,128" strokeweight="0"/>
            <v:line id="_x0000_s1075" style="position:absolute;flip:y" from="627,95" to="663,132" strokeweight="0"/>
            <v:line id="_x0000_s1076" style="position:absolute;flip:y" from="627,95" to="663,132" strokeweight="0"/>
            <v:line id="_x0000_s1077" style="position:absolute;flip:x" from="641,101" to="679,140" strokeweight="0"/>
            <v:line id="_x0000_s1078" style="position:absolute;flip:x" from="641,101" to="679,140" strokeweight="0"/>
            <v:line id="_x0000_s1079" style="position:absolute;flip:y" from="652,110" to="692,151" strokeweight="0"/>
            <v:line id="_x0000_s1080" style="position:absolute;flip:y" from="652,110" to="692,151" strokeweight="0"/>
            <v:shape id="_x0000_s1081" style="position:absolute;left:35;top:146;width:419;height:127" coordsize="1674,508" path="m,l112,99r122,88l361,264r132,72l633,391r144,47l925,472r149,22l1223,508r153,l1527,491r147,-12e" filled="f" strokeweight="0">
              <v:path arrowok="t"/>
            </v:shape>
            <v:shape id="_x0000_s1082" style="position:absolute;left:35;top:146;width:419;height:127" coordsize="1674,508" path="m,l112,99r122,88l361,264r132,72l633,391r144,47l925,472r149,22l1223,508r153,l1527,491r147,-12e" filled="f" strokeweight="0">
              <v:path arrowok="t"/>
            </v:shape>
            <v:shape id="_x0000_s1083" style="position:absolute;left:390;top:290;width:283;height:199" coordsize="1135,799" path="m766,r51,19l893,58r70,38l1018,138r48,47l1099,232r26,51l1135,334r,50l1122,436r-28,48l1059,533r-48,47l950,620r-69,38l805,693r-86,31l625,751r-95,21l424,788r-108,7l209,799r-104,l,791e" filled="f" strokeweight="0">
              <v:path arrowok="t"/>
            </v:shape>
            <v:shape id="_x0000_s1084" style="position:absolute;left:390;top:290;width:283;height:199" coordsize="1135,799" path="m766,r51,19l893,58r70,38l1018,138r48,47l1099,232r26,51l1135,334r,50l1122,436r-28,48l1059,533r-48,47l950,620r-69,38l805,693r-86,31l625,751r-95,21l424,788r-108,7l209,799r-104,l,791e" filled="f" strokeweight="0">
              <v:path arrowok="t"/>
            </v:shape>
            <v:shape id="_x0000_s1085" style="position:absolute;top:477;width:274;height:167" coordsize="1094,671" path="m1094,7l1014,,910,,802,4,697,13,596,23,495,38,407,57,321,80r-80,28l174,137r-57,28l73,203,38,238,14,273,,311r3,35l15,385r27,34l79,457r48,32l188,521r66,28l332,575r333,96e" filled="f" strokeweight="0">
              <v:path arrowok="t"/>
            </v:shape>
            <v:shape id="_x0000_s1086" style="position:absolute;top:477;width:274;height:167" coordsize="1094,671" path="m1094,7l1014,,910,,802,4,697,13,596,23,495,38,407,57,321,80r-80,28l174,137r-57,28l73,203,38,238,14,273,,311r3,35l15,385r27,34l79,457r48,32l188,521r66,28l332,575r333,96e" filled="f" strokeweight="0">
              <v:path arrowok="t"/>
            </v:shape>
            <w10:anchorlock/>
          </v:group>
        </w:pict>
      </w:r>
      <w:r w:rsidR="00CD1DCB" w:rsidRPr="004529B0">
        <w:t xml:space="preserve"> </w:t>
      </w:r>
      <w:bookmarkEnd w:id="11"/>
      <w:bookmarkEnd w:id="12"/>
      <w:r w:rsidR="00CD1DCB" w:rsidRPr="004529B0">
        <w:rPr>
          <w:b/>
        </w:rPr>
        <w:t>Note</w:t>
      </w:r>
      <w:r w:rsidR="00CD1DCB" w:rsidRPr="004529B0">
        <w:t xml:space="preserve">: </w:t>
      </w:r>
      <w:r w:rsidR="005A79F6" w:rsidRPr="004529B0">
        <w:t>HL</w:t>
      </w:r>
      <w:r w:rsidR="00CD1DCB" w:rsidRPr="004529B0">
        <w:t>*</w:t>
      </w:r>
      <w:r w:rsidR="005A79F6" w:rsidRPr="004529B0">
        <w:t>1.6</w:t>
      </w:r>
      <w:r w:rsidR="00CD1DCB" w:rsidRPr="004529B0">
        <w:t>*1</w:t>
      </w:r>
      <w:r w:rsidR="005A79F6" w:rsidRPr="004529B0">
        <w:t>26</w:t>
      </w:r>
      <w:r w:rsidR="00CD1DCB" w:rsidRPr="004529B0">
        <w:t xml:space="preserve"> </w:t>
      </w:r>
      <w:r w:rsidR="00CF65CD" w:rsidRPr="004529B0">
        <w:t>and PBM</w:t>
      </w:r>
      <w:r w:rsidR="005A79F6" w:rsidRPr="004529B0">
        <w:t xml:space="preserve"> 4.0 are required</w:t>
      </w:r>
      <w:r w:rsidR="00CD1DCB" w:rsidRPr="004529B0">
        <w:t xml:space="preserve"> for </w:t>
      </w:r>
      <w:r w:rsidR="00AF1DC5" w:rsidRPr="004529B0">
        <w:t>PSU*4*3</w:t>
      </w:r>
      <w:r w:rsidR="005A79F6" w:rsidRPr="004529B0">
        <w:t>.</w:t>
      </w:r>
    </w:p>
    <w:p w14:paraId="1BDDFAC5" w14:textId="77777777" w:rsidR="00CD1DCB" w:rsidRPr="004529B0" w:rsidRDefault="00CD1DCB">
      <w:pPr>
        <w:pStyle w:val="Paragraph2"/>
        <w:spacing w:before="0"/>
        <w:jc w:val="left"/>
        <w:rPr>
          <w:sz w:val="24"/>
        </w:rPr>
      </w:pPr>
    </w:p>
    <w:p w14:paraId="2DEA1C0D" w14:textId="77777777" w:rsidR="00CD1DCB" w:rsidRPr="004529B0" w:rsidRDefault="005A79F6">
      <w:r w:rsidRPr="004529B0">
        <w:t>This patch contains the</w:t>
      </w:r>
      <w:r w:rsidR="0005450D" w:rsidRPr="004529B0">
        <w:t xml:space="preserve"> PSU SEND </w:t>
      </w:r>
      <w:r w:rsidR="00173EE0" w:rsidRPr="004529B0">
        <w:t>HL LOGICAL LINK</w:t>
      </w:r>
      <w:r w:rsidR="0005450D" w:rsidRPr="004529B0">
        <w:t xml:space="preserve"> and the PSU-SITE HLO Application Registry entries that are n</w:t>
      </w:r>
      <w:r w:rsidRPr="004529B0">
        <w:t xml:space="preserve">eeded for a site to send their PBM HL7 messages to </w:t>
      </w:r>
      <w:r w:rsidR="00CD1DCB" w:rsidRPr="004529B0">
        <w:t xml:space="preserve">the </w:t>
      </w:r>
      <w:r w:rsidR="00EC660F" w:rsidRPr="004529B0">
        <w:t xml:space="preserve">CMOP-NAT server. </w:t>
      </w:r>
      <w:r w:rsidRPr="004529B0">
        <w:t>HL</w:t>
      </w:r>
      <w:r w:rsidR="00173EE0" w:rsidRPr="004529B0">
        <w:t>*1.6*126 and PBM</w:t>
      </w:r>
      <w:r w:rsidR="0041367A" w:rsidRPr="004529B0">
        <w:t xml:space="preserve"> 4.0</w:t>
      </w:r>
      <w:r w:rsidRPr="004529B0">
        <w:t xml:space="preserve"> </w:t>
      </w:r>
      <w:r w:rsidR="00B35DB8" w:rsidRPr="004529B0">
        <w:t xml:space="preserve">must be installed </w:t>
      </w:r>
      <w:r w:rsidR="0041367A" w:rsidRPr="004529B0">
        <w:t>before</w:t>
      </w:r>
      <w:r w:rsidR="00B35DB8" w:rsidRPr="004529B0">
        <w:t xml:space="preserve"> patch</w:t>
      </w:r>
      <w:r w:rsidR="0041367A" w:rsidRPr="004529B0">
        <w:t xml:space="preserve"> </w:t>
      </w:r>
      <w:r w:rsidR="00173EE0" w:rsidRPr="004529B0">
        <w:t xml:space="preserve">PSU*4*3 </w:t>
      </w:r>
      <w:r w:rsidR="0041367A" w:rsidRPr="004529B0">
        <w:t>is installed</w:t>
      </w:r>
      <w:r w:rsidR="0005450D" w:rsidRPr="004529B0">
        <w:t>.</w:t>
      </w:r>
    </w:p>
    <w:p w14:paraId="0942F951" w14:textId="77777777" w:rsidR="00CD1DCB" w:rsidRPr="004529B0" w:rsidRDefault="007B4044" w:rsidP="00193966">
      <w:pPr>
        <w:pStyle w:val="Paragraph2"/>
        <w:spacing w:before="0"/>
        <w:jc w:val="left"/>
        <w:rPr>
          <w:sz w:val="24"/>
        </w:rPr>
      </w:pPr>
      <w:r w:rsidRPr="004529B0">
        <w:rPr>
          <w:sz w:val="24"/>
        </w:rPr>
        <w:t>.</w:t>
      </w:r>
      <w:r w:rsidR="00AF1DC5" w:rsidRPr="004529B0">
        <w:rPr>
          <w:sz w:val="24"/>
        </w:rPr>
        <w:t xml:space="preserve"> </w:t>
      </w:r>
    </w:p>
    <w:p w14:paraId="69633CB0" w14:textId="77777777" w:rsidR="00CD1DCB" w:rsidRPr="004529B0" w:rsidRDefault="00CD1DCB"/>
    <w:p w14:paraId="1F1C28D8" w14:textId="77777777" w:rsidR="00671B20" w:rsidRPr="004529B0" w:rsidRDefault="00CD1DCB" w:rsidP="00671B20">
      <w:pPr>
        <w:jc w:val="center"/>
        <w:rPr>
          <w:i/>
          <w:iCs/>
          <w:color w:val="000000"/>
        </w:rPr>
      </w:pPr>
      <w:r w:rsidRPr="004529B0">
        <w:br w:type="page"/>
      </w:r>
      <w:r w:rsidR="00671B20" w:rsidRPr="004529B0">
        <w:rPr>
          <w:i/>
          <w:iCs/>
          <w:color w:val="000000"/>
        </w:rPr>
        <w:lastRenderedPageBreak/>
        <w:t>(This page included for two-sided copying.)</w:t>
      </w:r>
    </w:p>
    <w:p w14:paraId="1657B871" w14:textId="77777777" w:rsidR="00CD1DCB" w:rsidRPr="004529B0" w:rsidRDefault="00671B20" w:rsidP="00D62D43">
      <w:pPr>
        <w:pStyle w:val="Heading10"/>
      </w:pPr>
      <w:r w:rsidRPr="004529B0">
        <w:br w:type="page"/>
      </w:r>
      <w:bookmarkStart w:id="13" w:name="_Toc127351808"/>
      <w:r w:rsidR="00CD1DCB" w:rsidRPr="004529B0">
        <w:lastRenderedPageBreak/>
        <w:t>Pre-Installation</w:t>
      </w:r>
      <w:bookmarkEnd w:id="13"/>
    </w:p>
    <w:p w14:paraId="3E4B95F3" w14:textId="77777777" w:rsidR="00CD1DCB" w:rsidRPr="004529B0" w:rsidRDefault="00CD1DCB">
      <w:pPr>
        <w:pStyle w:val="Heading2"/>
      </w:pPr>
      <w:bookmarkStart w:id="14" w:name="_Toc112147496"/>
      <w:bookmarkStart w:id="15" w:name="_Toc112147497"/>
      <w:bookmarkStart w:id="16" w:name="_Toc112147499"/>
      <w:bookmarkStart w:id="17" w:name="_Toc127351809"/>
      <w:bookmarkEnd w:id="14"/>
      <w:bookmarkEnd w:id="15"/>
      <w:bookmarkEnd w:id="16"/>
      <w:r w:rsidRPr="004529B0">
        <w:t>Minimum Required Packages</w:t>
      </w:r>
      <w:bookmarkEnd w:id="17"/>
    </w:p>
    <w:p w14:paraId="74C46F61" w14:textId="77777777" w:rsidR="00CD1DCB" w:rsidRPr="004529B0" w:rsidRDefault="00CD1DCB">
      <w:pPr>
        <w:pStyle w:val="Paragraph3"/>
        <w:spacing w:before="0"/>
        <w:ind w:left="0"/>
        <w:jc w:val="left"/>
      </w:pPr>
    </w:p>
    <w:p w14:paraId="2EF1CFDB" w14:textId="77777777" w:rsidR="00CD1DCB" w:rsidRPr="004529B0" w:rsidRDefault="00CD1DCB" w:rsidP="002A19EE">
      <w:pPr>
        <w:pStyle w:val="BodyText"/>
      </w:pPr>
      <w:r w:rsidRPr="004529B0">
        <w:t>This product shall run on standard hardware platforms used by the Department of Veterans Affairs Healthcare facilities. These systems consist of standard or upgraded Alpha AXP clusters and run VMS DSM, Cache NT, or Cache VMS.</w:t>
      </w:r>
    </w:p>
    <w:p w14:paraId="0DBFC287" w14:textId="77777777" w:rsidR="00CD1DCB" w:rsidRPr="004529B0" w:rsidRDefault="00CD1DCB">
      <w:pPr>
        <w:tabs>
          <w:tab w:val="left" w:pos="720"/>
          <w:tab w:val="left" w:pos="5130"/>
        </w:tabs>
        <w:rPr>
          <w:sz w:val="16"/>
        </w:rPr>
      </w:pPr>
      <w:r w:rsidRPr="004529B0">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3438"/>
      </w:tblGrid>
      <w:tr w:rsidR="00CD1DCB" w:rsidRPr="004529B0" w14:paraId="4BD9B82A" w14:textId="77777777">
        <w:tc>
          <w:tcPr>
            <w:tcW w:w="6138" w:type="dxa"/>
            <w:shd w:val="pct10" w:color="auto" w:fill="FFFFFF"/>
          </w:tcPr>
          <w:p w14:paraId="109670D7" w14:textId="77777777" w:rsidR="00CD1DCB" w:rsidRPr="004529B0" w:rsidRDefault="00CD1DCB" w:rsidP="002A19EE">
            <w:pPr>
              <w:pStyle w:val="TableHeading"/>
            </w:pPr>
            <w:r w:rsidRPr="004529B0">
              <w:t>Package</w:t>
            </w:r>
          </w:p>
        </w:tc>
        <w:tc>
          <w:tcPr>
            <w:tcW w:w="3438" w:type="dxa"/>
            <w:shd w:val="pct10" w:color="auto" w:fill="FFFFFF"/>
          </w:tcPr>
          <w:p w14:paraId="767399A1" w14:textId="77777777" w:rsidR="00CD1DCB" w:rsidRPr="004529B0" w:rsidRDefault="00CD1DCB" w:rsidP="002A19EE">
            <w:pPr>
              <w:pStyle w:val="TableHeading"/>
            </w:pPr>
            <w:r w:rsidRPr="004529B0">
              <w:t>Minimum Version Needed</w:t>
            </w:r>
          </w:p>
        </w:tc>
      </w:tr>
      <w:tr w:rsidR="00CD1DCB" w:rsidRPr="004529B0" w14:paraId="611966E6" w14:textId="77777777">
        <w:trPr>
          <w:cantSplit/>
          <w:trHeight w:val="144"/>
        </w:trPr>
        <w:tc>
          <w:tcPr>
            <w:tcW w:w="6138" w:type="dxa"/>
            <w:vAlign w:val="bottom"/>
          </w:tcPr>
          <w:p w14:paraId="7A7AF4B4" w14:textId="77777777" w:rsidR="00CD1DCB" w:rsidRPr="004529B0" w:rsidRDefault="00CD1DCB" w:rsidP="002A19EE">
            <w:pPr>
              <w:pStyle w:val="TableText"/>
            </w:pPr>
            <w:r w:rsidRPr="004529B0">
              <w:t>Adverse Reaction Tracking (ART)</w:t>
            </w:r>
          </w:p>
        </w:tc>
        <w:tc>
          <w:tcPr>
            <w:tcW w:w="3438" w:type="dxa"/>
            <w:vAlign w:val="bottom"/>
          </w:tcPr>
          <w:p w14:paraId="5A0A883D" w14:textId="77777777" w:rsidR="00CD1DCB" w:rsidRPr="004529B0" w:rsidRDefault="00CD1DCB" w:rsidP="002A19EE">
            <w:pPr>
              <w:pStyle w:val="TableText"/>
            </w:pPr>
            <w:r w:rsidRPr="004529B0">
              <w:t>4.0</w:t>
            </w:r>
          </w:p>
        </w:tc>
      </w:tr>
      <w:tr w:rsidR="00CD1DCB" w:rsidRPr="004529B0" w14:paraId="4CEFFC08" w14:textId="77777777">
        <w:trPr>
          <w:cantSplit/>
          <w:trHeight w:val="144"/>
        </w:trPr>
        <w:tc>
          <w:tcPr>
            <w:tcW w:w="6138" w:type="dxa"/>
            <w:vAlign w:val="bottom"/>
          </w:tcPr>
          <w:p w14:paraId="268D5E1F" w14:textId="77777777" w:rsidR="00CD1DCB" w:rsidRPr="004529B0" w:rsidRDefault="00CD1DCB" w:rsidP="002A19EE">
            <w:pPr>
              <w:pStyle w:val="TableText"/>
            </w:pPr>
            <w:r w:rsidRPr="004529B0">
              <w:t>Auto Replenishment/Ward Stock (AR/WS)</w:t>
            </w:r>
          </w:p>
        </w:tc>
        <w:tc>
          <w:tcPr>
            <w:tcW w:w="3438" w:type="dxa"/>
            <w:vAlign w:val="bottom"/>
          </w:tcPr>
          <w:p w14:paraId="18609991" w14:textId="77777777" w:rsidR="00CD1DCB" w:rsidRPr="004529B0" w:rsidRDefault="00CD1DCB" w:rsidP="002A19EE">
            <w:pPr>
              <w:pStyle w:val="TableText"/>
            </w:pPr>
            <w:r w:rsidRPr="004529B0">
              <w:t>2.3</w:t>
            </w:r>
          </w:p>
        </w:tc>
      </w:tr>
      <w:tr w:rsidR="00CD1DCB" w:rsidRPr="004529B0" w14:paraId="0D27001A" w14:textId="77777777">
        <w:trPr>
          <w:cantSplit/>
          <w:trHeight w:val="144"/>
        </w:trPr>
        <w:tc>
          <w:tcPr>
            <w:tcW w:w="6138" w:type="dxa"/>
            <w:vAlign w:val="bottom"/>
          </w:tcPr>
          <w:p w14:paraId="2DA4AD21" w14:textId="77777777" w:rsidR="00CD1DCB" w:rsidRPr="004529B0" w:rsidRDefault="00CD1DCB" w:rsidP="002A19EE">
            <w:pPr>
              <w:pStyle w:val="TableText"/>
            </w:pPr>
            <w:r w:rsidRPr="004529B0">
              <w:t>Controlled Substances</w:t>
            </w:r>
          </w:p>
        </w:tc>
        <w:tc>
          <w:tcPr>
            <w:tcW w:w="3438" w:type="dxa"/>
            <w:vAlign w:val="bottom"/>
          </w:tcPr>
          <w:p w14:paraId="219285E2" w14:textId="77777777" w:rsidR="00CD1DCB" w:rsidRPr="004529B0" w:rsidRDefault="00CD1DCB" w:rsidP="002A19EE">
            <w:pPr>
              <w:pStyle w:val="TableText"/>
            </w:pPr>
            <w:r w:rsidRPr="004529B0">
              <w:t>3.0</w:t>
            </w:r>
          </w:p>
        </w:tc>
      </w:tr>
      <w:tr w:rsidR="00CD1DCB" w:rsidRPr="004529B0" w14:paraId="3C62B862" w14:textId="77777777">
        <w:trPr>
          <w:cantSplit/>
          <w:trHeight w:val="144"/>
        </w:trPr>
        <w:tc>
          <w:tcPr>
            <w:tcW w:w="6138" w:type="dxa"/>
            <w:vAlign w:val="bottom"/>
          </w:tcPr>
          <w:p w14:paraId="2C3BA67C" w14:textId="77777777" w:rsidR="00CD1DCB" w:rsidRPr="004529B0" w:rsidRDefault="00CD1DCB" w:rsidP="002A19EE">
            <w:pPr>
              <w:pStyle w:val="TableText"/>
            </w:pPr>
            <w:r w:rsidRPr="004529B0">
              <w:t>Drug Accountability</w:t>
            </w:r>
          </w:p>
        </w:tc>
        <w:tc>
          <w:tcPr>
            <w:tcW w:w="3438" w:type="dxa"/>
            <w:vAlign w:val="bottom"/>
          </w:tcPr>
          <w:p w14:paraId="076EB001" w14:textId="77777777" w:rsidR="00CD1DCB" w:rsidRPr="004529B0" w:rsidRDefault="00CD1DCB" w:rsidP="002A19EE">
            <w:pPr>
              <w:pStyle w:val="TableText"/>
            </w:pPr>
            <w:r w:rsidRPr="004529B0">
              <w:t>3.0</w:t>
            </w:r>
          </w:p>
        </w:tc>
      </w:tr>
      <w:tr w:rsidR="00CD1DCB" w:rsidRPr="004529B0" w14:paraId="218B258F" w14:textId="77777777">
        <w:trPr>
          <w:cantSplit/>
          <w:trHeight w:val="144"/>
        </w:trPr>
        <w:tc>
          <w:tcPr>
            <w:tcW w:w="6138" w:type="dxa"/>
            <w:vAlign w:val="bottom"/>
          </w:tcPr>
          <w:p w14:paraId="32484CE9" w14:textId="77777777" w:rsidR="00CD1DCB" w:rsidRPr="004529B0" w:rsidRDefault="00CD1DCB" w:rsidP="002A19EE">
            <w:pPr>
              <w:pStyle w:val="TableText"/>
            </w:pPr>
            <w:r w:rsidRPr="004529B0">
              <w:t>H</w:t>
            </w:r>
            <w:r w:rsidR="006A1687" w:rsidRPr="004529B0">
              <w:t>LO</w:t>
            </w:r>
            <w:r w:rsidRPr="004529B0">
              <w:t xml:space="preserve"> (H</w:t>
            </w:r>
            <w:r w:rsidR="00FF4EBB" w:rsidRPr="004529B0">
              <w:t xml:space="preserve">ealth Level </w:t>
            </w:r>
            <w:r w:rsidRPr="004529B0">
              <w:t>7</w:t>
            </w:r>
            <w:r w:rsidR="006A1687" w:rsidRPr="004529B0">
              <w:t xml:space="preserve"> Optimized</w:t>
            </w:r>
            <w:r w:rsidRPr="004529B0">
              <w:t>)</w:t>
            </w:r>
            <w:r w:rsidR="00FF4EBB" w:rsidRPr="004529B0">
              <w:t xml:space="preserve"> </w:t>
            </w:r>
          </w:p>
        </w:tc>
        <w:tc>
          <w:tcPr>
            <w:tcW w:w="3438" w:type="dxa"/>
            <w:vAlign w:val="bottom"/>
          </w:tcPr>
          <w:p w14:paraId="1ABB6129" w14:textId="77777777" w:rsidR="00CD1DCB" w:rsidRPr="004529B0" w:rsidRDefault="00F16283" w:rsidP="002A19EE">
            <w:pPr>
              <w:pStyle w:val="TableText"/>
            </w:pPr>
            <w:r>
              <w:t>1.6</w:t>
            </w:r>
          </w:p>
        </w:tc>
      </w:tr>
      <w:tr w:rsidR="00CD1DCB" w:rsidRPr="004529B0" w14:paraId="00478A55" w14:textId="77777777">
        <w:trPr>
          <w:cantSplit/>
          <w:trHeight w:val="144"/>
        </w:trPr>
        <w:tc>
          <w:tcPr>
            <w:tcW w:w="6138" w:type="dxa"/>
            <w:vAlign w:val="bottom"/>
          </w:tcPr>
          <w:p w14:paraId="722C933F" w14:textId="77777777" w:rsidR="00CD1DCB" w:rsidRPr="004529B0" w:rsidRDefault="00CD1DCB" w:rsidP="002A19EE">
            <w:pPr>
              <w:pStyle w:val="TableText"/>
            </w:pPr>
            <w:r w:rsidRPr="004529B0">
              <w:t xml:space="preserve">Inpatient Medications </w:t>
            </w:r>
          </w:p>
        </w:tc>
        <w:tc>
          <w:tcPr>
            <w:tcW w:w="3438" w:type="dxa"/>
            <w:vAlign w:val="bottom"/>
          </w:tcPr>
          <w:p w14:paraId="3319CFD9" w14:textId="77777777" w:rsidR="00CD1DCB" w:rsidRPr="004529B0" w:rsidRDefault="00CD1DCB" w:rsidP="002A19EE">
            <w:pPr>
              <w:pStyle w:val="TableText"/>
            </w:pPr>
            <w:r w:rsidRPr="004529B0">
              <w:t>5.0</w:t>
            </w:r>
          </w:p>
        </w:tc>
      </w:tr>
      <w:tr w:rsidR="00CD1DCB" w:rsidRPr="004529B0" w14:paraId="1EEECE7A" w14:textId="77777777">
        <w:trPr>
          <w:cantSplit/>
          <w:trHeight w:val="144"/>
        </w:trPr>
        <w:tc>
          <w:tcPr>
            <w:tcW w:w="6138" w:type="dxa"/>
            <w:vAlign w:val="bottom"/>
          </w:tcPr>
          <w:p w14:paraId="539291D4" w14:textId="77777777" w:rsidR="00CD1DCB" w:rsidRPr="004529B0" w:rsidRDefault="00CD1DCB" w:rsidP="002A19EE">
            <w:pPr>
              <w:pStyle w:val="TableText"/>
            </w:pPr>
            <w:r w:rsidRPr="004529B0">
              <w:t>Integrated Funds Control, Accounting and Procurement (IFCAP)</w:t>
            </w:r>
          </w:p>
        </w:tc>
        <w:tc>
          <w:tcPr>
            <w:tcW w:w="3438" w:type="dxa"/>
            <w:vAlign w:val="bottom"/>
          </w:tcPr>
          <w:p w14:paraId="38F15FA3" w14:textId="77777777" w:rsidR="00CD1DCB" w:rsidRPr="004529B0" w:rsidRDefault="00CD1DCB" w:rsidP="002A19EE">
            <w:pPr>
              <w:pStyle w:val="TableText"/>
            </w:pPr>
            <w:r w:rsidRPr="004529B0">
              <w:t>5.1</w:t>
            </w:r>
          </w:p>
        </w:tc>
      </w:tr>
      <w:tr w:rsidR="00CD1DCB" w:rsidRPr="004529B0" w14:paraId="72D299D6" w14:textId="77777777">
        <w:trPr>
          <w:cantSplit/>
          <w:trHeight w:val="144"/>
        </w:trPr>
        <w:tc>
          <w:tcPr>
            <w:tcW w:w="6138" w:type="dxa"/>
            <w:vAlign w:val="bottom"/>
          </w:tcPr>
          <w:p w14:paraId="4A73E521" w14:textId="77777777" w:rsidR="00CD1DCB" w:rsidRPr="004529B0" w:rsidRDefault="00CD1DCB" w:rsidP="002A19EE">
            <w:pPr>
              <w:pStyle w:val="TableText"/>
            </w:pPr>
            <w:r w:rsidRPr="004529B0">
              <w:t>Kernel</w:t>
            </w:r>
          </w:p>
        </w:tc>
        <w:tc>
          <w:tcPr>
            <w:tcW w:w="3438" w:type="dxa"/>
            <w:vAlign w:val="bottom"/>
          </w:tcPr>
          <w:p w14:paraId="5B29EF6A" w14:textId="77777777" w:rsidR="00CD1DCB" w:rsidRPr="004529B0" w:rsidRDefault="00CD1DCB" w:rsidP="002A19EE">
            <w:pPr>
              <w:pStyle w:val="TableText"/>
            </w:pPr>
            <w:r w:rsidRPr="004529B0">
              <w:t>8.0</w:t>
            </w:r>
          </w:p>
        </w:tc>
      </w:tr>
      <w:tr w:rsidR="00CD1DCB" w:rsidRPr="004529B0" w14:paraId="34642C78" w14:textId="77777777">
        <w:trPr>
          <w:cantSplit/>
          <w:trHeight w:val="144"/>
        </w:trPr>
        <w:tc>
          <w:tcPr>
            <w:tcW w:w="6138" w:type="dxa"/>
            <w:vAlign w:val="bottom"/>
          </w:tcPr>
          <w:p w14:paraId="146488E7" w14:textId="77777777" w:rsidR="00CD1DCB" w:rsidRPr="004529B0" w:rsidRDefault="00CD1DCB" w:rsidP="002A19EE">
            <w:pPr>
              <w:pStyle w:val="TableText"/>
            </w:pPr>
            <w:r w:rsidRPr="004529B0">
              <w:t>Laboratory</w:t>
            </w:r>
          </w:p>
        </w:tc>
        <w:tc>
          <w:tcPr>
            <w:tcW w:w="3438" w:type="dxa"/>
            <w:vAlign w:val="bottom"/>
          </w:tcPr>
          <w:p w14:paraId="6FE4B798" w14:textId="77777777" w:rsidR="00CD1DCB" w:rsidRPr="004529B0" w:rsidRDefault="00CD1DCB" w:rsidP="002A19EE">
            <w:pPr>
              <w:pStyle w:val="TableText"/>
            </w:pPr>
            <w:r w:rsidRPr="004529B0">
              <w:t>5.2</w:t>
            </w:r>
          </w:p>
        </w:tc>
      </w:tr>
      <w:tr w:rsidR="00CD1DCB" w:rsidRPr="004529B0" w14:paraId="153FF016" w14:textId="77777777">
        <w:trPr>
          <w:cantSplit/>
          <w:trHeight w:val="144"/>
        </w:trPr>
        <w:tc>
          <w:tcPr>
            <w:tcW w:w="6138" w:type="dxa"/>
            <w:vAlign w:val="bottom"/>
          </w:tcPr>
          <w:p w14:paraId="020AC0F4" w14:textId="77777777" w:rsidR="00CD1DCB" w:rsidRPr="004529B0" w:rsidRDefault="00CD1DCB" w:rsidP="002A19EE">
            <w:pPr>
              <w:pStyle w:val="TableText"/>
            </w:pPr>
            <w:r w:rsidRPr="004529B0">
              <w:t xml:space="preserve">MailMan </w:t>
            </w:r>
          </w:p>
        </w:tc>
        <w:tc>
          <w:tcPr>
            <w:tcW w:w="3438" w:type="dxa"/>
            <w:vAlign w:val="bottom"/>
          </w:tcPr>
          <w:p w14:paraId="7198FD72" w14:textId="77777777" w:rsidR="00CD1DCB" w:rsidRPr="004529B0" w:rsidRDefault="00CD1DCB" w:rsidP="002A19EE">
            <w:pPr>
              <w:pStyle w:val="TableText"/>
            </w:pPr>
            <w:r w:rsidRPr="004529B0">
              <w:t>8.0</w:t>
            </w:r>
          </w:p>
        </w:tc>
      </w:tr>
      <w:tr w:rsidR="00CD1DCB" w:rsidRPr="004529B0" w14:paraId="422ED9C8" w14:textId="77777777">
        <w:trPr>
          <w:cantSplit/>
          <w:trHeight w:val="144"/>
        </w:trPr>
        <w:tc>
          <w:tcPr>
            <w:tcW w:w="6138" w:type="dxa"/>
            <w:vAlign w:val="bottom"/>
          </w:tcPr>
          <w:p w14:paraId="50EA3529" w14:textId="77777777" w:rsidR="00CD1DCB" w:rsidRPr="004529B0" w:rsidRDefault="00CD1DCB" w:rsidP="002A19EE">
            <w:pPr>
              <w:pStyle w:val="TableText"/>
            </w:pPr>
            <w:r w:rsidRPr="004529B0">
              <w:t>National Drug File (NDF)</w:t>
            </w:r>
          </w:p>
        </w:tc>
        <w:tc>
          <w:tcPr>
            <w:tcW w:w="3438" w:type="dxa"/>
            <w:vAlign w:val="bottom"/>
          </w:tcPr>
          <w:p w14:paraId="44065670" w14:textId="77777777" w:rsidR="00CD1DCB" w:rsidRPr="004529B0" w:rsidRDefault="00CD1DCB" w:rsidP="002A19EE">
            <w:pPr>
              <w:pStyle w:val="TableText"/>
            </w:pPr>
            <w:r w:rsidRPr="004529B0">
              <w:t>4.0</w:t>
            </w:r>
          </w:p>
        </w:tc>
      </w:tr>
      <w:tr w:rsidR="00CD1DCB" w:rsidRPr="004529B0" w14:paraId="7AF1E3FC" w14:textId="77777777">
        <w:trPr>
          <w:cantSplit/>
          <w:trHeight w:val="144"/>
        </w:trPr>
        <w:tc>
          <w:tcPr>
            <w:tcW w:w="6138" w:type="dxa"/>
            <w:vAlign w:val="bottom"/>
          </w:tcPr>
          <w:p w14:paraId="1A65B85B" w14:textId="77777777" w:rsidR="00CD1DCB" w:rsidRPr="004529B0" w:rsidRDefault="00CD1DCB" w:rsidP="002A19EE">
            <w:pPr>
              <w:pStyle w:val="TableText"/>
            </w:pPr>
            <w:r w:rsidRPr="004529B0">
              <w:t>Outpatient Pharmacy</w:t>
            </w:r>
          </w:p>
        </w:tc>
        <w:tc>
          <w:tcPr>
            <w:tcW w:w="3438" w:type="dxa"/>
            <w:vAlign w:val="bottom"/>
          </w:tcPr>
          <w:p w14:paraId="4B5E47B6" w14:textId="77777777" w:rsidR="00CD1DCB" w:rsidRPr="004529B0" w:rsidRDefault="00CD1DCB" w:rsidP="002A19EE">
            <w:pPr>
              <w:pStyle w:val="TableText"/>
            </w:pPr>
            <w:r w:rsidRPr="004529B0">
              <w:t>7.0</w:t>
            </w:r>
          </w:p>
        </w:tc>
      </w:tr>
      <w:tr w:rsidR="00CD1DCB" w:rsidRPr="004529B0" w14:paraId="2DAEF766" w14:textId="77777777">
        <w:trPr>
          <w:cantSplit/>
          <w:trHeight w:val="144"/>
        </w:trPr>
        <w:tc>
          <w:tcPr>
            <w:tcW w:w="6138" w:type="dxa"/>
            <w:vAlign w:val="bottom"/>
          </w:tcPr>
          <w:p w14:paraId="2CC436B4" w14:textId="77777777" w:rsidR="00CD1DCB" w:rsidRPr="004529B0" w:rsidRDefault="00CD1DCB" w:rsidP="002A19EE">
            <w:pPr>
              <w:pStyle w:val="TableText"/>
            </w:pPr>
            <w:r w:rsidRPr="004529B0">
              <w:t>Patient Care Encounter (PCE)</w:t>
            </w:r>
          </w:p>
        </w:tc>
        <w:tc>
          <w:tcPr>
            <w:tcW w:w="3438" w:type="dxa"/>
            <w:vAlign w:val="bottom"/>
          </w:tcPr>
          <w:p w14:paraId="7E73707A" w14:textId="77777777" w:rsidR="00CD1DCB" w:rsidRPr="004529B0" w:rsidRDefault="00CD1DCB" w:rsidP="002A19EE">
            <w:pPr>
              <w:pStyle w:val="TableText"/>
            </w:pPr>
            <w:r w:rsidRPr="004529B0">
              <w:t>1.0</w:t>
            </w:r>
          </w:p>
        </w:tc>
      </w:tr>
      <w:tr w:rsidR="00CD1DCB" w:rsidRPr="004529B0" w14:paraId="59BA132D" w14:textId="77777777">
        <w:trPr>
          <w:cantSplit/>
          <w:trHeight w:val="144"/>
        </w:trPr>
        <w:tc>
          <w:tcPr>
            <w:tcW w:w="6138" w:type="dxa"/>
            <w:vAlign w:val="bottom"/>
          </w:tcPr>
          <w:p w14:paraId="2C55E04B" w14:textId="77777777" w:rsidR="00CD1DCB" w:rsidRPr="004529B0" w:rsidRDefault="00CD1DCB" w:rsidP="002A19EE">
            <w:pPr>
              <w:pStyle w:val="TableText"/>
            </w:pPr>
            <w:r w:rsidRPr="004529B0">
              <w:t>Patient Information Management System (PIMS)</w:t>
            </w:r>
          </w:p>
        </w:tc>
        <w:tc>
          <w:tcPr>
            <w:tcW w:w="3438" w:type="dxa"/>
            <w:vAlign w:val="bottom"/>
          </w:tcPr>
          <w:p w14:paraId="758A67B9" w14:textId="77777777" w:rsidR="00CD1DCB" w:rsidRPr="004529B0" w:rsidRDefault="00CD1DCB" w:rsidP="002A19EE">
            <w:pPr>
              <w:pStyle w:val="TableText"/>
            </w:pPr>
            <w:r w:rsidRPr="004529B0">
              <w:t>5.3</w:t>
            </w:r>
          </w:p>
        </w:tc>
      </w:tr>
      <w:tr w:rsidR="00CD1DCB" w:rsidRPr="004529B0" w14:paraId="698354E7" w14:textId="77777777">
        <w:trPr>
          <w:cantSplit/>
          <w:trHeight w:val="144"/>
        </w:trPr>
        <w:tc>
          <w:tcPr>
            <w:tcW w:w="6138" w:type="dxa"/>
            <w:vAlign w:val="bottom"/>
          </w:tcPr>
          <w:p w14:paraId="527E7FA3" w14:textId="77777777" w:rsidR="00CD1DCB" w:rsidRPr="004529B0" w:rsidRDefault="00CD1DCB" w:rsidP="002A19EE">
            <w:pPr>
              <w:pStyle w:val="TableText"/>
            </w:pPr>
            <w:r w:rsidRPr="004529B0">
              <w:t>Pharmacy Data Management (PDM)</w:t>
            </w:r>
          </w:p>
        </w:tc>
        <w:tc>
          <w:tcPr>
            <w:tcW w:w="3438" w:type="dxa"/>
            <w:vAlign w:val="bottom"/>
          </w:tcPr>
          <w:p w14:paraId="59F36555" w14:textId="77777777" w:rsidR="00CD1DCB" w:rsidRPr="004529B0" w:rsidRDefault="00CD1DCB" w:rsidP="002A19EE">
            <w:pPr>
              <w:pStyle w:val="TableText"/>
            </w:pPr>
            <w:r w:rsidRPr="004529B0">
              <w:t>1.0</w:t>
            </w:r>
          </w:p>
        </w:tc>
      </w:tr>
      <w:tr w:rsidR="00CD1DCB" w:rsidRPr="004529B0" w14:paraId="76E485F4" w14:textId="77777777">
        <w:trPr>
          <w:cantSplit/>
          <w:trHeight w:val="144"/>
        </w:trPr>
        <w:tc>
          <w:tcPr>
            <w:tcW w:w="6138" w:type="dxa"/>
            <w:vAlign w:val="bottom"/>
          </w:tcPr>
          <w:p w14:paraId="6E5D18C0" w14:textId="77777777" w:rsidR="00CD1DCB" w:rsidRPr="004529B0" w:rsidRDefault="00CD1DCB" w:rsidP="002A19EE">
            <w:pPr>
              <w:pStyle w:val="TableText"/>
            </w:pPr>
            <w:r w:rsidRPr="004529B0">
              <w:t>VA FileMan</w:t>
            </w:r>
          </w:p>
        </w:tc>
        <w:tc>
          <w:tcPr>
            <w:tcW w:w="3438" w:type="dxa"/>
            <w:vAlign w:val="bottom"/>
          </w:tcPr>
          <w:p w14:paraId="048B811A" w14:textId="77777777" w:rsidR="00CD1DCB" w:rsidRPr="004529B0" w:rsidRDefault="00CD1DCB" w:rsidP="002A19EE">
            <w:pPr>
              <w:pStyle w:val="TableText"/>
            </w:pPr>
            <w:r w:rsidRPr="004529B0">
              <w:t>22.0</w:t>
            </w:r>
          </w:p>
        </w:tc>
      </w:tr>
      <w:tr w:rsidR="00CD1DCB" w:rsidRPr="004529B0" w14:paraId="2812F49A" w14:textId="77777777">
        <w:trPr>
          <w:cantSplit/>
          <w:trHeight w:val="144"/>
        </w:trPr>
        <w:tc>
          <w:tcPr>
            <w:tcW w:w="6138" w:type="dxa"/>
            <w:vAlign w:val="bottom"/>
          </w:tcPr>
          <w:p w14:paraId="37F3D4BB" w14:textId="77777777" w:rsidR="00CD1DCB" w:rsidRPr="004529B0" w:rsidRDefault="00CD1DCB" w:rsidP="002A19EE">
            <w:pPr>
              <w:pStyle w:val="TableText"/>
            </w:pPr>
            <w:r w:rsidRPr="004529B0">
              <w:t>Visit Tracking</w:t>
            </w:r>
          </w:p>
        </w:tc>
        <w:tc>
          <w:tcPr>
            <w:tcW w:w="3438" w:type="dxa"/>
            <w:vAlign w:val="bottom"/>
          </w:tcPr>
          <w:p w14:paraId="2034E3C6" w14:textId="77777777" w:rsidR="00CD1DCB" w:rsidRPr="004529B0" w:rsidRDefault="00CD1DCB" w:rsidP="002A19EE">
            <w:pPr>
              <w:pStyle w:val="TableText"/>
            </w:pPr>
            <w:r w:rsidRPr="004529B0">
              <w:t>2.0</w:t>
            </w:r>
          </w:p>
        </w:tc>
      </w:tr>
    </w:tbl>
    <w:p w14:paraId="7A3E9155" w14:textId="77777777" w:rsidR="00CD1DCB" w:rsidRPr="004529B0" w:rsidRDefault="00CD1DCB">
      <w:pPr>
        <w:tabs>
          <w:tab w:val="left" w:pos="720"/>
          <w:tab w:val="left" w:pos="5130"/>
        </w:tabs>
        <w:spacing w:line="216" w:lineRule="auto"/>
      </w:pPr>
    </w:p>
    <w:p w14:paraId="4D5A5E78" w14:textId="77777777" w:rsidR="00CD1DCB" w:rsidRDefault="00CD1DCB" w:rsidP="002A19EE">
      <w:pPr>
        <w:pStyle w:val="BodyText"/>
      </w:pPr>
      <w:r w:rsidRPr="004529B0">
        <w:t xml:space="preserve">The above </w:t>
      </w:r>
      <w:r w:rsidR="00523ACC">
        <w:t xml:space="preserve">listed </w:t>
      </w:r>
      <w:r w:rsidRPr="004529B0">
        <w:t>software is not included in this build and must be installed before this build is completely functional.</w:t>
      </w:r>
    </w:p>
    <w:p w14:paraId="1EE6ED59" w14:textId="77777777" w:rsidR="00D62D43" w:rsidRDefault="00CD1DCB" w:rsidP="00D62D43">
      <w:pPr>
        <w:pStyle w:val="Heading2"/>
      </w:pPr>
      <w:r>
        <w:br w:type="page"/>
      </w:r>
      <w:bookmarkStart w:id="18" w:name="_Toc127351810"/>
      <w:r w:rsidRPr="001A29AE">
        <w:lastRenderedPageBreak/>
        <w:t>Require</w:t>
      </w:r>
      <w:r>
        <w:t>d Setup</w:t>
      </w:r>
      <w:bookmarkEnd w:id="18"/>
    </w:p>
    <w:p w14:paraId="1C2C3B50" w14:textId="77777777" w:rsidR="00992D52" w:rsidRDefault="00992D52" w:rsidP="00992D52">
      <w:pPr>
        <w:pStyle w:val="Heading3"/>
        <w:tabs>
          <w:tab w:val="left" w:pos="810"/>
        </w:tabs>
        <w:ind w:left="810" w:hanging="810"/>
        <w:rPr>
          <w:color w:val="0000FF"/>
        </w:rPr>
      </w:pPr>
      <w:bookmarkStart w:id="19" w:name="_Toc127351811"/>
      <w:r>
        <w:rPr>
          <w:rFonts w:cs="Arial"/>
          <w:color w:val="000000"/>
          <w:szCs w:val="24"/>
        </w:rPr>
        <w:t>Creating/Configuring your PSU SEND</w:t>
      </w:r>
      <w:r w:rsidR="009F76B3">
        <w:rPr>
          <w:rFonts w:cs="Arial"/>
          <w:color w:val="000000"/>
          <w:szCs w:val="24"/>
        </w:rPr>
        <w:t xml:space="preserve"> HL LOGICAL LINK</w:t>
      </w:r>
      <w:bookmarkEnd w:id="19"/>
    </w:p>
    <w:p w14:paraId="67EC2694" w14:textId="77777777" w:rsidR="00992D52" w:rsidRDefault="00992D52" w:rsidP="00992D52">
      <w:pPr>
        <w:rPr>
          <w:color w:val="0000FF"/>
        </w:rPr>
      </w:pPr>
    </w:p>
    <w:p w14:paraId="6990F6A5" w14:textId="77777777" w:rsidR="00992D52" w:rsidRDefault="00992D52" w:rsidP="00992D52">
      <w:pPr>
        <w:pStyle w:val="BodyText"/>
        <w:rPr>
          <w:color w:val="0000FF"/>
        </w:rPr>
      </w:pPr>
      <w:r>
        <w:rPr>
          <w:color w:val="000000"/>
        </w:rPr>
        <w:t>If the PSU SEND HL LOGICAL LINK does not exist in the account where you are installing this distribution, you will need to create the link, then configure it as specified below:</w:t>
      </w:r>
    </w:p>
    <w:p w14:paraId="795313F2" w14:textId="77777777" w:rsidR="00992D52" w:rsidRDefault="00992D52" w:rsidP="00992D52">
      <w:pPr>
        <w:rPr>
          <w:color w:val="0000FF"/>
        </w:rPr>
      </w:pPr>
    </w:p>
    <w:p w14:paraId="03311C5C" w14:textId="77777777" w:rsidR="00992D52" w:rsidRDefault="00992D52" w:rsidP="00CF27E3">
      <w:pPr>
        <w:pBdr>
          <w:top w:val="double" w:sz="4" w:space="0" w:color="auto"/>
          <w:left w:val="double" w:sz="4" w:space="4" w:color="auto"/>
          <w:bottom w:val="double" w:sz="4" w:space="1" w:color="auto"/>
          <w:right w:val="double" w:sz="4" w:space="4" w:color="auto"/>
        </w:pBdr>
        <w:rPr>
          <w:rFonts w:ascii="Courier New" w:hAnsi="Courier New" w:cs="Courier New"/>
          <w:color w:val="0000FF"/>
          <w:sz w:val="16"/>
          <w:szCs w:val="16"/>
        </w:rPr>
      </w:pPr>
    </w:p>
    <w:p w14:paraId="0E19A933" w14:textId="77777777" w:rsidR="00992D52" w:rsidRDefault="00992D52" w:rsidP="00CF27E3">
      <w:pPr>
        <w:pBdr>
          <w:top w:val="double" w:sz="4" w:space="0" w:color="auto"/>
          <w:left w:val="double" w:sz="4" w:space="4" w:color="auto"/>
          <w:bottom w:val="double" w:sz="4" w:space="1" w:color="auto"/>
          <w:right w:val="double" w:sz="4" w:space="4" w:color="auto"/>
        </w:pBdr>
        <w:rPr>
          <w:rFonts w:ascii="Courier New" w:hAnsi="Courier New" w:cs="Courier New"/>
          <w:color w:val="000000"/>
          <w:sz w:val="16"/>
          <w:szCs w:val="16"/>
        </w:rPr>
      </w:pPr>
      <w:r>
        <w:rPr>
          <w:rFonts w:ascii="Courier New" w:hAnsi="Courier New" w:cs="Courier New"/>
          <w:color w:val="000000"/>
          <w:sz w:val="16"/>
          <w:szCs w:val="16"/>
        </w:rPr>
        <w:t xml:space="preserve">Select OPTION NAME: </w:t>
      </w:r>
      <w:r>
        <w:rPr>
          <w:rFonts w:ascii="Courier New" w:hAnsi="Courier New" w:cs="Courier New"/>
          <w:b/>
          <w:color w:val="000000"/>
          <w:sz w:val="16"/>
          <w:szCs w:val="16"/>
        </w:rPr>
        <w:t>INTERFACE DEVELOPER OPTIONS</w:t>
      </w:r>
      <w:r>
        <w:rPr>
          <w:rFonts w:ascii="Courier New" w:hAnsi="Courier New" w:cs="Courier New"/>
          <w:color w:val="000000"/>
          <w:sz w:val="16"/>
          <w:szCs w:val="16"/>
        </w:rPr>
        <w:t xml:space="preserve">  HL MENU INTERFACE TK     Interface Developer Options</w:t>
      </w:r>
    </w:p>
    <w:p w14:paraId="097CD0B7" w14:textId="77777777" w:rsidR="00992D52" w:rsidRDefault="00992D52" w:rsidP="00CF27E3">
      <w:pPr>
        <w:pBdr>
          <w:top w:val="double" w:sz="4" w:space="0" w:color="auto"/>
          <w:left w:val="double" w:sz="4" w:space="4" w:color="auto"/>
          <w:bottom w:val="double" w:sz="4" w:space="1" w:color="auto"/>
          <w:right w:val="double" w:sz="4" w:space="4" w:color="auto"/>
        </w:pBdr>
        <w:rPr>
          <w:rFonts w:ascii="Courier New" w:hAnsi="Courier New" w:cs="Courier New"/>
          <w:color w:val="0000FF"/>
          <w:sz w:val="16"/>
          <w:szCs w:val="16"/>
        </w:rPr>
      </w:pPr>
    </w:p>
    <w:p w14:paraId="145FB607" w14:textId="77777777" w:rsidR="00992D52" w:rsidRDefault="00992D52" w:rsidP="00CF27E3">
      <w:pPr>
        <w:pBdr>
          <w:top w:val="double" w:sz="4" w:space="0" w:color="auto"/>
          <w:left w:val="double" w:sz="4" w:space="4" w:color="auto"/>
          <w:bottom w:val="double" w:sz="4" w:space="1" w:color="auto"/>
          <w:right w:val="double" w:sz="4" w:space="4" w:color="auto"/>
        </w:pBdr>
        <w:rPr>
          <w:rFonts w:ascii="Courier New" w:hAnsi="Courier New" w:cs="Courier New"/>
          <w:color w:val="0000FF"/>
          <w:sz w:val="16"/>
          <w:szCs w:val="16"/>
        </w:rPr>
      </w:pPr>
    </w:p>
    <w:p w14:paraId="36D6F134" w14:textId="77777777" w:rsidR="00992D52" w:rsidRDefault="00992D52" w:rsidP="00CF27E3">
      <w:pPr>
        <w:pBdr>
          <w:top w:val="double" w:sz="4" w:space="0" w:color="auto"/>
          <w:left w:val="double" w:sz="4" w:space="4" w:color="auto"/>
          <w:bottom w:val="double" w:sz="4" w:space="1" w:color="auto"/>
          <w:right w:val="double" w:sz="4" w:space="4" w:color="auto"/>
        </w:pBdr>
        <w:rPr>
          <w:rFonts w:ascii="Courier New" w:hAnsi="Courier New" w:cs="Courier New"/>
          <w:color w:val="000000"/>
          <w:sz w:val="16"/>
          <w:szCs w:val="16"/>
        </w:rPr>
      </w:pPr>
      <w:r>
        <w:rPr>
          <w:rFonts w:ascii="Courier New" w:hAnsi="Courier New" w:cs="Courier New"/>
          <w:color w:val="000000"/>
          <w:sz w:val="16"/>
          <w:szCs w:val="16"/>
        </w:rPr>
        <w:t xml:space="preserve">Select Interface Developer Options Option: </w:t>
      </w:r>
      <w:r>
        <w:rPr>
          <w:rFonts w:ascii="Courier New" w:hAnsi="Courier New" w:cs="Courier New"/>
          <w:b/>
          <w:color w:val="000000"/>
          <w:sz w:val="16"/>
          <w:szCs w:val="16"/>
        </w:rPr>
        <w:t>EL  Link Edit</w:t>
      </w:r>
    </w:p>
    <w:p w14:paraId="6EF01661" w14:textId="77777777" w:rsidR="00992D52" w:rsidRDefault="00992D52" w:rsidP="00CF27E3">
      <w:pPr>
        <w:pBdr>
          <w:top w:val="double" w:sz="4" w:space="0" w:color="auto"/>
          <w:left w:val="double" w:sz="4" w:space="4" w:color="auto"/>
          <w:bottom w:val="double" w:sz="4" w:space="1" w:color="auto"/>
          <w:right w:val="double" w:sz="4" w:space="4" w:color="auto"/>
        </w:pBdr>
        <w:rPr>
          <w:rFonts w:ascii="Courier New" w:hAnsi="Courier New" w:cs="Courier New"/>
          <w:color w:val="000000"/>
          <w:sz w:val="16"/>
          <w:szCs w:val="16"/>
        </w:rPr>
      </w:pPr>
      <w:r>
        <w:rPr>
          <w:rFonts w:ascii="Courier New" w:hAnsi="Courier New" w:cs="Courier New"/>
          <w:color w:val="000000"/>
          <w:sz w:val="16"/>
          <w:szCs w:val="16"/>
        </w:rPr>
        <w:t xml:space="preserve"> </w:t>
      </w:r>
    </w:p>
    <w:p w14:paraId="0B9773D0" w14:textId="77777777" w:rsidR="00992D52" w:rsidRDefault="00992D52" w:rsidP="00CF27E3">
      <w:pPr>
        <w:pBdr>
          <w:top w:val="double" w:sz="4" w:space="0" w:color="auto"/>
          <w:left w:val="double" w:sz="4" w:space="4" w:color="auto"/>
          <w:bottom w:val="double" w:sz="4" w:space="1" w:color="auto"/>
          <w:right w:val="double" w:sz="4" w:space="4" w:color="auto"/>
        </w:pBdr>
        <w:rPr>
          <w:color w:val="0000FF"/>
          <w:szCs w:val="24"/>
        </w:rPr>
      </w:pPr>
      <w:r>
        <w:rPr>
          <w:rFonts w:ascii="Courier New" w:hAnsi="Courier New" w:cs="Courier New"/>
          <w:color w:val="000000"/>
          <w:sz w:val="16"/>
          <w:szCs w:val="16"/>
        </w:rPr>
        <w:t xml:space="preserve">Select HL LOGICAL LINK NODE: </w:t>
      </w:r>
      <w:r>
        <w:rPr>
          <w:rFonts w:ascii="Courier New" w:hAnsi="Courier New" w:cs="Courier New"/>
          <w:b/>
          <w:color w:val="000000"/>
          <w:sz w:val="16"/>
          <w:szCs w:val="16"/>
        </w:rPr>
        <w:t>PSU SEND</w:t>
      </w:r>
    </w:p>
    <w:p w14:paraId="4C42ADAE" w14:textId="77777777" w:rsidR="00992D52" w:rsidRDefault="00992D52" w:rsidP="00CF27E3">
      <w:pPr>
        <w:pBdr>
          <w:top w:val="double" w:sz="4" w:space="0" w:color="auto"/>
          <w:left w:val="double" w:sz="4" w:space="4" w:color="auto"/>
          <w:bottom w:val="double" w:sz="4" w:space="1" w:color="auto"/>
          <w:right w:val="double" w:sz="4" w:space="4" w:color="auto"/>
        </w:pBdr>
        <w:rPr>
          <w:color w:val="0000FF"/>
        </w:rPr>
      </w:pPr>
      <w:r>
        <w:rPr>
          <w:rFonts w:ascii="Courier New" w:hAnsi="Courier New" w:cs="Courier New"/>
          <w:b/>
          <w:bCs/>
          <w:color w:val="000000"/>
          <w:sz w:val="16"/>
        </w:rPr>
        <w:t xml:space="preserve">  </w:t>
      </w:r>
      <w:r>
        <w:rPr>
          <w:rFonts w:ascii="Courier New" w:hAnsi="Courier New" w:cs="Courier New"/>
          <w:color w:val="000000"/>
          <w:sz w:val="20"/>
        </w:rPr>
        <w:t xml:space="preserve">Are you adding 'PSU SEND' as a new HL LOGICAL LINK (the 224TH)? No// </w:t>
      </w:r>
      <w:r w:rsidRPr="00992D52">
        <w:rPr>
          <w:rFonts w:ascii="Courier New" w:hAnsi="Courier New" w:cs="Courier New"/>
          <w:b/>
          <w:bCs/>
          <w:color w:val="000000"/>
          <w:sz w:val="20"/>
        </w:rPr>
        <w:t>YES</w:t>
      </w:r>
    </w:p>
    <w:p w14:paraId="350DD21D" w14:textId="77777777" w:rsidR="00992D52" w:rsidRDefault="00992D52" w:rsidP="00CF27E3">
      <w:pPr>
        <w:pBdr>
          <w:top w:val="double" w:sz="4" w:space="0" w:color="auto"/>
          <w:left w:val="double" w:sz="4" w:space="4" w:color="auto"/>
          <w:bottom w:val="double" w:sz="4" w:space="1" w:color="auto"/>
          <w:right w:val="double" w:sz="4" w:space="4" w:color="auto"/>
        </w:pBdr>
        <w:rPr>
          <w:rFonts w:ascii="Courier New" w:hAnsi="Courier New" w:cs="Courier New"/>
          <w:b/>
          <w:color w:val="0000FF"/>
          <w:sz w:val="16"/>
          <w:szCs w:val="16"/>
        </w:rPr>
      </w:pPr>
    </w:p>
    <w:p w14:paraId="6E427D92" w14:textId="77777777" w:rsidR="00992D52" w:rsidRDefault="00992D52" w:rsidP="00CF27E3">
      <w:pPr>
        <w:pBdr>
          <w:top w:val="double" w:sz="4" w:space="0" w:color="auto"/>
          <w:left w:val="double" w:sz="4" w:space="4" w:color="auto"/>
          <w:bottom w:val="double" w:sz="4" w:space="1" w:color="auto"/>
          <w:right w:val="double" w:sz="4" w:space="4" w:color="auto"/>
        </w:pBdr>
        <w:rPr>
          <w:rFonts w:ascii="Courier New" w:hAnsi="Courier New" w:cs="Courier New"/>
          <w:color w:val="0000FF"/>
          <w:sz w:val="16"/>
          <w:szCs w:val="16"/>
        </w:rPr>
      </w:pPr>
    </w:p>
    <w:p w14:paraId="07D83E7B" w14:textId="77777777" w:rsidR="00992D52" w:rsidRDefault="00992D52" w:rsidP="00CF27E3">
      <w:pPr>
        <w:pBdr>
          <w:top w:val="double" w:sz="4" w:space="0" w:color="auto"/>
          <w:left w:val="double" w:sz="4" w:space="4" w:color="auto"/>
          <w:bottom w:val="double" w:sz="4" w:space="1" w:color="auto"/>
          <w:right w:val="double" w:sz="4" w:space="4" w:color="auto"/>
        </w:pBdr>
        <w:rPr>
          <w:rFonts w:ascii="Courier New" w:hAnsi="Courier New" w:cs="Courier New"/>
          <w:color w:val="000000"/>
          <w:sz w:val="16"/>
          <w:szCs w:val="16"/>
        </w:rPr>
      </w:pPr>
      <w:r>
        <w:rPr>
          <w:rFonts w:ascii="Courier New" w:hAnsi="Courier New" w:cs="Courier New"/>
          <w:color w:val="000000"/>
          <w:sz w:val="16"/>
          <w:szCs w:val="16"/>
        </w:rPr>
        <w:t xml:space="preserve">  </w:t>
      </w:r>
    </w:p>
    <w:p w14:paraId="0DE1B2A7" w14:textId="77777777" w:rsidR="00992D52" w:rsidRDefault="00992D52" w:rsidP="00CF27E3">
      <w:pPr>
        <w:pBdr>
          <w:top w:val="double" w:sz="4" w:space="0" w:color="auto"/>
          <w:left w:val="double" w:sz="4" w:space="4" w:color="auto"/>
          <w:bottom w:val="double" w:sz="4" w:space="1" w:color="auto"/>
          <w:right w:val="double" w:sz="4" w:space="4" w:color="auto"/>
        </w:pBdr>
        <w:rPr>
          <w:rFonts w:ascii="Courier New" w:hAnsi="Courier New" w:cs="Courier New"/>
          <w:color w:val="000000"/>
          <w:sz w:val="16"/>
          <w:szCs w:val="16"/>
        </w:rPr>
      </w:pPr>
      <w:r>
        <w:rPr>
          <w:rFonts w:ascii="Courier New" w:hAnsi="Courier New" w:cs="Courier New"/>
          <w:color w:val="000000"/>
          <w:sz w:val="16"/>
          <w:szCs w:val="16"/>
        </w:rPr>
        <w:t xml:space="preserve">                          HL7 LOGICAL LINK</w:t>
      </w:r>
    </w:p>
    <w:p w14:paraId="268F6C76" w14:textId="77777777" w:rsidR="00992D52" w:rsidRDefault="00992D52" w:rsidP="00CF27E3">
      <w:pPr>
        <w:pBdr>
          <w:top w:val="double" w:sz="4" w:space="0" w:color="auto"/>
          <w:left w:val="double" w:sz="4" w:space="4" w:color="auto"/>
          <w:bottom w:val="double" w:sz="4" w:space="1" w:color="auto"/>
          <w:right w:val="double" w:sz="4" w:space="4" w:color="auto"/>
        </w:pBdr>
        <w:rPr>
          <w:rFonts w:ascii="Courier New" w:hAnsi="Courier New" w:cs="Courier New"/>
          <w:color w:val="000000"/>
          <w:sz w:val="16"/>
          <w:szCs w:val="16"/>
        </w:rPr>
      </w:pPr>
      <w:r>
        <w:rPr>
          <w:rFonts w:ascii="Courier New" w:hAnsi="Courier New" w:cs="Courier New"/>
          <w:color w:val="000000"/>
          <w:sz w:val="16"/>
          <w:szCs w:val="16"/>
        </w:rPr>
        <w:t>--------------------------------------------------------------------------------</w:t>
      </w:r>
    </w:p>
    <w:p w14:paraId="6740C2C2" w14:textId="77777777" w:rsidR="00992D52" w:rsidRDefault="00992D52" w:rsidP="00CF27E3">
      <w:pPr>
        <w:pBdr>
          <w:top w:val="double" w:sz="4" w:space="0" w:color="auto"/>
          <w:left w:val="double" w:sz="4" w:space="4" w:color="auto"/>
          <w:bottom w:val="double" w:sz="4" w:space="1" w:color="auto"/>
          <w:right w:val="double" w:sz="4" w:space="4" w:color="auto"/>
        </w:pBdr>
        <w:rPr>
          <w:rFonts w:ascii="Courier New" w:hAnsi="Courier New" w:cs="Courier New"/>
          <w:color w:val="000000"/>
          <w:sz w:val="16"/>
          <w:szCs w:val="16"/>
        </w:rPr>
      </w:pPr>
      <w:r>
        <w:rPr>
          <w:rFonts w:ascii="Courier New" w:hAnsi="Courier New" w:cs="Courier New"/>
          <w:color w:val="000000"/>
          <w:sz w:val="16"/>
          <w:szCs w:val="16"/>
        </w:rPr>
        <w:t xml:space="preserve"> </w:t>
      </w:r>
    </w:p>
    <w:p w14:paraId="3A7C68CA" w14:textId="77777777" w:rsidR="00992D52" w:rsidRDefault="00992D52" w:rsidP="00CF27E3">
      <w:pPr>
        <w:pBdr>
          <w:top w:val="double" w:sz="4" w:space="0" w:color="auto"/>
          <w:left w:val="double" w:sz="4" w:space="4" w:color="auto"/>
          <w:bottom w:val="double" w:sz="4" w:space="1" w:color="auto"/>
          <w:right w:val="double" w:sz="4" w:space="4" w:color="auto"/>
        </w:pBdr>
        <w:rPr>
          <w:color w:val="0000FF"/>
          <w:szCs w:val="24"/>
        </w:rPr>
      </w:pPr>
      <w:r>
        <w:rPr>
          <w:rFonts w:ascii="Courier New" w:hAnsi="Courier New" w:cs="Courier New"/>
          <w:color w:val="000000"/>
          <w:sz w:val="16"/>
          <w:szCs w:val="16"/>
        </w:rPr>
        <w:t xml:space="preserve">                NODE: PSU SEND</w:t>
      </w:r>
    </w:p>
    <w:p w14:paraId="51CCDED4" w14:textId="77777777" w:rsidR="00992D52" w:rsidRDefault="00992D52" w:rsidP="00CF27E3">
      <w:pPr>
        <w:pBdr>
          <w:top w:val="double" w:sz="4" w:space="0" w:color="auto"/>
          <w:left w:val="double" w:sz="4" w:space="4" w:color="auto"/>
          <w:bottom w:val="double" w:sz="4" w:space="1" w:color="auto"/>
          <w:right w:val="double" w:sz="4" w:space="4" w:color="auto"/>
        </w:pBdr>
        <w:rPr>
          <w:color w:val="0000FF"/>
        </w:rPr>
      </w:pPr>
      <w:r>
        <w:rPr>
          <w:color w:val="0000FF"/>
        </w:rPr>
        <w:t> </w:t>
      </w:r>
    </w:p>
    <w:p w14:paraId="3B8D55DD" w14:textId="77777777" w:rsidR="00992D52" w:rsidRPr="0025377B" w:rsidRDefault="00992D52" w:rsidP="0025377B">
      <w:pPr>
        <w:pStyle w:val="BodyText"/>
        <w:rPr>
          <w:color w:val="000000"/>
        </w:rPr>
      </w:pPr>
      <w:r w:rsidRPr="0025377B">
        <w:rPr>
          <w:color w:val="000000"/>
        </w:rPr>
        <w:t xml:space="preserve">* Use the configuration details listed below to finish creating this link. </w:t>
      </w:r>
    </w:p>
    <w:p w14:paraId="3823D9E0" w14:textId="77777777" w:rsidR="00992D52" w:rsidRDefault="00992D52" w:rsidP="00992D52">
      <w:pPr>
        <w:pStyle w:val="BodyText"/>
        <w:rPr>
          <w:color w:val="0000FF"/>
        </w:rPr>
      </w:pPr>
      <w:r>
        <w:rPr>
          <w:color w:val="0000FF"/>
        </w:rPr>
        <w:t> </w:t>
      </w:r>
    </w:p>
    <w:p w14:paraId="526A3101" w14:textId="77777777" w:rsidR="00992D52" w:rsidRDefault="00992D52" w:rsidP="00992D52">
      <w:pPr>
        <w:pStyle w:val="BodyText"/>
        <w:rPr>
          <w:color w:val="0000FF"/>
        </w:rPr>
      </w:pPr>
      <w:r>
        <w:rPr>
          <w:color w:val="000000"/>
        </w:rPr>
        <w:t>The</w:t>
      </w:r>
      <w:r w:rsidR="009F76B3">
        <w:rPr>
          <w:color w:val="000000"/>
        </w:rPr>
        <w:t xml:space="preserve"> configuration of your PSU SEND</w:t>
      </w:r>
      <w:r w:rsidR="00612C10">
        <w:rPr>
          <w:color w:val="000000"/>
        </w:rPr>
        <w:t xml:space="preserve"> </w:t>
      </w:r>
      <w:r>
        <w:rPr>
          <w:color w:val="000000"/>
        </w:rPr>
        <w:t>HL LOGICAL LINK depends on where (live or test) you are loading this distribution.</w:t>
      </w:r>
      <w:r w:rsidR="00AF1DC5">
        <w:rPr>
          <w:color w:val="000000"/>
        </w:rPr>
        <w:t xml:space="preserve"> </w:t>
      </w:r>
      <w:r>
        <w:rPr>
          <w:color w:val="000000"/>
        </w:rPr>
        <w:t>You must ensure this link exists and is configured correctly before you begin.</w:t>
      </w:r>
      <w:r w:rsidR="00AF1DC5">
        <w:rPr>
          <w:color w:val="000000"/>
        </w:rPr>
        <w:t xml:space="preserve"> </w:t>
      </w:r>
      <w:r>
        <w:rPr>
          <w:color w:val="000000"/>
        </w:rPr>
        <w:t xml:space="preserve">If this link is configured wrong, or if the link does not exist, the distribution will fail to load. </w:t>
      </w:r>
    </w:p>
    <w:p w14:paraId="4EE6C9E8" w14:textId="77777777" w:rsidR="00642501" w:rsidRDefault="00642501" w:rsidP="00642501"/>
    <w:p w14:paraId="06DC9B42" w14:textId="77777777" w:rsidR="00642501" w:rsidRDefault="00642501" w:rsidP="00642501">
      <w:r>
        <w:tab/>
        <w:t xml:space="preserve">a) </w:t>
      </w:r>
      <w:r w:rsidR="00282AB8">
        <w:t xml:space="preserve">Configuring </w:t>
      </w:r>
      <w:r>
        <w:t xml:space="preserve">PSU SEND </w:t>
      </w:r>
      <w:r w:rsidR="009F76B3">
        <w:rPr>
          <w:color w:val="000000"/>
        </w:rPr>
        <w:t>HL LOGICAL LINK</w:t>
      </w:r>
      <w:r w:rsidR="009F76B3">
        <w:t xml:space="preserve"> </w:t>
      </w:r>
      <w:r>
        <w:t xml:space="preserve">in your </w:t>
      </w:r>
      <w:r w:rsidRPr="00CF27E3">
        <w:rPr>
          <w:b/>
        </w:rPr>
        <w:t>TEST account.</w:t>
      </w:r>
    </w:p>
    <w:p w14:paraId="583CDB83" w14:textId="77777777" w:rsidR="00642501" w:rsidRDefault="00642501" w:rsidP="00642501"/>
    <w:p w14:paraId="31BE14B2" w14:textId="77777777" w:rsidR="00642501"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p>
    <w:p w14:paraId="642CBDEA" w14:textId="77777777" w:rsidR="00250500" w:rsidRPr="00250500" w:rsidRDefault="00250500" w:rsidP="00250500">
      <w:pPr>
        <w:pBdr>
          <w:top w:val="double" w:sz="4" w:space="1" w:color="auto"/>
          <w:left w:val="double" w:sz="4" w:space="4" w:color="auto"/>
          <w:bottom w:val="double" w:sz="4" w:space="1" w:color="auto"/>
          <w:right w:val="double" w:sz="4" w:space="4" w:color="auto"/>
        </w:pBdr>
        <w:rPr>
          <w:rFonts w:ascii="Courier New" w:hAnsi="Courier New" w:cs="Courier New"/>
          <w:color w:val="000000"/>
          <w:sz w:val="16"/>
          <w:szCs w:val="16"/>
        </w:rPr>
      </w:pPr>
      <w:r w:rsidRPr="00250500">
        <w:rPr>
          <w:rFonts w:ascii="Courier New" w:hAnsi="Courier New" w:cs="Courier New"/>
          <w:color w:val="000000"/>
          <w:sz w:val="16"/>
          <w:szCs w:val="16"/>
        </w:rPr>
        <w:t xml:space="preserve">Select OPTION NAME: </w:t>
      </w:r>
      <w:r w:rsidRPr="00250500">
        <w:rPr>
          <w:rFonts w:ascii="Courier New" w:hAnsi="Courier New" w:cs="Courier New"/>
          <w:b/>
          <w:color w:val="000000"/>
          <w:sz w:val="16"/>
          <w:szCs w:val="16"/>
        </w:rPr>
        <w:t>INTERFACE DEVELOPER OPTIONS</w:t>
      </w:r>
      <w:r w:rsidRPr="00250500">
        <w:rPr>
          <w:rFonts w:ascii="Courier New" w:hAnsi="Courier New" w:cs="Courier New"/>
          <w:color w:val="000000"/>
          <w:sz w:val="16"/>
          <w:szCs w:val="16"/>
        </w:rPr>
        <w:t xml:space="preserve">  HL MENU INTERFACE TK     Interface Developer Options</w:t>
      </w:r>
    </w:p>
    <w:p w14:paraId="237E9E44" w14:textId="77777777" w:rsidR="00250500" w:rsidRPr="00250500" w:rsidRDefault="00250500" w:rsidP="00250500">
      <w:pPr>
        <w:pBdr>
          <w:top w:val="double" w:sz="4" w:space="1" w:color="auto"/>
          <w:left w:val="double" w:sz="4" w:space="4" w:color="auto"/>
          <w:bottom w:val="double" w:sz="4" w:space="1" w:color="auto"/>
          <w:right w:val="double" w:sz="4" w:space="4" w:color="auto"/>
        </w:pBdr>
        <w:rPr>
          <w:rFonts w:ascii="Courier New" w:hAnsi="Courier New" w:cs="Courier New"/>
          <w:color w:val="0000FF"/>
          <w:sz w:val="16"/>
          <w:szCs w:val="16"/>
        </w:rPr>
      </w:pPr>
    </w:p>
    <w:p w14:paraId="4B8A4B87" w14:textId="77777777" w:rsidR="00250500" w:rsidRPr="00250500" w:rsidRDefault="00250500" w:rsidP="00250500">
      <w:pPr>
        <w:pBdr>
          <w:top w:val="double" w:sz="4" w:space="1" w:color="auto"/>
          <w:left w:val="double" w:sz="4" w:space="4" w:color="auto"/>
          <w:bottom w:val="double" w:sz="4" w:space="1" w:color="auto"/>
          <w:right w:val="double" w:sz="4" w:space="4" w:color="auto"/>
        </w:pBdr>
        <w:rPr>
          <w:rFonts w:ascii="Courier New" w:hAnsi="Courier New" w:cs="Courier New"/>
          <w:color w:val="0000FF"/>
          <w:sz w:val="16"/>
          <w:szCs w:val="16"/>
        </w:rPr>
      </w:pPr>
    </w:p>
    <w:p w14:paraId="1380560F" w14:textId="77777777" w:rsidR="00250500" w:rsidRPr="00250500" w:rsidRDefault="00250500" w:rsidP="00250500">
      <w:pPr>
        <w:pBdr>
          <w:top w:val="double" w:sz="4" w:space="1" w:color="auto"/>
          <w:left w:val="double" w:sz="4" w:space="4" w:color="auto"/>
          <w:bottom w:val="double" w:sz="4" w:space="1" w:color="auto"/>
          <w:right w:val="double" w:sz="4" w:space="4" w:color="auto"/>
        </w:pBdr>
        <w:rPr>
          <w:rFonts w:ascii="Courier New" w:hAnsi="Courier New" w:cs="Courier New"/>
          <w:color w:val="000000"/>
          <w:sz w:val="16"/>
          <w:szCs w:val="16"/>
        </w:rPr>
      </w:pPr>
      <w:r w:rsidRPr="00250500">
        <w:rPr>
          <w:rFonts w:ascii="Courier New" w:hAnsi="Courier New" w:cs="Courier New"/>
          <w:color w:val="000000"/>
          <w:sz w:val="16"/>
          <w:szCs w:val="16"/>
        </w:rPr>
        <w:t xml:space="preserve">Select Interface Developer Options Option: </w:t>
      </w:r>
      <w:r w:rsidRPr="00250500">
        <w:rPr>
          <w:rFonts w:ascii="Courier New" w:hAnsi="Courier New" w:cs="Courier New"/>
          <w:b/>
          <w:color w:val="000000"/>
          <w:sz w:val="16"/>
          <w:szCs w:val="16"/>
        </w:rPr>
        <w:t>EL  Link Edit</w:t>
      </w:r>
    </w:p>
    <w:p w14:paraId="3D723306" w14:textId="77777777" w:rsidR="00250500" w:rsidRPr="00250500" w:rsidRDefault="00250500" w:rsidP="00250500">
      <w:pPr>
        <w:pBdr>
          <w:top w:val="double" w:sz="4" w:space="1" w:color="auto"/>
          <w:left w:val="double" w:sz="4" w:space="4" w:color="auto"/>
          <w:bottom w:val="double" w:sz="4" w:space="1" w:color="auto"/>
          <w:right w:val="double" w:sz="4" w:space="4" w:color="auto"/>
        </w:pBdr>
        <w:rPr>
          <w:rFonts w:ascii="Courier New" w:hAnsi="Courier New" w:cs="Courier New"/>
          <w:color w:val="000000"/>
          <w:sz w:val="16"/>
          <w:szCs w:val="16"/>
        </w:rPr>
      </w:pPr>
      <w:r w:rsidRPr="00250500">
        <w:rPr>
          <w:rFonts w:ascii="Courier New" w:hAnsi="Courier New" w:cs="Courier New"/>
          <w:color w:val="000000"/>
          <w:sz w:val="16"/>
          <w:szCs w:val="16"/>
        </w:rPr>
        <w:t xml:space="preserve"> </w:t>
      </w:r>
    </w:p>
    <w:p w14:paraId="611C4226" w14:textId="77777777" w:rsidR="00250500" w:rsidRPr="00250500" w:rsidRDefault="00250500" w:rsidP="00250500">
      <w:pPr>
        <w:pBdr>
          <w:top w:val="double" w:sz="4" w:space="1" w:color="auto"/>
          <w:left w:val="double" w:sz="4" w:space="4" w:color="auto"/>
          <w:bottom w:val="double" w:sz="4" w:space="1" w:color="auto"/>
          <w:right w:val="double" w:sz="4" w:space="4" w:color="auto"/>
        </w:pBdr>
        <w:rPr>
          <w:color w:val="0000FF"/>
          <w:szCs w:val="24"/>
        </w:rPr>
      </w:pPr>
      <w:r w:rsidRPr="00250500">
        <w:rPr>
          <w:rFonts w:ascii="Courier New" w:hAnsi="Courier New" w:cs="Courier New"/>
          <w:color w:val="000000"/>
          <w:sz w:val="16"/>
          <w:szCs w:val="16"/>
        </w:rPr>
        <w:t xml:space="preserve">Select HL LOGICAL LINK NODE: </w:t>
      </w:r>
      <w:r w:rsidRPr="00250500">
        <w:rPr>
          <w:rFonts w:ascii="Courier New" w:hAnsi="Courier New" w:cs="Courier New"/>
          <w:b/>
          <w:color w:val="000000"/>
          <w:sz w:val="16"/>
          <w:szCs w:val="16"/>
        </w:rPr>
        <w:t>PSU SEND</w:t>
      </w:r>
    </w:p>
    <w:p w14:paraId="142284E6" w14:textId="77777777" w:rsidR="00250500" w:rsidRPr="00250500" w:rsidRDefault="00250500" w:rsidP="00250500">
      <w:pPr>
        <w:pBdr>
          <w:top w:val="double" w:sz="4" w:space="1" w:color="auto"/>
          <w:left w:val="double" w:sz="4" w:space="4" w:color="auto"/>
          <w:bottom w:val="double" w:sz="4" w:space="1" w:color="auto"/>
          <w:right w:val="double" w:sz="4" w:space="4" w:color="auto"/>
        </w:pBdr>
        <w:rPr>
          <w:color w:val="0000FF"/>
          <w:szCs w:val="24"/>
        </w:rPr>
      </w:pPr>
      <w:r w:rsidRPr="00250500">
        <w:rPr>
          <w:rFonts w:ascii="Courier New" w:hAnsi="Courier New" w:cs="Courier New"/>
          <w:b/>
          <w:bCs/>
          <w:color w:val="000000"/>
          <w:sz w:val="16"/>
        </w:rPr>
        <w:t xml:space="preserve">  </w:t>
      </w:r>
      <w:r w:rsidRPr="00250500">
        <w:rPr>
          <w:rFonts w:ascii="Courier New" w:hAnsi="Courier New" w:cs="Courier New"/>
          <w:color w:val="000000"/>
          <w:sz w:val="20"/>
        </w:rPr>
        <w:t xml:space="preserve">Are you adding 'PSU SEND' as a new HL LOGICAL LINK (the 224TH)? No// </w:t>
      </w:r>
      <w:r w:rsidRPr="00CF27E3">
        <w:rPr>
          <w:rFonts w:ascii="Courier New" w:hAnsi="Courier New" w:cs="Courier New"/>
          <w:b/>
          <w:bCs/>
          <w:sz w:val="20"/>
        </w:rPr>
        <w:t>YES</w:t>
      </w:r>
    </w:p>
    <w:p w14:paraId="0B511DE9" w14:textId="77777777" w:rsidR="00250500" w:rsidRDefault="00250500" w:rsidP="00642501">
      <w:pPr>
        <w:pBdr>
          <w:top w:val="double" w:sz="4" w:space="1" w:color="auto"/>
          <w:left w:val="double" w:sz="4" w:space="4" w:color="auto"/>
          <w:bottom w:val="double" w:sz="4" w:space="1" w:color="auto"/>
          <w:right w:val="double" w:sz="4" w:space="4" w:color="auto"/>
        </w:pBdr>
        <w:rPr>
          <w:rFonts w:ascii="Courier New" w:hAnsi="Courier New" w:cs="Courier New"/>
          <w:b/>
          <w:sz w:val="16"/>
          <w:szCs w:val="16"/>
        </w:rPr>
      </w:pPr>
    </w:p>
    <w:p w14:paraId="41F52985" w14:textId="77777777" w:rsidR="00250500" w:rsidRPr="007116D4" w:rsidRDefault="00250500"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p>
    <w:p w14:paraId="75469DCB" w14:textId="77777777" w:rsidR="00642501" w:rsidRPr="007116D4"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w:t>
      </w:r>
    </w:p>
    <w:p w14:paraId="312063B7" w14:textId="77777777" w:rsidR="00642501" w:rsidRPr="007116D4"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HL7 LOGICAL LINK</w:t>
      </w:r>
    </w:p>
    <w:p w14:paraId="429E3DC5" w14:textId="77777777" w:rsidR="00642501" w:rsidRPr="007116D4"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w:t>
      </w:r>
    </w:p>
    <w:p w14:paraId="4BB483AF" w14:textId="77777777" w:rsidR="00642501" w:rsidRPr="007116D4"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Pr>
          <w:rFonts w:ascii="Courier New" w:hAnsi="Courier New" w:cs="Courier New"/>
          <w:sz w:val="16"/>
          <w:szCs w:val="16"/>
        </w:rPr>
        <w:t xml:space="preserve"> </w:t>
      </w:r>
    </w:p>
    <w:p w14:paraId="672CB799" w14:textId="77777777" w:rsidR="00642501" w:rsidRPr="007116D4"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NODE: PSU SEND</w:t>
      </w:r>
    </w:p>
    <w:p w14:paraId="398C5F6B" w14:textId="77777777" w:rsidR="00642501" w:rsidRPr="007116D4"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w:t>
      </w:r>
    </w:p>
    <w:p w14:paraId="593568DB" w14:textId="77777777" w:rsidR="00642501" w:rsidRPr="007116D4"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INSTITUTION:</w:t>
      </w:r>
    </w:p>
    <w:p w14:paraId="7104835B" w14:textId="77777777" w:rsidR="00642501" w:rsidRPr="007116D4"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w:t>
      </w:r>
    </w:p>
    <w:p w14:paraId="5530262E" w14:textId="77777777" w:rsidR="00642501" w:rsidRPr="007116D4"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MAILMAN DOMAIN:</w:t>
      </w:r>
    </w:p>
    <w:p w14:paraId="333590BF" w14:textId="77777777" w:rsidR="00642501" w:rsidRPr="007116D4"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w:t>
      </w:r>
    </w:p>
    <w:p w14:paraId="28FEC7A7" w14:textId="77777777" w:rsidR="004529B0" w:rsidRDefault="00642501" w:rsidP="00642501">
      <w:pPr>
        <w:pBdr>
          <w:top w:val="double" w:sz="4" w:space="1" w:color="auto"/>
          <w:left w:val="double" w:sz="4" w:space="4" w:color="auto"/>
          <w:bottom w:val="double" w:sz="4" w:space="1" w:color="auto"/>
          <w:right w:val="double" w:sz="4" w:space="4" w:color="auto"/>
        </w:pBdr>
        <w:rPr>
          <w:b/>
          <w:i/>
          <w:szCs w:val="24"/>
          <w:highlight w:val="yellow"/>
        </w:rPr>
      </w:pPr>
      <w:r w:rsidRPr="007116D4">
        <w:rPr>
          <w:rFonts w:ascii="Courier New" w:hAnsi="Courier New" w:cs="Courier New"/>
          <w:sz w:val="16"/>
          <w:szCs w:val="16"/>
        </w:rPr>
        <w:t xml:space="preserve">           AUTOSTART:</w:t>
      </w:r>
      <w:r>
        <w:rPr>
          <w:rFonts w:ascii="Courier New" w:hAnsi="Courier New" w:cs="Courier New"/>
          <w:sz w:val="16"/>
          <w:szCs w:val="16"/>
        </w:rPr>
        <w:t xml:space="preserve">  </w:t>
      </w:r>
      <w:r w:rsidRPr="007C450C">
        <w:rPr>
          <w:b/>
          <w:i/>
          <w:szCs w:val="24"/>
          <w:highlight w:val="yellow"/>
        </w:rPr>
        <w:sym w:font="Wingdings" w:char="F0DF"/>
      </w:r>
      <w:r w:rsidRPr="007C450C">
        <w:rPr>
          <w:b/>
          <w:i/>
          <w:szCs w:val="24"/>
          <w:highlight w:val="yellow"/>
        </w:rPr>
        <w:t xml:space="preserve"> This should NOT be set to ‘ENABLED’</w:t>
      </w:r>
    </w:p>
    <w:p w14:paraId="513E2A75" w14:textId="77777777" w:rsidR="00642501" w:rsidRPr="007116D4" w:rsidRDefault="004529B0"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Pr>
          <w:b/>
          <w:i/>
          <w:szCs w:val="24"/>
          <w:highlight w:val="yellow"/>
        </w:rPr>
        <w:br w:type="page"/>
      </w:r>
      <w:r w:rsidR="00642501" w:rsidRPr="007116D4">
        <w:rPr>
          <w:rFonts w:ascii="Courier New" w:hAnsi="Courier New" w:cs="Courier New"/>
          <w:sz w:val="16"/>
          <w:szCs w:val="16"/>
        </w:rPr>
        <w:lastRenderedPageBreak/>
        <w:t xml:space="preserve"> </w:t>
      </w:r>
    </w:p>
    <w:p w14:paraId="58EFADB5" w14:textId="77777777" w:rsidR="00642501" w:rsidRPr="007116D4"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QUEUE SIZE: 10</w:t>
      </w:r>
    </w:p>
    <w:p w14:paraId="7DE7E579" w14:textId="77777777" w:rsidR="00642501" w:rsidRPr="007116D4"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w:t>
      </w:r>
    </w:p>
    <w:p w14:paraId="445B424D" w14:textId="77777777" w:rsidR="00642501" w:rsidRPr="007116D4"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LLP TYPE: </w:t>
      </w:r>
      <w:r w:rsidRPr="00DC109D">
        <w:rPr>
          <w:rFonts w:ascii="Courier New" w:hAnsi="Courier New" w:cs="Courier New"/>
          <w:b/>
          <w:sz w:val="16"/>
          <w:szCs w:val="16"/>
        </w:rPr>
        <w:t>TCP</w:t>
      </w:r>
      <w:r>
        <w:rPr>
          <w:rFonts w:ascii="Courier New" w:hAnsi="Courier New" w:cs="Courier New"/>
          <w:b/>
          <w:sz w:val="16"/>
          <w:szCs w:val="16"/>
        </w:rPr>
        <w:t xml:space="preserve"> &lt;RET&gt;</w:t>
      </w:r>
    </w:p>
    <w:p w14:paraId="7C0B5AD0" w14:textId="77777777" w:rsidR="00642501" w:rsidRPr="007116D4"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w:t>
      </w:r>
    </w:p>
    <w:p w14:paraId="5AA7CB68" w14:textId="77777777" w:rsidR="00642501" w:rsidRPr="00CF27E3"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DNS DOMAIN:</w:t>
      </w:r>
      <w:r>
        <w:rPr>
          <w:rFonts w:ascii="Courier New" w:hAnsi="Courier New" w:cs="Courier New"/>
          <w:sz w:val="16"/>
          <w:szCs w:val="16"/>
        </w:rPr>
        <w:t xml:space="preserve"> </w:t>
      </w:r>
      <w:r w:rsidR="00B26F11" w:rsidRPr="00CF27E3">
        <w:rPr>
          <w:rFonts w:ascii="Courier New" w:hAnsi="Courier New" w:cs="Courier New"/>
          <w:sz w:val="16"/>
          <w:szCs w:val="16"/>
        </w:rPr>
        <w:tab/>
      </w:r>
      <w:r w:rsidR="004D7288" w:rsidRPr="007C450C">
        <w:rPr>
          <w:rFonts w:ascii="Courier New" w:hAnsi="Courier New" w:cs="Courier New"/>
          <w:b/>
          <w:i/>
          <w:sz w:val="16"/>
          <w:szCs w:val="16"/>
          <w:highlight w:val="yellow"/>
        </w:rPr>
        <w:t xml:space="preserve">This </w:t>
      </w:r>
      <w:r w:rsidR="0000695F" w:rsidRPr="007C450C">
        <w:rPr>
          <w:rFonts w:ascii="Courier New" w:hAnsi="Courier New" w:cs="Courier New"/>
          <w:b/>
          <w:i/>
          <w:sz w:val="16"/>
          <w:szCs w:val="16"/>
          <w:highlight w:val="yellow"/>
        </w:rPr>
        <w:t xml:space="preserve">must </w:t>
      </w:r>
      <w:r w:rsidR="004D7288" w:rsidRPr="007C450C">
        <w:rPr>
          <w:rFonts w:ascii="Courier New" w:hAnsi="Courier New" w:cs="Courier New"/>
          <w:b/>
          <w:i/>
          <w:sz w:val="16"/>
          <w:szCs w:val="16"/>
          <w:highlight w:val="yellow"/>
        </w:rPr>
        <w:t>be blank</w:t>
      </w:r>
    </w:p>
    <w:p w14:paraId="723339B5" w14:textId="77777777" w:rsidR="00642501" w:rsidRPr="007116D4"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_______________________________________________________________________________</w:t>
      </w:r>
    </w:p>
    <w:p w14:paraId="3239C84B" w14:textId="77777777" w:rsidR="00642501"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p>
    <w:p w14:paraId="6DC5C2AE" w14:textId="77777777" w:rsidR="00642501" w:rsidRDefault="00642501" w:rsidP="00642501"/>
    <w:p w14:paraId="56CA7A75" w14:textId="77777777" w:rsidR="00642501"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p>
    <w:p w14:paraId="30C8AE0D" w14:textId="77777777" w:rsidR="00642501" w:rsidRPr="007116D4"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HL7 LOGICAL LINK</w:t>
      </w:r>
    </w:p>
    <w:p w14:paraId="1DC9F082" w14:textId="77777777" w:rsidR="00642501" w:rsidRPr="007116D4"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w:t>
      </w:r>
    </w:p>
    <w:p w14:paraId="671C5F26" w14:textId="77777777" w:rsidR="00642501" w:rsidRPr="007116D4"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[----------------------TCP LOWER LEVEL PARAMETERS-------------------------]</w:t>
      </w:r>
    </w:p>
    <w:p w14:paraId="467B3049" w14:textId="77777777" w:rsidR="00642501" w:rsidRPr="007116D4"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PSU SEND                                           |</w:t>
      </w:r>
    </w:p>
    <w:p w14:paraId="7EF8478B" w14:textId="77777777" w:rsidR="00642501" w:rsidRPr="007116D4"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w:t>
      </w:r>
    </w:p>
    <w:p w14:paraId="15DD9656" w14:textId="77777777" w:rsidR="00642501" w:rsidRPr="007116D4"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TCP/IP SERVICE TYPE: CLIENT (SENDER)                                   |</w:t>
      </w:r>
    </w:p>
    <w:p w14:paraId="70DD1803" w14:textId="77777777" w:rsidR="00642501" w:rsidRPr="007116D4"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w:t>
      </w:r>
      <w:r>
        <w:rPr>
          <w:rFonts w:ascii="Courier New" w:hAnsi="Courier New" w:cs="Courier New"/>
          <w:sz w:val="16"/>
          <w:szCs w:val="16"/>
        </w:rPr>
        <w:t xml:space="preserve">      TCP/IP ADDRESS:</w:t>
      </w:r>
      <w:r w:rsidR="00B26F11" w:rsidRPr="00B26F11">
        <w:rPr>
          <w:rFonts w:ascii="Courier New" w:hAnsi="Courier New" w:cs="Courier New"/>
          <w:b/>
          <w:sz w:val="16"/>
          <w:szCs w:val="16"/>
        </w:rPr>
        <w:t xml:space="preserve"> </w:t>
      </w:r>
      <w:r w:rsidR="004D7288" w:rsidRPr="007C450C">
        <w:rPr>
          <w:rFonts w:ascii="Courier New" w:hAnsi="Courier New" w:cs="Courier New"/>
          <w:b/>
          <w:i/>
          <w:sz w:val="16"/>
          <w:szCs w:val="16"/>
          <w:highlight w:val="yellow"/>
        </w:rPr>
        <w:t>This</w:t>
      </w:r>
      <w:r w:rsidR="0000695F" w:rsidRPr="007C450C">
        <w:rPr>
          <w:rFonts w:ascii="Courier New" w:hAnsi="Courier New" w:cs="Courier New"/>
          <w:b/>
          <w:i/>
          <w:sz w:val="16"/>
          <w:szCs w:val="16"/>
          <w:highlight w:val="yellow"/>
        </w:rPr>
        <w:t xml:space="preserve"> must </w:t>
      </w:r>
      <w:r w:rsidR="004D7288" w:rsidRPr="007C450C">
        <w:rPr>
          <w:rFonts w:ascii="Courier New" w:hAnsi="Courier New" w:cs="Courier New"/>
          <w:b/>
          <w:i/>
          <w:sz w:val="16"/>
          <w:szCs w:val="16"/>
          <w:highlight w:val="yellow"/>
        </w:rPr>
        <w:t>be blank</w:t>
      </w:r>
      <w:r w:rsidR="00B26F11">
        <w:rPr>
          <w:rFonts w:ascii="Courier New" w:hAnsi="Courier New" w:cs="Courier New"/>
          <w:b/>
          <w:sz w:val="16"/>
          <w:szCs w:val="16"/>
        </w:rPr>
        <w:t xml:space="preserve">                 </w:t>
      </w:r>
      <w:r w:rsidR="0000695F">
        <w:rPr>
          <w:rFonts w:ascii="Courier New" w:hAnsi="Courier New" w:cs="Courier New"/>
          <w:b/>
          <w:sz w:val="16"/>
          <w:szCs w:val="16"/>
        </w:rPr>
        <w:t xml:space="preserve">    </w:t>
      </w:r>
      <w:r w:rsidR="00B26F11">
        <w:rPr>
          <w:rFonts w:ascii="Courier New" w:hAnsi="Courier New" w:cs="Courier New"/>
          <w:b/>
          <w:sz w:val="16"/>
          <w:szCs w:val="16"/>
        </w:rPr>
        <w:t xml:space="preserve">           </w:t>
      </w:r>
      <w:r w:rsidRPr="007116D4">
        <w:rPr>
          <w:rFonts w:ascii="Courier New" w:hAnsi="Courier New" w:cs="Courier New"/>
          <w:sz w:val="16"/>
          <w:szCs w:val="16"/>
        </w:rPr>
        <w:t>|</w:t>
      </w:r>
    </w:p>
    <w:p w14:paraId="6CEF22D3" w14:textId="77777777" w:rsidR="00642501" w:rsidRPr="007116D4"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w:t>
      </w:r>
      <w:smartTag w:uri="urn:schemas-microsoft-com:office:smarttags" w:element="place">
        <w:smartTag w:uri="urn:schemas-microsoft-com:office:smarttags" w:element="PlaceName">
          <w:r w:rsidRPr="007116D4">
            <w:rPr>
              <w:rFonts w:ascii="Courier New" w:hAnsi="Courier New" w:cs="Courier New"/>
              <w:sz w:val="16"/>
              <w:szCs w:val="16"/>
            </w:rPr>
            <w:t>TCP/IP</w:t>
          </w:r>
        </w:smartTag>
        <w:r w:rsidRPr="007116D4">
          <w:rPr>
            <w:rFonts w:ascii="Courier New" w:hAnsi="Courier New" w:cs="Courier New"/>
            <w:sz w:val="16"/>
            <w:szCs w:val="16"/>
          </w:rPr>
          <w:t xml:space="preserve"> </w:t>
        </w:r>
        <w:smartTag w:uri="urn:schemas-microsoft-com:office:smarttags" w:element="PlaceType">
          <w:r w:rsidRPr="007116D4">
            <w:rPr>
              <w:rFonts w:ascii="Courier New" w:hAnsi="Courier New" w:cs="Courier New"/>
              <w:sz w:val="16"/>
              <w:szCs w:val="16"/>
            </w:rPr>
            <w:t>PORT</w:t>
          </w:r>
        </w:smartTag>
      </w:smartTag>
      <w:r w:rsidRPr="007116D4">
        <w:rPr>
          <w:rFonts w:ascii="Courier New" w:hAnsi="Courier New" w:cs="Courier New"/>
          <w:sz w:val="16"/>
          <w:szCs w:val="16"/>
        </w:rPr>
        <w:t xml:space="preserve">: 5000                              </w:t>
      </w:r>
      <w:r w:rsidR="0000695F">
        <w:rPr>
          <w:rFonts w:ascii="Courier New" w:hAnsi="Courier New" w:cs="Courier New"/>
          <w:sz w:val="16"/>
          <w:szCs w:val="16"/>
        </w:rPr>
        <w:t xml:space="preserve"> </w:t>
      </w:r>
      <w:r w:rsidRPr="007116D4">
        <w:rPr>
          <w:rFonts w:ascii="Courier New" w:hAnsi="Courier New" w:cs="Courier New"/>
          <w:sz w:val="16"/>
          <w:szCs w:val="16"/>
        </w:rPr>
        <w:t xml:space="preserve">               |</w:t>
      </w:r>
    </w:p>
    <w:p w14:paraId="2D17DCAF" w14:textId="77777777" w:rsidR="00642501" w:rsidRPr="007116D4"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w:t>
      </w:r>
      <w:smartTag w:uri="urn:schemas-microsoft-com:office:smarttags" w:element="place">
        <w:smartTag w:uri="urn:schemas-microsoft-com:office:smarttags" w:element="PlaceName">
          <w:r w:rsidRPr="007116D4">
            <w:rPr>
              <w:rFonts w:ascii="Courier New" w:hAnsi="Courier New" w:cs="Courier New"/>
              <w:sz w:val="16"/>
              <w:szCs w:val="16"/>
            </w:rPr>
            <w:t>TCP/IP</w:t>
          </w:r>
        </w:smartTag>
        <w:r w:rsidRPr="007116D4">
          <w:rPr>
            <w:rFonts w:ascii="Courier New" w:hAnsi="Courier New" w:cs="Courier New"/>
            <w:sz w:val="16"/>
            <w:szCs w:val="16"/>
          </w:rPr>
          <w:t xml:space="preserve"> </w:t>
        </w:r>
        <w:smartTag w:uri="urn:schemas-microsoft-com:office:smarttags" w:element="PlaceType">
          <w:r w:rsidRPr="007116D4">
            <w:rPr>
              <w:rFonts w:ascii="Courier New" w:hAnsi="Courier New" w:cs="Courier New"/>
              <w:sz w:val="16"/>
              <w:szCs w:val="16"/>
            </w:rPr>
            <w:t>PORT</w:t>
          </w:r>
        </w:smartTag>
      </w:smartTag>
      <w:r w:rsidRPr="007116D4">
        <w:rPr>
          <w:rFonts w:ascii="Courier New" w:hAnsi="Courier New" w:cs="Courier New"/>
          <w:sz w:val="16"/>
          <w:szCs w:val="16"/>
        </w:rPr>
        <w:t xml:space="preserve"> (OPTIMIZED): </w:t>
      </w:r>
      <w:r w:rsidR="004D7288" w:rsidRPr="00CF27E3">
        <w:rPr>
          <w:rFonts w:ascii="Courier New" w:hAnsi="Courier New" w:cs="Courier New"/>
          <w:b/>
          <w:sz w:val="16"/>
          <w:szCs w:val="16"/>
        </w:rPr>
        <w:t>5026</w:t>
      </w:r>
      <w:r w:rsidR="00B26F11">
        <w:rPr>
          <w:rFonts w:ascii="Courier New" w:hAnsi="Courier New" w:cs="Courier New"/>
          <w:b/>
          <w:sz w:val="16"/>
          <w:szCs w:val="16"/>
        </w:rPr>
        <w:t xml:space="preserve">                  </w:t>
      </w:r>
      <w:r w:rsidRPr="007116D4">
        <w:rPr>
          <w:rFonts w:ascii="Courier New" w:hAnsi="Courier New" w:cs="Courier New"/>
          <w:sz w:val="16"/>
          <w:szCs w:val="16"/>
        </w:rPr>
        <w:t xml:space="preserve">                |</w:t>
      </w:r>
    </w:p>
    <w:p w14:paraId="0779EBF0" w14:textId="77777777" w:rsidR="00642501" w:rsidRPr="007116D4"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w:t>
      </w:r>
    </w:p>
    <w:p w14:paraId="6B5CF8CD" w14:textId="77777777" w:rsidR="00642501" w:rsidRPr="007116D4"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ACK TIMEOUT: 600                   RE-TRANSMISION ATTEMPTS:           |</w:t>
      </w:r>
    </w:p>
    <w:p w14:paraId="68C1CD87" w14:textId="77777777" w:rsidR="00642501" w:rsidRPr="007116D4"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READ TIMEOUT: 60                  EXCEED RE-TRANSMIT ACTION: restart   |</w:t>
      </w:r>
    </w:p>
    <w:p w14:paraId="6DF69406" w14:textId="77777777" w:rsidR="00642501" w:rsidRPr="007116D4"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BLOCK SIZE:                                      SAY HELO:           |</w:t>
      </w:r>
    </w:p>
    <w:p w14:paraId="27999E2C" w14:textId="77777777" w:rsidR="00642501" w:rsidRPr="007116D4"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w:t>
      </w:r>
    </w:p>
    <w:p w14:paraId="4B55B85A" w14:textId="77777777" w:rsidR="00642501" w:rsidRPr="007116D4"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|STARTUP NODE:                                      PERSISTENT:           |</w:t>
      </w:r>
    </w:p>
    <w:p w14:paraId="328E41A4" w14:textId="77777777" w:rsidR="00642501" w:rsidRPr="007116D4"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RETENTION: 10                         UNI-DIRECTIONAL WAIT:           |</w:t>
      </w:r>
    </w:p>
    <w:p w14:paraId="16790E77" w14:textId="77777777" w:rsidR="00642501" w:rsidRPr="007116D4"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w:t>
      </w:r>
    </w:p>
    <w:p w14:paraId="3D2CB58F" w14:textId="77777777" w:rsidR="00642501" w:rsidRPr="006B35DE" w:rsidRDefault="00642501" w:rsidP="0064250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_______________________________________________________________________________</w:t>
      </w:r>
    </w:p>
    <w:p w14:paraId="773E0FFA" w14:textId="77777777" w:rsidR="00B26F11" w:rsidRDefault="00B26F11">
      <w:pPr>
        <w:rPr>
          <w:szCs w:val="24"/>
        </w:rPr>
      </w:pPr>
      <w:r>
        <w:rPr>
          <w:szCs w:val="24"/>
        </w:rPr>
        <w:tab/>
      </w:r>
    </w:p>
    <w:p w14:paraId="22F7F2A4" w14:textId="77777777" w:rsidR="00B26F11" w:rsidRDefault="00B26F11">
      <w:pPr>
        <w:rPr>
          <w:szCs w:val="24"/>
        </w:rPr>
      </w:pPr>
    </w:p>
    <w:p w14:paraId="1D244B22" w14:textId="77777777" w:rsidR="00CD1DCB" w:rsidRPr="0000695F" w:rsidRDefault="00B26F11">
      <w:pPr>
        <w:rPr>
          <w:szCs w:val="24"/>
        </w:rPr>
      </w:pPr>
      <w:r>
        <w:rPr>
          <w:szCs w:val="24"/>
        </w:rPr>
        <w:tab/>
        <w:t xml:space="preserve">b) </w:t>
      </w:r>
      <w:r>
        <w:t xml:space="preserve">Configuring </w:t>
      </w:r>
      <w:r w:rsidR="009F76B3">
        <w:t xml:space="preserve">PSU SEND </w:t>
      </w:r>
      <w:r w:rsidR="009F76B3">
        <w:rPr>
          <w:color w:val="000000"/>
        </w:rPr>
        <w:t>HL LOGICAL LINK</w:t>
      </w:r>
      <w:r w:rsidR="009F76B3">
        <w:t xml:space="preserve"> </w:t>
      </w:r>
      <w:r>
        <w:t xml:space="preserve">in your </w:t>
      </w:r>
      <w:r w:rsidRPr="0000695F">
        <w:rPr>
          <w:b/>
        </w:rPr>
        <w:t>LIVE account</w:t>
      </w:r>
      <w:r w:rsidRPr="0000695F">
        <w:t>.</w:t>
      </w:r>
    </w:p>
    <w:p w14:paraId="14630AC1" w14:textId="77777777" w:rsidR="00B26F11" w:rsidRDefault="00B26F11" w:rsidP="00B26F11">
      <w:pPr>
        <w:rPr>
          <w:rFonts w:ascii="Courier New" w:hAnsi="Courier New" w:cs="Courier New"/>
          <w:sz w:val="16"/>
          <w:szCs w:val="16"/>
        </w:rPr>
      </w:pPr>
    </w:p>
    <w:p w14:paraId="36A058D1" w14:textId="77777777" w:rsidR="00B26F11" w:rsidRDefault="00B26F11" w:rsidP="00B26F11"/>
    <w:p w14:paraId="407C2770" w14:textId="77777777" w:rsidR="00B26F11" w:rsidRDefault="00B26F11" w:rsidP="00B26F1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p>
    <w:p w14:paraId="7601C189" w14:textId="77777777" w:rsidR="00B26F11" w:rsidRPr="000540C9" w:rsidRDefault="00B26F11" w:rsidP="00B26F1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0540C9">
        <w:rPr>
          <w:rFonts w:ascii="Courier New" w:hAnsi="Courier New" w:cs="Courier New"/>
          <w:sz w:val="16"/>
          <w:szCs w:val="16"/>
        </w:rPr>
        <w:t xml:space="preserve">Select OPTION NAME: </w:t>
      </w:r>
      <w:r w:rsidRPr="000540C9">
        <w:rPr>
          <w:rFonts w:ascii="Courier New" w:hAnsi="Courier New" w:cs="Courier New"/>
          <w:b/>
          <w:sz w:val="16"/>
          <w:szCs w:val="16"/>
        </w:rPr>
        <w:t>INTERFACE DEVELOPER OPTIONS</w:t>
      </w:r>
      <w:r w:rsidRPr="000540C9">
        <w:rPr>
          <w:rFonts w:ascii="Courier New" w:hAnsi="Courier New" w:cs="Courier New"/>
          <w:sz w:val="16"/>
          <w:szCs w:val="16"/>
        </w:rPr>
        <w:t xml:space="preserve">  </w:t>
      </w:r>
      <w:r>
        <w:rPr>
          <w:rFonts w:ascii="Courier New" w:hAnsi="Courier New" w:cs="Courier New"/>
          <w:sz w:val="16"/>
          <w:szCs w:val="16"/>
        </w:rPr>
        <w:t>HL MENU INTERFACE TK     Interf</w:t>
      </w:r>
      <w:r w:rsidRPr="000540C9">
        <w:rPr>
          <w:rFonts w:ascii="Courier New" w:hAnsi="Courier New" w:cs="Courier New"/>
          <w:sz w:val="16"/>
          <w:szCs w:val="16"/>
        </w:rPr>
        <w:t>ace Developer Options</w:t>
      </w:r>
    </w:p>
    <w:p w14:paraId="3C6A9A68" w14:textId="77777777" w:rsidR="00B26F11" w:rsidRDefault="00B26F11" w:rsidP="00B26F1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p>
    <w:p w14:paraId="60B26883" w14:textId="77777777" w:rsidR="00B26F11" w:rsidRDefault="00B26F11" w:rsidP="00B26F1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p>
    <w:p w14:paraId="37605689" w14:textId="77777777" w:rsidR="00B26F11" w:rsidRPr="007116D4" w:rsidRDefault="00B26F11" w:rsidP="00B26F1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Sele</w:t>
      </w:r>
      <w:r>
        <w:rPr>
          <w:rFonts w:ascii="Courier New" w:hAnsi="Courier New" w:cs="Courier New"/>
          <w:sz w:val="16"/>
          <w:szCs w:val="16"/>
        </w:rPr>
        <w:t xml:space="preserve">ct Interface Developer Options </w:t>
      </w:r>
      <w:r w:rsidRPr="007116D4">
        <w:rPr>
          <w:rFonts w:ascii="Courier New" w:hAnsi="Courier New" w:cs="Courier New"/>
          <w:sz w:val="16"/>
          <w:szCs w:val="16"/>
        </w:rPr>
        <w:t xml:space="preserve">Option: </w:t>
      </w:r>
      <w:r w:rsidRPr="00DC109D">
        <w:rPr>
          <w:rFonts w:ascii="Courier New" w:hAnsi="Courier New" w:cs="Courier New"/>
          <w:b/>
          <w:sz w:val="16"/>
          <w:szCs w:val="16"/>
        </w:rPr>
        <w:t>EL  Link Edit</w:t>
      </w:r>
    </w:p>
    <w:p w14:paraId="05E4A3A9" w14:textId="77777777" w:rsidR="00B26F11" w:rsidRPr="007116D4" w:rsidRDefault="00B26F11" w:rsidP="00B26F1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w:t>
      </w:r>
    </w:p>
    <w:p w14:paraId="2F672E5D" w14:textId="77777777" w:rsidR="00B26F11" w:rsidRPr="007116D4" w:rsidRDefault="00B26F11" w:rsidP="00B26F1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Select HL LOGICAL LINK NODE: </w:t>
      </w:r>
      <w:r w:rsidRPr="00DC109D">
        <w:rPr>
          <w:rFonts w:ascii="Courier New" w:hAnsi="Courier New" w:cs="Courier New"/>
          <w:b/>
          <w:sz w:val="16"/>
          <w:szCs w:val="16"/>
        </w:rPr>
        <w:t>PSU SEND</w:t>
      </w:r>
    </w:p>
    <w:p w14:paraId="246A6075" w14:textId="77777777" w:rsidR="00B26F11" w:rsidRPr="007116D4" w:rsidRDefault="00B26F11" w:rsidP="00B26F1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w:t>
      </w:r>
    </w:p>
    <w:p w14:paraId="20032499" w14:textId="77777777" w:rsidR="00B26F11" w:rsidRPr="007116D4" w:rsidRDefault="00B26F11" w:rsidP="00B26F1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HL7 LOGICAL LINK</w:t>
      </w:r>
    </w:p>
    <w:p w14:paraId="339FCEFC" w14:textId="77777777" w:rsidR="00B26F11" w:rsidRPr="007116D4" w:rsidRDefault="00B26F11" w:rsidP="00B26F1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w:t>
      </w:r>
    </w:p>
    <w:p w14:paraId="14D46561" w14:textId="77777777" w:rsidR="00B26F11" w:rsidRPr="007116D4" w:rsidRDefault="00B26F11" w:rsidP="00B26F1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Pr>
          <w:rFonts w:ascii="Courier New" w:hAnsi="Courier New" w:cs="Courier New"/>
          <w:sz w:val="16"/>
          <w:szCs w:val="16"/>
        </w:rPr>
        <w:t xml:space="preserve"> </w:t>
      </w:r>
    </w:p>
    <w:p w14:paraId="3341E6D2" w14:textId="77777777" w:rsidR="00B26F11" w:rsidRPr="007116D4" w:rsidRDefault="00B26F11" w:rsidP="00B26F1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NODE: PSU SEND</w:t>
      </w:r>
    </w:p>
    <w:p w14:paraId="0240E30E" w14:textId="77777777" w:rsidR="00B26F11" w:rsidRPr="007116D4" w:rsidRDefault="00B26F11" w:rsidP="00B26F1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w:t>
      </w:r>
    </w:p>
    <w:p w14:paraId="0E533E9F" w14:textId="77777777" w:rsidR="00B26F11" w:rsidRPr="007116D4" w:rsidRDefault="00B26F11" w:rsidP="00B26F1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INSTITUTION:</w:t>
      </w:r>
    </w:p>
    <w:p w14:paraId="2A960586" w14:textId="77777777" w:rsidR="00B26F11" w:rsidRPr="007116D4" w:rsidRDefault="00B26F11" w:rsidP="00B26F1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w:t>
      </w:r>
    </w:p>
    <w:p w14:paraId="585EB328" w14:textId="77777777" w:rsidR="00B26F11" w:rsidRPr="007116D4" w:rsidRDefault="00B26F11" w:rsidP="00B26F1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MAILMAN DOMAIN:</w:t>
      </w:r>
    </w:p>
    <w:p w14:paraId="440BD854" w14:textId="77777777" w:rsidR="00B26F11" w:rsidRPr="007116D4" w:rsidRDefault="00B26F11" w:rsidP="00B26F1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w:t>
      </w:r>
    </w:p>
    <w:p w14:paraId="1576DD58" w14:textId="77777777" w:rsidR="00B26F11" w:rsidRPr="00DC109D" w:rsidRDefault="00B26F11" w:rsidP="00B26F11">
      <w:pPr>
        <w:pBdr>
          <w:top w:val="double" w:sz="4" w:space="1" w:color="auto"/>
          <w:left w:val="double" w:sz="4" w:space="4" w:color="auto"/>
          <w:bottom w:val="double" w:sz="4" w:space="1" w:color="auto"/>
          <w:right w:val="double" w:sz="4" w:space="4" w:color="auto"/>
        </w:pBdr>
        <w:rPr>
          <w:szCs w:val="24"/>
        </w:rPr>
      </w:pPr>
      <w:r w:rsidRPr="007116D4">
        <w:rPr>
          <w:rFonts w:ascii="Courier New" w:hAnsi="Courier New" w:cs="Courier New"/>
          <w:sz w:val="16"/>
          <w:szCs w:val="16"/>
        </w:rPr>
        <w:t xml:space="preserve">           AUTOSTART:</w:t>
      </w:r>
      <w:r>
        <w:rPr>
          <w:rFonts w:ascii="Courier New" w:hAnsi="Courier New" w:cs="Courier New"/>
          <w:sz w:val="16"/>
          <w:szCs w:val="16"/>
        </w:rPr>
        <w:t xml:space="preserve">  </w:t>
      </w:r>
      <w:r w:rsidRPr="00DC109D">
        <w:rPr>
          <w:b/>
          <w:i/>
          <w:szCs w:val="24"/>
          <w:highlight w:val="yellow"/>
        </w:rPr>
        <w:sym w:font="Wingdings" w:char="F0DF"/>
      </w:r>
      <w:r w:rsidR="002F1684">
        <w:rPr>
          <w:b/>
          <w:i/>
          <w:szCs w:val="24"/>
          <w:highlight w:val="yellow"/>
        </w:rPr>
        <w:t xml:space="preserve"> </w:t>
      </w:r>
      <w:r w:rsidR="002F1684" w:rsidRPr="007C450C">
        <w:rPr>
          <w:b/>
          <w:i/>
          <w:szCs w:val="24"/>
          <w:highlight w:val="yellow"/>
        </w:rPr>
        <w:t xml:space="preserve">This </w:t>
      </w:r>
      <w:r w:rsidR="00F730D8" w:rsidRPr="007C450C">
        <w:rPr>
          <w:b/>
          <w:i/>
          <w:szCs w:val="24"/>
          <w:highlight w:val="yellow"/>
        </w:rPr>
        <w:t>should</w:t>
      </w:r>
      <w:r w:rsidR="002F1684" w:rsidRPr="007C450C">
        <w:rPr>
          <w:b/>
          <w:i/>
          <w:szCs w:val="24"/>
          <w:highlight w:val="yellow"/>
        </w:rPr>
        <w:t xml:space="preserve"> be set to</w:t>
      </w:r>
      <w:r w:rsidRPr="007C450C">
        <w:rPr>
          <w:b/>
          <w:i/>
          <w:szCs w:val="24"/>
          <w:highlight w:val="yellow"/>
        </w:rPr>
        <w:t xml:space="preserve"> ‘ENABLED’</w:t>
      </w:r>
    </w:p>
    <w:p w14:paraId="0C162FBF" w14:textId="77777777" w:rsidR="00B26F11" w:rsidRPr="007116D4" w:rsidRDefault="00B26F11" w:rsidP="00B26F1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w:t>
      </w:r>
    </w:p>
    <w:p w14:paraId="4A325D65" w14:textId="77777777" w:rsidR="00B26F11" w:rsidRPr="007116D4" w:rsidRDefault="00B26F11" w:rsidP="00B26F1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QUEUE SIZE: 10</w:t>
      </w:r>
    </w:p>
    <w:p w14:paraId="0935CF93" w14:textId="77777777" w:rsidR="00B26F11" w:rsidRPr="007116D4" w:rsidRDefault="00B26F11" w:rsidP="00B26F1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w:t>
      </w:r>
    </w:p>
    <w:p w14:paraId="7068F2BF" w14:textId="77777777" w:rsidR="00B26F11" w:rsidRPr="007116D4" w:rsidRDefault="00B26F11" w:rsidP="00B26F1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LLP TYPE: </w:t>
      </w:r>
      <w:r w:rsidRPr="00DC109D">
        <w:rPr>
          <w:rFonts w:ascii="Courier New" w:hAnsi="Courier New" w:cs="Courier New"/>
          <w:b/>
          <w:sz w:val="16"/>
          <w:szCs w:val="16"/>
        </w:rPr>
        <w:t>TCP</w:t>
      </w:r>
      <w:r>
        <w:rPr>
          <w:rFonts w:ascii="Courier New" w:hAnsi="Courier New" w:cs="Courier New"/>
          <w:b/>
          <w:sz w:val="16"/>
          <w:szCs w:val="16"/>
        </w:rPr>
        <w:t xml:space="preserve"> &lt;RET&gt;</w:t>
      </w:r>
    </w:p>
    <w:p w14:paraId="05357A02" w14:textId="77777777" w:rsidR="00B26F11" w:rsidRPr="007116D4" w:rsidRDefault="00B26F11" w:rsidP="00B26F1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w:t>
      </w:r>
    </w:p>
    <w:p w14:paraId="6F965280" w14:textId="77777777" w:rsidR="00B26F11" w:rsidRPr="007116D4" w:rsidRDefault="00B26F11" w:rsidP="00B26F1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DNS DOMAIN:</w:t>
      </w:r>
      <w:r>
        <w:rPr>
          <w:rFonts w:ascii="Courier New" w:hAnsi="Courier New" w:cs="Courier New"/>
          <w:sz w:val="16"/>
          <w:szCs w:val="16"/>
        </w:rPr>
        <w:t xml:space="preserve"> </w:t>
      </w:r>
      <w:r w:rsidRPr="00CF27E3">
        <w:rPr>
          <w:rFonts w:ascii="Courier New" w:hAnsi="Courier New" w:cs="Courier New"/>
          <w:b/>
          <w:sz w:val="16"/>
          <w:szCs w:val="16"/>
        </w:rPr>
        <w:tab/>
      </w:r>
      <w:r w:rsidR="008D5217">
        <w:rPr>
          <w:highlight w:val="yellow"/>
        </w:rPr>
        <w:t>REDACTED</w:t>
      </w:r>
    </w:p>
    <w:p w14:paraId="74E7E60B" w14:textId="77777777" w:rsidR="00B26F11" w:rsidRPr="007116D4" w:rsidRDefault="00B26F11" w:rsidP="00B26F1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_______________________________________________________________________________</w:t>
      </w:r>
    </w:p>
    <w:p w14:paraId="7F712369" w14:textId="77777777" w:rsidR="00B26F11" w:rsidRDefault="00B26F11" w:rsidP="00B26F11">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p>
    <w:p w14:paraId="3268773F" w14:textId="77777777" w:rsidR="00B26F11" w:rsidRDefault="004529B0" w:rsidP="004529B0">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br w:type="page"/>
      </w:r>
    </w:p>
    <w:p w14:paraId="6CB3685A" w14:textId="77777777" w:rsidR="00B26F11" w:rsidRPr="007116D4" w:rsidRDefault="00B26F11" w:rsidP="004529B0">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HL7 LOGICAL LINK</w:t>
      </w:r>
    </w:p>
    <w:p w14:paraId="39B734F0" w14:textId="77777777" w:rsidR="00B26F11" w:rsidRPr="007116D4" w:rsidRDefault="00B26F11" w:rsidP="004529B0">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w:t>
      </w:r>
    </w:p>
    <w:p w14:paraId="4476B8EC" w14:textId="77777777" w:rsidR="00B26F11" w:rsidRPr="007116D4" w:rsidRDefault="00B26F11" w:rsidP="004529B0">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[----------------------TCP LOWER LEVEL PARAMETERS-------------------------]</w:t>
      </w:r>
    </w:p>
    <w:p w14:paraId="19A1187E" w14:textId="77777777" w:rsidR="00B26F11" w:rsidRPr="007116D4" w:rsidRDefault="00B26F11" w:rsidP="004529B0">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PSU SEND                                           |</w:t>
      </w:r>
    </w:p>
    <w:p w14:paraId="54355CAF" w14:textId="77777777" w:rsidR="00B26F11" w:rsidRPr="007116D4" w:rsidRDefault="00B26F11" w:rsidP="004529B0">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w:t>
      </w:r>
    </w:p>
    <w:p w14:paraId="1E318748" w14:textId="77777777" w:rsidR="00B26F11" w:rsidRPr="007116D4" w:rsidRDefault="00B26F11" w:rsidP="004529B0">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TCP/IP SERVICE TYPE: CLIENT (SENDER)                                   |</w:t>
      </w:r>
    </w:p>
    <w:p w14:paraId="6D1FA999" w14:textId="77777777" w:rsidR="00B26F11" w:rsidRPr="007116D4" w:rsidRDefault="00B26F11" w:rsidP="004529B0">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w:t>
      </w:r>
      <w:r>
        <w:rPr>
          <w:rFonts w:ascii="Courier New" w:hAnsi="Courier New" w:cs="Courier New"/>
          <w:sz w:val="16"/>
          <w:szCs w:val="16"/>
        </w:rPr>
        <w:t xml:space="preserve">      TCP/IP ADDRESS: </w:t>
      </w:r>
      <w:r w:rsidR="00A45680" w:rsidRPr="00A45680">
        <w:rPr>
          <w:rFonts w:ascii="Courier New" w:hAnsi="Courier New" w:cs="Courier New"/>
          <w:b/>
          <w:sz w:val="16"/>
          <w:szCs w:val="16"/>
        </w:rPr>
        <w:t>10.189.110.70</w:t>
      </w:r>
      <w:r w:rsidR="0000695F">
        <w:rPr>
          <w:rFonts w:ascii="Courier New" w:hAnsi="Courier New" w:cs="Courier New"/>
          <w:b/>
          <w:sz w:val="16"/>
          <w:szCs w:val="16"/>
        </w:rPr>
        <w:t xml:space="preserve">                  </w:t>
      </w:r>
      <w:r w:rsidR="00A45680">
        <w:rPr>
          <w:rFonts w:ascii="Courier New" w:hAnsi="Courier New" w:cs="Courier New"/>
          <w:b/>
          <w:sz w:val="16"/>
          <w:szCs w:val="16"/>
        </w:rPr>
        <w:t xml:space="preserve"> </w:t>
      </w:r>
      <w:r w:rsidR="0000695F">
        <w:rPr>
          <w:rFonts w:ascii="Courier New" w:hAnsi="Courier New" w:cs="Courier New"/>
          <w:b/>
          <w:sz w:val="16"/>
          <w:szCs w:val="16"/>
        </w:rPr>
        <w:t xml:space="preserve">                  </w:t>
      </w:r>
      <w:r w:rsidRPr="007116D4">
        <w:rPr>
          <w:rFonts w:ascii="Courier New" w:hAnsi="Courier New" w:cs="Courier New"/>
          <w:sz w:val="16"/>
          <w:szCs w:val="16"/>
        </w:rPr>
        <w:t>|</w:t>
      </w:r>
    </w:p>
    <w:p w14:paraId="72BA479E" w14:textId="77777777" w:rsidR="00B26F11" w:rsidRPr="007116D4" w:rsidRDefault="00B26F11" w:rsidP="004529B0">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w:t>
      </w:r>
      <w:smartTag w:uri="urn:schemas-microsoft-com:office:smarttags" w:element="place">
        <w:smartTag w:uri="urn:schemas-microsoft-com:office:smarttags" w:element="PlaceName">
          <w:r w:rsidRPr="007116D4">
            <w:rPr>
              <w:rFonts w:ascii="Courier New" w:hAnsi="Courier New" w:cs="Courier New"/>
              <w:sz w:val="16"/>
              <w:szCs w:val="16"/>
            </w:rPr>
            <w:t>TCP/IP</w:t>
          </w:r>
        </w:smartTag>
        <w:r w:rsidRPr="007116D4">
          <w:rPr>
            <w:rFonts w:ascii="Courier New" w:hAnsi="Courier New" w:cs="Courier New"/>
            <w:sz w:val="16"/>
            <w:szCs w:val="16"/>
          </w:rPr>
          <w:t xml:space="preserve"> </w:t>
        </w:r>
        <w:smartTag w:uri="urn:schemas-microsoft-com:office:smarttags" w:element="PlaceType">
          <w:r w:rsidRPr="007116D4">
            <w:rPr>
              <w:rFonts w:ascii="Courier New" w:hAnsi="Courier New" w:cs="Courier New"/>
              <w:sz w:val="16"/>
              <w:szCs w:val="16"/>
            </w:rPr>
            <w:t>PORT</w:t>
          </w:r>
        </w:smartTag>
      </w:smartTag>
      <w:r w:rsidRPr="007116D4">
        <w:rPr>
          <w:rFonts w:ascii="Courier New" w:hAnsi="Courier New" w:cs="Courier New"/>
          <w:sz w:val="16"/>
          <w:szCs w:val="16"/>
        </w:rPr>
        <w:t>: 5000                                              |</w:t>
      </w:r>
    </w:p>
    <w:p w14:paraId="6F5A6E1C" w14:textId="77777777" w:rsidR="00B26F11" w:rsidRPr="007116D4" w:rsidRDefault="00B26F11" w:rsidP="004529B0">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w:t>
      </w:r>
      <w:smartTag w:uri="urn:schemas-microsoft-com:office:smarttags" w:element="place">
        <w:smartTag w:uri="urn:schemas-microsoft-com:office:smarttags" w:element="PlaceName">
          <w:r w:rsidRPr="007116D4">
            <w:rPr>
              <w:rFonts w:ascii="Courier New" w:hAnsi="Courier New" w:cs="Courier New"/>
              <w:sz w:val="16"/>
              <w:szCs w:val="16"/>
            </w:rPr>
            <w:t>TCP/IP</w:t>
          </w:r>
        </w:smartTag>
        <w:r w:rsidRPr="007116D4">
          <w:rPr>
            <w:rFonts w:ascii="Courier New" w:hAnsi="Courier New" w:cs="Courier New"/>
            <w:sz w:val="16"/>
            <w:szCs w:val="16"/>
          </w:rPr>
          <w:t xml:space="preserve"> </w:t>
        </w:r>
        <w:smartTag w:uri="urn:schemas-microsoft-com:office:smarttags" w:element="PlaceType">
          <w:r w:rsidRPr="007116D4">
            <w:rPr>
              <w:rFonts w:ascii="Courier New" w:hAnsi="Courier New" w:cs="Courier New"/>
              <w:sz w:val="16"/>
              <w:szCs w:val="16"/>
            </w:rPr>
            <w:t>PORT</w:t>
          </w:r>
        </w:smartTag>
      </w:smartTag>
      <w:r w:rsidRPr="007116D4">
        <w:rPr>
          <w:rFonts w:ascii="Courier New" w:hAnsi="Courier New" w:cs="Courier New"/>
          <w:sz w:val="16"/>
          <w:szCs w:val="16"/>
        </w:rPr>
        <w:t xml:space="preserve"> (OPTIMIZED): </w:t>
      </w:r>
      <w:r w:rsidR="004D7288" w:rsidRPr="0000695F">
        <w:rPr>
          <w:rFonts w:ascii="Courier New" w:hAnsi="Courier New" w:cs="Courier New"/>
          <w:b/>
          <w:sz w:val="16"/>
          <w:szCs w:val="16"/>
        </w:rPr>
        <w:t>5001</w:t>
      </w:r>
      <w:r w:rsidRPr="00EC1A5D">
        <w:rPr>
          <w:rFonts w:ascii="Courier New" w:hAnsi="Courier New" w:cs="Courier New"/>
          <w:b/>
          <w:color w:val="FF0000"/>
          <w:sz w:val="16"/>
          <w:szCs w:val="16"/>
        </w:rPr>
        <w:t xml:space="preserve"> </w:t>
      </w:r>
      <w:r>
        <w:rPr>
          <w:rFonts w:ascii="Courier New" w:hAnsi="Courier New" w:cs="Courier New"/>
          <w:b/>
          <w:sz w:val="16"/>
          <w:szCs w:val="16"/>
        </w:rPr>
        <w:t xml:space="preserve">                 </w:t>
      </w:r>
      <w:r w:rsidRPr="007116D4">
        <w:rPr>
          <w:rFonts w:ascii="Courier New" w:hAnsi="Courier New" w:cs="Courier New"/>
          <w:sz w:val="16"/>
          <w:szCs w:val="16"/>
        </w:rPr>
        <w:t xml:space="preserve">                |</w:t>
      </w:r>
    </w:p>
    <w:p w14:paraId="7B3F0FCB" w14:textId="77777777" w:rsidR="00B26F11" w:rsidRPr="007116D4" w:rsidRDefault="00B26F11" w:rsidP="004529B0">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w:t>
      </w:r>
    </w:p>
    <w:p w14:paraId="3D4DE70B" w14:textId="77777777" w:rsidR="00B26F11" w:rsidRPr="007116D4" w:rsidRDefault="00B26F11" w:rsidP="004529B0">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ACK TIMEOUT: 600                   RE-TRANSMISION ATTEMPTS:           |</w:t>
      </w:r>
    </w:p>
    <w:p w14:paraId="70A5540E" w14:textId="77777777" w:rsidR="00B26F11" w:rsidRPr="007116D4" w:rsidRDefault="00B26F11" w:rsidP="004529B0">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READ TIMEOUT: 60                  EXCEED RE-TRANSMIT ACTION: restart   |</w:t>
      </w:r>
    </w:p>
    <w:p w14:paraId="11968CBB" w14:textId="77777777" w:rsidR="00B26F11" w:rsidRPr="007116D4" w:rsidRDefault="00B26F11" w:rsidP="004529B0">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BLOCK SIZE:                                      SAY HELO:           |</w:t>
      </w:r>
    </w:p>
    <w:p w14:paraId="57A1AE49" w14:textId="77777777" w:rsidR="00B26F11" w:rsidRPr="007116D4" w:rsidRDefault="00B26F11" w:rsidP="004529B0">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w:t>
      </w:r>
    </w:p>
    <w:p w14:paraId="70A803E1" w14:textId="77777777" w:rsidR="00B26F11" w:rsidRPr="007116D4" w:rsidRDefault="00B26F11" w:rsidP="004529B0">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|STARTUP NODE:                                      PERSISTENT:           |</w:t>
      </w:r>
    </w:p>
    <w:p w14:paraId="78A9B503" w14:textId="77777777" w:rsidR="00B26F11" w:rsidRPr="007116D4" w:rsidRDefault="00B26F11" w:rsidP="004529B0">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RETENTION: 10                         UNI-DIRECTIONAL WAIT:           |</w:t>
      </w:r>
    </w:p>
    <w:p w14:paraId="2192320C" w14:textId="77777777" w:rsidR="00B26F11" w:rsidRPr="007116D4" w:rsidRDefault="00B26F11" w:rsidP="004529B0">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w:t>
      </w:r>
    </w:p>
    <w:p w14:paraId="0096B6E0" w14:textId="77777777" w:rsidR="00B26F11" w:rsidRPr="006B35DE" w:rsidRDefault="00B26F11" w:rsidP="004529B0">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_______________________________________________________________________________</w:t>
      </w:r>
    </w:p>
    <w:p w14:paraId="30F271EA" w14:textId="77777777" w:rsidR="00D62D43" w:rsidRDefault="00B26F11" w:rsidP="00D62D43">
      <w:pPr>
        <w:rPr>
          <w:szCs w:val="24"/>
        </w:rPr>
      </w:pPr>
      <w:r>
        <w:rPr>
          <w:szCs w:val="24"/>
        </w:rPr>
        <w:tab/>
      </w:r>
    </w:p>
    <w:p w14:paraId="6008DCDF" w14:textId="77777777" w:rsidR="00642501" w:rsidRDefault="006372CD" w:rsidP="00D62D43">
      <w:pPr>
        <w:pStyle w:val="Heading3"/>
      </w:pPr>
      <w:bookmarkStart w:id="20" w:name="_Toc127351812"/>
      <w:r>
        <w:t>Disabl</w:t>
      </w:r>
      <w:r w:rsidR="0025377B">
        <w:t>ing</w:t>
      </w:r>
      <w:r>
        <w:t xml:space="preserve"> the PSU EVENT LAB protoc</w:t>
      </w:r>
      <w:r w:rsidR="00540E28">
        <w:t>ol</w:t>
      </w:r>
      <w:bookmarkEnd w:id="20"/>
    </w:p>
    <w:p w14:paraId="4F0E4B90" w14:textId="77777777" w:rsidR="001D7188" w:rsidRPr="001D7188" w:rsidRDefault="001D7188" w:rsidP="001D7188"/>
    <w:p w14:paraId="7275AEB9" w14:textId="77777777" w:rsidR="008313F7" w:rsidRPr="008313F7" w:rsidRDefault="009F76B3" w:rsidP="008313F7">
      <w:pPr>
        <w:pStyle w:val="BodyText"/>
      </w:pPr>
      <w:r>
        <w:t>Perform</w:t>
      </w:r>
      <w:r w:rsidR="008313F7">
        <w:t xml:space="preserve"> a File</w:t>
      </w:r>
      <w:r w:rsidR="00FF4EBB">
        <w:t>M</w:t>
      </w:r>
      <w:r w:rsidR="008313F7">
        <w:t>an lookup on the PROTOCOL file/</w:t>
      </w:r>
      <w:r w:rsidR="008313F7" w:rsidRPr="008313F7">
        <w:t>PSU EVENT LAB</w:t>
      </w:r>
      <w:r w:rsidR="008313F7">
        <w:t xml:space="preserve"> protocol. I</w:t>
      </w:r>
      <w:r w:rsidR="008313F7" w:rsidRPr="008313F7">
        <w:t xml:space="preserve">f your site has the PSU EVENT LAB protocol defined, you </w:t>
      </w:r>
      <w:r w:rsidR="008313F7" w:rsidRPr="00CF27E3">
        <w:rPr>
          <w:b/>
          <w:szCs w:val="24"/>
        </w:rPr>
        <w:t>must</w:t>
      </w:r>
      <w:r w:rsidR="008313F7" w:rsidRPr="00FF4EBB">
        <w:rPr>
          <w:b/>
          <w:szCs w:val="24"/>
        </w:rPr>
        <w:t xml:space="preserve"> </w:t>
      </w:r>
      <w:r w:rsidR="008313F7" w:rsidRPr="008313F7">
        <w:t xml:space="preserve">perform the activities listed below prior to installing </w:t>
      </w:r>
      <w:r w:rsidR="00AF1DC5">
        <w:t>PSU*4*3</w:t>
      </w:r>
      <w:r w:rsidR="008313F7" w:rsidRPr="008313F7">
        <w:t>.</w:t>
      </w:r>
      <w:r w:rsidR="00AF1DC5">
        <w:t xml:space="preserve"> </w:t>
      </w:r>
      <w:r w:rsidR="008313F7" w:rsidRPr="008313F7">
        <w:t xml:space="preserve">It is recommended that these steps are started a day before the actual install of </w:t>
      </w:r>
      <w:r w:rsidR="00AF1DC5">
        <w:t>PSU*4*3</w:t>
      </w:r>
      <w:r w:rsidR="008313F7">
        <w:t xml:space="preserve"> to ensure no trace of PBM HL7 messages remain.</w:t>
      </w:r>
    </w:p>
    <w:p w14:paraId="27BCE020" w14:textId="77777777" w:rsidR="008313F7" w:rsidRDefault="008313F7" w:rsidP="001D7188">
      <w:pPr>
        <w:pStyle w:val="BodyText"/>
      </w:pPr>
    </w:p>
    <w:p w14:paraId="13EEFB47" w14:textId="77777777" w:rsidR="008313F7" w:rsidRDefault="008313F7" w:rsidP="001D7188">
      <w:pPr>
        <w:pStyle w:val="BodyText"/>
      </w:pPr>
    </w:p>
    <w:p w14:paraId="522A897D" w14:textId="77777777" w:rsidR="00B26F11" w:rsidRPr="00CF27E3" w:rsidRDefault="00642501" w:rsidP="001D7188">
      <w:pPr>
        <w:pStyle w:val="BodyText"/>
      </w:pPr>
      <w:r w:rsidRPr="00CF27E3">
        <w:t>Disable the PSU EVENT LAB protocol</w:t>
      </w:r>
      <w:r w:rsidR="00540E28" w:rsidRPr="00CF27E3">
        <w:t xml:space="preserve"> to stop </w:t>
      </w:r>
      <w:r w:rsidR="00EC1A5D" w:rsidRPr="00CF27E3">
        <w:t>PBM message creation.</w:t>
      </w:r>
      <w:r w:rsidR="00AF1DC5" w:rsidRPr="00CF27E3">
        <w:t xml:space="preserve"> </w:t>
      </w:r>
      <w:r w:rsidR="00EC1A5D" w:rsidRPr="00CF27E3">
        <w:t xml:space="preserve">Do </w:t>
      </w:r>
      <w:r w:rsidR="00EC1A5D" w:rsidRPr="00CF27E3">
        <w:rPr>
          <w:b/>
        </w:rPr>
        <w:t>NOT</w:t>
      </w:r>
      <w:r w:rsidR="00EC1A5D" w:rsidRPr="00CF27E3">
        <w:t xml:space="preserve"> use the disable flag on the protoco</w:t>
      </w:r>
      <w:r w:rsidR="008962DA" w:rsidRPr="00CF27E3">
        <w:t>l. I</w:t>
      </w:r>
      <w:r w:rsidR="00EC1A5D" w:rsidRPr="00CF27E3">
        <w:t xml:space="preserve">nstead, edit the protocol via Fileman and set the </w:t>
      </w:r>
      <w:r w:rsidR="00EC1A5D" w:rsidRPr="00CF27E3">
        <w:rPr>
          <w:b/>
        </w:rPr>
        <w:t>Entry Action</w:t>
      </w:r>
      <w:r w:rsidR="00EC1A5D" w:rsidRPr="00CF27E3">
        <w:t xml:space="preserve"> </w:t>
      </w:r>
      <w:r w:rsidR="00BF7EF0" w:rsidRPr="00CF27E3">
        <w:t>to “Quit”.</w:t>
      </w:r>
    </w:p>
    <w:p w14:paraId="44E9712D" w14:textId="77777777" w:rsidR="008313F7" w:rsidRDefault="008313F7" w:rsidP="001D7188">
      <w:pPr>
        <w:pStyle w:val="BodyText"/>
      </w:pPr>
    </w:p>
    <w:p w14:paraId="4AA7B359" w14:textId="77777777" w:rsidR="006372CD" w:rsidRPr="00814CA5" w:rsidRDefault="006372CD" w:rsidP="006372CD">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r w:rsidRPr="00814CA5">
        <w:rPr>
          <w:rFonts w:ascii="Courier New" w:hAnsi="Courier New" w:cs="Courier New"/>
          <w:sz w:val="18"/>
          <w:szCs w:val="18"/>
        </w:rPr>
        <w:t>VA FileMan 22.0</w:t>
      </w:r>
    </w:p>
    <w:p w14:paraId="1E983BAB" w14:textId="77777777" w:rsidR="00BF7EF0" w:rsidRDefault="00BF7EF0" w:rsidP="006372CD">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p>
    <w:p w14:paraId="5135DCE5" w14:textId="77777777" w:rsidR="00BF7EF0" w:rsidRPr="00BF7EF0" w:rsidRDefault="00BF7EF0" w:rsidP="00BF7EF0">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r w:rsidRPr="00BF7EF0">
        <w:rPr>
          <w:rFonts w:ascii="Courier New" w:hAnsi="Courier New" w:cs="Courier New"/>
          <w:sz w:val="18"/>
          <w:szCs w:val="18"/>
        </w:rPr>
        <w:t>Select OPTION: 1  ENTER OR EDIT FILE ENTRIES</w:t>
      </w:r>
    </w:p>
    <w:p w14:paraId="1A682BDD" w14:textId="77777777" w:rsidR="00BF7EF0" w:rsidRPr="00BF7EF0" w:rsidRDefault="00BF7EF0" w:rsidP="00BF7EF0">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p>
    <w:p w14:paraId="29677BA1" w14:textId="77777777" w:rsidR="00BF7EF0" w:rsidRPr="00BF7EF0" w:rsidRDefault="00BF7EF0" w:rsidP="00BF7EF0">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r w:rsidRPr="00BF7EF0">
        <w:rPr>
          <w:rFonts w:ascii="Courier New" w:hAnsi="Courier New" w:cs="Courier New"/>
          <w:sz w:val="18"/>
          <w:szCs w:val="18"/>
        </w:rPr>
        <w:t xml:space="preserve">INPUT TO WHAT FILE: PROTOCOL// </w:t>
      </w:r>
    </w:p>
    <w:p w14:paraId="01FE87C3" w14:textId="77777777" w:rsidR="00BF7EF0" w:rsidRPr="00BF7EF0" w:rsidRDefault="00BF7EF0" w:rsidP="00BF7EF0">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r w:rsidRPr="00BF7EF0">
        <w:rPr>
          <w:rFonts w:ascii="Courier New" w:hAnsi="Courier New" w:cs="Courier New"/>
          <w:sz w:val="18"/>
          <w:szCs w:val="18"/>
        </w:rPr>
        <w:t xml:space="preserve">EDIT WHICH FIELD: ALL// ENTRY ACTION  </w:t>
      </w:r>
    </w:p>
    <w:p w14:paraId="1CAB0721" w14:textId="77777777" w:rsidR="00BF7EF0" w:rsidRDefault="00BF7EF0" w:rsidP="00BF7EF0">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r w:rsidRPr="00BF7EF0">
        <w:rPr>
          <w:rFonts w:ascii="Courier New" w:hAnsi="Courier New" w:cs="Courier New"/>
          <w:sz w:val="18"/>
          <w:szCs w:val="18"/>
        </w:rPr>
        <w:t xml:space="preserve">THEN EDIT FIELD: </w:t>
      </w:r>
      <w:r>
        <w:rPr>
          <w:rFonts w:ascii="Courier New" w:hAnsi="Courier New" w:cs="Courier New"/>
          <w:sz w:val="18"/>
          <w:szCs w:val="18"/>
        </w:rPr>
        <w:t>enter</w:t>
      </w:r>
    </w:p>
    <w:p w14:paraId="683D34CF" w14:textId="77777777" w:rsidR="00BF7EF0" w:rsidRPr="00BF7EF0" w:rsidRDefault="00BF7EF0" w:rsidP="00BF7EF0">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p>
    <w:p w14:paraId="0F1FE668" w14:textId="77777777" w:rsidR="00BF7EF0" w:rsidRPr="00BF7EF0" w:rsidRDefault="00BF7EF0" w:rsidP="00BF7EF0">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r w:rsidRPr="00BF7EF0">
        <w:rPr>
          <w:rFonts w:ascii="Courier New" w:hAnsi="Courier New" w:cs="Courier New"/>
          <w:sz w:val="18"/>
          <w:szCs w:val="18"/>
        </w:rPr>
        <w:t xml:space="preserve">Select PROTOCOL NAME: PSU EVENT LAB       LAB RESULTS =&gt; Send to PBM  </w:t>
      </w:r>
    </w:p>
    <w:p w14:paraId="55D6EB43" w14:textId="77777777" w:rsidR="006372CD" w:rsidRDefault="00BF7EF0" w:rsidP="00BF7EF0">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r w:rsidRPr="00BF7EF0">
        <w:rPr>
          <w:rFonts w:ascii="Courier New" w:hAnsi="Courier New" w:cs="Courier New"/>
          <w:sz w:val="18"/>
          <w:szCs w:val="18"/>
        </w:rPr>
        <w:t xml:space="preserve">ENTRY ACTION: D HL7^PSULRHL1// </w:t>
      </w:r>
      <w:r w:rsidRPr="00CF27E3">
        <w:rPr>
          <w:rFonts w:ascii="Courier New" w:hAnsi="Courier New" w:cs="Courier New"/>
          <w:b/>
          <w:sz w:val="18"/>
          <w:szCs w:val="18"/>
        </w:rPr>
        <w:t>Q</w:t>
      </w:r>
      <w:r w:rsidR="005F7B85" w:rsidRPr="00CF27E3">
        <w:rPr>
          <w:rFonts w:ascii="Courier New" w:hAnsi="Courier New" w:cs="Courier New"/>
          <w:b/>
          <w:sz w:val="18"/>
          <w:szCs w:val="18"/>
        </w:rPr>
        <w:t>UIT</w:t>
      </w:r>
      <w:r w:rsidR="006372CD" w:rsidRPr="00814CA5">
        <w:rPr>
          <w:rFonts w:ascii="Courier New" w:hAnsi="Courier New" w:cs="Courier New"/>
          <w:sz w:val="18"/>
          <w:szCs w:val="18"/>
        </w:rPr>
        <w:t xml:space="preserve"> </w:t>
      </w:r>
    </w:p>
    <w:p w14:paraId="310C4E1F" w14:textId="77777777" w:rsidR="00BF7EF0" w:rsidRPr="00814CA5" w:rsidRDefault="00BF7EF0" w:rsidP="006372CD">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p>
    <w:p w14:paraId="401DBA80" w14:textId="77777777" w:rsidR="006372CD" w:rsidRPr="00814CA5" w:rsidRDefault="006372CD" w:rsidP="006372CD">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r w:rsidRPr="00814CA5">
        <w:rPr>
          <w:rFonts w:ascii="Courier New" w:hAnsi="Courier New" w:cs="Courier New"/>
          <w:sz w:val="18"/>
          <w:szCs w:val="18"/>
        </w:rPr>
        <w:t>Select OPTION: ENTER OR EDIT FILE ENTRIES</w:t>
      </w:r>
    </w:p>
    <w:p w14:paraId="4F88A607" w14:textId="77777777" w:rsidR="006372CD" w:rsidRPr="00814CA5" w:rsidRDefault="006372CD" w:rsidP="006372CD">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r w:rsidRPr="00814CA5">
        <w:rPr>
          <w:rFonts w:ascii="Courier New" w:hAnsi="Courier New" w:cs="Courier New"/>
          <w:sz w:val="18"/>
          <w:szCs w:val="18"/>
        </w:rPr>
        <w:t xml:space="preserve"> </w:t>
      </w:r>
    </w:p>
    <w:p w14:paraId="4856391A" w14:textId="77777777" w:rsidR="006372CD" w:rsidRPr="00814CA5" w:rsidRDefault="006372CD" w:rsidP="006372CD">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r w:rsidRPr="00814CA5">
        <w:rPr>
          <w:rFonts w:ascii="Courier New" w:hAnsi="Courier New" w:cs="Courier New"/>
          <w:sz w:val="18"/>
          <w:szCs w:val="18"/>
        </w:rPr>
        <w:t>Select PROTOCOL NAME:</w:t>
      </w:r>
    </w:p>
    <w:p w14:paraId="2ED97D21" w14:textId="77777777" w:rsidR="00646ECB" w:rsidRDefault="00646ECB" w:rsidP="00646ECB">
      <w:pPr>
        <w:autoSpaceDE w:val="0"/>
        <w:autoSpaceDN w:val="0"/>
        <w:adjustRightInd w:val="0"/>
        <w:spacing w:before="120"/>
        <w:ind w:left="360"/>
        <w:rPr>
          <w:szCs w:val="24"/>
        </w:rPr>
      </w:pPr>
    </w:p>
    <w:p w14:paraId="68A216EE" w14:textId="77777777" w:rsidR="001D7188" w:rsidRDefault="00FF4EBB" w:rsidP="001D7188">
      <w:pPr>
        <w:pStyle w:val="Heading3"/>
      </w:pPr>
      <w:r>
        <w:rPr>
          <w:szCs w:val="24"/>
        </w:rPr>
        <w:br w:type="page"/>
      </w:r>
      <w:bookmarkStart w:id="21" w:name="_Toc127351813"/>
      <w:r w:rsidR="001D7188" w:rsidRPr="009D65CE">
        <w:rPr>
          <w:szCs w:val="24"/>
        </w:rPr>
        <w:lastRenderedPageBreak/>
        <w:t>PBM HL7</w:t>
      </w:r>
      <w:r w:rsidR="001D7188">
        <w:rPr>
          <w:szCs w:val="24"/>
        </w:rPr>
        <w:t xml:space="preserve"> M</w:t>
      </w:r>
      <w:r w:rsidR="001D7188" w:rsidRPr="009D65CE">
        <w:rPr>
          <w:szCs w:val="24"/>
        </w:rPr>
        <w:t>essages</w:t>
      </w:r>
      <w:r w:rsidR="001D7188">
        <w:rPr>
          <w:szCs w:val="24"/>
        </w:rPr>
        <w:t xml:space="preserve"> Waiting to be Transmitted to CMOP</w:t>
      </w:r>
      <w:bookmarkEnd w:id="21"/>
      <w:r w:rsidR="00D62D43" w:rsidRPr="001D7188">
        <w:tab/>
      </w:r>
    </w:p>
    <w:p w14:paraId="2D568E4A" w14:textId="77777777" w:rsidR="001D7188" w:rsidRDefault="001D7188" w:rsidP="001D7188">
      <w:pPr>
        <w:pStyle w:val="BodyText"/>
      </w:pPr>
    </w:p>
    <w:p w14:paraId="6C9D80F3" w14:textId="77777777" w:rsidR="00F16283" w:rsidRDefault="005E5FA2" w:rsidP="001D7188">
      <w:pPr>
        <w:pStyle w:val="BodyText"/>
      </w:pPr>
      <w:r>
        <w:t xml:space="preserve">Use the </w:t>
      </w:r>
      <w:r w:rsidRPr="00FF4EBB">
        <w:rPr>
          <w:i/>
        </w:rPr>
        <w:t>HL MAIN MENU</w:t>
      </w:r>
      <w:r>
        <w:t xml:space="preserve"> option and select the </w:t>
      </w:r>
      <w:r w:rsidRPr="00FF4EBB">
        <w:rPr>
          <w:i/>
        </w:rPr>
        <w:t>SYSTEM LINK MONITOR</w:t>
      </w:r>
      <w:r>
        <w:t xml:space="preserve"> option to see the PSU SEND </w:t>
      </w:r>
      <w:r w:rsidR="00FF4EBB">
        <w:t>HL LOGICAL LINK</w:t>
      </w:r>
      <w:r>
        <w:t xml:space="preserve">. </w:t>
      </w:r>
      <w:r w:rsidR="006372CD" w:rsidRPr="009D65CE">
        <w:t xml:space="preserve">If any PBM HL7 messages </w:t>
      </w:r>
      <w:r w:rsidR="006372CD">
        <w:t>are waiting to be transmitted to CMOP,</w:t>
      </w:r>
      <w:r w:rsidR="006372CD" w:rsidRPr="009D65CE">
        <w:t xml:space="preserve"> they </w:t>
      </w:r>
      <w:r w:rsidR="00EC1A5D" w:rsidRPr="00CF27E3">
        <w:rPr>
          <w:b/>
        </w:rPr>
        <w:t>must</w:t>
      </w:r>
      <w:r w:rsidR="00EC1A5D" w:rsidRPr="008313F7">
        <w:rPr>
          <w:b/>
          <w:color w:val="FF0000"/>
          <w:sz w:val="28"/>
          <w:szCs w:val="28"/>
        </w:rPr>
        <w:t xml:space="preserve"> </w:t>
      </w:r>
      <w:r w:rsidR="006372CD" w:rsidRPr="009D65CE">
        <w:t>be</w:t>
      </w:r>
      <w:r w:rsidR="001D7188">
        <w:t xml:space="preserve"> </w:t>
      </w:r>
      <w:r w:rsidR="006372CD" w:rsidRPr="009D65CE">
        <w:t xml:space="preserve">cleared out </w:t>
      </w:r>
      <w:r w:rsidR="006372CD">
        <w:t>before the next step.</w:t>
      </w:r>
      <w:r w:rsidR="00AF1DC5">
        <w:t xml:space="preserve"> </w:t>
      </w:r>
      <w:r w:rsidR="0005450D">
        <w:t xml:space="preserve">It is recommended that the PSU SEND </w:t>
      </w:r>
      <w:r w:rsidR="00FF4EBB">
        <w:t>HL LOGICAL LINK</w:t>
      </w:r>
      <w:r w:rsidR="0005450D">
        <w:t xml:space="preserve"> be</w:t>
      </w:r>
      <w:r w:rsidR="001D7188">
        <w:t xml:space="preserve"> </w:t>
      </w:r>
      <w:r w:rsidR="0005450D">
        <w:t>monitored periodically until message numbers no longer change, meaning no more</w:t>
      </w:r>
      <w:r w:rsidR="001D7188">
        <w:t xml:space="preserve"> </w:t>
      </w:r>
      <w:r w:rsidR="0005450D">
        <w:t>messages are being created or transmitted</w:t>
      </w:r>
      <w:r w:rsidR="00F16283">
        <w:t>, then clear the messages from the queue.</w:t>
      </w:r>
    </w:p>
    <w:p w14:paraId="7168E2D6" w14:textId="77777777" w:rsidR="00F16283" w:rsidRDefault="00F16283" w:rsidP="001D7188">
      <w:pPr>
        <w:pStyle w:val="BodyText"/>
      </w:pPr>
    </w:p>
    <w:p w14:paraId="5FD30F9F" w14:textId="77777777" w:rsidR="00D74A47" w:rsidRDefault="00F16283" w:rsidP="001D7188">
      <w:pPr>
        <w:pStyle w:val="BodyText"/>
      </w:pPr>
      <w:r>
        <w:t>To cle</w:t>
      </w:r>
      <w:r w:rsidR="00D74A47">
        <w:t>ar the messages from the queue:</w:t>
      </w:r>
    </w:p>
    <w:p w14:paraId="3F0B258C" w14:textId="77777777" w:rsidR="00D74A47" w:rsidRPr="00D74A47" w:rsidRDefault="00D74A47" w:rsidP="00D74A47">
      <w:pPr>
        <w:rPr>
          <w:rFonts w:ascii="Arial" w:hAnsi="Arial" w:cs="Arial"/>
          <w:sz w:val="20"/>
        </w:rPr>
      </w:pPr>
    </w:p>
    <w:p w14:paraId="29AC3D15" w14:textId="77777777" w:rsidR="00D74A47" w:rsidRPr="00AA6282" w:rsidRDefault="00D74A47" w:rsidP="00D74A47">
      <w:pPr>
        <w:numPr>
          <w:ilvl w:val="0"/>
          <w:numId w:val="38"/>
        </w:numPr>
        <w:rPr>
          <w:szCs w:val="24"/>
        </w:rPr>
      </w:pPr>
      <w:r w:rsidRPr="00AA6282">
        <w:rPr>
          <w:szCs w:val="24"/>
        </w:rPr>
        <w:t xml:space="preserve">Look up the </w:t>
      </w:r>
      <w:r w:rsidR="00AA6282" w:rsidRPr="00AA6282">
        <w:rPr>
          <w:szCs w:val="24"/>
        </w:rPr>
        <w:t xml:space="preserve">IEN </w:t>
      </w:r>
      <w:r w:rsidRPr="00AA6282">
        <w:rPr>
          <w:szCs w:val="24"/>
        </w:rPr>
        <w:t xml:space="preserve">of the </w:t>
      </w:r>
      <w:r w:rsidR="007802AD">
        <w:rPr>
          <w:szCs w:val="24"/>
        </w:rPr>
        <w:t>PSU SEND</w:t>
      </w:r>
      <w:r w:rsidRPr="00AA6282">
        <w:rPr>
          <w:szCs w:val="24"/>
        </w:rPr>
        <w:t xml:space="preserve"> entry in the HL </w:t>
      </w:r>
      <w:r w:rsidR="00AA6282" w:rsidRPr="00AA6282">
        <w:rPr>
          <w:szCs w:val="24"/>
        </w:rPr>
        <w:t>LOGICAL LINK</w:t>
      </w:r>
      <w:r w:rsidRPr="00AA6282">
        <w:rPr>
          <w:szCs w:val="24"/>
        </w:rPr>
        <w:t xml:space="preserve"> file</w:t>
      </w:r>
      <w:r w:rsidR="00AA6282" w:rsidRPr="00AA6282">
        <w:rPr>
          <w:szCs w:val="24"/>
        </w:rPr>
        <w:t>.</w:t>
      </w:r>
    </w:p>
    <w:p w14:paraId="4FB02492" w14:textId="77777777" w:rsidR="00D74A47" w:rsidRPr="00AA6282" w:rsidRDefault="00D74A47" w:rsidP="00D74A47">
      <w:pPr>
        <w:numPr>
          <w:ilvl w:val="0"/>
          <w:numId w:val="38"/>
        </w:numPr>
        <w:rPr>
          <w:szCs w:val="24"/>
        </w:rPr>
      </w:pPr>
      <w:r w:rsidRPr="00AA6282">
        <w:rPr>
          <w:szCs w:val="24"/>
        </w:rPr>
        <w:t>Delete the queue at the programmer prompt by</w:t>
      </w:r>
      <w:r w:rsidR="00AA6282" w:rsidRPr="00AA6282">
        <w:rPr>
          <w:szCs w:val="24"/>
        </w:rPr>
        <w:t xml:space="preserve"> entering</w:t>
      </w:r>
      <w:r w:rsidRPr="00AA6282">
        <w:rPr>
          <w:szCs w:val="24"/>
        </w:rPr>
        <w:t xml:space="preserve">: </w:t>
      </w:r>
    </w:p>
    <w:p w14:paraId="3377DBFE" w14:textId="77777777" w:rsidR="00D74A47" w:rsidRPr="00AA6282" w:rsidRDefault="00D74A47" w:rsidP="00D74A47">
      <w:pPr>
        <w:rPr>
          <w:szCs w:val="24"/>
        </w:rPr>
      </w:pPr>
    </w:p>
    <w:p w14:paraId="183F68C8" w14:textId="77777777" w:rsidR="00D74A47" w:rsidRPr="00AA6282" w:rsidRDefault="00D74A47" w:rsidP="00D74A47">
      <w:pPr>
        <w:rPr>
          <w:szCs w:val="24"/>
        </w:rPr>
      </w:pPr>
      <w:r w:rsidRPr="00AA6282">
        <w:rPr>
          <w:szCs w:val="24"/>
        </w:rPr>
        <w:tab/>
        <w:t>&gt;</w:t>
      </w:r>
      <w:r w:rsidRPr="00AA6282">
        <w:rPr>
          <w:b/>
          <w:szCs w:val="24"/>
        </w:rPr>
        <w:t>KILL ^HLMA(“AC”,”O”,&lt;</w:t>
      </w:r>
      <w:r w:rsidR="00AA6282">
        <w:rPr>
          <w:b/>
          <w:szCs w:val="24"/>
        </w:rPr>
        <w:t>LINK</w:t>
      </w:r>
      <w:r w:rsidRPr="00AA6282">
        <w:rPr>
          <w:b/>
          <w:szCs w:val="24"/>
        </w:rPr>
        <w:t xml:space="preserve"> </w:t>
      </w:r>
      <w:r w:rsidR="00AA6282" w:rsidRPr="00AA6282">
        <w:rPr>
          <w:b/>
          <w:szCs w:val="24"/>
        </w:rPr>
        <w:t>IEN</w:t>
      </w:r>
      <w:r w:rsidRPr="00AA6282">
        <w:rPr>
          <w:b/>
          <w:szCs w:val="24"/>
        </w:rPr>
        <w:t>&gt;)</w:t>
      </w:r>
    </w:p>
    <w:p w14:paraId="53A37B66" w14:textId="77777777" w:rsidR="001D7188" w:rsidRPr="00AA6282" w:rsidRDefault="001D7188" w:rsidP="001D7188">
      <w:pPr>
        <w:pStyle w:val="BodyText"/>
        <w:rPr>
          <w:szCs w:val="24"/>
        </w:rPr>
      </w:pPr>
    </w:p>
    <w:p w14:paraId="41C1E17B" w14:textId="77777777" w:rsidR="006372CD" w:rsidRPr="00860FA1" w:rsidRDefault="006372CD" w:rsidP="006372CD">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r w:rsidRPr="00860FA1">
        <w:rPr>
          <w:rFonts w:ascii="Courier New" w:hAnsi="Courier New" w:cs="Courier New"/>
          <w:sz w:val="18"/>
          <w:szCs w:val="18"/>
        </w:rPr>
        <w:t xml:space="preserve">                  SY</w:t>
      </w:r>
      <w:r>
        <w:rPr>
          <w:rFonts w:ascii="Courier New" w:hAnsi="Courier New" w:cs="Courier New"/>
          <w:sz w:val="18"/>
          <w:szCs w:val="18"/>
        </w:rPr>
        <w:t>STEM LINK MONITOR for SITE</w:t>
      </w:r>
      <w:r w:rsidRPr="00860FA1">
        <w:rPr>
          <w:rFonts w:ascii="Courier New" w:hAnsi="Courier New" w:cs="Courier New"/>
          <w:sz w:val="18"/>
          <w:szCs w:val="18"/>
        </w:rPr>
        <w:t xml:space="preserve"> (T System)</w:t>
      </w:r>
    </w:p>
    <w:p w14:paraId="45F3F4F7" w14:textId="77777777" w:rsidR="006372CD" w:rsidRPr="00860FA1" w:rsidRDefault="006372CD" w:rsidP="006372CD">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r w:rsidRPr="00860FA1">
        <w:rPr>
          <w:rFonts w:ascii="Courier New" w:hAnsi="Courier New" w:cs="Courier New"/>
          <w:sz w:val="18"/>
          <w:szCs w:val="18"/>
        </w:rPr>
        <w:t xml:space="preserve"> </w:t>
      </w:r>
    </w:p>
    <w:p w14:paraId="3B0973EF" w14:textId="77777777" w:rsidR="006372CD" w:rsidRPr="00860FA1" w:rsidRDefault="006372CD" w:rsidP="006372CD">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r w:rsidRPr="00860FA1">
        <w:rPr>
          <w:rFonts w:ascii="Courier New" w:hAnsi="Courier New" w:cs="Courier New"/>
          <w:sz w:val="18"/>
          <w:szCs w:val="18"/>
        </w:rPr>
        <w:t xml:space="preserve">                MESSAGES  MESSAGES   MESSAGES  MESSAGES  DEVICE</w:t>
      </w:r>
    </w:p>
    <w:p w14:paraId="74B1673F" w14:textId="77777777" w:rsidR="006372CD" w:rsidRPr="00860FA1" w:rsidRDefault="006372CD" w:rsidP="00AA6282">
      <w:pPr>
        <w:pBdr>
          <w:top w:val="double" w:sz="4" w:space="1" w:color="auto"/>
          <w:left w:val="double" w:sz="4" w:space="4" w:color="auto"/>
          <w:bottom w:val="double" w:sz="4" w:space="1" w:color="auto"/>
          <w:right w:val="double" w:sz="4" w:space="4" w:color="auto"/>
        </w:pBdr>
        <w:autoSpaceDE w:val="0"/>
        <w:autoSpaceDN w:val="0"/>
        <w:adjustRightInd w:val="0"/>
        <w:ind w:left="360"/>
        <w:rPr>
          <w:rFonts w:ascii="Courier New" w:hAnsi="Courier New" w:cs="Courier New"/>
          <w:sz w:val="18"/>
          <w:szCs w:val="18"/>
        </w:rPr>
      </w:pPr>
      <w:r w:rsidRPr="00860FA1">
        <w:rPr>
          <w:rFonts w:ascii="Courier New" w:hAnsi="Courier New" w:cs="Courier New"/>
          <w:sz w:val="18"/>
          <w:szCs w:val="18"/>
        </w:rPr>
        <w:t xml:space="preserve">     NODE       RECEIVED  PROCESSED  TO SEND   SENT      TYPE     STATE</w:t>
      </w:r>
    </w:p>
    <w:p w14:paraId="54D2CA68" w14:textId="77777777" w:rsidR="006372CD" w:rsidRPr="00860FA1" w:rsidRDefault="006372CD" w:rsidP="006372CD">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r w:rsidRPr="00860FA1">
        <w:rPr>
          <w:rFonts w:ascii="Courier New" w:hAnsi="Courier New" w:cs="Courier New"/>
          <w:sz w:val="18"/>
          <w:szCs w:val="18"/>
        </w:rPr>
        <w:t xml:space="preserve"> </w:t>
      </w:r>
    </w:p>
    <w:p w14:paraId="35ABCEA0" w14:textId="77777777" w:rsidR="006372CD" w:rsidRPr="00860FA1" w:rsidRDefault="006372CD" w:rsidP="006372CD">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r w:rsidRPr="00860FA1">
        <w:rPr>
          <w:rFonts w:ascii="Courier New" w:hAnsi="Courier New" w:cs="Courier New"/>
          <w:sz w:val="18"/>
          <w:szCs w:val="18"/>
        </w:rPr>
        <w:t xml:space="preserve">     LL18VISN   0         0          71        0          NC      Shutdown</w:t>
      </w:r>
    </w:p>
    <w:p w14:paraId="1B22979C" w14:textId="77777777" w:rsidR="006372CD" w:rsidRDefault="006372CD" w:rsidP="006372CD">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r w:rsidRPr="00860FA1">
        <w:rPr>
          <w:rFonts w:ascii="Courier New" w:hAnsi="Courier New" w:cs="Courier New"/>
          <w:sz w:val="18"/>
          <w:szCs w:val="18"/>
        </w:rPr>
        <w:t xml:space="preserve">     PSU SEND                        1                            Enabled</w:t>
      </w:r>
    </w:p>
    <w:p w14:paraId="191EFA17" w14:textId="77777777" w:rsidR="00AA6282" w:rsidRPr="00860FA1" w:rsidRDefault="00AA6282" w:rsidP="006372CD">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p>
    <w:p w14:paraId="546D0398" w14:textId="77777777" w:rsidR="001D7188" w:rsidRDefault="0005450D" w:rsidP="001D7188">
      <w:pPr>
        <w:pStyle w:val="Heading3"/>
        <w:rPr>
          <w:szCs w:val="24"/>
        </w:rPr>
      </w:pPr>
      <w:r>
        <w:rPr>
          <w:szCs w:val="24"/>
        </w:rPr>
        <w:br w:type="page"/>
      </w:r>
      <w:bookmarkStart w:id="22" w:name="_Toc127351814"/>
      <w:r w:rsidR="001D7188">
        <w:rPr>
          <w:szCs w:val="24"/>
        </w:rPr>
        <w:lastRenderedPageBreak/>
        <w:t xml:space="preserve">Stopping the </w:t>
      </w:r>
      <w:r w:rsidR="00FF4EBB">
        <w:t>PSU SEND HL LOGICAL LINK</w:t>
      </w:r>
      <w:bookmarkEnd w:id="22"/>
    </w:p>
    <w:p w14:paraId="752FC3BE" w14:textId="77777777" w:rsidR="006372CD" w:rsidRPr="00FF4EBB" w:rsidRDefault="0005450D" w:rsidP="001D7188">
      <w:pPr>
        <w:pStyle w:val="BodyText"/>
      </w:pPr>
      <w:r>
        <w:rPr>
          <w:szCs w:val="24"/>
        </w:rPr>
        <w:t xml:space="preserve">Once no more messages are </w:t>
      </w:r>
      <w:r w:rsidR="005E5FA2">
        <w:rPr>
          <w:szCs w:val="24"/>
        </w:rPr>
        <w:t xml:space="preserve">being </w:t>
      </w:r>
      <w:r>
        <w:rPr>
          <w:szCs w:val="24"/>
        </w:rPr>
        <w:t>created or transmitted through the</w:t>
      </w:r>
      <w:r w:rsidR="00FF4EBB" w:rsidRPr="00FF4EBB">
        <w:t xml:space="preserve"> </w:t>
      </w:r>
      <w:r w:rsidR="00FF4EBB">
        <w:t>PSU SEND HL LOGICAL LINK</w:t>
      </w:r>
      <w:r w:rsidR="00FF4EBB" w:rsidRPr="001D7188">
        <w:t xml:space="preserve"> </w:t>
      </w:r>
      <w:r w:rsidRPr="001D7188">
        <w:t xml:space="preserve">and the site is ready to install </w:t>
      </w:r>
      <w:r w:rsidR="00AF1DC5">
        <w:t>PSU*4*3</w:t>
      </w:r>
      <w:r w:rsidR="00FF4EBB">
        <w:t>,</w:t>
      </w:r>
      <w:r w:rsidRPr="001D7188">
        <w:t xml:space="preserve"> the link should be stopped. </w:t>
      </w:r>
      <w:r w:rsidR="006372CD" w:rsidRPr="001D7188">
        <w:t xml:space="preserve">Stop the </w:t>
      </w:r>
      <w:r w:rsidR="00FF4EBB">
        <w:t>PSU SEND HL LOGICAL LINK</w:t>
      </w:r>
      <w:r w:rsidR="006372CD" w:rsidRPr="001D7188">
        <w:t xml:space="preserve"> via the </w:t>
      </w:r>
      <w:r w:rsidR="006372CD" w:rsidRPr="00FF4EBB">
        <w:rPr>
          <w:i/>
        </w:rPr>
        <w:t xml:space="preserve">Filer and Link Management Options </w:t>
      </w:r>
      <w:r w:rsidR="006372CD" w:rsidRPr="00FF4EBB">
        <w:rPr>
          <w:i/>
          <w:szCs w:val="24"/>
        </w:rPr>
        <w:t>Menu</w:t>
      </w:r>
      <w:r w:rsidR="006372CD" w:rsidRPr="009D65CE">
        <w:rPr>
          <w:szCs w:val="24"/>
        </w:rPr>
        <w:t xml:space="preserve"> </w:t>
      </w:r>
      <w:r w:rsidR="00FF4EBB">
        <w:rPr>
          <w:szCs w:val="24"/>
        </w:rPr>
        <w:t xml:space="preserve">option </w:t>
      </w:r>
      <w:r w:rsidR="006372CD" w:rsidRPr="009D65CE">
        <w:rPr>
          <w:szCs w:val="24"/>
        </w:rPr>
        <w:t xml:space="preserve">of </w:t>
      </w:r>
      <w:r w:rsidR="006372CD">
        <w:rPr>
          <w:szCs w:val="24"/>
        </w:rPr>
        <w:t xml:space="preserve">the </w:t>
      </w:r>
      <w:r w:rsidR="006372CD" w:rsidRPr="00FF4EBB">
        <w:rPr>
          <w:i/>
          <w:szCs w:val="24"/>
        </w:rPr>
        <w:t>HL7 M</w:t>
      </w:r>
      <w:r w:rsidR="00D62D43" w:rsidRPr="00FF4EBB">
        <w:rPr>
          <w:i/>
          <w:szCs w:val="24"/>
        </w:rPr>
        <w:t xml:space="preserve">ain </w:t>
      </w:r>
      <w:r w:rsidR="006372CD" w:rsidRPr="00FF4EBB">
        <w:rPr>
          <w:i/>
          <w:szCs w:val="24"/>
        </w:rPr>
        <w:t>Menu</w:t>
      </w:r>
      <w:r w:rsidR="00FF4EBB">
        <w:t>,</w:t>
      </w:r>
      <w:r w:rsidR="006372CD">
        <w:rPr>
          <w:szCs w:val="24"/>
        </w:rPr>
        <w:t xml:space="preserve"> using </w:t>
      </w:r>
      <w:r w:rsidR="00FF4EBB">
        <w:rPr>
          <w:szCs w:val="24"/>
        </w:rPr>
        <w:t xml:space="preserve">the </w:t>
      </w:r>
      <w:r w:rsidR="006372CD" w:rsidRPr="00FF4EBB">
        <w:rPr>
          <w:i/>
          <w:szCs w:val="24"/>
        </w:rPr>
        <w:t>Start/Stop Links</w:t>
      </w:r>
      <w:r w:rsidR="00FF4EBB">
        <w:t xml:space="preserve"> option.</w:t>
      </w:r>
    </w:p>
    <w:p w14:paraId="447554F2" w14:textId="77777777" w:rsidR="006372CD" w:rsidRDefault="006372CD" w:rsidP="006372CD">
      <w:pPr>
        <w:rPr>
          <w:szCs w:val="24"/>
        </w:rPr>
      </w:pPr>
    </w:p>
    <w:p w14:paraId="6448AABE" w14:textId="77777777" w:rsidR="006372CD" w:rsidRPr="00814CA5" w:rsidRDefault="006372CD" w:rsidP="006372CD">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814CA5">
        <w:rPr>
          <w:rFonts w:ascii="Courier New" w:hAnsi="Courier New" w:cs="Courier New"/>
          <w:sz w:val="18"/>
          <w:szCs w:val="18"/>
        </w:rPr>
        <w:t xml:space="preserve">Select OPTION NAME: </w:t>
      </w:r>
      <w:r w:rsidRPr="0005450D">
        <w:rPr>
          <w:rFonts w:ascii="Courier New" w:hAnsi="Courier New" w:cs="Courier New"/>
          <w:b/>
          <w:sz w:val="18"/>
          <w:szCs w:val="18"/>
        </w:rPr>
        <w:t>HL MAIN MENU</w:t>
      </w:r>
      <w:r w:rsidRPr="00814CA5">
        <w:rPr>
          <w:rFonts w:ascii="Courier New" w:hAnsi="Courier New" w:cs="Courier New"/>
          <w:sz w:val="18"/>
          <w:szCs w:val="18"/>
        </w:rPr>
        <w:t xml:space="preserve">       HL7 Main Menu</w:t>
      </w:r>
    </w:p>
    <w:p w14:paraId="52CB2B44" w14:textId="77777777" w:rsidR="006372CD" w:rsidRPr="00814CA5" w:rsidRDefault="006372CD" w:rsidP="006372CD">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814CA5">
        <w:rPr>
          <w:rFonts w:ascii="Courier New" w:hAnsi="Courier New" w:cs="Courier New"/>
          <w:sz w:val="18"/>
          <w:szCs w:val="18"/>
        </w:rPr>
        <w:t xml:space="preserve"> </w:t>
      </w:r>
    </w:p>
    <w:p w14:paraId="5747AD4A" w14:textId="77777777" w:rsidR="006372CD" w:rsidRPr="00814CA5" w:rsidRDefault="006372CD" w:rsidP="006372CD">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814CA5">
        <w:rPr>
          <w:rFonts w:ascii="Courier New" w:hAnsi="Courier New" w:cs="Courier New"/>
          <w:sz w:val="18"/>
          <w:szCs w:val="18"/>
        </w:rPr>
        <w:t xml:space="preserve">   &lt;TEST ACCOUNT&gt;       Event monitoring menu ...</w:t>
      </w:r>
    </w:p>
    <w:p w14:paraId="73CFC4B3" w14:textId="77777777" w:rsidR="006372CD" w:rsidRPr="00814CA5" w:rsidRDefault="006372CD" w:rsidP="006372CD">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814CA5">
        <w:rPr>
          <w:rFonts w:ascii="Courier New" w:hAnsi="Courier New" w:cs="Courier New"/>
          <w:sz w:val="18"/>
          <w:szCs w:val="18"/>
        </w:rPr>
        <w:t xml:space="preserve">   &lt;TEST ACCOUNT&gt;       Systems Link Monitor</w:t>
      </w:r>
    </w:p>
    <w:p w14:paraId="04B9F88C" w14:textId="77777777" w:rsidR="006372CD" w:rsidRPr="00814CA5" w:rsidRDefault="006372CD" w:rsidP="006372CD">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814CA5">
        <w:rPr>
          <w:rFonts w:ascii="Courier New" w:hAnsi="Courier New" w:cs="Courier New"/>
          <w:sz w:val="18"/>
          <w:szCs w:val="18"/>
        </w:rPr>
        <w:t xml:space="preserve">   &lt;TEST ACCOUNT&gt;       Filer and Link Management Options ...</w:t>
      </w:r>
    </w:p>
    <w:p w14:paraId="6D80CD87" w14:textId="77777777" w:rsidR="006372CD" w:rsidRPr="00814CA5" w:rsidRDefault="006372CD" w:rsidP="006372CD">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814CA5">
        <w:rPr>
          <w:rFonts w:ascii="Courier New" w:hAnsi="Courier New" w:cs="Courier New"/>
          <w:sz w:val="18"/>
          <w:szCs w:val="18"/>
        </w:rPr>
        <w:t xml:space="preserve">   &lt;TEST ACCOUNT&gt;       Message Management Options ...</w:t>
      </w:r>
    </w:p>
    <w:p w14:paraId="01599681" w14:textId="77777777" w:rsidR="006372CD" w:rsidRPr="00814CA5" w:rsidRDefault="006372CD" w:rsidP="006372CD">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814CA5">
        <w:rPr>
          <w:rFonts w:ascii="Courier New" w:hAnsi="Courier New" w:cs="Courier New"/>
          <w:sz w:val="18"/>
          <w:szCs w:val="18"/>
        </w:rPr>
        <w:t xml:space="preserve">   &lt;TEST ACCOUNT&gt;       Interface Developer Options ...</w:t>
      </w:r>
    </w:p>
    <w:p w14:paraId="64EF7A0D" w14:textId="77777777" w:rsidR="006372CD" w:rsidRPr="00814CA5" w:rsidRDefault="006372CD" w:rsidP="006372CD">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814CA5">
        <w:rPr>
          <w:rFonts w:ascii="Courier New" w:hAnsi="Courier New" w:cs="Courier New"/>
          <w:sz w:val="18"/>
          <w:szCs w:val="18"/>
        </w:rPr>
        <w:t xml:space="preserve">   &lt;TEST ACCOUNT&gt;       Site Parameter Edit</w:t>
      </w:r>
    </w:p>
    <w:p w14:paraId="522A1E7D" w14:textId="77777777" w:rsidR="006372CD" w:rsidRPr="00814CA5" w:rsidRDefault="006372CD" w:rsidP="006372CD">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814CA5">
        <w:rPr>
          <w:rFonts w:ascii="Courier New" w:hAnsi="Courier New" w:cs="Courier New"/>
          <w:sz w:val="18"/>
          <w:szCs w:val="18"/>
        </w:rPr>
        <w:t xml:space="preserve"> </w:t>
      </w:r>
    </w:p>
    <w:p w14:paraId="34E07794" w14:textId="77777777" w:rsidR="006372CD" w:rsidRPr="00814CA5" w:rsidRDefault="006372CD" w:rsidP="006372CD">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814CA5">
        <w:rPr>
          <w:rFonts w:ascii="Courier New" w:hAnsi="Courier New" w:cs="Courier New"/>
          <w:sz w:val="18"/>
          <w:szCs w:val="18"/>
        </w:rPr>
        <w:t xml:space="preserve">Select HL7 Main Menu  &lt;TEST ACCOUNT&gt; Option: </w:t>
      </w:r>
      <w:r w:rsidRPr="0005450D">
        <w:rPr>
          <w:rFonts w:ascii="Courier New" w:hAnsi="Courier New" w:cs="Courier New"/>
          <w:b/>
          <w:sz w:val="18"/>
          <w:szCs w:val="18"/>
        </w:rPr>
        <w:t>FILer and Link Management Options</w:t>
      </w:r>
    </w:p>
    <w:p w14:paraId="22583E43" w14:textId="77777777" w:rsidR="006372CD" w:rsidRPr="00814CA5" w:rsidRDefault="006372CD" w:rsidP="006372CD">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814CA5">
        <w:rPr>
          <w:rFonts w:ascii="Courier New" w:hAnsi="Courier New" w:cs="Courier New"/>
          <w:sz w:val="18"/>
          <w:szCs w:val="18"/>
        </w:rPr>
        <w:t xml:space="preserve"> </w:t>
      </w:r>
    </w:p>
    <w:p w14:paraId="2E594D7C" w14:textId="77777777" w:rsidR="006372CD" w:rsidRPr="00814CA5" w:rsidRDefault="006372CD" w:rsidP="006372CD">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814CA5">
        <w:rPr>
          <w:rFonts w:ascii="Courier New" w:hAnsi="Courier New" w:cs="Courier New"/>
          <w:sz w:val="18"/>
          <w:szCs w:val="18"/>
        </w:rPr>
        <w:t xml:space="preserve">   &lt;TEST ACCOUNT&gt; SM    Systems Link Monitor</w:t>
      </w:r>
    </w:p>
    <w:p w14:paraId="32FE49EA" w14:textId="77777777" w:rsidR="006372CD" w:rsidRPr="00814CA5" w:rsidRDefault="006372CD" w:rsidP="006372CD">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814CA5">
        <w:rPr>
          <w:rFonts w:ascii="Courier New" w:hAnsi="Courier New" w:cs="Courier New"/>
          <w:sz w:val="18"/>
          <w:szCs w:val="18"/>
        </w:rPr>
        <w:t xml:space="preserve">   &lt;TEST ACCOUNT&gt; FM    Monitor, Start, Stop Filers</w:t>
      </w:r>
    </w:p>
    <w:p w14:paraId="606674DE" w14:textId="77777777" w:rsidR="006372CD" w:rsidRPr="00814CA5" w:rsidRDefault="006372CD" w:rsidP="006372CD">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814CA5">
        <w:rPr>
          <w:rFonts w:ascii="Courier New" w:hAnsi="Courier New" w:cs="Courier New"/>
          <w:sz w:val="18"/>
          <w:szCs w:val="18"/>
        </w:rPr>
        <w:t xml:space="preserve">   &lt;TEST ACCOUNT&gt; LM    TCP Link Manager Start/Stop</w:t>
      </w:r>
    </w:p>
    <w:p w14:paraId="559E40D7" w14:textId="77777777" w:rsidR="006372CD" w:rsidRPr="00814CA5" w:rsidRDefault="006372CD" w:rsidP="006372CD">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814CA5">
        <w:rPr>
          <w:rFonts w:ascii="Courier New" w:hAnsi="Courier New" w:cs="Courier New"/>
          <w:sz w:val="18"/>
          <w:szCs w:val="18"/>
        </w:rPr>
        <w:t xml:space="preserve">   &lt;TEST ACCOUNT&gt; SA    Stop All Messaging Background Processes</w:t>
      </w:r>
    </w:p>
    <w:p w14:paraId="332A49EE" w14:textId="77777777" w:rsidR="006372CD" w:rsidRPr="00814CA5" w:rsidRDefault="006372CD" w:rsidP="006372CD">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814CA5">
        <w:rPr>
          <w:rFonts w:ascii="Courier New" w:hAnsi="Courier New" w:cs="Courier New"/>
          <w:sz w:val="18"/>
          <w:szCs w:val="18"/>
        </w:rPr>
        <w:t xml:space="preserve">   &lt;TEST ACCOUNT&gt; RA    Restart/Start All Links and Filers</w:t>
      </w:r>
    </w:p>
    <w:p w14:paraId="7862F06C" w14:textId="77777777" w:rsidR="006372CD" w:rsidRPr="00814CA5" w:rsidRDefault="006372CD" w:rsidP="006372CD">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814CA5">
        <w:rPr>
          <w:rFonts w:ascii="Courier New" w:hAnsi="Courier New" w:cs="Courier New"/>
          <w:sz w:val="18"/>
          <w:szCs w:val="18"/>
        </w:rPr>
        <w:t xml:space="preserve">   &lt;TEST ACCOUNT&gt; DF    Default Filers Startup</w:t>
      </w:r>
    </w:p>
    <w:p w14:paraId="06AE4B96" w14:textId="77777777" w:rsidR="006372CD" w:rsidRPr="00814CA5" w:rsidRDefault="006372CD" w:rsidP="006372CD">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814CA5">
        <w:rPr>
          <w:rFonts w:ascii="Courier New" w:hAnsi="Courier New" w:cs="Courier New"/>
          <w:sz w:val="18"/>
          <w:szCs w:val="18"/>
        </w:rPr>
        <w:t xml:space="preserve">   &lt;TEST ACCOUNT&gt; SL    Start/Stop Links</w:t>
      </w:r>
    </w:p>
    <w:p w14:paraId="67965FC7" w14:textId="77777777" w:rsidR="006372CD" w:rsidRPr="00814CA5" w:rsidRDefault="006372CD" w:rsidP="006372CD">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814CA5">
        <w:rPr>
          <w:rFonts w:ascii="Courier New" w:hAnsi="Courier New" w:cs="Courier New"/>
          <w:sz w:val="18"/>
          <w:szCs w:val="18"/>
        </w:rPr>
        <w:t xml:space="preserve">   &lt;TEST ACCOUNT&gt; PI    Ping (TCP Only)</w:t>
      </w:r>
    </w:p>
    <w:p w14:paraId="0EE54E88" w14:textId="77777777" w:rsidR="006372CD" w:rsidRPr="00814CA5" w:rsidRDefault="006372CD" w:rsidP="006372CD">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814CA5">
        <w:rPr>
          <w:rFonts w:ascii="Courier New" w:hAnsi="Courier New" w:cs="Courier New"/>
          <w:sz w:val="18"/>
          <w:szCs w:val="18"/>
        </w:rPr>
        <w:t xml:space="preserve">   &lt;TEST ACCOUNT&gt; ED    Link Edit</w:t>
      </w:r>
    </w:p>
    <w:p w14:paraId="0E0266D7" w14:textId="77777777" w:rsidR="006372CD" w:rsidRPr="00814CA5" w:rsidRDefault="006372CD" w:rsidP="006372CD">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814CA5">
        <w:rPr>
          <w:rFonts w:ascii="Courier New" w:hAnsi="Courier New" w:cs="Courier New"/>
          <w:sz w:val="18"/>
          <w:szCs w:val="18"/>
        </w:rPr>
        <w:t xml:space="preserve">   &lt;TEST ACCOUNT&gt; ER    Link Errors ...</w:t>
      </w:r>
    </w:p>
    <w:p w14:paraId="0D2FF8C3" w14:textId="77777777" w:rsidR="006372CD" w:rsidRPr="00814CA5" w:rsidRDefault="006372CD" w:rsidP="006372CD">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814CA5">
        <w:rPr>
          <w:rFonts w:ascii="Courier New" w:hAnsi="Courier New" w:cs="Courier New"/>
          <w:sz w:val="18"/>
          <w:szCs w:val="18"/>
        </w:rPr>
        <w:t xml:space="preserve"> </w:t>
      </w:r>
    </w:p>
    <w:p w14:paraId="0466FC3A" w14:textId="77777777" w:rsidR="006372CD" w:rsidRPr="00814CA5" w:rsidRDefault="006372CD" w:rsidP="006372CD">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814CA5">
        <w:rPr>
          <w:rFonts w:ascii="Courier New" w:hAnsi="Courier New" w:cs="Courier New"/>
          <w:sz w:val="18"/>
          <w:szCs w:val="18"/>
        </w:rPr>
        <w:t xml:space="preserve">Select Filer and Link Management Options  &lt;TEST ACCOUNT&gt; Option: </w:t>
      </w:r>
      <w:r w:rsidRPr="0005450D">
        <w:rPr>
          <w:rFonts w:ascii="Courier New" w:hAnsi="Courier New" w:cs="Courier New"/>
          <w:b/>
          <w:sz w:val="18"/>
          <w:szCs w:val="18"/>
        </w:rPr>
        <w:t>SL  Start/Stop</w:t>
      </w:r>
    </w:p>
    <w:p w14:paraId="7DE6F710" w14:textId="77777777" w:rsidR="006372CD" w:rsidRPr="00814CA5" w:rsidRDefault="006372CD" w:rsidP="006372CD">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814CA5">
        <w:rPr>
          <w:rFonts w:ascii="Courier New" w:hAnsi="Courier New" w:cs="Courier New"/>
          <w:sz w:val="18"/>
          <w:szCs w:val="18"/>
        </w:rPr>
        <w:t>Links</w:t>
      </w:r>
    </w:p>
    <w:p w14:paraId="20A11148" w14:textId="77777777" w:rsidR="006372CD" w:rsidRPr="00814CA5" w:rsidRDefault="006372CD" w:rsidP="006372CD">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814CA5">
        <w:rPr>
          <w:rFonts w:ascii="Courier New" w:hAnsi="Courier New" w:cs="Courier New"/>
          <w:sz w:val="18"/>
          <w:szCs w:val="18"/>
        </w:rPr>
        <w:t xml:space="preserve"> </w:t>
      </w:r>
    </w:p>
    <w:p w14:paraId="5E20C35B" w14:textId="77777777" w:rsidR="006372CD" w:rsidRPr="00814CA5" w:rsidRDefault="006372CD" w:rsidP="006372CD">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814CA5">
        <w:rPr>
          <w:rFonts w:ascii="Courier New" w:hAnsi="Courier New" w:cs="Courier New"/>
          <w:sz w:val="18"/>
          <w:szCs w:val="18"/>
        </w:rPr>
        <w:t>This option is used to launch the lower level protocol for the</w:t>
      </w:r>
    </w:p>
    <w:p w14:paraId="29F36FD9" w14:textId="77777777" w:rsidR="006372CD" w:rsidRPr="00814CA5" w:rsidRDefault="006372CD" w:rsidP="006372CD">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814CA5">
        <w:rPr>
          <w:rFonts w:ascii="Courier New" w:hAnsi="Courier New" w:cs="Courier New"/>
          <w:sz w:val="18"/>
          <w:szCs w:val="18"/>
        </w:rPr>
        <w:t>appropriate device.  Please select the node with which you want</w:t>
      </w:r>
    </w:p>
    <w:p w14:paraId="7B169FFC" w14:textId="77777777" w:rsidR="006372CD" w:rsidRPr="00814CA5" w:rsidRDefault="006372CD" w:rsidP="006372CD">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814CA5">
        <w:rPr>
          <w:rFonts w:ascii="Courier New" w:hAnsi="Courier New" w:cs="Courier New"/>
          <w:sz w:val="18"/>
          <w:szCs w:val="18"/>
        </w:rPr>
        <w:t>to communicate</w:t>
      </w:r>
    </w:p>
    <w:p w14:paraId="2E0483AE" w14:textId="77777777" w:rsidR="006372CD" w:rsidRPr="00814CA5" w:rsidRDefault="006372CD" w:rsidP="006372CD">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814CA5">
        <w:rPr>
          <w:rFonts w:ascii="Courier New" w:hAnsi="Courier New" w:cs="Courier New"/>
          <w:sz w:val="18"/>
          <w:szCs w:val="18"/>
        </w:rPr>
        <w:t xml:space="preserve"> </w:t>
      </w:r>
    </w:p>
    <w:p w14:paraId="7E3C6ADF" w14:textId="77777777" w:rsidR="006372CD" w:rsidRPr="00C46850" w:rsidRDefault="006372CD" w:rsidP="006372CD">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814CA5">
        <w:rPr>
          <w:rFonts w:ascii="Courier New" w:hAnsi="Courier New" w:cs="Courier New"/>
          <w:sz w:val="18"/>
          <w:szCs w:val="18"/>
        </w:rPr>
        <w:t xml:space="preserve">Select HL LOGICAL LINK NODE: </w:t>
      </w:r>
      <w:r w:rsidRPr="00C46850">
        <w:rPr>
          <w:rFonts w:ascii="Courier New" w:hAnsi="Courier New" w:cs="Courier New"/>
          <w:sz w:val="18"/>
          <w:szCs w:val="18"/>
        </w:rPr>
        <w:t>PSU SEND</w:t>
      </w:r>
    </w:p>
    <w:p w14:paraId="6EDCE3D8" w14:textId="77777777" w:rsidR="00C46850" w:rsidRPr="00C46850" w:rsidRDefault="00C46850" w:rsidP="00C46850">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C46850">
        <w:rPr>
          <w:rFonts w:ascii="Courier New" w:hAnsi="Courier New" w:cs="Courier New"/>
          <w:sz w:val="18"/>
          <w:szCs w:val="18"/>
        </w:rPr>
        <w:t>The LLP was last started on JUNE 27, 2005 16:32:41.</w:t>
      </w:r>
    </w:p>
    <w:p w14:paraId="2B1DD8F8" w14:textId="77777777" w:rsidR="00C46850" w:rsidRPr="00C46850" w:rsidRDefault="00C46850" w:rsidP="00C46850">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C46850">
        <w:rPr>
          <w:rFonts w:ascii="Courier New" w:hAnsi="Courier New" w:cs="Courier New"/>
          <w:sz w:val="18"/>
          <w:szCs w:val="18"/>
        </w:rPr>
        <w:t> </w:t>
      </w:r>
    </w:p>
    <w:p w14:paraId="3319738B" w14:textId="77777777" w:rsidR="00C46850" w:rsidRPr="00C46850" w:rsidRDefault="00C46850" w:rsidP="00C46850">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C46850">
        <w:rPr>
          <w:rFonts w:ascii="Courier New" w:hAnsi="Courier New" w:cs="Courier New"/>
          <w:sz w:val="18"/>
          <w:szCs w:val="18"/>
        </w:rPr>
        <w:t>Okay to shut down this job? YES</w:t>
      </w:r>
    </w:p>
    <w:p w14:paraId="72725FFA" w14:textId="77777777" w:rsidR="00C46850" w:rsidRPr="00C46850" w:rsidRDefault="00C46850" w:rsidP="006372CD">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C46850">
        <w:rPr>
          <w:rFonts w:ascii="Courier New" w:hAnsi="Courier New" w:cs="Courier New"/>
          <w:sz w:val="18"/>
          <w:szCs w:val="18"/>
        </w:rPr>
        <w:t>The job for the PSU SEND Lower Level Protocol will be shut down.</w:t>
      </w:r>
    </w:p>
    <w:p w14:paraId="28D8FAC6" w14:textId="77777777" w:rsidR="00CD1DCB" w:rsidRPr="007153C3" w:rsidRDefault="00CD1DCB">
      <w:pPr>
        <w:pStyle w:val="Heading2"/>
      </w:pPr>
      <w:bookmarkStart w:id="23" w:name="_Toc127351815"/>
      <w:r>
        <w:t>Before Checksums</w:t>
      </w:r>
      <w:bookmarkEnd w:id="23"/>
    </w:p>
    <w:p w14:paraId="271948A3" w14:textId="77777777" w:rsidR="00CD1DCB" w:rsidRPr="00C46850" w:rsidRDefault="00CD1DCB">
      <w:pPr>
        <w:pStyle w:val="Paragraph3"/>
        <w:spacing w:before="0"/>
        <w:ind w:left="0"/>
        <w:jc w:val="left"/>
        <w:rPr>
          <w:sz w:val="16"/>
          <w:szCs w:val="16"/>
        </w:rPr>
      </w:pPr>
    </w:p>
    <w:p w14:paraId="10044C5E" w14:textId="77777777" w:rsidR="00CD1DCB" w:rsidRDefault="008026B4">
      <w:bookmarkStart w:id="24" w:name="OLE_LINK3"/>
      <w:bookmarkStart w:id="25" w:name="OLE_LINK4"/>
      <w:bookmarkStart w:id="26" w:name="OLE_LINK7"/>
      <w:bookmarkStart w:id="27" w:name="OLE_LINK8"/>
      <w:r w:rsidRPr="0000470C">
        <w:t>Site</w:t>
      </w:r>
      <w:r w:rsidR="00FF4EBB" w:rsidRPr="0000470C">
        <w:t xml:space="preserve">s may, or may not have </w:t>
      </w:r>
      <w:r w:rsidR="006D4C1A" w:rsidRPr="0000470C">
        <w:t>^</w:t>
      </w:r>
      <w:r w:rsidR="00FF4EBB" w:rsidRPr="0000470C">
        <w:t>PSULRHL1</w:t>
      </w:r>
      <w:r w:rsidR="00F16283" w:rsidRPr="0000470C">
        <w:t xml:space="preserve">, depending on whether or not they deleted </w:t>
      </w:r>
      <w:r w:rsidR="00ED48ED" w:rsidRPr="0000470C">
        <w:t>it,</w:t>
      </w:r>
      <w:r w:rsidR="00F16283" w:rsidRPr="0000470C">
        <w:t xml:space="preserve"> as instructed to in </w:t>
      </w:r>
      <w:r w:rsidR="006D4C1A" w:rsidRPr="0000470C">
        <w:t xml:space="preserve">Section 5.2 of </w:t>
      </w:r>
      <w:r w:rsidR="00F16283" w:rsidRPr="0000470C">
        <w:t xml:space="preserve">the </w:t>
      </w:r>
      <w:r w:rsidR="00F16283" w:rsidRPr="0000470C">
        <w:rPr>
          <w:i/>
        </w:rPr>
        <w:t xml:space="preserve">Installation </w:t>
      </w:r>
      <w:r w:rsidR="006D4C1A" w:rsidRPr="0000470C">
        <w:rPr>
          <w:i/>
        </w:rPr>
        <w:t>G</w:t>
      </w:r>
      <w:r w:rsidR="00F16283" w:rsidRPr="0000470C">
        <w:rPr>
          <w:i/>
        </w:rPr>
        <w:t>uide</w:t>
      </w:r>
      <w:r w:rsidR="00F16283" w:rsidRPr="0000470C">
        <w:t xml:space="preserve"> for the re-release of </w:t>
      </w:r>
      <w:r w:rsidR="006D4C1A" w:rsidRPr="0000470C">
        <w:t xml:space="preserve">PBM </w:t>
      </w:r>
      <w:r w:rsidR="00F16283" w:rsidRPr="0000470C">
        <w:t>V</w:t>
      </w:r>
      <w:r w:rsidR="006D4C1A" w:rsidRPr="0000470C">
        <w:t>.</w:t>
      </w:r>
      <w:r w:rsidR="00F16283" w:rsidRPr="0000470C">
        <w:t xml:space="preserve"> 4</w:t>
      </w:r>
      <w:r w:rsidR="006D4C1A" w:rsidRPr="0000470C">
        <w:t>.0</w:t>
      </w:r>
      <w:r w:rsidR="00F16283" w:rsidRPr="0000470C">
        <w:t>. In either case, the before checksum</w:t>
      </w:r>
      <w:r w:rsidR="00ED48ED" w:rsidRPr="0000470C">
        <w:t>s</w:t>
      </w:r>
      <w:r w:rsidR="00F16283" w:rsidRPr="0000470C">
        <w:t xml:space="preserve"> can be ignored.</w:t>
      </w:r>
    </w:p>
    <w:bookmarkEnd w:id="24"/>
    <w:bookmarkEnd w:id="25"/>
    <w:p w14:paraId="0FF259A4" w14:textId="77777777" w:rsidR="00CD1DCB" w:rsidRPr="00C46850" w:rsidRDefault="00CD1DCB">
      <w:pPr>
        <w:rPr>
          <w:sz w:val="16"/>
          <w:szCs w:val="16"/>
        </w:rPr>
      </w:pPr>
    </w:p>
    <w:p w14:paraId="5F65917D" w14:textId="77777777" w:rsidR="00CD1DCB" w:rsidRPr="00E22BD0" w:rsidRDefault="00CD1DCB">
      <w:pPr>
        <w:pStyle w:val="Heading3"/>
      </w:pPr>
      <w:bookmarkStart w:id="28" w:name="_Toc112147504"/>
      <w:bookmarkStart w:id="29" w:name="_Toc127351816"/>
      <w:bookmarkEnd w:id="26"/>
      <w:bookmarkEnd w:id="27"/>
      <w:bookmarkEnd w:id="28"/>
      <w:r w:rsidRPr="00E22BD0">
        <w:t>P</w:t>
      </w:r>
      <w:r w:rsidR="009F76B3">
        <w:t>BM</w:t>
      </w:r>
      <w:r w:rsidRPr="00E22BD0">
        <w:t xml:space="preserve"> 4.0 Routines</w:t>
      </w:r>
      <w:bookmarkEnd w:id="29"/>
    </w:p>
    <w:p w14:paraId="568B48FE" w14:textId="77777777" w:rsidR="001D7188" w:rsidRPr="00C46850" w:rsidRDefault="001D7188" w:rsidP="001D7188">
      <w:pPr>
        <w:tabs>
          <w:tab w:val="left" w:pos="4320"/>
        </w:tabs>
        <w:rPr>
          <w:sz w:val="16"/>
          <w:szCs w:val="16"/>
        </w:rPr>
      </w:pPr>
    </w:p>
    <w:p w14:paraId="387C1749" w14:textId="77777777" w:rsidR="00CD1DCB" w:rsidRDefault="0004681B" w:rsidP="001D7188">
      <w:pPr>
        <w:tabs>
          <w:tab w:val="left" w:pos="4320"/>
        </w:tabs>
      </w:pPr>
      <w:r w:rsidRPr="009D65CE">
        <w:t>PSULRHL</w:t>
      </w:r>
      <w:r w:rsidR="001D7188">
        <w:t xml:space="preserve">1 </w:t>
      </w:r>
      <w:r w:rsidR="00EC660F">
        <w:t xml:space="preserve"> </w:t>
      </w:r>
      <w:r w:rsidR="006A1687" w:rsidRPr="009D65CE">
        <w:t>N/A</w:t>
      </w:r>
    </w:p>
    <w:p w14:paraId="0B960B49" w14:textId="77777777" w:rsidR="00EC660F" w:rsidRDefault="00EC660F" w:rsidP="001D7188">
      <w:pPr>
        <w:tabs>
          <w:tab w:val="left" w:pos="4320"/>
        </w:tabs>
      </w:pPr>
      <w:r>
        <w:t>PSULRHL2  N/A</w:t>
      </w:r>
    </w:p>
    <w:p w14:paraId="163BB91A" w14:textId="77777777" w:rsidR="00EC660F" w:rsidRDefault="00EC660F" w:rsidP="001D7188">
      <w:pPr>
        <w:tabs>
          <w:tab w:val="left" w:pos="4320"/>
        </w:tabs>
      </w:pPr>
      <w:r>
        <w:t>PSULRHL3  N/A</w:t>
      </w:r>
    </w:p>
    <w:p w14:paraId="0C38DC29" w14:textId="77777777" w:rsidR="00EC660F" w:rsidRDefault="00EC660F" w:rsidP="001D7188">
      <w:pPr>
        <w:tabs>
          <w:tab w:val="left" w:pos="4320"/>
        </w:tabs>
      </w:pPr>
      <w:r>
        <w:t>PSU3ENCK N/A</w:t>
      </w:r>
    </w:p>
    <w:p w14:paraId="7C62CFD5" w14:textId="77777777" w:rsidR="00CD1DCB" w:rsidRDefault="00CD1DCB" w:rsidP="00671B20">
      <w:pPr>
        <w:pStyle w:val="Heading10"/>
      </w:pPr>
      <w:bookmarkStart w:id="30" w:name="_Toc127351817"/>
      <w:r w:rsidRPr="007153C3">
        <w:lastRenderedPageBreak/>
        <w:t xml:space="preserve">Installation </w:t>
      </w:r>
      <w:r>
        <w:t>Instructions</w:t>
      </w:r>
      <w:bookmarkEnd w:id="30"/>
    </w:p>
    <w:p w14:paraId="75CC0E65" w14:textId="77777777" w:rsidR="00A72C8F" w:rsidRDefault="00A72C8F" w:rsidP="00A72C8F"/>
    <w:p w14:paraId="305127D0" w14:textId="77777777" w:rsidR="007D38E3" w:rsidRDefault="007D38E3" w:rsidP="007D38E3">
      <w:pPr>
        <w:pStyle w:val="Heading2"/>
      </w:pPr>
      <w:bookmarkStart w:id="31" w:name="_Toc127351818"/>
      <w:r>
        <w:t>Environmental Check Routine</w:t>
      </w:r>
      <w:bookmarkEnd w:id="31"/>
    </w:p>
    <w:p w14:paraId="3471186D" w14:textId="77777777" w:rsidR="00142B82" w:rsidRDefault="00142B82" w:rsidP="00142B82">
      <w:pPr>
        <w:pStyle w:val="Paragraph3"/>
        <w:spacing w:before="0"/>
        <w:ind w:left="0"/>
        <w:jc w:val="left"/>
      </w:pPr>
    </w:p>
    <w:p w14:paraId="71C2DA79" w14:textId="77777777" w:rsidR="00612C10" w:rsidRDefault="00612C10" w:rsidP="00A72C8F">
      <w:r>
        <w:t xml:space="preserve">Before you can install this patch, an environmental check routine will inspect your environment </w:t>
      </w:r>
      <w:r w:rsidR="0024018F">
        <w:t xml:space="preserve">to </w:t>
      </w:r>
      <w:r>
        <w:t xml:space="preserve">ensure the </w:t>
      </w:r>
      <w:r w:rsidR="0024018F">
        <w:t xml:space="preserve">required </w:t>
      </w:r>
      <w:r>
        <w:t>HLO e</w:t>
      </w:r>
      <w:r w:rsidR="0024018F">
        <w:t>le</w:t>
      </w:r>
      <w:r>
        <w:t xml:space="preserve">ments are </w:t>
      </w:r>
      <w:r w:rsidR="0024018F">
        <w:t xml:space="preserve">set </w:t>
      </w:r>
      <w:r w:rsidR="00D74BB0">
        <w:t>fo</w:t>
      </w:r>
      <w:r w:rsidR="0024018F">
        <w:t xml:space="preserve">r </w:t>
      </w:r>
      <w:r>
        <w:t>your pa</w:t>
      </w:r>
      <w:r w:rsidR="0024018F">
        <w:t>r</w:t>
      </w:r>
      <w:r>
        <w:t xml:space="preserve">ticular configuration.  </w:t>
      </w:r>
    </w:p>
    <w:p w14:paraId="5B443BBB" w14:textId="77777777" w:rsidR="00612C10" w:rsidRDefault="00612C10" w:rsidP="00A72C8F"/>
    <w:p w14:paraId="63B464CD" w14:textId="77777777" w:rsidR="00612C10" w:rsidRDefault="00612C10" w:rsidP="00A72C8F">
      <w:r>
        <w:t xml:space="preserve">If </w:t>
      </w:r>
      <w:r w:rsidR="0024018F">
        <w:t xml:space="preserve">any </w:t>
      </w:r>
      <w:r>
        <w:t>correct</w:t>
      </w:r>
      <w:r w:rsidR="0024018F">
        <w:t xml:space="preserve">ions are necessary </w:t>
      </w:r>
      <w:r>
        <w:t xml:space="preserve">before this install, detailed messages </w:t>
      </w:r>
      <w:r w:rsidR="0024018F">
        <w:t xml:space="preserve">will display, </w:t>
      </w:r>
      <w:r>
        <w:t xml:space="preserve">and the program will exit so you can fix what </w:t>
      </w:r>
      <w:r w:rsidR="00142B82">
        <w:t>is necessary</w:t>
      </w:r>
      <w:r w:rsidR="00AF1DC5">
        <w:t>, then try the install again.</w:t>
      </w:r>
    </w:p>
    <w:p w14:paraId="1A8BED95" w14:textId="77777777" w:rsidR="00681BD2" w:rsidRDefault="00681BD2" w:rsidP="00A72C8F"/>
    <w:p w14:paraId="05263032" w14:textId="77777777" w:rsidR="00681BD2" w:rsidRDefault="00681BD2" w:rsidP="00A72C8F">
      <w:r>
        <w:t xml:space="preserve">Only answer “YES” to the legacy system prompt if you are loading this distribution into a legacy system. This routine will determine if you are in a live or test system. Answering </w:t>
      </w:r>
      <w:r w:rsidR="00142B82">
        <w:t>“YES”</w:t>
      </w:r>
      <w:r>
        <w:t xml:space="preserve"> to the “legacy system?” prompt will treat this load as if it were in a test system.</w:t>
      </w:r>
    </w:p>
    <w:p w14:paraId="25139115" w14:textId="77777777" w:rsidR="00612C10" w:rsidRDefault="00612C10" w:rsidP="001D7188">
      <w:pPr>
        <w:pStyle w:val="BodyText"/>
      </w:pPr>
    </w:p>
    <w:p w14:paraId="7AB19ED4" w14:textId="77777777" w:rsidR="007D38E3" w:rsidRDefault="00142B82" w:rsidP="00142B82">
      <w:pPr>
        <w:pStyle w:val="BodyText"/>
        <w:spacing w:before="120" w:after="120"/>
        <w:rPr>
          <w:b/>
          <w:sz w:val="20"/>
        </w:rPr>
      </w:pPr>
      <w:r w:rsidRPr="00774DF3">
        <w:rPr>
          <w:b/>
          <w:sz w:val="20"/>
        </w:rPr>
        <w:t xml:space="preserve">Example:  Screen Display </w:t>
      </w:r>
      <w:r>
        <w:rPr>
          <w:b/>
          <w:sz w:val="20"/>
        </w:rPr>
        <w:t>of Environmental Check Routine:</w:t>
      </w:r>
    </w:p>
    <w:p w14:paraId="0B2720CE" w14:textId="77777777" w:rsidR="007D38E3" w:rsidRPr="003642DF" w:rsidRDefault="007D38E3"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Want to Continue with Load? YES//</w:t>
      </w:r>
      <w:r w:rsidRPr="003642DF">
        <w:rPr>
          <w:rFonts w:ascii="Courier New" w:hAnsi="Courier New" w:cs="Courier New"/>
          <w:sz w:val="18"/>
          <w:szCs w:val="18"/>
        </w:rPr>
        <w:br/>
        <w:t>Loading Distribution...</w:t>
      </w:r>
      <w:r w:rsidRPr="003642DF">
        <w:rPr>
          <w:rFonts w:ascii="Courier New" w:hAnsi="Courier New" w:cs="Courier New"/>
          <w:sz w:val="18"/>
          <w:szCs w:val="18"/>
        </w:rPr>
        <w:br/>
        <w:t> </w:t>
      </w:r>
      <w:r w:rsidRPr="003642DF">
        <w:rPr>
          <w:rFonts w:ascii="Courier New" w:hAnsi="Courier New" w:cs="Courier New"/>
          <w:sz w:val="18"/>
          <w:szCs w:val="18"/>
        </w:rPr>
        <w:br/>
        <w:t>   PSU*4.0*3</w:t>
      </w:r>
      <w:r w:rsidRPr="003642DF">
        <w:rPr>
          <w:rFonts w:ascii="Courier New" w:hAnsi="Courier New" w:cs="Courier New"/>
          <w:sz w:val="18"/>
          <w:szCs w:val="18"/>
        </w:rPr>
        <w:br/>
        <w:t>Will first run the Environment Check Routine, PSU3ENCK</w:t>
      </w:r>
      <w:r w:rsidRPr="003642DF">
        <w:rPr>
          <w:rFonts w:ascii="Courier New" w:hAnsi="Courier New" w:cs="Courier New"/>
          <w:sz w:val="18"/>
          <w:szCs w:val="18"/>
        </w:rPr>
        <w:br/>
        <w:t> </w:t>
      </w:r>
      <w:r w:rsidRPr="003642DF">
        <w:rPr>
          <w:rFonts w:ascii="Courier New" w:hAnsi="Courier New" w:cs="Courier New"/>
          <w:sz w:val="18"/>
          <w:szCs w:val="18"/>
        </w:rPr>
        <w:br/>
        <w:t>**********************************************************</w:t>
      </w:r>
      <w:r w:rsidRPr="003642DF">
        <w:rPr>
          <w:rFonts w:ascii="Courier New" w:hAnsi="Courier New" w:cs="Courier New"/>
          <w:sz w:val="18"/>
          <w:szCs w:val="18"/>
        </w:rPr>
        <w:br/>
        <w:t>This patch you are about to install sends LAB data out via</w:t>
      </w:r>
      <w:r w:rsidRPr="003642DF">
        <w:rPr>
          <w:rFonts w:ascii="Courier New" w:hAnsi="Courier New" w:cs="Courier New"/>
          <w:sz w:val="18"/>
          <w:szCs w:val="18"/>
        </w:rPr>
        <w:br/>
        <w:t>HL7 messages through the new HLO HL7 engine.</w:t>
      </w:r>
      <w:r w:rsidRPr="003642DF">
        <w:rPr>
          <w:rFonts w:ascii="Courier New" w:hAnsi="Courier New" w:cs="Courier New"/>
          <w:sz w:val="18"/>
          <w:szCs w:val="18"/>
        </w:rPr>
        <w:br/>
        <w:t> </w:t>
      </w:r>
      <w:r w:rsidRPr="003642DF">
        <w:rPr>
          <w:rFonts w:ascii="Courier New" w:hAnsi="Courier New" w:cs="Courier New"/>
          <w:sz w:val="18"/>
          <w:szCs w:val="18"/>
        </w:rPr>
        <w:br/>
        <w:t>Messages should never be sent from anything other than a live account</w:t>
      </w:r>
      <w:r w:rsidRPr="003642DF">
        <w:rPr>
          <w:rFonts w:ascii="Courier New" w:hAnsi="Courier New" w:cs="Courier New"/>
          <w:sz w:val="18"/>
          <w:szCs w:val="18"/>
        </w:rPr>
        <w:br/>
        <w:t> </w:t>
      </w:r>
      <w:r w:rsidRPr="003642DF">
        <w:rPr>
          <w:rFonts w:ascii="Courier New" w:hAnsi="Courier New" w:cs="Courier New"/>
          <w:sz w:val="18"/>
          <w:szCs w:val="18"/>
        </w:rPr>
        <w:br/>
        <w:t>If this install is for a live area, please ensure HLO is up and running</w:t>
      </w:r>
      <w:r w:rsidRPr="003642DF">
        <w:rPr>
          <w:rFonts w:ascii="Courier New" w:hAnsi="Courier New" w:cs="Courier New"/>
          <w:sz w:val="18"/>
          <w:szCs w:val="18"/>
        </w:rPr>
        <w:br/>
        <w:t> </w:t>
      </w:r>
      <w:r w:rsidRPr="003642DF">
        <w:rPr>
          <w:rFonts w:ascii="Courier New" w:hAnsi="Courier New" w:cs="Courier New"/>
          <w:sz w:val="18"/>
          <w:szCs w:val="18"/>
        </w:rPr>
        <w:br/>
        <w:t>If this is a test or legacy system, please ensure HLO is NOT up and running</w:t>
      </w:r>
      <w:r w:rsidRPr="003642DF">
        <w:rPr>
          <w:rFonts w:ascii="Courier New" w:hAnsi="Courier New" w:cs="Courier New"/>
          <w:sz w:val="18"/>
          <w:szCs w:val="18"/>
        </w:rPr>
        <w:br/>
        <w:t> </w:t>
      </w:r>
      <w:r w:rsidRPr="003642DF">
        <w:rPr>
          <w:rFonts w:ascii="Courier New" w:hAnsi="Courier New" w:cs="Courier New"/>
          <w:sz w:val="18"/>
          <w:szCs w:val="18"/>
        </w:rPr>
        <w:br/>
        <w:t>Is this a legacy system (Y/N)? NO//</w:t>
      </w:r>
      <w:r w:rsidRPr="003642DF">
        <w:rPr>
          <w:rFonts w:ascii="Courier New" w:hAnsi="Courier New" w:cs="Courier New"/>
          <w:sz w:val="18"/>
          <w:szCs w:val="18"/>
        </w:rPr>
        <w:br/>
        <w:t> </w:t>
      </w:r>
      <w:r w:rsidRPr="003642DF">
        <w:rPr>
          <w:rFonts w:ascii="Courier New" w:hAnsi="Courier New" w:cs="Courier New"/>
          <w:sz w:val="18"/>
          <w:szCs w:val="18"/>
        </w:rPr>
        <w:br/>
        <w:t>You are about to load patch PSU*4*3 into this area</w:t>
      </w:r>
      <w:r w:rsidRPr="003642DF">
        <w:rPr>
          <w:rFonts w:ascii="Courier New" w:hAnsi="Courier New" w:cs="Courier New"/>
          <w:sz w:val="18"/>
          <w:szCs w:val="18"/>
        </w:rPr>
        <w:br/>
        <w:t> </w:t>
      </w:r>
      <w:r w:rsidRPr="003642DF">
        <w:rPr>
          <w:rFonts w:ascii="Courier New" w:hAnsi="Courier New" w:cs="Courier New"/>
          <w:sz w:val="18"/>
          <w:szCs w:val="18"/>
        </w:rPr>
        <w:br/>
        <w:t>Are you certain you want to continue (Y/N)? YES// YES</w:t>
      </w:r>
      <w:r w:rsidRPr="003642DF">
        <w:rPr>
          <w:rFonts w:ascii="Courier New" w:hAnsi="Courier New" w:cs="Courier New"/>
          <w:sz w:val="18"/>
          <w:szCs w:val="18"/>
        </w:rPr>
        <w:br/>
        <w:t> </w:t>
      </w:r>
      <w:r w:rsidRPr="003642DF">
        <w:rPr>
          <w:rFonts w:ascii="Courier New" w:hAnsi="Courier New" w:cs="Courier New"/>
          <w:sz w:val="18"/>
          <w:szCs w:val="18"/>
        </w:rPr>
        <w:br/>
        <w:t>***  ENVIRONMENTAL CHECK COMPLETE   ***</w:t>
      </w:r>
      <w:r w:rsidRPr="003642DF">
        <w:rPr>
          <w:rFonts w:ascii="Courier New" w:hAnsi="Courier New" w:cs="Courier New"/>
          <w:sz w:val="18"/>
          <w:szCs w:val="18"/>
        </w:rPr>
        <w:br/>
        <w:t>***  ENVIRONMENT PASSES ~ PROCEED  ***</w:t>
      </w:r>
    </w:p>
    <w:p w14:paraId="772246FD" w14:textId="77777777" w:rsidR="00681BD2" w:rsidRPr="00142B82" w:rsidRDefault="00681BD2" w:rsidP="001D7188">
      <w:pPr>
        <w:pStyle w:val="BodyText"/>
        <w:rPr>
          <w:rStyle w:val="Strong"/>
          <w:rFonts w:ascii="Courier New" w:hAnsi="Courier New" w:cs="Courier New"/>
          <w:color w:val="000000"/>
          <w:sz w:val="20"/>
        </w:rPr>
      </w:pPr>
    </w:p>
    <w:p w14:paraId="790A550A" w14:textId="77777777" w:rsidR="00681BD2" w:rsidRDefault="00681BD2" w:rsidP="001D7188">
      <w:pPr>
        <w:pStyle w:val="BodyText"/>
      </w:pPr>
    </w:p>
    <w:p w14:paraId="1C6D47A9" w14:textId="77777777" w:rsidR="007D38E3" w:rsidRDefault="00142B82" w:rsidP="00681BD2">
      <w:pPr>
        <w:pStyle w:val="Heading2"/>
      </w:pPr>
      <w:r>
        <w:br w:type="page"/>
      </w:r>
      <w:bookmarkStart w:id="32" w:name="_Toc127351819"/>
      <w:r w:rsidR="00681BD2">
        <w:lastRenderedPageBreak/>
        <w:t>Loading PSU*4.0*3</w:t>
      </w:r>
      <w:bookmarkEnd w:id="32"/>
    </w:p>
    <w:p w14:paraId="2762EEF2" w14:textId="77777777" w:rsidR="007D38E3" w:rsidRDefault="007D38E3" w:rsidP="001D7188">
      <w:pPr>
        <w:pStyle w:val="BodyText"/>
      </w:pPr>
    </w:p>
    <w:p w14:paraId="19757782" w14:textId="77777777" w:rsidR="00CD1DCB" w:rsidRDefault="00A72C8F" w:rsidP="001D7188">
      <w:pPr>
        <w:pStyle w:val="BodyText"/>
        <w:rPr>
          <w:szCs w:val="24"/>
        </w:rPr>
      </w:pPr>
      <w:r>
        <w:t xml:space="preserve">This section contains detailed steps to install </w:t>
      </w:r>
      <w:r w:rsidR="00AF1DC5">
        <w:t>PSU*4*3</w:t>
      </w:r>
      <w:r w:rsidR="00354FFA">
        <w:t>.</w:t>
      </w:r>
      <w:r>
        <w:t xml:space="preserve"> </w:t>
      </w:r>
      <w:r w:rsidR="00CD1DCB">
        <w:rPr>
          <w:szCs w:val="24"/>
        </w:rPr>
        <w:t>The table below contains the steps necessary to install the software.</w:t>
      </w:r>
    </w:p>
    <w:p w14:paraId="4A76758A" w14:textId="77777777" w:rsidR="00CD1DCB" w:rsidRDefault="00CD1DCB">
      <w:pPr>
        <w:autoSpaceDE w:val="0"/>
        <w:autoSpaceDN w:val="0"/>
        <w:adjustRightInd w:val="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8040"/>
      </w:tblGrid>
      <w:tr w:rsidR="00CD1DCB" w:rsidRPr="003423DE" w14:paraId="65876C27" w14:textId="77777777" w:rsidTr="00561F70">
        <w:trPr>
          <w:cantSplit/>
          <w:tblHeader/>
        </w:trPr>
        <w:tc>
          <w:tcPr>
            <w:tcW w:w="1158" w:type="dxa"/>
            <w:shd w:val="pct10" w:color="auto" w:fill="auto"/>
          </w:tcPr>
          <w:p w14:paraId="3D881BA1" w14:textId="77777777" w:rsidR="00CD1DCB" w:rsidRPr="003423DE" w:rsidRDefault="00CD1DCB" w:rsidP="001D7188">
            <w:pPr>
              <w:pStyle w:val="TableHeading"/>
            </w:pPr>
            <w:r w:rsidRPr="003423DE">
              <w:t>Step</w:t>
            </w:r>
          </w:p>
        </w:tc>
        <w:tc>
          <w:tcPr>
            <w:tcW w:w="8040" w:type="dxa"/>
            <w:shd w:val="pct10" w:color="auto" w:fill="auto"/>
          </w:tcPr>
          <w:p w14:paraId="2998C9EE" w14:textId="77777777" w:rsidR="00CD1DCB" w:rsidRPr="003423DE" w:rsidRDefault="00CD1DCB" w:rsidP="001D7188">
            <w:pPr>
              <w:pStyle w:val="TableHeading"/>
            </w:pPr>
            <w:r w:rsidRPr="003423DE">
              <w:t>Action</w:t>
            </w:r>
          </w:p>
        </w:tc>
      </w:tr>
      <w:tr w:rsidR="00CD1DCB" w:rsidRPr="00561F70" w14:paraId="7898333A" w14:textId="77777777" w:rsidTr="00561F70">
        <w:tc>
          <w:tcPr>
            <w:tcW w:w="1158" w:type="dxa"/>
            <w:shd w:val="clear" w:color="auto" w:fill="auto"/>
          </w:tcPr>
          <w:p w14:paraId="174CF2F4" w14:textId="77777777" w:rsidR="00CD1DCB" w:rsidRPr="00561F70" w:rsidRDefault="00CD1DCB" w:rsidP="00561F70">
            <w:pPr>
              <w:autoSpaceDE w:val="0"/>
              <w:autoSpaceDN w:val="0"/>
              <w:adjustRightInd w:val="0"/>
              <w:spacing w:before="40" w:after="40"/>
              <w:jc w:val="center"/>
              <w:rPr>
                <w:sz w:val="22"/>
                <w:szCs w:val="22"/>
              </w:rPr>
            </w:pPr>
            <w:r w:rsidRPr="00561F70">
              <w:rPr>
                <w:sz w:val="22"/>
                <w:szCs w:val="22"/>
              </w:rPr>
              <w:t>1</w:t>
            </w:r>
          </w:p>
        </w:tc>
        <w:tc>
          <w:tcPr>
            <w:tcW w:w="8040" w:type="dxa"/>
            <w:shd w:val="clear" w:color="auto" w:fill="auto"/>
          </w:tcPr>
          <w:p w14:paraId="7E114BDC" w14:textId="77777777" w:rsidR="00523ACC" w:rsidRPr="00561F70" w:rsidRDefault="00CD1DCB" w:rsidP="00561F70">
            <w:pPr>
              <w:autoSpaceDE w:val="0"/>
              <w:autoSpaceDN w:val="0"/>
              <w:adjustRightInd w:val="0"/>
              <w:spacing w:before="40"/>
              <w:rPr>
                <w:sz w:val="22"/>
                <w:szCs w:val="22"/>
              </w:rPr>
            </w:pPr>
            <w:r w:rsidRPr="00561F70">
              <w:rPr>
                <w:sz w:val="22"/>
                <w:szCs w:val="22"/>
              </w:rPr>
              <w:t xml:space="preserve">Data for this patch is being distributed in a </w:t>
            </w:r>
            <w:r w:rsidR="00D54057" w:rsidRPr="00561F70">
              <w:rPr>
                <w:sz w:val="22"/>
                <w:szCs w:val="22"/>
              </w:rPr>
              <w:t>Packman message</w:t>
            </w:r>
            <w:r w:rsidR="00523ACC" w:rsidRPr="00561F70">
              <w:rPr>
                <w:sz w:val="22"/>
                <w:szCs w:val="22"/>
              </w:rPr>
              <w:t>. Read the PackMan message.</w:t>
            </w:r>
            <w:r w:rsidR="00523ACC" w:rsidRPr="00561F70">
              <w:rPr>
                <w:sz w:val="22"/>
                <w:szCs w:val="22"/>
              </w:rPr>
              <w:br/>
            </w:r>
          </w:p>
        </w:tc>
      </w:tr>
      <w:tr w:rsidR="00F25676" w:rsidRPr="00561F70" w14:paraId="4E604E72" w14:textId="77777777" w:rsidTr="00561F70">
        <w:tc>
          <w:tcPr>
            <w:tcW w:w="1158" w:type="dxa"/>
            <w:shd w:val="clear" w:color="auto" w:fill="auto"/>
          </w:tcPr>
          <w:p w14:paraId="01F21F1A" w14:textId="77777777" w:rsidR="00F25676" w:rsidRPr="00561F70" w:rsidRDefault="00F25676" w:rsidP="00561F70">
            <w:pPr>
              <w:autoSpaceDE w:val="0"/>
              <w:autoSpaceDN w:val="0"/>
              <w:adjustRightInd w:val="0"/>
              <w:spacing w:before="40" w:after="40"/>
              <w:jc w:val="center"/>
              <w:rPr>
                <w:sz w:val="22"/>
                <w:szCs w:val="22"/>
              </w:rPr>
            </w:pPr>
            <w:r w:rsidRPr="00561F70">
              <w:rPr>
                <w:sz w:val="22"/>
                <w:szCs w:val="22"/>
              </w:rPr>
              <w:t>2</w:t>
            </w:r>
          </w:p>
        </w:tc>
        <w:tc>
          <w:tcPr>
            <w:tcW w:w="8040" w:type="dxa"/>
            <w:shd w:val="clear" w:color="auto" w:fill="auto"/>
          </w:tcPr>
          <w:p w14:paraId="409FD2A1" w14:textId="77777777" w:rsidR="00523ACC" w:rsidRPr="00523ACC" w:rsidRDefault="00523ACC" w:rsidP="00561F70">
            <w:pPr>
              <w:autoSpaceDE w:val="0"/>
              <w:autoSpaceDN w:val="0"/>
              <w:adjustRightInd w:val="0"/>
              <w:spacing w:before="40" w:after="40"/>
            </w:pPr>
            <w:r w:rsidRPr="00561F70">
              <w:rPr>
                <w:sz w:val="22"/>
                <w:szCs w:val="22"/>
              </w:rPr>
              <w:t>A</w:t>
            </w:r>
            <w:r w:rsidR="00D54057" w:rsidRPr="00561F70">
              <w:rPr>
                <w:sz w:val="22"/>
                <w:szCs w:val="22"/>
              </w:rPr>
              <w:t>t the “</w:t>
            </w:r>
            <w:r w:rsidR="00D54057">
              <w:t xml:space="preserve">Enter message action (in IN basket): Ignore//” prompt, select </w:t>
            </w:r>
            <w:r w:rsidR="00D54057" w:rsidRPr="00561F70">
              <w:rPr>
                <w:b/>
              </w:rPr>
              <w:t>Xtract PackMan</w:t>
            </w:r>
            <w:r>
              <w:t>.</w:t>
            </w:r>
            <w:r>
              <w:br/>
            </w:r>
          </w:p>
        </w:tc>
      </w:tr>
      <w:tr w:rsidR="00F25676" w:rsidRPr="00561F70" w14:paraId="505B790C" w14:textId="77777777" w:rsidTr="00561F70">
        <w:tc>
          <w:tcPr>
            <w:tcW w:w="1158" w:type="dxa"/>
            <w:shd w:val="clear" w:color="auto" w:fill="auto"/>
          </w:tcPr>
          <w:p w14:paraId="5FAE41BB" w14:textId="77777777" w:rsidR="00F25676" w:rsidRPr="00561F70" w:rsidRDefault="00F25676" w:rsidP="00561F70">
            <w:pPr>
              <w:autoSpaceDE w:val="0"/>
              <w:autoSpaceDN w:val="0"/>
              <w:adjustRightInd w:val="0"/>
              <w:spacing w:before="40" w:after="40"/>
              <w:jc w:val="center"/>
              <w:rPr>
                <w:sz w:val="22"/>
                <w:szCs w:val="22"/>
              </w:rPr>
            </w:pPr>
            <w:r w:rsidRPr="00561F70">
              <w:rPr>
                <w:sz w:val="22"/>
                <w:szCs w:val="22"/>
              </w:rPr>
              <w:t>3</w:t>
            </w:r>
          </w:p>
        </w:tc>
        <w:tc>
          <w:tcPr>
            <w:tcW w:w="8040" w:type="dxa"/>
            <w:shd w:val="clear" w:color="auto" w:fill="auto"/>
          </w:tcPr>
          <w:p w14:paraId="3B1C865D" w14:textId="77777777" w:rsidR="00523ACC" w:rsidRPr="00523ACC" w:rsidRDefault="00D54057" w:rsidP="00561F70">
            <w:pPr>
              <w:autoSpaceDE w:val="0"/>
              <w:autoSpaceDN w:val="0"/>
              <w:adjustRightInd w:val="0"/>
              <w:spacing w:before="40" w:after="40"/>
            </w:pPr>
            <w:r w:rsidRPr="00561F70">
              <w:rPr>
                <w:sz w:val="22"/>
                <w:szCs w:val="22"/>
              </w:rPr>
              <w:t>Select “</w:t>
            </w:r>
            <w:r w:rsidRPr="00561F70">
              <w:rPr>
                <w:b/>
              </w:rPr>
              <w:t xml:space="preserve">Select PackMan function: </w:t>
            </w:r>
            <w:r w:rsidR="007D38E3">
              <w:t xml:space="preserve">6  </w:t>
            </w:r>
            <w:r w:rsidR="007D38E3" w:rsidRPr="003E1929">
              <w:t xml:space="preserve"> INSTALL/CHECK MESSAGE</w:t>
            </w:r>
            <w:r w:rsidR="00142B82">
              <w:t>.</w:t>
            </w:r>
            <w:r>
              <w:t>”</w:t>
            </w:r>
            <w:r w:rsidR="00523ACC">
              <w:br/>
            </w:r>
          </w:p>
        </w:tc>
      </w:tr>
      <w:tr w:rsidR="00F25676" w:rsidRPr="00561F70" w14:paraId="2D853312" w14:textId="77777777" w:rsidTr="00561F70">
        <w:tc>
          <w:tcPr>
            <w:tcW w:w="1158" w:type="dxa"/>
            <w:shd w:val="clear" w:color="auto" w:fill="auto"/>
          </w:tcPr>
          <w:p w14:paraId="603FA457" w14:textId="77777777" w:rsidR="00F25676" w:rsidRPr="00561F70" w:rsidRDefault="00F25676" w:rsidP="00561F70">
            <w:pPr>
              <w:autoSpaceDE w:val="0"/>
              <w:autoSpaceDN w:val="0"/>
              <w:adjustRightInd w:val="0"/>
              <w:spacing w:before="40" w:after="40"/>
              <w:jc w:val="center"/>
              <w:rPr>
                <w:sz w:val="22"/>
                <w:szCs w:val="22"/>
              </w:rPr>
            </w:pPr>
            <w:r w:rsidRPr="00561F70">
              <w:rPr>
                <w:sz w:val="22"/>
                <w:szCs w:val="22"/>
              </w:rPr>
              <w:t>4</w:t>
            </w:r>
          </w:p>
        </w:tc>
        <w:tc>
          <w:tcPr>
            <w:tcW w:w="8040" w:type="dxa"/>
            <w:shd w:val="clear" w:color="auto" w:fill="auto"/>
          </w:tcPr>
          <w:p w14:paraId="0490756D" w14:textId="77777777" w:rsidR="00F25676" w:rsidRPr="00561F70" w:rsidRDefault="00F25676" w:rsidP="00561F70">
            <w:pPr>
              <w:autoSpaceDE w:val="0"/>
              <w:autoSpaceDN w:val="0"/>
              <w:adjustRightInd w:val="0"/>
              <w:spacing w:before="40" w:after="40"/>
              <w:rPr>
                <w:sz w:val="22"/>
                <w:szCs w:val="22"/>
              </w:rPr>
            </w:pPr>
            <w:r w:rsidRPr="00561F70">
              <w:rPr>
                <w:sz w:val="22"/>
                <w:szCs w:val="22"/>
              </w:rPr>
              <w:t>From th</w:t>
            </w:r>
            <w:r w:rsidR="00444AB9" w:rsidRPr="00561F70">
              <w:rPr>
                <w:sz w:val="22"/>
                <w:szCs w:val="22"/>
              </w:rPr>
              <w:t xml:space="preserve">e KIDS installation </w:t>
            </w:r>
            <w:r w:rsidRPr="00561F70">
              <w:rPr>
                <w:sz w:val="22"/>
                <w:szCs w:val="22"/>
              </w:rPr>
              <w:t xml:space="preserve">menu, you may select </w:t>
            </w:r>
            <w:r w:rsidR="00444AB9" w:rsidRPr="00561F70">
              <w:rPr>
                <w:sz w:val="22"/>
                <w:szCs w:val="22"/>
              </w:rPr>
              <w:t xml:space="preserve">from </w:t>
            </w:r>
            <w:r w:rsidRPr="00561F70">
              <w:rPr>
                <w:sz w:val="22"/>
                <w:szCs w:val="22"/>
              </w:rPr>
              <w:t xml:space="preserve">the following options. </w:t>
            </w:r>
            <w:r w:rsidR="00EC1FEE" w:rsidRPr="00561F70">
              <w:rPr>
                <w:sz w:val="22"/>
                <w:szCs w:val="22"/>
              </w:rPr>
              <w:br/>
            </w:r>
            <w:r w:rsidRPr="00561F70">
              <w:rPr>
                <w:sz w:val="22"/>
                <w:szCs w:val="22"/>
              </w:rPr>
              <w:t>When promp</w:t>
            </w:r>
            <w:r w:rsidR="00EC660F" w:rsidRPr="00561F70">
              <w:rPr>
                <w:sz w:val="22"/>
                <w:szCs w:val="22"/>
              </w:rPr>
              <w:t xml:space="preserve">ted for INSTALL NAME, enter </w:t>
            </w:r>
            <w:r w:rsidR="00AF1DC5" w:rsidRPr="00561F70">
              <w:rPr>
                <w:b/>
                <w:sz w:val="22"/>
                <w:szCs w:val="22"/>
              </w:rPr>
              <w:t>PSU*4</w:t>
            </w:r>
            <w:r w:rsidR="00FF4EBB" w:rsidRPr="00561F70">
              <w:rPr>
                <w:b/>
                <w:sz w:val="22"/>
                <w:szCs w:val="22"/>
              </w:rPr>
              <w:t>.0</w:t>
            </w:r>
            <w:r w:rsidR="00AF1DC5" w:rsidRPr="00561F70">
              <w:rPr>
                <w:b/>
                <w:sz w:val="22"/>
                <w:szCs w:val="22"/>
              </w:rPr>
              <w:t>*3</w:t>
            </w:r>
            <w:r w:rsidR="00EC660F" w:rsidRPr="00561F70">
              <w:rPr>
                <w:sz w:val="22"/>
                <w:szCs w:val="22"/>
              </w:rPr>
              <w:t>.</w:t>
            </w:r>
            <w:r w:rsidRPr="00561F70">
              <w:rPr>
                <w:sz w:val="22"/>
                <w:szCs w:val="22"/>
              </w:rPr>
              <w:t xml:space="preserve"> </w:t>
            </w:r>
          </w:p>
          <w:p w14:paraId="34F58594" w14:textId="77777777" w:rsidR="00F25676" w:rsidRPr="00561F70" w:rsidRDefault="00F25676" w:rsidP="00561F70">
            <w:pPr>
              <w:numPr>
                <w:ilvl w:val="0"/>
                <w:numId w:val="19"/>
              </w:numPr>
              <w:tabs>
                <w:tab w:val="clear" w:pos="1260"/>
                <w:tab w:val="left" w:pos="342"/>
              </w:tabs>
              <w:autoSpaceDE w:val="0"/>
              <w:autoSpaceDN w:val="0"/>
              <w:adjustRightInd w:val="0"/>
              <w:spacing w:before="60" w:after="60"/>
              <w:ind w:left="346" w:hanging="346"/>
              <w:rPr>
                <w:sz w:val="22"/>
                <w:szCs w:val="22"/>
              </w:rPr>
            </w:pPr>
            <w:r w:rsidRPr="00561F70">
              <w:rPr>
                <w:i/>
                <w:iCs/>
                <w:sz w:val="22"/>
                <w:szCs w:val="22"/>
              </w:rPr>
              <w:t>Backup a Transport Global</w:t>
            </w:r>
            <w:r w:rsidRPr="00561F70">
              <w:rPr>
                <w:sz w:val="22"/>
                <w:szCs w:val="22"/>
              </w:rPr>
              <w:t xml:space="preserve"> - This option will create a backup message of any routines exported with the build. It will not back up any other changes, such as DDs or templates.</w:t>
            </w:r>
          </w:p>
          <w:p w14:paraId="4A125455" w14:textId="77777777" w:rsidR="008026B4" w:rsidRPr="00561F70" w:rsidRDefault="00F25676" w:rsidP="00561F70">
            <w:pPr>
              <w:numPr>
                <w:ilvl w:val="0"/>
                <w:numId w:val="19"/>
              </w:numPr>
              <w:tabs>
                <w:tab w:val="clear" w:pos="1260"/>
                <w:tab w:val="left" w:pos="342"/>
              </w:tabs>
              <w:autoSpaceDE w:val="0"/>
              <w:autoSpaceDN w:val="0"/>
              <w:adjustRightInd w:val="0"/>
              <w:spacing w:before="60" w:after="60"/>
              <w:ind w:left="346" w:hanging="346"/>
              <w:rPr>
                <w:sz w:val="22"/>
                <w:szCs w:val="22"/>
              </w:rPr>
            </w:pPr>
            <w:r w:rsidRPr="00561F70">
              <w:rPr>
                <w:i/>
                <w:sz w:val="22"/>
                <w:szCs w:val="22"/>
              </w:rPr>
              <w:t>Compare Transport Global to Current System</w:t>
            </w:r>
            <w:r w:rsidRPr="00561F70">
              <w:rPr>
                <w:sz w:val="22"/>
                <w:szCs w:val="22"/>
              </w:rPr>
              <w:t xml:space="preserve"> - This option will allow you to view all changes that will be made when the build is installed. It compares all components of the release (routines, DDs, templates, etc.).</w:t>
            </w:r>
          </w:p>
          <w:p w14:paraId="3C3A2B5A" w14:textId="77777777" w:rsidR="00F25676" w:rsidRPr="00561F70" w:rsidRDefault="00F25676" w:rsidP="00561F70">
            <w:pPr>
              <w:numPr>
                <w:ilvl w:val="0"/>
                <w:numId w:val="19"/>
              </w:numPr>
              <w:tabs>
                <w:tab w:val="clear" w:pos="1260"/>
                <w:tab w:val="left" w:pos="342"/>
              </w:tabs>
              <w:autoSpaceDE w:val="0"/>
              <w:autoSpaceDN w:val="0"/>
              <w:adjustRightInd w:val="0"/>
              <w:spacing w:before="60" w:after="60"/>
              <w:ind w:left="346" w:hanging="346"/>
              <w:rPr>
                <w:sz w:val="22"/>
                <w:szCs w:val="22"/>
              </w:rPr>
            </w:pPr>
            <w:r w:rsidRPr="00561F70">
              <w:rPr>
                <w:i/>
                <w:iCs/>
                <w:sz w:val="22"/>
                <w:szCs w:val="22"/>
              </w:rPr>
              <w:t>Verify Checksums in Transport Global</w:t>
            </w:r>
            <w:r w:rsidRPr="00561F70">
              <w:rPr>
                <w:sz w:val="22"/>
                <w:szCs w:val="22"/>
              </w:rPr>
              <w:t xml:space="preserve"> - This option will ensure the integrity of </w:t>
            </w:r>
            <w:r w:rsidR="008026B4" w:rsidRPr="00561F70">
              <w:rPr>
                <w:sz w:val="22"/>
                <w:szCs w:val="22"/>
              </w:rPr>
              <w:t xml:space="preserve">    </w:t>
            </w:r>
            <w:r w:rsidRPr="00561F70">
              <w:rPr>
                <w:sz w:val="22"/>
                <w:szCs w:val="22"/>
              </w:rPr>
              <w:t>the routines that are in the transport global.</w:t>
            </w:r>
          </w:p>
          <w:p w14:paraId="1E9DF9CF" w14:textId="77777777" w:rsidR="00523ACC" w:rsidRPr="003423DE" w:rsidRDefault="00523ACC" w:rsidP="00523ACC"/>
        </w:tc>
      </w:tr>
      <w:tr w:rsidR="00F25676" w:rsidRPr="00561F70" w14:paraId="7483D693" w14:textId="77777777" w:rsidTr="00561F70">
        <w:tc>
          <w:tcPr>
            <w:tcW w:w="1158" w:type="dxa"/>
            <w:shd w:val="clear" w:color="auto" w:fill="auto"/>
          </w:tcPr>
          <w:p w14:paraId="6A050E35" w14:textId="77777777" w:rsidR="00F25676" w:rsidRPr="00561F70" w:rsidRDefault="00F25676" w:rsidP="00561F70">
            <w:pPr>
              <w:autoSpaceDE w:val="0"/>
              <w:autoSpaceDN w:val="0"/>
              <w:adjustRightInd w:val="0"/>
              <w:spacing w:before="40" w:after="40"/>
              <w:jc w:val="center"/>
              <w:rPr>
                <w:sz w:val="22"/>
                <w:szCs w:val="22"/>
              </w:rPr>
            </w:pPr>
            <w:r w:rsidRPr="00561F70">
              <w:rPr>
                <w:sz w:val="22"/>
                <w:szCs w:val="22"/>
              </w:rPr>
              <w:t>6</w:t>
            </w:r>
          </w:p>
        </w:tc>
        <w:tc>
          <w:tcPr>
            <w:tcW w:w="8040" w:type="dxa"/>
            <w:shd w:val="clear" w:color="auto" w:fill="auto"/>
          </w:tcPr>
          <w:p w14:paraId="5EFEEAD5" w14:textId="77777777" w:rsidR="00523ACC" w:rsidRPr="00523ACC" w:rsidRDefault="00DC2A8A" w:rsidP="00561F70">
            <w:pPr>
              <w:tabs>
                <w:tab w:val="left" w:pos="342"/>
              </w:tabs>
              <w:autoSpaceDE w:val="0"/>
              <w:autoSpaceDN w:val="0"/>
              <w:adjustRightInd w:val="0"/>
              <w:spacing w:before="60" w:after="60"/>
            </w:pPr>
            <w:r>
              <w:t>Select</w:t>
            </w:r>
            <w:r w:rsidRPr="00561F70">
              <w:rPr>
                <w:i/>
              </w:rPr>
              <w:t xml:space="preserve"> </w:t>
            </w:r>
            <w:r w:rsidRPr="00561F70">
              <w:rPr>
                <w:b/>
                <w:i/>
              </w:rPr>
              <w:t>Install Package</w:t>
            </w:r>
            <w:r>
              <w:t xml:space="preserve"> option and enter </w:t>
            </w:r>
            <w:r w:rsidR="00AF1DC5" w:rsidRPr="00561F70">
              <w:rPr>
                <w:b/>
              </w:rPr>
              <w:t>PSU*4</w:t>
            </w:r>
            <w:r w:rsidR="00FF4EBB" w:rsidRPr="00561F70">
              <w:rPr>
                <w:b/>
              </w:rPr>
              <w:t>.0</w:t>
            </w:r>
            <w:r w:rsidR="00AF1DC5" w:rsidRPr="00561F70">
              <w:rPr>
                <w:b/>
              </w:rPr>
              <w:t>*3</w:t>
            </w:r>
            <w:r w:rsidR="00671B20">
              <w:t>.</w:t>
            </w:r>
            <w:r w:rsidR="00523ACC">
              <w:br/>
            </w:r>
          </w:p>
        </w:tc>
      </w:tr>
      <w:tr w:rsidR="00671B20" w:rsidRPr="00561F70" w14:paraId="741E31EC" w14:textId="77777777" w:rsidTr="00561F70">
        <w:trPr>
          <w:trHeight w:val="2082"/>
        </w:trPr>
        <w:tc>
          <w:tcPr>
            <w:tcW w:w="1158" w:type="dxa"/>
            <w:shd w:val="clear" w:color="auto" w:fill="auto"/>
          </w:tcPr>
          <w:p w14:paraId="00CBC682" w14:textId="77777777" w:rsidR="00671B20" w:rsidRPr="00561F70" w:rsidRDefault="00671B20" w:rsidP="00561F70">
            <w:pPr>
              <w:autoSpaceDE w:val="0"/>
              <w:autoSpaceDN w:val="0"/>
              <w:adjustRightInd w:val="0"/>
              <w:spacing w:before="40" w:after="40"/>
              <w:jc w:val="center"/>
              <w:rPr>
                <w:sz w:val="22"/>
                <w:szCs w:val="22"/>
              </w:rPr>
            </w:pPr>
            <w:r w:rsidRPr="00561F70">
              <w:rPr>
                <w:sz w:val="22"/>
                <w:szCs w:val="22"/>
              </w:rPr>
              <w:t>7</w:t>
            </w:r>
          </w:p>
        </w:tc>
        <w:tc>
          <w:tcPr>
            <w:tcW w:w="8040" w:type="dxa"/>
            <w:shd w:val="clear" w:color="auto" w:fill="auto"/>
          </w:tcPr>
          <w:p w14:paraId="248B1B81" w14:textId="77777777" w:rsidR="00671B20" w:rsidRPr="00561F70" w:rsidRDefault="00671B20" w:rsidP="00561F70">
            <w:pPr>
              <w:autoSpaceDE w:val="0"/>
              <w:autoSpaceDN w:val="0"/>
              <w:adjustRightInd w:val="0"/>
              <w:spacing w:before="40" w:after="40"/>
              <w:rPr>
                <w:sz w:val="22"/>
                <w:szCs w:val="22"/>
              </w:rPr>
            </w:pPr>
            <w:r w:rsidRPr="00561F70">
              <w:rPr>
                <w:sz w:val="22"/>
                <w:szCs w:val="22"/>
              </w:rPr>
              <w:t>Install Questions for PSU*4.0*3:</w:t>
            </w:r>
          </w:p>
          <w:p w14:paraId="07AAF923" w14:textId="77777777" w:rsidR="00671B20" w:rsidRPr="00561F70" w:rsidRDefault="00671B20" w:rsidP="00561F70">
            <w:pPr>
              <w:numPr>
                <w:ilvl w:val="0"/>
                <w:numId w:val="37"/>
              </w:numPr>
              <w:tabs>
                <w:tab w:val="clear" w:pos="360"/>
                <w:tab w:val="left" w:pos="342"/>
              </w:tabs>
              <w:autoSpaceDE w:val="0"/>
              <w:autoSpaceDN w:val="0"/>
              <w:adjustRightInd w:val="0"/>
              <w:spacing w:before="60" w:after="60"/>
              <w:rPr>
                <w:sz w:val="22"/>
                <w:szCs w:val="22"/>
              </w:rPr>
            </w:pPr>
            <w:r w:rsidRPr="00561F70">
              <w:rPr>
                <w:sz w:val="22"/>
                <w:szCs w:val="22"/>
              </w:rPr>
              <w:t xml:space="preserve">When prompted "Want KIDS to Rebuild Menu Trees Upon Completion of Install? YES//", </w:t>
            </w:r>
            <w:r w:rsidR="00523ACC" w:rsidRPr="00561F70">
              <w:rPr>
                <w:sz w:val="22"/>
                <w:szCs w:val="22"/>
              </w:rPr>
              <w:t>enter</w:t>
            </w:r>
            <w:r w:rsidRPr="00561F70">
              <w:rPr>
                <w:sz w:val="22"/>
                <w:szCs w:val="22"/>
              </w:rPr>
              <w:t xml:space="preserve"> </w:t>
            </w:r>
            <w:r w:rsidRPr="00561F70">
              <w:rPr>
                <w:b/>
                <w:sz w:val="22"/>
                <w:szCs w:val="22"/>
              </w:rPr>
              <w:t>NO</w:t>
            </w:r>
            <w:r w:rsidRPr="00561F70">
              <w:rPr>
                <w:sz w:val="22"/>
                <w:szCs w:val="22"/>
              </w:rPr>
              <w:t>.</w:t>
            </w:r>
          </w:p>
          <w:p w14:paraId="45246774" w14:textId="77777777" w:rsidR="00671B20" w:rsidRPr="00561F70" w:rsidRDefault="00671B20" w:rsidP="00561F70">
            <w:pPr>
              <w:numPr>
                <w:ilvl w:val="0"/>
                <w:numId w:val="37"/>
              </w:numPr>
              <w:tabs>
                <w:tab w:val="clear" w:pos="360"/>
                <w:tab w:val="left" w:pos="342"/>
              </w:tabs>
              <w:autoSpaceDE w:val="0"/>
              <w:autoSpaceDN w:val="0"/>
              <w:adjustRightInd w:val="0"/>
              <w:spacing w:before="60" w:after="60"/>
              <w:rPr>
                <w:sz w:val="22"/>
                <w:szCs w:val="22"/>
              </w:rPr>
            </w:pPr>
            <w:r w:rsidRPr="00561F70">
              <w:rPr>
                <w:sz w:val="22"/>
                <w:szCs w:val="22"/>
              </w:rPr>
              <w:t xml:space="preserve">When prompted "Want KIDS to INHIBIT LOGONs during the install? YES//", </w:t>
            </w:r>
            <w:r w:rsidR="00523ACC" w:rsidRPr="00561F70">
              <w:rPr>
                <w:sz w:val="22"/>
                <w:szCs w:val="22"/>
              </w:rPr>
              <w:t xml:space="preserve">enter </w:t>
            </w:r>
            <w:r w:rsidRPr="00561F70">
              <w:rPr>
                <w:b/>
                <w:bCs/>
                <w:sz w:val="22"/>
                <w:szCs w:val="22"/>
              </w:rPr>
              <w:t>NO</w:t>
            </w:r>
            <w:r w:rsidRPr="00561F70">
              <w:rPr>
                <w:sz w:val="22"/>
                <w:szCs w:val="22"/>
              </w:rPr>
              <w:t>.</w:t>
            </w:r>
          </w:p>
          <w:p w14:paraId="20A1A406" w14:textId="77777777" w:rsidR="00523ACC" w:rsidRPr="00561F70" w:rsidRDefault="00671B20" w:rsidP="00561F70">
            <w:pPr>
              <w:numPr>
                <w:ilvl w:val="0"/>
                <w:numId w:val="37"/>
              </w:numPr>
              <w:tabs>
                <w:tab w:val="clear" w:pos="360"/>
                <w:tab w:val="left" w:pos="342"/>
              </w:tabs>
              <w:autoSpaceDE w:val="0"/>
              <w:autoSpaceDN w:val="0"/>
              <w:adjustRightInd w:val="0"/>
              <w:spacing w:before="60" w:after="60"/>
              <w:rPr>
                <w:sz w:val="22"/>
                <w:szCs w:val="22"/>
              </w:rPr>
            </w:pPr>
            <w:r w:rsidRPr="00561F70">
              <w:rPr>
                <w:sz w:val="22"/>
                <w:szCs w:val="22"/>
              </w:rPr>
              <w:t xml:space="preserve">When prompted "Want to DISABLE Scheduled Options, Menu Options, and Protocols? YES//", </w:t>
            </w:r>
            <w:r w:rsidR="00523ACC" w:rsidRPr="00561F70">
              <w:rPr>
                <w:sz w:val="22"/>
                <w:szCs w:val="22"/>
              </w:rPr>
              <w:t>enter</w:t>
            </w:r>
            <w:r w:rsidRPr="00561F70">
              <w:rPr>
                <w:sz w:val="22"/>
                <w:szCs w:val="22"/>
              </w:rPr>
              <w:t xml:space="preserve"> </w:t>
            </w:r>
            <w:r w:rsidRPr="00561F70">
              <w:rPr>
                <w:b/>
                <w:bCs/>
                <w:sz w:val="22"/>
                <w:szCs w:val="22"/>
              </w:rPr>
              <w:t>NO</w:t>
            </w:r>
            <w:r w:rsidRPr="00561F70">
              <w:rPr>
                <w:sz w:val="22"/>
                <w:szCs w:val="22"/>
              </w:rPr>
              <w:t>.</w:t>
            </w:r>
            <w:r w:rsidR="00523ACC" w:rsidRPr="00561F70">
              <w:rPr>
                <w:sz w:val="22"/>
                <w:szCs w:val="22"/>
              </w:rPr>
              <w:br/>
            </w:r>
          </w:p>
        </w:tc>
      </w:tr>
    </w:tbl>
    <w:p w14:paraId="456E3055" w14:textId="77777777" w:rsidR="00642AA6" w:rsidRPr="00774DF3" w:rsidRDefault="00CD1DCB">
      <w:pPr>
        <w:spacing w:before="120" w:after="120"/>
        <w:rPr>
          <w:b/>
          <w:sz w:val="20"/>
        </w:rPr>
      </w:pPr>
      <w:r>
        <w:br w:type="page"/>
      </w:r>
      <w:r w:rsidRPr="00774DF3">
        <w:rPr>
          <w:b/>
          <w:sz w:val="20"/>
        </w:rPr>
        <w:lastRenderedPageBreak/>
        <w:t xml:space="preserve">Example:  Screen Display During Installation of </w:t>
      </w:r>
      <w:r w:rsidR="00AF1DC5">
        <w:rPr>
          <w:b/>
          <w:sz w:val="20"/>
        </w:rPr>
        <w:t>PSU*4</w:t>
      </w:r>
      <w:r w:rsidR="000B05E3">
        <w:rPr>
          <w:b/>
          <w:sz w:val="20"/>
        </w:rPr>
        <w:t>.0</w:t>
      </w:r>
      <w:r w:rsidR="00AF1DC5">
        <w:rPr>
          <w:b/>
          <w:sz w:val="20"/>
        </w:rPr>
        <w:t>*3</w:t>
      </w:r>
      <w:r>
        <w:rPr>
          <w:b/>
          <w:sz w:val="20"/>
        </w:rPr>
        <w:t xml:space="preserve"> </w:t>
      </w:r>
    </w:p>
    <w:p w14:paraId="2F4101A0"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Select Programmer Options Option: K  Kernel Installation &amp; Distribution System</w:t>
      </w:r>
    </w:p>
    <w:p w14:paraId="6BE81B4F"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p>
    <w:p w14:paraId="426C8AC7"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p>
    <w:p w14:paraId="5914CF7B"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Edits and Distribution ...</w:t>
      </w:r>
    </w:p>
    <w:p w14:paraId="0E687DB3"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Utilities ...</w:t>
      </w:r>
    </w:p>
    <w:p w14:paraId="59AAF19A"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Installation ...</w:t>
      </w:r>
    </w:p>
    <w:p w14:paraId="0E0375EB"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Patch Monitor Main Menu ...</w:t>
      </w:r>
    </w:p>
    <w:p w14:paraId="35CF6B19"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p>
    <w:p w14:paraId="714C76CB"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Select Kernel Installation &amp; Distribution System Option: Installation</w:t>
      </w:r>
    </w:p>
    <w:p w14:paraId="1D764C59"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p>
    <w:p w14:paraId="5E5BBCE2"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Select Installation Option: INstall Package(s)</w:t>
      </w:r>
    </w:p>
    <w:p w14:paraId="006A200B"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Select INSTALL NAME:    PSU*4.0*3     Loaded from Distribution  2/24/06@10:47:19</w:t>
      </w:r>
    </w:p>
    <w:p w14:paraId="025BF5BB"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=&gt; Completed/NotReleased PSU*4*3</w:t>
      </w:r>
    </w:p>
    <w:p w14:paraId="1CEEAF19"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p>
    <w:p w14:paraId="0BC01ED9"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This Distribution was loaded on Feb 24, 2006@10:47:19 with header of </w:t>
      </w:r>
    </w:p>
    <w:p w14:paraId="646C1DF8"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Completed/NotReleased PSU*4*3</w:t>
      </w:r>
    </w:p>
    <w:p w14:paraId="22C69EF5"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It consisted of the following Install(s):</w:t>
      </w:r>
    </w:p>
    <w:p w14:paraId="38CCCF5B"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PSU*4.0*3</w:t>
      </w:r>
    </w:p>
    <w:p w14:paraId="243BB24C"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Checking Install for Package PSU*4.0*3</w:t>
      </w:r>
    </w:p>
    <w:p w14:paraId="2133D817"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Will first run the Environment Check Routine, PSU3ENCK</w:t>
      </w:r>
    </w:p>
    <w:p w14:paraId="5CF5B2F6"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p>
    <w:p w14:paraId="58DF6194"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w:t>
      </w:r>
    </w:p>
    <w:p w14:paraId="0CAF5F48"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This patch you are about to install sends LAB data out via</w:t>
      </w:r>
    </w:p>
    <w:p w14:paraId="3EE711F1"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HL7 messages through the new HLO HL7 engine.</w:t>
      </w:r>
    </w:p>
    <w:p w14:paraId="41A81AA6"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p>
    <w:p w14:paraId="691332CF"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Messages should never be sent from anything other than a live account</w:t>
      </w:r>
    </w:p>
    <w:p w14:paraId="20912D9B"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p>
    <w:p w14:paraId="7C8F5731"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If this install is for a live area, please ensure HLO is up and running</w:t>
      </w:r>
    </w:p>
    <w:p w14:paraId="2210E25F"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p>
    <w:p w14:paraId="7CC91BD1"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If this is a test or legacy system, please ensure HLO is NOT up and running</w:t>
      </w:r>
    </w:p>
    <w:p w14:paraId="4A3D21CD"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w:t>
      </w:r>
    </w:p>
    <w:p w14:paraId="26469F80"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Is this a legacy system (Y/N)? NO// </w:t>
      </w:r>
    </w:p>
    <w:p w14:paraId="7E61A5CC"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w:t>
      </w:r>
    </w:p>
    <w:p w14:paraId="03227B13"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You are about to load patch PSU*4*3 into this area</w:t>
      </w:r>
    </w:p>
    <w:p w14:paraId="5CD83409"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w:t>
      </w:r>
    </w:p>
    <w:p w14:paraId="6D511695"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Are you certain you want to continue (Y/N)? YES// </w:t>
      </w:r>
    </w:p>
    <w:p w14:paraId="5ADC56C0"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w:t>
      </w:r>
    </w:p>
    <w:p w14:paraId="51F8F112"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ENVIRONMENTAL CHECK COMPLETE   ***</w:t>
      </w:r>
    </w:p>
    <w:p w14:paraId="564519E7"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ENVIRONMENT PASSES ~ PROCEED  ***</w:t>
      </w:r>
    </w:p>
    <w:p w14:paraId="33FF8F02"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w:t>
      </w:r>
    </w:p>
    <w:p w14:paraId="6E1DFC44"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p>
    <w:p w14:paraId="0F63B3EB"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Install Questions for PSU*4.0*3</w:t>
      </w:r>
    </w:p>
    <w:p w14:paraId="7EF9F18B"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p>
    <w:p w14:paraId="55B46405"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Incoming Files:</w:t>
      </w:r>
    </w:p>
    <w:p w14:paraId="046DFDD8"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p>
    <w:p w14:paraId="0AAFFBC6"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p>
    <w:p w14:paraId="1C5A862A"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779.2     HLO APPLICATION REGISTRY  (including data)</w:t>
      </w:r>
    </w:p>
    <w:p w14:paraId="57D9CBAE"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Note:  You already have the 'HLO APPLICATION REGISTRY' File.</w:t>
      </w:r>
    </w:p>
    <w:p w14:paraId="5967A48E"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p>
    <w:p w14:paraId="7820CD53"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p>
    <w:p w14:paraId="1D71DF04"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Want KIDS to INHIBIT LOGONs during the install? YES// NO</w:t>
      </w:r>
    </w:p>
    <w:p w14:paraId="34856BA7"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Want to DISABLE Scheduled Options, Menu Options, and Protocols? YES// NO</w:t>
      </w:r>
    </w:p>
    <w:p w14:paraId="7D7FBF47"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p>
    <w:p w14:paraId="28DA104A"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Enter the Device you want to print the Install messages.</w:t>
      </w:r>
    </w:p>
    <w:p w14:paraId="50AFA659"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You can queue the install by enter a 'Q' at the device prompt.</w:t>
      </w:r>
    </w:p>
    <w:p w14:paraId="7D8D7866"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Enter a '^' to abort the install.</w:t>
      </w:r>
    </w:p>
    <w:p w14:paraId="3750D99D"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p>
    <w:p w14:paraId="33B93FEA"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DEVICE: HOME//   </w:t>
      </w:r>
      <w:smartTag w:uri="urn:schemas-microsoft-com:office:smarttags" w:element="place">
        <w:smartTag w:uri="urn:schemas-microsoft-com:office:smarttags" w:element="PlaceName">
          <w:r w:rsidRPr="003642DF">
            <w:rPr>
              <w:rFonts w:ascii="Courier New" w:hAnsi="Courier New" w:cs="Courier New"/>
              <w:sz w:val="18"/>
              <w:szCs w:val="18"/>
            </w:rPr>
            <w:t>TELNET</w:t>
          </w:r>
        </w:smartTag>
        <w:r w:rsidRPr="003642DF">
          <w:rPr>
            <w:rFonts w:ascii="Courier New" w:hAnsi="Courier New" w:cs="Courier New"/>
            <w:sz w:val="18"/>
            <w:szCs w:val="18"/>
          </w:rPr>
          <w:t xml:space="preserve"> </w:t>
        </w:r>
        <w:smartTag w:uri="urn:schemas-microsoft-com:office:smarttags" w:element="PlaceType">
          <w:r w:rsidRPr="003642DF">
            <w:rPr>
              <w:rFonts w:ascii="Courier New" w:hAnsi="Courier New" w:cs="Courier New"/>
              <w:sz w:val="18"/>
              <w:szCs w:val="18"/>
            </w:rPr>
            <w:t>PORT</w:t>
          </w:r>
        </w:smartTag>
      </w:smartTag>
    </w:p>
    <w:p w14:paraId="64D5D2B7"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p>
    <w:p w14:paraId="7A01A718"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w:t>
      </w:r>
    </w:p>
    <w:p w14:paraId="2C744426"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br w:type="page"/>
      </w:r>
      <w:r w:rsidRPr="00396A7F">
        <w:rPr>
          <w:rFonts w:ascii="Courier New" w:hAnsi="Courier New" w:cs="Courier New"/>
          <w:sz w:val="16"/>
          <w:szCs w:val="16"/>
        </w:rPr>
        <w:lastRenderedPageBreak/>
        <w:t xml:space="preserve"> </w:t>
      </w:r>
      <w:r w:rsidRPr="003642DF">
        <w:rPr>
          <w:rFonts w:ascii="Courier New" w:hAnsi="Courier New" w:cs="Courier New"/>
          <w:sz w:val="18"/>
          <w:szCs w:val="18"/>
        </w:rPr>
        <w:t xml:space="preserve">Install Started for PSU*4.0*3 : </w:t>
      </w:r>
    </w:p>
    <w:p w14:paraId="0367262C"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Feb 24, 2006@12:20:51</w:t>
      </w:r>
    </w:p>
    <w:p w14:paraId="27301A96"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w:t>
      </w:r>
    </w:p>
    <w:p w14:paraId="7B78B399"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Build Distribution Date: Feb 01, 2006</w:t>
      </w:r>
    </w:p>
    <w:p w14:paraId="608EDCE1"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w:t>
      </w:r>
    </w:p>
    <w:p w14:paraId="63BC9DF2"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Installing Routines:</w:t>
      </w:r>
    </w:p>
    <w:p w14:paraId="56043091"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Feb 24, 2006@12:20:51</w:t>
      </w:r>
    </w:p>
    <w:p w14:paraId="79C81AD7"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w:t>
      </w:r>
    </w:p>
    <w:p w14:paraId="0CBAA717"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Installing Data Dictionaries: </w:t>
      </w:r>
    </w:p>
    <w:p w14:paraId="6FA8CFEE"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Feb 24, 2006@12:20:51</w:t>
      </w:r>
    </w:p>
    <w:p w14:paraId="3A3DCE9A"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w:t>
      </w:r>
    </w:p>
    <w:p w14:paraId="702BCE92"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PSU*4.0*3                                    </w:t>
      </w:r>
    </w:p>
    <w:p w14:paraId="5BA0B511"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w:t>
      </w:r>
    </w:p>
    <w:p w14:paraId="3F4F3B19"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Installing Data: </w:t>
      </w:r>
    </w:p>
    <w:p w14:paraId="5D9AF377"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Feb 24, 2006@12:20:52</w:t>
      </w:r>
    </w:p>
    <w:p w14:paraId="1C7AFDB7"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w:t>
      </w:r>
    </w:p>
    <w:p w14:paraId="35641505"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Installing PACKAGE COMPONENTS: </w:t>
      </w:r>
    </w:p>
    <w:p w14:paraId="5B873BDA"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w:t>
      </w:r>
    </w:p>
    <w:p w14:paraId="6E100EA2"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Installing HL7 APPLICATION PARAMETER</w:t>
      </w:r>
    </w:p>
    <w:p w14:paraId="790E4107"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w:t>
      </w:r>
    </w:p>
    <w:p w14:paraId="32E1A434"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Installing PROTOCOL</w:t>
      </w:r>
    </w:p>
    <w:p w14:paraId="15651FB5"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Feb 24, 2006@12:20:52</w:t>
      </w:r>
    </w:p>
    <w:p w14:paraId="637E1ACC"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w:t>
      </w:r>
    </w:p>
    <w:p w14:paraId="77D6FF37"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Updating Routine file...</w:t>
      </w:r>
    </w:p>
    <w:p w14:paraId="0E09CB88"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w:t>
      </w:r>
    </w:p>
    <w:p w14:paraId="28D1DF46"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Updating KIDS files...</w:t>
      </w:r>
    </w:p>
    <w:p w14:paraId="166F431E"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w:t>
      </w:r>
    </w:p>
    <w:p w14:paraId="456EA2B3"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PSU*4.0*3 Installed. </w:t>
      </w:r>
    </w:p>
    <w:p w14:paraId="40648DD6"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Feb 24, 2006@12:20:52</w:t>
      </w:r>
    </w:p>
    <w:p w14:paraId="6CA2184A"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w:t>
      </w:r>
    </w:p>
    <w:p w14:paraId="218ACF03"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Install Message sent #207575</w:t>
      </w:r>
    </w:p>
    <w:p w14:paraId="653470F1"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w:t>
      </w:r>
    </w:p>
    <w:p w14:paraId="27DDB900"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w:t>
      </w:r>
    </w:p>
    <w:p w14:paraId="000EFA9D"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 xml:space="preserve">  100%    │             25             50             75             │</w:t>
      </w:r>
    </w:p>
    <w:p w14:paraId="59B102B2"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Complete  └──────────────────────────────────────────────────────────┘</w:t>
      </w:r>
    </w:p>
    <w:p w14:paraId="76C14034"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p>
    <w:p w14:paraId="6EC8F4B0"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p>
    <w:p w14:paraId="2E5FF00F"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p>
    <w:p w14:paraId="31894D7C"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p>
    <w:p w14:paraId="7B6E664F"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r w:rsidRPr="003642DF">
        <w:rPr>
          <w:rFonts w:ascii="Courier New" w:hAnsi="Courier New" w:cs="Courier New"/>
          <w:sz w:val="18"/>
          <w:szCs w:val="18"/>
        </w:rPr>
        <w:t>Install Completed</w:t>
      </w:r>
    </w:p>
    <w:p w14:paraId="5557E3DA" w14:textId="77777777" w:rsidR="00396A7F" w:rsidRPr="003642DF" w:rsidRDefault="00396A7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p>
    <w:p w14:paraId="27CD057A" w14:textId="77777777" w:rsidR="00BA70EF" w:rsidRPr="003642DF" w:rsidRDefault="00BA70EF" w:rsidP="003642DF">
      <w:pPr>
        <w:pBdr>
          <w:top w:val="double" w:sz="4" w:space="1" w:color="auto"/>
          <w:left w:val="double" w:sz="4" w:space="1" w:color="auto"/>
          <w:bottom w:val="double" w:sz="4" w:space="1" w:color="auto"/>
          <w:right w:val="double" w:sz="4" w:space="1" w:color="auto"/>
        </w:pBdr>
        <w:rPr>
          <w:rFonts w:ascii="Courier New" w:hAnsi="Courier New" w:cs="Courier New"/>
          <w:sz w:val="18"/>
          <w:szCs w:val="18"/>
        </w:rPr>
      </w:pPr>
    </w:p>
    <w:p w14:paraId="7F57E6A5" w14:textId="77777777" w:rsidR="00CD1DCB" w:rsidRDefault="00CD1DCB"/>
    <w:p w14:paraId="6A383329" w14:textId="77777777" w:rsidR="00CD1DCB" w:rsidRDefault="00CD1DCB" w:rsidP="00D62D43">
      <w:pPr>
        <w:pStyle w:val="Heading10"/>
      </w:pPr>
      <w:r>
        <w:br w:type="page"/>
      </w:r>
      <w:bookmarkStart w:id="33" w:name="_Toc127351820"/>
      <w:r w:rsidRPr="007153C3">
        <w:lastRenderedPageBreak/>
        <w:t>Post-Installation</w:t>
      </w:r>
      <w:bookmarkEnd w:id="33"/>
    </w:p>
    <w:p w14:paraId="090FA967" w14:textId="77777777" w:rsidR="00354FFA" w:rsidRDefault="00354FFA" w:rsidP="00354FFA">
      <w:pPr>
        <w:pStyle w:val="BodyText"/>
      </w:pPr>
    </w:p>
    <w:p w14:paraId="38E29169" w14:textId="77777777" w:rsidR="00F01CEF" w:rsidRDefault="00CD1DCB" w:rsidP="00F01CEF">
      <w:pPr>
        <w:pStyle w:val="BodyText"/>
      </w:pPr>
      <w:r>
        <w:t xml:space="preserve">This section </w:t>
      </w:r>
      <w:r w:rsidR="006B35DE">
        <w:t xml:space="preserve">contains the tasks that </w:t>
      </w:r>
      <w:r w:rsidR="000B05E3" w:rsidRPr="00CF27E3">
        <w:rPr>
          <w:b/>
        </w:rPr>
        <w:t>must</w:t>
      </w:r>
      <w:r w:rsidRPr="005E5FA2">
        <w:rPr>
          <w:color w:val="FF0000"/>
        </w:rPr>
        <w:t xml:space="preserve"> </w:t>
      </w:r>
      <w:r w:rsidR="005E5FA2">
        <w:t>be performed after this</w:t>
      </w:r>
      <w:r>
        <w:t xml:space="preserve"> PBM </w:t>
      </w:r>
      <w:r w:rsidR="005E5FA2">
        <w:t>distribution has been</w:t>
      </w:r>
      <w:r>
        <w:t xml:space="preserve"> installed.</w:t>
      </w:r>
    </w:p>
    <w:p w14:paraId="66F13D70" w14:textId="77777777" w:rsidR="00F01CEF" w:rsidRDefault="00F01CEF" w:rsidP="00F01CEF">
      <w:pPr>
        <w:pStyle w:val="BodyText"/>
      </w:pPr>
    </w:p>
    <w:p w14:paraId="4FCED8CA" w14:textId="77777777" w:rsidR="00F01CEF" w:rsidRPr="0000695F" w:rsidRDefault="00F01CEF" w:rsidP="008E7DED">
      <w:pPr>
        <w:pStyle w:val="Heading2"/>
        <w:rPr>
          <w:szCs w:val="24"/>
        </w:rPr>
      </w:pPr>
      <w:bookmarkStart w:id="34" w:name="_Toc127351821"/>
      <w:r>
        <w:t xml:space="preserve">Configuring PSU SEND </w:t>
      </w:r>
      <w:r>
        <w:rPr>
          <w:color w:val="000000"/>
        </w:rPr>
        <w:t>HL LOGICAL LINK</w:t>
      </w:r>
      <w:r>
        <w:t xml:space="preserve"> in your </w:t>
      </w:r>
      <w:r w:rsidRPr="0000695F">
        <w:t>LIVE account</w:t>
      </w:r>
      <w:bookmarkEnd w:id="34"/>
    </w:p>
    <w:p w14:paraId="4D5F94D3" w14:textId="77777777" w:rsidR="00F01CEF" w:rsidRDefault="00F01CEF" w:rsidP="00F01CEF">
      <w:pPr>
        <w:rPr>
          <w:rFonts w:ascii="Courier New" w:hAnsi="Courier New" w:cs="Courier New"/>
          <w:sz w:val="16"/>
          <w:szCs w:val="16"/>
        </w:rPr>
      </w:pPr>
    </w:p>
    <w:p w14:paraId="66DD3B84" w14:textId="77777777" w:rsidR="00F01CEF" w:rsidRDefault="00F01CEF" w:rsidP="00F01CEF"/>
    <w:p w14:paraId="50412120" w14:textId="77777777" w:rsidR="00F01CEF" w:rsidRDefault="00F01CEF" w:rsidP="00F01CEF">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p>
    <w:p w14:paraId="6DA0B139" w14:textId="77777777" w:rsidR="00F01CEF" w:rsidRPr="000540C9" w:rsidRDefault="00F01CEF" w:rsidP="00F01CEF">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0540C9">
        <w:rPr>
          <w:rFonts w:ascii="Courier New" w:hAnsi="Courier New" w:cs="Courier New"/>
          <w:sz w:val="16"/>
          <w:szCs w:val="16"/>
        </w:rPr>
        <w:t xml:space="preserve">Select OPTION NAME: </w:t>
      </w:r>
      <w:r w:rsidRPr="000540C9">
        <w:rPr>
          <w:rFonts w:ascii="Courier New" w:hAnsi="Courier New" w:cs="Courier New"/>
          <w:b/>
          <w:sz w:val="16"/>
          <w:szCs w:val="16"/>
        </w:rPr>
        <w:t>INTERFACE DEVELOPER OPTIONS</w:t>
      </w:r>
      <w:r w:rsidRPr="000540C9">
        <w:rPr>
          <w:rFonts w:ascii="Courier New" w:hAnsi="Courier New" w:cs="Courier New"/>
          <w:sz w:val="16"/>
          <w:szCs w:val="16"/>
        </w:rPr>
        <w:t xml:space="preserve">  </w:t>
      </w:r>
      <w:r>
        <w:rPr>
          <w:rFonts w:ascii="Courier New" w:hAnsi="Courier New" w:cs="Courier New"/>
          <w:sz w:val="16"/>
          <w:szCs w:val="16"/>
        </w:rPr>
        <w:t>HL MENU INTERFACE TK     Interf</w:t>
      </w:r>
      <w:r w:rsidRPr="000540C9">
        <w:rPr>
          <w:rFonts w:ascii="Courier New" w:hAnsi="Courier New" w:cs="Courier New"/>
          <w:sz w:val="16"/>
          <w:szCs w:val="16"/>
        </w:rPr>
        <w:t>ace Developer Options</w:t>
      </w:r>
    </w:p>
    <w:p w14:paraId="48BBC76D" w14:textId="77777777" w:rsidR="00F01CEF" w:rsidRDefault="00F01CEF" w:rsidP="00F01CEF">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p>
    <w:p w14:paraId="66DE73D7" w14:textId="77777777" w:rsidR="00F01CEF" w:rsidRDefault="00F01CEF" w:rsidP="00F01CEF">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p>
    <w:p w14:paraId="7F0EF7BD" w14:textId="77777777" w:rsidR="00F01CEF" w:rsidRPr="007116D4" w:rsidRDefault="00F01CEF" w:rsidP="00F01CEF">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Sele</w:t>
      </w:r>
      <w:r>
        <w:rPr>
          <w:rFonts w:ascii="Courier New" w:hAnsi="Courier New" w:cs="Courier New"/>
          <w:sz w:val="16"/>
          <w:szCs w:val="16"/>
        </w:rPr>
        <w:t xml:space="preserve">ct Interface Developer Options </w:t>
      </w:r>
      <w:r w:rsidRPr="007116D4">
        <w:rPr>
          <w:rFonts w:ascii="Courier New" w:hAnsi="Courier New" w:cs="Courier New"/>
          <w:sz w:val="16"/>
          <w:szCs w:val="16"/>
        </w:rPr>
        <w:t xml:space="preserve">Option: </w:t>
      </w:r>
      <w:r w:rsidRPr="00DC109D">
        <w:rPr>
          <w:rFonts w:ascii="Courier New" w:hAnsi="Courier New" w:cs="Courier New"/>
          <w:b/>
          <w:sz w:val="16"/>
          <w:szCs w:val="16"/>
        </w:rPr>
        <w:t>EL  Link Edit</w:t>
      </w:r>
    </w:p>
    <w:p w14:paraId="7C42F86E" w14:textId="77777777" w:rsidR="00F01CEF" w:rsidRPr="007116D4" w:rsidRDefault="00F01CEF" w:rsidP="00F01CEF">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w:t>
      </w:r>
    </w:p>
    <w:p w14:paraId="30418E05" w14:textId="77777777" w:rsidR="00F01CEF" w:rsidRPr="007116D4" w:rsidRDefault="00F01CEF" w:rsidP="00F01CEF">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Select HL LOGICAL LINK NODE: </w:t>
      </w:r>
      <w:r w:rsidRPr="00DC109D">
        <w:rPr>
          <w:rFonts w:ascii="Courier New" w:hAnsi="Courier New" w:cs="Courier New"/>
          <w:b/>
          <w:sz w:val="16"/>
          <w:szCs w:val="16"/>
        </w:rPr>
        <w:t>PSU SEND</w:t>
      </w:r>
    </w:p>
    <w:p w14:paraId="5DF22B9C" w14:textId="77777777" w:rsidR="00F01CEF" w:rsidRPr="007116D4" w:rsidRDefault="00F01CEF" w:rsidP="00F01CEF">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w:t>
      </w:r>
    </w:p>
    <w:p w14:paraId="2E7FD8B0" w14:textId="77777777" w:rsidR="00F01CEF" w:rsidRPr="007116D4" w:rsidRDefault="00F01CEF" w:rsidP="00F01CEF">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HL7 LOGICAL LINK</w:t>
      </w:r>
    </w:p>
    <w:p w14:paraId="79A8A9AE" w14:textId="77777777" w:rsidR="00F01CEF" w:rsidRPr="007116D4" w:rsidRDefault="00F01CEF" w:rsidP="00F01CEF">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w:t>
      </w:r>
    </w:p>
    <w:p w14:paraId="56827EEE" w14:textId="77777777" w:rsidR="00F01CEF" w:rsidRPr="007116D4" w:rsidRDefault="00F01CEF" w:rsidP="00F01CEF">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Pr>
          <w:rFonts w:ascii="Courier New" w:hAnsi="Courier New" w:cs="Courier New"/>
          <w:sz w:val="16"/>
          <w:szCs w:val="16"/>
        </w:rPr>
        <w:t xml:space="preserve"> </w:t>
      </w:r>
    </w:p>
    <w:p w14:paraId="674C6113" w14:textId="77777777" w:rsidR="00F01CEF" w:rsidRPr="007116D4" w:rsidRDefault="00F01CEF" w:rsidP="00F01CEF">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NODE: PSU SEND</w:t>
      </w:r>
    </w:p>
    <w:p w14:paraId="78351654" w14:textId="77777777" w:rsidR="00F01CEF" w:rsidRPr="007116D4" w:rsidRDefault="00F01CEF" w:rsidP="00F01CEF">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w:t>
      </w:r>
    </w:p>
    <w:p w14:paraId="27A67B18" w14:textId="77777777" w:rsidR="00F01CEF" w:rsidRPr="007116D4" w:rsidRDefault="00F01CEF" w:rsidP="00F01CEF">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INSTITUTION:</w:t>
      </w:r>
    </w:p>
    <w:p w14:paraId="38CD14D2" w14:textId="77777777" w:rsidR="00F01CEF" w:rsidRPr="007116D4" w:rsidRDefault="00F01CEF" w:rsidP="00F01CEF">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w:t>
      </w:r>
    </w:p>
    <w:p w14:paraId="2EA4929C" w14:textId="77777777" w:rsidR="00F01CEF" w:rsidRPr="007116D4" w:rsidRDefault="00F01CEF" w:rsidP="00F01CEF">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MAILMAN DOMAIN:</w:t>
      </w:r>
    </w:p>
    <w:p w14:paraId="7A9927BC" w14:textId="77777777" w:rsidR="00F01CEF" w:rsidRPr="007116D4" w:rsidRDefault="00F01CEF" w:rsidP="00F01CEF">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w:t>
      </w:r>
    </w:p>
    <w:p w14:paraId="609658EC" w14:textId="77777777" w:rsidR="00F01CEF" w:rsidRPr="00DC109D" w:rsidRDefault="00F01CEF" w:rsidP="00F01CEF">
      <w:pPr>
        <w:pBdr>
          <w:top w:val="double" w:sz="4" w:space="1" w:color="auto"/>
          <w:left w:val="double" w:sz="4" w:space="4" w:color="auto"/>
          <w:bottom w:val="double" w:sz="4" w:space="1" w:color="auto"/>
          <w:right w:val="double" w:sz="4" w:space="4" w:color="auto"/>
        </w:pBdr>
        <w:rPr>
          <w:szCs w:val="24"/>
        </w:rPr>
      </w:pPr>
      <w:r w:rsidRPr="007116D4">
        <w:rPr>
          <w:rFonts w:ascii="Courier New" w:hAnsi="Courier New" w:cs="Courier New"/>
          <w:sz w:val="16"/>
          <w:szCs w:val="16"/>
        </w:rPr>
        <w:t xml:space="preserve">           AUTOSTART:</w:t>
      </w:r>
      <w:r>
        <w:rPr>
          <w:rFonts w:ascii="Courier New" w:hAnsi="Courier New" w:cs="Courier New"/>
          <w:sz w:val="16"/>
          <w:szCs w:val="16"/>
        </w:rPr>
        <w:t xml:space="preserve">  </w:t>
      </w:r>
      <w:r w:rsidRPr="00DC109D">
        <w:rPr>
          <w:b/>
          <w:i/>
          <w:szCs w:val="24"/>
          <w:highlight w:val="yellow"/>
        </w:rPr>
        <w:sym w:font="Wingdings" w:char="F0DF"/>
      </w:r>
      <w:r>
        <w:rPr>
          <w:b/>
          <w:i/>
          <w:szCs w:val="24"/>
          <w:highlight w:val="yellow"/>
        </w:rPr>
        <w:t xml:space="preserve"> </w:t>
      </w:r>
      <w:r w:rsidRPr="007C450C">
        <w:rPr>
          <w:b/>
          <w:i/>
          <w:szCs w:val="24"/>
          <w:highlight w:val="yellow"/>
        </w:rPr>
        <w:t>This should be set to</w:t>
      </w:r>
      <w:r>
        <w:rPr>
          <w:b/>
          <w:i/>
          <w:szCs w:val="24"/>
          <w:highlight w:val="yellow"/>
        </w:rPr>
        <w:t xml:space="preserve"> ‘DISA</w:t>
      </w:r>
      <w:r w:rsidRPr="007C450C">
        <w:rPr>
          <w:b/>
          <w:i/>
          <w:szCs w:val="24"/>
          <w:highlight w:val="yellow"/>
        </w:rPr>
        <w:t>BLED’</w:t>
      </w:r>
    </w:p>
    <w:p w14:paraId="02DE38DE" w14:textId="77777777" w:rsidR="00F01CEF" w:rsidRPr="007116D4" w:rsidRDefault="00F01CEF" w:rsidP="00F01CEF">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w:t>
      </w:r>
    </w:p>
    <w:p w14:paraId="22385C0A" w14:textId="77777777" w:rsidR="00F01CEF" w:rsidRPr="007116D4" w:rsidRDefault="00F01CEF" w:rsidP="00F01CEF">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QUEUE SIZE: 10</w:t>
      </w:r>
    </w:p>
    <w:p w14:paraId="672FB8BC" w14:textId="77777777" w:rsidR="00F01CEF" w:rsidRPr="007116D4" w:rsidRDefault="00F01CEF" w:rsidP="00F01CEF">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w:t>
      </w:r>
    </w:p>
    <w:p w14:paraId="2CCEF19E" w14:textId="77777777" w:rsidR="00F01CEF" w:rsidRPr="007116D4" w:rsidRDefault="00F01CEF" w:rsidP="00F01CEF">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LLP TYPE: </w:t>
      </w:r>
      <w:r w:rsidRPr="00DC109D">
        <w:rPr>
          <w:rFonts w:ascii="Courier New" w:hAnsi="Courier New" w:cs="Courier New"/>
          <w:b/>
          <w:sz w:val="16"/>
          <w:szCs w:val="16"/>
        </w:rPr>
        <w:t>TCP</w:t>
      </w:r>
      <w:r>
        <w:rPr>
          <w:rFonts w:ascii="Courier New" w:hAnsi="Courier New" w:cs="Courier New"/>
          <w:b/>
          <w:sz w:val="16"/>
          <w:szCs w:val="16"/>
        </w:rPr>
        <w:t xml:space="preserve"> &lt;RET&gt;</w:t>
      </w:r>
    </w:p>
    <w:p w14:paraId="1A1814C4" w14:textId="77777777" w:rsidR="00F01CEF" w:rsidRPr="007116D4" w:rsidRDefault="00F01CEF" w:rsidP="00F01CEF">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w:t>
      </w:r>
    </w:p>
    <w:p w14:paraId="28E158EE" w14:textId="77777777" w:rsidR="00F01CEF" w:rsidRPr="007116D4" w:rsidRDefault="00F01CEF" w:rsidP="00F01CEF">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DNS DOMAIN:</w:t>
      </w:r>
      <w:r>
        <w:rPr>
          <w:rFonts w:ascii="Courier New" w:hAnsi="Courier New" w:cs="Courier New"/>
          <w:sz w:val="16"/>
          <w:szCs w:val="16"/>
        </w:rPr>
        <w:t xml:space="preserve"> </w:t>
      </w:r>
      <w:r w:rsidR="008D5217">
        <w:rPr>
          <w:highlight w:val="yellow"/>
        </w:rPr>
        <w:t>REDACTED</w:t>
      </w:r>
    </w:p>
    <w:p w14:paraId="681D5F00" w14:textId="77777777" w:rsidR="00F01CEF" w:rsidRPr="007116D4" w:rsidRDefault="00F01CEF" w:rsidP="00F01CEF">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_______________________________________________________________________________</w:t>
      </w:r>
    </w:p>
    <w:p w14:paraId="49D27A36" w14:textId="77777777" w:rsidR="00F01CEF" w:rsidRDefault="00F01CEF" w:rsidP="00F01CEF">
      <w:pPr>
        <w:pBdr>
          <w:top w:val="double" w:sz="4" w:space="1" w:color="auto"/>
          <w:left w:val="double" w:sz="4" w:space="4" w:color="auto"/>
          <w:bottom w:val="double" w:sz="4" w:space="1" w:color="auto"/>
          <w:right w:val="double" w:sz="4" w:space="4" w:color="auto"/>
        </w:pBdr>
        <w:rPr>
          <w:rFonts w:ascii="Courier New" w:hAnsi="Courier New" w:cs="Courier New"/>
          <w:sz w:val="16"/>
          <w:szCs w:val="16"/>
        </w:rPr>
      </w:pPr>
    </w:p>
    <w:p w14:paraId="2AA74315" w14:textId="77777777" w:rsidR="00F01CEF" w:rsidRDefault="00F01CEF" w:rsidP="00F01CEF">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br w:type="page"/>
      </w:r>
    </w:p>
    <w:p w14:paraId="6DC551D2" w14:textId="77777777" w:rsidR="00F01CEF" w:rsidRPr="007116D4" w:rsidRDefault="00F01CEF" w:rsidP="00F01CEF">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HL7 LOGICAL LINK</w:t>
      </w:r>
    </w:p>
    <w:p w14:paraId="45E0D349" w14:textId="77777777" w:rsidR="00F01CEF" w:rsidRPr="007116D4" w:rsidRDefault="00F01CEF" w:rsidP="00F01CEF">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w:t>
      </w:r>
    </w:p>
    <w:p w14:paraId="5D1663DF" w14:textId="77777777" w:rsidR="00F01CEF" w:rsidRPr="007116D4" w:rsidRDefault="00F01CEF" w:rsidP="00F01CEF">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[----------------------TCP LOWER LEVEL PARAMETERS-------------------------]</w:t>
      </w:r>
    </w:p>
    <w:p w14:paraId="3F023F5F" w14:textId="77777777" w:rsidR="00F01CEF" w:rsidRPr="007116D4" w:rsidRDefault="00F01CEF" w:rsidP="00F01CEF">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PSU SEND                                           |</w:t>
      </w:r>
    </w:p>
    <w:p w14:paraId="544605CA" w14:textId="77777777" w:rsidR="00F01CEF" w:rsidRPr="007116D4" w:rsidRDefault="00F01CEF" w:rsidP="00F01CEF">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w:t>
      </w:r>
    </w:p>
    <w:p w14:paraId="1D58EDE7" w14:textId="77777777" w:rsidR="00F01CEF" w:rsidRPr="007116D4" w:rsidRDefault="00F01CEF" w:rsidP="00F01CEF">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TCP/IP SERVICE TYPE: CLIENT (SENDER)                                   |</w:t>
      </w:r>
    </w:p>
    <w:p w14:paraId="77AB7063" w14:textId="77777777" w:rsidR="00F01CEF" w:rsidRPr="007116D4" w:rsidRDefault="00F01CEF" w:rsidP="00F01CEF">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w:t>
      </w:r>
      <w:r>
        <w:rPr>
          <w:rFonts w:ascii="Courier New" w:hAnsi="Courier New" w:cs="Courier New"/>
          <w:sz w:val="16"/>
          <w:szCs w:val="16"/>
        </w:rPr>
        <w:t xml:space="preserve">      TCP/IP ADDRESS: </w:t>
      </w:r>
      <w:r w:rsidRPr="00A45680">
        <w:rPr>
          <w:rFonts w:ascii="Courier New" w:hAnsi="Courier New" w:cs="Courier New"/>
          <w:b/>
          <w:sz w:val="16"/>
          <w:szCs w:val="16"/>
        </w:rPr>
        <w:t>10.189.110.70</w:t>
      </w:r>
      <w:r>
        <w:rPr>
          <w:rFonts w:ascii="Courier New" w:hAnsi="Courier New" w:cs="Courier New"/>
          <w:b/>
          <w:sz w:val="16"/>
          <w:szCs w:val="16"/>
        </w:rPr>
        <w:t xml:space="preserve">                                     </w:t>
      </w:r>
      <w:r w:rsidRPr="007116D4">
        <w:rPr>
          <w:rFonts w:ascii="Courier New" w:hAnsi="Courier New" w:cs="Courier New"/>
          <w:sz w:val="16"/>
          <w:szCs w:val="16"/>
        </w:rPr>
        <w:t>|</w:t>
      </w:r>
    </w:p>
    <w:p w14:paraId="07036C05" w14:textId="77777777" w:rsidR="00F01CEF" w:rsidRPr="007116D4" w:rsidRDefault="00F01CEF" w:rsidP="00F01CEF">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w:t>
      </w:r>
      <w:smartTag w:uri="urn:schemas-microsoft-com:office:smarttags" w:element="place">
        <w:smartTag w:uri="urn:schemas-microsoft-com:office:smarttags" w:element="PlaceName">
          <w:r w:rsidRPr="007116D4">
            <w:rPr>
              <w:rFonts w:ascii="Courier New" w:hAnsi="Courier New" w:cs="Courier New"/>
              <w:sz w:val="16"/>
              <w:szCs w:val="16"/>
            </w:rPr>
            <w:t>TCP/IP</w:t>
          </w:r>
        </w:smartTag>
        <w:r w:rsidRPr="007116D4">
          <w:rPr>
            <w:rFonts w:ascii="Courier New" w:hAnsi="Courier New" w:cs="Courier New"/>
            <w:sz w:val="16"/>
            <w:szCs w:val="16"/>
          </w:rPr>
          <w:t xml:space="preserve"> </w:t>
        </w:r>
        <w:smartTag w:uri="urn:schemas-microsoft-com:office:smarttags" w:element="PlaceType">
          <w:r w:rsidRPr="007116D4">
            <w:rPr>
              <w:rFonts w:ascii="Courier New" w:hAnsi="Courier New" w:cs="Courier New"/>
              <w:sz w:val="16"/>
              <w:szCs w:val="16"/>
            </w:rPr>
            <w:t>PORT</w:t>
          </w:r>
        </w:smartTag>
      </w:smartTag>
      <w:r w:rsidRPr="007116D4">
        <w:rPr>
          <w:rFonts w:ascii="Courier New" w:hAnsi="Courier New" w:cs="Courier New"/>
          <w:sz w:val="16"/>
          <w:szCs w:val="16"/>
        </w:rPr>
        <w:t>: 5000                                              |</w:t>
      </w:r>
    </w:p>
    <w:p w14:paraId="2953BE94" w14:textId="77777777" w:rsidR="00F01CEF" w:rsidRPr="007116D4" w:rsidRDefault="00F01CEF" w:rsidP="00F01CEF">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w:t>
      </w:r>
      <w:smartTag w:uri="urn:schemas-microsoft-com:office:smarttags" w:element="place">
        <w:smartTag w:uri="urn:schemas-microsoft-com:office:smarttags" w:element="PlaceName">
          <w:r w:rsidRPr="007116D4">
            <w:rPr>
              <w:rFonts w:ascii="Courier New" w:hAnsi="Courier New" w:cs="Courier New"/>
              <w:sz w:val="16"/>
              <w:szCs w:val="16"/>
            </w:rPr>
            <w:t>TCP/IP</w:t>
          </w:r>
        </w:smartTag>
        <w:r w:rsidRPr="007116D4">
          <w:rPr>
            <w:rFonts w:ascii="Courier New" w:hAnsi="Courier New" w:cs="Courier New"/>
            <w:sz w:val="16"/>
            <w:szCs w:val="16"/>
          </w:rPr>
          <w:t xml:space="preserve"> </w:t>
        </w:r>
        <w:smartTag w:uri="urn:schemas-microsoft-com:office:smarttags" w:element="PlaceType">
          <w:r w:rsidRPr="007116D4">
            <w:rPr>
              <w:rFonts w:ascii="Courier New" w:hAnsi="Courier New" w:cs="Courier New"/>
              <w:sz w:val="16"/>
              <w:szCs w:val="16"/>
            </w:rPr>
            <w:t>PORT</w:t>
          </w:r>
        </w:smartTag>
      </w:smartTag>
      <w:r w:rsidRPr="007116D4">
        <w:rPr>
          <w:rFonts w:ascii="Courier New" w:hAnsi="Courier New" w:cs="Courier New"/>
          <w:sz w:val="16"/>
          <w:szCs w:val="16"/>
        </w:rPr>
        <w:t xml:space="preserve"> (OPTIMIZED): </w:t>
      </w:r>
      <w:r w:rsidRPr="0000695F">
        <w:rPr>
          <w:rFonts w:ascii="Courier New" w:hAnsi="Courier New" w:cs="Courier New"/>
          <w:b/>
          <w:sz w:val="16"/>
          <w:szCs w:val="16"/>
        </w:rPr>
        <w:t>5001</w:t>
      </w:r>
      <w:r w:rsidRPr="00EC1A5D">
        <w:rPr>
          <w:rFonts w:ascii="Courier New" w:hAnsi="Courier New" w:cs="Courier New"/>
          <w:b/>
          <w:color w:val="FF0000"/>
          <w:sz w:val="16"/>
          <w:szCs w:val="16"/>
        </w:rPr>
        <w:t xml:space="preserve"> </w:t>
      </w:r>
      <w:r>
        <w:rPr>
          <w:rFonts w:ascii="Courier New" w:hAnsi="Courier New" w:cs="Courier New"/>
          <w:b/>
          <w:sz w:val="16"/>
          <w:szCs w:val="16"/>
        </w:rPr>
        <w:t xml:space="preserve">                 </w:t>
      </w:r>
      <w:r w:rsidRPr="007116D4">
        <w:rPr>
          <w:rFonts w:ascii="Courier New" w:hAnsi="Courier New" w:cs="Courier New"/>
          <w:sz w:val="16"/>
          <w:szCs w:val="16"/>
        </w:rPr>
        <w:t xml:space="preserve">                |</w:t>
      </w:r>
    </w:p>
    <w:p w14:paraId="0CC3078A" w14:textId="77777777" w:rsidR="00F01CEF" w:rsidRPr="007116D4" w:rsidRDefault="00F01CEF" w:rsidP="00F01CEF">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w:t>
      </w:r>
    </w:p>
    <w:p w14:paraId="3104EF75" w14:textId="77777777" w:rsidR="00F01CEF" w:rsidRPr="007116D4" w:rsidRDefault="00F01CEF" w:rsidP="00F01CEF">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ACK TIMEOUT: 600                   RE-TRANSMISION ATTEMPTS:           |</w:t>
      </w:r>
    </w:p>
    <w:p w14:paraId="2563296E" w14:textId="77777777" w:rsidR="00F01CEF" w:rsidRPr="007116D4" w:rsidRDefault="00F01CEF" w:rsidP="00F01CEF">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READ TIMEOUT: 60                  EXCEED RE-TRANSMIT ACTION: restart   |</w:t>
      </w:r>
    </w:p>
    <w:p w14:paraId="68393734" w14:textId="77777777" w:rsidR="00F01CEF" w:rsidRPr="007116D4" w:rsidRDefault="00F01CEF" w:rsidP="00F01CEF">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BLOCK SIZE:                                      SAY HELO:           |</w:t>
      </w:r>
    </w:p>
    <w:p w14:paraId="7607A259" w14:textId="77777777" w:rsidR="00F01CEF" w:rsidRPr="007116D4" w:rsidRDefault="00F01CEF" w:rsidP="00F01CEF">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w:t>
      </w:r>
    </w:p>
    <w:p w14:paraId="1DEC3615" w14:textId="77777777" w:rsidR="00F01CEF" w:rsidRPr="007116D4" w:rsidRDefault="00F01CEF" w:rsidP="00F01CEF">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|STARTUP NODE:                                      PERSISTENT:           |</w:t>
      </w:r>
    </w:p>
    <w:p w14:paraId="09E37FF3" w14:textId="77777777" w:rsidR="00F01CEF" w:rsidRPr="007116D4" w:rsidRDefault="00F01CEF" w:rsidP="00F01CEF">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   RETENTION: 10                         UNI-DIRECTIONAL WAIT:           |</w:t>
      </w:r>
    </w:p>
    <w:p w14:paraId="77B04938" w14:textId="77777777" w:rsidR="00F01CEF" w:rsidRPr="007116D4" w:rsidRDefault="00F01CEF" w:rsidP="00F01CEF">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 xml:space="preserve">  [-------------------------------------------------------------------------]</w:t>
      </w:r>
    </w:p>
    <w:p w14:paraId="40F5CF2C" w14:textId="77777777" w:rsidR="00F01CEF" w:rsidRPr="006B35DE" w:rsidRDefault="00F01CEF" w:rsidP="00F01CEF">
      <w:pPr>
        <w:pBdr>
          <w:top w:val="double" w:sz="4" w:space="1" w:color="auto"/>
          <w:left w:val="double" w:sz="4" w:space="4" w:color="auto"/>
          <w:bottom w:val="single" w:sz="4" w:space="1" w:color="auto"/>
          <w:right w:val="double" w:sz="4" w:space="4" w:color="auto"/>
        </w:pBdr>
        <w:rPr>
          <w:rFonts w:ascii="Courier New" w:hAnsi="Courier New" w:cs="Courier New"/>
          <w:sz w:val="16"/>
          <w:szCs w:val="16"/>
        </w:rPr>
      </w:pPr>
      <w:r w:rsidRPr="007116D4">
        <w:rPr>
          <w:rFonts w:ascii="Courier New" w:hAnsi="Courier New" w:cs="Courier New"/>
          <w:sz w:val="16"/>
          <w:szCs w:val="16"/>
        </w:rPr>
        <w:t>_______________________________________________________________________________</w:t>
      </w:r>
    </w:p>
    <w:p w14:paraId="31199F21" w14:textId="77777777" w:rsidR="00354FFA" w:rsidRPr="008E7DED" w:rsidRDefault="008E7DED" w:rsidP="008E7DED">
      <w:pPr>
        <w:pStyle w:val="Heading2"/>
      </w:pPr>
      <w:bookmarkStart w:id="35" w:name="_Toc127351822"/>
      <w:r w:rsidRPr="008E7DED">
        <w:t>Ensuring</w:t>
      </w:r>
      <w:r w:rsidR="006B35DE" w:rsidRPr="008E7DED">
        <w:t xml:space="preserve"> the PSU EVENT LAB protocol is active</w:t>
      </w:r>
      <w:bookmarkEnd w:id="35"/>
    </w:p>
    <w:p w14:paraId="3EFA8E27" w14:textId="77777777" w:rsidR="00F01CEF" w:rsidRDefault="00F01CEF" w:rsidP="00354FFA">
      <w:pPr>
        <w:pStyle w:val="BodyText"/>
      </w:pPr>
    </w:p>
    <w:p w14:paraId="2D2C4DDA" w14:textId="77777777" w:rsidR="00CE7C61" w:rsidRPr="00354FFA" w:rsidRDefault="00CE7C61" w:rsidP="00354FFA">
      <w:pPr>
        <w:pStyle w:val="BodyText"/>
      </w:pPr>
      <w:r w:rsidRPr="00354FFA">
        <w:t>If the EN</w:t>
      </w:r>
      <w:r w:rsidR="000B05E3">
        <w:t>TRY ACTION is set to “Quit”, re</w:t>
      </w:r>
      <w:r w:rsidR="004529B0">
        <w:t>-</w:t>
      </w:r>
      <w:r w:rsidRPr="00354FFA">
        <w:t>enable the PSU EVENT LAB protocol to send messages to the CMOP by editing the protocol and ensuring the Entry Action is set to “D HL7^PSULRHL1”.</w:t>
      </w:r>
    </w:p>
    <w:p w14:paraId="17B37C50" w14:textId="77777777" w:rsidR="00CE7C61" w:rsidRDefault="00CE7C61" w:rsidP="006B35DE">
      <w:pPr>
        <w:autoSpaceDE w:val="0"/>
        <w:autoSpaceDN w:val="0"/>
        <w:adjustRightInd w:val="0"/>
        <w:spacing w:before="120"/>
        <w:ind w:left="360"/>
        <w:rPr>
          <w:szCs w:val="24"/>
        </w:rPr>
      </w:pPr>
    </w:p>
    <w:p w14:paraId="5BB4D3EA" w14:textId="77777777" w:rsidR="00CE7C61" w:rsidRPr="00814CA5" w:rsidRDefault="00CE7C61" w:rsidP="00CE7C61">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r w:rsidRPr="00814CA5">
        <w:rPr>
          <w:rFonts w:ascii="Courier New" w:hAnsi="Courier New" w:cs="Courier New"/>
          <w:sz w:val="18"/>
          <w:szCs w:val="18"/>
        </w:rPr>
        <w:t>VA FileMan 22.0</w:t>
      </w:r>
    </w:p>
    <w:p w14:paraId="4332A375" w14:textId="77777777" w:rsidR="00CE7C61" w:rsidRDefault="00CE7C61" w:rsidP="00CE7C61">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p>
    <w:p w14:paraId="08B5851E" w14:textId="77777777" w:rsidR="00CE7C61" w:rsidRPr="00BF7EF0" w:rsidRDefault="00CE7C61" w:rsidP="00CE7C61">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r w:rsidRPr="00BF7EF0">
        <w:rPr>
          <w:rFonts w:ascii="Courier New" w:hAnsi="Courier New" w:cs="Courier New"/>
          <w:sz w:val="18"/>
          <w:szCs w:val="18"/>
        </w:rPr>
        <w:t>Select OPTION: 1  ENTER OR EDIT FILE ENTRIES</w:t>
      </w:r>
    </w:p>
    <w:p w14:paraId="36C0798F" w14:textId="77777777" w:rsidR="00CE7C61" w:rsidRPr="00BF7EF0" w:rsidRDefault="00CE7C61" w:rsidP="00CE7C61">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p>
    <w:p w14:paraId="11043C7E" w14:textId="77777777" w:rsidR="00CE7C61" w:rsidRPr="00BF7EF0" w:rsidRDefault="00CE7C61" w:rsidP="00CE7C61">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r w:rsidRPr="00BF7EF0">
        <w:rPr>
          <w:rFonts w:ascii="Courier New" w:hAnsi="Courier New" w:cs="Courier New"/>
          <w:sz w:val="18"/>
          <w:szCs w:val="18"/>
        </w:rPr>
        <w:t xml:space="preserve">INPUT TO WHAT FILE: PROTOCOL// </w:t>
      </w:r>
    </w:p>
    <w:p w14:paraId="6A916392" w14:textId="77777777" w:rsidR="00CE7C61" w:rsidRPr="00BF7EF0" w:rsidRDefault="00CE7C61" w:rsidP="00CE7C61">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r w:rsidRPr="00BF7EF0">
        <w:rPr>
          <w:rFonts w:ascii="Courier New" w:hAnsi="Courier New" w:cs="Courier New"/>
          <w:sz w:val="18"/>
          <w:szCs w:val="18"/>
        </w:rPr>
        <w:t xml:space="preserve">EDIT WHICH FIELD: ALL// ENTRY ACTION  </w:t>
      </w:r>
    </w:p>
    <w:p w14:paraId="66A5C1E9" w14:textId="77777777" w:rsidR="00CE7C61" w:rsidRDefault="00CE7C61" w:rsidP="00CE7C61">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r w:rsidRPr="00BF7EF0">
        <w:rPr>
          <w:rFonts w:ascii="Courier New" w:hAnsi="Courier New" w:cs="Courier New"/>
          <w:sz w:val="18"/>
          <w:szCs w:val="18"/>
        </w:rPr>
        <w:t xml:space="preserve">THEN EDIT FIELD: </w:t>
      </w:r>
      <w:r>
        <w:rPr>
          <w:rFonts w:ascii="Courier New" w:hAnsi="Courier New" w:cs="Courier New"/>
          <w:sz w:val="18"/>
          <w:szCs w:val="18"/>
        </w:rPr>
        <w:t>enter</w:t>
      </w:r>
    </w:p>
    <w:p w14:paraId="000CFABD" w14:textId="77777777" w:rsidR="00CE7C61" w:rsidRPr="00BF7EF0" w:rsidRDefault="00CE7C61" w:rsidP="00CE7C61">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p>
    <w:p w14:paraId="0CFBD824" w14:textId="77777777" w:rsidR="00CE7C61" w:rsidRPr="00BF7EF0" w:rsidRDefault="00CE7C61" w:rsidP="00CE7C61">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r w:rsidRPr="00BF7EF0">
        <w:rPr>
          <w:rFonts w:ascii="Courier New" w:hAnsi="Courier New" w:cs="Courier New"/>
          <w:sz w:val="18"/>
          <w:szCs w:val="18"/>
        </w:rPr>
        <w:t xml:space="preserve">Select PROTOCOL NAME: PSU EVENT LAB       LAB RESULTS =&gt; Send to PBM  </w:t>
      </w:r>
    </w:p>
    <w:p w14:paraId="349F8864" w14:textId="77777777" w:rsidR="00CE7C61" w:rsidRDefault="00CE7C61" w:rsidP="00CE7C61">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r w:rsidRPr="00BF7EF0">
        <w:rPr>
          <w:rFonts w:ascii="Courier New" w:hAnsi="Courier New" w:cs="Courier New"/>
          <w:sz w:val="18"/>
          <w:szCs w:val="18"/>
        </w:rPr>
        <w:t xml:space="preserve">ENTRY ACTION: </w:t>
      </w:r>
      <w:r>
        <w:rPr>
          <w:rFonts w:ascii="Courier New" w:hAnsi="Courier New" w:cs="Courier New"/>
          <w:sz w:val="18"/>
          <w:szCs w:val="18"/>
        </w:rPr>
        <w:t>Q</w:t>
      </w:r>
      <w:r w:rsidRPr="00BF7EF0">
        <w:rPr>
          <w:rFonts w:ascii="Courier New" w:hAnsi="Courier New" w:cs="Courier New"/>
          <w:sz w:val="18"/>
          <w:szCs w:val="18"/>
        </w:rPr>
        <w:t xml:space="preserve">// </w:t>
      </w:r>
      <w:r w:rsidRPr="00CF27E3">
        <w:rPr>
          <w:rFonts w:ascii="Courier New" w:hAnsi="Courier New" w:cs="Courier New"/>
          <w:b/>
          <w:sz w:val="18"/>
          <w:szCs w:val="18"/>
        </w:rPr>
        <w:t>D HL7^PSULRHL1</w:t>
      </w:r>
      <w:r w:rsidRPr="00814CA5">
        <w:rPr>
          <w:rFonts w:ascii="Courier New" w:hAnsi="Courier New" w:cs="Courier New"/>
          <w:sz w:val="18"/>
          <w:szCs w:val="18"/>
        </w:rPr>
        <w:t xml:space="preserve"> </w:t>
      </w:r>
    </w:p>
    <w:p w14:paraId="67402502" w14:textId="77777777" w:rsidR="00CE7C61" w:rsidRPr="00814CA5" w:rsidRDefault="00CE7C61" w:rsidP="00CE7C61">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p>
    <w:p w14:paraId="22D8ACB3" w14:textId="77777777" w:rsidR="00CE7C61" w:rsidRPr="00814CA5" w:rsidRDefault="00CE7C61" w:rsidP="00CE7C61">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r w:rsidRPr="00814CA5">
        <w:rPr>
          <w:rFonts w:ascii="Courier New" w:hAnsi="Courier New" w:cs="Courier New"/>
          <w:sz w:val="18"/>
          <w:szCs w:val="18"/>
        </w:rPr>
        <w:t>Select OPTION: ENTER OR EDIT FILE ENTRIES</w:t>
      </w:r>
    </w:p>
    <w:p w14:paraId="6D6602E0" w14:textId="77777777" w:rsidR="00CE7C61" w:rsidRPr="00814CA5" w:rsidRDefault="00CE7C61" w:rsidP="00CE7C61">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r w:rsidRPr="00814CA5">
        <w:rPr>
          <w:rFonts w:ascii="Courier New" w:hAnsi="Courier New" w:cs="Courier New"/>
          <w:sz w:val="18"/>
          <w:szCs w:val="18"/>
        </w:rPr>
        <w:t xml:space="preserve"> </w:t>
      </w:r>
    </w:p>
    <w:p w14:paraId="7D893FE3" w14:textId="77777777" w:rsidR="00CE7C61" w:rsidRPr="00814CA5" w:rsidRDefault="00CE7C61" w:rsidP="00CE7C61">
      <w:pPr>
        <w:pBdr>
          <w:top w:val="double" w:sz="4" w:space="1" w:color="auto"/>
          <w:left w:val="double" w:sz="4" w:space="4" w:color="auto"/>
          <w:bottom w:val="double" w:sz="4" w:space="1" w:color="auto"/>
          <w:right w:val="double" w:sz="4" w:space="4" w:color="auto"/>
        </w:pBdr>
        <w:autoSpaceDE w:val="0"/>
        <w:autoSpaceDN w:val="0"/>
        <w:adjustRightInd w:val="0"/>
        <w:spacing w:before="120"/>
        <w:ind w:left="360"/>
        <w:rPr>
          <w:rFonts w:ascii="Courier New" w:hAnsi="Courier New" w:cs="Courier New"/>
          <w:sz w:val="18"/>
          <w:szCs w:val="18"/>
        </w:rPr>
      </w:pPr>
      <w:r w:rsidRPr="00814CA5">
        <w:rPr>
          <w:rFonts w:ascii="Courier New" w:hAnsi="Courier New" w:cs="Courier New"/>
          <w:sz w:val="18"/>
          <w:szCs w:val="18"/>
        </w:rPr>
        <w:t>Select PROTOCOL NAME:</w:t>
      </w:r>
    </w:p>
    <w:p w14:paraId="1564D2B1" w14:textId="77777777" w:rsidR="00CE7C61" w:rsidRDefault="00CE7C61" w:rsidP="006B35DE">
      <w:pPr>
        <w:autoSpaceDE w:val="0"/>
        <w:autoSpaceDN w:val="0"/>
        <w:adjustRightInd w:val="0"/>
        <w:spacing w:before="120"/>
        <w:ind w:left="360"/>
        <w:rPr>
          <w:szCs w:val="24"/>
        </w:rPr>
      </w:pPr>
    </w:p>
    <w:p w14:paraId="57F38114" w14:textId="77777777" w:rsidR="006B35DE" w:rsidRPr="006B35DE" w:rsidRDefault="006B35DE" w:rsidP="006B35DE"/>
    <w:p w14:paraId="33ABBF9F" w14:textId="77777777" w:rsidR="00CD1DCB" w:rsidRPr="008E7DED" w:rsidRDefault="00DC109D" w:rsidP="008E7DED">
      <w:pPr>
        <w:pStyle w:val="Heading2"/>
        <w:keepLines/>
      </w:pPr>
      <w:bookmarkStart w:id="36" w:name="_Toc127351823"/>
      <w:r w:rsidRPr="008E7DED">
        <w:t>Monitor</w:t>
      </w:r>
      <w:r w:rsidR="008E7DED">
        <w:t>ing</w:t>
      </w:r>
      <w:r w:rsidRPr="008E7DED">
        <w:t xml:space="preserve"> PSU Messages in HLO System Monitor</w:t>
      </w:r>
      <w:bookmarkEnd w:id="36"/>
    </w:p>
    <w:p w14:paraId="5EE30B0E" w14:textId="77777777" w:rsidR="00354FFA" w:rsidRDefault="00354FFA" w:rsidP="008E7DED">
      <w:pPr>
        <w:pStyle w:val="BodyText"/>
        <w:keepNext/>
        <w:keepLines/>
      </w:pPr>
    </w:p>
    <w:p w14:paraId="472BFF30" w14:textId="77777777" w:rsidR="005462E0" w:rsidRPr="00840947" w:rsidRDefault="005462E0" w:rsidP="008E7DED">
      <w:pPr>
        <w:pStyle w:val="BodyText"/>
        <w:keepNext/>
        <w:keepLines/>
      </w:pPr>
      <w:r w:rsidRPr="00840947">
        <w:t xml:space="preserve">Use </w:t>
      </w:r>
      <w:r w:rsidR="0005450D">
        <w:t>HLO to monitor</w:t>
      </w:r>
      <w:r w:rsidR="007C2CC5" w:rsidRPr="00840947">
        <w:t xml:space="preserve"> </w:t>
      </w:r>
      <w:r w:rsidR="000B05E3">
        <w:t>and ensure that</w:t>
      </w:r>
      <w:r w:rsidR="007C2CC5" w:rsidRPr="00840947">
        <w:t xml:space="preserve"> PBM HL7 messages are being sent to the CMOP-NAT server</w:t>
      </w:r>
      <w:r w:rsidR="00DC2A8A" w:rsidRPr="00840947">
        <w:t xml:space="preserve"> at least once a day for several weeks</w:t>
      </w:r>
      <w:r w:rsidR="007C2CC5" w:rsidRPr="00840947">
        <w:t>.</w:t>
      </w:r>
    </w:p>
    <w:p w14:paraId="7DE9ABE0" w14:textId="77777777" w:rsidR="00D756C7" w:rsidRPr="00840947" w:rsidRDefault="00D756C7" w:rsidP="00D756C7">
      <w:pPr>
        <w:rPr>
          <w:szCs w:val="24"/>
        </w:rPr>
      </w:pPr>
    </w:p>
    <w:p w14:paraId="0873AF9B" w14:textId="77777777" w:rsidR="00DC109D" w:rsidRPr="00DC109D" w:rsidRDefault="00DC109D" w:rsidP="00DC109D">
      <w:pPr>
        <w:pBdr>
          <w:top w:val="double" w:sz="4" w:space="1" w:color="auto"/>
          <w:left w:val="double" w:sz="4" w:space="4" w:color="auto"/>
          <w:bottom w:val="double" w:sz="4" w:space="1" w:color="auto"/>
          <w:right w:val="double" w:sz="4" w:space="4" w:color="auto"/>
        </w:pBdr>
        <w:rPr>
          <w:rFonts w:ascii="Courier New" w:hAnsi="Courier New" w:cs="Courier New"/>
          <w:sz w:val="18"/>
          <w:szCs w:val="18"/>
        </w:rPr>
      </w:pPr>
      <w:r w:rsidRPr="00DC109D">
        <w:rPr>
          <w:rFonts w:ascii="Courier New" w:hAnsi="Courier New" w:cs="Courier New"/>
          <w:sz w:val="18"/>
          <w:szCs w:val="18"/>
        </w:rPr>
        <w:t xml:space="preserve">Select OPTION NAME: </w:t>
      </w:r>
      <w:r w:rsidRPr="00DC109D">
        <w:rPr>
          <w:rFonts w:ascii="Courier New" w:hAnsi="Courier New" w:cs="Courier New"/>
          <w:b/>
          <w:sz w:val="18"/>
          <w:szCs w:val="18"/>
        </w:rPr>
        <w:t>HL MAIN MENU</w:t>
      </w:r>
      <w:r w:rsidRPr="00DC109D">
        <w:rPr>
          <w:rFonts w:ascii="Courier New" w:hAnsi="Courier New" w:cs="Courier New"/>
          <w:sz w:val="18"/>
          <w:szCs w:val="18"/>
        </w:rPr>
        <w:t xml:space="preserve">       HL7 Main Menu</w:t>
      </w:r>
    </w:p>
    <w:p w14:paraId="59249144" w14:textId="77777777" w:rsidR="00DC109D" w:rsidRPr="00DC109D" w:rsidRDefault="00DC109D" w:rsidP="00DC109D">
      <w:pPr>
        <w:pBdr>
          <w:top w:val="double" w:sz="4" w:space="1" w:color="auto"/>
          <w:left w:val="double" w:sz="4" w:space="4" w:color="auto"/>
          <w:bottom w:val="double" w:sz="4" w:space="1" w:color="auto"/>
          <w:right w:val="double" w:sz="4" w:space="4" w:color="auto"/>
        </w:pBdr>
        <w:rPr>
          <w:rFonts w:ascii="Courier New" w:hAnsi="Courier New" w:cs="Courier New"/>
          <w:sz w:val="18"/>
          <w:szCs w:val="18"/>
        </w:rPr>
      </w:pPr>
      <w:r w:rsidRPr="00DC109D">
        <w:rPr>
          <w:rFonts w:ascii="Courier New" w:hAnsi="Courier New" w:cs="Courier New"/>
          <w:sz w:val="18"/>
          <w:szCs w:val="18"/>
        </w:rPr>
        <w:lastRenderedPageBreak/>
        <w:t xml:space="preserve"> </w:t>
      </w:r>
    </w:p>
    <w:p w14:paraId="6AE5D43D" w14:textId="77777777" w:rsidR="00DC109D" w:rsidRPr="00DC109D" w:rsidRDefault="00DC109D" w:rsidP="00DC109D">
      <w:pPr>
        <w:pBdr>
          <w:top w:val="double" w:sz="4" w:space="1" w:color="auto"/>
          <w:left w:val="double" w:sz="4" w:space="4" w:color="auto"/>
          <w:bottom w:val="double" w:sz="4" w:space="1" w:color="auto"/>
          <w:right w:val="double" w:sz="4" w:space="4" w:color="auto"/>
        </w:pBdr>
        <w:rPr>
          <w:rFonts w:ascii="Courier New" w:hAnsi="Courier New" w:cs="Courier New"/>
          <w:sz w:val="18"/>
          <w:szCs w:val="18"/>
        </w:rPr>
      </w:pPr>
      <w:r w:rsidRPr="00DC109D">
        <w:rPr>
          <w:rFonts w:ascii="Courier New" w:hAnsi="Courier New" w:cs="Courier New"/>
          <w:sz w:val="18"/>
          <w:szCs w:val="18"/>
        </w:rPr>
        <w:t xml:space="preserve">          Event monitoring menu ...</w:t>
      </w:r>
    </w:p>
    <w:p w14:paraId="0E0C0FA4" w14:textId="77777777" w:rsidR="00DC109D" w:rsidRPr="00DC109D" w:rsidRDefault="00DC109D" w:rsidP="00DC109D">
      <w:pPr>
        <w:pBdr>
          <w:top w:val="double" w:sz="4" w:space="1" w:color="auto"/>
          <w:left w:val="double" w:sz="4" w:space="4" w:color="auto"/>
          <w:bottom w:val="double" w:sz="4" w:space="1" w:color="auto"/>
          <w:right w:val="double" w:sz="4" w:space="4" w:color="auto"/>
        </w:pBdr>
        <w:rPr>
          <w:rFonts w:ascii="Courier New" w:hAnsi="Courier New" w:cs="Courier New"/>
          <w:sz w:val="18"/>
          <w:szCs w:val="18"/>
        </w:rPr>
      </w:pPr>
      <w:r w:rsidRPr="00DC109D">
        <w:rPr>
          <w:rFonts w:ascii="Courier New" w:hAnsi="Courier New" w:cs="Courier New"/>
          <w:sz w:val="18"/>
          <w:szCs w:val="18"/>
        </w:rPr>
        <w:t xml:space="preserve">          Systems Link Monitor</w:t>
      </w:r>
    </w:p>
    <w:p w14:paraId="7FC0B435" w14:textId="77777777" w:rsidR="00DC109D" w:rsidRPr="00DC109D" w:rsidRDefault="00DC109D" w:rsidP="00DC109D">
      <w:pPr>
        <w:pBdr>
          <w:top w:val="double" w:sz="4" w:space="1" w:color="auto"/>
          <w:left w:val="double" w:sz="4" w:space="4" w:color="auto"/>
          <w:bottom w:val="double" w:sz="4" w:space="1" w:color="auto"/>
          <w:right w:val="double" w:sz="4" w:space="4" w:color="auto"/>
        </w:pBdr>
        <w:rPr>
          <w:rFonts w:ascii="Courier New" w:hAnsi="Courier New" w:cs="Courier New"/>
          <w:sz w:val="18"/>
          <w:szCs w:val="18"/>
        </w:rPr>
      </w:pPr>
      <w:r>
        <w:rPr>
          <w:rFonts w:ascii="Courier New" w:hAnsi="Courier New" w:cs="Courier New"/>
          <w:sz w:val="18"/>
          <w:szCs w:val="18"/>
        </w:rPr>
        <w:t xml:space="preserve">         </w:t>
      </w:r>
      <w:r w:rsidRPr="00DC109D">
        <w:rPr>
          <w:rFonts w:ascii="Courier New" w:hAnsi="Courier New" w:cs="Courier New"/>
          <w:sz w:val="18"/>
          <w:szCs w:val="18"/>
        </w:rPr>
        <w:t xml:space="preserve"> Filer and Link Management Options ...</w:t>
      </w:r>
    </w:p>
    <w:p w14:paraId="1ECE46D9" w14:textId="77777777" w:rsidR="00DC109D" w:rsidRPr="00DC109D" w:rsidRDefault="00DC109D" w:rsidP="00DC109D">
      <w:pPr>
        <w:pBdr>
          <w:top w:val="double" w:sz="4" w:space="1" w:color="auto"/>
          <w:left w:val="double" w:sz="4" w:space="4" w:color="auto"/>
          <w:bottom w:val="double" w:sz="4" w:space="1" w:color="auto"/>
          <w:right w:val="double" w:sz="4" w:space="4" w:color="auto"/>
        </w:pBdr>
        <w:rPr>
          <w:rFonts w:ascii="Courier New" w:hAnsi="Courier New" w:cs="Courier New"/>
          <w:sz w:val="18"/>
          <w:szCs w:val="18"/>
        </w:rPr>
      </w:pPr>
      <w:r>
        <w:rPr>
          <w:rFonts w:ascii="Courier New" w:hAnsi="Courier New" w:cs="Courier New"/>
          <w:sz w:val="18"/>
          <w:szCs w:val="18"/>
        </w:rPr>
        <w:t xml:space="preserve">         </w:t>
      </w:r>
      <w:r w:rsidRPr="00DC109D">
        <w:rPr>
          <w:rFonts w:ascii="Courier New" w:hAnsi="Courier New" w:cs="Courier New"/>
          <w:sz w:val="18"/>
          <w:szCs w:val="18"/>
        </w:rPr>
        <w:t xml:space="preserve"> Message Management Options ...</w:t>
      </w:r>
    </w:p>
    <w:p w14:paraId="6A80B464" w14:textId="77777777" w:rsidR="00DC109D" w:rsidRPr="00DC109D" w:rsidRDefault="00DC109D" w:rsidP="00DC109D">
      <w:pPr>
        <w:pBdr>
          <w:top w:val="double" w:sz="4" w:space="1" w:color="auto"/>
          <w:left w:val="double" w:sz="4" w:space="4" w:color="auto"/>
          <w:bottom w:val="double" w:sz="4" w:space="1" w:color="auto"/>
          <w:right w:val="double" w:sz="4" w:space="4" w:color="auto"/>
        </w:pBdr>
        <w:rPr>
          <w:rFonts w:ascii="Courier New" w:hAnsi="Courier New" w:cs="Courier New"/>
          <w:sz w:val="18"/>
          <w:szCs w:val="18"/>
        </w:rPr>
      </w:pPr>
      <w:r w:rsidRPr="00DC109D">
        <w:rPr>
          <w:rFonts w:ascii="Courier New" w:hAnsi="Courier New" w:cs="Courier New"/>
          <w:sz w:val="18"/>
          <w:szCs w:val="18"/>
        </w:rPr>
        <w:t xml:space="preserve">   </w:t>
      </w:r>
      <w:r>
        <w:rPr>
          <w:rFonts w:ascii="Courier New" w:hAnsi="Courier New" w:cs="Courier New"/>
          <w:sz w:val="18"/>
          <w:szCs w:val="18"/>
        </w:rPr>
        <w:t xml:space="preserve">       </w:t>
      </w:r>
      <w:r w:rsidRPr="00DC109D">
        <w:rPr>
          <w:rFonts w:ascii="Courier New" w:hAnsi="Courier New" w:cs="Courier New"/>
          <w:sz w:val="18"/>
          <w:szCs w:val="18"/>
        </w:rPr>
        <w:t>Interface Developer Options ...</w:t>
      </w:r>
    </w:p>
    <w:p w14:paraId="66955E0E" w14:textId="77777777" w:rsidR="00DC109D" w:rsidRPr="00DC109D" w:rsidRDefault="00DC109D" w:rsidP="00DC109D">
      <w:pPr>
        <w:pBdr>
          <w:top w:val="double" w:sz="4" w:space="1" w:color="auto"/>
          <w:left w:val="double" w:sz="4" w:space="4" w:color="auto"/>
          <w:bottom w:val="double" w:sz="4" w:space="1" w:color="auto"/>
          <w:right w:val="double" w:sz="4" w:space="4" w:color="auto"/>
        </w:pBdr>
        <w:rPr>
          <w:rFonts w:ascii="Courier New" w:hAnsi="Courier New" w:cs="Courier New"/>
          <w:sz w:val="18"/>
          <w:szCs w:val="18"/>
        </w:rPr>
      </w:pPr>
      <w:r>
        <w:rPr>
          <w:rFonts w:ascii="Courier New" w:hAnsi="Courier New" w:cs="Courier New"/>
          <w:sz w:val="18"/>
          <w:szCs w:val="18"/>
        </w:rPr>
        <w:t xml:space="preserve">         </w:t>
      </w:r>
      <w:r w:rsidRPr="00DC109D">
        <w:rPr>
          <w:rFonts w:ascii="Courier New" w:hAnsi="Courier New" w:cs="Courier New"/>
          <w:sz w:val="18"/>
          <w:szCs w:val="18"/>
        </w:rPr>
        <w:t xml:space="preserve"> Site Parameter Edit</w:t>
      </w:r>
    </w:p>
    <w:p w14:paraId="0B463759" w14:textId="77777777" w:rsidR="00DC109D" w:rsidRPr="00DC109D" w:rsidRDefault="00DC109D" w:rsidP="00DC109D">
      <w:pPr>
        <w:pBdr>
          <w:top w:val="double" w:sz="4" w:space="1" w:color="auto"/>
          <w:left w:val="double" w:sz="4" w:space="4" w:color="auto"/>
          <w:bottom w:val="double" w:sz="4" w:space="1" w:color="auto"/>
          <w:right w:val="double" w:sz="4" w:space="4" w:color="auto"/>
        </w:pBdr>
        <w:rPr>
          <w:rFonts w:ascii="Courier New" w:hAnsi="Courier New" w:cs="Courier New"/>
          <w:sz w:val="18"/>
          <w:szCs w:val="18"/>
        </w:rPr>
      </w:pPr>
      <w:r w:rsidRPr="00DC109D">
        <w:rPr>
          <w:rFonts w:ascii="Courier New" w:hAnsi="Courier New" w:cs="Courier New"/>
          <w:sz w:val="18"/>
          <w:szCs w:val="18"/>
        </w:rPr>
        <w:t xml:space="preserve">   </w:t>
      </w:r>
      <w:r>
        <w:rPr>
          <w:rFonts w:ascii="Courier New" w:hAnsi="Courier New" w:cs="Courier New"/>
          <w:sz w:val="18"/>
          <w:szCs w:val="18"/>
        </w:rPr>
        <w:t xml:space="preserve"> </w:t>
      </w:r>
      <w:r w:rsidRPr="00DC109D">
        <w:rPr>
          <w:rFonts w:ascii="Courier New" w:hAnsi="Courier New" w:cs="Courier New"/>
          <w:sz w:val="18"/>
          <w:szCs w:val="18"/>
        </w:rPr>
        <w:t>HLO   HL7 (Optimized) MAIN MENU ...</w:t>
      </w:r>
    </w:p>
    <w:p w14:paraId="1FC61944" w14:textId="77777777" w:rsidR="00DC109D" w:rsidRDefault="00DC109D" w:rsidP="0005450D">
      <w:pPr>
        <w:pBdr>
          <w:top w:val="double" w:sz="4" w:space="1" w:color="auto"/>
          <w:left w:val="double" w:sz="4" w:space="4" w:color="auto"/>
          <w:bottom w:val="double" w:sz="4" w:space="1" w:color="auto"/>
          <w:right w:val="double" w:sz="4" w:space="4" w:color="auto"/>
        </w:pBdr>
        <w:rPr>
          <w:rFonts w:ascii="Courier New" w:hAnsi="Courier New" w:cs="Courier New"/>
          <w:sz w:val="18"/>
          <w:szCs w:val="18"/>
        </w:rPr>
      </w:pPr>
    </w:p>
    <w:p w14:paraId="0DC40792" w14:textId="77777777" w:rsidR="00D756C7" w:rsidRPr="0005450D" w:rsidRDefault="00D756C7" w:rsidP="0005450D">
      <w:pPr>
        <w:pBdr>
          <w:top w:val="double" w:sz="4" w:space="1" w:color="auto"/>
          <w:left w:val="double" w:sz="4" w:space="4" w:color="auto"/>
          <w:bottom w:val="double" w:sz="4" w:space="1" w:color="auto"/>
          <w:right w:val="double" w:sz="4" w:space="4" w:color="auto"/>
        </w:pBdr>
        <w:rPr>
          <w:rFonts w:ascii="Courier New" w:hAnsi="Courier New" w:cs="Courier New"/>
          <w:sz w:val="18"/>
          <w:szCs w:val="18"/>
        </w:rPr>
      </w:pPr>
      <w:r w:rsidRPr="0005450D">
        <w:rPr>
          <w:rFonts w:ascii="Courier New" w:hAnsi="Courier New" w:cs="Courier New"/>
          <w:sz w:val="18"/>
          <w:szCs w:val="18"/>
        </w:rPr>
        <w:t xml:space="preserve">Select OPTION NAME: </w:t>
      </w:r>
      <w:r w:rsidRPr="0005450D">
        <w:rPr>
          <w:rFonts w:ascii="Courier New" w:hAnsi="Courier New" w:cs="Courier New"/>
          <w:b/>
          <w:sz w:val="18"/>
          <w:szCs w:val="18"/>
        </w:rPr>
        <w:t>HLO MAIN MENU</w:t>
      </w:r>
      <w:r w:rsidRPr="0005450D">
        <w:rPr>
          <w:rFonts w:ascii="Courier New" w:hAnsi="Courier New" w:cs="Courier New"/>
          <w:sz w:val="18"/>
          <w:szCs w:val="18"/>
        </w:rPr>
        <w:t xml:space="preserve">       HL7 (Optimized) MAIN MENU</w:t>
      </w:r>
    </w:p>
    <w:p w14:paraId="3463128E" w14:textId="77777777" w:rsidR="00D756C7" w:rsidRPr="0005450D" w:rsidRDefault="00D756C7" w:rsidP="0005450D">
      <w:pPr>
        <w:pBdr>
          <w:top w:val="double" w:sz="4" w:space="1" w:color="auto"/>
          <w:left w:val="double" w:sz="4" w:space="4" w:color="auto"/>
          <w:bottom w:val="double" w:sz="4" w:space="1" w:color="auto"/>
          <w:right w:val="double" w:sz="4" w:space="4" w:color="auto"/>
        </w:pBdr>
        <w:rPr>
          <w:rFonts w:ascii="Courier New" w:hAnsi="Courier New" w:cs="Courier New"/>
          <w:sz w:val="18"/>
          <w:szCs w:val="18"/>
        </w:rPr>
      </w:pPr>
    </w:p>
    <w:p w14:paraId="57CB92FF" w14:textId="77777777" w:rsidR="00D756C7" w:rsidRPr="0005450D" w:rsidRDefault="00D756C7" w:rsidP="0005450D">
      <w:pPr>
        <w:pBdr>
          <w:top w:val="double" w:sz="4" w:space="1" w:color="auto"/>
          <w:left w:val="double" w:sz="4" w:space="4" w:color="auto"/>
          <w:bottom w:val="double" w:sz="4" w:space="1" w:color="auto"/>
          <w:right w:val="double" w:sz="4" w:space="4" w:color="auto"/>
        </w:pBdr>
        <w:rPr>
          <w:rFonts w:ascii="Courier New" w:hAnsi="Courier New" w:cs="Courier New"/>
          <w:sz w:val="18"/>
          <w:szCs w:val="18"/>
        </w:rPr>
      </w:pPr>
      <w:r w:rsidRPr="0005450D">
        <w:rPr>
          <w:rFonts w:ascii="Courier New" w:hAnsi="Courier New" w:cs="Courier New"/>
          <w:sz w:val="18"/>
          <w:szCs w:val="18"/>
        </w:rPr>
        <w:t xml:space="preserve">   SM     HL7 (Optimized) SYSTEM MONITOR</w:t>
      </w:r>
    </w:p>
    <w:p w14:paraId="37D3306E" w14:textId="77777777" w:rsidR="00D756C7" w:rsidRPr="0005450D" w:rsidRDefault="00D756C7" w:rsidP="0005450D">
      <w:pPr>
        <w:pBdr>
          <w:top w:val="double" w:sz="4" w:space="1" w:color="auto"/>
          <w:left w:val="double" w:sz="4" w:space="4" w:color="auto"/>
          <w:bottom w:val="double" w:sz="4" w:space="1" w:color="auto"/>
          <w:right w:val="double" w:sz="4" w:space="4" w:color="auto"/>
        </w:pBdr>
        <w:rPr>
          <w:rFonts w:ascii="Courier New" w:hAnsi="Courier New" w:cs="Courier New"/>
          <w:sz w:val="18"/>
          <w:szCs w:val="18"/>
        </w:rPr>
      </w:pPr>
      <w:r w:rsidRPr="0005450D">
        <w:rPr>
          <w:rFonts w:ascii="Courier New" w:hAnsi="Courier New" w:cs="Courier New"/>
          <w:sz w:val="18"/>
          <w:szCs w:val="18"/>
        </w:rPr>
        <w:t xml:space="preserve">   MV     HL7 (Optimized) MESSAGE VIEWER</w:t>
      </w:r>
    </w:p>
    <w:p w14:paraId="3BF5C61A" w14:textId="77777777" w:rsidR="00D756C7" w:rsidRPr="0005450D" w:rsidRDefault="00D756C7" w:rsidP="0005450D">
      <w:pPr>
        <w:pBdr>
          <w:top w:val="double" w:sz="4" w:space="1" w:color="auto"/>
          <w:left w:val="double" w:sz="4" w:space="4" w:color="auto"/>
          <w:bottom w:val="double" w:sz="4" w:space="1" w:color="auto"/>
          <w:right w:val="double" w:sz="4" w:space="4" w:color="auto"/>
        </w:pBdr>
        <w:rPr>
          <w:rFonts w:ascii="Courier New" w:hAnsi="Courier New" w:cs="Courier New"/>
          <w:sz w:val="18"/>
          <w:szCs w:val="18"/>
        </w:rPr>
      </w:pPr>
      <w:r w:rsidRPr="0005450D">
        <w:rPr>
          <w:rFonts w:ascii="Courier New" w:hAnsi="Courier New" w:cs="Courier New"/>
          <w:sz w:val="18"/>
          <w:szCs w:val="18"/>
        </w:rPr>
        <w:t xml:space="preserve">   APPS   Application Registry (HL7 Optimized)</w:t>
      </w:r>
    </w:p>
    <w:p w14:paraId="5EBD9AA0" w14:textId="77777777" w:rsidR="00D756C7" w:rsidRPr="0005450D" w:rsidRDefault="00D756C7" w:rsidP="0005450D">
      <w:pPr>
        <w:pBdr>
          <w:top w:val="double" w:sz="4" w:space="1" w:color="auto"/>
          <w:left w:val="double" w:sz="4" w:space="4" w:color="auto"/>
          <w:bottom w:val="double" w:sz="4" w:space="1" w:color="auto"/>
          <w:right w:val="double" w:sz="4" w:space="4" w:color="auto"/>
        </w:pBdr>
        <w:rPr>
          <w:rFonts w:ascii="Courier New" w:hAnsi="Courier New" w:cs="Courier New"/>
          <w:sz w:val="18"/>
          <w:szCs w:val="18"/>
        </w:rPr>
      </w:pPr>
    </w:p>
    <w:p w14:paraId="2AE1DB65" w14:textId="77777777" w:rsidR="00D756C7" w:rsidRPr="0005450D" w:rsidRDefault="00D756C7" w:rsidP="0005450D">
      <w:pPr>
        <w:pBdr>
          <w:top w:val="double" w:sz="4" w:space="1" w:color="auto"/>
          <w:left w:val="double" w:sz="4" w:space="4" w:color="auto"/>
          <w:bottom w:val="double" w:sz="4" w:space="1" w:color="auto"/>
          <w:right w:val="double" w:sz="4" w:space="4" w:color="auto"/>
        </w:pBdr>
        <w:rPr>
          <w:rFonts w:ascii="Courier New" w:hAnsi="Courier New" w:cs="Courier New"/>
          <w:sz w:val="18"/>
          <w:szCs w:val="18"/>
        </w:rPr>
      </w:pPr>
      <w:r w:rsidRPr="0005450D">
        <w:rPr>
          <w:rFonts w:ascii="Courier New" w:hAnsi="Courier New" w:cs="Courier New"/>
          <w:sz w:val="18"/>
          <w:szCs w:val="18"/>
        </w:rPr>
        <w:t>Select HL7 (Optimized) MAIN MENU Option:</w:t>
      </w:r>
      <w:r w:rsidR="00DC109D">
        <w:rPr>
          <w:rFonts w:ascii="Courier New" w:hAnsi="Courier New" w:cs="Courier New"/>
          <w:sz w:val="18"/>
          <w:szCs w:val="18"/>
        </w:rPr>
        <w:t xml:space="preserve"> </w:t>
      </w:r>
      <w:r w:rsidR="00DC109D" w:rsidRPr="00DC109D">
        <w:rPr>
          <w:rFonts w:ascii="Courier New" w:hAnsi="Courier New" w:cs="Courier New"/>
          <w:b/>
          <w:sz w:val="18"/>
          <w:szCs w:val="18"/>
        </w:rPr>
        <w:t>SM   HL7 (Optimized) SYSTEM MONITOR</w:t>
      </w:r>
    </w:p>
    <w:p w14:paraId="35AA816B" w14:textId="77777777" w:rsidR="00840947" w:rsidRPr="00840947" w:rsidRDefault="00840947" w:rsidP="00D756C7">
      <w:pPr>
        <w:rPr>
          <w:szCs w:val="24"/>
        </w:rPr>
      </w:pPr>
    </w:p>
    <w:p w14:paraId="6933A389" w14:textId="77777777" w:rsidR="00840947" w:rsidRPr="00354FFA" w:rsidRDefault="00840947" w:rsidP="00354FFA">
      <w:pPr>
        <w:pStyle w:val="BodyText"/>
      </w:pPr>
      <w:r w:rsidRPr="00354FFA">
        <w:t xml:space="preserve">* Please review </w:t>
      </w:r>
      <w:r w:rsidR="000B05E3">
        <w:t xml:space="preserve">the </w:t>
      </w:r>
      <w:r w:rsidRPr="000B05E3">
        <w:rPr>
          <w:i/>
        </w:rPr>
        <w:t xml:space="preserve">HLO </w:t>
      </w:r>
      <w:r w:rsidR="00DC109D" w:rsidRPr="000B05E3">
        <w:rPr>
          <w:i/>
        </w:rPr>
        <w:t>Technical Manual</w:t>
      </w:r>
      <w:r w:rsidR="00DC109D" w:rsidRPr="00354FFA">
        <w:t xml:space="preserve"> </w:t>
      </w:r>
      <w:r w:rsidRPr="00354FFA">
        <w:t xml:space="preserve">for instructions </w:t>
      </w:r>
      <w:r w:rsidR="000B05E3">
        <w:t xml:space="preserve">on </w:t>
      </w:r>
      <w:r w:rsidRPr="00354FFA">
        <w:t xml:space="preserve">monitoring </w:t>
      </w:r>
      <w:r w:rsidR="00E81AB0" w:rsidRPr="00354FFA">
        <w:t xml:space="preserve">the HLO </w:t>
      </w:r>
      <w:r w:rsidRPr="00354FFA">
        <w:t>system and the HL7 messages.</w:t>
      </w:r>
    </w:p>
    <w:p w14:paraId="7D15AB6A" w14:textId="77777777" w:rsidR="00D756C7" w:rsidRPr="005462E0" w:rsidRDefault="00D756C7" w:rsidP="005462E0"/>
    <w:p w14:paraId="435DE9E2" w14:textId="77777777" w:rsidR="00CD1DCB" w:rsidRPr="007153C3" w:rsidRDefault="00CD1DCB">
      <w:pPr>
        <w:pStyle w:val="Heading2"/>
      </w:pPr>
      <w:bookmarkStart w:id="37" w:name="_Toc127351824"/>
      <w:r>
        <w:t>After Checksums</w:t>
      </w:r>
      <w:bookmarkEnd w:id="37"/>
    </w:p>
    <w:p w14:paraId="04E25DFE" w14:textId="77777777" w:rsidR="00CD1DCB" w:rsidRDefault="00CD1DCB">
      <w:pPr>
        <w:pStyle w:val="Paragraph3"/>
        <w:spacing w:before="0"/>
        <w:ind w:left="0"/>
        <w:jc w:val="left"/>
      </w:pPr>
    </w:p>
    <w:p w14:paraId="7B3C9969" w14:textId="77777777" w:rsidR="00DC109D" w:rsidRDefault="00CD1DCB" w:rsidP="00354FFA">
      <w:pPr>
        <w:pStyle w:val="BodyText"/>
      </w:pPr>
      <w:r>
        <w:t xml:space="preserve">This section lists the routines and related checksums for </w:t>
      </w:r>
      <w:r w:rsidR="00AF1DC5">
        <w:t>PSU*4*3</w:t>
      </w:r>
      <w:r>
        <w:t xml:space="preserve"> after the installation process.</w:t>
      </w:r>
      <w:bookmarkStart w:id="38" w:name="_Toc112147511"/>
      <w:bookmarkEnd w:id="38"/>
    </w:p>
    <w:p w14:paraId="5ED63D90" w14:textId="77777777" w:rsidR="00DC109D" w:rsidRDefault="00DC109D" w:rsidP="00DC109D">
      <w:pPr>
        <w:tabs>
          <w:tab w:val="left" w:pos="720"/>
          <w:tab w:val="left" w:pos="5130"/>
        </w:tabs>
        <w:spacing w:line="216" w:lineRule="auto"/>
      </w:pPr>
    </w:p>
    <w:p w14:paraId="5C04B738" w14:textId="77777777" w:rsidR="00CD1DCB" w:rsidRPr="00DC109D" w:rsidRDefault="00CD1DCB" w:rsidP="00DC109D">
      <w:pPr>
        <w:pStyle w:val="Heading3"/>
      </w:pPr>
      <w:bookmarkStart w:id="39" w:name="_Toc127351825"/>
      <w:r w:rsidRPr="00DC109D">
        <w:t>PSU 4</w:t>
      </w:r>
      <w:r w:rsidR="00EC660F">
        <w:t>*3</w:t>
      </w:r>
      <w:r w:rsidRPr="00DC109D">
        <w:t xml:space="preserve"> Routines</w:t>
      </w:r>
      <w:bookmarkEnd w:id="39"/>
    </w:p>
    <w:p w14:paraId="3BF5CD7D" w14:textId="77777777" w:rsidR="00EC660F" w:rsidRDefault="00EC660F" w:rsidP="00354FFA">
      <w:pPr>
        <w:pStyle w:val="BodyText"/>
        <w:rPr>
          <w:b/>
        </w:rPr>
      </w:pPr>
    </w:p>
    <w:p w14:paraId="5FD90EB2" w14:textId="77777777" w:rsidR="00681BD2" w:rsidRDefault="00681BD2" w:rsidP="00681BD2">
      <w:pPr>
        <w:pStyle w:val="BodyText"/>
      </w:pPr>
      <w:r>
        <w:t>PSU3ENCK  value = 6398350</w:t>
      </w:r>
    </w:p>
    <w:p w14:paraId="2515BE26" w14:textId="77777777" w:rsidR="00681BD2" w:rsidRDefault="00681BD2" w:rsidP="00681BD2">
      <w:pPr>
        <w:pStyle w:val="BodyText"/>
      </w:pPr>
      <w:r>
        <w:t>PSULRHL1  value = 5062019</w:t>
      </w:r>
    </w:p>
    <w:p w14:paraId="4E2C7878" w14:textId="77777777" w:rsidR="00681BD2" w:rsidRDefault="00681BD2" w:rsidP="00681BD2">
      <w:pPr>
        <w:pStyle w:val="BodyText"/>
      </w:pPr>
      <w:r>
        <w:t>PSULRHL2  value = 5243630</w:t>
      </w:r>
    </w:p>
    <w:p w14:paraId="1B166412" w14:textId="77777777" w:rsidR="00681BD2" w:rsidRDefault="00681BD2" w:rsidP="00681BD2">
      <w:pPr>
        <w:pStyle w:val="BodyText"/>
      </w:pPr>
      <w:r>
        <w:t>PSULRHL3  value = 8314247</w:t>
      </w:r>
    </w:p>
    <w:p w14:paraId="4509BD29" w14:textId="77777777" w:rsidR="007949D2" w:rsidRDefault="007949D2" w:rsidP="00681BD2">
      <w:pPr>
        <w:pStyle w:val="BodyText"/>
      </w:pPr>
    </w:p>
    <w:p w14:paraId="21AAB7B2" w14:textId="77777777" w:rsidR="002255BA" w:rsidRDefault="00710D80" w:rsidP="00523ACC">
      <w:pPr>
        <w:pStyle w:val="BodyText"/>
        <w:ind w:left="900" w:hanging="900"/>
      </w:pPr>
      <w:r>
        <w:pict w14:anchorId="294B7472">
          <v:group id="_x0000_s1089" editas="canvas" style="width:39.75pt;height:32.25pt;mso-position-horizontal-relative:char;mso-position-vertical-relative:line" coordsize="795,645">
            <o:lock v:ext="edit" aspectratio="t"/>
            <v:shape id="_x0000_s1090" type="#_x0000_t75" style="position:absolute;width:795;height:645" o:preferrelative="f">
              <v:fill o:detectmouseclick="t"/>
              <v:path o:extrusionok="t" o:connecttype="none"/>
              <o:lock v:ext="edit" text="t"/>
            </v:shape>
            <v:shape id="_x0000_s1091" style="position:absolute;left:672;top:1;width:122;height:126" coordsize="491,506" path="m,194l35,177r41,-5l117,182r45,15l206,219r35,35l273,296r22,44l312,385r2,44l307,470r-18,36l445,356r25,-28l489,296r2,-44l491,210,475,166,453,121,425,83,387,45,342,22,295,3,254,,215,3,178,19,,194r,xe" fillcolor="#ff8300" stroked="f">
              <v:path arrowok="t"/>
            </v:shape>
            <v:shape id="_x0000_s1092" style="position:absolute;left:672;top:1;width:122;height:126" coordsize="491,506" path="m,194l35,177r41,-5l117,182r45,15l206,219r35,35l273,296r22,44l312,385r2,44l307,470r-18,36l445,356r25,-28l489,296r2,-44l491,210,475,166,453,121,425,83,387,45,342,22,295,3,254,,215,3,178,19,,194r,e" filled="f" strokeweight="0">
              <v:path arrowok="t"/>
            </v:shape>
            <v:shape id="_x0000_s1093" style="position:absolute;left:643;top:44;width:107;height:112" coordsize="428,450" path="m377,362r26,-28l421,298r7,-41l426,213,409,168,387,124,358,85r-3,-5l320,47,276,25,231,10,188,,149,5,114,22,,140,38,121r38,-4l118,124r47,20l203,165r38,31l273,242r25,40l308,328r7,44l308,409r-20,41l377,362r,xe" fillcolor="#c2c2c2" stroked="f">
              <v:path arrowok="t"/>
            </v:shape>
            <v:shape id="_x0000_s1094" style="position:absolute;left:643;top:44;width:107;height:112" coordsize="428,450" path="m377,362r26,-28l421,298r7,-41l426,213,409,168,387,124,358,85r-3,-5l320,47,276,25,231,10,188,,149,5,114,22,,140,38,121r38,-4l118,124r47,20l203,165r38,31l273,242r25,40l308,328r7,44l308,409r-20,41l377,362r,e" filled="f" strokeweight="0">
              <v:path arrowok="t"/>
            </v:shape>
            <v:shape id="_x0000_s1095" style="position:absolute;left:589;top:73;width:133;height:138" coordsize="531,554" path="m292,554r15,-38l315,474r-8,-45l296,385,273,340,245,302,204,267,163,241,118,226,74,220r-36,2l,239,216,23,254,4,292,r42,7l378,23r41,25l457,79r32,46l514,165r10,46l531,255r-7,41l508,330,292,554r,l292,554xe" fillcolor="#c2c2c2" stroked="f">
              <v:path arrowok="t"/>
            </v:shape>
            <v:shape id="_x0000_s1096" style="position:absolute;left:589;top:73;width:133;height:138" coordsize="531,554" path="m292,554r15,-38l315,474r-8,-45l296,385,273,340,245,302,204,267,163,241,118,226,74,220r-36,2l,239,216,23,254,4,292,r42,7l378,23r41,25l457,79r32,46l514,165r10,46l531,255r-7,41l508,330,292,554r,e" filled="f" strokeweight="0">
              <v:path arrowok="t"/>
            </v:shape>
            <v:shape id="_x0000_s1097" style="position:absolute;left:552;top:128;width:116;height:125" coordsize="463,498" path="m,158l37,142r36,-2l116,142r48,20l206,184r37,37l272,260r26,47l311,348r2,45l307,435r-16,35l266,498,440,334r15,-38l463,257r-8,-48l444,165,421,120,393,82,352,47,311,21,266,6,222,,186,2,148,19,,158r,xe" fillcolor="#c2c2c2" stroked="f">
              <v:path arrowok="t"/>
            </v:shape>
            <v:shape id="_x0000_s1098" style="position:absolute;left:552;top:128;width:116;height:125" coordsize="463,498" path="m,158l37,142r36,-2l116,142r48,20l206,184r37,37l272,260r26,47l311,348r2,45l307,435r-16,35l266,498,440,334r15,-38l463,257r-8,-48l444,165,421,120,393,82,352,47,311,21,266,6,222,,186,2,148,19,,158r,e" filled="f" strokeweight="0">
              <v:path arrowok="t"/>
            </v:shape>
            <v:shape id="_x0000_s1099" style="position:absolute;left:332;top:163;width:298;height:303" coordsize="1191,1213" path="m314,1213r-23,-15l275,1175r-6,-38l281,1101r71,-91l248,1067r-42,6l170,1070r-25,-16l133,1031r-3,-38l142,959r55,-93l89,927r-38,l25,913,2,898,,882,873,18,915,2,951,r43,2l1042,22r42,22l1120,78r30,42l1176,167r13,41l1191,250r-6,45l1169,330,314,1213r,l314,1213xe" fillcolor="yellow" stroked="f">
              <v:path arrowok="t"/>
            </v:shape>
            <v:shape id="_x0000_s1100" style="position:absolute;left:332;top:163;width:298;height:303" coordsize="1191,1213" path="m314,1213r-23,-15l275,1175r-6,-38l281,1101r71,-91l248,1067r-42,6l170,1070r-25,-16l133,1031r-3,-38l142,959r55,-93l89,927r-38,l25,913,2,898,,882,873,18,915,2,951,r43,2l1042,22r42,22l1120,78r30,42l1176,167r13,41l1191,250r-6,45l1169,330,314,1213r,e" filled="f" strokeweight="0">
              <v:path arrowok="t"/>
            </v:shape>
            <v:shape id="_x0000_s1101" style="position:absolute;left:248;top:380;width:172;height:175" coordsize="689,703" path="m,563l36,553r34,l111,563r44,34l171,633r6,31l171,703,651,347,628,332,612,309r-6,-38l618,235r71,-91l585,201r-42,6l507,204,482,188,470,165r-3,-38l479,93,534,,426,61r-38,l362,47,339,32,337,16,,563r,l,563xe" fillcolor="#ffc283" stroked="f">
              <v:path arrowok="t"/>
            </v:shape>
            <v:shape id="_x0000_s1102" style="position:absolute;left:248;top:380;width:172;height:175" coordsize="689,703" path="m,563l36,553r34,l111,563r44,34l171,633r6,31l171,703,651,347,628,332,612,309r-6,-38l618,235r71,-91l585,201r-42,6l507,204,482,188,470,165r-3,-38l479,93,534,,426,61r-38,l362,47,339,32,337,16,,563r,e" filled="f" strokeweight="0">
              <v:path arrowok="t"/>
            </v:shape>
            <v:shape id="_x0000_s1103" style="position:absolute;left:167;top:518;width:126;height:126" coordsize="500,506" path="m323,10l359,r34,l434,10r44,34l494,80r6,31l494,150,,506,323,10r,l323,10xe" fillcolor="black" stroked="f">
              <v:path arrowok="t"/>
            </v:shape>
            <v:shape id="_x0000_s1104" style="position:absolute;left:167;top:518;width:126;height:126" coordsize="500,506" path="m323,10l359,r34,l434,10r44,34l494,80r6,31l494,150,,506,323,10r,e" filled="f" strokeweight="0">
              <v:path arrowok="t"/>
            </v:shape>
            <v:line id="_x0000_s1105" style="position:absolute;flip:y" from="420,205" to="627,415" strokeweight="0"/>
            <v:line id="_x0000_s1106" style="position:absolute;flip:y" from="420,205" to="627,415" strokeweight="0"/>
            <v:line id="_x0000_s1107" style="position:absolute;flip:y" from="389,359" to="400,370" strokeweight="0"/>
            <v:line id="_x0000_s1108" style="position:absolute;flip:y" from="389,359" to="400,370" strokeweight="0"/>
            <v:line id="_x0000_s1109" style="position:absolute;flip:y" from="412,176" to="586,347" strokeweight="0"/>
            <v:line id="_x0000_s1110" style="position:absolute;flip:y" from="412,176" to="586,347" strokeweight="0"/>
            <v:line id="_x0000_s1111" style="position:absolute;flip:y" from="611,95" to="643,128" strokeweight="0"/>
            <v:line id="_x0000_s1112" style="position:absolute;flip:y" from="611,95" to="643,128" strokeweight="0"/>
            <v:line id="_x0000_s1113" style="position:absolute;flip:y" from="627,95" to="663,132" strokeweight="0"/>
            <v:line id="_x0000_s1114" style="position:absolute;flip:y" from="627,95" to="663,132" strokeweight="0"/>
            <v:line id="_x0000_s1115" style="position:absolute;flip:x" from="641,101" to="679,140" strokeweight="0"/>
            <v:line id="_x0000_s1116" style="position:absolute;flip:x" from="641,101" to="679,140" strokeweight="0"/>
            <v:line id="_x0000_s1117" style="position:absolute;flip:y" from="652,110" to="692,151" strokeweight="0"/>
            <v:line id="_x0000_s1118" style="position:absolute;flip:y" from="652,110" to="692,151" strokeweight="0"/>
            <v:shape id="_x0000_s1119" style="position:absolute;left:35;top:146;width:419;height:127" coordsize="1674,508" path="m,l112,99r122,88l361,264r132,72l633,391r144,47l925,472r149,22l1223,508r153,l1527,491r147,-12e" filled="f" strokeweight="0">
              <v:path arrowok="t"/>
            </v:shape>
            <v:shape id="_x0000_s1120" style="position:absolute;left:35;top:146;width:419;height:127" coordsize="1674,508" path="m,l112,99r122,88l361,264r132,72l633,391r144,47l925,472r149,22l1223,508r153,l1527,491r147,-12e" filled="f" strokeweight="0">
              <v:path arrowok="t"/>
            </v:shape>
            <v:shape id="_x0000_s1121" style="position:absolute;left:390;top:290;width:283;height:199" coordsize="1135,799" path="m766,r51,19l893,58r70,38l1018,138r48,47l1099,232r26,51l1135,334r,50l1122,436r-28,48l1059,533r-48,47l950,620r-69,38l805,693r-86,31l625,751r-95,21l424,788r-108,7l209,799r-104,l,791e" filled="f" strokeweight="0">
              <v:path arrowok="t"/>
            </v:shape>
            <v:shape id="_x0000_s1122" style="position:absolute;left:390;top:290;width:283;height:199" coordsize="1135,799" path="m766,r51,19l893,58r70,38l1018,138r48,47l1099,232r26,51l1135,334r,50l1122,436r-28,48l1059,533r-48,47l950,620r-69,38l805,693r-86,31l625,751r-95,21l424,788r-108,7l209,799r-104,l,791e" filled="f" strokeweight="0">
              <v:path arrowok="t"/>
            </v:shape>
            <v:shape id="_x0000_s1123" style="position:absolute;top:477;width:274;height:167" coordsize="1094,671" path="m1094,7l1014,,910,,802,4,697,13,596,23,495,38,407,57,321,80r-80,28l174,137r-57,28l73,203,38,238,14,273,,311r3,35l15,385r27,34l79,457r48,32l188,521r66,28l332,575r333,96e" filled="f" strokeweight="0">
              <v:path arrowok="t"/>
            </v:shape>
            <v:shape id="_x0000_s1124" style="position:absolute;top:477;width:274;height:167" coordsize="1094,671" path="m1094,7l1014,,910,,802,4,697,13,596,23,495,38,407,57,321,80r-80,28l174,137r-57,28l73,203,38,238,14,273,,311r3,35l15,385r27,34l79,457r48,32l188,521r66,28l332,575r333,96e" filled="f" strokeweight="0">
              <v:path arrowok="t"/>
            </v:shape>
            <w10:anchorlock/>
          </v:group>
        </w:pict>
      </w:r>
      <w:r w:rsidR="00523ACC" w:rsidRPr="004529B0">
        <w:t xml:space="preserve"> </w:t>
      </w:r>
      <w:r w:rsidR="002255BA" w:rsidRPr="00AF1DC5">
        <w:rPr>
          <w:b/>
        </w:rPr>
        <w:t>Note:</w:t>
      </w:r>
      <w:r w:rsidR="002255BA">
        <w:t xml:space="preserve"> </w:t>
      </w:r>
      <w:r w:rsidR="00CF27E3">
        <w:t xml:space="preserve"> </w:t>
      </w:r>
      <w:r w:rsidR="002255BA">
        <w:t>The environmental check routine, PSU3ENCK, will be deleted from your system upon completion of the installation.</w:t>
      </w:r>
    </w:p>
    <w:p w14:paraId="2D55ED6C" w14:textId="77777777" w:rsidR="008E7DED" w:rsidRPr="006B35DE" w:rsidRDefault="008E7DED" w:rsidP="008E7DED">
      <w:pPr>
        <w:pStyle w:val="BodyText"/>
        <w:ind w:left="900" w:hanging="900"/>
        <w:jc w:val="center"/>
      </w:pPr>
      <w:r>
        <w:br w:type="page"/>
      </w:r>
      <w:r w:rsidRPr="004529B0">
        <w:rPr>
          <w:i/>
          <w:iCs/>
          <w:color w:val="000000"/>
        </w:rPr>
        <w:lastRenderedPageBreak/>
        <w:t>(This page included for two-sided copying.)</w:t>
      </w:r>
    </w:p>
    <w:p w14:paraId="54822632" w14:textId="77777777" w:rsidR="00F4254A" w:rsidRDefault="00DA2291" w:rsidP="00D62D43">
      <w:pPr>
        <w:pStyle w:val="Heading10"/>
      </w:pPr>
      <w:r>
        <w:br w:type="page"/>
      </w:r>
      <w:bookmarkStart w:id="40" w:name="_Toc127351826"/>
      <w:r w:rsidR="00B92072">
        <w:lastRenderedPageBreak/>
        <w:t>Troubles</w:t>
      </w:r>
      <w:r w:rsidR="00E81AB0">
        <w:t>hooting</w:t>
      </w:r>
      <w:bookmarkEnd w:id="40"/>
    </w:p>
    <w:p w14:paraId="20001D77" w14:textId="77777777" w:rsidR="00354FFA" w:rsidRDefault="00354FFA" w:rsidP="00354FFA">
      <w:pPr>
        <w:pStyle w:val="BodyText"/>
      </w:pPr>
    </w:p>
    <w:p w14:paraId="3F7714C7" w14:textId="77777777" w:rsidR="009D5521" w:rsidRDefault="00E81AB0" w:rsidP="00354FFA">
      <w:pPr>
        <w:pStyle w:val="BodyText"/>
      </w:pPr>
      <w:r w:rsidRPr="00DE279F">
        <w:t>For any issues and questions related to installation issues, please contact EVS and request technical support.</w:t>
      </w:r>
    </w:p>
    <w:p w14:paraId="5664F91F" w14:textId="77777777" w:rsidR="00671B20" w:rsidRDefault="00671B20" w:rsidP="00671B20">
      <w:pPr>
        <w:jc w:val="center"/>
        <w:rPr>
          <w:i/>
          <w:iCs/>
          <w:color w:val="000000"/>
        </w:rPr>
      </w:pPr>
      <w:bookmarkStart w:id="41" w:name="_Toc112147515"/>
      <w:bookmarkEnd w:id="41"/>
      <w:r>
        <w:rPr>
          <w:sz w:val="22"/>
          <w:szCs w:val="22"/>
        </w:rPr>
        <w:br w:type="page"/>
      </w:r>
      <w:r w:rsidRPr="007153C3">
        <w:rPr>
          <w:i/>
          <w:iCs/>
          <w:color w:val="000000"/>
        </w:rPr>
        <w:lastRenderedPageBreak/>
        <w:t>(This page included for two-sided copying.)</w:t>
      </w:r>
    </w:p>
    <w:p w14:paraId="7AB60A80" w14:textId="77777777" w:rsidR="00DA2291" w:rsidRPr="00671B20" w:rsidRDefault="00DA2291" w:rsidP="00E81AB0">
      <w:pPr>
        <w:rPr>
          <w:sz w:val="22"/>
          <w:szCs w:val="22"/>
        </w:rPr>
      </w:pPr>
    </w:p>
    <w:sectPr w:rsidR="00DA2291" w:rsidRPr="00671B20">
      <w:footerReference w:type="even"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E54D1" w14:textId="77777777" w:rsidR="00270176" w:rsidRDefault="00270176">
      <w:r>
        <w:separator/>
      </w:r>
    </w:p>
  </w:endnote>
  <w:endnote w:type="continuationSeparator" w:id="0">
    <w:p w14:paraId="439EC941" w14:textId="77777777" w:rsidR="00270176" w:rsidRDefault="0027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A7643" w14:textId="77777777" w:rsidR="00F25676" w:rsidRDefault="00F2567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81464" w14:textId="77777777" w:rsidR="00F25676" w:rsidRDefault="00F2567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4036" w14:textId="77777777" w:rsidR="00F25676" w:rsidRDefault="00F25676" w:rsidP="00B040E6">
    <w:pPr>
      <w:pStyle w:val="Footer"/>
      <w:tabs>
        <w:tab w:val="clear" w:pos="9270"/>
        <w:tab w:val="right" w:pos="9360"/>
      </w:tabs>
    </w:pPr>
    <w:r>
      <w:rPr>
        <w:rStyle w:val="PageNumber"/>
      </w:rPr>
      <w:fldChar w:fldCharType="begin"/>
    </w:r>
    <w:r>
      <w:rPr>
        <w:rStyle w:val="PageNumber"/>
      </w:rPr>
      <w:instrText xml:space="preserve"> PAGE </w:instrText>
    </w:r>
    <w:r>
      <w:rPr>
        <w:rStyle w:val="PageNumber"/>
      </w:rPr>
      <w:fldChar w:fldCharType="separate"/>
    </w:r>
    <w:r w:rsidR="00FC0159">
      <w:rPr>
        <w:rStyle w:val="PageNumber"/>
        <w:noProof/>
      </w:rPr>
      <w:t>ii</w:t>
    </w:r>
    <w:r>
      <w:rPr>
        <w:rStyle w:val="PageNumber"/>
      </w:rPr>
      <w:fldChar w:fldCharType="end"/>
    </w:r>
    <w:r>
      <w:tab/>
      <w:t>Pharmacy Benefits Management V. 4.0</w:t>
    </w:r>
    <w:r>
      <w:tab/>
    </w:r>
    <w:r w:rsidR="007949D2">
      <w:t>February 2006</w:t>
    </w:r>
  </w:p>
  <w:p w14:paraId="7D6043E3" w14:textId="77777777" w:rsidR="00F25676" w:rsidRDefault="00F25676">
    <w:pPr>
      <w:pStyle w:val="Footer"/>
      <w:ind w:right="360" w:firstLine="360"/>
    </w:pPr>
    <w:r>
      <w:tab/>
      <w:t>Installation Guide</w:t>
    </w:r>
  </w:p>
  <w:p w14:paraId="7119475C" w14:textId="77777777" w:rsidR="00CF27E3" w:rsidRDefault="00CF27E3" w:rsidP="00CF27E3">
    <w:pPr>
      <w:pStyle w:val="Footer"/>
      <w:ind w:right="360"/>
    </w:pPr>
    <w:r>
      <w:tab/>
      <w:t>PSU*4*3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5ACD7" w14:textId="77777777" w:rsidR="00F25676" w:rsidRDefault="007949D2" w:rsidP="00B040E6">
    <w:pPr>
      <w:pStyle w:val="Footer"/>
      <w:tabs>
        <w:tab w:val="clear" w:pos="9270"/>
        <w:tab w:val="right" w:pos="9360"/>
      </w:tabs>
    </w:pPr>
    <w:r>
      <w:t>February 2006</w:t>
    </w:r>
    <w:r w:rsidR="00F25676">
      <w:tab/>
      <w:t>Pharmacy Benefits Management V. 4.0</w:t>
    </w:r>
    <w:r w:rsidR="00B040E6">
      <w:tab/>
    </w:r>
    <w:r w:rsidR="00B040E6">
      <w:rPr>
        <w:rStyle w:val="PageNumber"/>
      </w:rPr>
      <w:fldChar w:fldCharType="begin"/>
    </w:r>
    <w:r w:rsidR="00B040E6">
      <w:rPr>
        <w:rStyle w:val="PageNumber"/>
      </w:rPr>
      <w:instrText xml:space="preserve"> PAGE </w:instrText>
    </w:r>
    <w:r w:rsidR="00B040E6">
      <w:rPr>
        <w:rStyle w:val="PageNumber"/>
      </w:rPr>
      <w:fldChar w:fldCharType="separate"/>
    </w:r>
    <w:r w:rsidR="00FC0159">
      <w:rPr>
        <w:rStyle w:val="PageNumber"/>
        <w:noProof/>
      </w:rPr>
      <w:t>i</w:t>
    </w:r>
    <w:r w:rsidR="00B040E6">
      <w:rPr>
        <w:rStyle w:val="PageNumber"/>
      </w:rPr>
      <w:fldChar w:fldCharType="end"/>
    </w:r>
  </w:p>
  <w:p w14:paraId="6F7496EF" w14:textId="77777777" w:rsidR="00F25676" w:rsidRDefault="00F25676">
    <w:pPr>
      <w:pStyle w:val="Footer"/>
      <w:ind w:right="360"/>
    </w:pPr>
    <w:r>
      <w:tab/>
      <w:t>Installation Guide</w:t>
    </w:r>
  </w:p>
  <w:p w14:paraId="66CF3F11" w14:textId="77777777" w:rsidR="00CF27E3" w:rsidRDefault="00CF27E3">
    <w:pPr>
      <w:pStyle w:val="Footer"/>
      <w:ind w:right="360"/>
    </w:pPr>
    <w:r>
      <w:tab/>
      <w:t>PSU*4*3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A6966" w14:textId="77777777" w:rsidR="00B040E6" w:rsidRDefault="00B040E6" w:rsidP="00B040E6">
    <w:pPr>
      <w:pStyle w:val="Footer"/>
      <w:tabs>
        <w:tab w:val="clear" w:pos="9270"/>
        <w:tab w:val="right" w:pos="9360"/>
      </w:tabs>
    </w:pPr>
    <w:r>
      <w:rPr>
        <w:rStyle w:val="PageNumber"/>
      </w:rPr>
      <w:fldChar w:fldCharType="begin"/>
    </w:r>
    <w:r>
      <w:rPr>
        <w:rStyle w:val="PageNumber"/>
      </w:rPr>
      <w:instrText xml:space="preserve"> PAGE </w:instrText>
    </w:r>
    <w:r>
      <w:rPr>
        <w:rStyle w:val="PageNumber"/>
      </w:rPr>
      <w:fldChar w:fldCharType="separate"/>
    </w:r>
    <w:r w:rsidR="00FC0159">
      <w:rPr>
        <w:rStyle w:val="PageNumber"/>
        <w:noProof/>
      </w:rPr>
      <w:t>iv</w:t>
    </w:r>
    <w:r>
      <w:rPr>
        <w:rStyle w:val="PageNumber"/>
      </w:rPr>
      <w:fldChar w:fldCharType="end"/>
    </w:r>
    <w:r>
      <w:tab/>
      <w:t>Pharmacy Benefits Management V. 4.0</w:t>
    </w:r>
    <w:r>
      <w:tab/>
    </w:r>
    <w:r w:rsidR="007949D2">
      <w:t>February 2006</w:t>
    </w:r>
  </w:p>
  <w:p w14:paraId="62CA5754" w14:textId="77777777" w:rsidR="00B040E6" w:rsidRDefault="00B040E6">
    <w:pPr>
      <w:pStyle w:val="Footer"/>
      <w:ind w:right="360" w:firstLine="360"/>
    </w:pPr>
    <w:r>
      <w:tab/>
      <w:t>Installation Guide</w:t>
    </w:r>
  </w:p>
  <w:p w14:paraId="0785134D" w14:textId="77777777" w:rsidR="00CF27E3" w:rsidRDefault="00CF27E3" w:rsidP="00CF27E3">
    <w:pPr>
      <w:pStyle w:val="Footer"/>
      <w:ind w:right="360"/>
    </w:pPr>
    <w:r>
      <w:tab/>
      <w:t>PSU*4*3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97EBB" w14:textId="77777777" w:rsidR="00F25676" w:rsidRDefault="007949D2" w:rsidP="00B040E6">
    <w:pPr>
      <w:pStyle w:val="Footer"/>
      <w:tabs>
        <w:tab w:val="clear" w:pos="9270"/>
        <w:tab w:val="right" w:pos="9360"/>
      </w:tabs>
    </w:pPr>
    <w:r>
      <w:t>February 2006</w:t>
    </w:r>
    <w:r w:rsidR="00F25676">
      <w:tab/>
      <w:t>Pharmacy Benefits Management V. 4.0</w:t>
    </w:r>
    <w:r w:rsidR="00B040E6">
      <w:tab/>
    </w:r>
    <w:r w:rsidR="00B040E6">
      <w:rPr>
        <w:rStyle w:val="PageNumber"/>
      </w:rPr>
      <w:fldChar w:fldCharType="begin"/>
    </w:r>
    <w:r w:rsidR="00B040E6">
      <w:rPr>
        <w:rStyle w:val="PageNumber"/>
      </w:rPr>
      <w:instrText xml:space="preserve"> PAGE </w:instrText>
    </w:r>
    <w:r w:rsidR="00B040E6">
      <w:rPr>
        <w:rStyle w:val="PageNumber"/>
      </w:rPr>
      <w:fldChar w:fldCharType="separate"/>
    </w:r>
    <w:r w:rsidR="00FC0159">
      <w:rPr>
        <w:rStyle w:val="PageNumber"/>
        <w:noProof/>
      </w:rPr>
      <w:t>iii</w:t>
    </w:r>
    <w:r w:rsidR="00B040E6">
      <w:rPr>
        <w:rStyle w:val="PageNumber"/>
      </w:rPr>
      <w:fldChar w:fldCharType="end"/>
    </w:r>
  </w:p>
  <w:p w14:paraId="6A3FC1DE" w14:textId="77777777" w:rsidR="00F25676" w:rsidRDefault="00F25676">
    <w:pPr>
      <w:pStyle w:val="Footer"/>
      <w:ind w:right="360"/>
    </w:pPr>
    <w:r>
      <w:tab/>
      <w:t>Installation Guide</w:t>
    </w:r>
  </w:p>
  <w:p w14:paraId="2AFD5E1B" w14:textId="77777777" w:rsidR="00CF27E3" w:rsidRDefault="00CF27E3">
    <w:pPr>
      <w:pStyle w:val="Footer"/>
      <w:ind w:right="360"/>
    </w:pPr>
    <w:r>
      <w:tab/>
      <w:t>PSU*4*3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9A481" w14:textId="77777777" w:rsidR="00F25676" w:rsidRDefault="00F25676" w:rsidP="007B5C64">
    <w:pPr>
      <w:pStyle w:val="Footer"/>
      <w:tabs>
        <w:tab w:val="clear" w:pos="9270"/>
        <w:tab w:val="right" w:pos="9360"/>
      </w:tabs>
    </w:pPr>
    <w:r>
      <w:rPr>
        <w:rStyle w:val="PageNumber"/>
      </w:rPr>
      <w:fldChar w:fldCharType="begin"/>
    </w:r>
    <w:r>
      <w:rPr>
        <w:rStyle w:val="PageNumber"/>
      </w:rPr>
      <w:instrText xml:space="preserve"> PAGE </w:instrText>
    </w:r>
    <w:r>
      <w:rPr>
        <w:rStyle w:val="PageNumber"/>
      </w:rPr>
      <w:fldChar w:fldCharType="separate"/>
    </w:r>
    <w:r w:rsidR="00FC0159">
      <w:rPr>
        <w:rStyle w:val="PageNumber"/>
        <w:noProof/>
      </w:rPr>
      <w:t>18</w:t>
    </w:r>
    <w:r>
      <w:rPr>
        <w:rStyle w:val="PageNumber"/>
      </w:rPr>
      <w:fldChar w:fldCharType="end"/>
    </w:r>
    <w:r>
      <w:tab/>
      <w:t>Pharmacy Benefits Management V. 4.0</w:t>
    </w:r>
    <w:r>
      <w:tab/>
    </w:r>
    <w:r w:rsidR="007949D2">
      <w:t>February 2006</w:t>
    </w:r>
  </w:p>
  <w:p w14:paraId="5B58CAB8" w14:textId="77777777" w:rsidR="00F25676" w:rsidRDefault="00F25676">
    <w:pPr>
      <w:pStyle w:val="Footer"/>
      <w:ind w:right="360" w:firstLine="360"/>
    </w:pPr>
    <w:r>
      <w:tab/>
      <w:t>Installation Guide</w:t>
    </w:r>
  </w:p>
  <w:p w14:paraId="7865D739" w14:textId="77777777" w:rsidR="00CF27E3" w:rsidRDefault="00CF27E3" w:rsidP="00CF27E3">
    <w:pPr>
      <w:pStyle w:val="Footer"/>
      <w:ind w:right="360"/>
    </w:pPr>
    <w:r>
      <w:tab/>
      <w:t>PSU*4*3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72ED0" w14:textId="77777777" w:rsidR="00F25676" w:rsidRDefault="007949D2" w:rsidP="00B040E6">
    <w:pPr>
      <w:pStyle w:val="Footer"/>
      <w:tabs>
        <w:tab w:val="clear" w:pos="9270"/>
        <w:tab w:val="right" w:pos="9360"/>
      </w:tabs>
    </w:pPr>
    <w:r>
      <w:t>February 2006</w:t>
    </w:r>
    <w:r w:rsidR="00F25676">
      <w:tab/>
      <w:t>Pharmacy Benefits Management V. 4.0</w:t>
    </w:r>
    <w:r w:rsidR="00B040E6">
      <w:tab/>
    </w:r>
    <w:r w:rsidR="00B040E6">
      <w:rPr>
        <w:rStyle w:val="PageNumber"/>
      </w:rPr>
      <w:fldChar w:fldCharType="begin"/>
    </w:r>
    <w:r w:rsidR="00B040E6">
      <w:rPr>
        <w:rStyle w:val="PageNumber"/>
      </w:rPr>
      <w:instrText xml:space="preserve"> PAGE </w:instrText>
    </w:r>
    <w:r w:rsidR="00B040E6">
      <w:rPr>
        <w:rStyle w:val="PageNumber"/>
      </w:rPr>
      <w:fldChar w:fldCharType="separate"/>
    </w:r>
    <w:r w:rsidR="00FC0159">
      <w:rPr>
        <w:rStyle w:val="PageNumber"/>
        <w:noProof/>
      </w:rPr>
      <w:t>17</w:t>
    </w:r>
    <w:r w:rsidR="00B040E6">
      <w:rPr>
        <w:rStyle w:val="PageNumber"/>
      </w:rPr>
      <w:fldChar w:fldCharType="end"/>
    </w:r>
  </w:p>
  <w:p w14:paraId="3FDBB435" w14:textId="77777777" w:rsidR="00F25676" w:rsidRDefault="00F25676">
    <w:pPr>
      <w:pStyle w:val="Footer"/>
      <w:ind w:right="360"/>
    </w:pPr>
    <w:r>
      <w:tab/>
      <w:t>Installation Guide</w:t>
    </w:r>
  </w:p>
  <w:p w14:paraId="6A9D3C81" w14:textId="77777777" w:rsidR="00CF27E3" w:rsidRDefault="00CF27E3">
    <w:pPr>
      <w:pStyle w:val="Footer"/>
      <w:ind w:right="360"/>
    </w:pPr>
    <w:r>
      <w:tab/>
      <w:t>PSU*4*3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EF222" w14:textId="77777777" w:rsidR="00270176" w:rsidRDefault="00270176">
      <w:r>
        <w:separator/>
      </w:r>
    </w:p>
  </w:footnote>
  <w:footnote w:type="continuationSeparator" w:id="0">
    <w:p w14:paraId="77FDD43C" w14:textId="77777777" w:rsidR="00270176" w:rsidRDefault="00270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782F" w14:textId="77777777" w:rsidR="00F25676" w:rsidRDefault="00F25676">
    <w:pPr>
      <w:pStyle w:val="Header"/>
      <w:tabs>
        <w:tab w:val="clear" w:pos="9504"/>
        <w:tab w:val="right" w:pos="936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465D4" w14:textId="77777777" w:rsidR="00F25676" w:rsidRDefault="00F25676">
    <w:pPr>
      <w:pStyle w:val="Header"/>
      <w:tabs>
        <w:tab w:val="clear" w:pos="9504"/>
        <w:tab w:val="right" w:pos="92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DC4F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AAA6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2B849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32F7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B432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0CC03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804E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DEF0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BABA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F2B0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C34A5"/>
    <w:multiLevelType w:val="hybridMultilevel"/>
    <w:tmpl w:val="E032919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2709C0"/>
    <w:multiLevelType w:val="multilevel"/>
    <w:tmpl w:val="1B389266"/>
    <w:lvl w:ilvl="0">
      <w:start w:val="1"/>
      <w:numFmt w:val="decimal"/>
      <w:isLgl/>
      <w:lvlText w:val="%1."/>
      <w:lvlJc w:val="left"/>
      <w:pPr>
        <w:tabs>
          <w:tab w:val="num" w:pos="360"/>
        </w:tabs>
        <w:ind w:left="0" w:firstLine="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B2076F1"/>
    <w:multiLevelType w:val="multilevel"/>
    <w:tmpl w:val="EB025EC4"/>
    <w:lvl w:ilvl="0">
      <w:start w:val="1"/>
      <w:numFmt w:val="decimal"/>
      <w:pStyle w:val="Style5"/>
      <w:lvlText w:val="%1."/>
      <w:lvlJc w:val="left"/>
      <w:pPr>
        <w:tabs>
          <w:tab w:val="num" w:pos="936"/>
        </w:tabs>
        <w:ind w:left="936" w:hanging="360"/>
      </w:pPr>
      <w:rPr>
        <w:rFonts w:hint="default"/>
      </w:rPr>
    </w:lvl>
    <w:lvl w:ilvl="1">
      <w:start w:val="1"/>
      <w:numFmt w:val="decimal"/>
      <w:lvlText w:val="%1.%2."/>
      <w:lvlJc w:val="left"/>
      <w:pPr>
        <w:tabs>
          <w:tab w:val="num" w:pos="576"/>
        </w:tabs>
        <w:ind w:left="1440" w:hanging="720"/>
      </w:pPr>
      <w:rPr>
        <w:rFonts w:hint="default"/>
      </w:rPr>
    </w:lvl>
    <w:lvl w:ilvl="2">
      <w:start w:val="1"/>
      <w:numFmt w:val="decimal"/>
      <w:lvlText w:val="%1.%2.%3."/>
      <w:lvlJc w:val="left"/>
      <w:pPr>
        <w:tabs>
          <w:tab w:val="num" w:pos="576"/>
        </w:tabs>
        <w:ind w:left="1584" w:hanging="720"/>
      </w:pPr>
      <w:rPr>
        <w:rFonts w:hint="default"/>
      </w:rPr>
    </w:lvl>
    <w:lvl w:ilvl="3">
      <w:start w:val="1"/>
      <w:numFmt w:val="decimal"/>
      <w:suff w:val="space"/>
      <w:lvlText w:val="%1.%2.%3.%4."/>
      <w:lvlJc w:val="left"/>
      <w:pPr>
        <w:ind w:left="2016" w:hanging="720"/>
      </w:pPr>
      <w:rPr>
        <w:rFonts w:hint="default"/>
      </w:rPr>
    </w:lvl>
    <w:lvl w:ilvl="4">
      <w:start w:val="1"/>
      <w:numFmt w:val="decimal"/>
      <w:lvlText w:val="%1.%2.%3.%4.%5."/>
      <w:lvlJc w:val="left"/>
      <w:pPr>
        <w:tabs>
          <w:tab w:val="num" w:pos="576"/>
        </w:tabs>
        <w:ind w:left="2376" w:hanging="720"/>
      </w:pPr>
      <w:rPr>
        <w:rFonts w:hint="default"/>
      </w:rPr>
    </w:lvl>
    <w:lvl w:ilvl="5">
      <w:start w:val="1"/>
      <w:numFmt w:val="decimal"/>
      <w:lvlText w:val="%1.%2.%3.%4.%5.%6."/>
      <w:lvlJc w:val="left"/>
      <w:pPr>
        <w:tabs>
          <w:tab w:val="num" w:pos="576"/>
        </w:tabs>
        <w:ind w:left="2736" w:hanging="720"/>
      </w:pPr>
      <w:rPr>
        <w:rFonts w:hint="default"/>
      </w:rPr>
    </w:lvl>
    <w:lvl w:ilvl="6">
      <w:start w:val="1"/>
      <w:numFmt w:val="decimal"/>
      <w:lvlText w:val="%1.%2.%3.%4.%5.%6.%7."/>
      <w:lvlJc w:val="left"/>
      <w:pPr>
        <w:tabs>
          <w:tab w:val="num" w:pos="576"/>
        </w:tabs>
        <w:ind w:left="3096" w:hanging="720"/>
      </w:pPr>
      <w:rPr>
        <w:rFonts w:hint="default"/>
      </w:rPr>
    </w:lvl>
    <w:lvl w:ilvl="7">
      <w:start w:val="1"/>
      <w:numFmt w:val="decimal"/>
      <w:lvlText w:val="%1.%2.%3.%4.%5.%6.%7.%8."/>
      <w:lvlJc w:val="left"/>
      <w:pPr>
        <w:tabs>
          <w:tab w:val="num" w:pos="576"/>
        </w:tabs>
        <w:ind w:left="3456" w:hanging="720"/>
      </w:pPr>
      <w:rPr>
        <w:rFonts w:hint="default"/>
      </w:rPr>
    </w:lvl>
    <w:lvl w:ilvl="8">
      <w:start w:val="1"/>
      <w:numFmt w:val="decimal"/>
      <w:lvlText w:val="%1.%2.%3.%4.%5.%6.%7.%8.%9."/>
      <w:lvlJc w:val="left"/>
      <w:pPr>
        <w:tabs>
          <w:tab w:val="num" w:pos="576"/>
        </w:tabs>
        <w:ind w:left="3816" w:hanging="720"/>
      </w:pPr>
      <w:rPr>
        <w:rFonts w:hint="default"/>
      </w:rPr>
    </w:lvl>
  </w:abstractNum>
  <w:abstractNum w:abstractNumId="13" w15:restartNumberingAfterBreak="0">
    <w:nsid w:val="0E4A4F47"/>
    <w:multiLevelType w:val="hybridMultilevel"/>
    <w:tmpl w:val="8FE6F2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1043C7"/>
    <w:multiLevelType w:val="multilevel"/>
    <w:tmpl w:val="E1064FD0"/>
    <w:lvl w:ilvl="0">
      <w:start w:val="1"/>
      <w:numFmt w:val="lowerLetter"/>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5" w15:restartNumberingAfterBreak="0">
    <w:nsid w:val="24E63606"/>
    <w:multiLevelType w:val="hybridMultilevel"/>
    <w:tmpl w:val="E0327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0E1545"/>
    <w:multiLevelType w:val="multilevel"/>
    <w:tmpl w:val="F99A11F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21456D0"/>
    <w:multiLevelType w:val="hybridMultilevel"/>
    <w:tmpl w:val="7096C77C"/>
    <w:lvl w:ilvl="0" w:tplc="9E46882C">
      <w:start w:val="1"/>
      <w:numFmt w:val="decimal"/>
      <w:lvlText w:val="%1."/>
      <w:lvlJc w:val="left"/>
      <w:pPr>
        <w:tabs>
          <w:tab w:val="num" w:pos="720"/>
        </w:tabs>
        <w:ind w:left="720" w:hanging="360"/>
      </w:pPr>
      <w:rPr>
        <w:b w:val="0"/>
        <w:sz w:val="24"/>
        <w:szCs w:val="24"/>
        <w:u w:val="none"/>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FD54E1"/>
    <w:multiLevelType w:val="hybridMultilevel"/>
    <w:tmpl w:val="E1064FD0"/>
    <w:lvl w:ilvl="0" w:tplc="9CB8AC66">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34BC3D57"/>
    <w:multiLevelType w:val="hybridMultilevel"/>
    <w:tmpl w:val="5870558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6145932"/>
    <w:multiLevelType w:val="multilevel"/>
    <w:tmpl w:val="F99A11F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F2E0B64"/>
    <w:multiLevelType w:val="hybridMultilevel"/>
    <w:tmpl w:val="DF9A93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B97C77"/>
    <w:multiLevelType w:val="multilevel"/>
    <w:tmpl w:val="5FD622A4"/>
    <w:lvl w:ilvl="0">
      <w:start w:val="1"/>
      <w:numFmt w:val="decimal"/>
      <w:isLgl/>
      <w:lvlText w:val="%1."/>
      <w:lvlJc w:val="left"/>
      <w:pPr>
        <w:tabs>
          <w:tab w:val="num" w:pos="720"/>
        </w:tabs>
        <w:ind w:left="720" w:hanging="72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2DF18F1"/>
    <w:multiLevelType w:val="multilevel"/>
    <w:tmpl w:val="82A0B404"/>
    <w:lvl w:ilvl="0">
      <w:start w:val="4"/>
      <w:numFmt w:val="decimal"/>
      <w:pStyle w:val="Manual-Heading1"/>
      <w:lvlText w:val="%1."/>
      <w:lvlJc w:val="left"/>
      <w:pPr>
        <w:tabs>
          <w:tab w:val="num" w:pos="360"/>
        </w:tabs>
        <w:ind w:left="360" w:hanging="360"/>
      </w:pPr>
      <w:rPr>
        <w:rFonts w:ascii="Arial" w:hAnsi="Arial" w:hint="default"/>
        <w:b/>
        <w:i w:val="0"/>
        <w:sz w:val="36"/>
      </w:rPr>
    </w:lvl>
    <w:lvl w:ilvl="1">
      <w:start w:val="2"/>
      <w:numFmt w:val="decimal"/>
      <w:pStyle w:val="Manual-Headiing2"/>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450F18A7"/>
    <w:multiLevelType w:val="multilevel"/>
    <w:tmpl w:val="176CF268"/>
    <w:lvl w:ilvl="0">
      <w:start w:val="1"/>
      <w:numFmt w:val="decimal"/>
      <w:pStyle w:val="head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A46524"/>
    <w:multiLevelType w:val="multilevel"/>
    <w:tmpl w:val="8FE6F26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D376A69"/>
    <w:multiLevelType w:val="hybridMultilevel"/>
    <w:tmpl w:val="2FC88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58243E"/>
    <w:multiLevelType w:val="multilevel"/>
    <w:tmpl w:val="34D41128"/>
    <w:lvl w:ilvl="0">
      <w:start w:val="1"/>
      <w:numFmt w:val="decimal"/>
      <w:pStyle w:val="Style4"/>
      <w:lvlText w:val="%1."/>
      <w:lvlJc w:val="left"/>
      <w:pPr>
        <w:tabs>
          <w:tab w:val="num" w:pos="936"/>
        </w:tabs>
        <w:ind w:left="936" w:hanging="360"/>
      </w:pPr>
      <w:rPr>
        <w:rFonts w:hint="default"/>
      </w:rPr>
    </w:lvl>
    <w:lvl w:ilvl="1">
      <w:start w:val="1"/>
      <w:numFmt w:val="decimal"/>
      <w:lvlText w:val="%1.%2."/>
      <w:lvlJc w:val="left"/>
      <w:pPr>
        <w:tabs>
          <w:tab w:val="num" w:pos="576"/>
        </w:tabs>
        <w:ind w:left="1440" w:hanging="720"/>
      </w:pPr>
      <w:rPr>
        <w:rFonts w:hint="default"/>
      </w:rPr>
    </w:lvl>
    <w:lvl w:ilvl="2">
      <w:start w:val="1"/>
      <w:numFmt w:val="decimal"/>
      <w:lvlText w:val="%1.%2.%3."/>
      <w:lvlJc w:val="left"/>
      <w:pPr>
        <w:tabs>
          <w:tab w:val="num" w:pos="576"/>
        </w:tabs>
        <w:ind w:left="1584" w:hanging="720"/>
      </w:pPr>
      <w:rPr>
        <w:rFonts w:hint="default"/>
      </w:rPr>
    </w:lvl>
    <w:lvl w:ilvl="3">
      <w:start w:val="1"/>
      <w:numFmt w:val="decimal"/>
      <w:suff w:val="space"/>
      <w:lvlText w:val="%1.%2.%3.%4."/>
      <w:lvlJc w:val="left"/>
      <w:pPr>
        <w:ind w:left="2016" w:hanging="720"/>
      </w:pPr>
      <w:rPr>
        <w:rFonts w:hint="default"/>
      </w:rPr>
    </w:lvl>
    <w:lvl w:ilvl="4">
      <w:start w:val="1"/>
      <w:numFmt w:val="decimal"/>
      <w:lvlText w:val="%1.%2.%3.%4.%5."/>
      <w:lvlJc w:val="left"/>
      <w:pPr>
        <w:tabs>
          <w:tab w:val="num" w:pos="576"/>
        </w:tabs>
        <w:ind w:left="2376" w:hanging="720"/>
      </w:pPr>
      <w:rPr>
        <w:rFonts w:hint="default"/>
      </w:rPr>
    </w:lvl>
    <w:lvl w:ilvl="5">
      <w:start w:val="1"/>
      <w:numFmt w:val="decimal"/>
      <w:lvlText w:val="%1.%2.%3.%4.%5.%6."/>
      <w:lvlJc w:val="left"/>
      <w:pPr>
        <w:tabs>
          <w:tab w:val="num" w:pos="576"/>
        </w:tabs>
        <w:ind w:left="2736" w:hanging="720"/>
      </w:pPr>
      <w:rPr>
        <w:rFonts w:hint="default"/>
      </w:rPr>
    </w:lvl>
    <w:lvl w:ilvl="6">
      <w:start w:val="1"/>
      <w:numFmt w:val="decimal"/>
      <w:lvlText w:val="%1.%2.%3.%4.%5.%6.%7."/>
      <w:lvlJc w:val="left"/>
      <w:pPr>
        <w:tabs>
          <w:tab w:val="num" w:pos="576"/>
        </w:tabs>
        <w:ind w:left="3096" w:hanging="720"/>
      </w:pPr>
      <w:rPr>
        <w:rFonts w:hint="default"/>
      </w:rPr>
    </w:lvl>
    <w:lvl w:ilvl="7">
      <w:start w:val="1"/>
      <w:numFmt w:val="decimal"/>
      <w:lvlText w:val="%1.%2.%3.%4.%5.%6.%7.%8."/>
      <w:lvlJc w:val="left"/>
      <w:pPr>
        <w:tabs>
          <w:tab w:val="num" w:pos="576"/>
        </w:tabs>
        <w:ind w:left="3456" w:hanging="720"/>
      </w:pPr>
      <w:rPr>
        <w:rFonts w:hint="default"/>
      </w:rPr>
    </w:lvl>
    <w:lvl w:ilvl="8">
      <w:start w:val="1"/>
      <w:numFmt w:val="decimal"/>
      <w:lvlText w:val="%1.%2.%3.%4.%5.%6.%7.%8.%9."/>
      <w:lvlJc w:val="left"/>
      <w:pPr>
        <w:tabs>
          <w:tab w:val="num" w:pos="576"/>
        </w:tabs>
        <w:ind w:left="3816" w:hanging="720"/>
      </w:pPr>
      <w:rPr>
        <w:rFonts w:hint="default"/>
      </w:rPr>
    </w:lvl>
  </w:abstractNum>
  <w:abstractNum w:abstractNumId="28" w15:restartNumberingAfterBreak="0">
    <w:nsid w:val="569F5B45"/>
    <w:multiLevelType w:val="hybridMultilevel"/>
    <w:tmpl w:val="800CD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4B4236"/>
    <w:multiLevelType w:val="hybridMultilevel"/>
    <w:tmpl w:val="8D2A148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F26FA2"/>
    <w:multiLevelType w:val="multilevel"/>
    <w:tmpl w:val="5C6021B0"/>
    <w:lvl w:ilvl="0">
      <w:start w:val="1"/>
      <w:numFmt w:val="decimal"/>
      <w:pStyle w:val="Style2"/>
      <w:lvlText w:val="%1."/>
      <w:lvlJc w:val="left"/>
      <w:pPr>
        <w:tabs>
          <w:tab w:val="num" w:pos="936"/>
        </w:tabs>
        <w:ind w:left="936" w:hanging="360"/>
      </w:pPr>
      <w:rPr>
        <w:rFonts w:hint="default"/>
      </w:rPr>
    </w:lvl>
    <w:lvl w:ilvl="1">
      <w:start w:val="1"/>
      <w:numFmt w:val="decimal"/>
      <w:lvlText w:val="%1.%2."/>
      <w:lvlJc w:val="left"/>
      <w:pPr>
        <w:tabs>
          <w:tab w:val="num" w:pos="576"/>
        </w:tabs>
        <w:ind w:left="1440" w:hanging="720"/>
      </w:pPr>
      <w:rPr>
        <w:rFonts w:hint="default"/>
      </w:rPr>
    </w:lvl>
    <w:lvl w:ilvl="2">
      <w:start w:val="1"/>
      <w:numFmt w:val="decimal"/>
      <w:lvlText w:val="%1.%2.%3."/>
      <w:lvlJc w:val="left"/>
      <w:pPr>
        <w:tabs>
          <w:tab w:val="num" w:pos="576"/>
        </w:tabs>
        <w:ind w:left="1584" w:hanging="720"/>
      </w:pPr>
      <w:rPr>
        <w:rFonts w:hint="default"/>
      </w:rPr>
    </w:lvl>
    <w:lvl w:ilvl="3">
      <w:start w:val="1"/>
      <w:numFmt w:val="decimal"/>
      <w:suff w:val="space"/>
      <w:lvlText w:val="%1.%2.%3.%4."/>
      <w:lvlJc w:val="left"/>
      <w:pPr>
        <w:ind w:left="2016" w:hanging="720"/>
      </w:pPr>
      <w:rPr>
        <w:rFonts w:hint="default"/>
      </w:rPr>
    </w:lvl>
    <w:lvl w:ilvl="4">
      <w:start w:val="1"/>
      <w:numFmt w:val="decimal"/>
      <w:lvlText w:val="%1.%2.%3.%4.%5."/>
      <w:lvlJc w:val="left"/>
      <w:pPr>
        <w:tabs>
          <w:tab w:val="num" w:pos="576"/>
        </w:tabs>
        <w:ind w:left="2376" w:hanging="720"/>
      </w:pPr>
      <w:rPr>
        <w:rFonts w:hint="default"/>
      </w:rPr>
    </w:lvl>
    <w:lvl w:ilvl="5">
      <w:start w:val="1"/>
      <w:numFmt w:val="decimal"/>
      <w:lvlText w:val="%1.%2.%3.%4.%5.%6."/>
      <w:lvlJc w:val="left"/>
      <w:pPr>
        <w:tabs>
          <w:tab w:val="num" w:pos="576"/>
        </w:tabs>
        <w:ind w:left="2736" w:hanging="720"/>
      </w:pPr>
      <w:rPr>
        <w:rFonts w:hint="default"/>
      </w:rPr>
    </w:lvl>
    <w:lvl w:ilvl="6">
      <w:start w:val="1"/>
      <w:numFmt w:val="decimal"/>
      <w:lvlText w:val="%1.%2.%3.%4.%5.%6.%7."/>
      <w:lvlJc w:val="left"/>
      <w:pPr>
        <w:tabs>
          <w:tab w:val="num" w:pos="576"/>
        </w:tabs>
        <w:ind w:left="3096" w:hanging="720"/>
      </w:pPr>
      <w:rPr>
        <w:rFonts w:hint="default"/>
      </w:rPr>
    </w:lvl>
    <w:lvl w:ilvl="7">
      <w:start w:val="1"/>
      <w:numFmt w:val="decimal"/>
      <w:lvlText w:val="%1.%2.%3.%4.%5.%6.%7.%8."/>
      <w:lvlJc w:val="left"/>
      <w:pPr>
        <w:tabs>
          <w:tab w:val="num" w:pos="576"/>
        </w:tabs>
        <w:ind w:left="3456" w:hanging="720"/>
      </w:pPr>
      <w:rPr>
        <w:rFonts w:hint="default"/>
      </w:rPr>
    </w:lvl>
    <w:lvl w:ilvl="8">
      <w:start w:val="1"/>
      <w:numFmt w:val="decimal"/>
      <w:lvlText w:val="%1.%2.%3.%4.%5.%6.%7.%8.%9."/>
      <w:lvlJc w:val="left"/>
      <w:pPr>
        <w:tabs>
          <w:tab w:val="num" w:pos="576"/>
        </w:tabs>
        <w:ind w:left="3816" w:hanging="720"/>
      </w:pPr>
      <w:rPr>
        <w:rFonts w:hint="default"/>
      </w:rPr>
    </w:lvl>
  </w:abstractNum>
  <w:abstractNum w:abstractNumId="31" w15:restartNumberingAfterBreak="0">
    <w:nsid w:val="5DC51A7E"/>
    <w:multiLevelType w:val="hybridMultilevel"/>
    <w:tmpl w:val="F99A11F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4D7EA9"/>
    <w:multiLevelType w:val="multilevel"/>
    <w:tmpl w:val="55483F80"/>
    <w:lvl w:ilvl="0">
      <w:start w:val="1"/>
      <w:numFmt w:val="decimal"/>
      <w:isLg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BAC78E2"/>
    <w:multiLevelType w:val="multilevel"/>
    <w:tmpl w:val="234EC118"/>
    <w:lvl w:ilvl="0">
      <w:start w:val="1"/>
      <w:numFmt w:val="decimal"/>
      <w:pStyle w:val="Heading10"/>
      <w:isLgl/>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E7A04D9"/>
    <w:multiLevelType w:val="hybridMultilevel"/>
    <w:tmpl w:val="705CE18E"/>
    <w:lvl w:ilvl="0" w:tplc="9CB8AC6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5" w15:restartNumberingAfterBreak="0">
    <w:nsid w:val="76EC00F0"/>
    <w:multiLevelType w:val="hybridMultilevel"/>
    <w:tmpl w:val="68FE59A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0"/>
  </w:num>
  <w:num w:numId="13">
    <w:abstractNumId w:val="27"/>
  </w:num>
  <w:num w:numId="14">
    <w:abstractNumId w:val="12"/>
  </w:num>
  <w:num w:numId="15">
    <w:abstractNumId w:val="26"/>
  </w:num>
  <w:num w:numId="16">
    <w:abstractNumId w:val="15"/>
  </w:num>
  <w:num w:numId="17">
    <w:abstractNumId w:val="29"/>
  </w:num>
  <w:num w:numId="18">
    <w:abstractNumId w:val="21"/>
  </w:num>
  <w:num w:numId="19">
    <w:abstractNumId w:val="18"/>
  </w:num>
  <w:num w:numId="20">
    <w:abstractNumId w:val="28"/>
  </w:num>
  <w:num w:numId="21">
    <w:abstractNumId w:val="23"/>
  </w:num>
  <w:num w:numId="22">
    <w:abstractNumId w:val="35"/>
  </w:num>
  <w:num w:numId="23">
    <w:abstractNumId w:val="33"/>
  </w:num>
  <w:num w:numId="24">
    <w:abstractNumId w:val="17"/>
  </w:num>
  <w:num w:numId="25">
    <w:abstractNumId w:val="10"/>
  </w:num>
  <w:num w:numId="26">
    <w:abstractNumId w:val="13"/>
  </w:num>
  <w:num w:numId="27">
    <w:abstractNumId w:val="25"/>
  </w:num>
  <w:num w:numId="28">
    <w:abstractNumId w:val="31"/>
  </w:num>
  <w:num w:numId="29">
    <w:abstractNumId w:val="16"/>
  </w:num>
  <w:num w:numId="30">
    <w:abstractNumId w:val="20"/>
  </w:num>
  <w:num w:numId="31">
    <w:abstractNumId w:val="11"/>
  </w:num>
  <w:num w:numId="32">
    <w:abstractNumId w:val="22"/>
  </w:num>
  <w:num w:numId="33">
    <w:abstractNumId w:val="32"/>
  </w:num>
  <w:num w:numId="34">
    <w:abstractNumId w:val="33"/>
  </w:num>
  <w:num w:numId="35">
    <w:abstractNumId w:val="33"/>
  </w:num>
  <w:num w:numId="36">
    <w:abstractNumId w:val="14"/>
  </w:num>
  <w:num w:numId="37">
    <w:abstractNumId w:val="3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33F6"/>
    <w:rsid w:val="0000470C"/>
    <w:rsid w:val="0000695F"/>
    <w:rsid w:val="00010B6D"/>
    <w:rsid w:val="00035EDB"/>
    <w:rsid w:val="0004681B"/>
    <w:rsid w:val="000540C9"/>
    <w:rsid w:val="0005450D"/>
    <w:rsid w:val="000B05E3"/>
    <w:rsid w:val="000B32D6"/>
    <w:rsid w:val="000B7C44"/>
    <w:rsid w:val="000C1EA4"/>
    <w:rsid w:val="000D6B42"/>
    <w:rsid w:val="000E0C2D"/>
    <w:rsid w:val="000E3B82"/>
    <w:rsid w:val="00103707"/>
    <w:rsid w:val="00142B82"/>
    <w:rsid w:val="00156B69"/>
    <w:rsid w:val="00173EE0"/>
    <w:rsid w:val="00175D3E"/>
    <w:rsid w:val="00193966"/>
    <w:rsid w:val="001A600A"/>
    <w:rsid w:val="001A7FE5"/>
    <w:rsid w:val="001B3AA9"/>
    <w:rsid w:val="001C0842"/>
    <w:rsid w:val="001D7188"/>
    <w:rsid w:val="001D73B2"/>
    <w:rsid w:val="001E4A22"/>
    <w:rsid w:val="001F305C"/>
    <w:rsid w:val="0021000D"/>
    <w:rsid w:val="00217638"/>
    <w:rsid w:val="002255BA"/>
    <w:rsid w:val="0024018F"/>
    <w:rsid w:val="00250500"/>
    <w:rsid w:val="00250A16"/>
    <w:rsid w:val="0025377B"/>
    <w:rsid w:val="00262E82"/>
    <w:rsid w:val="00266F28"/>
    <w:rsid w:val="00270176"/>
    <w:rsid w:val="00282AB8"/>
    <w:rsid w:val="00286BF7"/>
    <w:rsid w:val="002A19EE"/>
    <w:rsid w:val="002A4A23"/>
    <w:rsid w:val="002A542E"/>
    <w:rsid w:val="002C6AB6"/>
    <w:rsid w:val="002D1C1A"/>
    <w:rsid w:val="002E41F9"/>
    <w:rsid w:val="002E52B2"/>
    <w:rsid w:val="002F0A26"/>
    <w:rsid w:val="002F1684"/>
    <w:rsid w:val="002F540E"/>
    <w:rsid w:val="00320E4C"/>
    <w:rsid w:val="003259B1"/>
    <w:rsid w:val="0034066B"/>
    <w:rsid w:val="00343BA3"/>
    <w:rsid w:val="00351CD9"/>
    <w:rsid w:val="00354FFA"/>
    <w:rsid w:val="003642DF"/>
    <w:rsid w:val="00376EBA"/>
    <w:rsid w:val="00380078"/>
    <w:rsid w:val="00395538"/>
    <w:rsid w:val="00395B53"/>
    <w:rsid w:val="00396A7F"/>
    <w:rsid w:val="003C39A7"/>
    <w:rsid w:val="003C6E88"/>
    <w:rsid w:val="003E2FFA"/>
    <w:rsid w:val="003E3A5F"/>
    <w:rsid w:val="003E7441"/>
    <w:rsid w:val="003F44BE"/>
    <w:rsid w:val="00407AE7"/>
    <w:rsid w:val="0041367A"/>
    <w:rsid w:val="004209D1"/>
    <w:rsid w:val="0044170E"/>
    <w:rsid w:val="00443B99"/>
    <w:rsid w:val="00444AB9"/>
    <w:rsid w:val="004529B0"/>
    <w:rsid w:val="004572EE"/>
    <w:rsid w:val="0046764B"/>
    <w:rsid w:val="004808F5"/>
    <w:rsid w:val="004B4CF7"/>
    <w:rsid w:val="004C54D1"/>
    <w:rsid w:val="004C7562"/>
    <w:rsid w:val="004D2E07"/>
    <w:rsid w:val="004D5ED7"/>
    <w:rsid w:val="004D7288"/>
    <w:rsid w:val="004D7611"/>
    <w:rsid w:val="004E33F6"/>
    <w:rsid w:val="00523ACC"/>
    <w:rsid w:val="00524BE9"/>
    <w:rsid w:val="00540E28"/>
    <w:rsid w:val="0054116F"/>
    <w:rsid w:val="005462E0"/>
    <w:rsid w:val="0055529B"/>
    <w:rsid w:val="00561608"/>
    <w:rsid w:val="00561F70"/>
    <w:rsid w:val="00593F2E"/>
    <w:rsid w:val="005A79F6"/>
    <w:rsid w:val="005E2E41"/>
    <w:rsid w:val="005E5FA2"/>
    <w:rsid w:val="005F7B85"/>
    <w:rsid w:val="006022A0"/>
    <w:rsid w:val="00612C10"/>
    <w:rsid w:val="00616287"/>
    <w:rsid w:val="006372CD"/>
    <w:rsid w:val="00642501"/>
    <w:rsid w:val="00642AA6"/>
    <w:rsid w:val="00646ECB"/>
    <w:rsid w:val="00660A66"/>
    <w:rsid w:val="0066538B"/>
    <w:rsid w:val="00671B20"/>
    <w:rsid w:val="00681BD2"/>
    <w:rsid w:val="00682759"/>
    <w:rsid w:val="00682FAD"/>
    <w:rsid w:val="006839F4"/>
    <w:rsid w:val="00696149"/>
    <w:rsid w:val="006A1687"/>
    <w:rsid w:val="006B35DE"/>
    <w:rsid w:val="006D2C34"/>
    <w:rsid w:val="006D4C1A"/>
    <w:rsid w:val="006D5261"/>
    <w:rsid w:val="006D6D72"/>
    <w:rsid w:val="007073C7"/>
    <w:rsid w:val="00710D80"/>
    <w:rsid w:val="007116D4"/>
    <w:rsid w:val="007156B1"/>
    <w:rsid w:val="00716E76"/>
    <w:rsid w:val="00720690"/>
    <w:rsid w:val="00733C55"/>
    <w:rsid w:val="007802AD"/>
    <w:rsid w:val="007949D2"/>
    <w:rsid w:val="007B0490"/>
    <w:rsid w:val="007B4044"/>
    <w:rsid w:val="007B5C64"/>
    <w:rsid w:val="007C2CC5"/>
    <w:rsid w:val="007C450C"/>
    <w:rsid w:val="007C4CAF"/>
    <w:rsid w:val="007D38E3"/>
    <w:rsid w:val="007D5D58"/>
    <w:rsid w:val="007E4F3E"/>
    <w:rsid w:val="007F540F"/>
    <w:rsid w:val="008026B4"/>
    <w:rsid w:val="00812945"/>
    <w:rsid w:val="00814F3B"/>
    <w:rsid w:val="0082220F"/>
    <w:rsid w:val="008313F7"/>
    <w:rsid w:val="00840947"/>
    <w:rsid w:val="00857848"/>
    <w:rsid w:val="0086466E"/>
    <w:rsid w:val="008731BF"/>
    <w:rsid w:val="00873839"/>
    <w:rsid w:val="008763CD"/>
    <w:rsid w:val="00886106"/>
    <w:rsid w:val="008911AE"/>
    <w:rsid w:val="00894204"/>
    <w:rsid w:val="008962DA"/>
    <w:rsid w:val="008B0412"/>
    <w:rsid w:val="008D5217"/>
    <w:rsid w:val="008E7DED"/>
    <w:rsid w:val="00904A96"/>
    <w:rsid w:val="009229D7"/>
    <w:rsid w:val="00930F8B"/>
    <w:rsid w:val="009726EC"/>
    <w:rsid w:val="0098232B"/>
    <w:rsid w:val="00992D52"/>
    <w:rsid w:val="00993A5E"/>
    <w:rsid w:val="00994837"/>
    <w:rsid w:val="009979D6"/>
    <w:rsid w:val="009A0260"/>
    <w:rsid w:val="009C1CE3"/>
    <w:rsid w:val="009D4E79"/>
    <w:rsid w:val="009D5521"/>
    <w:rsid w:val="009D65CE"/>
    <w:rsid w:val="009E4D8B"/>
    <w:rsid w:val="009F4F0A"/>
    <w:rsid w:val="009F6D56"/>
    <w:rsid w:val="009F76B3"/>
    <w:rsid w:val="00A3685E"/>
    <w:rsid w:val="00A43D65"/>
    <w:rsid w:val="00A45680"/>
    <w:rsid w:val="00A62174"/>
    <w:rsid w:val="00A658A6"/>
    <w:rsid w:val="00A67DDD"/>
    <w:rsid w:val="00A72C8F"/>
    <w:rsid w:val="00A83FDA"/>
    <w:rsid w:val="00A8505B"/>
    <w:rsid w:val="00A92123"/>
    <w:rsid w:val="00A93683"/>
    <w:rsid w:val="00AA6282"/>
    <w:rsid w:val="00AA78B5"/>
    <w:rsid w:val="00AB7288"/>
    <w:rsid w:val="00AD64BB"/>
    <w:rsid w:val="00AF1DC5"/>
    <w:rsid w:val="00B024AA"/>
    <w:rsid w:val="00B040E6"/>
    <w:rsid w:val="00B10463"/>
    <w:rsid w:val="00B15602"/>
    <w:rsid w:val="00B1660B"/>
    <w:rsid w:val="00B26F11"/>
    <w:rsid w:val="00B35DB8"/>
    <w:rsid w:val="00B65924"/>
    <w:rsid w:val="00B86227"/>
    <w:rsid w:val="00B92072"/>
    <w:rsid w:val="00BA70EF"/>
    <w:rsid w:val="00BC6636"/>
    <w:rsid w:val="00BD3038"/>
    <w:rsid w:val="00BD4462"/>
    <w:rsid w:val="00BE45E2"/>
    <w:rsid w:val="00BF7EF0"/>
    <w:rsid w:val="00C15406"/>
    <w:rsid w:val="00C1573F"/>
    <w:rsid w:val="00C247FD"/>
    <w:rsid w:val="00C3519B"/>
    <w:rsid w:val="00C4087C"/>
    <w:rsid w:val="00C46850"/>
    <w:rsid w:val="00C638BC"/>
    <w:rsid w:val="00C93EA7"/>
    <w:rsid w:val="00C961BB"/>
    <w:rsid w:val="00CA7DB3"/>
    <w:rsid w:val="00CD1DCB"/>
    <w:rsid w:val="00CE7C61"/>
    <w:rsid w:val="00CF27E3"/>
    <w:rsid w:val="00CF65CD"/>
    <w:rsid w:val="00D008ED"/>
    <w:rsid w:val="00D10291"/>
    <w:rsid w:val="00D16A7B"/>
    <w:rsid w:val="00D25195"/>
    <w:rsid w:val="00D54057"/>
    <w:rsid w:val="00D62D43"/>
    <w:rsid w:val="00D66602"/>
    <w:rsid w:val="00D7291A"/>
    <w:rsid w:val="00D74A47"/>
    <w:rsid w:val="00D74BB0"/>
    <w:rsid w:val="00D756C7"/>
    <w:rsid w:val="00D75D26"/>
    <w:rsid w:val="00D77666"/>
    <w:rsid w:val="00DA2291"/>
    <w:rsid w:val="00DC109D"/>
    <w:rsid w:val="00DC2A8A"/>
    <w:rsid w:val="00DD0387"/>
    <w:rsid w:val="00DF1E12"/>
    <w:rsid w:val="00DF62A4"/>
    <w:rsid w:val="00E006CF"/>
    <w:rsid w:val="00E05887"/>
    <w:rsid w:val="00E119FC"/>
    <w:rsid w:val="00E1215D"/>
    <w:rsid w:val="00E21368"/>
    <w:rsid w:val="00E33063"/>
    <w:rsid w:val="00E449C0"/>
    <w:rsid w:val="00E45F0A"/>
    <w:rsid w:val="00E52CEF"/>
    <w:rsid w:val="00E66251"/>
    <w:rsid w:val="00E81AB0"/>
    <w:rsid w:val="00E845F8"/>
    <w:rsid w:val="00E931A9"/>
    <w:rsid w:val="00EA1639"/>
    <w:rsid w:val="00EC1A5D"/>
    <w:rsid w:val="00EC1FEE"/>
    <w:rsid w:val="00EC660F"/>
    <w:rsid w:val="00ED426A"/>
    <w:rsid w:val="00ED48ED"/>
    <w:rsid w:val="00F01CEF"/>
    <w:rsid w:val="00F029BB"/>
    <w:rsid w:val="00F1147B"/>
    <w:rsid w:val="00F16283"/>
    <w:rsid w:val="00F22BB7"/>
    <w:rsid w:val="00F25676"/>
    <w:rsid w:val="00F4254A"/>
    <w:rsid w:val="00F43323"/>
    <w:rsid w:val="00F57263"/>
    <w:rsid w:val="00F617E2"/>
    <w:rsid w:val="00F730D8"/>
    <w:rsid w:val="00F823D0"/>
    <w:rsid w:val="00FA0676"/>
    <w:rsid w:val="00FB1ECC"/>
    <w:rsid w:val="00FB6A8F"/>
    <w:rsid w:val="00FC0159"/>
    <w:rsid w:val="00FF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1"/>
    <o:shapelayout v:ext="edit">
      <o:idmap v:ext="edit" data="1"/>
    </o:shapelayout>
  </w:shapeDefaults>
  <w:decimalSymbol w:val="."/>
  <w:listSeparator w:val=","/>
  <w14:docId w14:val="3A110058"/>
  <w15:chartTrackingRefBased/>
  <w15:docId w15:val="{B68A34B8-44B7-46BD-84BE-2A995F49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0">
    <w:name w:val="heading 1"/>
    <w:basedOn w:val="Normal"/>
    <w:next w:val="Normal"/>
    <w:autoRedefine/>
    <w:qFormat/>
    <w:rsid w:val="004B4CF7"/>
    <w:pPr>
      <w:keepNext/>
      <w:numPr>
        <w:numId w:val="23"/>
      </w:numPr>
      <w:spacing w:before="240" w:after="60"/>
      <w:outlineLvl w:val="0"/>
    </w:pPr>
    <w:rPr>
      <w:rFonts w:ascii="Arial" w:hAnsi="Arial" w:cs="Arial"/>
      <w:b/>
      <w:bCs/>
      <w:sz w:val="36"/>
      <w:szCs w:val="36"/>
    </w:rPr>
  </w:style>
  <w:style w:type="paragraph" w:styleId="Heading2">
    <w:name w:val="heading 2"/>
    <w:aliases w:val="head 2"/>
    <w:basedOn w:val="Normal"/>
    <w:next w:val="Normal"/>
    <w:qFormat/>
    <w:rsid w:val="004B4CF7"/>
    <w:pPr>
      <w:keepNext/>
      <w:numPr>
        <w:ilvl w:val="1"/>
        <w:numId w:val="23"/>
      </w:numPr>
      <w:spacing w:before="240" w:after="60"/>
      <w:outlineLvl w:val="1"/>
    </w:pPr>
    <w:rPr>
      <w:rFonts w:ascii="Arial" w:hAnsi="Arial"/>
      <w:b/>
      <w:sz w:val="28"/>
    </w:rPr>
  </w:style>
  <w:style w:type="paragraph" w:styleId="Heading3">
    <w:name w:val="heading 3"/>
    <w:aliases w:val="head 3"/>
    <w:basedOn w:val="Normal"/>
    <w:next w:val="Normal"/>
    <w:qFormat/>
    <w:rsid w:val="004B4CF7"/>
    <w:pPr>
      <w:keepNext/>
      <w:numPr>
        <w:ilvl w:val="2"/>
        <w:numId w:val="23"/>
      </w:numPr>
      <w:tabs>
        <w:tab w:val="left" w:pos="864"/>
      </w:tabs>
      <w:spacing w:before="240" w:after="60"/>
      <w:outlineLvl w:val="2"/>
    </w:pPr>
    <w:rPr>
      <w:rFonts w:ascii="Arial" w:hAnsi="Arial"/>
      <w:b/>
    </w:rPr>
  </w:style>
  <w:style w:type="paragraph" w:styleId="Heading4">
    <w:name w:val="heading 4"/>
    <w:basedOn w:val="Normal"/>
    <w:next w:val="Normal"/>
    <w:link w:val="Heading4Char"/>
    <w:qFormat/>
    <w:pPr>
      <w:keepNext/>
      <w:outlineLvl w:val="3"/>
    </w:pPr>
    <w:rPr>
      <w:b/>
      <w:u w:val="single"/>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9504"/>
      </w:tabs>
    </w:pPr>
  </w:style>
  <w:style w:type="paragraph" w:styleId="Footer">
    <w:name w:val="footer"/>
    <w:basedOn w:val="Normal"/>
    <w:pPr>
      <w:tabs>
        <w:tab w:val="center" w:pos="4680"/>
        <w:tab w:val="right" w:pos="9270"/>
      </w:tabs>
    </w:pPr>
    <w:rPr>
      <w:sz w:val="20"/>
    </w:rPr>
  </w:style>
  <w:style w:type="paragraph" w:styleId="TOC1">
    <w:name w:val="toc 1"/>
    <w:basedOn w:val="Normal"/>
    <w:next w:val="Normal"/>
    <w:autoRedefine/>
    <w:semiHidden/>
    <w:pPr>
      <w:tabs>
        <w:tab w:val="left" w:pos="432"/>
        <w:tab w:val="right" w:leader="dot" w:pos="9350"/>
      </w:tabs>
      <w:spacing w:before="120"/>
    </w:pPr>
    <w:rPr>
      <w:rFonts w:ascii="Times New Roman Bold" w:hAnsi="Times New Roman Bold"/>
      <w:b/>
      <w:szCs w:val="24"/>
    </w:rPr>
  </w:style>
  <w:style w:type="paragraph" w:customStyle="1" w:styleId="Appendix1">
    <w:name w:val="Appendix 1"/>
    <w:basedOn w:val="Normal"/>
    <w:rPr>
      <w:rFonts w:ascii="Arial Rounded MT Bold" w:hAnsi="Arial Rounded MT Bold"/>
      <w:b/>
      <w:sz w:val="36"/>
    </w:rPr>
  </w:style>
  <w:style w:type="paragraph" w:styleId="TOC2">
    <w:name w:val="toc 2"/>
    <w:basedOn w:val="Normal"/>
    <w:next w:val="Normal"/>
    <w:autoRedefine/>
    <w:semiHidden/>
    <w:pPr>
      <w:tabs>
        <w:tab w:val="left" w:pos="1170"/>
        <w:tab w:val="right" w:leader="dot" w:pos="9350"/>
      </w:tabs>
      <w:ind w:left="450"/>
    </w:pPr>
    <w:rPr>
      <w:szCs w:val="24"/>
    </w:rPr>
  </w:style>
  <w:style w:type="paragraph" w:styleId="TOC3">
    <w:name w:val="toc 3"/>
    <w:basedOn w:val="Normal"/>
    <w:next w:val="Normal"/>
    <w:autoRedefine/>
    <w:semiHidden/>
    <w:rsid w:val="0025377B"/>
    <w:pPr>
      <w:tabs>
        <w:tab w:val="right" w:leader="dot" w:pos="9346"/>
      </w:tabs>
      <w:ind w:left="2016" w:hanging="864"/>
    </w:p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Heading21">
    <w:name w:val="Heading 21"/>
    <w:basedOn w:val="Heading2"/>
    <w:pPr>
      <w:spacing w:line="216" w:lineRule="auto"/>
      <w:outlineLvl w:val="9"/>
    </w:pPr>
  </w:style>
  <w:style w:type="paragraph" w:customStyle="1" w:styleId="Style1">
    <w:name w:val="Style1"/>
    <w:basedOn w:val="Normal"/>
  </w:style>
  <w:style w:type="paragraph" w:customStyle="1" w:styleId="Preface">
    <w:name w:val="Preface"/>
    <w:basedOn w:val="Normal"/>
    <w:rPr>
      <w:rFonts w:ascii="Arial" w:hAnsi="Arial"/>
      <w:b/>
      <w:sz w:val="36"/>
    </w:rPr>
  </w:style>
  <w:style w:type="paragraph" w:styleId="Index1">
    <w:name w:val="index 1"/>
    <w:aliases w:val="index"/>
    <w:basedOn w:val="Normal"/>
    <w:next w:val="Normal"/>
    <w:autoRedefine/>
    <w:semiHidden/>
    <w:pPr>
      <w:ind w:left="240" w:hanging="240"/>
    </w:pPr>
  </w:style>
  <w:style w:type="paragraph" w:customStyle="1" w:styleId="PrintoutFollows">
    <w:name w:val="Printout Follows"/>
    <w:basedOn w:val="Normal"/>
    <w:next w:val="Normal"/>
    <w:pPr>
      <w:tabs>
        <w:tab w:val="center" w:leader="dot" w:pos="4680"/>
        <w:tab w:val="right" w:leader="dot" w:pos="9360"/>
      </w:tabs>
      <w:spacing w:before="120" w:after="240"/>
    </w:pPr>
    <w:rPr>
      <w:i/>
    </w:rPr>
  </w:style>
  <w:style w:type="paragraph" w:customStyle="1" w:styleId="Menu">
    <w:name w:val="Menu"/>
    <w:basedOn w:val="Normal"/>
    <w:pPr>
      <w:tabs>
        <w:tab w:val="left" w:pos="2160"/>
        <w:tab w:val="left" w:pos="3240"/>
        <w:tab w:val="left" w:pos="4320"/>
        <w:tab w:val="left" w:pos="5040"/>
      </w:tabs>
      <w:spacing w:after="240"/>
      <w:ind w:left="1440" w:right="-360"/>
    </w:pPr>
  </w:style>
  <w:style w:type="paragraph" w:customStyle="1" w:styleId="Heading31">
    <w:name w:val="Heading 31"/>
    <w:basedOn w:val="Normal"/>
    <w:rPr>
      <w:b/>
    </w:rPr>
  </w:style>
  <w:style w:type="paragraph" w:styleId="Index3">
    <w:name w:val="index 3"/>
    <w:basedOn w:val="Normal"/>
    <w:next w:val="Normal"/>
    <w:autoRedefine/>
    <w:semiHidden/>
    <w:pPr>
      <w:ind w:left="720" w:hanging="240"/>
    </w:pPr>
  </w:style>
  <w:style w:type="paragraph" w:customStyle="1" w:styleId="heading1">
    <w:name w:val="heading1"/>
    <w:aliases w:val="head1"/>
    <w:basedOn w:val="Heading10"/>
    <w:pPr>
      <w:widowControl w:val="0"/>
      <w:numPr>
        <w:numId w:val="11"/>
      </w:numPr>
    </w:pPr>
  </w:style>
  <w:style w:type="paragraph" w:styleId="Index2">
    <w:name w:val="index 2"/>
    <w:basedOn w:val="Normal"/>
    <w:next w:val="Normal"/>
    <w:autoRedefine/>
    <w:semiHidden/>
    <w:pPr>
      <w:ind w:left="48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pPr>
      <w:spacing w:before="120" w:after="120"/>
    </w:pPr>
    <w:rPr>
      <w:b/>
      <w:i/>
    </w:rPr>
  </w:style>
  <w:style w:type="paragraph" w:styleId="BodyText">
    <w:name w:val="Body Text"/>
    <w:basedOn w:val="Normal"/>
    <w:rsid w:val="004B4CF7"/>
  </w:style>
  <w:style w:type="paragraph" w:styleId="BodyText2">
    <w:name w:val="Body Text 2"/>
    <w:basedOn w:val="Normal"/>
  </w:style>
  <w:style w:type="paragraph" w:styleId="BodyTextIndent">
    <w:name w:val="Body Text Indent"/>
    <w:basedOn w:val="Normal"/>
    <w:pPr>
      <w:ind w:left="1170"/>
    </w:pPr>
  </w:style>
  <w:style w:type="paragraph" w:styleId="BodyTextIndent2">
    <w:name w:val="Body Text Indent 2"/>
    <w:basedOn w:val="Normal"/>
    <w:pPr>
      <w:ind w:left="360"/>
    </w:pPr>
  </w:style>
  <w:style w:type="paragraph" w:styleId="BodyTextIndent3">
    <w:name w:val="Body Text Indent 3"/>
    <w:basedOn w:val="Normal"/>
    <w:pPr>
      <w:ind w:left="1440"/>
    </w:pPr>
  </w:style>
  <w:style w:type="paragraph" w:customStyle="1" w:styleId="text">
    <w:name w:val="text"/>
    <w:basedOn w:val="Normal"/>
    <w:pPr>
      <w:widowControl w:val="0"/>
      <w:spacing w:after="240"/>
    </w:pPr>
    <w:rPr>
      <w:noProof/>
    </w:rPr>
  </w:style>
  <w:style w:type="paragraph" w:customStyle="1" w:styleId="Note">
    <w:name w:val="Note"/>
    <w:basedOn w:val="Normal"/>
    <w:pPr>
      <w:widowControl w:val="0"/>
      <w:tabs>
        <w:tab w:val="right" w:pos="10080"/>
      </w:tabs>
      <w:spacing w:after="240"/>
      <w:ind w:left="900" w:hanging="900"/>
    </w:pPr>
    <w:rPr>
      <w:noProof/>
    </w:rPr>
  </w:style>
  <w:style w:type="paragraph" w:customStyle="1" w:styleId="SectionHeading">
    <w:name w:val="Section Heading"/>
    <w:basedOn w:val="Heading10"/>
    <w:pPr>
      <w:keepLines/>
      <w:numPr>
        <w:numId w:val="0"/>
      </w:numPr>
      <w:pBdr>
        <w:top w:val="single" w:sz="30" w:space="3" w:color="FFFFFF"/>
        <w:left w:val="single" w:sz="6" w:space="3" w:color="FFFFFF"/>
        <w:bottom w:val="single" w:sz="6" w:space="3" w:color="FFFFFF"/>
      </w:pBdr>
      <w:shd w:val="solid" w:color="auto" w:fill="auto"/>
      <w:tabs>
        <w:tab w:val="left" w:pos="360"/>
      </w:tabs>
      <w:spacing w:before="0"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pPr>
      <w:spacing w:before="80"/>
      <w:jc w:val="both"/>
    </w:pPr>
    <w:rPr>
      <w:rFonts w:ascii="Arial" w:hAnsi="Arial"/>
    </w:rPr>
  </w:style>
  <w:style w:type="paragraph" w:styleId="BlockText">
    <w:name w:val="Block Text"/>
    <w:basedOn w:val="Normal"/>
    <w:pPr>
      <w:spacing w:after="120"/>
      <w:ind w:left="1440" w:right="1440"/>
    </w:pPr>
  </w:style>
  <w:style w:type="paragraph" w:styleId="BodyText3">
    <w:name w:val="Body Text 3"/>
    <w:basedOn w:val="Normal"/>
    <w:pPr>
      <w:spacing w:after="120"/>
    </w:pPr>
    <w:rPr>
      <w:rFonts w:ascii="Courier New" w:hAnsi="Courier New"/>
      <w:b/>
      <w:sz w:val="16"/>
    </w:rPr>
  </w:style>
  <w:style w:type="paragraph" w:styleId="BodyTextFirstIndent">
    <w:name w:val="Body Text First Indent"/>
    <w:basedOn w:val="BodyText"/>
    <w:pPr>
      <w:spacing w:after="120"/>
      <w:ind w:firstLine="210"/>
    </w:pPr>
    <w:rPr>
      <w:b/>
    </w:r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customStyle="1" w:styleId="Logo">
    <w:name w:val="Logo"/>
    <w:basedOn w:val="Normal"/>
    <w:pPr>
      <w:widowControl w:val="0"/>
      <w:spacing w:after="3120"/>
      <w:jc w:val="center"/>
    </w:pPr>
    <w:rPr>
      <w:noProof/>
    </w:rPr>
  </w:style>
  <w:style w:type="character" w:styleId="Hyperlink">
    <w:name w:val="Hyperlink"/>
    <w:rPr>
      <w:color w:val="0000FF"/>
      <w:u w:val="single"/>
    </w:rPr>
  </w:style>
  <w:style w:type="paragraph" w:customStyle="1" w:styleId="TableText">
    <w:name w:val="Table Text"/>
    <w:rsid w:val="002A19EE"/>
    <w:pPr>
      <w:spacing w:before="40" w:after="40"/>
    </w:pPr>
    <w:rPr>
      <w:sz w:val="22"/>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Paragraph3">
    <w:name w:val="Paragraph3"/>
    <w:basedOn w:val="Normal"/>
    <w:pPr>
      <w:spacing w:before="80"/>
      <w:ind w:left="360"/>
      <w:jc w:val="both"/>
    </w:p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Pr>
      <w:szCs w:val="24"/>
    </w:rPr>
  </w:style>
  <w:style w:type="paragraph" w:customStyle="1" w:styleId="Bullet2">
    <w:name w:val="Bullet2"/>
    <w:basedOn w:val="Normal"/>
    <w:pPr>
      <w:ind w:left="720" w:hanging="360"/>
    </w:pPr>
    <w:rPr>
      <w:sz w:val="20"/>
    </w:rPr>
  </w:style>
  <w:style w:type="paragraph" w:customStyle="1" w:styleId="Manual-screencaptures">
    <w:name w:val="Manual-screen captures"/>
    <w:basedOn w:val="NormalIndent"/>
    <w:next w:val="Normal"/>
    <w:pPr>
      <w:shd w:val="clear" w:color="auto" w:fill="E0E0E0"/>
    </w:pPr>
    <w:rPr>
      <w:rFonts w:ascii="Courier New" w:hAnsi="Courier New"/>
      <w:sz w:val="20"/>
      <w:szCs w:val="24"/>
    </w:rPr>
  </w:style>
  <w:style w:type="paragraph" w:customStyle="1" w:styleId="Style2">
    <w:name w:val="Style2"/>
    <w:basedOn w:val="Heading10"/>
    <w:pPr>
      <w:numPr>
        <w:numId w:val="12"/>
      </w:numPr>
    </w:pPr>
  </w:style>
  <w:style w:type="paragraph" w:customStyle="1" w:styleId="Style3">
    <w:name w:val="Style3"/>
    <w:basedOn w:val="Heading10"/>
  </w:style>
  <w:style w:type="paragraph" w:customStyle="1" w:styleId="Style4">
    <w:name w:val="Style4"/>
    <w:basedOn w:val="Heading10"/>
    <w:autoRedefine/>
    <w:pPr>
      <w:numPr>
        <w:numId w:val="13"/>
      </w:numPr>
    </w:pPr>
  </w:style>
  <w:style w:type="paragraph" w:customStyle="1" w:styleId="Style5">
    <w:name w:val="Style5"/>
    <w:basedOn w:val="Heading10"/>
    <w:pPr>
      <w:numPr>
        <w:numId w:val="14"/>
      </w:numPr>
    </w:pPr>
  </w:style>
  <w:style w:type="paragraph" w:customStyle="1" w:styleId="Paragraph2">
    <w:name w:val="Paragraph2"/>
    <w:basedOn w:val="Paragraph1"/>
    <w:rPr>
      <w:rFonts w:ascii="Times New Roman" w:hAnsi="Times New Roman"/>
      <w:sz w:val="20"/>
    </w:rPr>
  </w:style>
  <w:style w:type="paragraph" w:customStyle="1" w:styleId="Computerscreen">
    <w:name w:val="Computer screen"/>
    <w:basedOn w:val="Normal"/>
    <w:pPr>
      <w:spacing w:before="120"/>
    </w:pPr>
    <w:rPr>
      <w:rFonts w:ascii="Courier" w:hAnsi="Courier" w:cs="Courier New"/>
      <w:sz w:val="16"/>
      <w:szCs w:val="16"/>
    </w:rPr>
  </w:style>
  <w:style w:type="character" w:customStyle="1" w:styleId="Heading4Char">
    <w:name w:val="Heading 4 Char"/>
    <w:link w:val="Heading4"/>
    <w:rPr>
      <w:b/>
      <w:sz w:val="24"/>
      <w:u w:val="single"/>
      <w:lang w:val="en-US"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A">
    <w:name w:val="TOA"/>
    <w:basedOn w:val="TOAHeading"/>
    <w:pPr>
      <w:jc w:val="center"/>
    </w:pPr>
    <w:rPr>
      <w:rFonts w:cs="Arial"/>
      <w:sz w:val="40"/>
    </w:r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anual-Heading1">
    <w:name w:val="Manual-Heading 1"/>
    <w:basedOn w:val="Heading10"/>
    <w:next w:val="Normal"/>
    <w:pPr>
      <w:widowControl w:val="0"/>
      <w:numPr>
        <w:numId w:val="21"/>
      </w:numPr>
      <w:spacing w:before="360" w:after="80" w:line="260" w:lineRule="exact"/>
    </w:pPr>
    <w:rPr>
      <w:snapToGrid w:val="0"/>
      <w:kern w:val="32"/>
      <w:szCs w:val="32"/>
    </w:rPr>
  </w:style>
  <w:style w:type="paragraph" w:customStyle="1" w:styleId="Manual-Headiing2">
    <w:name w:val="Manual-Headiing 2"/>
    <w:basedOn w:val="Heading2"/>
    <w:pPr>
      <w:widowControl w:val="0"/>
      <w:numPr>
        <w:numId w:val="21"/>
      </w:numPr>
      <w:spacing w:before="360" w:after="0" w:line="216" w:lineRule="auto"/>
    </w:pPr>
    <w:rPr>
      <w:rFonts w:cs="Arial"/>
      <w:bCs/>
      <w:i/>
      <w:snapToGrid w:val="0"/>
      <w:sz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Manual-bodytext">
    <w:name w:val="Manual-body text"/>
    <w:basedOn w:val="Normal"/>
    <w:rsid w:val="009979D6"/>
    <w:pPr>
      <w:widowControl w:val="0"/>
      <w:tabs>
        <w:tab w:val="left" w:pos="720"/>
        <w:tab w:val="left" w:pos="1440"/>
        <w:tab w:val="left" w:pos="2160"/>
        <w:tab w:val="left" w:pos="2880"/>
        <w:tab w:val="left" w:pos="4680"/>
      </w:tabs>
      <w:spacing w:before="60" w:line="216" w:lineRule="auto"/>
    </w:pPr>
    <w:rPr>
      <w:rFonts w:cs="Arial"/>
      <w:bCs/>
      <w:snapToGrid w:val="0"/>
      <w:sz w:val="22"/>
    </w:rPr>
  </w:style>
  <w:style w:type="paragraph" w:customStyle="1" w:styleId="Informal1">
    <w:name w:val="Informal1"/>
    <w:basedOn w:val="Normal"/>
    <w:rsid w:val="009979D6"/>
    <w:pPr>
      <w:spacing w:after="60"/>
    </w:pPr>
    <w:rPr>
      <w:sz w:val="22"/>
    </w:rPr>
  </w:style>
  <w:style w:type="paragraph" w:customStyle="1" w:styleId="Informal2">
    <w:name w:val="Informal2"/>
    <w:basedOn w:val="Informal1"/>
    <w:rsid w:val="009979D6"/>
    <w:rPr>
      <w:rFonts w:ascii="Arial" w:hAnsi="Arial"/>
      <w:b/>
    </w:rPr>
  </w:style>
  <w:style w:type="character" w:styleId="CommentReference">
    <w:name w:val="annotation reference"/>
    <w:semiHidden/>
    <w:rsid w:val="006372CD"/>
    <w:rPr>
      <w:sz w:val="16"/>
      <w:szCs w:val="16"/>
    </w:rPr>
  </w:style>
  <w:style w:type="paragraph" w:customStyle="1" w:styleId="TableHeading">
    <w:name w:val="Table Heading"/>
    <w:basedOn w:val="Logo"/>
    <w:rsid w:val="002A19EE"/>
    <w:pPr>
      <w:widowControl/>
      <w:tabs>
        <w:tab w:val="left" w:pos="720"/>
        <w:tab w:val="left" w:pos="5130"/>
      </w:tabs>
      <w:spacing w:before="40" w:after="40"/>
    </w:pPr>
    <w:rPr>
      <w:b/>
      <w:noProof w:val="0"/>
      <w:sz w:val="22"/>
    </w:rPr>
  </w:style>
  <w:style w:type="character" w:styleId="Strong">
    <w:name w:val="Strong"/>
    <w:qFormat/>
    <w:rsid w:val="00250500"/>
    <w:rPr>
      <w:b/>
      <w:bCs/>
    </w:rPr>
  </w:style>
  <w:style w:type="paragraph" w:styleId="TOCHeading">
    <w:name w:val="TOC Heading"/>
    <w:basedOn w:val="Normal"/>
    <w:qFormat/>
    <w:rsid w:val="009F6D56"/>
    <w:rPr>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710787">
      <w:bodyDiv w:val="1"/>
      <w:marLeft w:val="0"/>
      <w:marRight w:val="0"/>
      <w:marTop w:val="0"/>
      <w:marBottom w:val="0"/>
      <w:divBdr>
        <w:top w:val="none" w:sz="0" w:space="0" w:color="auto"/>
        <w:left w:val="none" w:sz="0" w:space="0" w:color="auto"/>
        <w:bottom w:val="none" w:sz="0" w:space="0" w:color="auto"/>
        <w:right w:val="none" w:sz="0" w:space="0" w:color="auto"/>
      </w:divBdr>
      <w:divsChild>
        <w:div w:id="1526483751">
          <w:marLeft w:val="0"/>
          <w:marRight w:val="0"/>
          <w:marTop w:val="0"/>
          <w:marBottom w:val="0"/>
          <w:divBdr>
            <w:top w:val="none" w:sz="0" w:space="0" w:color="auto"/>
            <w:left w:val="none" w:sz="0" w:space="0" w:color="auto"/>
            <w:bottom w:val="none" w:sz="0" w:space="0" w:color="auto"/>
            <w:right w:val="none" w:sz="0" w:space="0" w:color="auto"/>
          </w:divBdr>
          <w:divsChild>
            <w:div w:id="549807263">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 w:id="1661273746">
      <w:bodyDiv w:val="1"/>
      <w:marLeft w:val="0"/>
      <w:marRight w:val="0"/>
      <w:marTop w:val="0"/>
      <w:marBottom w:val="0"/>
      <w:divBdr>
        <w:top w:val="none" w:sz="0" w:space="0" w:color="auto"/>
        <w:left w:val="none" w:sz="0" w:space="0" w:color="auto"/>
        <w:bottom w:val="none" w:sz="0" w:space="0" w:color="auto"/>
        <w:right w:val="none" w:sz="0" w:space="0" w:color="auto"/>
      </w:divBdr>
      <w:divsChild>
        <w:div w:id="1075131722">
          <w:marLeft w:val="0"/>
          <w:marRight w:val="0"/>
          <w:marTop w:val="0"/>
          <w:marBottom w:val="0"/>
          <w:divBdr>
            <w:top w:val="none" w:sz="0" w:space="0" w:color="auto"/>
            <w:left w:val="none" w:sz="0" w:space="0" w:color="auto"/>
            <w:bottom w:val="none" w:sz="0" w:space="0" w:color="auto"/>
            <w:right w:val="none" w:sz="0" w:space="0" w:color="auto"/>
          </w:divBdr>
          <w:divsChild>
            <w:div w:id="1125543408">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 w:id="1903129656">
      <w:bodyDiv w:val="1"/>
      <w:marLeft w:val="0"/>
      <w:marRight w:val="0"/>
      <w:marTop w:val="0"/>
      <w:marBottom w:val="0"/>
      <w:divBdr>
        <w:top w:val="none" w:sz="0" w:space="0" w:color="auto"/>
        <w:left w:val="none" w:sz="0" w:space="0" w:color="auto"/>
        <w:bottom w:val="none" w:sz="0" w:space="0" w:color="auto"/>
        <w:right w:val="none" w:sz="0" w:space="0" w:color="auto"/>
      </w:divBdr>
    </w:div>
    <w:div w:id="21109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3827</Words>
  <Characters>21815</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lpstr>
    </vt:vector>
  </TitlesOfParts>
  <Company>Veteran Affairs</Company>
  <LinksUpToDate>false</LinksUpToDate>
  <CharactersWithSpaces>25591</CharactersWithSpaces>
  <SharedDoc>false</SharedDoc>
  <HLinks>
    <vt:vector size="138" baseType="variant">
      <vt:variant>
        <vt:i4>1376315</vt:i4>
      </vt:variant>
      <vt:variant>
        <vt:i4>134</vt:i4>
      </vt:variant>
      <vt:variant>
        <vt:i4>0</vt:i4>
      </vt:variant>
      <vt:variant>
        <vt:i4>5</vt:i4>
      </vt:variant>
      <vt:variant>
        <vt:lpwstr/>
      </vt:variant>
      <vt:variant>
        <vt:lpwstr>_Toc127351826</vt:lpwstr>
      </vt:variant>
      <vt:variant>
        <vt:i4>1376315</vt:i4>
      </vt:variant>
      <vt:variant>
        <vt:i4>128</vt:i4>
      </vt:variant>
      <vt:variant>
        <vt:i4>0</vt:i4>
      </vt:variant>
      <vt:variant>
        <vt:i4>5</vt:i4>
      </vt:variant>
      <vt:variant>
        <vt:lpwstr/>
      </vt:variant>
      <vt:variant>
        <vt:lpwstr>_Toc127351825</vt:lpwstr>
      </vt:variant>
      <vt:variant>
        <vt:i4>1376315</vt:i4>
      </vt:variant>
      <vt:variant>
        <vt:i4>122</vt:i4>
      </vt:variant>
      <vt:variant>
        <vt:i4>0</vt:i4>
      </vt:variant>
      <vt:variant>
        <vt:i4>5</vt:i4>
      </vt:variant>
      <vt:variant>
        <vt:lpwstr/>
      </vt:variant>
      <vt:variant>
        <vt:lpwstr>_Toc127351824</vt:lpwstr>
      </vt:variant>
      <vt:variant>
        <vt:i4>1376315</vt:i4>
      </vt:variant>
      <vt:variant>
        <vt:i4>116</vt:i4>
      </vt:variant>
      <vt:variant>
        <vt:i4>0</vt:i4>
      </vt:variant>
      <vt:variant>
        <vt:i4>5</vt:i4>
      </vt:variant>
      <vt:variant>
        <vt:lpwstr/>
      </vt:variant>
      <vt:variant>
        <vt:lpwstr>_Toc127351823</vt:lpwstr>
      </vt:variant>
      <vt:variant>
        <vt:i4>1376315</vt:i4>
      </vt:variant>
      <vt:variant>
        <vt:i4>110</vt:i4>
      </vt:variant>
      <vt:variant>
        <vt:i4>0</vt:i4>
      </vt:variant>
      <vt:variant>
        <vt:i4>5</vt:i4>
      </vt:variant>
      <vt:variant>
        <vt:lpwstr/>
      </vt:variant>
      <vt:variant>
        <vt:lpwstr>_Toc127351822</vt:lpwstr>
      </vt:variant>
      <vt:variant>
        <vt:i4>1376315</vt:i4>
      </vt:variant>
      <vt:variant>
        <vt:i4>104</vt:i4>
      </vt:variant>
      <vt:variant>
        <vt:i4>0</vt:i4>
      </vt:variant>
      <vt:variant>
        <vt:i4>5</vt:i4>
      </vt:variant>
      <vt:variant>
        <vt:lpwstr/>
      </vt:variant>
      <vt:variant>
        <vt:lpwstr>_Toc127351821</vt:lpwstr>
      </vt:variant>
      <vt:variant>
        <vt:i4>1376315</vt:i4>
      </vt:variant>
      <vt:variant>
        <vt:i4>98</vt:i4>
      </vt:variant>
      <vt:variant>
        <vt:i4>0</vt:i4>
      </vt:variant>
      <vt:variant>
        <vt:i4>5</vt:i4>
      </vt:variant>
      <vt:variant>
        <vt:lpwstr/>
      </vt:variant>
      <vt:variant>
        <vt:lpwstr>_Toc127351820</vt:lpwstr>
      </vt:variant>
      <vt:variant>
        <vt:i4>1441851</vt:i4>
      </vt:variant>
      <vt:variant>
        <vt:i4>92</vt:i4>
      </vt:variant>
      <vt:variant>
        <vt:i4>0</vt:i4>
      </vt:variant>
      <vt:variant>
        <vt:i4>5</vt:i4>
      </vt:variant>
      <vt:variant>
        <vt:lpwstr/>
      </vt:variant>
      <vt:variant>
        <vt:lpwstr>_Toc127351819</vt:lpwstr>
      </vt:variant>
      <vt:variant>
        <vt:i4>1441851</vt:i4>
      </vt:variant>
      <vt:variant>
        <vt:i4>86</vt:i4>
      </vt:variant>
      <vt:variant>
        <vt:i4>0</vt:i4>
      </vt:variant>
      <vt:variant>
        <vt:i4>5</vt:i4>
      </vt:variant>
      <vt:variant>
        <vt:lpwstr/>
      </vt:variant>
      <vt:variant>
        <vt:lpwstr>_Toc127351818</vt:lpwstr>
      </vt:variant>
      <vt:variant>
        <vt:i4>1441851</vt:i4>
      </vt:variant>
      <vt:variant>
        <vt:i4>80</vt:i4>
      </vt:variant>
      <vt:variant>
        <vt:i4>0</vt:i4>
      </vt:variant>
      <vt:variant>
        <vt:i4>5</vt:i4>
      </vt:variant>
      <vt:variant>
        <vt:lpwstr/>
      </vt:variant>
      <vt:variant>
        <vt:lpwstr>_Toc127351817</vt:lpwstr>
      </vt:variant>
      <vt:variant>
        <vt:i4>1441851</vt:i4>
      </vt:variant>
      <vt:variant>
        <vt:i4>74</vt:i4>
      </vt:variant>
      <vt:variant>
        <vt:i4>0</vt:i4>
      </vt:variant>
      <vt:variant>
        <vt:i4>5</vt:i4>
      </vt:variant>
      <vt:variant>
        <vt:lpwstr/>
      </vt:variant>
      <vt:variant>
        <vt:lpwstr>_Toc127351816</vt:lpwstr>
      </vt:variant>
      <vt:variant>
        <vt:i4>1441851</vt:i4>
      </vt:variant>
      <vt:variant>
        <vt:i4>68</vt:i4>
      </vt:variant>
      <vt:variant>
        <vt:i4>0</vt:i4>
      </vt:variant>
      <vt:variant>
        <vt:i4>5</vt:i4>
      </vt:variant>
      <vt:variant>
        <vt:lpwstr/>
      </vt:variant>
      <vt:variant>
        <vt:lpwstr>_Toc127351815</vt:lpwstr>
      </vt:variant>
      <vt:variant>
        <vt:i4>1441851</vt:i4>
      </vt:variant>
      <vt:variant>
        <vt:i4>62</vt:i4>
      </vt:variant>
      <vt:variant>
        <vt:i4>0</vt:i4>
      </vt:variant>
      <vt:variant>
        <vt:i4>5</vt:i4>
      </vt:variant>
      <vt:variant>
        <vt:lpwstr/>
      </vt:variant>
      <vt:variant>
        <vt:lpwstr>_Toc127351814</vt:lpwstr>
      </vt:variant>
      <vt:variant>
        <vt:i4>1441851</vt:i4>
      </vt:variant>
      <vt:variant>
        <vt:i4>56</vt:i4>
      </vt:variant>
      <vt:variant>
        <vt:i4>0</vt:i4>
      </vt:variant>
      <vt:variant>
        <vt:i4>5</vt:i4>
      </vt:variant>
      <vt:variant>
        <vt:lpwstr/>
      </vt:variant>
      <vt:variant>
        <vt:lpwstr>_Toc127351813</vt:lpwstr>
      </vt:variant>
      <vt:variant>
        <vt:i4>1441851</vt:i4>
      </vt:variant>
      <vt:variant>
        <vt:i4>50</vt:i4>
      </vt:variant>
      <vt:variant>
        <vt:i4>0</vt:i4>
      </vt:variant>
      <vt:variant>
        <vt:i4>5</vt:i4>
      </vt:variant>
      <vt:variant>
        <vt:lpwstr/>
      </vt:variant>
      <vt:variant>
        <vt:lpwstr>_Toc127351812</vt:lpwstr>
      </vt:variant>
      <vt:variant>
        <vt:i4>1441851</vt:i4>
      </vt:variant>
      <vt:variant>
        <vt:i4>44</vt:i4>
      </vt:variant>
      <vt:variant>
        <vt:i4>0</vt:i4>
      </vt:variant>
      <vt:variant>
        <vt:i4>5</vt:i4>
      </vt:variant>
      <vt:variant>
        <vt:lpwstr/>
      </vt:variant>
      <vt:variant>
        <vt:lpwstr>_Toc127351811</vt:lpwstr>
      </vt:variant>
      <vt:variant>
        <vt:i4>1441851</vt:i4>
      </vt:variant>
      <vt:variant>
        <vt:i4>38</vt:i4>
      </vt:variant>
      <vt:variant>
        <vt:i4>0</vt:i4>
      </vt:variant>
      <vt:variant>
        <vt:i4>5</vt:i4>
      </vt:variant>
      <vt:variant>
        <vt:lpwstr/>
      </vt:variant>
      <vt:variant>
        <vt:lpwstr>_Toc127351810</vt:lpwstr>
      </vt:variant>
      <vt:variant>
        <vt:i4>1507387</vt:i4>
      </vt:variant>
      <vt:variant>
        <vt:i4>32</vt:i4>
      </vt:variant>
      <vt:variant>
        <vt:i4>0</vt:i4>
      </vt:variant>
      <vt:variant>
        <vt:i4>5</vt:i4>
      </vt:variant>
      <vt:variant>
        <vt:lpwstr/>
      </vt:variant>
      <vt:variant>
        <vt:lpwstr>_Toc127351809</vt:lpwstr>
      </vt:variant>
      <vt:variant>
        <vt:i4>1507387</vt:i4>
      </vt:variant>
      <vt:variant>
        <vt:i4>26</vt:i4>
      </vt:variant>
      <vt:variant>
        <vt:i4>0</vt:i4>
      </vt:variant>
      <vt:variant>
        <vt:i4>5</vt:i4>
      </vt:variant>
      <vt:variant>
        <vt:lpwstr/>
      </vt:variant>
      <vt:variant>
        <vt:lpwstr>_Toc127351808</vt:lpwstr>
      </vt:variant>
      <vt:variant>
        <vt:i4>1507387</vt:i4>
      </vt:variant>
      <vt:variant>
        <vt:i4>20</vt:i4>
      </vt:variant>
      <vt:variant>
        <vt:i4>0</vt:i4>
      </vt:variant>
      <vt:variant>
        <vt:i4>5</vt:i4>
      </vt:variant>
      <vt:variant>
        <vt:lpwstr/>
      </vt:variant>
      <vt:variant>
        <vt:lpwstr>_Toc127351807</vt:lpwstr>
      </vt:variant>
      <vt:variant>
        <vt:i4>1507387</vt:i4>
      </vt:variant>
      <vt:variant>
        <vt:i4>14</vt:i4>
      </vt:variant>
      <vt:variant>
        <vt:i4>0</vt:i4>
      </vt:variant>
      <vt:variant>
        <vt:i4>5</vt:i4>
      </vt:variant>
      <vt:variant>
        <vt:lpwstr/>
      </vt:variant>
      <vt:variant>
        <vt:lpwstr>_Toc127351806</vt:lpwstr>
      </vt:variant>
      <vt:variant>
        <vt:i4>1507387</vt:i4>
      </vt:variant>
      <vt:variant>
        <vt:i4>8</vt:i4>
      </vt:variant>
      <vt:variant>
        <vt:i4>0</vt:i4>
      </vt:variant>
      <vt:variant>
        <vt:i4>5</vt:i4>
      </vt:variant>
      <vt:variant>
        <vt:lpwstr/>
      </vt:variant>
      <vt:variant>
        <vt:lpwstr>_Toc127351805</vt:lpwstr>
      </vt:variant>
      <vt:variant>
        <vt:i4>1507387</vt:i4>
      </vt:variant>
      <vt:variant>
        <vt:i4>2</vt:i4>
      </vt:variant>
      <vt:variant>
        <vt:i4>0</vt:i4>
      </vt:variant>
      <vt:variant>
        <vt:i4>5</vt:i4>
      </vt:variant>
      <vt:variant>
        <vt:lpwstr/>
      </vt:variant>
      <vt:variant>
        <vt:lpwstr>_Toc127351804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EDS Employee</dc:creator>
  <cp:keywords/>
  <cp:lastModifiedBy>Department of Veterans Affairs</cp:lastModifiedBy>
  <cp:revision>2</cp:revision>
  <cp:lastPrinted>2018-03-07T20:16:00Z</cp:lastPrinted>
  <dcterms:created xsi:type="dcterms:W3CDTF">2021-08-24T18:49:00Z</dcterms:created>
  <dcterms:modified xsi:type="dcterms:W3CDTF">2021-08-24T18:49:00Z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