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7DF3" w14:textId="77777777" w:rsidR="00865985" w:rsidRDefault="00722C57">
      <w:pPr>
        <w:pStyle w:val="BodyText"/>
        <w:spacing w:before="6"/>
        <w:rPr>
          <w:sz w:val="24"/>
        </w:rPr>
      </w:pPr>
      <w:r>
        <w:pict w14:anchorId="5AC7437E">
          <v:line id="_x0000_s1044" style="position:absolute;z-index:15730176;mso-position-horizontal-relative:page;mso-position-vertical-relative:page" from="390pt,112.75pt" to="564pt,112.75pt">
            <w10:wrap anchorx="page" anchory="page"/>
          </v:line>
        </w:pict>
      </w:r>
    </w:p>
    <w:p w14:paraId="3EE4B582" w14:textId="77777777" w:rsidR="00865985" w:rsidRDefault="00722C57">
      <w:pPr>
        <w:tabs>
          <w:tab w:val="left" w:pos="3682"/>
        </w:tabs>
        <w:ind w:left="-448"/>
        <w:rPr>
          <w:sz w:val="20"/>
        </w:rPr>
      </w:pPr>
      <w:r>
        <w:rPr>
          <w:position w:val="103"/>
          <w:sz w:val="20"/>
        </w:rPr>
      </w:r>
      <w:r>
        <w:rPr>
          <w:position w:val="103"/>
          <w:sz w:val="20"/>
        </w:rPr>
        <w:pict w14:anchorId="0E0403EE">
          <v:group id="_x0000_s1042" style="width:186pt;height:.75pt;mso-position-horizontal-relative:char;mso-position-vertical-relative:line" coordsize="3720,15">
            <v:line id="_x0000_s1043" style="position:absolute" from="0,8" to="3720,8"/>
            <w10:anchorlock/>
          </v:group>
        </w:pict>
      </w:r>
      <w:r w:rsidR="00376A42">
        <w:rPr>
          <w:position w:val="103"/>
          <w:sz w:val="20"/>
        </w:rPr>
        <w:tab/>
      </w:r>
      <w:r w:rsidR="00376A42">
        <w:rPr>
          <w:noProof/>
          <w:sz w:val="20"/>
        </w:rPr>
        <w:drawing>
          <wp:inline distT="0" distB="0" distL="0" distR="0" wp14:anchorId="4B17851F" wp14:editId="605AD0EC">
            <wp:extent cx="1699260"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99260" cy="960120"/>
                    </a:xfrm>
                    <a:prstGeom prst="rect">
                      <a:avLst/>
                    </a:prstGeom>
                  </pic:spPr>
                </pic:pic>
              </a:graphicData>
            </a:graphic>
          </wp:inline>
        </w:drawing>
      </w:r>
    </w:p>
    <w:p w14:paraId="67141B15" w14:textId="77777777" w:rsidR="00865985" w:rsidRDefault="00865985">
      <w:pPr>
        <w:pStyle w:val="BodyText"/>
        <w:rPr>
          <w:sz w:val="20"/>
        </w:rPr>
      </w:pPr>
    </w:p>
    <w:p w14:paraId="095FF330" w14:textId="77777777" w:rsidR="00865985" w:rsidRDefault="00865985">
      <w:pPr>
        <w:pStyle w:val="BodyText"/>
        <w:rPr>
          <w:sz w:val="20"/>
        </w:rPr>
      </w:pPr>
    </w:p>
    <w:p w14:paraId="410123E5" w14:textId="77777777" w:rsidR="00865985" w:rsidRDefault="00865985">
      <w:pPr>
        <w:pStyle w:val="BodyText"/>
        <w:spacing w:before="5"/>
        <w:rPr>
          <w:sz w:val="25"/>
        </w:rPr>
      </w:pPr>
    </w:p>
    <w:p w14:paraId="63CAEF84" w14:textId="77777777" w:rsidR="00865985" w:rsidRDefault="00376A42">
      <w:pPr>
        <w:pStyle w:val="Title"/>
      </w:pPr>
      <w:r>
        <w:t>PHARMACY DATA MANAGEMENT</w:t>
      </w:r>
    </w:p>
    <w:p w14:paraId="7B53874C" w14:textId="77777777" w:rsidR="00865985" w:rsidRDefault="00865985">
      <w:pPr>
        <w:pStyle w:val="BodyText"/>
        <w:spacing w:before="10"/>
        <w:rPr>
          <w:rFonts w:ascii="Arial"/>
          <w:b/>
          <w:sz w:val="63"/>
        </w:rPr>
      </w:pPr>
    </w:p>
    <w:p w14:paraId="4E7A6179" w14:textId="77777777" w:rsidR="00865985" w:rsidRDefault="00376A42">
      <w:pPr>
        <w:ind w:left="2190" w:right="2071"/>
        <w:jc w:val="center"/>
        <w:rPr>
          <w:rFonts w:ascii="Arial"/>
          <w:b/>
          <w:sz w:val="48"/>
        </w:rPr>
      </w:pPr>
      <w:r>
        <w:rPr>
          <w:rFonts w:ascii="Arial"/>
          <w:b/>
          <w:sz w:val="48"/>
        </w:rPr>
        <w:t>TECHNICAL MANUAL/ SECURITY GUIDE</w:t>
      </w:r>
    </w:p>
    <w:p w14:paraId="47FA4A54" w14:textId="77777777" w:rsidR="00865985" w:rsidRDefault="00865985">
      <w:pPr>
        <w:pStyle w:val="BodyText"/>
        <w:rPr>
          <w:rFonts w:ascii="Arial"/>
          <w:b/>
          <w:sz w:val="48"/>
        </w:rPr>
      </w:pPr>
    </w:p>
    <w:p w14:paraId="68025D84" w14:textId="77777777" w:rsidR="00865985" w:rsidRDefault="00376A42">
      <w:pPr>
        <w:pStyle w:val="Heading2"/>
        <w:ind w:left="2187"/>
      </w:pPr>
      <w:r>
        <w:t>Version 1.0</w:t>
      </w:r>
    </w:p>
    <w:p w14:paraId="3DCA8B76" w14:textId="77777777" w:rsidR="00865985" w:rsidRDefault="00376A42">
      <w:pPr>
        <w:spacing w:line="413" w:lineRule="exact"/>
        <w:ind w:left="2188" w:right="2071"/>
        <w:jc w:val="center"/>
        <w:rPr>
          <w:rFonts w:ascii="Arial"/>
          <w:sz w:val="36"/>
        </w:rPr>
      </w:pPr>
      <w:r>
        <w:rPr>
          <w:rFonts w:ascii="Arial"/>
          <w:sz w:val="36"/>
        </w:rPr>
        <w:t>June 2012</w:t>
      </w:r>
    </w:p>
    <w:p w14:paraId="1E550709" w14:textId="77777777" w:rsidR="00865985" w:rsidRDefault="00865985">
      <w:pPr>
        <w:pStyle w:val="BodyText"/>
        <w:rPr>
          <w:rFonts w:ascii="Arial"/>
          <w:sz w:val="36"/>
        </w:rPr>
      </w:pPr>
    </w:p>
    <w:p w14:paraId="3EFB9D97" w14:textId="77777777" w:rsidR="00865985" w:rsidRDefault="00376A42">
      <w:pPr>
        <w:pStyle w:val="Heading5"/>
        <w:ind w:left="2191" w:right="2071"/>
        <w:jc w:val="center"/>
        <w:rPr>
          <w:rFonts w:ascii="Arial"/>
        </w:rPr>
      </w:pPr>
      <w:r>
        <w:rPr>
          <w:rFonts w:ascii="Arial"/>
        </w:rPr>
        <w:t>(Revised December 2013)</w:t>
      </w:r>
    </w:p>
    <w:p w14:paraId="55D981F8" w14:textId="77777777" w:rsidR="00865985" w:rsidRDefault="00865985">
      <w:pPr>
        <w:pStyle w:val="BodyText"/>
        <w:rPr>
          <w:rFonts w:ascii="Arial"/>
          <w:sz w:val="26"/>
        </w:rPr>
      </w:pPr>
    </w:p>
    <w:p w14:paraId="145BF850" w14:textId="77777777" w:rsidR="00865985" w:rsidRDefault="00865985">
      <w:pPr>
        <w:pStyle w:val="BodyText"/>
        <w:rPr>
          <w:rFonts w:ascii="Arial"/>
          <w:sz w:val="26"/>
        </w:rPr>
      </w:pPr>
    </w:p>
    <w:p w14:paraId="2751DA26" w14:textId="77777777" w:rsidR="00865985" w:rsidRDefault="00865985">
      <w:pPr>
        <w:pStyle w:val="BodyText"/>
        <w:rPr>
          <w:rFonts w:ascii="Arial"/>
          <w:sz w:val="26"/>
        </w:rPr>
      </w:pPr>
    </w:p>
    <w:p w14:paraId="0A2AA96B" w14:textId="77777777" w:rsidR="00865985" w:rsidRDefault="00865985">
      <w:pPr>
        <w:pStyle w:val="BodyText"/>
        <w:rPr>
          <w:rFonts w:ascii="Arial"/>
          <w:sz w:val="26"/>
        </w:rPr>
      </w:pPr>
    </w:p>
    <w:p w14:paraId="21B21789" w14:textId="77777777" w:rsidR="00865985" w:rsidRDefault="00865985">
      <w:pPr>
        <w:pStyle w:val="BodyText"/>
        <w:rPr>
          <w:rFonts w:ascii="Arial"/>
          <w:sz w:val="26"/>
        </w:rPr>
      </w:pPr>
    </w:p>
    <w:p w14:paraId="483D95F2" w14:textId="77777777" w:rsidR="00865985" w:rsidRDefault="00865985">
      <w:pPr>
        <w:pStyle w:val="BodyText"/>
        <w:rPr>
          <w:rFonts w:ascii="Arial"/>
          <w:sz w:val="26"/>
        </w:rPr>
      </w:pPr>
    </w:p>
    <w:p w14:paraId="7DAE4113" w14:textId="77777777" w:rsidR="00865985" w:rsidRDefault="00865985">
      <w:pPr>
        <w:pStyle w:val="BodyText"/>
        <w:rPr>
          <w:rFonts w:ascii="Arial"/>
          <w:sz w:val="26"/>
        </w:rPr>
      </w:pPr>
    </w:p>
    <w:p w14:paraId="21035FC7" w14:textId="77777777" w:rsidR="00865985" w:rsidRDefault="00865985">
      <w:pPr>
        <w:pStyle w:val="BodyText"/>
        <w:rPr>
          <w:rFonts w:ascii="Arial"/>
          <w:sz w:val="26"/>
        </w:rPr>
      </w:pPr>
    </w:p>
    <w:p w14:paraId="197E2219" w14:textId="77777777" w:rsidR="00865985" w:rsidRDefault="00865985">
      <w:pPr>
        <w:pStyle w:val="BodyText"/>
        <w:rPr>
          <w:rFonts w:ascii="Arial"/>
          <w:sz w:val="26"/>
        </w:rPr>
      </w:pPr>
    </w:p>
    <w:p w14:paraId="16EED387" w14:textId="77777777" w:rsidR="00865985" w:rsidRDefault="00865985">
      <w:pPr>
        <w:pStyle w:val="BodyText"/>
        <w:rPr>
          <w:rFonts w:ascii="Arial"/>
          <w:sz w:val="26"/>
        </w:rPr>
      </w:pPr>
    </w:p>
    <w:p w14:paraId="6335AF98" w14:textId="77777777" w:rsidR="00865985" w:rsidRDefault="00865985">
      <w:pPr>
        <w:pStyle w:val="BodyText"/>
        <w:spacing w:before="3"/>
        <w:rPr>
          <w:rFonts w:ascii="Arial"/>
          <w:sz w:val="26"/>
        </w:rPr>
      </w:pPr>
    </w:p>
    <w:p w14:paraId="1D9E33FC" w14:textId="77777777" w:rsidR="00865985" w:rsidRDefault="00722C57">
      <w:pPr>
        <w:pStyle w:val="BodyText"/>
        <w:ind w:left="3507" w:right="3386"/>
        <w:jc w:val="center"/>
        <w:rPr>
          <w:rFonts w:ascii="Arial"/>
        </w:rPr>
      </w:pPr>
      <w:r>
        <w:pict w14:anchorId="170DE5B3">
          <v:line id="_x0000_s1041" style="position:absolute;left:0;text-align:left;z-index:15729152;mso-position-horizontal-relative:page" from="207pt,5.3pt" to="63pt,5.3pt" strokeweight=".5pt">
            <w10:wrap anchorx="page"/>
          </v:line>
        </w:pict>
      </w:r>
      <w:r>
        <w:pict w14:anchorId="0B31B017">
          <v:line id="_x0000_s1040" style="position:absolute;left:0;text-align:left;z-index:15729664;mso-position-horizontal-relative:page" from="543pt,5.3pt" to="399pt,5.3pt" strokeweight=".5pt">
            <w10:wrap anchorx="page"/>
          </v:line>
        </w:pict>
      </w:r>
      <w:r w:rsidR="00376A42">
        <w:rPr>
          <w:rFonts w:ascii="Arial"/>
        </w:rPr>
        <w:t>Department of Veterans Affairs Product Development</w:t>
      </w:r>
    </w:p>
    <w:p w14:paraId="593D1540" w14:textId="77777777" w:rsidR="00865985" w:rsidRDefault="00865985">
      <w:pPr>
        <w:jc w:val="center"/>
        <w:rPr>
          <w:rFonts w:ascii="Arial"/>
        </w:rPr>
        <w:sectPr w:rsidR="00865985">
          <w:type w:val="continuous"/>
          <w:pgSz w:w="12240" w:h="15840"/>
          <w:pgMar w:top="1500" w:right="1220" w:bottom="280" w:left="1100" w:header="720" w:footer="720" w:gutter="0"/>
          <w:cols w:space="720"/>
        </w:sectPr>
      </w:pPr>
    </w:p>
    <w:p w14:paraId="176515C3" w14:textId="77777777" w:rsidR="00865985" w:rsidRDefault="00865985">
      <w:pPr>
        <w:pStyle w:val="BodyText"/>
        <w:spacing w:before="4"/>
        <w:rPr>
          <w:rFonts w:ascii="Arial"/>
          <w:sz w:val="17"/>
        </w:rPr>
      </w:pPr>
    </w:p>
    <w:p w14:paraId="1C00A7B1" w14:textId="77777777" w:rsidR="00865985" w:rsidRDefault="00865985">
      <w:pPr>
        <w:rPr>
          <w:rFonts w:ascii="Arial"/>
          <w:sz w:val="17"/>
        </w:rPr>
        <w:sectPr w:rsidR="00865985">
          <w:pgSz w:w="12240" w:h="15840"/>
          <w:pgMar w:top="1500" w:right="1220" w:bottom="280" w:left="1100" w:header="720" w:footer="720" w:gutter="0"/>
          <w:cols w:space="720"/>
        </w:sectPr>
      </w:pPr>
    </w:p>
    <w:p w14:paraId="602E0093" w14:textId="77777777" w:rsidR="00865985" w:rsidRDefault="00376A42">
      <w:pPr>
        <w:pStyle w:val="Heading1"/>
        <w:tabs>
          <w:tab w:val="left" w:pos="9817"/>
        </w:tabs>
      </w:pPr>
      <w:r>
        <w:rPr>
          <w:color w:val="FFFFFF"/>
          <w:spacing w:val="17"/>
          <w:shd w:val="clear" w:color="auto" w:fill="000000"/>
        </w:rPr>
        <w:lastRenderedPageBreak/>
        <w:t xml:space="preserve"> </w:t>
      </w:r>
      <w:r>
        <w:rPr>
          <w:color w:val="FFFFFF"/>
          <w:shd w:val="clear" w:color="auto" w:fill="000000"/>
        </w:rPr>
        <w:t>Revision</w:t>
      </w:r>
      <w:r>
        <w:rPr>
          <w:color w:val="FFFFFF"/>
          <w:spacing w:val="-8"/>
          <w:shd w:val="clear" w:color="auto" w:fill="000000"/>
        </w:rPr>
        <w:t xml:space="preserve"> </w:t>
      </w:r>
      <w:r>
        <w:rPr>
          <w:color w:val="FFFFFF"/>
          <w:shd w:val="clear" w:color="auto" w:fill="000000"/>
        </w:rPr>
        <w:t>History</w:t>
      </w:r>
      <w:r>
        <w:rPr>
          <w:color w:val="FFFFFF"/>
          <w:shd w:val="clear" w:color="auto" w:fill="000000"/>
        </w:rPr>
        <w:tab/>
      </w:r>
    </w:p>
    <w:p w14:paraId="5FD8E7FC" w14:textId="77777777" w:rsidR="00865985" w:rsidRDefault="00865985">
      <w:pPr>
        <w:pStyle w:val="BodyText"/>
        <w:spacing w:before="2"/>
        <w:rPr>
          <w:rFonts w:ascii="Arial"/>
          <w:b/>
          <w:sz w:val="16"/>
        </w:rPr>
      </w:pPr>
    </w:p>
    <w:p w14:paraId="1F488D8F" w14:textId="77777777" w:rsidR="00865985" w:rsidRDefault="00376A42">
      <w:pPr>
        <w:pStyle w:val="BodyText"/>
        <w:spacing w:before="92" w:line="247" w:lineRule="auto"/>
        <w:ind w:left="339" w:right="256"/>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D6B66B7" w14:textId="77777777" w:rsidR="00865985" w:rsidRDefault="00865985">
      <w:pPr>
        <w:pStyle w:val="BodyText"/>
        <w:spacing w:before="6"/>
        <w:rPr>
          <w:sz w:val="21"/>
        </w:rPr>
      </w:pPr>
    </w:p>
    <w:tbl>
      <w:tblPr>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1642"/>
        <w:gridCol w:w="1889"/>
        <w:gridCol w:w="4920"/>
      </w:tblGrid>
      <w:tr w:rsidR="00865985" w14:paraId="14BF9493" w14:textId="77777777">
        <w:trPr>
          <w:trHeight w:val="333"/>
        </w:trPr>
        <w:tc>
          <w:tcPr>
            <w:tcW w:w="910" w:type="dxa"/>
            <w:shd w:val="clear" w:color="auto" w:fill="E6E6E6"/>
          </w:tcPr>
          <w:p w14:paraId="5C50440F" w14:textId="77777777" w:rsidR="00865985" w:rsidRDefault="00376A42">
            <w:pPr>
              <w:pStyle w:val="TableParagraph"/>
              <w:spacing w:before="36"/>
              <w:ind w:left="234"/>
              <w:rPr>
                <w:rFonts w:ascii="Times New Roman"/>
                <w:b/>
              </w:rPr>
            </w:pPr>
            <w:r>
              <w:rPr>
                <w:rFonts w:ascii="Times New Roman"/>
                <w:b/>
              </w:rPr>
              <w:t>Date</w:t>
            </w:r>
          </w:p>
        </w:tc>
        <w:tc>
          <w:tcPr>
            <w:tcW w:w="1642" w:type="dxa"/>
            <w:shd w:val="clear" w:color="auto" w:fill="E6E6E6"/>
          </w:tcPr>
          <w:p w14:paraId="0E4FDB87" w14:textId="77777777" w:rsidR="00865985" w:rsidRDefault="00376A42">
            <w:pPr>
              <w:pStyle w:val="TableParagraph"/>
              <w:spacing w:before="36"/>
              <w:ind w:left="157"/>
              <w:rPr>
                <w:rFonts w:ascii="Times New Roman"/>
                <w:b/>
              </w:rPr>
            </w:pPr>
            <w:r>
              <w:rPr>
                <w:rFonts w:ascii="Times New Roman"/>
                <w:b/>
              </w:rPr>
              <w:t>Revised Pages</w:t>
            </w:r>
          </w:p>
        </w:tc>
        <w:tc>
          <w:tcPr>
            <w:tcW w:w="1889" w:type="dxa"/>
            <w:shd w:val="clear" w:color="auto" w:fill="E6E6E6"/>
          </w:tcPr>
          <w:p w14:paraId="28A588FC" w14:textId="77777777" w:rsidR="00865985" w:rsidRDefault="00376A42">
            <w:pPr>
              <w:pStyle w:val="TableParagraph"/>
              <w:spacing w:before="36"/>
              <w:ind w:left="234" w:right="225"/>
              <w:jc w:val="center"/>
              <w:rPr>
                <w:rFonts w:ascii="Times New Roman"/>
                <w:b/>
              </w:rPr>
            </w:pPr>
            <w:r>
              <w:rPr>
                <w:rFonts w:ascii="Times New Roman"/>
                <w:b/>
              </w:rPr>
              <w:t>Patch Number</w:t>
            </w:r>
          </w:p>
        </w:tc>
        <w:tc>
          <w:tcPr>
            <w:tcW w:w="4920" w:type="dxa"/>
            <w:shd w:val="clear" w:color="auto" w:fill="E6E6E6"/>
          </w:tcPr>
          <w:p w14:paraId="7184F533" w14:textId="77777777" w:rsidR="00865985" w:rsidRDefault="00376A42">
            <w:pPr>
              <w:pStyle w:val="TableParagraph"/>
              <w:spacing w:before="36"/>
              <w:ind w:left="1894" w:right="1882"/>
              <w:jc w:val="center"/>
              <w:rPr>
                <w:rFonts w:ascii="Times New Roman"/>
                <w:b/>
              </w:rPr>
            </w:pPr>
            <w:r>
              <w:rPr>
                <w:rFonts w:ascii="Times New Roman"/>
                <w:b/>
              </w:rPr>
              <w:t>Description</w:t>
            </w:r>
          </w:p>
        </w:tc>
      </w:tr>
      <w:tr w:rsidR="00865985" w14:paraId="53714BAA" w14:textId="77777777">
        <w:trPr>
          <w:trHeight w:val="769"/>
        </w:trPr>
        <w:tc>
          <w:tcPr>
            <w:tcW w:w="910" w:type="dxa"/>
          </w:tcPr>
          <w:p w14:paraId="14B38660" w14:textId="77777777" w:rsidR="00865985" w:rsidRDefault="00376A42">
            <w:pPr>
              <w:pStyle w:val="TableParagraph"/>
              <w:spacing w:before="33"/>
              <w:ind w:left="107"/>
              <w:rPr>
                <w:rFonts w:ascii="Times New Roman"/>
                <w:sz w:val="20"/>
              </w:rPr>
            </w:pPr>
            <w:r>
              <w:rPr>
                <w:rFonts w:ascii="Times New Roman"/>
                <w:sz w:val="20"/>
              </w:rPr>
              <w:t>12/13</w:t>
            </w:r>
          </w:p>
        </w:tc>
        <w:tc>
          <w:tcPr>
            <w:tcW w:w="1642" w:type="dxa"/>
          </w:tcPr>
          <w:p w14:paraId="4636C27A" w14:textId="77777777" w:rsidR="00865985" w:rsidRDefault="00376A42">
            <w:pPr>
              <w:pStyle w:val="TableParagraph"/>
              <w:spacing w:before="33"/>
              <w:ind w:left="299"/>
              <w:rPr>
                <w:rFonts w:ascii="Times New Roman"/>
                <w:sz w:val="20"/>
              </w:rPr>
            </w:pPr>
            <w:r>
              <w:rPr>
                <w:rFonts w:ascii="Times New Roman"/>
                <w:sz w:val="20"/>
              </w:rPr>
              <w:t>i, 2, 6a, 7, 9a-</w:t>
            </w:r>
          </w:p>
          <w:p w14:paraId="3DCFA59A" w14:textId="77777777" w:rsidR="00865985" w:rsidRDefault="00376A42">
            <w:pPr>
              <w:pStyle w:val="TableParagraph"/>
              <w:spacing w:before="1"/>
              <w:ind w:left="299"/>
              <w:rPr>
                <w:rFonts w:ascii="Times New Roman"/>
                <w:sz w:val="20"/>
              </w:rPr>
            </w:pPr>
            <w:r>
              <w:rPr>
                <w:rFonts w:ascii="Times New Roman"/>
                <w:sz w:val="20"/>
              </w:rPr>
              <w:t>9b, 10-11, 32,</w:t>
            </w:r>
          </w:p>
          <w:p w14:paraId="6210D245" w14:textId="77777777" w:rsidR="00865985" w:rsidRDefault="00376A42">
            <w:pPr>
              <w:pStyle w:val="TableParagraph"/>
              <w:ind w:left="299"/>
              <w:rPr>
                <w:rFonts w:ascii="Times New Roman"/>
                <w:sz w:val="20"/>
              </w:rPr>
            </w:pPr>
            <w:r>
              <w:rPr>
                <w:rFonts w:ascii="Times New Roman"/>
                <w:sz w:val="20"/>
              </w:rPr>
              <w:t>34-36</w:t>
            </w:r>
          </w:p>
        </w:tc>
        <w:tc>
          <w:tcPr>
            <w:tcW w:w="1889" w:type="dxa"/>
          </w:tcPr>
          <w:p w14:paraId="3A5F8C4A" w14:textId="77777777" w:rsidR="00865985" w:rsidRDefault="00376A42">
            <w:pPr>
              <w:pStyle w:val="TableParagraph"/>
              <w:spacing w:before="34"/>
              <w:ind w:left="231" w:right="225"/>
              <w:jc w:val="center"/>
              <w:rPr>
                <w:rFonts w:ascii="Times New Roman"/>
                <w:sz w:val="20"/>
              </w:rPr>
            </w:pPr>
            <w:r>
              <w:rPr>
                <w:rFonts w:ascii="Times New Roman"/>
                <w:sz w:val="20"/>
              </w:rPr>
              <w:t>PSS*1*172</w:t>
            </w:r>
          </w:p>
        </w:tc>
        <w:tc>
          <w:tcPr>
            <w:tcW w:w="4920" w:type="dxa"/>
          </w:tcPr>
          <w:p w14:paraId="7E95C9F2" w14:textId="77777777" w:rsidR="00865985" w:rsidRDefault="00376A42">
            <w:pPr>
              <w:pStyle w:val="TableParagraph"/>
              <w:ind w:left="106" w:right="1240"/>
              <w:rPr>
                <w:rFonts w:ascii="Times New Roman"/>
                <w:sz w:val="20"/>
              </w:rPr>
            </w:pPr>
            <w:r>
              <w:rPr>
                <w:rFonts w:ascii="Times New Roman"/>
                <w:sz w:val="20"/>
              </w:rPr>
              <w:t xml:space="preserve">New menu, options, file and routines added. </w:t>
            </w:r>
            <w:r>
              <w:rPr>
                <w:highlight w:val="yellow"/>
              </w:rPr>
              <w:t>REDACTED</w:t>
            </w:r>
          </w:p>
        </w:tc>
      </w:tr>
      <w:tr w:rsidR="00865985" w14:paraId="0512087F" w14:textId="77777777">
        <w:trPr>
          <w:trHeight w:val="5291"/>
        </w:trPr>
        <w:tc>
          <w:tcPr>
            <w:tcW w:w="910" w:type="dxa"/>
          </w:tcPr>
          <w:p w14:paraId="3C709140" w14:textId="77777777" w:rsidR="00865985" w:rsidRDefault="00376A42">
            <w:pPr>
              <w:pStyle w:val="TableParagraph"/>
              <w:spacing w:before="36"/>
              <w:ind w:left="107"/>
              <w:rPr>
                <w:rFonts w:ascii="Times New Roman"/>
                <w:sz w:val="20"/>
              </w:rPr>
            </w:pPr>
            <w:r>
              <w:rPr>
                <w:rFonts w:ascii="Times New Roman"/>
                <w:sz w:val="20"/>
              </w:rPr>
              <w:t>01/13</w:t>
            </w:r>
          </w:p>
        </w:tc>
        <w:tc>
          <w:tcPr>
            <w:tcW w:w="1642" w:type="dxa"/>
          </w:tcPr>
          <w:p w14:paraId="45810B95" w14:textId="77777777" w:rsidR="00865985" w:rsidRDefault="00376A42">
            <w:pPr>
              <w:pStyle w:val="TableParagraph"/>
              <w:spacing w:before="36" w:line="229" w:lineRule="exact"/>
              <w:ind w:left="299"/>
              <w:rPr>
                <w:rFonts w:ascii="Times New Roman"/>
                <w:sz w:val="20"/>
              </w:rPr>
            </w:pPr>
            <w:r>
              <w:rPr>
                <w:rFonts w:ascii="Times New Roman"/>
                <w:sz w:val="20"/>
              </w:rPr>
              <w:t>i-iv, 3, 6-6b, 7,</w:t>
            </w:r>
          </w:p>
          <w:p w14:paraId="02A629FA" w14:textId="77777777" w:rsidR="00865985" w:rsidRDefault="00376A42">
            <w:pPr>
              <w:pStyle w:val="TableParagraph"/>
              <w:spacing w:line="229" w:lineRule="exact"/>
              <w:ind w:left="299"/>
              <w:rPr>
                <w:rFonts w:ascii="Times New Roman"/>
                <w:sz w:val="20"/>
              </w:rPr>
            </w:pPr>
            <w:r>
              <w:rPr>
                <w:rFonts w:ascii="Times New Roman"/>
                <w:sz w:val="20"/>
              </w:rPr>
              <w:t>10 - 13</w:t>
            </w:r>
          </w:p>
        </w:tc>
        <w:tc>
          <w:tcPr>
            <w:tcW w:w="1889" w:type="dxa"/>
          </w:tcPr>
          <w:p w14:paraId="3BA4FCF0" w14:textId="77777777" w:rsidR="00865985" w:rsidRDefault="00376A42">
            <w:pPr>
              <w:pStyle w:val="TableParagraph"/>
              <w:spacing w:line="237" w:lineRule="auto"/>
              <w:ind w:left="474"/>
              <w:rPr>
                <w:rFonts w:ascii="Times New Roman"/>
                <w:sz w:val="20"/>
              </w:rPr>
            </w:pPr>
            <w:r>
              <w:rPr>
                <w:rFonts w:ascii="Times New Roman"/>
                <w:w w:val="95"/>
                <w:sz w:val="20"/>
              </w:rPr>
              <w:t>PSS*1*164 PSS*1*169</w:t>
            </w:r>
          </w:p>
        </w:tc>
        <w:tc>
          <w:tcPr>
            <w:tcW w:w="4920" w:type="dxa"/>
          </w:tcPr>
          <w:p w14:paraId="438867F8" w14:textId="77777777" w:rsidR="00865985" w:rsidRDefault="00376A42">
            <w:pPr>
              <w:pStyle w:val="TableParagraph"/>
              <w:spacing w:line="237" w:lineRule="auto"/>
              <w:ind w:left="106" w:right="552"/>
              <w:rPr>
                <w:rFonts w:ascii="Times New Roman"/>
                <w:sz w:val="20"/>
              </w:rPr>
            </w:pPr>
            <w:r>
              <w:rPr>
                <w:rFonts w:ascii="Times New Roman"/>
                <w:sz w:val="20"/>
              </w:rPr>
              <w:t>Removed reference to patch PSS*1*146 in the menu options section</w:t>
            </w:r>
          </w:p>
          <w:p w14:paraId="63096B56" w14:textId="77777777" w:rsidR="00865985" w:rsidRDefault="00865985">
            <w:pPr>
              <w:pStyle w:val="TableParagraph"/>
              <w:spacing w:before="10"/>
              <w:rPr>
                <w:rFonts w:ascii="Times New Roman"/>
                <w:sz w:val="19"/>
              </w:rPr>
            </w:pPr>
          </w:p>
          <w:p w14:paraId="7B679EB3" w14:textId="77777777" w:rsidR="00865985" w:rsidRDefault="00376A42">
            <w:pPr>
              <w:pStyle w:val="TableParagraph"/>
              <w:ind w:left="106" w:right="324"/>
              <w:rPr>
                <w:rFonts w:ascii="Times New Roman"/>
                <w:sz w:val="20"/>
              </w:rPr>
            </w:pPr>
            <w:r>
              <w:rPr>
                <w:rFonts w:ascii="Times New Roman"/>
                <w:sz w:val="20"/>
              </w:rPr>
              <w:t xml:space="preserve">Added Print Interface Data File option to the </w:t>
            </w:r>
            <w:r>
              <w:rPr>
                <w:rFonts w:ascii="Times New Roman"/>
                <w:i/>
                <w:sz w:val="20"/>
              </w:rPr>
              <w:t xml:space="preserve">Pharmacy Data Management </w:t>
            </w:r>
            <w:r>
              <w:rPr>
                <w:rFonts w:ascii="Times New Roman"/>
                <w:sz w:val="20"/>
              </w:rPr>
              <w:t>[PSS MGR] menu</w:t>
            </w:r>
          </w:p>
          <w:p w14:paraId="51403EC6" w14:textId="77777777" w:rsidR="00865985" w:rsidRDefault="00865985">
            <w:pPr>
              <w:pStyle w:val="TableParagraph"/>
              <w:spacing w:before="11"/>
              <w:rPr>
                <w:rFonts w:ascii="Times New Roman"/>
                <w:sz w:val="19"/>
              </w:rPr>
            </w:pPr>
          </w:p>
          <w:p w14:paraId="28B5149D" w14:textId="77777777" w:rsidR="00865985" w:rsidRDefault="00376A42">
            <w:pPr>
              <w:pStyle w:val="TableParagraph"/>
              <w:ind w:left="106" w:right="324"/>
              <w:rPr>
                <w:rFonts w:ascii="Times New Roman"/>
                <w:sz w:val="20"/>
              </w:rPr>
            </w:pPr>
            <w:r>
              <w:rPr>
                <w:rFonts w:ascii="Times New Roman"/>
                <w:sz w:val="20"/>
              </w:rPr>
              <w:t>Added Check Drug Interaction option to the</w:t>
            </w:r>
            <w:r>
              <w:rPr>
                <w:rFonts w:ascii="Times New Roman"/>
                <w:spacing w:val="-22"/>
                <w:sz w:val="20"/>
              </w:rPr>
              <w:t xml:space="preserve"> </w:t>
            </w:r>
            <w:r>
              <w:rPr>
                <w:rFonts w:ascii="Times New Roman"/>
                <w:i/>
                <w:sz w:val="20"/>
              </w:rPr>
              <w:t xml:space="preserve">Pharmacy Data Management </w:t>
            </w:r>
            <w:r>
              <w:rPr>
                <w:rFonts w:ascii="Times New Roman"/>
                <w:sz w:val="20"/>
              </w:rPr>
              <w:t>[PSS MGR] menu</w:t>
            </w:r>
          </w:p>
          <w:p w14:paraId="45E486FA" w14:textId="77777777" w:rsidR="00865985" w:rsidRDefault="00865985">
            <w:pPr>
              <w:pStyle w:val="TableParagraph"/>
              <w:spacing w:before="1"/>
              <w:rPr>
                <w:rFonts w:ascii="Times New Roman"/>
                <w:sz w:val="20"/>
              </w:rPr>
            </w:pPr>
          </w:p>
          <w:p w14:paraId="6B1B0AA5" w14:textId="77777777" w:rsidR="00865985" w:rsidRDefault="00376A42">
            <w:pPr>
              <w:pStyle w:val="TableParagraph"/>
              <w:ind w:left="106"/>
              <w:rPr>
                <w:rFonts w:ascii="Times New Roman"/>
                <w:sz w:val="20"/>
              </w:rPr>
            </w:pPr>
            <w:r>
              <w:rPr>
                <w:rFonts w:ascii="Times New Roman"/>
                <w:sz w:val="20"/>
              </w:rPr>
              <w:t>Moved Menu/Option items from page 7 to page 6a</w:t>
            </w:r>
          </w:p>
          <w:p w14:paraId="07745661" w14:textId="77777777" w:rsidR="00865985" w:rsidRDefault="00865985">
            <w:pPr>
              <w:pStyle w:val="TableParagraph"/>
              <w:spacing w:before="1"/>
              <w:rPr>
                <w:rFonts w:ascii="Times New Roman"/>
                <w:sz w:val="20"/>
              </w:rPr>
            </w:pPr>
          </w:p>
          <w:p w14:paraId="15227339" w14:textId="77777777" w:rsidR="00865985" w:rsidRDefault="00376A42">
            <w:pPr>
              <w:pStyle w:val="TableParagraph"/>
              <w:ind w:left="106" w:right="524"/>
              <w:rPr>
                <w:rFonts w:ascii="Times New Roman"/>
                <w:sz w:val="20"/>
              </w:rPr>
            </w:pPr>
            <w:r>
              <w:rPr>
                <w:rFonts w:ascii="Times New Roman"/>
                <w:sz w:val="20"/>
              </w:rPr>
              <w:t>Added Print Interface Data File option to the PEPS Services menu under the Option Descriptions section</w:t>
            </w:r>
          </w:p>
          <w:p w14:paraId="65AB1D15" w14:textId="77777777" w:rsidR="00865985" w:rsidRDefault="00865985">
            <w:pPr>
              <w:pStyle w:val="TableParagraph"/>
              <w:spacing w:before="11"/>
              <w:rPr>
                <w:rFonts w:ascii="Times New Roman"/>
                <w:sz w:val="19"/>
              </w:rPr>
            </w:pPr>
          </w:p>
          <w:p w14:paraId="7087A47D" w14:textId="77777777" w:rsidR="00865985" w:rsidRDefault="00376A42">
            <w:pPr>
              <w:pStyle w:val="TableParagraph"/>
              <w:ind w:left="106" w:right="641"/>
              <w:rPr>
                <w:rFonts w:ascii="Times New Roman"/>
                <w:sz w:val="20"/>
              </w:rPr>
            </w:pPr>
            <w:r>
              <w:rPr>
                <w:rFonts w:ascii="Times New Roman"/>
                <w:sz w:val="20"/>
              </w:rPr>
              <w:t>Added Check Drug Interaction option to the Option Descriptions section</w:t>
            </w:r>
          </w:p>
          <w:p w14:paraId="1EBE44E6" w14:textId="77777777" w:rsidR="00865985" w:rsidRDefault="00865985">
            <w:pPr>
              <w:pStyle w:val="TableParagraph"/>
              <w:spacing w:before="1"/>
              <w:rPr>
                <w:rFonts w:ascii="Times New Roman"/>
                <w:sz w:val="20"/>
              </w:rPr>
            </w:pPr>
          </w:p>
          <w:p w14:paraId="0465FE34" w14:textId="77777777" w:rsidR="00865985" w:rsidRDefault="00376A42">
            <w:pPr>
              <w:pStyle w:val="TableParagraph"/>
              <w:ind w:left="106"/>
              <w:rPr>
                <w:rFonts w:ascii="Times New Roman"/>
                <w:sz w:val="20"/>
              </w:rPr>
            </w:pPr>
            <w:r>
              <w:rPr>
                <w:rFonts w:ascii="Times New Roman"/>
                <w:sz w:val="20"/>
              </w:rPr>
              <w:t>Added routine PSSDIUTL</w:t>
            </w:r>
          </w:p>
          <w:p w14:paraId="57D5D1C7" w14:textId="77777777" w:rsidR="00865985" w:rsidRDefault="00865985">
            <w:pPr>
              <w:pStyle w:val="TableParagraph"/>
              <w:spacing w:before="10"/>
              <w:rPr>
                <w:rFonts w:ascii="Times New Roman"/>
                <w:sz w:val="19"/>
              </w:rPr>
            </w:pPr>
          </w:p>
          <w:p w14:paraId="40DDA4AC" w14:textId="77777777" w:rsidR="00865985" w:rsidRDefault="00376A42">
            <w:pPr>
              <w:pStyle w:val="TableParagraph"/>
              <w:ind w:left="106" w:right="185"/>
              <w:rPr>
                <w:rFonts w:ascii="Times New Roman"/>
                <w:sz w:val="20"/>
              </w:rPr>
            </w:pPr>
            <w:r>
              <w:rPr>
                <w:rFonts w:ascii="Times New Roman"/>
                <w:sz w:val="20"/>
              </w:rPr>
              <w:t>Added Find Unmapped Local Possible Dosages option to the Stand Alone Options section</w:t>
            </w:r>
          </w:p>
          <w:p w14:paraId="12032B1C" w14:textId="77777777" w:rsidR="00865985" w:rsidRDefault="00865985">
            <w:pPr>
              <w:pStyle w:val="TableParagraph"/>
              <w:rPr>
                <w:rFonts w:ascii="Times New Roman"/>
                <w:sz w:val="20"/>
              </w:rPr>
            </w:pPr>
          </w:p>
          <w:p w14:paraId="1E9995BC" w14:textId="77777777" w:rsidR="00865985" w:rsidRDefault="00376A42">
            <w:pPr>
              <w:pStyle w:val="TableParagraph"/>
              <w:spacing w:line="217" w:lineRule="exact"/>
              <w:ind w:left="106"/>
              <w:rPr>
                <w:rFonts w:ascii="Times New Roman"/>
                <w:sz w:val="20"/>
              </w:rPr>
            </w:pPr>
            <w:r>
              <w:rPr>
                <w:highlight w:val="yellow"/>
              </w:rPr>
              <w:t>REDACTED</w:t>
            </w:r>
          </w:p>
        </w:tc>
      </w:tr>
      <w:tr w:rsidR="00865985" w14:paraId="6DB3B561" w14:textId="77777777">
        <w:trPr>
          <w:trHeight w:val="918"/>
        </w:trPr>
        <w:tc>
          <w:tcPr>
            <w:tcW w:w="910" w:type="dxa"/>
          </w:tcPr>
          <w:p w14:paraId="1FDC9049" w14:textId="77777777" w:rsidR="00865985" w:rsidRDefault="00376A42">
            <w:pPr>
              <w:pStyle w:val="TableParagraph"/>
              <w:spacing w:before="33"/>
              <w:ind w:left="107"/>
              <w:rPr>
                <w:rFonts w:ascii="Times New Roman"/>
                <w:sz w:val="20"/>
              </w:rPr>
            </w:pPr>
            <w:r>
              <w:rPr>
                <w:rFonts w:ascii="Times New Roman"/>
                <w:sz w:val="20"/>
              </w:rPr>
              <w:t>06/12</w:t>
            </w:r>
          </w:p>
        </w:tc>
        <w:tc>
          <w:tcPr>
            <w:tcW w:w="1642" w:type="dxa"/>
          </w:tcPr>
          <w:p w14:paraId="6B97F112" w14:textId="77777777" w:rsidR="00865985" w:rsidRDefault="00376A42">
            <w:pPr>
              <w:pStyle w:val="TableParagraph"/>
              <w:spacing w:before="33"/>
              <w:ind w:left="299"/>
              <w:rPr>
                <w:rFonts w:ascii="Times New Roman"/>
                <w:sz w:val="20"/>
              </w:rPr>
            </w:pPr>
            <w:r>
              <w:rPr>
                <w:rFonts w:ascii="Times New Roman"/>
                <w:sz w:val="20"/>
              </w:rPr>
              <w:t>All</w:t>
            </w:r>
          </w:p>
        </w:tc>
        <w:tc>
          <w:tcPr>
            <w:tcW w:w="1889" w:type="dxa"/>
          </w:tcPr>
          <w:p w14:paraId="3F08345A" w14:textId="77777777" w:rsidR="00865985" w:rsidRDefault="00376A42">
            <w:pPr>
              <w:pStyle w:val="TableParagraph"/>
              <w:spacing w:before="33"/>
              <w:ind w:left="231" w:right="225"/>
              <w:jc w:val="center"/>
              <w:rPr>
                <w:rFonts w:ascii="Times New Roman"/>
                <w:sz w:val="20"/>
              </w:rPr>
            </w:pPr>
            <w:r>
              <w:rPr>
                <w:rFonts w:ascii="Times New Roman"/>
                <w:sz w:val="20"/>
              </w:rPr>
              <w:t>PSS*1*146</w:t>
            </w:r>
          </w:p>
        </w:tc>
        <w:tc>
          <w:tcPr>
            <w:tcW w:w="4920" w:type="dxa"/>
          </w:tcPr>
          <w:p w14:paraId="38CD416E" w14:textId="77777777" w:rsidR="00865985" w:rsidRDefault="00376A42">
            <w:pPr>
              <w:pStyle w:val="TableParagraph"/>
              <w:ind w:left="106" w:right="308"/>
              <w:rPr>
                <w:rFonts w:ascii="Times New Roman"/>
                <w:sz w:val="20"/>
              </w:rPr>
            </w:pPr>
            <w:r>
              <w:rPr>
                <w:rFonts w:ascii="Times New Roman"/>
                <w:sz w:val="20"/>
              </w:rPr>
              <w:t>Reissued document. Removed redundancies due to MOCHA V.1.0 incremental release; updated formatting and page numeration.</w:t>
            </w:r>
          </w:p>
          <w:p w14:paraId="3553DF8B" w14:textId="77777777" w:rsidR="00865985" w:rsidRDefault="00376A42">
            <w:pPr>
              <w:pStyle w:val="TableParagraph"/>
              <w:spacing w:line="216" w:lineRule="exact"/>
              <w:ind w:left="106"/>
              <w:rPr>
                <w:rFonts w:ascii="Times New Roman"/>
                <w:sz w:val="20"/>
              </w:rPr>
            </w:pPr>
            <w:r>
              <w:rPr>
                <w:highlight w:val="yellow"/>
              </w:rPr>
              <w:t>REDACTED</w:t>
            </w:r>
          </w:p>
        </w:tc>
      </w:tr>
    </w:tbl>
    <w:p w14:paraId="22423AEF" w14:textId="77777777" w:rsidR="00865985" w:rsidRDefault="00865985">
      <w:pPr>
        <w:pStyle w:val="BodyText"/>
        <w:rPr>
          <w:sz w:val="24"/>
        </w:rPr>
      </w:pPr>
    </w:p>
    <w:p w14:paraId="61DB9D7E" w14:textId="77777777" w:rsidR="00865985" w:rsidRDefault="00865985">
      <w:pPr>
        <w:pStyle w:val="BodyText"/>
        <w:rPr>
          <w:sz w:val="24"/>
        </w:rPr>
      </w:pPr>
    </w:p>
    <w:p w14:paraId="4135CD3B" w14:textId="77777777" w:rsidR="00865985" w:rsidRDefault="00865985">
      <w:pPr>
        <w:pStyle w:val="BodyText"/>
        <w:rPr>
          <w:sz w:val="24"/>
        </w:rPr>
      </w:pPr>
    </w:p>
    <w:p w14:paraId="480F1DD6" w14:textId="77777777" w:rsidR="00865985" w:rsidRDefault="00865985">
      <w:pPr>
        <w:pStyle w:val="BodyText"/>
        <w:rPr>
          <w:sz w:val="24"/>
        </w:rPr>
      </w:pPr>
    </w:p>
    <w:p w14:paraId="06F86693" w14:textId="77777777" w:rsidR="00865985" w:rsidRDefault="00865985">
      <w:pPr>
        <w:pStyle w:val="BodyText"/>
        <w:rPr>
          <w:sz w:val="24"/>
        </w:rPr>
      </w:pPr>
    </w:p>
    <w:p w14:paraId="0283C1FD" w14:textId="77777777" w:rsidR="00865985" w:rsidRDefault="00865985">
      <w:pPr>
        <w:pStyle w:val="BodyText"/>
        <w:rPr>
          <w:sz w:val="24"/>
        </w:rPr>
      </w:pPr>
    </w:p>
    <w:p w14:paraId="13B5BD50" w14:textId="77777777" w:rsidR="00865985" w:rsidRDefault="00865985">
      <w:pPr>
        <w:pStyle w:val="BodyText"/>
        <w:rPr>
          <w:sz w:val="24"/>
        </w:rPr>
      </w:pPr>
    </w:p>
    <w:p w14:paraId="3E2C5499" w14:textId="77777777" w:rsidR="00865985" w:rsidRDefault="00865985">
      <w:pPr>
        <w:pStyle w:val="BodyText"/>
        <w:rPr>
          <w:sz w:val="24"/>
        </w:rPr>
      </w:pPr>
    </w:p>
    <w:p w14:paraId="45B63458" w14:textId="77777777" w:rsidR="00865985" w:rsidRDefault="00865985">
      <w:pPr>
        <w:pStyle w:val="BodyText"/>
        <w:rPr>
          <w:sz w:val="24"/>
        </w:rPr>
      </w:pPr>
    </w:p>
    <w:p w14:paraId="7A02E7BC" w14:textId="77777777" w:rsidR="00865985" w:rsidRDefault="00865985">
      <w:pPr>
        <w:pStyle w:val="BodyText"/>
        <w:rPr>
          <w:sz w:val="24"/>
        </w:rPr>
      </w:pPr>
    </w:p>
    <w:p w14:paraId="5C811A58" w14:textId="77777777" w:rsidR="00865985" w:rsidRDefault="00865985">
      <w:pPr>
        <w:pStyle w:val="BodyText"/>
        <w:rPr>
          <w:sz w:val="24"/>
        </w:rPr>
      </w:pPr>
    </w:p>
    <w:p w14:paraId="5FDC9655" w14:textId="77777777" w:rsidR="00865985" w:rsidRDefault="00865985">
      <w:pPr>
        <w:pStyle w:val="BodyText"/>
        <w:rPr>
          <w:sz w:val="24"/>
        </w:rPr>
      </w:pPr>
    </w:p>
    <w:p w14:paraId="2C801817" w14:textId="77777777" w:rsidR="00865985" w:rsidRDefault="00865985">
      <w:pPr>
        <w:pStyle w:val="BodyText"/>
        <w:spacing w:before="3"/>
        <w:rPr>
          <w:sz w:val="24"/>
        </w:rPr>
      </w:pPr>
    </w:p>
    <w:p w14:paraId="492902B2" w14:textId="77777777" w:rsidR="00865985" w:rsidRDefault="00376A42">
      <w:pPr>
        <w:tabs>
          <w:tab w:val="left" w:pos="3587"/>
          <w:tab w:val="left" w:pos="9644"/>
        </w:tabs>
        <w:ind w:left="340" w:right="217"/>
        <w:jc w:val="center"/>
        <w:rPr>
          <w:sz w:val="20"/>
        </w:rPr>
      </w:pPr>
      <w:r>
        <w:rPr>
          <w:sz w:val="20"/>
        </w:rPr>
        <w:t>December 2013</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r>
      <w:r>
        <w:rPr>
          <w:spacing w:val="-17"/>
          <w:sz w:val="20"/>
        </w:rPr>
        <w:t xml:space="preserve">i </w:t>
      </w:r>
      <w:r>
        <w:rPr>
          <w:sz w:val="20"/>
        </w:rPr>
        <w:t>Technical Manual/Security</w:t>
      </w:r>
      <w:r>
        <w:rPr>
          <w:spacing w:val="-2"/>
          <w:sz w:val="20"/>
        </w:rPr>
        <w:t xml:space="preserve"> </w:t>
      </w:r>
      <w:r>
        <w:rPr>
          <w:sz w:val="20"/>
        </w:rPr>
        <w:t>Guide</w:t>
      </w:r>
    </w:p>
    <w:p w14:paraId="4559466C" w14:textId="77777777" w:rsidR="00865985" w:rsidRDefault="00376A42">
      <w:pPr>
        <w:spacing w:line="229" w:lineRule="exact"/>
        <w:ind w:left="2188" w:right="2071"/>
        <w:jc w:val="center"/>
        <w:rPr>
          <w:sz w:val="20"/>
        </w:rPr>
      </w:pPr>
      <w:r>
        <w:rPr>
          <w:sz w:val="20"/>
        </w:rPr>
        <w:t>PSS*1*172</w:t>
      </w:r>
    </w:p>
    <w:p w14:paraId="0CEF7C52" w14:textId="77777777" w:rsidR="00865985" w:rsidRDefault="00865985">
      <w:pPr>
        <w:spacing w:line="229" w:lineRule="exact"/>
        <w:jc w:val="center"/>
        <w:rPr>
          <w:sz w:val="20"/>
        </w:rPr>
        <w:sectPr w:rsidR="00865985">
          <w:pgSz w:w="12240" w:h="15840"/>
          <w:pgMar w:top="1400" w:right="1220" w:bottom="280" w:left="1100" w:header="720" w:footer="720" w:gutter="0"/>
          <w:cols w:space="720"/>
        </w:sectPr>
      </w:pPr>
    </w:p>
    <w:p w14:paraId="5A811C85" w14:textId="77777777" w:rsidR="00865985" w:rsidRDefault="00376A42">
      <w:pPr>
        <w:spacing w:before="74"/>
        <w:ind w:left="2192" w:right="2071"/>
        <w:jc w:val="center"/>
        <w:rPr>
          <w:i/>
        </w:rPr>
      </w:pPr>
      <w:r>
        <w:rPr>
          <w:i/>
        </w:rPr>
        <w:lastRenderedPageBreak/>
        <w:t>(This page included for two-sided copying.)</w:t>
      </w:r>
    </w:p>
    <w:p w14:paraId="26300624" w14:textId="77777777" w:rsidR="00865985" w:rsidRDefault="00865985">
      <w:pPr>
        <w:jc w:val="center"/>
        <w:sectPr w:rsidR="00865985">
          <w:footerReference w:type="default" r:id="rId8"/>
          <w:pgSz w:w="12240" w:h="15840"/>
          <w:pgMar w:top="1360" w:right="1220" w:bottom="1160" w:left="1100" w:header="0" w:footer="978" w:gutter="0"/>
          <w:cols w:space="720"/>
        </w:sectPr>
      </w:pPr>
    </w:p>
    <w:p w14:paraId="1B68552B" w14:textId="77777777" w:rsidR="00865985" w:rsidRDefault="00376A42">
      <w:pPr>
        <w:pStyle w:val="Heading1"/>
        <w:spacing w:before="73"/>
        <w:ind w:left="340"/>
      </w:pPr>
      <w:r>
        <w:lastRenderedPageBreak/>
        <w:t>Introduction</w:t>
      </w:r>
    </w:p>
    <w:p w14:paraId="0C980E0B" w14:textId="77777777" w:rsidR="00865985" w:rsidRDefault="00376A42">
      <w:pPr>
        <w:pStyle w:val="BodyText"/>
        <w:spacing w:before="119"/>
        <w:ind w:left="340" w:right="615"/>
      </w:pPr>
      <w:r>
        <w:t>Pharmacy Data Management (PDM) provides tools for managing Pharmacy data. It includes tools for creating Pharmacy Orderable Items and maintaining files necessary for the Computer Patient Record System (CPRS). PDM consolidates tools for managing the various Pharmacy software products. It provides Pharmacy Supervisors, in one location, the capability to enter and edit data from the local DRUG file (#50) for all Pharmacy related packages.</w:t>
      </w:r>
    </w:p>
    <w:p w14:paraId="405F710C" w14:textId="77777777" w:rsidR="00865985" w:rsidRDefault="00865985">
      <w:pPr>
        <w:pStyle w:val="BodyText"/>
        <w:spacing w:before="1"/>
      </w:pPr>
    </w:p>
    <w:p w14:paraId="2880A3EA" w14:textId="77777777" w:rsidR="00865985" w:rsidRDefault="00376A42">
      <w:pPr>
        <w:pStyle w:val="BodyText"/>
        <w:ind w:left="340" w:right="316"/>
      </w:pPr>
      <w:r>
        <w:t>The PDM Technical Manual is designed to acquaint the user with the various PDM options and offer specific guidance on the maintenance and use of the PDM package. Documentation concerning the PDM package, including any subsequent change pages affecting this documentation, can be found at the VistA Documentation Library (VDL) on the Veterans Administration Intranet.</w:t>
      </w:r>
    </w:p>
    <w:p w14:paraId="6A1D1794" w14:textId="77777777" w:rsidR="00865985" w:rsidRDefault="00865985">
      <w:pPr>
        <w:pStyle w:val="BodyText"/>
      </w:pPr>
    </w:p>
    <w:p w14:paraId="791E8538" w14:textId="77777777" w:rsidR="00865985" w:rsidRDefault="00376A42">
      <w:pPr>
        <w:pStyle w:val="BodyText"/>
        <w:ind w:left="340"/>
      </w:pPr>
      <w:r>
        <w:t>Notations that will be used consistently throughout this PDM Technical Manual are outlined below.</w:t>
      </w:r>
    </w:p>
    <w:p w14:paraId="22E9AA3C" w14:textId="77777777" w:rsidR="00865985" w:rsidRDefault="00865985">
      <w:pPr>
        <w:pStyle w:val="BodyText"/>
        <w:spacing w:before="1"/>
      </w:pPr>
    </w:p>
    <w:p w14:paraId="7934810E" w14:textId="77777777" w:rsidR="00865985" w:rsidRDefault="00376A42">
      <w:pPr>
        <w:pStyle w:val="ListParagraph"/>
        <w:numPr>
          <w:ilvl w:val="0"/>
          <w:numId w:val="1"/>
        </w:numPr>
        <w:tabs>
          <w:tab w:val="left" w:pos="699"/>
          <w:tab w:val="left" w:pos="700"/>
        </w:tabs>
        <w:spacing w:line="291" w:lineRule="exact"/>
        <w:rPr>
          <w:rFonts w:ascii="Symbol" w:hAnsi="Symbol"/>
          <w:sz w:val="24"/>
        </w:rPr>
      </w:pPr>
      <w:r>
        <w:t>Menu options will be</w:t>
      </w:r>
      <w:r>
        <w:rPr>
          <w:spacing w:val="-2"/>
        </w:rPr>
        <w:t xml:space="preserve"> </w:t>
      </w:r>
      <w:r>
        <w:t>italicized.</w:t>
      </w:r>
    </w:p>
    <w:p w14:paraId="6E47FE4E" w14:textId="77777777" w:rsidR="00865985" w:rsidRDefault="00376A42">
      <w:pPr>
        <w:spacing w:line="250" w:lineRule="exact"/>
        <w:ind w:left="700"/>
      </w:pPr>
      <w:r>
        <w:t xml:space="preserve">Example: The </w:t>
      </w:r>
      <w:r>
        <w:rPr>
          <w:i/>
        </w:rPr>
        <w:t xml:space="preserve">Drug Enter/Edit </w:t>
      </w:r>
      <w:r>
        <w:t>option permits you to enter or edit a drug.</w:t>
      </w:r>
    </w:p>
    <w:p w14:paraId="5AF3D8DE" w14:textId="77777777" w:rsidR="00865985" w:rsidRDefault="00865985">
      <w:pPr>
        <w:pStyle w:val="BodyText"/>
        <w:spacing w:before="5"/>
      </w:pPr>
    </w:p>
    <w:p w14:paraId="57D39117" w14:textId="77777777" w:rsidR="00865985" w:rsidRDefault="00376A42">
      <w:pPr>
        <w:pStyle w:val="ListParagraph"/>
        <w:numPr>
          <w:ilvl w:val="0"/>
          <w:numId w:val="1"/>
        </w:numPr>
        <w:tabs>
          <w:tab w:val="left" w:pos="699"/>
          <w:tab w:val="left" w:pos="700"/>
        </w:tabs>
        <w:spacing w:before="1" w:line="235" w:lineRule="auto"/>
        <w:ind w:right="3292"/>
        <w:rPr>
          <w:rFonts w:ascii="Symbol" w:hAnsi="Symbol"/>
          <w:sz w:val="24"/>
        </w:rPr>
      </w:pPr>
      <w:r>
        <w:t>Screen prompts will be denoted with quotation marks around</w:t>
      </w:r>
      <w:r>
        <w:rPr>
          <w:spacing w:val="-20"/>
        </w:rPr>
        <w:t xml:space="preserve"> </w:t>
      </w:r>
      <w:r>
        <w:t>them. Example: the "SELECT DRUG" prompt will display</w:t>
      </w:r>
      <w:r>
        <w:rPr>
          <w:spacing w:val="-2"/>
        </w:rPr>
        <w:t xml:space="preserve"> </w:t>
      </w:r>
      <w:r>
        <w:t>next.</w:t>
      </w:r>
    </w:p>
    <w:p w14:paraId="6A721464" w14:textId="77777777" w:rsidR="00865985" w:rsidRDefault="00865985">
      <w:pPr>
        <w:pStyle w:val="BodyText"/>
        <w:spacing w:before="2"/>
      </w:pPr>
    </w:p>
    <w:p w14:paraId="358535E4" w14:textId="77777777" w:rsidR="00865985" w:rsidRDefault="00376A42">
      <w:pPr>
        <w:pStyle w:val="ListParagraph"/>
        <w:numPr>
          <w:ilvl w:val="0"/>
          <w:numId w:val="1"/>
        </w:numPr>
        <w:tabs>
          <w:tab w:val="left" w:pos="699"/>
          <w:tab w:val="left" w:pos="700"/>
        </w:tabs>
        <w:spacing w:before="1" w:line="237" w:lineRule="auto"/>
        <w:ind w:left="699" w:right="5099"/>
        <w:rPr>
          <w:rFonts w:ascii="Symbol" w:hAnsi="Symbol"/>
          <w:b/>
          <w:sz w:val="24"/>
        </w:rPr>
      </w:pPr>
      <w:r>
        <w:t>Responses in bold face indicate user input. Example: DRUG GENERIC NAME:</w:t>
      </w:r>
      <w:r>
        <w:rPr>
          <w:spacing w:val="-13"/>
        </w:rPr>
        <w:t xml:space="preserve"> </w:t>
      </w:r>
      <w:r>
        <w:rPr>
          <w:b/>
        </w:rPr>
        <w:t>ACETA</w:t>
      </w:r>
    </w:p>
    <w:p w14:paraId="52714571" w14:textId="77777777" w:rsidR="00865985" w:rsidRDefault="00865985">
      <w:pPr>
        <w:pStyle w:val="BodyText"/>
        <w:spacing w:before="11"/>
        <w:rPr>
          <w:b/>
          <w:sz w:val="21"/>
        </w:rPr>
      </w:pPr>
    </w:p>
    <w:p w14:paraId="5E81E32E" w14:textId="77777777" w:rsidR="00865985" w:rsidRDefault="00376A42">
      <w:pPr>
        <w:pStyle w:val="ListParagraph"/>
        <w:numPr>
          <w:ilvl w:val="0"/>
          <w:numId w:val="1"/>
        </w:numPr>
        <w:tabs>
          <w:tab w:val="left" w:pos="699"/>
          <w:tab w:val="left" w:pos="700"/>
        </w:tabs>
        <w:spacing w:line="237" w:lineRule="auto"/>
        <w:ind w:right="475"/>
        <w:rPr>
          <w:rFonts w:ascii="Symbol" w:hAnsi="Symbol"/>
          <w:sz w:val="24"/>
        </w:rPr>
      </w:pPr>
      <w:r>
        <w:t>Text centered between bent parentheses represents a keyboard key that needs to be pressed in order for the system to capture a user response or move the cursor to another</w:t>
      </w:r>
      <w:r>
        <w:rPr>
          <w:spacing w:val="-14"/>
        </w:rPr>
        <w:t xml:space="preserve"> </w:t>
      </w:r>
      <w:r>
        <w:t>field.</w:t>
      </w:r>
    </w:p>
    <w:p w14:paraId="37F54177" w14:textId="77777777" w:rsidR="00865985" w:rsidRDefault="00865985">
      <w:pPr>
        <w:pStyle w:val="BodyText"/>
        <w:spacing w:before="11"/>
        <w:rPr>
          <w:sz w:val="21"/>
        </w:rPr>
      </w:pPr>
    </w:p>
    <w:p w14:paraId="56DD3F55" w14:textId="77777777" w:rsidR="00865985" w:rsidRDefault="00376A42">
      <w:pPr>
        <w:pStyle w:val="BodyText"/>
        <w:ind w:left="1059" w:right="922"/>
        <w:rPr>
          <w:b/>
        </w:rPr>
      </w:pPr>
      <w:r>
        <w:rPr>
          <w:b/>
        </w:rPr>
        <w:t xml:space="preserve">&lt;Enter&gt; </w:t>
      </w:r>
      <w:r>
        <w:t xml:space="preserve">indicates that the Enter key (or Return key on some keyboards) must be pressed. Example: Type </w:t>
      </w:r>
      <w:r>
        <w:rPr>
          <w:b/>
        </w:rPr>
        <w:t xml:space="preserve">Y </w:t>
      </w:r>
      <w:r>
        <w:t xml:space="preserve">for Yes or </w:t>
      </w:r>
      <w:r>
        <w:rPr>
          <w:b/>
        </w:rPr>
        <w:t xml:space="preserve">N </w:t>
      </w:r>
      <w:r>
        <w:t xml:space="preserve">for No and press </w:t>
      </w:r>
      <w:r>
        <w:rPr>
          <w:b/>
        </w:rPr>
        <w:t>&lt;Enter&gt;</w:t>
      </w:r>
    </w:p>
    <w:p w14:paraId="00D37633" w14:textId="77777777" w:rsidR="00865985" w:rsidRDefault="00865985">
      <w:pPr>
        <w:pStyle w:val="BodyText"/>
        <w:spacing w:before="11"/>
        <w:rPr>
          <w:b/>
          <w:sz w:val="21"/>
        </w:rPr>
      </w:pPr>
    </w:p>
    <w:p w14:paraId="4B6A3F98" w14:textId="77777777" w:rsidR="00865985" w:rsidRDefault="00376A42">
      <w:pPr>
        <w:pStyle w:val="BodyText"/>
        <w:ind w:left="1059" w:right="3558"/>
      </w:pPr>
      <w:r>
        <w:rPr>
          <w:b/>
        </w:rPr>
        <w:t xml:space="preserve">&lt;Tab&gt; </w:t>
      </w:r>
      <w:r>
        <w:t xml:space="preserve">indicates that the Tab key must be pressed. Example: Press </w:t>
      </w:r>
      <w:r>
        <w:rPr>
          <w:b/>
        </w:rPr>
        <w:t xml:space="preserve">&lt;Tab&gt; </w:t>
      </w:r>
      <w:r>
        <w:t>to move the cursor to the next field.</w:t>
      </w:r>
    </w:p>
    <w:p w14:paraId="4616857C" w14:textId="77777777" w:rsidR="00865985" w:rsidRDefault="00865985">
      <w:pPr>
        <w:pStyle w:val="BodyText"/>
        <w:spacing w:before="2"/>
      </w:pPr>
    </w:p>
    <w:p w14:paraId="690BAE20" w14:textId="77777777" w:rsidR="00865985" w:rsidRDefault="00376A42">
      <w:pPr>
        <w:pStyle w:val="BodyText"/>
        <w:tabs>
          <w:tab w:val="left" w:pos="701"/>
        </w:tabs>
        <w:spacing w:before="1"/>
        <w:ind w:left="340"/>
      </w:pPr>
      <w:r>
        <w:rPr>
          <w:rFonts w:ascii="Symbol" w:hAnsi="Symbol"/>
          <w:sz w:val="24"/>
        </w:rPr>
        <w:t></w:t>
      </w:r>
      <w:r>
        <w:rPr>
          <w:sz w:val="24"/>
        </w:rPr>
        <w:tab/>
      </w:r>
      <w:r>
        <w:rPr>
          <w:noProof/>
          <w:position w:val="-3"/>
          <w:sz w:val="24"/>
        </w:rPr>
        <w:drawing>
          <wp:inline distT="0" distB="0" distL="0" distR="0" wp14:anchorId="0C3D0E58" wp14:editId="1D5BEAFC">
            <wp:extent cx="465620" cy="3333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65620" cy="333339"/>
                    </a:xfrm>
                    <a:prstGeom prst="rect">
                      <a:avLst/>
                    </a:prstGeom>
                  </pic:spPr>
                </pic:pic>
              </a:graphicData>
            </a:graphic>
          </wp:inline>
        </w:drawing>
      </w:r>
      <w:r>
        <w:rPr>
          <w:spacing w:val="-5"/>
          <w:sz w:val="24"/>
        </w:rPr>
        <w:t xml:space="preserve"> </w:t>
      </w:r>
      <w:r>
        <w:t>Indicates especially important or helpful</w:t>
      </w:r>
      <w:r>
        <w:rPr>
          <w:spacing w:val="-6"/>
        </w:rPr>
        <w:t xml:space="preserve"> </w:t>
      </w:r>
      <w:r>
        <w:t>information.</w:t>
      </w:r>
    </w:p>
    <w:p w14:paraId="0023F7CB" w14:textId="77777777" w:rsidR="00865985" w:rsidRDefault="00376A42">
      <w:pPr>
        <w:pStyle w:val="ListParagraph"/>
        <w:numPr>
          <w:ilvl w:val="0"/>
          <w:numId w:val="1"/>
        </w:numPr>
        <w:tabs>
          <w:tab w:val="left" w:pos="1535"/>
          <w:tab w:val="left" w:pos="1536"/>
        </w:tabs>
        <w:spacing w:before="253" w:line="235" w:lineRule="auto"/>
        <w:ind w:left="699" w:right="265"/>
        <w:rPr>
          <w:rFonts w:ascii="Symbol" w:hAnsi="Symbol"/>
          <w:sz w:val="24"/>
        </w:rPr>
      </w:pPr>
      <w:r>
        <w:rPr>
          <w:noProof/>
        </w:rPr>
        <w:drawing>
          <wp:anchor distT="0" distB="0" distL="0" distR="0" simplePos="0" relativeHeight="486095872" behindDoc="1" locked="0" layoutInCell="1" allowOverlap="1" wp14:anchorId="6A52950B" wp14:editId="7D2CBC7B">
            <wp:simplePos x="0" y="0"/>
            <wp:positionH relativeFrom="page">
              <wp:posOffset>1143765</wp:posOffset>
            </wp:positionH>
            <wp:positionV relativeFrom="paragraph">
              <wp:posOffset>197110</wp:posOffset>
            </wp:positionV>
            <wp:extent cx="494969" cy="11420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94969" cy="114201"/>
                    </a:xfrm>
                    <a:prstGeom prst="rect">
                      <a:avLst/>
                    </a:prstGeom>
                  </pic:spPr>
                </pic:pic>
              </a:graphicData>
            </a:graphic>
          </wp:anchor>
        </w:drawing>
      </w:r>
      <w:r>
        <w:tab/>
        <w:t>Options are locked with a particular security key. The user must hold the particular security key to be able to perform the menu</w:t>
      </w:r>
      <w:r>
        <w:rPr>
          <w:spacing w:val="-9"/>
        </w:rPr>
        <w:t xml:space="preserve"> </w:t>
      </w:r>
      <w:r>
        <w:t>option.</w:t>
      </w:r>
    </w:p>
    <w:p w14:paraId="7EE5C503" w14:textId="77777777" w:rsidR="00865985" w:rsidRDefault="00376A42">
      <w:pPr>
        <w:pStyle w:val="BodyText"/>
        <w:ind w:left="1359" w:right="604" w:hanging="1"/>
      </w:pPr>
      <w:r>
        <w:rPr>
          <w:spacing w:val="-1"/>
        </w:rPr>
        <w:t xml:space="preserve">Example: </w:t>
      </w:r>
      <w:r>
        <w:rPr>
          <w:noProof/>
        </w:rPr>
        <w:drawing>
          <wp:inline distT="0" distB="0" distL="0" distR="0" wp14:anchorId="3847B3B2" wp14:editId="31C574A1">
            <wp:extent cx="494976" cy="11420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94976" cy="114201"/>
                    </a:xfrm>
                    <a:prstGeom prst="rect">
                      <a:avLst/>
                    </a:prstGeom>
                  </pic:spPr>
                </pic:pic>
              </a:graphicData>
            </a:graphic>
          </wp:inline>
        </w:drawing>
      </w:r>
      <w:r>
        <w:t xml:space="preserve">   </w:t>
      </w:r>
      <w:r>
        <w:rPr>
          <w:spacing w:val="-1"/>
        </w:rPr>
        <w:t xml:space="preserve"> </w:t>
      </w:r>
      <w:r>
        <w:t>Without the PSXCOMPMGR key, the Consolidated Mail Outpatient Pharmacy options cannot be</w:t>
      </w:r>
      <w:r>
        <w:rPr>
          <w:spacing w:val="-6"/>
        </w:rPr>
        <w:t xml:space="preserve"> </w:t>
      </w:r>
      <w:r>
        <w:t>accessed.</w:t>
      </w:r>
    </w:p>
    <w:p w14:paraId="4FC412FB" w14:textId="77777777" w:rsidR="00865985" w:rsidRDefault="00376A42">
      <w:pPr>
        <w:pStyle w:val="ListParagraph"/>
        <w:numPr>
          <w:ilvl w:val="0"/>
          <w:numId w:val="1"/>
        </w:numPr>
        <w:tabs>
          <w:tab w:val="left" w:pos="521"/>
        </w:tabs>
        <w:spacing w:line="268" w:lineRule="exact"/>
        <w:ind w:left="520" w:hanging="182"/>
        <w:rPr>
          <w:rFonts w:ascii="Symbol" w:hAnsi="Symbol"/>
        </w:rPr>
      </w:pPr>
      <w:r>
        <w:rPr>
          <w:rFonts w:ascii="Webdings" w:hAnsi="Webdings"/>
        </w:rPr>
        <w:t></w:t>
      </w:r>
      <w:r>
        <w:t xml:space="preserve"> The page symbol indicates a referral to a</w:t>
      </w:r>
      <w:r>
        <w:rPr>
          <w:spacing w:val="-8"/>
        </w:rPr>
        <w:t xml:space="preserve"> </w:t>
      </w:r>
      <w:r>
        <w:t>diagram.</w:t>
      </w:r>
    </w:p>
    <w:p w14:paraId="3018F808" w14:textId="77777777" w:rsidR="00865985" w:rsidRDefault="00865985">
      <w:pPr>
        <w:pStyle w:val="BodyText"/>
        <w:spacing w:before="4"/>
      </w:pPr>
    </w:p>
    <w:p w14:paraId="48F0245F" w14:textId="77777777" w:rsidR="00865985" w:rsidRDefault="00376A42">
      <w:pPr>
        <w:pStyle w:val="ListParagraph"/>
        <w:numPr>
          <w:ilvl w:val="0"/>
          <w:numId w:val="1"/>
        </w:numPr>
        <w:tabs>
          <w:tab w:val="left" w:pos="699"/>
          <w:tab w:val="left" w:pos="700"/>
        </w:tabs>
        <w:spacing w:line="237" w:lineRule="auto"/>
        <w:ind w:right="216"/>
        <w:rPr>
          <w:rFonts w:ascii="Symbol" w:hAnsi="Symbol"/>
          <w:sz w:val="24"/>
        </w:rPr>
      </w:pPr>
      <w:r>
        <w:rPr>
          <w:b/>
        </w:rPr>
        <w:t>?</w:t>
      </w:r>
      <w:r>
        <w:t xml:space="preserve">, </w:t>
      </w:r>
      <w:r>
        <w:rPr>
          <w:b/>
        </w:rPr>
        <w:t>??</w:t>
      </w:r>
      <w:r>
        <w:t xml:space="preserve">, </w:t>
      </w:r>
      <w:r>
        <w:rPr>
          <w:b/>
        </w:rPr>
        <w:t xml:space="preserve">??? </w:t>
      </w:r>
      <w:r>
        <w:t>One, two or three question marks can be entered at any of the prompts for online help. One question mark elicits a brief statement of what information is appropriate for the prompt. Two question marks provide more help, plus the hidden actions, and three question marks will provide more detailed help, including a list of possible answers, if</w:t>
      </w:r>
      <w:r>
        <w:rPr>
          <w:spacing w:val="-11"/>
        </w:rPr>
        <w:t xml:space="preserve"> </w:t>
      </w:r>
      <w:r>
        <w:t>appropriate.</w:t>
      </w:r>
    </w:p>
    <w:p w14:paraId="3FB025B5" w14:textId="77777777" w:rsidR="00865985" w:rsidRDefault="00865985">
      <w:pPr>
        <w:pStyle w:val="BodyText"/>
        <w:spacing w:before="3"/>
      </w:pPr>
    </w:p>
    <w:p w14:paraId="63A35862" w14:textId="77777777" w:rsidR="00865985" w:rsidRDefault="00376A42">
      <w:pPr>
        <w:pStyle w:val="ListParagraph"/>
        <w:numPr>
          <w:ilvl w:val="0"/>
          <w:numId w:val="1"/>
        </w:numPr>
        <w:tabs>
          <w:tab w:val="left" w:pos="699"/>
          <w:tab w:val="left" w:pos="700"/>
        </w:tabs>
        <w:rPr>
          <w:rFonts w:ascii="Symbol" w:hAnsi="Symbol"/>
          <w:sz w:val="24"/>
        </w:rPr>
      </w:pPr>
      <w:r>
        <w:t xml:space="preserve">^ Up arrow (caret or a circumflex) and pressing </w:t>
      </w:r>
      <w:r>
        <w:rPr>
          <w:b/>
        </w:rPr>
        <w:t xml:space="preserve">&lt;Enter&gt; </w:t>
      </w:r>
      <w:r>
        <w:t>can be used to exit the present</w:t>
      </w:r>
      <w:r>
        <w:rPr>
          <w:spacing w:val="-19"/>
        </w:rPr>
        <w:t xml:space="preserve"> </w:t>
      </w:r>
      <w:r>
        <w:t>option.</w:t>
      </w:r>
    </w:p>
    <w:p w14:paraId="0C829A52" w14:textId="77777777" w:rsidR="00865985" w:rsidRDefault="00865985">
      <w:pPr>
        <w:rPr>
          <w:rFonts w:ascii="Symbol" w:hAnsi="Symbol"/>
          <w:sz w:val="24"/>
        </w:rPr>
        <w:sectPr w:rsidR="00865985">
          <w:footerReference w:type="default" r:id="rId12"/>
          <w:pgSz w:w="12240" w:h="15840"/>
          <w:pgMar w:top="1480" w:right="1220" w:bottom="1280" w:left="1100" w:header="0" w:footer="1098" w:gutter="0"/>
          <w:cols w:space="720"/>
        </w:sectPr>
      </w:pPr>
    </w:p>
    <w:p w14:paraId="0966F2CA" w14:textId="77777777" w:rsidR="00865985" w:rsidRDefault="00376A42">
      <w:pPr>
        <w:pStyle w:val="Heading3"/>
        <w:spacing w:before="75"/>
      </w:pPr>
      <w:r>
        <w:lastRenderedPageBreak/>
        <w:t>File List</w:t>
      </w:r>
    </w:p>
    <w:p w14:paraId="4D7CEF4C" w14:textId="77777777" w:rsidR="00865985" w:rsidRDefault="00376A42">
      <w:pPr>
        <w:pStyle w:val="BodyText"/>
        <w:spacing w:before="118"/>
        <w:ind w:left="340"/>
      </w:pPr>
      <w:r>
        <w:t>The following PDM files are exported with the PDM package.</w:t>
      </w:r>
    </w:p>
    <w:p w14:paraId="4CF50E20" w14:textId="77777777" w:rsidR="00865985" w:rsidRDefault="00865985">
      <w:pPr>
        <w:pStyle w:val="BodyText"/>
        <w:rPr>
          <w:sz w:val="20"/>
        </w:rPr>
      </w:pPr>
    </w:p>
    <w:p w14:paraId="702BC175" w14:textId="77777777" w:rsidR="00865985" w:rsidRDefault="00865985">
      <w:pPr>
        <w:pStyle w:val="BodyText"/>
        <w:spacing w:before="4"/>
        <w:rPr>
          <w:sz w:val="24"/>
        </w:rPr>
      </w:pPr>
    </w:p>
    <w:tbl>
      <w:tblPr>
        <w:tblW w:w="0" w:type="auto"/>
        <w:tblInd w:w="297" w:type="dxa"/>
        <w:tblLayout w:type="fixed"/>
        <w:tblCellMar>
          <w:left w:w="0" w:type="dxa"/>
          <w:right w:w="0" w:type="dxa"/>
        </w:tblCellMar>
        <w:tblLook w:val="01E0" w:firstRow="1" w:lastRow="1" w:firstColumn="1" w:lastColumn="1" w:noHBand="0" w:noVBand="0"/>
      </w:tblPr>
      <w:tblGrid>
        <w:gridCol w:w="1022"/>
        <w:gridCol w:w="2106"/>
        <w:gridCol w:w="216"/>
        <w:gridCol w:w="756"/>
        <w:gridCol w:w="774"/>
        <w:gridCol w:w="882"/>
        <w:gridCol w:w="1026"/>
        <w:gridCol w:w="784"/>
        <w:gridCol w:w="998"/>
        <w:gridCol w:w="500"/>
      </w:tblGrid>
      <w:tr w:rsidR="00865985" w14:paraId="64F9C1F6" w14:textId="77777777">
        <w:trPr>
          <w:trHeight w:val="392"/>
        </w:trPr>
        <w:tc>
          <w:tcPr>
            <w:tcW w:w="1022" w:type="dxa"/>
            <w:tcBorders>
              <w:bottom w:val="single" w:sz="8" w:space="0" w:color="000000"/>
            </w:tcBorders>
          </w:tcPr>
          <w:p w14:paraId="59A98B8E" w14:textId="77777777" w:rsidR="00865985" w:rsidRDefault="00376A42">
            <w:pPr>
              <w:pStyle w:val="TableParagraph"/>
              <w:ind w:left="50"/>
              <w:rPr>
                <w:b/>
                <w:sz w:val="18"/>
              </w:rPr>
            </w:pPr>
            <w:r>
              <w:rPr>
                <w:b/>
                <w:sz w:val="18"/>
              </w:rPr>
              <w:t>File#</w:t>
            </w:r>
          </w:p>
        </w:tc>
        <w:tc>
          <w:tcPr>
            <w:tcW w:w="2322" w:type="dxa"/>
            <w:gridSpan w:val="2"/>
            <w:tcBorders>
              <w:bottom w:val="single" w:sz="8" w:space="0" w:color="000000"/>
            </w:tcBorders>
          </w:tcPr>
          <w:p w14:paraId="585BAFB6" w14:textId="77777777" w:rsidR="00865985" w:rsidRDefault="00376A42">
            <w:pPr>
              <w:pStyle w:val="TableParagraph"/>
              <w:ind w:left="408"/>
              <w:rPr>
                <w:b/>
                <w:sz w:val="18"/>
              </w:rPr>
            </w:pPr>
            <w:r>
              <w:rPr>
                <w:b/>
                <w:sz w:val="18"/>
              </w:rPr>
              <w:t>NAME</w:t>
            </w:r>
          </w:p>
        </w:tc>
        <w:tc>
          <w:tcPr>
            <w:tcW w:w="756" w:type="dxa"/>
            <w:tcBorders>
              <w:bottom w:val="single" w:sz="8" w:space="0" w:color="000000"/>
            </w:tcBorders>
          </w:tcPr>
          <w:p w14:paraId="5070ACE3" w14:textId="77777777" w:rsidR="00865985" w:rsidRDefault="00865985">
            <w:pPr>
              <w:pStyle w:val="TableParagraph"/>
              <w:rPr>
                <w:rFonts w:ascii="Times New Roman"/>
                <w:sz w:val="18"/>
              </w:rPr>
            </w:pPr>
          </w:p>
        </w:tc>
        <w:tc>
          <w:tcPr>
            <w:tcW w:w="2682" w:type="dxa"/>
            <w:gridSpan w:val="3"/>
            <w:tcBorders>
              <w:bottom w:val="single" w:sz="12" w:space="0" w:color="000000"/>
            </w:tcBorders>
          </w:tcPr>
          <w:p w14:paraId="0DA55D28" w14:textId="77777777" w:rsidR="00865985" w:rsidRDefault="00376A42">
            <w:pPr>
              <w:pStyle w:val="TableParagraph"/>
              <w:spacing w:line="200" w:lineRule="atLeast"/>
              <w:ind w:left="1170" w:right="843"/>
              <w:rPr>
                <w:b/>
                <w:sz w:val="18"/>
              </w:rPr>
            </w:pPr>
            <w:r>
              <w:rPr>
                <w:b/>
                <w:sz w:val="18"/>
              </w:rPr>
              <w:t>UPDATE</w:t>
            </w:r>
            <w:r>
              <w:rPr>
                <w:b/>
                <w:w w:val="99"/>
                <w:sz w:val="18"/>
              </w:rPr>
              <w:t xml:space="preserve"> </w:t>
            </w:r>
            <w:r>
              <w:rPr>
                <w:b/>
                <w:sz w:val="18"/>
              </w:rPr>
              <w:t>DD</w:t>
            </w:r>
          </w:p>
        </w:tc>
        <w:tc>
          <w:tcPr>
            <w:tcW w:w="2282" w:type="dxa"/>
            <w:gridSpan w:val="3"/>
            <w:tcBorders>
              <w:bottom w:val="single" w:sz="8" w:space="0" w:color="000000"/>
            </w:tcBorders>
          </w:tcPr>
          <w:p w14:paraId="1BF36F19" w14:textId="77777777" w:rsidR="00865985" w:rsidRDefault="00376A42">
            <w:pPr>
              <w:pStyle w:val="TableParagraph"/>
              <w:tabs>
                <w:tab w:val="left" w:pos="1403"/>
                <w:tab w:val="left" w:pos="1619"/>
              </w:tabs>
              <w:spacing w:line="200" w:lineRule="atLeast"/>
              <w:ind w:left="107" w:right="13"/>
              <w:rPr>
                <w:b/>
                <w:sz w:val="18"/>
              </w:rPr>
            </w:pPr>
            <w:r>
              <w:rPr>
                <w:b/>
                <w:sz w:val="18"/>
              </w:rPr>
              <w:t>DATA</w:t>
            </w:r>
            <w:r>
              <w:rPr>
                <w:b/>
                <w:spacing w:val="-2"/>
                <w:sz w:val="18"/>
              </w:rPr>
              <w:t xml:space="preserve"> </w:t>
            </w:r>
            <w:r>
              <w:rPr>
                <w:b/>
                <w:sz w:val="18"/>
              </w:rPr>
              <w:t>COMES</w:t>
            </w:r>
            <w:r>
              <w:rPr>
                <w:b/>
                <w:sz w:val="18"/>
              </w:rPr>
              <w:tab/>
            </w:r>
            <w:r>
              <w:rPr>
                <w:b/>
                <w:sz w:val="18"/>
              </w:rPr>
              <w:tab/>
              <w:t>USER WITH</w:t>
            </w:r>
            <w:r>
              <w:rPr>
                <w:b/>
                <w:spacing w:val="-2"/>
                <w:sz w:val="18"/>
              </w:rPr>
              <w:t xml:space="preserve"> </w:t>
            </w:r>
            <w:r>
              <w:rPr>
                <w:b/>
                <w:sz w:val="18"/>
              </w:rPr>
              <w:t>FILE</w:t>
            </w:r>
            <w:r>
              <w:rPr>
                <w:b/>
                <w:sz w:val="18"/>
              </w:rPr>
              <w:tab/>
            </w:r>
            <w:r>
              <w:rPr>
                <w:b/>
                <w:spacing w:val="-3"/>
                <w:sz w:val="18"/>
              </w:rPr>
              <w:t>OVERRIDE</w:t>
            </w:r>
          </w:p>
        </w:tc>
      </w:tr>
      <w:tr w:rsidR="00865985" w14:paraId="7C227BCB" w14:textId="77777777">
        <w:trPr>
          <w:trHeight w:val="476"/>
        </w:trPr>
        <w:tc>
          <w:tcPr>
            <w:tcW w:w="1022" w:type="dxa"/>
            <w:tcBorders>
              <w:top w:val="single" w:sz="8" w:space="0" w:color="000000"/>
            </w:tcBorders>
          </w:tcPr>
          <w:p w14:paraId="5C92D6D4" w14:textId="77777777" w:rsidR="00865985" w:rsidRDefault="00376A42">
            <w:pPr>
              <w:pStyle w:val="TableParagraph"/>
              <w:spacing w:before="176"/>
              <w:ind w:left="50"/>
              <w:rPr>
                <w:sz w:val="18"/>
              </w:rPr>
            </w:pPr>
            <w:r>
              <w:rPr>
                <w:sz w:val="18"/>
              </w:rPr>
              <w:t>50</w:t>
            </w:r>
          </w:p>
        </w:tc>
        <w:tc>
          <w:tcPr>
            <w:tcW w:w="2322" w:type="dxa"/>
            <w:gridSpan w:val="2"/>
            <w:tcBorders>
              <w:top w:val="single" w:sz="8" w:space="0" w:color="000000"/>
            </w:tcBorders>
          </w:tcPr>
          <w:p w14:paraId="08486267" w14:textId="77777777" w:rsidR="00865985" w:rsidRDefault="00376A42">
            <w:pPr>
              <w:pStyle w:val="TableParagraph"/>
              <w:spacing w:before="176"/>
              <w:ind w:left="324"/>
              <w:rPr>
                <w:sz w:val="18"/>
              </w:rPr>
            </w:pPr>
            <w:r>
              <w:rPr>
                <w:sz w:val="18"/>
              </w:rPr>
              <w:t>DRUG</w:t>
            </w:r>
          </w:p>
        </w:tc>
        <w:tc>
          <w:tcPr>
            <w:tcW w:w="756" w:type="dxa"/>
            <w:tcBorders>
              <w:top w:val="single" w:sz="8" w:space="0" w:color="000000"/>
            </w:tcBorders>
          </w:tcPr>
          <w:p w14:paraId="5BF3C5A9" w14:textId="77777777" w:rsidR="00865985" w:rsidRDefault="00865985">
            <w:pPr>
              <w:pStyle w:val="TableParagraph"/>
              <w:rPr>
                <w:rFonts w:ascii="Times New Roman"/>
                <w:sz w:val="18"/>
              </w:rPr>
            </w:pPr>
          </w:p>
        </w:tc>
        <w:tc>
          <w:tcPr>
            <w:tcW w:w="2682" w:type="dxa"/>
            <w:gridSpan w:val="3"/>
            <w:tcBorders>
              <w:top w:val="single" w:sz="12" w:space="0" w:color="000000"/>
            </w:tcBorders>
          </w:tcPr>
          <w:p w14:paraId="31F2BFBC" w14:textId="77777777" w:rsidR="00865985" w:rsidRDefault="00376A42">
            <w:pPr>
              <w:pStyle w:val="TableParagraph"/>
              <w:spacing w:before="176"/>
              <w:ind w:left="1149" w:right="1059"/>
              <w:jc w:val="center"/>
              <w:rPr>
                <w:sz w:val="18"/>
              </w:rPr>
            </w:pPr>
            <w:r>
              <w:rPr>
                <w:sz w:val="18"/>
              </w:rPr>
              <w:t>FULL</w:t>
            </w:r>
          </w:p>
        </w:tc>
        <w:tc>
          <w:tcPr>
            <w:tcW w:w="2282" w:type="dxa"/>
            <w:gridSpan w:val="3"/>
            <w:tcBorders>
              <w:top w:val="single" w:sz="8" w:space="0" w:color="000000"/>
            </w:tcBorders>
          </w:tcPr>
          <w:p w14:paraId="48B252E2" w14:textId="77777777" w:rsidR="00865985" w:rsidRDefault="00376A42">
            <w:pPr>
              <w:pStyle w:val="TableParagraph"/>
              <w:spacing w:before="176"/>
              <w:ind w:left="467"/>
              <w:rPr>
                <w:sz w:val="18"/>
              </w:rPr>
            </w:pPr>
            <w:r>
              <w:rPr>
                <w:sz w:val="18"/>
              </w:rPr>
              <w:t>NO</w:t>
            </w:r>
          </w:p>
        </w:tc>
      </w:tr>
      <w:tr w:rsidR="00865985" w14:paraId="7654FC1D" w14:textId="77777777">
        <w:trPr>
          <w:trHeight w:val="407"/>
        </w:trPr>
        <w:tc>
          <w:tcPr>
            <w:tcW w:w="1022" w:type="dxa"/>
          </w:tcPr>
          <w:p w14:paraId="51F416D4" w14:textId="77777777" w:rsidR="00865985" w:rsidRDefault="00376A42">
            <w:pPr>
              <w:pStyle w:val="TableParagraph"/>
              <w:spacing w:before="102"/>
              <w:ind w:left="50"/>
              <w:rPr>
                <w:sz w:val="18"/>
              </w:rPr>
            </w:pPr>
            <w:r>
              <w:rPr>
                <w:sz w:val="18"/>
              </w:rPr>
              <w:t>50.4</w:t>
            </w:r>
          </w:p>
        </w:tc>
        <w:tc>
          <w:tcPr>
            <w:tcW w:w="2322" w:type="dxa"/>
            <w:gridSpan w:val="2"/>
          </w:tcPr>
          <w:p w14:paraId="1C1C9511" w14:textId="77777777" w:rsidR="00865985" w:rsidRDefault="00376A42">
            <w:pPr>
              <w:pStyle w:val="TableParagraph"/>
              <w:spacing w:before="102"/>
              <w:ind w:left="324"/>
              <w:rPr>
                <w:sz w:val="18"/>
              </w:rPr>
            </w:pPr>
            <w:r>
              <w:rPr>
                <w:sz w:val="18"/>
              </w:rPr>
              <w:t>DRUG ELECTROLYTES</w:t>
            </w:r>
          </w:p>
        </w:tc>
        <w:tc>
          <w:tcPr>
            <w:tcW w:w="756" w:type="dxa"/>
          </w:tcPr>
          <w:p w14:paraId="0F8F5CAF" w14:textId="77777777" w:rsidR="00865985" w:rsidRDefault="00865985">
            <w:pPr>
              <w:pStyle w:val="TableParagraph"/>
              <w:rPr>
                <w:rFonts w:ascii="Times New Roman"/>
                <w:sz w:val="18"/>
              </w:rPr>
            </w:pPr>
          </w:p>
        </w:tc>
        <w:tc>
          <w:tcPr>
            <w:tcW w:w="2682" w:type="dxa"/>
            <w:gridSpan w:val="3"/>
          </w:tcPr>
          <w:p w14:paraId="09E35F33" w14:textId="77777777" w:rsidR="00865985" w:rsidRDefault="00376A42">
            <w:pPr>
              <w:pStyle w:val="TableParagraph"/>
              <w:spacing w:before="102"/>
              <w:ind w:left="1149" w:right="1059"/>
              <w:jc w:val="center"/>
              <w:rPr>
                <w:sz w:val="18"/>
              </w:rPr>
            </w:pPr>
            <w:r>
              <w:rPr>
                <w:sz w:val="18"/>
              </w:rPr>
              <w:t>FULL</w:t>
            </w:r>
          </w:p>
        </w:tc>
        <w:tc>
          <w:tcPr>
            <w:tcW w:w="2282" w:type="dxa"/>
            <w:gridSpan w:val="3"/>
          </w:tcPr>
          <w:p w14:paraId="72C7CEC9" w14:textId="77777777" w:rsidR="00865985" w:rsidRDefault="00376A42">
            <w:pPr>
              <w:pStyle w:val="TableParagraph"/>
              <w:spacing w:before="102"/>
              <w:ind w:left="467"/>
              <w:rPr>
                <w:sz w:val="18"/>
              </w:rPr>
            </w:pPr>
            <w:r>
              <w:rPr>
                <w:sz w:val="18"/>
              </w:rPr>
              <w:t>NO</w:t>
            </w:r>
          </w:p>
        </w:tc>
      </w:tr>
      <w:tr w:rsidR="00865985" w14:paraId="1E79532C" w14:textId="77777777">
        <w:trPr>
          <w:trHeight w:val="407"/>
        </w:trPr>
        <w:tc>
          <w:tcPr>
            <w:tcW w:w="1022" w:type="dxa"/>
          </w:tcPr>
          <w:p w14:paraId="3558D18F" w14:textId="77777777" w:rsidR="00865985" w:rsidRDefault="00376A42">
            <w:pPr>
              <w:pStyle w:val="TableParagraph"/>
              <w:spacing w:before="102"/>
              <w:ind w:left="50"/>
              <w:rPr>
                <w:sz w:val="18"/>
              </w:rPr>
            </w:pPr>
            <w:r>
              <w:rPr>
                <w:sz w:val="18"/>
              </w:rPr>
              <w:t>50.606</w:t>
            </w:r>
          </w:p>
        </w:tc>
        <w:tc>
          <w:tcPr>
            <w:tcW w:w="2322" w:type="dxa"/>
            <w:gridSpan w:val="2"/>
          </w:tcPr>
          <w:p w14:paraId="2B6C1984" w14:textId="77777777" w:rsidR="00865985" w:rsidRDefault="00376A42">
            <w:pPr>
              <w:pStyle w:val="TableParagraph"/>
              <w:spacing w:before="102"/>
              <w:ind w:left="324"/>
              <w:rPr>
                <w:sz w:val="18"/>
              </w:rPr>
            </w:pPr>
            <w:r>
              <w:rPr>
                <w:sz w:val="18"/>
              </w:rPr>
              <w:t>DOSAGE FORM</w:t>
            </w:r>
          </w:p>
        </w:tc>
        <w:tc>
          <w:tcPr>
            <w:tcW w:w="756" w:type="dxa"/>
          </w:tcPr>
          <w:p w14:paraId="6D1BAA20" w14:textId="77777777" w:rsidR="00865985" w:rsidRDefault="00865985">
            <w:pPr>
              <w:pStyle w:val="TableParagraph"/>
              <w:rPr>
                <w:rFonts w:ascii="Times New Roman"/>
                <w:sz w:val="18"/>
              </w:rPr>
            </w:pPr>
          </w:p>
        </w:tc>
        <w:tc>
          <w:tcPr>
            <w:tcW w:w="2682" w:type="dxa"/>
            <w:gridSpan w:val="3"/>
          </w:tcPr>
          <w:p w14:paraId="595A9146" w14:textId="77777777" w:rsidR="00865985" w:rsidRDefault="00376A42">
            <w:pPr>
              <w:pStyle w:val="TableParagraph"/>
              <w:spacing w:before="102"/>
              <w:ind w:left="1149" w:right="1059"/>
              <w:jc w:val="center"/>
              <w:rPr>
                <w:sz w:val="18"/>
              </w:rPr>
            </w:pPr>
            <w:r>
              <w:rPr>
                <w:sz w:val="18"/>
              </w:rPr>
              <w:t>FULL</w:t>
            </w:r>
          </w:p>
        </w:tc>
        <w:tc>
          <w:tcPr>
            <w:tcW w:w="2282" w:type="dxa"/>
            <w:gridSpan w:val="3"/>
          </w:tcPr>
          <w:p w14:paraId="028409D1" w14:textId="77777777" w:rsidR="00865985" w:rsidRDefault="00376A42">
            <w:pPr>
              <w:pStyle w:val="TableParagraph"/>
              <w:tabs>
                <w:tab w:val="left" w:pos="1907"/>
              </w:tabs>
              <w:spacing w:before="102"/>
              <w:ind w:left="467"/>
              <w:rPr>
                <w:sz w:val="18"/>
              </w:rPr>
            </w:pPr>
            <w:r>
              <w:rPr>
                <w:sz w:val="18"/>
              </w:rPr>
              <w:t>YES</w:t>
            </w:r>
            <w:r>
              <w:rPr>
                <w:spacing w:val="-2"/>
                <w:sz w:val="18"/>
              </w:rPr>
              <w:t xml:space="preserve"> </w:t>
            </w:r>
            <w:r>
              <w:rPr>
                <w:sz w:val="18"/>
              </w:rPr>
              <w:t>(MERGE)</w:t>
            </w:r>
            <w:r>
              <w:rPr>
                <w:sz w:val="18"/>
              </w:rPr>
              <w:tab/>
              <w:t>NO</w:t>
            </w:r>
          </w:p>
        </w:tc>
      </w:tr>
      <w:tr w:rsidR="00865985" w14:paraId="210014A9" w14:textId="77777777">
        <w:trPr>
          <w:trHeight w:val="305"/>
        </w:trPr>
        <w:tc>
          <w:tcPr>
            <w:tcW w:w="1022" w:type="dxa"/>
          </w:tcPr>
          <w:p w14:paraId="2F7873F6" w14:textId="77777777" w:rsidR="00865985" w:rsidRDefault="00376A42">
            <w:pPr>
              <w:pStyle w:val="TableParagraph"/>
              <w:spacing w:before="102" w:line="184" w:lineRule="exact"/>
              <w:ind w:left="50"/>
              <w:rPr>
                <w:sz w:val="18"/>
              </w:rPr>
            </w:pPr>
            <w:r>
              <w:rPr>
                <w:sz w:val="18"/>
              </w:rPr>
              <w:t>50.7</w:t>
            </w:r>
          </w:p>
        </w:tc>
        <w:tc>
          <w:tcPr>
            <w:tcW w:w="2322" w:type="dxa"/>
            <w:gridSpan w:val="2"/>
          </w:tcPr>
          <w:p w14:paraId="3B057EF5" w14:textId="77777777" w:rsidR="00865985" w:rsidRDefault="00376A42">
            <w:pPr>
              <w:pStyle w:val="TableParagraph"/>
              <w:spacing w:before="102" w:line="184" w:lineRule="exact"/>
              <w:ind w:left="324"/>
              <w:rPr>
                <w:sz w:val="18"/>
              </w:rPr>
            </w:pPr>
            <w:r>
              <w:rPr>
                <w:sz w:val="18"/>
              </w:rPr>
              <w:t>PHARMACY ORDERABLE</w:t>
            </w:r>
          </w:p>
        </w:tc>
        <w:tc>
          <w:tcPr>
            <w:tcW w:w="756" w:type="dxa"/>
          </w:tcPr>
          <w:p w14:paraId="5CE447A2" w14:textId="77777777" w:rsidR="00865985" w:rsidRDefault="00376A42">
            <w:pPr>
              <w:pStyle w:val="TableParagraph"/>
              <w:spacing w:before="102" w:line="184" w:lineRule="exact"/>
              <w:ind w:left="54"/>
              <w:rPr>
                <w:sz w:val="18"/>
              </w:rPr>
            </w:pPr>
            <w:r>
              <w:rPr>
                <w:sz w:val="18"/>
              </w:rPr>
              <w:t>ITEM</w:t>
            </w:r>
          </w:p>
        </w:tc>
        <w:tc>
          <w:tcPr>
            <w:tcW w:w="2682" w:type="dxa"/>
            <w:gridSpan w:val="3"/>
          </w:tcPr>
          <w:p w14:paraId="3C9CE865" w14:textId="77777777" w:rsidR="00865985" w:rsidRDefault="00376A42">
            <w:pPr>
              <w:pStyle w:val="TableParagraph"/>
              <w:spacing w:before="102" w:line="184" w:lineRule="exact"/>
              <w:ind w:left="1149" w:right="1059"/>
              <w:jc w:val="center"/>
              <w:rPr>
                <w:sz w:val="18"/>
              </w:rPr>
            </w:pPr>
            <w:r>
              <w:rPr>
                <w:sz w:val="18"/>
              </w:rPr>
              <w:t>FULL</w:t>
            </w:r>
          </w:p>
        </w:tc>
        <w:tc>
          <w:tcPr>
            <w:tcW w:w="2282" w:type="dxa"/>
            <w:gridSpan w:val="3"/>
          </w:tcPr>
          <w:p w14:paraId="6A8C3CA9" w14:textId="77777777" w:rsidR="00865985" w:rsidRDefault="00376A42">
            <w:pPr>
              <w:pStyle w:val="TableParagraph"/>
              <w:spacing w:before="102" w:line="184" w:lineRule="exact"/>
              <w:ind w:left="467"/>
              <w:rPr>
                <w:sz w:val="18"/>
              </w:rPr>
            </w:pPr>
            <w:r>
              <w:rPr>
                <w:sz w:val="18"/>
              </w:rPr>
              <w:t>NO</w:t>
            </w:r>
          </w:p>
        </w:tc>
      </w:tr>
      <w:tr w:rsidR="00865985" w14:paraId="1F2C0179" w14:textId="77777777">
        <w:trPr>
          <w:trHeight w:val="509"/>
        </w:trPr>
        <w:tc>
          <w:tcPr>
            <w:tcW w:w="1022" w:type="dxa"/>
          </w:tcPr>
          <w:p w14:paraId="1B255523" w14:textId="77777777" w:rsidR="00865985" w:rsidRDefault="00865985">
            <w:pPr>
              <w:pStyle w:val="TableParagraph"/>
              <w:spacing w:before="8"/>
              <w:rPr>
                <w:rFonts w:ascii="Times New Roman"/>
                <w:sz w:val="17"/>
              </w:rPr>
            </w:pPr>
          </w:p>
          <w:p w14:paraId="023FECF8" w14:textId="77777777" w:rsidR="00865985" w:rsidRDefault="00376A42">
            <w:pPr>
              <w:pStyle w:val="TableParagraph"/>
              <w:ind w:left="50"/>
              <w:rPr>
                <w:sz w:val="18"/>
              </w:rPr>
            </w:pPr>
            <w:r>
              <w:rPr>
                <w:sz w:val="18"/>
              </w:rPr>
              <w:t>51</w:t>
            </w:r>
          </w:p>
        </w:tc>
        <w:tc>
          <w:tcPr>
            <w:tcW w:w="3078" w:type="dxa"/>
            <w:gridSpan w:val="3"/>
          </w:tcPr>
          <w:p w14:paraId="6972A3FB" w14:textId="77777777" w:rsidR="00865985" w:rsidRDefault="00865985">
            <w:pPr>
              <w:pStyle w:val="TableParagraph"/>
              <w:spacing w:before="8"/>
              <w:rPr>
                <w:rFonts w:ascii="Times New Roman"/>
                <w:sz w:val="17"/>
              </w:rPr>
            </w:pPr>
          </w:p>
          <w:p w14:paraId="6E09D5BC" w14:textId="77777777" w:rsidR="00865985" w:rsidRDefault="00376A42">
            <w:pPr>
              <w:pStyle w:val="TableParagraph"/>
              <w:ind w:left="324"/>
              <w:rPr>
                <w:sz w:val="18"/>
              </w:rPr>
            </w:pPr>
            <w:r>
              <w:rPr>
                <w:sz w:val="18"/>
              </w:rPr>
              <w:t>MEDICATION INSTRUCTION</w:t>
            </w:r>
          </w:p>
        </w:tc>
        <w:tc>
          <w:tcPr>
            <w:tcW w:w="2682" w:type="dxa"/>
            <w:gridSpan w:val="3"/>
          </w:tcPr>
          <w:p w14:paraId="0A598051" w14:textId="77777777" w:rsidR="00865985" w:rsidRDefault="00865985">
            <w:pPr>
              <w:pStyle w:val="TableParagraph"/>
              <w:spacing w:before="8"/>
              <w:rPr>
                <w:rFonts w:ascii="Times New Roman"/>
                <w:sz w:val="17"/>
              </w:rPr>
            </w:pPr>
          </w:p>
          <w:p w14:paraId="269C5003" w14:textId="77777777" w:rsidR="00865985" w:rsidRDefault="00376A42">
            <w:pPr>
              <w:pStyle w:val="TableParagraph"/>
              <w:ind w:left="1149" w:right="1059"/>
              <w:jc w:val="center"/>
              <w:rPr>
                <w:sz w:val="18"/>
              </w:rPr>
            </w:pPr>
            <w:r>
              <w:rPr>
                <w:sz w:val="18"/>
              </w:rPr>
              <w:t>FULL</w:t>
            </w:r>
          </w:p>
        </w:tc>
        <w:tc>
          <w:tcPr>
            <w:tcW w:w="784" w:type="dxa"/>
          </w:tcPr>
          <w:p w14:paraId="55B6397D" w14:textId="77777777" w:rsidR="00865985" w:rsidRDefault="00865985">
            <w:pPr>
              <w:pStyle w:val="TableParagraph"/>
              <w:spacing w:before="8"/>
              <w:rPr>
                <w:rFonts w:ascii="Times New Roman"/>
                <w:sz w:val="17"/>
              </w:rPr>
            </w:pPr>
          </w:p>
          <w:p w14:paraId="4AC8454E" w14:textId="77777777" w:rsidR="00865985" w:rsidRDefault="00376A42">
            <w:pPr>
              <w:pStyle w:val="TableParagraph"/>
              <w:ind w:right="99"/>
              <w:jc w:val="right"/>
              <w:rPr>
                <w:sz w:val="18"/>
              </w:rPr>
            </w:pPr>
            <w:r>
              <w:rPr>
                <w:w w:val="95"/>
                <w:sz w:val="18"/>
              </w:rPr>
              <w:t>NO</w:t>
            </w:r>
          </w:p>
        </w:tc>
        <w:tc>
          <w:tcPr>
            <w:tcW w:w="998" w:type="dxa"/>
          </w:tcPr>
          <w:p w14:paraId="00179376" w14:textId="77777777" w:rsidR="00865985" w:rsidRDefault="00865985">
            <w:pPr>
              <w:pStyle w:val="TableParagraph"/>
              <w:rPr>
                <w:rFonts w:ascii="Times New Roman"/>
                <w:sz w:val="18"/>
              </w:rPr>
            </w:pPr>
          </w:p>
        </w:tc>
        <w:tc>
          <w:tcPr>
            <w:tcW w:w="500" w:type="dxa"/>
          </w:tcPr>
          <w:p w14:paraId="2380CC58" w14:textId="77777777" w:rsidR="00865985" w:rsidRDefault="00865985">
            <w:pPr>
              <w:pStyle w:val="TableParagraph"/>
              <w:rPr>
                <w:rFonts w:ascii="Times New Roman"/>
                <w:sz w:val="18"/>
              </w:rPr>
            </w:pPr>
          </w:p>
        </w:tc>
      </w:tr>
      <w:tr w:rsidR="00865985" w14:paraId="4C96AB50" w14:textId="77777777">
        <w:trPr>
          <w:trHeight w:val="407"/>
        </w:trPr>
        <w:tc>
          <w:tcPr>
            <w:tcW w:w="1022" w:type="dxa"/>
          </w:tcPr>
          <w:p w14:paraId="7641343A" w14:textId="77777777" w:rsidR="00865985" w:rsidRDefault="00376A42">
            <w:pPr>
              <w:pStyle w:val="TableParagraph"/>
              <w:spacing w:before="102"/>
              <w:ind w:left="50"/>
              <w:rPr>
                <w:sz w:val="18"/>
              </w:rPr>
            </w:pPr>
            <w:r>
              <w:rPr>
                <w:sz w:val="18"/>
              </w:rPr>
              <w:t>51.1</w:t>
            </w:r>
          </w:p>
        </w:tc>
        <w:tc>
          <w:tcPr>
            <w:tcW w:w="3078" w:type="dxa"/>
            <w:gridSpan w:val="3"/>
          </w:tcPr>
          <w:p w14:paraId="3E7D9AE5" w14:textId="77777777" w:rsidR="00865985" w:rsidRDefault="00376A42">
            <w:pPr>
              <w:pStyle w:val="TableParagraph"/>
              <w:spacing w:before="102"/>
              <w:ind w:left="324"/>
              <w:rPr>
                <w:sz w:val="18"/>
              </w:rPr>
            </w:pPr>
            <w:r>
              <w:rPr>
                <w:sz w:val="18"/>
              </w:rPr>
              <w:t>ADMINISTRATION SCHEDULE</w:t>
            </w:r>
          </w:p>
        </w:tc>
        <w:tc>
          <w:tcPr>
            <w:tcW w:w="2682" w:type="dxa"/>
            <w:gridSpan w:val="3"/>
          </w:tcPr>
          <w:p w14:paraId="73AC068D" w14:textId="77777777" w:rsidR="00865985" w:rsidRDefault="00376A42">
            <w:pPr>
              <w:pStyle w:val="TableParagraph"/>
              <w:spacing w:before="102"/>
              <w:ind w:left="1149" w:right="1059"/>
              <w:jc w:val="center"/>
              <w:rPr>
                <w:sz w:val="18"/>
              </w:rPr>
            </w:pPr>
            <w:r>
              <w:rPr>
                <w:sz w:val="18"/>
              </w:rPr>
              <w:t>FULL</w:t>
            </w:r>
          </w:p>
        </w:tc>
        <w:tc>
          <w:tcPr>
            <w:tcW w:w="784" w:type="dxa"/>
          </w:tcPr>
          <w:p w14:paraId="29843461" w14:textId="77777777" w:rsidR="00865985" w:rsidRDefault="00376A42">
            <w:pPr>
              <w:pStyle w:val="TableParagraph"/>
              <w:spacing w:before="102"/>
              <w:ind w:right="-15"/>
              <w:jc w:val="right"/>
              <w:rPr>
                <w:sz w:val="18"/>
              </w:rPr>
            </w:pPr>
            <w:r>
              <w:rPr>
                <w:w w:val="95"/>
                <w:sz w:val="18"/>
              </w:rPr>
              <w:t>YES</w:t>
            </w:r>
          </w:p>
        </w:tc>
        <w:tc>
          <w:tcPr>
            <w:tcW w:w="998" w:type="dxa"/>
          </w:tcPr>
          <w:p w14:paraId="4FDA291B" w14:textId="77777777" w:rsidR="00865985" w:rsidRDefault="00376A42">
            <w:pPr>
              <w:pStyle w:val="TableParagraph"/>
              <w:spacing w:before="102"/>
              <w:ind w:left="96" w:right="105"/>
              <w:jc w:val="center"/>
              <w:rPr>
                <w:sz w:val="18"/>
              </w:rPr>
            </w:pPr>
            <w:r>
              <w:rPr>
                <w:sz w:val="18"/>
              </w:rPr>
              <w:t>(MERGE)</w:t>
            </w:r>
          </w:p>
        </w:tc>
        <w:tc>
          <w:tcPr>
            <w:tcW w:w="500" w:type="dxa"/>
          </w:tcPr>
          <w:p w14:paraId="7F67CFAA" w14:textId="77777777" w:rsidR="00865985" w:rsidRDefault="00376A42">
            <w:pPr>
              <w:pStyle w:val="TableParagraph"/>
              <w:spacing w:before="102"/>
              <w:ind w:right="49"/>
              <w:jc w:val="right"/>
              <w:rPr>
                <w:sz w:val="18"/>
              </w:rPr>
            </w:pPr>
            <w:r>
              <w:rPr>
                <w:w w:val="95"/>
                <w:sz w:val="18"/>
              </w:rPr>
              <w:t>YES</w:t>
            </w:r>
          </w:p>
        </w:tc>
      </w:tr>
      <w:tr w:rsidR="00865985" w14:paraId="0A682B6F" w14:textId="77777777">
        <w:trPr>
          <w:trHeight w:val="407"/>
        </w:trPr>
        <w:tc>
          <w:tcPr>
            <w:tcW w:w="1022" w:type="dxa"/>
          </w:tcPr>
          <w:p w14:paraId="4B36EDF5" w14:textId="77777777" w:rsidR="00865985" w:rsidRDefault="00376A42">
            <w:pPr>
              <w:pStyle w:val="TableParagraph"/>
              <w:spacing w:before="102"/>
              <w:ind w:left="50"/>
              <w:rPr>
                <w:sz w:val="18"/>
              </w:rPr>
            </w:pPr>
            <w:r>
              <w:rPr>
                <w:sz w:val="18"/>
              </w:rPr>
              <w:t>51.2</w:t>
            </w:r>
          </w:p>
        </w:tc>
        <w:tc>
          <w:tcPr>
            <w:tcW w:w="3078" w:type="dxa"/>
            <w:gridSpan w:val="3"/>
          </w:tcPr>
          <w:p w14:paraId="1553BE4D" w14:textId="77777777" w:rsidR="00865985" w:rsidRDefault="00376A42">
            <w:pPr>
              <w:pStyle w:val="TableParagraph"/>
              <w:spacing w:before="102"/>
              <w:ind w:left="324"/>
              <w:rPr>
                <w:sz w:val="18"/>
              </w:rPr>
            </w:pPr>
            <w:r>
              <w:rPr>
                <w:sz w:val="18"/>
              </w:rPr>
              <w:t>MEDICATION ROUTES</w:t>
            </w:r>
          </w:p>
        </w:tc>
        <w:tc>
          <w:tcPr>
            <w:tcW w:w="2682" w:type="dxa"/>
            <w:gridSpan w:val="3"/>
          </w:tcPr>
          <w:p w14:paraId="48B851D6" w14:textId="77777777" w:rsidR="00865985" w:rsidRDefault="00376A42">
            <w:pPr>
              <w:pStyle w:val="TableParagraph"/>
              <w:spacing w:before="102"/>
              <w:ind w:left="1149" w:right="1059"/>
              <w:jc w:val="center"/>
              <w:rPr>
                <w:sz w:val="18"/>
              </w:rPr>
            </w:pPr>
            <w:r>
              <w:rPr>
                <w:sz w:val="18"/>
              </w:rPr>
              <w:t>FULL</w:t>
            </w:r>
          </w:p>
        </w:tc>
        <w:tc>
          <w:tcPr>
            <w:tcW w:w="784" w:type="dxa"/>
          </w:tcPr>
          <w:p w14:paraId="62284B9E" w14:textId="77777777" w:rsidR="00865985" w:rsidRDefault="00376A42">
            <w:pPr>
              <w:pStyle w:val="TableParagraph"/>
              <w:spacing w:before="102"/>
              <w:ind w:right="-15"/>
              <w:jc w:val="right"/>
              <w:rPr>
                <w:sz w:val="18"/>
              </w:rPr>
            </w:pPr>
            <w:r>
              <w:rPr>
                <w:w w:val="95"/>
                <w:sz w:val="18"/>
              </w:rPr>
              <w:t>YES</w:t>
            </w:r>
          </w:p>
        </w:tc>
        <w:tc>
          <w:tcPr>
            <w:tcW w:w="998" w:type="dxa"/>
          </w:tcPr>
          <w:p w14:paraId="3EE9D42D" w14:textId="77777777" w:rsidR="00865985" w:rsidRDefault="00376A42">
            <w:pPr>
              <w:pStyle w:val="TableParagraph"/>
              <w:spacing w:before="102"/>
              <w:ind w:left="96" w:right="105"/>
              <w:jc w:val="center"/>
              <w:rPr>
                <w:sz w:val="18"/>
              </w:rPr>
            </w:pPr>
            <w:r>
              <w:rPr>
                <w:sz w:val="18"/>
              </w:rPr>
              <w:t>(MERGE)</w:t>
            </w:r>
          </w:p>
        </w:tc>
        <w:tc>
          <w:tcPr>
            <w:tcW w:w="500" w:type="dxa"/>
          </w:tcPr>
          <w:p w14:paraId="2B7D8BC7" w14:textId="77777777" w:rsidR="00865985" w:rsidRDefault="00376A42">
            <w:pPr>
              <w:pStyle w:val="TableParagraph"/>
              <w:spacing w:before="102"/>
              <w:ind w:right="49"/>
              <w:jc w:val="right"/>
              <w:rPr>
                <w:sz w:val="18"/>
              </w:rPr>
            </w:pPr>
            <w:r>
              <w:rPr>
                <w:w w:val="95"/>
                <w:sz w:val="18"/>
              </w:rPr>
              <w:t>YES</w:t>
            </w:r>
          </w:p>
        </w:tc>
      </w:tr>
      <w:tr w:rsidR="00865985" w14:paraId="0909E8E4" w14:textId="77777777">
        <w:trPr>
          <w:trHeight w:val="305"/>
        </w:trPr>
        <w:tc>
          <w:tcPr>
            <w:tcW w:w="1022" w:type="dxa"/>
          </w:tcPr>
          <w:p w14:paraId="59570881" w14:textId="77777777" w:rsidR="00865985" w:rsidRDefault="00376A42">
            <w:pPr>
              <w:pStyle w:val="TableParagraph"/>
              <w:spacing w:before="102" w:line="184" w:lineRule="exact"/>
              <w:ind w:left="50"/>
              <w:rPr>
                <w:sz w:val="18"/>
              </w:rPr>
            </w:pPr>
            <w:r>
              <w:rPr>
                <w:sz w:val="18"/>
              </w:rPr>
              <w:t>51.5</w:t>
            </w:r>
          </w:p>
        </w:tc>
        <w:tc>
          <w:tcPr>
            <w:tcW w:w="3078" w:type="dxa"/>
            <w:gridSpan w:val="3"/>
          </w:tcPr>
          <w:p w14:paraId="7AEE2C21" w14:textId="77777777" w:rsidR="00865985" w:rsidRDefault="00376A42">
            <w:pPr>
              <w:pStyle w:val="TableParagraph"/>
              <w:spacing w:before="102" w:line="184" w:lineRule="exact"/>
              <w:ind w:left="324"/>
              <w:rPr>
                <w:sz w:val="18"/>
              </w:rPr>
            </w:pPr>
            <w:r>
              <w:rPr>
                <w:sz w:val="18"/>
              </w:rPr>
              <w:t>ORDER UNIT</w:t>
            </w:r>
          </w:p>
        </w:tc>
        <w:tc>
          <w:tcPr>
            <w:tcW w:w="2682" w:type="dxa"/>
            <w:gridSpan w:val="3"/>
          </w:tcPr>
          <w:p w14:paraId="1E1FE414" w14:textId="77777777" w:rsidR="00865985" w:rsidRDefault="00376A42">
            <w:pPr>
              <w:pStyle w:val="TableParagraph"/>
              <w:spacing w:before="102" w:line="184" w:lineRule="exact"/>
              <w:ind w:left="1149" w:right="1059"/>
              <w:jc w:val="center"/>
              <w:rPr>
                <w:sz w:val="18"/>
              </w:rPr>
            </w:pPr>
            <w:r>
              <w:rPr>
                <w:sz w:val="18"/>
              </w:rPr>
              <w:t>FULL</w:t>
            </w:r>
          </w:p>
        </w:tc>
        <w:tc>
          <w:tcPr>
            <w:tcW w:w="784" w:type="dxa"/>
          </w:tcPr>
          <w:p w14:paraId="487D90EE" w14:textId="77777777" w:rsidR="00865985" w:rsidRDefault="00376A42">
            <w:pPr>
              <w:pStyle w:val="TableParagraph"/>
              <w:spacing w:before="102" w:line="184" w:lineRule="exact"/>
              <w:ind w:right="99"/>
              <w:jc w:val="right"/>
              <w:rPr>
                <w:sz w:val="18"/>
              </w:rPr>
            </w:pPr>
            <w:r>
              <w:rPr>
                <w:w w:val="95"/>
                <w:sz w:val="18"/>
              </w:rPr>
              <w:t>NO</w:t>
            </w:r>
          </w:p>
        </w:tc>
        <w:tc>
          <w:tcPr>
            <w:tcW w:w="998" w:type="dxa"/>
          </w:tcPr>
          <w:p w14:paraId="142DE71C" w14:textId="77777777" w:rsidR="00865985" w:rsidRDefault="00865985">
            <w:pPr>
              <w:pStyle w:val="TableParagraph"/>
              <w:rPr>
                <w:rFonts w:ascii="Times New Roman"/>
                <w:sz w:val="18"/>
              </w:rPr>
            </w:pPr>
          </w:p>
        </w:tc>
        <w:tc>
          <w:tcPr>
            <w:tcW w:w="500" w:type="dxa"/>
          </w:tcPr>
          <w:p w14:paraId="4007DF2F" w14:textId="77777777" w:rsidR="00865985" w:rsidRDefault="00865985">
            <w:pPr>
              <w:pStyle w:val="TableParagraph"/>
              <w:rPr>
                <w:rFonts w:ascii="Times New Roman"/>
                <w:sz w:val="18"/>
              </w:rPr>
            </w:pPr>
          </w:p>
        </w:tc>
      </w:tr>
      <w:tr w:rsidR="00865985" w14:paraId="5C6B5088" w14:textId="77777777">
        <w:trPr>
          <w:trHeight w:val="713"/>
        </w:trPr>
        <w:tc>
          <w:tcPr>
            <w:tcW w:w="1022" w:type="dxa"/>
          </w:tcPr>
          <w:p w14:paraId="5C382BFF" w14:textId="77777777" w:rsidR="00865985" w:rsidRDefault="00865985">
            <w:pPr>
              <w:pStyle w:val="TableParagraph"/>
              <w:spacing w:before="8"/>
              <w:rPr>
                <w:rFonts w:ascii="Times New Roman"/>
                <w:sz w:val="17"/>
              </w:rPr>
            </w:pPr>
          </w:p>
          <w:p w14:paraId="71FCC62D" w14:textId="77777777" w:rsidR="00865985" w:rsidRDefault="00376A42">
            <w:pPr>
              <w:pStyle w:val="TableParagraph"/>
              <w:ind w:left="50"/>
              <w:rPr>
                <w:sz w:val="18"/>
              </w:rPr>
            </w:pPr>
            <w:r>
              <w:rPr>
                <w:sz w:val="18"/>
              </w:rPr>
              <w:t>51.7</w:t>
            </w:r>
          </w:p>
        </w:tc>
        <w:tc>
          <w:tcPr>
            <w:tcW w:w="3078" w:type="dxa"/>
            <w:gridSpan w:val="3"/>
          </w:tcPr>
          <w:p w14:paraId="094BA5CF" w14:textId="77777777" w:rsidR="00865985" w:rsidRDefault="00865985">
            <w:pPr>
              <w:pStyle w:val="TableParagraph"/>
              <w:spacing w:before="8"/>
              <w:rPr>
                <w:rFonts w:ascii="Times New Roman"/>
                <w:sz w:val="17"/>
              </w:rPr>
            </w:pPr>
          </w:p>
          <w:p w14:paraId="3624BA9C" w14:textId="77777777" w:rsidR="00865985" w:rsidRDefault="00376A42">
            <w:pPr>
              <w:pStyle w:val="TableParagraph"/>
              <w:ind w:left="324"/>
              <w:rPr>
                <w:sz w:val="18"/>
              </w:rPr>
            </w:pPr>
            <w:r>
              <w:rPr>
                <w:sz w:val="18"/>
              </w:rPr>
              <w:t>DRUG TEXT</w:t>
            </w:r>
          </w:p>
        </w:tc>
        <w:tc>
          <w:tcPr>
            <w:tcW w:w="1656" w:type="dxa"/>
            <w:gridSpan w:val="2"/>
          </w:tcPr>
          <w:p w14:paraId="3A17C64B" w14:textId="77777777" w:rsidR="00865985" w:rsidRDefault="00865985">
            <w:pPr>
              <w:pStyle w:val="TableParagraph"/>
              <w:spacing w:before="8"/>
              <w:rPr>
                <w:rFonts w:ascii="Times New Roman"/>
                <w:sz w:val="17"/>
              </w:rPr>
            </w:pPr>
          </w:p>
          <w:p w14:paraId="3D1EF9FF" w14:textId="77777777" w:rsidR="00865985" w:rsidRDefault="00376A42">
            <w:pPr>
              <w:pStyle w:val="TableParagraph"/>
              <w:ind w:right="53"/>
              <w:jc w:val="right"/>
              <w:rPr>
                <w:sz w:val="18"/>
              </w:rPr>
            </w:pPr>
            <w:r>
              <w:rPr>
                <w:w w:val="95"/>
                <w:sz w:val="18"/>
              </w:rPr>
              <w:t>FULL</w:t>
            </w:r>
          </w:p>
        </w:tc>
        <w:tc>
          <w:tcPr>
            <w:tcW w:w="1026" w:type="dxa"/>
          </w:tcPr>
          <w:p w14:paraId="686981CD" w14:textId="77777777" w:rsidR="00865985" w:rsidRDefault="00865985">
            <w:pPr>
              <w:pStyle w:val="TableParagraph"/>
              <w:rPr>
                <w:rFonts w:ascii="Times New Roman"/>
                <w:sz w:val="18"/>
              </w:rPr>
            </w:pPr>
          </w:p>
        </w:tc>
        <w:tc>
          <w:tcPr>
            <w:tcW w:w="1782" w:type="dxa"/>
            <w:gridSpan w:val="2"/>
          </w:tcPr>
          <w:p w14:paraId="32A59155" w14:textId="77777777" w:rsidR="00865985" w:rsidRDefault="00865985">
            <w:pPr>
              <w:pStyle w:val="TableParagraph"/>
              <w:spacing w:before="8"/>
              <w:rPr>
                <w:rFonts w:ascii="Times New Roman"/>
                <w:sz w:val="17"/>
              </w:rPr>
            </w:pPr>
          </w:p>
          <w:p w14:paraId="14C52706" w14:textId="77777777" w:rsidR="00865985" w:rsidRDefault="00376A42">
            <w:pPr>
              <w:pStyle w:val="TableParagraph"/>
              <w:ind w:left="108" w:right="465" w:firstLine="360"/>
              <w:rPr>
                <w:sz w:val="18"/>
              </w:rPr>
            </w:pPr>
            <w:r>
              <w:rPr>
                <w:sz w:val="18"/>
              </w:rPr>
              <w:t>YES (OVERWRITE)</w:t>
            </w:r>
          </w:p>
        </w:tc>
        <w:tc>
          <w:tcPr>
            <w:tcW w:w="500" w:type="dxa"/>
          </w:tcPr>
          <w:p w14:paraId="6A76CD0C" w14:textId="77777777" w:rsidR="00865985" w:rsidRDefault="00865985">
            <w:pPr>
              <w:pStyle w:val="TableParagraph"/>
              <w:spacing w:before="8"/>
              <w:rPr>
                <w:rFonts w:ascii="Times New Roman"/>
                <w:sz w:val="17"/>
              </w:rPr>
            </w:pPr>
          </w:p>
          <w:p w14:paraId="6AA52437" w14:textId="77777777" w:rsidR="00865985" w:rsidRDefault="00376A42">
            <w:pPr>
              <w:pStyle w:val="TableParagraph"/>
              <w:ind w:right="49"/>
              <w:jc w:val="right"/>
              <w:rPr>
                <w:sz w:val="18"/>
              </w:rPr>
            </w:pPr>
            <w:r>
              <w:rPr>
                <w:w w:val="95"/>
                <w:sz w:val="18"/>
              </w:rPr>
              <w:t>YES</w:t>
            </w:r>
          </w:p>
        </w:tc>
      </w:tr>
      <w:tr w:rsidR="00865985" w14:paraId="38418FF4" w14:textId="77777777">
        <w:trPr>
          <w:trHeight w:val="407"/>
        </w:trPr>
        <w:tc>
          <w:tcPr>
            <w:tcW w:w="1022" w:type="dxa"/>
          </w:tcPr>
          <w:p w14:paraId="1BFD6998" w14:textId="77777777" w:rsidR="00865985" w:rsidRDefault="00376A42">
            <w:pPr>
              <w:pStyle w:val="TableParagraph"/>
              <w:spacing w:before="102"/>
              <w:ind w:left="50"/>
              <w:rPr>
                <w:sz w:val="18"/>
              </w:rPr>
            </w:pPr>
            <w:r>
              <w:rPr>
                <w:sz w:val="18"/>
              </w:rPr>
              <w:t>52.6</w:t>
            </w:r>
          </w:p>
        </w:tc>
        <w:tc>
          <w:tcPr>
            <w:tcW w:w="3078" w:type="dxa"/>
            <w:gridSpan w:val="3"/>
          </w:tcPr>
          <w:p w14:paraId="63C8AD2E" w14:textId="77777777" w:rsidR="00865985" w:rsidRDefault="00376A42">
            <w:pPr>
              <w:pStyle w:val="TableParagraph"/>
              <w:spacing w:before="102"/>
              <w:ind w:left="324"/>
              <w:rPr>
                <w:sz w:val="18"/>
              </w:rPr>
            </w:pPr>
            <w:r>
              <w:rPr>
                <w:sz w:val="18"/>
              </w:rPr>
              <w:t>IV ADDITIVES</w:t>
            </w:r>
          </w:p>
        </w:tc>
        <w:tc>
          <w:tcPr>
            <w:tcW w:w="1656" w:type="dxa"/>
            <w:gridSpan w:val="2"/>
          </w:tcPr>
          <w:p w14:paraId="24A8AA0F" w14:textId="77777777" w:rsidR="00865985" w:rsidRDefault="00376A42">
            <w:pPr>
              <w:pStyle w:val="TableParagraph"/>
              <w:spacing w:before="102"/>
              <w:ind w:right="53"/>
              <w:jc w:val="right"/>
              <w:rPr>
                <w:sz w:val="18"/>
              </w:rPr>
            </w:pPr>
            <w:r>
              <w:rPr>
                <w:w w:val="95"/>
                <w:sz w:val="18"/>
              </w:rPr>
              <w:t>FULL</w:t>
            </w:r>
          </w:p>
        </w:tc>
        <w:tc>
          <w:tcPr>
            <w:tcW w:w="1026" w:type="dxa"/>
          </w:tcPr>
          <w:p w14:paraId="7590CDF3" w14:textId="77777777" w:rsidR="00865985" w:rsidRDefault="00865985">
            <w:pPr>
              <w:pStyle w:val="TableParagraph"/>
              <w:rPr>
                <w:rFonts w:ascii="Times New Roman"/>
                <w:sz w:val="18"/>
              </w:rPr>
            </w:pPr>
          </w:p>
        </w:tc>
        <w:tc>
          <w:tcPr>
            <w:tcW w:w="1782" w:type="dxa"/>
            <w:gridSpan w:val="2"/>
          </w:tcPr>
          <w:p w14:paraId="4F39CE93" w14:textId="77777777" w:rsidR="00865985" w:rsidRDefault="00376A42">
            <w:pPr>
              <w:pStyle w:val="TableParagraph"/>
              <w:spacing w:before="102"/>
              <w:ind w:left="467"/>
              <w:rPr>
                <w:sz w:val="18"/>
              </w:rPr>
            </w:pPr>
            <w:r>
              <w:rPr>
                <w:sz w:val="18"/>
              </w:rPr>
              <w:t>NO</w:t>
            </w:r>
          </w:p>
        </w:tc>
        <w:tc>
          <w:tcPr>
            <w:tcW w:w="500" w:type="dxa"/>
          </w:tcPr>
          <w:p w14:paraId="77B6BB6F" w14:textId="77777777" w:rsidR="00865985" w:rsidRDefault="00865985">
            <w:pPr>
              <w:pStyle w:val="TableParagraph"/>
              <w:rPr>
                <w:rFonts w:ascii="Times New Roman"/>
                <w:sz w:val="18"/>
              </w:rPr>
            </w:pPr>
          </w:p>
        </w:tc>
      </w:tr>
      <w:tr w:rsidR="00865985" w14:paraId="639A1767" w14:textId="77777777">
        <w:trPr>
          <w:trHeight w:val="407"/>
        </w:trPr>
        <w:tc>
          <w:tcPr>
            <w:tcW w:w="1022" w:type="dxa"/>
          </w:tcPr>
          <w:p w14:paraId="463C5C95" w14:textId="77777777" w:rsidR="00865985" w:rsidRDefault="00376A42">
            <w:pPr>
              <w:pStyle w:val="TableParagraph"/>
              <w:spacing w:before="102"/>
              <w:ind w:left="50"/>
              <w:rPr>
                <w:sz w:val="18"/>
              </w:rPr>
            </w:pPr>
            <w:r>
              <w:rPr>
                <w:sz w:val="18"/>
              </w:rPr>
              <w:t>52.7</w:t>
            </w:r>
          </w:p>
        </w:tc>
        <w:tc>
          <w:tcPr>
            <w:tcW w:w="3078" w:type="dxa"/>
            <w:gridSpan w:val="3"/>
          </w:tcPr>
          <w:p w14:paraId="14B88AE9" w14:textId="77777777" w:rsidR="00865985" w:rsidRDefault="00376A42">
            <w:pPr>
              <w:pStyle w:val="TableParagraph"/>
              <w:spacing w:before="102"/>
              <w:ind w:left="324"/>
              <w:rPr>
                <w:sz w:val="18"/>
              </w:rPr>
            </w:pPr>
            <w:r>
              <w:rPr>
                <w:sz w:val="18"/>
              </w:rPr>
              <w:t>IV SOLUTIONS</w:t>
            </w:r>
          </w:p>
        </w:tc>
        <w:tc>
          <w:tcPr>
            <w:tcW w:w="1656" w:type="dxa"/>
            <w:gridSpan w:val="2"/>
          </w:tcPr>
          <w:p w14:paraId="06B5CAC4" w14:textId="77777777" w:rsidR="00865985" w:rsidRDefault="00376A42">
            <w:pPr>
              <w:pStyle w:val="TableParagraph"/>
              <w:spacing w:before="102"/>
              <w:ind w:right="53"/>
              <w:jc w:val="right"/>
              <w:rPr>
                <w:sz w:val="18"/>
              </w:rPr>
            </w:pPr>
            <w:r>
              <w:rPr>
                <w:w w:val="95"/>
                <w:sz w:val="18"/>
              </w:rPr>
              <w:t>FULL</w:t>
            </w:r>
          </w:p>
        </w:tc>
        <w:tc>
          <w:tcPr>
            <w:tcW w:w="1026" w:type="dxa"/>
          </w:tcPr>
          <w:p w14:paraId="07306493" w14:textId="77777777" w:rsidR="00865985" w:rsidRDefault="00865985">
            <w:pPr>
              <w:pStyle w:val="TableParagraph"/>
              <w:rPr>
                <w:rFonts w:ascii="Times New Roman"/>
                <w:sz w:val="18"/>
              </w:rPr>
            </w:pPr>
          </w:p>
        </w:tc>
        <w:tc>
          <w:tcPr>
            <w:tcW w:w="1782" w:type="dxa"/>
            <w:gridSpan w:val="2"/>
          </w:tcPr>
          <w:p w14:paraId="668F04B0" w14:textId="77777777" w:rsidR="00865985" w:rsidRDefault="00376A42">
            <w:pPr>
              <w:pStyle w:val="TableParagraph"/>
              <w:spacing w:before="102"/>
              <w:ind w:left="467"/>
              <w:rPr>
                <w:sz w:val="18"/>
              </w:rPr>
            </w:pPr>
            <w:r>
              <w:rPr>
                <w:sz w:val="18"/>
              </w:rPr>
              <w:t>NO</w:t>
            </w:r>
          </w:p>
        </w:tc>
        <w:tc>
          <w:tcPr>
            <w:tcW w:w="500" w:type="dxa"/>
          </w:tcPr>
          <w:p w14:paraId="17B3B100" w14:textId="77777777" w:rsidR="00865985" w:rsidRDefault="00865985">
            <w:pPr>
              <w:pStyle w:val="TableParagraph"/>
              <w:rPr>
                <w:rFonts w:ascii="Times New Roman"/>
                <w:sz w:val="18"/>
              </w:rPr>
            </w:pPr>
          </w:p>
        </w:tc>
      </w:tr>
      <w:tr w:rsidR="00865985" w14:paraId="0B748FE4" w14:textId="77777777">
        <w:trPr>
          <w:trHeight w:val="406"/>
        </w:trPr>
        <w:tc>
          <w:tcPr>
            <w:tcW w:w="1022" w:type="dxa"/>
          </w:tcPr>
          <w:p w14:paraId="2980B26C" w14:textId="77777777" w:rsidR="00865985" w:rsidRDefault="00376A42">
            <w:pPr>
              <w:pStyle w:val="TableParagraph"/>
              <w:spacing w:before="102"/>
              <w:ind w:left="50"/>
              <w:rPr>
                <w:sz w:val="18"/>
              </w:rPr>
            </w:pPr>
            <w:r>
              <w:rPr>
                <w:sz w:val="18"/>
              </w:rPr>
              <w:t>53.47</w:t>
            </w:r>
          </w:p>
        </w:tc>
        <w:tc>
          <w:tcPr>
            <w:tcW w:w="3078" w:type="dxa"/>
            <w:gridSpan w:val="3"/>
          </w:tcPr>
          <w:p w14:paraId="49499135" w14:textId="77777777" w:rsidR="00865985" w:rsidRDefault="00376A42">
            <w:pPr>
              <w:pStyle w:val="TableParagraph"/>
              <w:spacing w:before="102"/>
              <w:ind w:left="324"/>
              <w:rPr>
                <w:sz w:val="18"/>
              </w:rPr>
            </w:pPr>
            <w:r>
              <w:rPr>
                <w:sz w:val="18"/>
              </w:rPr>
              <w:t>INFUSION INSTRUCTIONS</w:t>
            </w:r>
          </w:p>
        </w:tc>
        <w:tc>
          <w:tcPr>
            <w:tcW w:w="1656" w:type="dxa"/>
            <w:gridSpan w:val="2"/>
          </w:tcPr>
          <w:p w14:paraId="26546C08" w14:textId="77777777" w:rsidR="00865985" w:rsidRDefault="00376A42">
            <w:pPr>
              <w:pStyle w:val="TableParagraph"/>
              <w:spacing w:before="102"/>
              <w:ind w:right="53"/>
              <w:jc w:val="right"/>
              <w:rPr>
                <w:sz w:val="18"/>
              </w:rPr>
            </w:pPr>
            <w:r>
              <w:rPr>
                <w:w w:val="95"/>
                <w:sz w:val="18"/>
              </w:rPr>
              <w:t>FULL</w:t>
            </w:r>
          </w:p>
        </w:tc>
        <w:tc>
          <w:tcPr>
            <w:tcW w:w="1026" w:type="dxa"/>
          </w:tcPr>
          <w:p w14:paraId="0FC13737" w14:textId="77777777" w:rsidR="00865985" w:rsidRDefault="00865985">
            <w:pPr>
              <w:pStyle w:val="TableParagraph"/>
              <w:rPr>
                <w:rFonts w:ascii="Times New Roman"/>
                <w:sz w:val="18"/>
              </w:rPr>
            </w:pPr>
          </w:p>
        </w:tc>
        <w:tc>
          <w:tcPr>
            <w:tcW w:w="1782" w:type="dxa"/>
            <w:gridSpan w:val="2"/>
          </w:tcPr>
          <w:p w14:paraId="026FF753" w14:textId="77777777" w:rsidR="00865985" w:rsidRDefault="00376A42">
            <w:pPr>
              <w:pStyle w:val="TableParagraph"/>
              <w:spacing w:before="102"/>
              <w:ind w:left="467"/>
              <w:rPr>
                <w:sz w:val="18"/>
              </w:rPr>
            </w:pPr>
            <w:r>
              <w:rPr>
                <w:sz w:val="18"/>
              </w:rPr>
              <w:t>NO</w:t>
            </w:r>
          </w:p>
        </w:tc>
        <w:tc>
          <w:tcPr>
            <w:tcW w:w="500" w:type="dxa"/>
          </w:tcPr>
          <w:p w14:paraId="1C6FE36D" w14:textId="77777777" w:rsidR="00865985" w:rsidRDefault="00865985">
            <w:pPr>
              <w:pStyle w:val="TableParagraph"/>
              <w:rPr>
                <w:rFonts w:ascii="Times New Roman"/>
                <w:sz w:val="18"/>
              </w:rPr>
            </w:pPr>
          </w:p>
        </w:tc>
      </w:tr>
      <w:tr w:rsidR="00865985" w14:paraId="3898EC0D" w14:textId="77777777">
        <w:trPr>
          <w:trHeight w:val="304"/>
        </w:trPr>
        <w:tc>
          <w:tcPr>
            <w:tcW w:w="1022" w:type="dxa"/>
          </w:tcPr>
          <w:p w14:paraId="11C0C64B" w14:textId="77777777" w:rsidR="00865985" w:rsidRDefault="00376A42">
            <w:pPr>
              <w:pStyle w:val="TableParagraph"/>
              <w:spacing w:before="101" w:line="184" w:lineRule="exact"/>
              <w:ind w:left="50"/>
              <w:rPr>
                <w:sz w:val="18"/>
              </w:rPr>
            </w:pPr>
            <w:r>
              <w:rPr>
                <w:sz w:val="18"/>
              </w:rPr>
              <w:t>54</w:t>
            </w:r>
          </w:p>
        </w:tc>
        <w:tc>
          <w:tcPr>
            <w:tcW w:w="3078" w:type="dxa"/>
            <w:gridSpan w:val="3"/>
          </w:tcPr>
          <w:p w14:paraId="2B83E205" w14:textId="77777777" w:rsidR="00865985" w:rsidRDefault="00376A42">
            <w:pPr>
              <w:pStyle w:val="TableParagraph"/>
              <w:spacing w:before="101" w:line="184" w:lineRule="exact"/>
              <w:ind w:left="324"/>
              <w:rPr>
                <w:sz w:val="18"/>
              </w:rPr>
            </w:pPr>
            <w:r>
              <w:rPr>
                <w:sz w:val="18"/>
              </w:rPr>
              <w:t>RX CONSULT</w:t>
            </w:r>
          </w:p>
        </w:tc>
        <w:tc>
          <w:tcPr>
            <w:tcW w:w="1656" w:type="dxa"/>
            <w:gridSpan w:val="2"/>
          </w:tcPr>
          <w:p w14:paraId="7D82AB2F" w14:textId="77777777" w:rsidR="00865985" w:rsidRDefault="00376A42">
            <w:pPr>
              <w:pStyle w:val="TableParagraph"/>
              <w:spacing w:before="101" w:line="184" w:lineRule="exact"/>
              <w:ind w:right="53"/>
              <w:jc w:val="right"/>
              <w:rPr>
                <w:sz w:val="18"/>
              </w:rPr>
            </w:pPr>
            <w:r>
              <w:rPr>
                <w:w w:val="95"/>
                <w:sz w:val="18"/>
              </w:rPr>
              <w:t>FULL</w:t>
            </w:r>
          </w:p>
        </w:tc>
        <w:tc>
          <w:tcPr>
            <w:tcW w:w="1026" w:type="dxa"/>
          </w:tcPr>
          <w:p w14:paraId="18EE3452" w14:textId="77777777" w:rsidR="00865985" w:rsidRDefault="00376A42">
            <w:pPr>
              <w:pStyle w:val="TableParagraph"/>
              <w:spacing w:before="101" w:line="184" w:lineRule="exact"/>
              <w:ind w:left="54"/>
              <w:rPr>
                <w:sz w:val="18"/>
              </w:rPr>
            </w:pPr>
            <w:r>
              <w:rPr>
                <w:sz w:val="18"/>
              </w:rPr>
              <w:t>(SCREEN)</w:t>
            </w:r>
          </w:p>
        </w:tc>
        <w:tc>
          <w:tcPr>
            <w:tcW w:w="1782" w:type="dxa"/>
            <w:gridSpan w:val="2"/>
          </w:tcPr>
          <w:p w14:paraId="0559E637" w14:textId="77777777" w:rsidR="00865985" w:rsidRDefault="00376A42">
            <w:pPr>
              <w:pStyle w:val="TableParagraph"/>
              <w:spacing w:before="101" w:line="184" w:lineRule="exact"/>
              <w:ind w:left="467"/>
              <w:rPr>
                <w:sz w:val="18"/>
              </w:rPr>
            </w:pPr>
            <w:r>
              <w:rPr>
                <w:sz w:val="18"/>
              </w:rPr>
              <w:t>NO</w:t>
            </w:r>
          </w:p>
        </w:tc>
        <w:tc>
          <w:tcPr>
            <w:tcW w:w="500" w:type="dxa"/>
          </w:tcPr>
          <w:p w14:paraId="64E176D6" w14:textId="77777777" w:rsidR="00865985" w:rsidRDefault="00865985">
            <w:pPr>
              <w:pStyle w:val="TableParagraph"/>
              <w:rPr>
                <w:rFonts w:ascii="Times New Roman"/>
                <w:sz w:val="18"/>
              </w:rPr>
            </w:pPr>
          </w:p>
        </w:tc>
      </w:tr>
      <w:tr w:rsidR="00865985" w14:paraId="5DA7D2E7" w14:textId="77777777">
        <w:trPr>
          <w:trHeight w:val="509"/>
        </w:trPr>
        <w:tc>
          <w:tcPr>
            <w:tcW w:w="3128" w:type="dxa"/>
            <w:gridSpan w:val="2"/>
          </w:tcPr>
          <w:p w14:paraId="5DA46F4F" w14:textId="77777777" w:rsidR="00865985" w:rsidRDefault="00865985">
            <w:pPr>
              <w:pStyle w:val="TableParagraph"/>
              <w:spacing w:before="8"/>
              <w:rPr>
                <w:rFonts w:ascii="Times New Roman"/>
                <w:sz w:val="17"/>
              </w:rPr>
            </w:pPr>
          </w:p>
          <w:p w14:paraId="084F1992" w14:textId="77777777" w:rsidR="00865985" w:rsidRDefault="00376A42">
            <w:pPr>
              <w:pStyle w:val="TableParagraph"/>
              <w:tabs>
                <w:tab w:val="left" w:pos="1345"/>
              </w:tabs>
              <w:ind w:left="50"/>
              <w:rPr>
                <w:sz w:val="18"/>
              </w:rPr>
            </w:pPr>
            <w:r>
              <w:rPr>
                <w:sz w:val="18"/>
              </w:rPr>
              <w:t>55</w:t>
            </w:r>
            <w:r>
              <w:rPr>
                <w:sz w:val="18"/>
              </w:rPr>
              <w:tab/>
              <w:t>PHARMACY</w:t>
            </w:r>
            <w:r>
              <w:rPr>
                <w:spacing w:val="-2"/>
                <w:sz w:val="18"/>
              </w:rPr>
              <w:t xml:space="preserve"> </w:t>
            </w:r>
            <w:r>
              <w:rPr>
                <w:sz w:val="18"/>
              </w:rPr>
              <w:t>PATIENT</w:t>
            </w:r>
          </w:p>
        </w:tc>
        <w:tc>
          <w:tcPr>
            <w:tcW w:w="972" w:type="dxa"/>
            <w:gridSpan w:val="2"/>
          </w:tcPr>
          <w:p w14:paraId="5D94B0C8" w14:textId="77777777" w:rsidR="00865985" w:rsidRDefault="00865985">
            <w:pPr>
              <w:pStyle w:val="TableParagraph"/>
              <w:spacing w:before="8"/>
              <w:rPr>
                <w:rFonts w:ascii="Times New Roman"/>
                <w:sz w:val="17"/>
              </w:rPr>
            </w:pPr>
          </w:p>
          <w:p w14:paraId="2C4ED215" w14:textId="77777777" w:rsidR="00865985" w:rsidRDefault="00376A42">
            <w:pPr>
              <w:pStyle w:val="TableParagraph"/>
              <w:ind w:left="54"/>
              <w:rPr>
                <w:sz w:val="18"/>
              </w:rPr>
            </w:pPr>
            <w:r>
              <w:rPr>
                <w:sz w:val="18"/>
              </w:rPr>
              <w:t>(Partial</w:t>
            </w:r>
          </w:p>
        </w:tc>
        <w:tc>
          <w:tcPr>
            <w:tcW w:w="774" w:type="dxa"/>
          </w:tcPr>
          <w:p w14:paraId="66DE38E8" w14:textId="77777777" w:rsidR="00865985" w:rsidRDefault="00865985">
            <w:pPr>
              <w:pStyle w:val="TableParagraph"/>
              <w:spacing w:before="8"/>
              <w:rPr>
                <w:rFonts w:ascii="Times New Roman"/>
                <w:sz w:val="17"/>
              </w:rPr>
            </w:pPr>
          </w:p>
          <w:p w14:paraId="763A0ED8" w14:textId="77777777" w:rsidR="00865985" w:rsidRDefault="00376A42">
            <w:pPr>
              <w:pStyle w:val="TableParagraph"/>
              <w:ind w:left="54"/>
              <w:rPr>
                <w:sz w:val="18"/>
              </w:rPr>
            </w:pPr>
            <w:r>
              <w:rPr>
                <w:sz w:val="18"/>
              </w:rPr>
              <w:t>DD)</w:t>
            </w:r>
          </w:p>
        </w:tc>
        <w:tc>
          <w:tcPr>
            <w:tcW w:w="1908" w:type="dxa"/>
            <w:gridSpan w:val="2"/>
          </w:tcPr>
          <w:p w14:paraId="2C586A42" w14:textId="77777777" w:rsidR="00865985" w:rsidRDefault="00865985">
            <w:pPr>
              <w:pStyle w:val="TableParagraph"/>
              <w:spacing w:before="8"/>
              <w:rPr>
                <w:rFonts w:ascii="Times New Roman"/>
                <w:sz w:val="17"/>
              </w:rPr>
            </w:pPr>
          </w:p>
          <w:p w14:paraId="56F12E22" w14:textId="77777777" w:rsidR="00865985" w:rsidRDefault="00376A42">
            <w:pPr>
              <w:pStyle w:val="TableParagraph"/>
              <w:ind w:left="396"/>
              <w:rPr>
                <w:sz w:val="18"/>
              </w:rPr>
            </w:pPr>
            <w:r>
              <w:rPr>
                <w:sz w:val="18"/>
              </w:rPr>
              <w:t>PARTIAL</w:t>
            </w:r>
          </w:p>
        </w:tc>
        <w:tc>
          <w:tcPr>
            <w:tcW w:w="2282" w:type="dxa"/>
            <w:gridSpan w:val="3"/>
          </w:tcPr>
          <w:p w14:paraId="7D83A51D" w14:textId="77777777" w:rsidR="00865985" w:rsidRDefault="00865985">
            <w:pPr>
              <w:pStyle w:val="TableParagraph"/>
              <w:spacing w:before="8"/>
              <w:rPr>
                <w:rFonts w:ascii="Times New Roman"/>
                <w:sz w:val="17"/>
              </w:rPr>
            </w:pPr>
          </w:p>
          <w:p w14:paraId="3E6256C7" w14:textId="77777777" w:rsidR="00865985" w:rsidRDefault="00376A42">
            <w:pPr>
              <w:pStyle w:val="TableParagraph"/>
              <w:ind w:left="467"/>
              <w:rPr>
                <w:sz w:val="18"/>
              </w:rPr>
            </w:pPr>
            <w:r>
              <w:rPr>
                <w:sz w:val="18"/>
              </w:rPr>
              <w:t>NO</w:t>
            </w:r>
          </w:p>
        </w:tc>
      </w:tr>
      <w:tr w:rsidR="00865985" w14:paraId="7000B58D" w14:textId="77777777">
        <w:trPr>
          <w:trHeight w:val="305"/>
        </w:trPr>
        <w:tc>
          <w:tcPr>
            <w:tcW w:w="3128" w:type="dxa"/>
            <w:gridSpan w:val="2"/>
          </w:tcPr>
          <w:p w14:paraId="0A52D41E" w14:textId="77777777" w:rsidR="00865985" w:rsidRDefault="00376A42">
            <w:pPr>
              <w:pStyle w:val="TableParagraph"/>
              <w:tabs>
                <w:tab w:val="left" w:pos="1345"/>
              </w:tabs>
              <w:spacing w:before="102" w:line="184" w:lineRule="exact"/>
              <w:ind w:left="50"/>
              <w:rPr>
                <w:sz w:val="18"/>
              </w:rPr>
            </w:pPr>
            <w:r>
              <w:rPr>
                <w:sz w:val="18"/>
              </w:rPr>
              <w:t>59.7</w:t>
            </w:r>
            <w:r>
              <w:rPr>
                <w:sz w:val="18"/>
              </w:rPr>
              <w:tab/>
              <w:t>PHARMACY</w:t>
            </w:r>
            <w:r>
              <w:rPr>
                <w:spacing w:val="-2"/>
                <w:sz w:val="18"/>
              </w:rPr>
              <w:t xml:space="preserve"> </w:t>
            </w:r>
            <w:r>
              <w:rPr>
                <w:sz w:val="18"/>
              </w:rPr>
              <w:t>SYSTEM</w:t>
            </w:r>
          </w:p>
        </w:tc>
        <w:tc>
          <w:tcPr>
            <w:tcW w:w="972" w:type="dxa"/>
            <w:gridSpan w:val="2"/>
          </w:tcPr>
          <w:p w14:paraId="26A04177" w14:textId="77777777" w:rsidR="00865985" w:rsidRDefault="00865985">
            <w:pPr>
              <w:pStyle w:val="TableParagraph"/>
              <w:rPr>
                <w:rFonts w:ascii="Times New Roman"/>
                <w:sz w:val="18"/>
              </w:rPr>
            </w:pPr>
          </w:p>
        </w:tc>
        <w:tc>
          <w:tcPr>
            <w:tcW w:w="774" w:type="dxa"/>
          </w:tcPr>
          <w:p w14:paraId="6CFC3F67" w14:textId="77777777" w:rsidR="00865985" w:rsidRDefault="00865985">
            <w:pPr>
              <w:pStyle w:val="TableParagraph"/>
              <w:rPr>
                <w:rFonts w:ascii="Times New Roman"/>
                <w:sz w:val="18"/>
              </w:rPr>
            </w:pPr>
          </w:p>
        </w:tc>
        <w:tc>
          <w:tcPr>
            <w:tcW w:w="1908" w:type="dxa"/>
            <w:gridSpan w:val="2"/>
          </w:tcPr>
          <w:p w14:paraId="24195612" w14:textId="77777777" w:rsidR="00865985" w:rsidRDefault="00376A42">
            <w:pPr>
              <w:pStyle w:val="TableParagraph"/>
              <w:spacing w:before="102" w:line="184" w:lineRule="exact"/>
              <w:ind w:left="396"/>
              <w:rPr>
                <w:sz w:val="18"/>
              </w:rPr>
            </w:pPr>
            <w:r>
              <w:rPr>
                <w:sz w:val="18"/>
              </w:rPr>
              <w:t>FULL</w:t>
            </w:r>
          </w:p>
        </w:tc>
        <w:tc>
          <w:tcPr>
            <w:tcW w:w="2282" w:type="dxa"/>
            <w:gridSpan w:val="3"/>
          </w:tcPr>
          <w:p w14:paraId="7B07A98E" w14:textId="77777777" w:rsidR="00865985" w:rsidRDefault="00376A42">
            <w:pPr>
              <w:pStyle w:val="TableParagraph"/>
              <w:spacing w:before="102" w:line="184" w:lineRule="exact"/>
              <w:ind w:left="467"/>
              <w:rPr>
                <w:sz w:val="18"/>
              </w:rPr>
            </w:pPr>
            <w:r>
              <w:rPr>
                <w:sz w:val="18"/>
              </w:rPr>
              <w:t>NO</w:t>
            </w:r>
          </w:p>
        </w:tc>
      </w:tr>
      <w:tr w:rsidR="00865985" w14:paraId="032764C8" w14:textId="77777777">
        <w:trPr>
          <w:trHeight w:val="509"/>
        </w:trPr>
        <w:tc>
          <w:tcPr>
            <w:tcW w:w="4100" w:type="dxa"/>
            <w:gridSpan w:val="4"/>
          </w:tcPr>
          <w:p w14:paraId="6641E3EC" w14:textId="77777777" w:rsidR="00865985" w:rsidRDefault="00865985">
            <w:pPr>
              <w:pStyle w:val="TableParagraph"/>
              <w:spacing w:before="8"/>
              <w:rPr>
                <w:rFonts w:ascii="Times New Roman"/>
                <w:sz w:val="17"/>
              </w:rPr>
            </w:pPr>
          </w:p>
          <w:p w14:paraId="08D1BEC3" w14:textId="77777777" w:rsidR="00865985" w:rsidRDefault="00376A42">
            <w:pPr>
              <w:pStyle w:val="TableParagraph"/>
              <w:tabs>
                <w:tab w:val="left" w:pos="1453"/>
              </w:tabs>
              <w:ind w:left="50"/>
              <w:rPr>
                <w:sz w:val="18"/>
              </w:rPr>
            </w:pPr>
            <w:r>
              <w:rPr>
                <w:sz w:val="18"/>
              </w:rPr>
              <w:t>59.73</w:t>
            </w:r>
            <w:r>
              <w:rPr>
                <w:sz w:val="18"/>
              </w:rPr>
              <w:tab/>
              <w:t>VENDOR</w:t>
            </w:r>
            <w:r>
              <w:rPr>
                <w:spacing w:val="-2"/>
                <w:sz w:val="18"/>
              </w:rPr>
              <w:t xml:space="preserve"> </w:t>
            </w:r>
            <w:r>
              <w:rPr>
                <w:sz w:val="18"/>
              </w:rPr>
              <w:t>DISABLE/ENABLE</w:t>
            </w:r>
          </w:p>
        </w:tc>
        <w:tc>
          <w:tcPr>
            <w:tcW w:w="1656" w:type="dxa"/>
            <w:gridSpan w:val="2"/>
          </w:tcPr>
          <w:p w14:paraId="718FF323" w14:textId="77777777" w:rsidR="00865985" w:rsidRDefault="00865985">
            <w:pPr>
              <w:pStyle w:val="TableParagraph"/>
              <w:spacing w:before="8"/>
              <w:rPr>
                <w:rFonts w:ascii="Times New Roman"/>
                <w:sz w:val="17"/>
              </w:rPr>
            </w:pPr>
          </w:p>
          <w:p w14:paraId="3A6F7DAD" w14:textId="77777777" w:rsidR="00865985" w:rsidRDefault="00376A42">
            <w:pPr>
              <w:pStyle w:val="TableParagraph"/>
              <w:ind w:right="53"/>
              <w:jc w:val="right"/>
              <w:rPr>
                <w:sz w:val="18"/>
              </w:rPr>
            </w:pPr>
            <w:r>
              <w:rPr>
                <w:w w:val="95"/>
                <w:sz w:val="18"/>
              </w:rPr>
              <w:t>FULL</w:t>
            </w:r>
          </w:p>
        </w:tc>
        <w:tc>
          <w:tcPr>
            <w:tcW w:w="3308" w:type="dxa"/>
            <w:gridSpan w:val="4"/>
          </w:tcPr>
          <w:p w14:paraId="62352858" w14:textId="77777777" w:rsidR="00865985" w:rsidRDefault="00865985">
            <w:pPr>
              <w:pStyle w:val="TableParagraph"/>
              <w:spacing w:before="8"/>
              <w:rPr>
                <w:rFonts w:ascii="Times New Roman"/>
                <w:sz w:val="17"/>
              </w:rPr>
            </w:pPr>
          </w:p>
          <w:p w14:paraId="2C599149" w14:textId="77777777" w:rsidR="00865985" w:rsidRDefault="00376A42">
            <w:pPr>
              <w:pStyle w:val="TableParagraph"/>
              <w:ind w:left="1474" w:right="1577"/>
              <w:jc w:val="center"/>
              <w:rPr>
                <w:sz w:val="18"/>
              </w:rPr>
            </w:pPr>
            <w:r>
              <w:rPr>
                <w:sz w:val="18"/>
              </w:rPr>
              <w:t>NO</w:t>
            </w:r>
          </w:p>
        </w:tc>
      </w:tr>
      <w:tr w:rsidR="00865985" w14:paraId="65B499AB" w14:textId="77777777">
        <w:trPr>
          <w:trHeight w:val="305"/>
        </w:trPr>
        <w:tc>
          <w:tcPr>
            <w:tcW w:w="4100" w:type="dxa"/>
            <w:gridSpan w:val="4"/>
          </w:tcPr>
          <w:p w14:paraId="1951F62B" w14:textId="77777777" w:rsidR="00865985" w:rsidRDefault="00376A42">
            <w:pPr>
              <w:pStyle w:val="TableParagraph"/>
              <w:tabs>
                <w:tab w:val="left" w:pos="1453"/>
              </w:tabs>
              <w:spacing w:before="102" w:line="184" w:lineRule="exact"/>
              <w:ind w:left="50"/>
              <w:rPr>
                <w:sz w:val="18"/>
              </w:rPr>
            </w:pPr>
            <w:r>
              <w:rPr>
                <w:sz w:val="18"/>
              </w:rPr>
              <w:t>59.74</w:t>
            </w:r>
            <w:r>
              <w:rPr>
                <w:sz w:val="18"/>
              </w:rPr>
              <w:tab/>
              <w:t>VENDOR INTERFACE</w:t>
            </w:r>
            <w:r>
              <w:rPr>
                <w:spacing w:val="-3"/>
                <w:sz w:val="18"/>
              </w:rPr>
              <w:t xml:space="preserve"> </w:t>
            </w:r>
            <w:r>
              <w:rPr>
                <w:sz w:val="18"/>
              </w:rPr>
              <w:t>DATA</w:t>
            </w:r>
          </w:p>
        </w:tc>
        <w:tc>
          <w:tcPr>
            <w:tcW w:w="1656" w:type="dxa"/>
            <w:gridSpan w:val="2"/>
          </w:tcPr>
          <w:p w14:paraId="785D9B39" w14:textId="77777777" w:rsidR="00865985" w:rsidRDefault="00376A42">
            <w:pPr>
              <w:pStyle w:val="TableParagraph"/>
              <w:spacing w:before="102" w:line="184" w:lineRule="exact"/>
              <w:ind w:right="53"/>
              <w:jc w:val="right"/>
              <w:rPr>
                <w:sz w:val="18"/>
              </w:rPr>
            </w:pPr>
            <w:r>
              <w:rPr>
                <w:w w:val="95"/>
                <w:sz w:val="18"/>
              </w:rPr>
              <w:t>FULL</w:t>
            </w:r>
          </w:p>
        </w:tc>
        <w:tc>
          <w:tcPr>
            <w:tcW w:w="3308" w:type="dxa"/>
            <w:gridSpan w:val="4"/>
          </w:tcPr>
          <w:p w14:paraId="3A18D51D" w14:textId="77777777" w:rsidR="00865985" w:rsidRDefault="00376A42">
            <w:pPr>
              <w:pStyle w:val="TableParagraph"/>
              <w:spacing w:before="102" w:line="184" w:lineRule="exact"/>
              <w:ind w:left="1474" w:right="1577"/>
              <w:jc w:val="center"/>
              <w:rPr>
                <w:sz w:val="18"/>
              </w:rPr>
            </w:pPr>
            <w:r>
              <w:rPr>
                <w:sz w:val="18"/>
              </w:rPr>
              <w:t>NO</w:t>
            </w:r>
          </w:p>
        </w:tc>
      </w:tr>
    </w:tbl>
    <w:p w14:paraId="5C7810AF" w14:textId="77777777" w:rsidR="00865985" w:rsidRDefault="00865985">
      <w:pPr>
        <w:pStyle w:val="BodyText"/>
        <w:spacing w:before="3"/>
        <w:rPr>
          <w:sz w:val="9"/>
        </w:rPr>
      </w:pPr>
    </w:p>
    <w:p w14:paraId="0524E212" w14:textId="77777777" w:rsidR="00865985" w:rsidRDefault="00376A42">
      <w:pPr>
        <w:pStyle w:val="Heading5"/>
        <w:spacing w:before="90"/>
      </w:pPr>
      <w:r>
        <w:t>The following non-PDM files are exported with the PDM package.</w:t>
      </w:r>
    </w:p>
    <w:p w14:paraId="73016D81" w14:textId="77777777" w:rsidR="00865985" w:rsidRDefault="00865985">
      <w:pPr>
        <w:pStyle w:val="BodyText"/>
        <w:rPr>
          <w:sz w:val="20"/>
        </w:rPr>
      </w:pPr>
    </w:p>
    <w:p w14:paraId="18D2EB12" w14:textId="77777777" w:rsidR="00865985" w:rsidRDefault="00865985">
      <w:pPr>
        <w:pStyle w:val="BodyText"/>
        <w:spacing w:before="10"/>
        <w:rPr>
          <w:sz w:val="15"/>
        </w:rPr>
      </w:pPr>
    </w:p>
    <w:tbl>
      <w:tblPr>
        <w:tblW w:w="0" w:type="auto"/>
        <w:tblInd w:w="297" w:type="dxa"/>
        <w:tblLayout w:type="fixed"/>
        <w:tblCellMar>
          <w:left w:w="0" w:type="dxa"/>
          <w:right w:w="0" w:type="dxa"/>
        </w:tblCellMar>
        <w:tblLook w:val="01E0" w:firstRow="1" w:lastRow="1" w:firstColumn="1" w:lastColumn="1" w:noHBand="0" w:noVBand="0"/>
      </w:tblPr>
      <w:tblGrid>
        <w:gridCol w:w="1184"/>
        <w:gridCol w:w="648"/>
        <w:gridCol w:w="1404"/>
        <w:gridCol w:w="1984"/>
        <w:gridCol w:w="1238"/>
        <w:gridCol w:w="1674"/>
        <w:gridCol w:w="918"/>
      </w:tblGrid>
      <w:tr w:rsidR="00865985" w14:paraId="486FF50A" w14:textId="77777777">
        <w:trPr>
          <w:trHeight w:val="391"/>
        </w:trPr>
        <w:tc>
          <w:tcPr>
            <w:tcW w:w="1184" w:type="dxa"/>
            <w:tcBorders>
              <w:bottom w:val="single" w:sz="8" w:space="0" w:color="000000"/>
            </w:tcBorders>
          </w:tcPr>
          <w:p w14:paraId="6E90D918" w14:textId="77777777" w:rsidR="00865985" w:rsidRDefault="00376A42">
            <w:pPr>
              <w:pStyle w:val="TableParagraph"/>
              <w:ind w:left="50"/>
              <w:rPr>
                <w:b/>
                <w:sz w:val="18"/>
              </w:rPr>
            </w:pPr>
            <w:r>
              <w:rPr>
                <w:b/>
                <w:sz w:val="18"/>
              </w:rPr>
              <w:t>File#</w:t>
            </w:r>
          </w:p>
        </w:tc>
        <w:tc>
          <w:tcPr>
            <w:tcW w:w="4036" w:type="dxa"/>
            <w:gridSpan w:val="3"/>
            <w:tcBorders>
              <w:bottom w:val="single" w:sz="8" w:space="0" w:color="000000"/>
            </w:tcBorders>
          </w:tcPr>
          <w:p w14:paraId="45E55977" w14:textId="77777777" w:rsidR="00865985" w:rsidRDefault="00376A42">
            <w:pPr>
              <w:pStyle w:val="TableParagraph"/>
              <w:ind w:left="246"/>
              <w:rPr>
                <w:b/>
                <w:sz w:val="18"/>
              </w:rPr>
            </w:pPr>
            <w:r>
              <w:rPr>
                <w:b/>
                <w:sz w:val="18"/>
              </w:rPr>
              <w:t>NAME</w:t>
            </w:r>
          </w:p>
        </w:tc>
        <w:tc>
          <w:tcPr>
            <w:tcW w:w="1238" w:type="dxa"/>
            <w:tcBorders>
              <w:bottom w:val="single" w:sz="8" w:space="0" w:color="000000"/>
            </w:tcBorders>
          </w:tcPr>
          <w:p w14:paraId="0AA60BDE" w14:textId="77777777" w:rsidR="00865985" w:rsidRDefault="00376A42">
            <w:pPr>
              <w:pStyle w:val="TableParagraph"/>
              <w:spacing w:line="200" w:lineRule="atLeast"/>
              <w:ind w:left="50" w:right="519"/>
              <w:rPr>
                <w:b/>
                <w:sz w:val="18"/>
              </w:rPr>
            </w:pPr>
            <w:r>
              <w:rPr>
                <w:b/>
                <w:sz w:val="18"/>
              </w:rPr>
              <w:t>UPDATE</w:t>
            </w:r>
            <w:r>
              <w:rPr>
                <w:b/>
                <w:w w:val="99"/>
                <w:sz w:val="18"/>
              </w:rPr>
              <w:t xml:space="preserve"> </w:t>
            </w:r>
            <w:r>
              <w:rPr>
                <w:b/>
                <w:sz w:val="18"/>
              </w:rPr>
              <w:t>DD</w:t>
            </w:r>
          </w:p>
        </w:tc>
        <w:tc>
          <w:tcPr>
            <w:tcW w:w="1674" w:type="dxa"/>
            <w:tcBorders>
              <w:bottom w:val="single" w:sz="8" w:space="0" w:color="000000"/>
            </w:tcBorders>
          </w:tcPr>
          <w:p w14:paraId="1F21EAC3" w14:textId="77777777" w:rsidR="00865985" w:rsidRDefault="00376A42">
            <w:pPr>
              <w:pStyle w:val="TableParagraph"/>
              <w:spacing w:line="200" w:lineRule="atLeast"/>
              <w:ind w:left="432" w:right="141"/>
              <w:rPr>
                <w:b/>
                <w:sz w:val="18"/>
              </w:rPr>
            </w:pPr>
            <w:r>
              <w:rPr>
                <w:b/>
                <w:sz w:val="18"/>
              </w:rPr>
              <w:t>DATA COMES WITH FILE</w:t>
            </w:r>
          </w:p>
        </w:tc>
        <w:tc>
          <w:tcPr>
            <w:tcW w:w="918" w:type="dxa"/>
            <w:tcBorders>
              <w:bottom w:val="single" w:sz="8" w:space="0" w:color="000000"/>
            </w:tcBorders>
          </w:tcPr>
          <w:p w14:paraId="73380DA2" w14:textId="77777777" w:rsidR="00865985" w:rsidRDefault="00376A42">
            <w:pPr>
              <w:pStyle w:val="TableParagraph"/>
              <w:spacing w:line="200" w:lineRule="atLeast"/>
              <w:ind w:left="54" w:right="-21" w:firstLine="216"/>
              <w:rPr>
                <w:b/>
                <w:sz w:val="18"/>
              </w:rPr>
            </w:pPr>
            <w:r>
              <w:rPr>
                <w:b/>
                <w:sz w:val="18"/>
              </w:rPr>
              <w:t>USER OVERRIDE</w:t>
            </w:r>
          </w:p>
        </w:tc>
      </w:tr>
      <w:tr w:rsidR="00865985" w14:paraId="31E1DEB8" w14:textId="77777777">
        <w:trPr>
          <w:trHeight w:val="392"/>
        </w:trPr>
        <w:tc>
          <w:tcPr>
            <w:tcW w:w="6458" w:type="dxa"/>
            <w:gridSpan w:val="5"/>
          </w:tcPr>
          <w:p w14:paraId="0A185DC6" w14:textId="77777777" w:rsidR="00865985" w:rsidRDefault="00865985">
            <w:pPr>
              <w:pStyle w:val="TableParagraph"/>
              <w:spacing w:before="4"/>
              <w:rPr>
                <w:rFonts w:ascii="Times New Roman"/>
                <w:sz w:val="16"/>
              </w:rPr>
            </w:pPr>
          </w:p>
          <w:p w14:paraId="63D21FF0" w14:textId="77777777" w:rsidR="00865985" w:rsidRDefault="00376A42">
            <w:pPr>
              <w:pStyle w:val="TableParagraph"/>
              <w:tabs>
                <w:tab w:val="left" w:pos="1345"/>
                <w:tab w:val="left" w:pos="5269"/>
              </w:tabs>
              <w:spacing w:before="1" w:line="184" w:lineRule="exact"/>
              <w:ind w:left="50"/>
              <w:rPr>
                <w:sz w:val="18"/>
              </w:rPr>
            </w:pPr>
            <w:r>
              <w:rPr>
                <w:sz w:val="18"/>
              </w:rPr>
              <w:t>200</w:t>
            </w:r>
            <w:r>
              <w:rPr>
                <w:sz w:val="18"/>
              </w:rPr>
              <w:tab/>
              <w:t>NEW PERSON</w:t>
            </w:r>
            <w:r>
              <w:rPr>
                <w:spacing w:val="-3"/>
                <w:sz w:val="18"/>
              </w:rPr>
              <w:t xml:space="preserve"> </w:t>
            </w:r>
            <w:r>
              <w:rPr>
                <w:sz w:val="18"/>
              </w:rPr>
              <w:t>(Partial</w:t>
            </w:r>
            <w:r>
              <w:rPr>
                <w:spacing w:val="-1"/>
                <w:sz w:val="18"/>
              </w:rPr>
              <w:t xml:space="preserve"> </w:t>
            </w:r>
            <w:r>
              <w:rPr>
                <w:sz w:val="18"/>
              </w:rPr>
              <w:t>DD)</w:t>
            </w:r>
            <w:r>
              <w:rPr>
                <w:sz w:val="18"/>
              </w:rPr>
              <w:tab/>
              <w:t>PARTIAL</w:t>
            </w:r>
          </w:p>
        </w:tc>
        <w:tc>
          <w:tcPr>
            <w:tcW w:w="2592" w:type="dxa"/>
            <w:gridSpan w:val="2"/>
          </w:tcPr>
          <w:p w14:paraId="0F201E12" w14:textId="77777777" w:rsidR="00865985" w:rsidRDefault="00865985">
            <w:pPr>
              <w:pStyle w:val="TableParagraph"/>
              <w:spacing w:before="4"/>
              <w:rPr>
                <w:rFonts w:ascii="Times New Roman"/>
                <w:sz w:val="16"/>
              </w:rPr>
            </w:pPr>
          </w:p>
          <w:p w14:paraId="5E2E50E2" w14:textId="77777777" w:rsidR="00865985" w:rsidRDefault="00376A42">
            <w:pPr>
              <w:pStyle w:val="TableParagraph"/>
              <w:spacing w:before="1" w:line="184" w:lineRule="exact"/>
              <w:ind w:left="792"/>
              <w:rPr>
                <w:sz w:val="18"/>
              </w:rPr>
            </w:pPr>
            <w:r>
              <w:rPr>
                <w:sz w:val="18"/>
              </w:rPr>
              <w:t>NO</w:t>
            </w:r>
          </w:p>
        </w:tc>
      </w:tr>
      <w:tr w:rsidR="00865985" w14:paraId="47C93B15" w14:textId="77777777">
        <w:trPr>
          <w:trHeight w:val="917"/>
        </w:trPr>
        <w:tc>
          <w:tcPr>
            <w:tcW w:w="1184" w:type="dxa"/>
          </w:tcPr>
          <w:p w14:paraId="412A12E8" w14:textId="77777777" w:rsidR="00865985" w:rsidRDefault="00865985">
            <w:pPr>
              <w:pStyle w:val="TableParagraph"/>
              <w:spacing w:before="8"/>
              <w:rPr>
                <w:rFonts w:ascii="Times New Roman"/>
                <w:sz w:val="17"/>
              </w:rPr>
            </w:pPr>
          </w:p>
          <w:p w14:paraId="062434DD" w14:textId="77777777" w:rsidR="00865985" w:rsidRDefault="00376A42">
            <w:pPr>
              <w:pStyle w:val="TableParagraph"/>
              <w:ind w:left="50"/>
              <w:rPr>
                <w:sz w:val="18"/>
              </w:rPr>
            </w:pPr>
            <w:r>
              <w:rPr>
                <w:sz w:val="18"/>
              </w:rPr>
              <w:t>9009032.3</w:t>
            </w:r>
          </w:p>
          <w:p w14:paraId="360CA8F3" w14:textId="77777777" w:rsidR="00865985" w:rsidRDefault="00865985">
            <w:pPr>
              <w:pStyle w:val="TableParagraph"/>
              <w:spacing w:before="8"/>
              <w:rPr>
                <w:rFonts w:ascii="Times New Roman"/>
                <w:sz w:val="17"/>
              </w:rPr>
            </w:pPr>
          </w:p>
          <w:p w14:paraId="1EBA41A1" w14:textId="77777777" w:rsidR="00865985" w:rsidRDefault="00376A42">
            <w:pPr>
              <w:pStyle w:val="TableParagraph"/>
              <w:spacing w:before="1"/>
              <w:ind w:left="50"/>
              <w:rPr>
                <w:sz w:val="18"/>
              </w:rPr>
            </w:pPr>
            <w:r>
              <w:rPr>
                <w:sz w:val="18"/>
              </w:rPr>
              <w:t>9009032.4</w:t>
            </w:r>
          </w:p>
        </w:tc>
        <w:tc>
          <w:tcPr>
            <w:tcW w:w="648" w:type="dxa"/>
          </w:tcPr>
          <w:p w14:paraId="6A747EAC" w14:textId="77777777" w:rsidR="00865985" w:rsidRDefault="00376A42">
            <w:pPr>
              <w:pStyle w:val="TableParagraph"/>
              <w:spacing w:before="8" w:line="400" w:lineRule="atLeast"/>
              <w:ind w:left="162" w:right="33"/>
              <w:rPr>
                <w:sz w:val="18"/>
              </w:rPr>
            </w:pPr>
            <w:r>
              <w:rPr>
                <w:sz w:val="18"/>
              </w:rPr>
              <w:t>APSP</w:t>
            </w:r>
            <w:r>
              <w:rPr>
                <w:w w:val="99"/>
                <w:sz w:val="18"/>
              </w:rPr>
              <w:t xml:space="preserve"> </w:t>
            </w:r>
            <w:r>
              <w:rPr>
                <w:sz w:val="18"/>
              </w:rPr>
              <w:t>APSP</w:t>
            </w:r>
          </w:p>
        </w:tc>
        <w:tc>
          <w:tcPr>
            <w:tcW w:w="1404" w:type="dxa"/>
          </w:tcPr>
          <w:p w14:paraId="122C8DBD" w14:textId="77777777" w:rsidR="00865985" w:rsidRDefault="00376A42">
            <w:pPr>
              <w:pStyle w:val="TableParagraph"/>
              <w:spacing w:before="8" w:line="400" w:lineRule="atLeast"/>
              <w:ind w:left="54" w:right="33"/>
              <w:rPr>
                <w:sz w:val="18"/>
              </w:rPr>
            </w:pPr>
            <w:r>
              <w:rPr>
                <w:sz w:val="18"/>
              </w:rPr>
              <w:t>INTERVENTION</w:t>
            </w:r>
            <w:r>
              <w:rPr>
                <w:w w:val="99"/>
                <w:sz w:val="18"/>
              </w:rPr>
              <w:t xml:space="preserve"> </w:t>
            </w:r>
            <w:r>
              <w:rPr>
                <w:sz w:val="18"/>
              </w:rPr>
              <w:t>INTERVENTION</w:t>
            </w:r>
          </w:p>
        </w:tc>
        <w:tc>
          <w:tcPr>
            <w:tcW w:w="1984" w:type="dxa"/>
          </w:tcPr>
          <w:p w14:paraId="52464BCC" w14:textId="77777777" w:rsidR="00865985" w:rsidRDefault="00865985">
            <w:pPr>
              <w:pStyle w:val="TableParagraph"/>
              <w:spacing w:before="8"/>
              <w:rPr>
                <w:rFonts w:ascii="Times New Roman"/>
                <w:sz w:val="17"/>
              </w:rPr>
            </w:pPr>
          </w:p>
          <w:p w14:paraId="6DD6BD87" w14:textId="77777777" w:rsidR="00865985" w:rsidRDefault="00376A42">
            <w:pPr>
              <w:pStyle w:val="TableParagraph"/>
              <w:ind w:left="54"/>
              <w:rPr>
                <w:sz w:val="18"/>
              </w:rPr>
            </w:pPr>
            <w:r>
              <w:rPr>
                <w:sz w:val="18"/>
              </w:rPr>
              <w:t>TYPE</w:t>
            </w:r>
          </w:p>
        </w:tc>
        <w:tc>
          <w:tcPr>
            <w:tcW w:w="1238" w:type="dxa"/>
          </w:tcPr>
          <w:p w14:paraId="6231DDE0" w14:textId="77777777" w:rsidR="00865985" w:rsidRDefault="00376A42">
            <w:pPr>
              <w:pStyle w:val="TableParagraph"/>
              <w:spacing w:before="8" w:line="400" w:lineRule="atLeast"/>
              <w:ind w:left="50" w:right="735"/>
              <w:rPr>
                <w:sz w:val="18"/>
              </w:rPr>
            </w:pPr>
            <w:r>
              <w:rPr>
                <w:sz w:val="18"/>
              </w:rPr>
              <w:t>FULL</w:t>
            </w:r>
            <w:r>
              <w:rPr>
                <w:w w:val="99"/>
                <w:sz w:val="18"/>
              </w:rPr>
              <w:t xml:space="preserve"> </w:t>
            </w:r>
            <w:r>
              <w:rPr>
                <w:sz w:val="18"/>
              </w:rPr>
              <w:t>FULL</w:t>
            </w:r>
          </w:p>
        </w:tc>
        <w:tc>
          <w:tcPr>
            <w:tcW w:w="1674" w:type="dxa"/>
          </w:tcPr>
          <w:p w14:paraId="2E19C1B4" w14:textId="77777777" w:rsidR="00865985" w:rsidRDefault="00865985">
            <w:pPr>
              <w:pStyle w:val="TableParagraph"/>
              <w:spacing w:before="8"/>
              <w:rPr>
                <w:rFonts w:ascii="Times New Roman"/>
                <w:sz w:val="17"/>
              </w:rPr>
            </w:pPr>
          </w:p>
          <w:p w14:paraId="2D28DC60" w14:textId="77777777" w:rsidR="00865985" w:rsidRDefault="00376A42">
            <w:pPr>
              <w:pStyle w:val="TableParagraph"/>
              <w:ind w:left="432" w:right="33" w:firstLine="360"/>
              <w:rPr>
                <w:sz w:val="18"/>
              </w:rPr>
            </w:pPr>
            <w:r>
              <w:rPr>
                <w:sz w:val="18"/>
              </w:rPr>
              <w:t>YES (OVERWRITE)</w:t>
            </w:r>
          </w:p>
          <w:p w14:paraId="139B1B61" w14:textId="77777777" w:rsidR="00865985" w:rsidRDefault="00376A42">
            <w:pPr>
              <w:pStyle w:val="TableParagraph"/>
              <w:ind w:left="792"/>
              <w:rPr>
                <w:sz w:val="18"/>
              </w:rPr>
            </w:pPr>
            <w:r>
              <w:rPr>
                <w:sz w:val="18"/>
              </w:rPr>
              <w:t>NO</w:t>
            </w:r>
          </w:p>
        </w:tc>
        <w:tc>
          <w:tcPr>
            <w:tcW w:w="918" w:type="dxa"/>
          </w:tcPr>
          <w:p w14:paraId="40761D2C" w14:textId="77777777" w:rsidR="00865985" w:rsidRDefault="00865985">
            <w:pPr>
              <w:pStyle w:val="TableParagraph"/>
              <w:spacing w:before="8"/>
              <w:rPr>
                <w:rFonts w:ascii="Times New Roman"/>
                <w:sz w:val="17"/>
              </w:rPr>
            </w:pPr>
          </w:p>
          <w:p w14:paraId="0E49FF06" w14:textId="77777777" w:rsidR="00865985" w:rsidRDefault="00376A42">
            <w:pPr>
              <w:pStyle w:val="TableParagraph"/>
              <w:ind w:right="143"/>
              <w:jc w:val="right"/>
              <w:rPr>
                <w:sz w:val="18"/>
              </w:rPr>
            </w:pPr>
            <w:r>
              <w:rPr>
                <w:w w:val="95"/>
                <w:sz w:val="18"/>
              </w:rPr>
              <w:t>NO</w:t>
            </w:r>
          </w:p>
        </w:tc>
      </w:tr>
      <w:tr w:rsidR="00865985" w14:paraId="4D90D067" w14:textId="77777777">
        <w:trPr>
          <w:trHeight w:val="509"/>
        </w:trPr>
        <w:tc>
          <w:tcPr>
            <w:tcW w:w="1184" w:type="dxa"/>
          </w:tcPr>
          <w:p w14:paraId="0DEC6D6C" w14:textId="77777777" w:rsidR="00865985" w:rsidRDefault="00376A42">
            <w:pPr>
              <w:pStyle w:val="TableParagraph"/>
              <w:spacing w:before="102"/>
              <w:ind w:left="50"/>
              <w:rPr>
                <w:sz w:val="18"/>
              </w:rPr>
            </w:pPr>
            <w:r>
              <w:rPr>
                <w:sz w:val="18"/>
              </w:rPr>
              <w:t>9009032.5</w:t>
            </w:r>
          </w:p>
        </w:tc>
        <w:tc>
          <w:tcPr>
            <w:tcW w:w="648" w:type="dxa"/>
          </w:tcPr>
          <w:p w14:paraId="422E8514" w14:textId="77777777" w:rsidR="00865985" w:rsidRDefault="00376A42">
            <w:pPr>
              <w:pStyle w:val="TableParagraph"/>
              <w:spacing w:before="102"/>
              <w:ind w:left="162"/>
              <w:rPr>
                <w:sz w:val="18"/>
              </w:rPr>
            </w:pPr>
            <w:r>
              <w:rPr>
                <w:sz w:val="18"/>
              </w:rPr>
              <w:t>APSP</w:t>
            </w:r>
          </w:p>
        </w:tc>
        <w:tc>
          <w:tcPr>
            <w:tcW w:w="1404" w:type="dxa"/>
          </w:tcPr>
          <w:p w14:paraId="0DB416A0" w14:textId="77777777" w:rsidR="00865985" w:rsidRDefault="00376A42">
            <w:pPr>
              <w:pStyle w:val="TableParagraph"/>
              <w:spacing w:before="102"/>
              <w:ind w:left="54"/>
              <w:rPr>
                <w:sz w:val="18"/>
              </w:rPr>
            </w:pPr>
            <w:r>
              <w:rPr>
                <w:sz w:val="18"/>
              </w:rPr>
              <w:t>INTERVENTION</w:t>
            </w:r>
          </w:p>
        </w:tc>
        <w:tc>
          <w:tcPr>
            <w:tcW w:w="1984" w:type="dxa"/>
          </w:tcPr>
          <w:p w14:paraId="50D4C11B" w14:textId="77777777" w:rsidR="00865985" w:rsidRDefault="00376A42">
            <w:pPr>
              <w:pStyle w:val="TableParagraph"/>
              <w:spacing w:before="102"/>
              <w:ind w:left="54"/>
              <w:rPr>
                <w:sz w:val="18"/>
              </w:rPr>
            </w:pPr>
            <w:r>
              <w:rPr>
                <w:sz w:val="18"/>
              </w:rPr>
              <w:t>RECOMMENDATION</w:t>
            </w:r>
          </w:p>
        </w:tc>
        <w:tc>
          <w:tcPr>
            <w:tcW w:w="1238" w:type="dxa"/>
          </w:tcPr>
          <w:p w14:paraId="0D00FF81" w14:textId="77777777" w:rsidR="00865985" w:rsidRDefault="00376A42">
            <w:pPr>
              <w:pStyle w:val="TableParagraph"/>
              <w:spacing w:before="102"/>
              <w:ind w:left="50"/>
              <w:rPr>
                <w:sz w:val="18"/>
              </w:rPr>
            </w:pPr>
            <w:r>
              <w:rPr>
                <w:sz w:val="18"/>
              </w:rPr>
              <w:t>FULL</w:t>
            </w:r>
          </w:p>
        </w:tc>
        <w:tc>
          <w:tcPr>
            <w:tcW w:w="1674" w:type="dxa"/>
          </w:tcPr>
          <w:p w14:paraId="7A56B168" w14:textId="77777777" w:rsidR="00865985" w:rsidRDefault="00376A42">
            <w:pPr>
              <w:pStyle w:val="TableParagraph"/>
              <w:spacing w:before="102" w:line="200" w:lineRule="atLeast"/>
              <w:ind w:left="432" w:right="33" w:firstLine="360"/>
              <w:rPr>
                <w:sz w:val="18"/>
              </w:rPr>
            </w:pPr>
            <w:r>
              <w:rPr>
                <w:sz w:val="18"/>
              </w:rPr>
              <w:t>YES (OVERWRITE)</w:t>
            </w:r>
          </w:p>
        </w:tc>
        <w:tc>
          <w:tcPr>
            <w:tcW w:w="918" w:type="dxa"/>
          </w:tcPr>
          <w:p w14:paraId="6AE0CFCD" w14:textId="77777777" w:rsidR="00865985" w:rsidRDefault="00376A42">
            <w:pPr>
              <w:pStyle w:val="TableParagraph"/>
              <w:spacing w:before="102"/>
              <w:ind w:right="143"/>
              <w:jc w:val="right"/>
              <w:rPr>
                <w:sz w:val="18"/>
              </w:rPr>
            </w:pPr>
            <w:r>
              <w:rPr>
                <w:w w:val="95"/>
                <w:sz w:val="18"/>
              </w:rPr>
              <w:t>NO</w:t>
            </w:r>
          </w:p>
        </w:tc>
      </w:tr>
    </w:tbl>
    <w:p w14:paraId="4797CCAB" w14:textId="77777777" w:rsidR="00865985" w:rsidRDefault="00865985">
      <w:pPr>
        <w:jc w:val="right"/>
        <w:rPr>
          <w:sz w:val="18"/>
        </w:rPr>
        <w:sectPr w:rsidR="00865985">
          <w:footerReference w:type="default" r:id="rId13"/>
          <w:pgSz w:w="12240" w:h="15840"/>
          <w:pgMar w:top="1360" w:right="1220" w:bottom="1520" w:left="1100" w:header="0" w:footer="1326" w:gutter="0"/>
          <w:cols w:space="720"/>
        </w:sectPr>
      </w:pPr>
    </w:p>
    <w:p w14:paraId="2593A061" w14:textId="77777777" w:rsidR="00865985" w:rsidRDefault="00376A42">
      <w:pPr>
        <w:spacing w:before="74" w:line="252" w:lineRule="exact"/>
        <w:ind w:left="1530"/>
        <w:rPr>
          <w:i/>
        </w:rPr>
      </w:pPr>
      <w:r>
        <w:rPr>
          <w:i/>
        </w:rPr>
        <w:lastRenderedPageBreak/>
        <w:t>MARk/Unmark Dispense Drugs For Unit Dose</w:t>
      </w:r>
    </w:p>
    <w:p w14:paraId="2B7C5E10" w14:textId="77777777" w:rsidR="00865985" w:rsidRDefault="00376A42">
      <w:pPr>
        <w:pStyle w:val="BodyText"/>
        <w:spacing w:line="252" w:lineRule="exact"/>
        <w:ind w:left="1530"/>
      </w:pPr>
      <w:r>
        <w:t>[PSSJU MARK UD ITEMS]</w:t>
      </w:r>
    </w:p>
    <w:p w14:paraId="5D3167D3" w14:textId="77777777" w:rsidR="00865985" w:rsidRDefault="00865985">
      <w:pPr>
        <w:pStyle w:val="BodyText"/>
      </w:pPr>
    </w:p>
    <w:p w14:paraId="4B68E597" w14:textId="77777777" w:rsidR="00865985" w:rsidRDefault="00376A42">
      <w:pPr>
        <w:ind w:left="1530"/>
        <w:rPr>
          <w:i/>
        </w:rPr>
      </w:pPr>
      <w:r>
        <w:rPr>
          <w:i/>
        </w:rPr>
        <w:t>PRimary Solution File (IV)</w:t>
      </w:r>
    </w:p>
    <w:p w14:paraId="123CA6D4" w14:textId="77777777" w:rsidR="00865985" w:rsidRDefault="00376A42">
      <w:pPr>
        <w:pStyle w:val="BodyText"/>
        <w:spacing w:before="1"/>
        <w:ind w:left="1530"/>
      </w:pPr>
      <w:r>
        <w:t>[PSSJI SOLN]</w:t>
      </w:r>
    </w:p>
    <w:p w14:paraId="3BD8C5BE" w14:textId="77777777" w:rsidR="00865985" w:rsidRDefault="00865985">
      <w:pPr>
        <w:pStyle w:val="BodyText"/>
        <w:spacing w:before="9"/>
        <w:rPr>
          <w:sz w:val="21"/>
        </w:rPr>
      </w:pPr>
    </w:p>
    <w:p w14:paraId="0626E2BE" w14:textId="77777777" w:rsidR="00865985" w:rsidRDefault="00376A42">
      <w:pPr>
        <w:spacing w:before="1"/>
        <w:ind w:left="915"/>
        <w:rPr>
          <w:i/>
        </w:rPr>
      </w:pPr>
      <w:r>
        <w:rPr>
          <w:i/>
        </w:rPr>
        <w:t>Check Drug Interaction</w:t>
      </w:r>
    </w:p>
    <w:p w14:paraId="1CD548E6" w14:textId="77777777" w:rsidR="00865985" w:rsidRDefault="00376A42">
      <w:pPr>
        <w:pStyle w:val="BodyText"/>
        <w:spacing w:before="1"/>
        <w:ind w:left="915"/>
      </w:pPr>
      <w:r>
        <w:t>[PSS CHECK DRUG INTERACTION]</w:t>
      </w:r>
    </w:p>
    <w:p w14:paraId="3D5A6A09" w14:textId="77777777" w:rsidR="00865985" w:rsidRDefault="00865985">
      <w:pPr>
        <w:pStyle w:val="BodyText"/>
      </w:pPr>
    </w:p>
    <w:p w14:paraId="50A2A3E0" w14:textId="77777777" w:rsidR="00865985" w:rsidRDefault="00376A42">
      <w:pPr>
        <w:spacing w:line="252" w:lineRule="exact"/>
        <w:ind w:right="5806"/>
        <w:jc w:val="right"/>
        <w:rPr>
          <w:i/>
        </w:rPr>
      </w:pPr>
      <w:r>
        <w:rPr>
          <w:i/>
        </w:rPr>
        <w:t>Infusion Instruction Management …</w:t>
      </w:r>
    </w:p>
    <w:p w14:paraId="0A75A298" w14:textId="77777777" w:rsidR="00865985" w:rsidRDefault="00376A42">
      <w:pPr>
        <w:pStyle w:val="BodyText"/>
        <w:spacing w:line="252" w:lineRule="exact"/>
        <w:ind w:left="915"/>
      </w:pPr>
      <w:r>
        <w:t>[PSS INFINS MGR]</w:t>
      </w:r>
    </w:p>
    <w:p w14:paraId="5DEB4901" w14:textId="77777777" w:rsidR="00865985" w:rsidRDefault="00865985">
      <w:pPr>
        <w:pStyle w:val="BodyText"/>
        <w:spacing w:before="1"/>
      </w:pPr>
    </w:p>
    <w:p w14:paraId="265C9683" w14:textId="77777777" w:rsidR="00865985" w:rsidRDefault="00376A42">
      <w:pPr>
        <w:spacing w:line="252" w:lineRule="exact"/>
        <w:ind w:right="5832"/>
        <w:jc w:val="right"/>
        <w:rPr>
          <w:i/>
        </w:rPr>
      </w:pPr>
      <w:r>
        <w:rPr>
          <w:i/>
        </w:rPr>
        <w:t>Infusion Instructions Add/Edit</w:t>
      </w:r>
    </w:p>
    <w:p w14:paraId="4906EFB0" w14:textId="77777777" w:rsidR="00865985" w:rsidRDefault="00376A42">
      <w:pPr>
        <w:pStyle w:val="BodyText"/>
        <w:spacing w:line="252" w:lineRule="exact"/>
        <w:ind w:left="1419"/>
      </w:pPr>
      <w:r>
        <w:t>[PSS INFINS ADED]</w:t>
      </w:r>
    </w:p>
    <w:p w14:paraId="2A261372" w14:textId="77777777" w:rsidR="00865985" w:rsidRDefault="00865985">
      <w:pPr>
        <w:pStyle w:val="BodyText"/>
      </w:pPr>
    </w:p>
    <w:p w14:paraId="11C4D475" w14:textId="77777777" w:rsidR="00865985" w:rsidRDefault="00376A42">
      <w:pPr>
        <w:ind w:left="1419"/>
        <w:rPr>
          <w:i/>
        </w:rPr>
      </w:pPr>
      <w:r>
        <w:rPr>
          <w:i/>
        </w:rPr>
        <w:t>Infusion Instruction Report</w:t>
      </w:r>
    </w:p>
    <w:p w14:paraId="47175064" w14:textId="77777777" w:rsidR="00865985" w:rsidRDefault="00376A42">
      <w:pPr>
        <w:pStyle w:val="BodyText"/>
        <w:spacing w:before="1"/>
        <w:ind w:left="1419"/>
      </w:pPr>
      <w:r>
        <w:t>[PSS INFINS RPT]</w:t>
      </w:r>
    </w:p>
    <w:p w14:paraId="6473D588" w14:textId="77777777" w:rsidR="00865985" w:rsidRDefault="00865985">
      <w:pPr>
        <w:pStyle w:val="BodyText"/>
        <w:rPr>
          <w:sz w:val="20"/>
        </w:rPr>
      </w:pPr>
    </w:p>
    <w:p w14:paraId="4AD3AE01" w14:textId="77777777" w:rsidR="00865985" w:rsidRDefault="00865985">
      <w:pPr>
        <w:pStyle w:val="BodyText"/>
        <w:rPr>
          <w:sz w:val="20"/>
        </w:rPr>
      </w:pPr>
    </w:p>
    <w:p w14:paraId="35C72FE9" w14:textId="77777777" w:rsidR="00865985" w:rsidRDefault="00865985">
      <w:pPr>
        <w:pStyle w:val="BodyText"/>
        <w:rPr>
          <w:sz w:val="20"/>
        </w:rPr>
      </w:pPr>
    </w:p>
    <w:p w14:paraId="3585C56D" w14:textId="77777777" w:rsidR="00865985" w:rsidRDefault="00865985">
      <w:pPr>
        <w:pStyle w:val="BodyText"/>
        <w:spacing w:before="7"/>
        <w:rPr>
          <w:sz w:val="23"/>
        </w:rPr>
      </w:pPr>
    </w:p>
    <w:p w14:paraId="67F3C0E2" w14:textId="77777777" w:rsidR="00865985" w:rsidRDefault="00376A42">
      <w:pPr>
        <w:spacing w:before="92" w:line="263" w:lineRule="exact"/>
        <w:ind w:left="1463"/>
        <w:rPr>
          <w:rFonts w:ascii="Arial"/>
          <w:b/>
          <w:sz w:val="24"/>
        </w:rPr>
      </w:pPr>
      <w:r>
        <w:rPr>
          <w:noProof/>
        </w:rPr>
        <w:drawing>
          <wp:anchor distT="0" distB="0" distL="0" distR="0" simplePos="0" relativeHeight="15731200" behindDoc="0" locked="0" layoutInCell="1" allowOverlap="1" wp14:anchorId="7F180A78" wp14:editId="58569075">
            <wp:simplePos x="0" y="0"/>
            <wp:positionH relativeFrom="page">
              <wp:posOffset>915165</wp:posOffset>
            </wp:positionH>
            <wp:positionV relativeFrom="paragraph">
              <wp:posOffset>-6484</wp:posOffset>
            </wp:positionV>
            <wp:extent cx="522257" cy="20874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522257" cy="208745"/>
                    </a:xfrm>
                    <a:prstGeom prst="rect">
                      <a:avLst/>
                    </a:prstGeom>
                  </pic:spPr>
                </pic:pic>
              </a:graphicData>
            </a:graphic>
          </wp:anchor>
        </w:drawing>
      </w:r>
      <w:r>
        <w:rPr>
          <w:rFonts w:ascii="Arial"/>
          <w:b/>
          <w:sz w:val="24"/>
        </w:rPr>
        <w:t>Locked: PSXCM OPM GR</w:t>
      </w:r>
    </w:p>
    <w:p w14:paraId="0D3B9996" w14:textId="77777777" w:rsidR="00865985" w:rsidRDefault="00376A42">
      <w:pPr>
        <w:spacing w:before="8" w:line="216" w:lineRule="auto"/>
        <w:ind w:left="340" w:right="241"/>
      </w:pPr>
      <w:r>
        <w:t xml:space="preserve">Without the PSXCMOPMGR key, the </w:t>
      </w:r>
      <w:r>
        <w:rPr>
          <w:i/>
        </w:rPr>
        <w:t xml:space="preserve">CMOP Mark/Unmark (Single drug) </w:t>
      </w:r>
      <w:r>
        <w:t>option will not appear on your menu.</w:t>
      </w:r>
    </w:p>
    <w:p w14:paraId="427FD028" w14:textId="77777777" w:rsidR="00865985" w:rsidRDefault="00865985">
      <w:pPr>
        <w:spacing w:line="216" w:lineRule="auto"/>
        <w:sectPr w:rsidR="00865985">
          <w:footerReference w:type="default" r:id="rId15"/>
          <w:pgSz w:w="12240" w:h="15840"/>
          <w:pgMar w:top="1360" w:right="1220" w:bottom="1520" w:left="1100" w:header="0" w:footer="1326" w:gutter="0"/>
          <w:cols w:space="720"/>
        </w:sectPr>
      </w:pPr>
    </w:p>
    <w:p w14:paraId="3C615F01" w14:textId="77777777" w:rsidR="00865985" w:rsidRDefault="00376A42">
      <w:pPr>
        <w:spacing w:before="74"/>
        <w:ind w:left="3635"/>
        <w:rPr>
          <w:i/>
        </w:rPr>
      </w:pPr>
      <w:r>
        <w:rPr>
          <w:i/>
        </w:rPr>
        <w:lastRenderedPageBreak/>
        <w:t>(This page included for two-sided copying.)</w:t>
      </w:r>
    </w:p>
    <w:p w14:paraId="7E868659" w14:textId="77777777" w:rsidR="00865985" w:rsidRDefault="00865985">
      <w:pPr>
        <w:sectPr w:rsidR="00865985">
          <w:footerReference w:type="default" r:id="rId16"/>
          <w:pgSz w:w="12240" w:h="15840"/>
          <w:pgMar w:top="1360" w:right="1220" w:bottom="1280" w:left="1100" w:header="0" w:footer="1098" w:gutter="0"/>
          <w:cols w:space="720"/>
        </w:sectPr>
      </w:pPr>
    </w:p>
    <w:p w14:paraId="09DCEE22" w14:textId="77777777" w:rsidR="00865985" w:rsidRDefault="00376A42">
      <w:pPr>
        <w:pStyle w:val="Heading3"/>
      </w:pPr>
      <w:r>
        <w:lastRenderedPageBreak/>
        <w:t>Option Descriptions</w:t>
      </w:r>
    </w:p>
    <w:p w14:paraId="7BA8541B" w14:textId="77777777" w:rsidR="00865985" w:rsidRDefault="00376A42">
      <w:pPr>
        <w:pStyle w:val="BodyText"/>
        <w:spacing w:before="118"/>
        <w:ind w:left="340" w:right="346"/>
      </w:pPr>
      <w:r>
        <w:t>The option descriptions below were retrieved from VA FileMan and provide the PDM options following the initial installation of the PDM package.</w:t>
      </w:r>
    </w:p>
    <w:p w14:paraId="03AF9423" w14:textId="77777777" w:rsidR="00865985" w:rsidRDefault="00865985">
      <w:pPr>
        <w:pStyle w:val="BodyText"/>
        <w:rPr>
          <w:sz w:val="20"/>
        </w:rPr>
      </w:pPr>
    </w:p>
    <w:p w14:paraId="01D2ADCE" w14:textId="77777777" w:rsidR="00865985" w:rsidRDefault="00865985">
      <w:pPr>
        <w:pStyle w:val="BodyText"/>
        <w:spacing w:before="4"/>
        <w:rPr>
          <w:sz w:val="18"/>
        </w:rPr>
      </w:pPr>
    </w:p>
    <w:tbl>
      <w:tblPr>
        <w:tblW w:w="0" w:type="auto"/>
        <w:tblInd w:w="318" w:type="dxa"/>
        <w:tblLayout w:type="fixed"/>
        <w:tblCellMar>
          <w:left w:w="0" w:type="dxa"/>
          <w:right w:w="0" w:type="dxa"/>
        </w:tblCellMar>
        <w:tblLook w:val="01E0" w:firstRow="1" w:lastRow="1" w:firstColumn="1" w:lastColumn="1" w:noHBand="0" w:noVBand="0"/>
      </w:tblPr>
      <w:tblGrid>
        <w:gridCol w:w="7421"/>
        <w:gridCol w:w="1997"/>
      </w:tblGrid>
      <w:tr w:rsidR="00865985" w14:paraId="1848D1EA" w14:textId="77777777">
        <w:trPr>
          <w:trHeight w:val="4979"/>
        </w:trPr>
        <w:tc>
          <w:tcPr>
            <w:tcW w:w="9418" w:type="dxa"/>
            <w:gridSpan w:val="2"/>
            <w:shd w:val="clear" w:color="auto" w:fill="E6E6E6"/>
          </w:tcPr>
          <w:p w14:paraId="0A6255F6" w14:textId="77777777" w:rsidR="00865985" w:rsidRDefault="00376A42">
            <w:pPr>
              <w:pStyle w:val="TableParagraph"/>
              <w:spacing w:line="180" w:lineRule="exact"/>
              <w:ind w:left="28"/>
              <w:rPr>
                <w:b/>
                <w:sz w:val="16"/>
              </w:rPr>
            </w:pPr>
            <w:r>
              <w:rPr>
                <w:b/>
                <w:sz w:val="16"/>
              </w:rPr>
              <w:t>PSS MGR Pharmacy Data Management</w:t>
            </w:r>
          </w:p>
          <w:p w14:paraId="79887297" w14:textId="77777777" w:rsidR="00865985" w:rsidRDefault="00376A42">
            <w:pPr>
              <w:pStyle w:val="TableParagraph"/>
              <w:spacing w:before="6"/>
              <w:ind w:left="28" w:right="248"/>
              <w:rPr>
                <w:sz w:val="16"/>
              </w:rPr>
            </w:pPr>
            <w:r>
              <w:rPr>
                <w:sz w:val="16"/>
              </w:rPr>
              <w:t>This menu contains the options necessary to build and maintain the PHARMACY ORDERABLE ITEM file (#50.7), and to also build and maintain the Med. Route/Instructions table.</w:t>
            </w:r>
          </w:p>
          <w:p w14:paraId="02A112D8" w14:textId="77777777" w:rsidR="00865985" w:rsidRDefault="00865985">
            <w:pPr>
              <w:pStyle w:val="TableParagraph"/>
              <w:spacing w:before="7"/>
              <w:rPr>
                <w:rFonts w:ascii="Times New Roman"/>
                <w:sz w:val="15"/>
              </w:rPr>
            </w:pPr>
          </w:p>
          <w:p w14:paraId="785CA6BB" w14:textId="77777777" w:rsidR="00865985" w:rsidRDefault="00376A42">
            <w:pPr>
              <w:pStyle w:val="TableParagraph"/>
              <w:ind w:left="28" w:right="6969"/>
              <w:rPr>
                <w:sz w:val="16"/>
              </w:rPr>
            </w:pPr>
            <w:r>
              <w:rPr>
                <w:sz w:val="16"/>
              </w:rPr>
              <w:t>ITEM: PSS DRUG ENTER/EDIT ITEM: PSS LOOK</w:t>
            </w:r>
          </w:p>
          <w:p w14:paraId="157551F8" w14:textId="77777777" w:rsidR="00865985" w:rsidRDefault="00376A42">
            <w:pPr>
              <w:pStyle w:val="TableParagraph"/>
              <w:ind w:left="28" w:right="6681"/>
              <w:rPr>
                <w:sz w:val="16"/>
              </w:rPr>
            </w:pPr>
            <w:r>
              <w:rPr>
                <w:sz w:val="16"/>
              </w:rPr>
              <w:t>ITEM: PSSJI ELECTROLYTE FILE ITEM: PSSXX MARK</w:t>
            </w:r>
          </w:p>
          <w:p w14:paraId="50D64F37" w14:textId="77777777" w:rsidR="00865985" w:rsidRDefault="00376A42">
            <w:pPr>
              <w:pStyle w:val="TableParagraph"/>
              <w:ind w:left="28"/>
              <w:rPr>
                <w:sz w:val="16"/>
              </w:rPr>
            </w:pPr>
            <w:r>
              <w:rPr>
                <w:sz w:val="16"/>
              </w:rPr>
              <w:t>ITEM: PSS SYS EDIT</w:t>
            </w:r>
          </w:p>
          <w:p w14:paraId="48A9CCB1" w14:textId="77777777" w:rsidR="00865985" w:rsidRDefault="00376A42">
            <w:pPr>
              <w:pStyle w:val="TableParagraph"/>
              <w:spacing w:before="1"/>
              <w:ind w:left="28" w:right="6009"/>
              <w:rPr>
                <w:sz w:val="16"/>
              </w:rPr>
            </w:pPr>
            <w:r>
              <w:rPr>
                <w:sz w:val="16"/>
              </w:rPr>
              <w:t>ITEM: PSS ORDERABLE ITEM MANAGEMENT ITEM: PSSNFI</w:t>
            </w:r>
          </w:p>
          <w:p w14:paraId="351E88BB" w14:textId="77777777" w:rsidR="00865985" w:rsidRDefault="00376A42">
            <w:pPr>
              <w:pStyle w:val="TableParagraph"/>
              <w:spacing w:line="181" w:lineRule="exact"/>
              <w:ind w:left="28"/>
              <w:rPr>
                <w:sz w:val="16"/>
              </w:rPr>
            </w:pPr>
            <w:r>
              <w:rPr>
                <w:sz w:val="16"/>
              </w:rPr>
              <w:t>ITEM: PSS SYNONYM EDIT</w:t>
            </w:r>
          </w:p>
          <w:p w14:paraId="6F702D05" w14:textId="77777777" w:rsidR="00865985" w:rsidRDefault="00376A42">
            <w:pPr>
              <w:pStyle w:val="TableParagraph"/>
              <w:ind w:left="28" w:right="6681"/>
              <w:rPr>
                <w:sz w:val="16"/>
              </w:rPr>
            </w:pPr>
            <w:r>
              <w:rPr>
                <w:sz w:val="16"/>
              </w:rPr>
              <w:t>ITEM: PSS DOSAGES MANAGEMENT ITEM: PSS CS/PKI REPORTS ITEM: PSS MASTER FILE ALL</w:t>
            </w:r>
          </w:p>
          <w:p w14:paraId="3D7C16C5" w14:textId="77777777" w:rsidR="00865985" w:rsidRDefault="00376A42">
            <w:pPr>
              <w:pStyle w:val="TableParagraph"/>
              <w:ind w:left="28" w:right="6297"/>
              <w:rPr>
                <w:sz w:val="16"/>
              </w:rPr>
            </w:pPr>
            <w:r>
              <w:rPr>
                <w:sz w:val="16"/>
              </w:rPr>
              <w:t>ITEM: PSS MEDICATION ROUTES MGMT ITEM: PSS SCHEDULE MANAGEMENT ITEM: PSS DRUG TEXT MANAGEMENT</w:t>
            </w:r>
          </w:p>
          <w:p w14:paraId="5C826A71" w14:textId="77777777" w:rsidR="00865985" w:rsidRDefault="00376A42">
            <w:pPr>
              <w:pStyle w:val="TableParagraph"/>
              <w:ind w:left="28" w:right="5913"/>
              <w:rPr>
                <w:sz w:val="16"/>
              </w:rPr>
            </w:pPr>
            <w:r>
              <w:rPr>
                <w:sz w:val="16"/>
              </w:rPr>
              <w:t>ITEM: PSS MED INSTRUCTION MANAGEMENT ITEM: PSS ORDER CHECK MANAGEMENT ITEM: PSS ADDITIVE/SOLUTION</w:t>
            </w:r>
          </w:p>
          <w:p w14:paraId="123A59F4" w14:textId="77777777" w:rsidR="00865985" w:rsidRDefault="00376A42">
            <w:pPr>
              <w:pStyle w:val="TableParagraph"/>
              <w:ind w:left="28" w:right="6969"/>
              <w:rPr>
                <w:sz w:val="16"/>
              </w:rPr>
            </w:pPr>
            <w:r>
              <w:rPr>
                <w:sz w:val="16"/>
              </w:rPr>
              <w:t>ITEM: PSS WARNING BUILDER ITEM: PSS WARNING MAPPING ITEM: PSS PEPS SERVICES ITEM: PSS INP MGR</w:t>
            </w:r>
          </w:p>
          <w:p w14:paraId="6399A481" w14:textId="77777777" w:rsidR="00865985" w:rsidRDefault="00376A42">
            <w:pPr>
              <w:pStyle w:val="TableParagraph"/>
              <w:ind w:left="28" w:right="6297"/>
              <w:rPr>
                <w:sz w:val="16"/>
              </w:rPr>
            </w:pPr>
            <w:r>
              <w:rPr>
                <w:sz w:val="16"/>
              </w:rPr>
              <w:t>ITEM: PSS Check Drug Interaction ITEM: PSS INFINS MGR</w:t>
            </w:r>
          </w:p>
        </w:tc>
      </w:tr>
      <w:tr w:rsidR="00865985" w14:paraId="75AE228D" w14:textId="77777777">
        <w:trPr>
          <w:trHeight w:val="1439"/>
        </w:trPr>
        <w:tc>
          <w:tcPr>
            <w:tcW w:w="7421" w:type="dxa"/>
            <w:tcBorders>
              <w:top w:val="dashed" w:sz="4" w:space="0" w:color="000000"/>
              <w:bottom w:val="dashed" w:sz="4" w:space="0" w:color="000000"/>
            </w:tcBorders>
            <w:shd w:val="clear" w:color="auto" w:fill="E6E6E6"/>
          </w:tcPr>
          <w:p w14:paraId="3CA9CACF" w14:textId="77777777" w:rsidR="00865985" w:rsidRDefault="00376A42">
            <w:pPr>
              <w:pStyle w:val="TableParagraph"/>
              <w:spacing w:before="85"/>
              <w:ind w:left="28"/>
              <w:rPr>
                <w:b/>
                <w:sz w:val="16"/>
              </w:rPr>
            </w:pPr>
            <w:r>
              <w:rPr>
                <w:b/>
                <w:sz w:val="16"/>
              </w:rPr>
              <w:t>PSS DRUG ENTER/EDIT</w:t>
            </w:r>
          </w:p>
          <w:p w14:paraId="58D64801" w14:textId="77777777" w:rsidR="00865985" w:rsidRDefault="00376A42">
            <w:pPr>
              <w:pStyle w:val="TableParagraph"/>
              <w:spacing w:before="3"/>
              <w:ind w:left="28"/>
              <w:rPr>
                <w:sz w:val="16"/>
              </w:rPr>
            </w:pPr>
            <w:r>
              <w:rPr>
                <w:sz w:val="16"/>
              </w:rPr>
              <w:t>Drug Enter/Edit</w:t>
            </w:r>
          </w:p>
          <w:p w14:paraId="2F954247" w14:textId="77777777" w:rsidR="00865985" w:rsidRDefault="00865985">
            <w:pPr>
              <w:pStyle w:val="TableParagraph"/>
              <w:spacing w:before="9"/>
              <w:rPr>
                <w:rFonts w:ascii="Times New Roman"/>
                <w:sz w:val="15"/>
              </w:rPr>
            </w:pPr>
          </w:p>
          <w:p w14:paraId="0C1C7790" w14:textId="77777777" w:rsidR="00865985" w:rsidRDefault="00376A42">
            <w:pPr>
              <w:pStyle w:val="TableParagraph"/>
              <w:ind w:left="28" w:right="75"/>
              <w:rPr>
                <w:sz w:val="16"/>
              </w:rPr>
            </w:pPr>
            <w:r>
              <w:rPr>
                <w:sz w:val="16"/>
              </w:rPr>
              <w:t>This option allows the user to edit fields for ALL pharmacy packages if they package key. It also will allow the user to match to NDF and Orderable Item.</w:t>
            </w:r>
          </w:p>
          <w:p w14:paraId="3B2373A7" w14:textId="77777777" w:rsidR="00865985" w:rsidRDefault="00865985">
            <w:pPr>
              <w:pStyle w:val="TableParagraph"/>
              <w:spacing w:before="9"/>
              <w:rPr>
                <w:rFonts w:ascii="Times New Roman"/>
                <w:sz w:val="15"/>
              </w:rPr>
            </w:pPr>
          </w:p>
          <w:p w14:paraId="5A18AB2D" w14:textId="77777777" w:rsidR="00865985" w:rsidRDefault="00376A42">
            <w:pPr>
              <w:pStyle w:val="TableParagraph"/>
              <w:tabs>
                <w:tab w:val="left" w:pos="1948"/>
              </w:tabs>
              <w:spacing w:before="1"/>
              <w:ind w:left="28"/>
              <w:rPr>
                <w:sz w:val="16"/>
              </w:rPr>
            </w:pPr>
            <w:r>
              <w:rPr>
                <w:sz w:val="16"/>
              </w:rPr>
              <w:t>TYPE:</w:t>
            </w:r>
            <w:r>
              <w:rPr>
                <w:spacing w:val="-3"/>
                <w:sz w:val="16"/>
              </w:rPr>
              <w:t xml:space="preserve"> </w:t>
            </w:r>
            <w:r>
              <w:rPr>
                <w:sz w:val="16"/>
              </w:rPr>
              <w:t>run</w:t>
            </w:r>
            <w:r>
              <w:rPr>
                <w:spacing w:val="-3"/>
                <w:sz w:val="16"/>
              </w:rPr>
              <w:t xml:space="preserve"> </w:t>
            </w:r>
            <w:r>
              <w:rPr>
                <w:sz w:val="16"/>
              </w:rPr>
              <w:t>routine</w:t>
            </w:r>
            <w:r>
              <w:rPr>
                <w:sz w:val="16"/>
              </w:rPr>
              <w:tab/>
              <w:t>ROUTINE:</w:t>
            </w:r>
            <w:r>
              <w:rPr>
                <w:spacing w:val="-1"/>
                <w:sz w:val="16"/>
              </w:rPr>
              <w:t xml:space="preserve"> </w:t>
            </w:r>
            <w:r>
              <w:rPr>
                <w:sz w:val="16"/>
              </w:rPr>
              <w:t>PSSDEE</w:t>
            </w:r>
          </w:p>
        </w:tc>
        <w:tc>
          <w:tcPr>
            <w:tcW w:w="1997" w:type="dxa"/>
            <w:vMerge w:val="restart"/>
            <w:shd w:val="clear" w:color="auto" w:fill="E6E6E6"/>
          </w:tcPr>
          <w:p w14:paraId="7F6BD18F" w14:textId="77777777" w:rsidR="00865985" w:rsidRDefault="00865985">
            <w:pPr>
              <w:pStyle w:val="TableParagraph"/>
              <w:rPr>
                <w:rFonts w:ascii="Times New Roman"/>
                <w:sz w:val="18"/>
              </w:rPr>
            </w:pPr>
          </w:p>
          <w:p w14:paraId="66535096" w14:textId="77777777" w:rsidR="00865985" w:rsidRDefault="00865985">
            <w:pPr>
              <w:pStyle w:val="TableParagraph"/>
              <w:rPr>
                <w:rFonts w:ascii="Times New Roman"/>
                <w:sz w:val="18"/>
              </w:rPr>
            </w:pPr>
          </w:p>
          <w:p w14:paraId="25476B3A" w14:textId="77777777" w:rsidR="00865985" w:rsidRDefault="00865985">
            <w:pPr>
              <w:pStyle w:val="TableParagraph"/>
              <w:spacing w:before="11"/>
              <w:rPr>
                <w:rFonts w:ascii="Times New Roman"/>
                <w:sz w:val="18"/>
              </w:rPr>
            </w:pPr>
          </w:p>
          <w:p w14:paraId="3FE956A7" w14:textId="77777777" w:rsidR="00865985" w:rsidRDefault="00376A42">
            <w:pPr>
              <w:pStyle w:val="TableParagraph"/>
              <w:ind w:left="-1"/>
              <w:rPr>
                <w:sz w:val="16"/>
              </w:rPr>
            </w:pPr>
            <w:r>
              <w:rPr>
                <w:sz w:val="16"/>
              </w:rPr>
              <w:t>possess the proper</w:t>
            </w:r>
          </w:p>
        </w:tc>
      </w:tr>
      <w:tr w:rsidR="00865985" w14:paraId="31E3C84E" w14:textId="77777777">
        <w:trPr>
          <w:trHeight w:val="1259"/>
        </w:trPr>
        <w:tc>
          <w:tcPr>
            <w:tcW w:w="7421" w:type="dxa"/>
            <w:tcBorders>
              <w:top w:val="dashed" w:sz="4" w:space="0" w:color="000000"/>
              <w:bottom w:val="dashed" w:sz="4" w:space="0" w:color="000000"/>
            </w:tcBorders>
            <w:shd w:val="clear" w:color="auto" w:fill="E6E6E6"/>
          </w:tcPr>
          <w:p w14:paraId="34706BEA" w14:textId="77777777" w:rsidR="00865985" w:rsidRDefault="00376A42">
            <w:pPr>
              <w:pStyle w:val="TableParagraph"/>
              <w:spacing w:before="85"/>
              <w:ind w:left="28"/>
              <w:rPr>
                <w:b/>
                <w:sz w:val="16"/>
              </w:rPr>
            </w:pPr>
            <w:r>
              <w:rPr>
                <w:b/>
                <w:sz w:val="16"/>
              </w:rPr>
              <w:t>PSS LOOK</w:t>
            </w:r>
          </w:p>
          <w:p w14:paraId="57E8D10A" w14:textId="77777777" w:rsidR="00865985" w:rsidRDefault="00376A42">
            <w:pPr>
              <w:pStyle w:val="TableParagraph"/>
              <w:spacing w:before="3"/>
              <w:ind w:left="28"/>
              <w:rPr>
                <w:sz w:val="16"/>
              </w:rPr>
            </w:pPr>
            <w:r>
              <w:rPr>
                <w:sz w:val="16"/>
              </w:rPr>
              <w:t>Lookup into Dispense Drug File</w:t>
            </w:r>
          </w:p>
          <w:p w14:paraId="19A84F17" w14:textId="77777777" w:rsidR="00865985" w:rsidRDefault="00376A42">
            <w:pPr>
              <w:pStyle w:val="TableParagraph"/>
              <w:tabs>
                <w:tab w:val="left" w:pos="1948"/>
              </w:tabs>
              <w:spacing w:before="2" w:line="360" w:lineRule="atLeast"/>
              <w:ind w:left="28"/>
              <w:rPr>
                <w:sz w:val="16"/>
              </w:rPr>
            </w:pPr>
            <w:r>
              <w:rPr>
                <w:sz w:val="16"/>
              </w:rPr>
              <w:t>This option provides a report of all information regarding the dispense</w:t>
            </w:r>
            <w:r>
              <w:rPr>
                <w:spacing w:val="-35"/>
                <w:sz w:val="16"/>
              </w:rPr>
              <w:t xml:space="preserve"> </w:t>
            </w:r>
            <w:r>
              <w:rPr>
                <w:sz w:val="16"/>
              </w:rPr>
              <w:t>drug. TYPE:</w:t>
            </w:r>
            <w:r>
              <w:rPr>
                <w:spacing w:val="-3"/>
                <w:sz w:val="16"/>
              </w:rPr>
              <w:t xml:space="preserve"> </w:t>
            </w:r>
            <w:r>
              <w:rPr>
                <w:sz w:val="16"/>
              </w:rPr>
              <w:t>run</w:t>
            </w:r>
            <w:r>
              <w:rPr>
                <w:spacing w:val="-3"/>
                <w:sz w:val="16"/>
              </w:rPr>
              <w:t xml:space="preserve"> </w:t>
            </w:r>
            <w:r>
              <w:rPr>
                <w:sz w:val="16"/>
              </w:rPr>
              <w:t>routine</w:t>
            </w:r>
            <w:r>
              <w:rPr>
                <w:sz w:val="16"/>
              </w:rPr>
              <w:tab/>
              <w:t>ROUTINE:</w:t>
            </w:r>
            <w:r>
              <w:rPr>
                <w:spacing w:val="-1"/>
                <w:sz w:val="16"/>
              </w:rPr>
              <w:t xml:space="preserve"> </w:t>
            </w:r>
            <w:r>
              <w:rPr>
                <w:sz w:val="16"/>
              </w:rPr>
              <w:t>PSSLOOK</w:t>
            </w:r>
          </w:p>
        </w:tc>
        <w:tc>
          <w:tcPr>
            <w:tcW w:w="1997" w:type="dxa"/>
            <w:vMerge/>
            <w:tcBorders>
              <w:top w:val="nil"/>
            </w:tcBorders>
            <w:shd w:val="clear" w:color="auto" w:fill="E6E6E6"/>
          </w:tcPr>
          <w:p w14:paraId="68EEF2C1" w14:textId="77777777" w:rsidR="00865985" w:rsidRDefault="00865985">
            <w:pPr>
              <w:rPr>
                <w:sz w:val="2"/>
                <w:szCs w:val="2"/>
              </w:rPr>
            </w:pPr>
          </w:p>
        </w:tc>
      </w:tr>
      <w:tr w:rsidR="00865985" w14:paraId="25216946" w14:textId="77777777">
        <w:trPr>
          <w:trHeight w:val="1439"/>
        </w:trPr>
        <w:tc>
          <w:tcPr>
            <w:tcW w:w="9418" w:type="dxa"/>
            <w:gridSpan w:val="2"/>
            <w:shd w:val="clear" w:color="auto" w:fill="E6E6E6"/>
          </w:tcPr>
          <w:p w14:paraId="0A882B49" w14:textId="77777777" w:rsidR="00865985" w:rsidRDefault="00376A42">
            <w:pPr>
              <w:pStyle w:val="TableParagraph"/>
              <w:spacing w:before="82"/>
              <w:ind w:left="28"/>
              <w:rPr>
                <w:b/>
                <w:sz w:val="16"/>
              </w:rPr>
            </w:pPr>
            <w:r>
              <w:rPr>
                <w:b/>
                <w:sz w:val="16"/>
              </w:rPr>
              <w:t>PSSJI ELECTROYLYTE FILE</w:t>
            </w:r>
          </w:p>
          <w:p w14:paraId="24F145EB" w14:textId="77777777" w:rsidR="00865985" w:rsidRDefault="00376A42">
            <w:pPr>
              <w:pStyle w:val="TableParagraph"/>
              <w:spacing w:before="1"/>
              <w:ind w:left="28"/>
              <w:rPr>
                <w:b/>
                <w:sz w:val="16"/>
              </w:rPr>
            </w:pPr>
            <w:r>
              <w:rPr>
                <w:b/>
                <w:sz w:val="16"/>
              </w:rPr>
              <w:t>Electrolyte File (IV)</w:t>
            </w:r>
          </w:p>
          <w:p w14:paraId="57141D44" w14:textId="77777777" w:rsidR="00865985" w:rsidRDefault="00865985">
            <w:pPr>
              <w:pStyle w:val="TableParagraph"/>
              <w:spacing w:before="2"/>
              <w:rPr>
                <w:rFonts w:ascii="Times New Roman"/>
                <w:sz w:val="16"/>
              </w:rPr>
            </w:pPr>
          </w:p>
          <w:p w14:paraId="39B38BD3" w14:textId="77777777" w:rsidR="00865985" w:rsidRDefault="00376A42">
            <w:pPr>
              <w:pStyle w:val="TableParagraph"/>
              <w:ind w:left="28" w:right="152"/>
              <w:rPr>
                <w:sz w:val="16"/>
              </w:rPr>
            </w:pPr>
            <w:r>
              <w:rPr>
                <w:sz w:val="16"/>
              </w:rPr>
              <w:t>This option will allow you to alter the contents of the DRUG ELECTORYLYTES file (#50.4). This is the file that is pointed to by the ELECTROLYTE field in both the IV ADDITIVES (#52.6) and IV SOLUTIONS (#52.7) files.</w:t>
            </w:r>
          </w:p>
          <w:p w14:paraId="3807FA7D" w14:textId="77777777" w:rsidR="00865985" w:rsidRDefault="00376A42">
            <w:pPr>
              <w:pStyle w:val="TableParagraph"/>
              <w:tabs>
                <w:tab w:val="left" w:pos="1948"/>
              </w:tabs>
              <w:spacing w:before="1"/>
              <w:ind w:left="28"/>
              <w:rPr>
                <w:sz w:val="16"/>
              </w:rPr>
            </w:pPr>
            <w:r>
              <w:rPr>
                <w:sz w:val="16"/>
              </w:rPr>
              <w:t>TYPE:</w:t>
            </w:r>
            <w:r>
              <w:rPr>
                <w:spacing w:val="-3"/>
                <w:sz w:val="16"/>
              </w:rPr>
              <w:t xml:space="preserve"> </w:t>
            </w:r>
            <w:r>
              <w:rPr>
                <w:sz w:val="16"/>
              </w:rPr>
              <w:t>run</w:t>
            </w:r>
            <w:r>
              <w:rPr>
                <w:spacing w:val="-3"/>
                <w:sz w:val="16"/>
              </w:rPr>
              <w:t xml:space="preserve"> </w:t>
            </w:r>
            <w:r>
              <w:rPr>
                <w:sz w:val="16"/>
              </w:rPr>
              <w:t>routine</w:t>
            </w:r>
            <w:r>
              <w:rPr>
                <w:sz w:val="16"/>
              </w:rPr>
              <w:tab/>
              <w:t>ROUTINE:</w:t>
            </w:r>
            <w:r>
              <w:rPr>
                <w:spacing w:val="-1"/>
                <w:sz w:val="16"/>
              </w:rPr>
              <w:t xml:space="preserve"> </w:t>
            </w:r>
            <w:r>
              <w:rPr>
                <w:sz w:val="16"/>
              </w:rPr>
              <w:t>ELECTRO^PSSIVDRG</w:t>
            </w:r>
          </w:p>
        </w:tc>
      </w:tr>
      <w:tr w:rsidR="00865985" w14:paraId="1C1B10EA" w14:textId="77777777">
        <w:trPr>
          <w:trHeight w:val="810"/>
        </w:trPr>
        <w:tc>
          <w:tcPr>
            <w:tcW w:w="7421" w:type="dxa"/>
            <w:tcBorders>
              <w:top w:val="dashed" w:sz="4" w:space="0" w:color="000000"/>
            </w:tcBorders>
            <w:shd w:val="clear" w:color="auto" w:fill="E6E6E6"/>
          </w:tcPr>
          <w:p w14:paraId="0DD0706F" w14:textId="77777777" w:rsidR="00865985" w:rsidRDefault="00376A42">
            <w:pPr>
              <w:pStyle w:val="TableParagraph"/>
              <w:spacing w:before="85"/>
              <w:ind w:left="28"/>
              <w:rPr>
                <w:b/>
                <w:sz w:val="16"/>
              </w:rPr>
            </w:pPr>
            <w:r>
              <w:rPr>
                <w:b/>
                <w:sz w:val="16"/>
              </w:rPr>
              <w:t>PSSXX MARK</w:t>
            </w:r>
          </w:p>
          <w:p w14:paraId="1076092D" w14:textId="77777777" w:rsidR="00865985" w:rsidRDefault="00376A42">
            <w:pPr>
              <w:pStyle w:val="TableParagraph"/>
              <w:spacing w:before="3"/>
              <w:ind w:left="28"/>
              <w:rPr>
                <w:sz w:val="16"/>
              </w:rPr>
            </w:pPr>
            <w:r>
              <w:rPr>
                <w:sz w:val="16"/>
              </w:rPr>
              <w:t>CMOP Mark/Unmark (Single drug)</w:t>
            </w:r>
          </w:p>
        </w:tc>
        <w:tc>
          <w:tcPr>
            <w:tcW w:w="1997" w:type="dxa"/>
            <w:shd w:val="clear" w:color="auto" w:fill="E6E6E6"/>
          </w:tcPr>
          <w:p w14:paraId="1B4AB554" w14:textId="77777777" w:rsidR="00865985" w:rsidRDefault="00865985">
            <w:pPr>
              <w:pStyle w:val="TableParagraph"/>
              <w:rPr>
                <w:rFonts w:ascii="Times New Roman"/>
                <w:sz w:val="16"/>
              </w:rPr>
            </w:pPr>
          </w:p>
        </w:tc>
      </w:tr>
    </w:tbl>
    <w:p w14:paraId="556499BA" w14:textId="77777777" w:rsidR="00865985" w:rsidRDefault="00865985">
      <w:pPr>
        <w:pStyle w:val="BodyText"/>
        <w:rPr>
          <w:sz w:val="20"/>
        </w:rPr>
      </w:pPr>
    </w:p>
    <w:p w14:paraId="0F6A61AB" w14:textId="77777777" w:rsidR="00865985" w:rsidRDefault="00865985">
      <w:pPr>
        <w:pStyle w:val="BodyText"/>
        <w:rPr>
          <w:sz w:val="20"/>
        </w:rPr>
      </w:pPr>
    </w:p>
    <w:p w14:paraId="7F31A293" w14:textId="77777777" w:rsidR="00865985" w:rsidRDefault="00865985">
      <w:pPr>
        <w:pStyle w:val="BodyText"/>
        <w:rPr>
          <w:sz w:val="20"/>
        </w:rPr>
      </w:pPr>
    </w:p>
    <w:p w14:paraId="2E36F038" w14:textId="77777777" w:rsidR="00865985" w:rsidRDefault="00865985">
      <w:pPr>
        <w:pStyle w:val="BodyText"/>
        <w:rPr>
          <w:sz w:val="20"/>
        </w:rPr>
      </w:pPr>
    </w:p>
    <w:p w14:paraId="0CAA4FEA" w14:textId="77777777" w:rsidR="00865985" w:rsidRDefault="00865985">
      <w:pPr>
        <w:pStyle w:val="BodyText"/>
        <w:spacing w:before="2"/>
        <w:rPr>
          <w:sz w:val="19"/>
        </w:rPr>
      </w:pPr>
    </w:p>
    <w:p w14:paraId="7CC886FE" w14:textId="77777777" w:rsidR="00865985" w:rsidRDefault="00376A42">
      <w:pPr>
        <w:tabs>
          <w:tab w:val="left" w:pos="3580"/>
          <w:tab w:val="right" w:pos="9698"/>
        </w:tabs>
        <w:spacing w:before="91"/>
        <w:ind w:left="340"/>
        <w:rPr>
          <w:sz w:val="20"/>
        </w:rPr>
      </w:pPr>
      <w:r>
        <w:rPr>
          <w:sz w:val="20"/>
        </w:rPr>
        <w:t>December 2013</w:t>
      </w:r>
      <w:r>
        <w:rPr>
          <w:sz w:val="20"/>
        </w:rPr>
        <w:tab/>
        <w:t>Pharmacy Data Management</w:t>
      </w:r>
      <w:r>
        <w:rPr>
          <w:spacing w:val="-3"/>
          <w:sz w:val="20"/>
        </w:rPr>
        <w:t xml:space="preserve"> </w:t>
      </w:r>
      <w:r>
        <w:rPr>
          <w:sz w:val="20"/>
        </w:rPr>
        <w:t>V.</w:t>
      </w:r>
      <w:r>
        <w:rPr>
          <w:spacing w:val="1"/>
          <w:sz w:val="20"/>
        </w:rPr>
        <w:t xml:space="preserve"> </w:t>
      </w:r>
      <w:r>
        <w:rPr>
          <w:sz w:val="20"/>
        </w:rPr>
        <w:t>1.0</w:t>
      </w:r>
      <w:r>
        <w:rPr>
          <w:sz w:val="20"/>
        </w:rPr>
        <w:tab/>
        <w:t>7</w:t>
      </w:r>
    </w:p>
    <w:p w14:paraId="33EFA6F3" w14:textId="77777777" w:rsidR="00865985" w:rsidRDefault="00865985">
      <w:pPr>
        <w:rPr>
          <w:sz w:val="20"/>
        </w:rPr>
        <w:sectPr w:rsidR="00865985">
          <w:footerReference w:type="default" r:id="rId17"/>
          <w:pgSz w:w="12240" w:h="15840"/>
          <w:pgMar w:top="1500" w:right="1220" w:bottom="1220" w:left="1100" w:header="0" w:footer="1021" w:gutter="0"/>
          <w:cols w:space="720"/>
        </w:sectPr>
      </w:pPr>
    </w:p>
    <w:tbl>
      <w:tblPr>
        <w:tblW w:w="0" w:type="auto"/>
        <w:tblInd w:w="318" w:type="dxa"/>
        <w:tblLayout w:type="fixed"/>
        <w:tblCellMar>
          <w:left w:w="0" w:type="dxa"/>
          <w:right w:w="0" w:type="dxa"/>
        </w:tblCellMar>
        <w:tblLook w:val="01E0" w:firstRow="1" w:lastRow="1" w:firstColumn="1" w:lastColumn="1" w:noHBand="0" w:noVBand="0"/>
      </w:tblPr>
      <w:tblGrid>
        <w:gridCol w:w="7421"/>
        <w:gridCol w:w="1997"/>
      </w:tblGrid>
      <w:tr w:rsidR="00865985" w14:paraId="2C4FAAB3" w14:textId="77777777">
        <w:trPr>
          <w:trHeight w:val="631"/>
        </w:trPr>
        <w:tc>
          <w:tcPr>
            <w:tcW w:w="7421" w:type="dxa"/>
            <w:tcBorders>
              <w:bottom w:val="dashed" w:sz="4" w:space="0" w:color="000000"/>
            </w:tcBorders>
            <w:shd w:val="clear" w:color="auto" w:fill="E6E6E6"/>
          </w:tcPr>
          <w:p w14:paraId="0BE488AE" w14:textId="77777777" w:rsidR="00865985" w:rsidRDefault="00376A42">
            <w:pPr>
              <w:pStyle w:val="TableParagraph"/>
              <w:spacing w:before="3"/>
              <w:ind w:left="28"/>
              <w:rPr>
                <w:sz w:val="16"/>
              </w:rPr>
            </w:pPr>
            <w:r>
              <w:rPr>
                <w:sz w:val="16"/>
              </w:rPr>
              <w:lastRenderedPageBreak/>
              <w:t>This option allows the user to mark/unmark a single drug for transmission to</w:t>
            </w:r>
          </w:p>
          <w:p w14:paraId="595C2ADD" w14:textId="77777777" w:rsidR="00865985" w:rsidRDefault="00865985">
            <w:pPr>
              <w:pStyle w:val="TableParagraph"/>
              <w:spacing w:before="9"/>
              <w:rPr>
                <w:rFonts w:ascii="Times New Roman"/>
                <w:sz w:val="15"/>
              </w:rPr>
            </w:pPr>
          </w:p>
          <w:p w14:paraId="3FE54E35" w14:textId="77777777" w:rsidR="00865985" w:rsidRDefault="00376A42">
            <w:pPr>
              <w:pStyle w:val="TableParagraph"/>
              <w:tabs>
                <w:tab w:val="left" w:pos="1948"/>
              </w:tabs>
              <w:ind w:left="28"/>
              <w:rPr>
                <w:sz w:val="16"/>
              </w:rPr>
            </w:pPr>
            <w:r>
              <w:rPr>
                <w:sz w:val="16"/>
              </w:rPr>
              <w:t>TYPE:</w:t>
            </w:r>
            <w:r>
              <w:rPr>
                <w:spacing w:val="-3"/>
                <w:sz w:val="16"/>
              </w:rPr>
              <w:t xml:space="preserve"> </w:t>
            </w:r>
            <w:r>
              <w:rPr>
                <w:sz w:val="16"/>
              </w:rPr>
              <w:t>run</w:t>
            </w:r>
            <w:r>
              <w:rPr>
                <w:spacing w:val="-3"/>
                <w:sz w:val="16"/>
              </w:rPr>
              <w:t xml:space="preserve"> </w:t>
            </w:r>
            <w:r>
              <w:rPr>
                <w:sz w:val="16"/>
              </w:rPr>
              <w:t>routine</w:t>
            </w:r>
            <w:r>
              <w:rPr>
                <w:sz w:val="16"/>
              </w:rPr>
              <w:tab/>
              <w:t>ROUTINE:</w:t>
            </w:r>
            <w:r>
              <w:rPr>
                <w:spacing w:val="-1"/>
                <w:sz w:val="16"/>
              </w:rPr>
              <w:t xml:space="preserve"> </w:t>
            </w:r>
            <w:r>
              <w:rPr>
                <w:sz w:val="16"/>
              </w:rPr>
              <w:t>PSSMARK</w:t>
            </w:r>
          </w:p>
        </w:tc>
        <w:tc>
          <w:tcPr>
            <w:tcW w:w="1997" w:type="dxa"/>
            <w:shd w:val="clear" w:color="auto" w:fill="E6E6E6"/>
          </w:tcPr>
          <w:p w14:paraId="5AF60CA3" w14:textId="77777777" w:rsidR="00865985" w:rsidRDefault="00376A42">
            <w:pPr>
              <w:pStyle w:val="TableParagraph"/>
              <w:spacing w:before="3"/>
              <w:ind w:left="-1"/>
              <w:rPr>
                <w:sz w:val="16"/>
              </w:rPr>
            </w:pPr>
            <w:r>
              <w:rPr>
                <w:sz w:val="16"/>
              </w:rPr>
              <w:t>the CMOP.</w:t>
            </w:r>
          </w:p>
        </w:tc>
      </w:tr>
      <w:tr w:rsidR="00865985" w14:paraId="3D08C5B6" w14:textId="77777777">
        <w:trPr>
          <w:trHeight w:val="1439"/>
        </w:trPr>
        <w:tc>
          <w:tcPr>
            <w:tcW w:w="9418" w:type="dxa"/>
            <w:gridSpan w:val="2"/>
            <w:shd w:val="clear" w:color="auto" w:fill="E6E6E6"/>
          </w:tcPr>
          <w:p w14:paraId="07545492" w14:textId="77777777" w:rsidR="00865985" w:rsidRDefault="00376A42">
            <w:pPr>
              <w:pStyle w:val="TableParagraph"/>
              <w:spacing w:before="82"/>
              <w:ind w:left="28"/>
              <w:rPr>
                <w:b/>
                <w:sz w:val="16"/>
              </w:rPr>
            </w:pPr>
            <w:r>
              <w:rPr>
                <w:b/>
                <w:sz w:val="16"/>
              </w:rPr>
              <w:t>PSS SYS EDIT</w:t>
            </w:r>
          </w:p>
          <w:p w14:paraId="493D19B7" w14:textId="77777777" w:rsidR="00865985" w:rsidRDefault="00376A42">
            <w:pPr>
              <w:pStyle w:val="TableParagraph"/>
              <w:spacing w:before="6"/>
              <w:ind w:left="28"/>
              <w:rPr>
                <w:sz w:val="16"/>
              </w:rPr>
            </w:pPr>
            <w:r>
              <w:rPr>
                <w:sz w:val="16"/>
              </w:rPr>
              <w:t>Pharmacy System Parameters Edit</w:t>
            </w:r>
          </w:p>
          <w:p w14:paraId="48104F8E" w14:textId="77777777" w:rsidR="00865985" w:rsidRDefault="00865985">
            <w:pPr>
              <w:pStyle w:val="TableParagraph"/>
              <w:spacing w:before="9"/>
              <w:rPr>
                <w:rFonts w:ascii="Times New Roman"/>
                <w:sz w:val="15"/>
              </w:rPr>
            </w:pPr>
          </w:p>
          <w:p w14:paraId="34C8DEC4" w14:textId="77777777" w:rsidR="00865985" w:rsidRDefault="00376A42">
            <w:pPr>
              <w:pStyle w:val="TableParagraph"/>
              <w:ind w:left="28" w:right="920"/>
              <w:rPr>
                <w:sz w:val="16"/>
              </w:rPr>
            </w:pPr>
            <w:r>
              <w:rPr>
                <w:sz w:val="16"/>
              </w:rPr>
              <w:t>This option allows the user to edit the Pharmacy System parameters used in Pharmacy Data Management.</w:t>
            </w:r>
          </w:p>
          <w:p w14:paraId="1916D96D" w14:textId="77777777" w:rsidR="00865985" w:rsidRDefault="00865985">
            <w:pPr>
              <w:pStyle w:val="TableParagraph"/>
              <w:spacing w:before="7"/>
              <w:rPr>
                <w:rFonts w:ascii="Times New Roman"/>
                <w:sz w:val="15"/>
              </w:rPr>
            </w:pPr>
          </w:p>
          <w:p w14:paraId="1C9FE45F" w14:textId="77777777" w:rsidR="00865985" w:rsidRDefault="00376A42">
            <w:pPr>
              <w:pStyle w:val="TableParagraph"/>
              <w:tabs>
                <w:tab w:val="left" w:pos="1948"/>
              </w:tabs>
              <w:ind w:left="28"/>
              <w:rPr>
                <w:sz w:val="16"/>
              </w:rPr>
            </w:pPr>
            <w:r>
              <w:rPr>
                <w:sz w:val="16"/>
              </w:rPr>
              <w:t>TYPE:</w:t>
            </w:r>
            <w:r>
              <w:rPr>
                <w:spacing w:val="-3"/>
                <w:sz w:val="16"/>
              </w:rPr>
              <w:t xml:space="preserve"> </w:t>
            </w:r>
            <w:r>
              <w:rPr>
                <w:sz w:val="16"/>
              </w:rPr>
              <w:t>run</w:t>
            </w:r>
            <w:r>
              <w:rPr>
                <w:spacing w:val="-3"/>
                <w:sz w:val="16"/>
              </w:rPr>
              <w:t xml:space="preserve"> </w:t>
            </w:r>
            <w:r>
              <w:rPr>
                <w:sz w:val="16"/>
              </w:rPr>
              <w:t>routine</w:t>
            </w:r>
            <w:r>
              <w:rPr>
                <w:sz w:val="16"/>
              </w:rPr>
              <w:tab/>
              <w:t>ROUTINE:</w:t>
            </w:r>
            <w:r>
              <w:rPr>
                <w:spacing w:val="-1"/>
                <w:sz w:val="16"/>
              </w:rPr>
              <w:t xml:space="preserve"> </w:t>
            </w:r>
            <w:r>
              <w:rPr>
                <w:sz w:val="16"/>
              </w:rPr>
              <w:t>PSSYSP</w:t>
            </w:r>
          </w:p>
        </w:tc>
      </w:tr>
      <w:tr w:rsidR="00865985" w14:paraId="27229E26" w14:textId="77777777">
        <w:trPr>
          <w:trHeight w:val="2164"/>
        </w:trPr>
        <w:tc>
          <w:tcPr>
            <w:tcW w:w="7421" w:type="dxa"/>
            <w:tcBorders>
              <w:top w:val="dashed" w:sz="4" w:space="0" w:color="000000"/>
              <w:bottom w:val="dashed" w:sz="4" w:space="0" w:color="000000"/>
            </w:tcBorders>
            <w:shd w:val="clear" w:color="auto" w:fill="E6E6E6"/>
          </w:tcPr>
          <w:p w14:paraId="1495AF9C" w14:textId="77777777" w:rsidR="00865985" w:rsidRDefault="00376A42">
            <w:pPr>
              <w:pStyle w:val="TableParagraph"/>
              <w:spacing w:before="82"/>
              <w:ind w:left="28"/>
              <w:rPr>
                <w:b/>
                <w:sz w:val="16"/>
              </w:rPr>
            </w:pPr>
            <w:r>
              <w:rPr>
                <w:b/>
                <w:sz w:val="16"/>
              </w:rPr>
              <w:t>PSS ORDERABLE ITEM MANAGEMENT</w:t>
            </w:r>
          </w:p>
          <w:p w14:paraId="4D7EBB01" w14:textId="77777777" w:rsidR="00865985" w:rsidRDefault="00376A42">
            <w:pPr>
              <w:pStyle w:val="TableParagraph"/>
              <w:spacing w:before="6"/>
              <w:ind w:left="28"/>
              <w:rPr>
                <w:sz w:val="16"/>
              </w:rPr>
            </w:pPr>
            <w:r>
              <w:rPr>
                <w:sz w:val="16"/>
              </w:rPr>
              <w:t>Orderable Item Management</w:t>
            </w:r>
          </w:p>
          <w:p w14:paraId="11D8EC35" w14:textId="77777777" w:rsidR="00865985" w:rsidRDefault="00865985">
            <w:pPr>
              <w:pStyle w:val="TableParagraph"/>
              <w:spacing w:before="9"/>
              <w:rPr>
                <w:rFonts w:ascii="Times New Roman"/>
                <w:sz w:val="15"/>
              </w:rPr>
            </w:pPr>
          </w:p>
          <w:p w14:paraId="49EA74BC" w14:textId="77777777" w:rsidR="00865985" w:rsidRDefault="00376A42">
            <w:pPr>
              <w:pStyle w:val="TableParagraph"/>
              <w:ind w:left="28" w:right="1708"/>
              <w:rPr>
                <w:sz w:val="16"/>
              </w:rPr>
            </w:pPr>
            <w:r>
              <w:rPr>
                <w:sz w:val="16"/>
              </w:rPr>
              <w:t>This is the sub-menu driver for Orderable Item maintenance. ITEM: PSS MAINTAIN ORDERABLE ITEMS</w:t>
            </w:r>
          </w:p>
          <w:p w14:paraId="428D3513" w14:textId="77777777" w:rsidR="00865985" w:rsidRDefault="00376A42">
            <w:pPr>
              <w:pStyle w:val="TableParagraph"/>
              <w:ind w:left="28" w:right="4030"/>
              <w:rPr>
                <w:sz w:val="16"/>
              </w:rPr>
            </w:pPr>
            <w:r>
              <w:rPr>
                <w:sz w:val="16"/>
              </w:rPr>
              <w:t>ITEM: PSS EDIT ORDERABLE ITEMS ITEM: PSS ORDERABLE ITEM DOSAGES ITEM: PSS INSTRUCTIONS/ITEMS REPORT ITEM: PSS ORDERABLE ITEM</w:t>
            </w:r>
            <w:r>
              <w:rPr>
                <w:spacing w:val="-10"/>
                <w:sz w:val="16"/>
              </w:rPr>
              <w:t xml:space="preserve"> </w:t>
            </w:r>
            <w:r>
              <w:rPr>
                <w:sz w:val="16"/>
              </w:rPr>
              <w:t>REPORT</w:t>
            </w:r>
          </w:p>
          <w:p w14:paraId="3E39FF81" w14:textId="77777777" w:rsidR="00865985" w:rsidRDefault="00865985">
            <w:pPr>
              <w:pStyle w:val="TableParagraph"/>
              <w:spacing w:before="7"/>
              <w:rPr>
                <w:rFonts w:ascii="Times New Roman"/>
                <w:sz w:val="15"/>
              </w:rPr>
            </w:pPr>
          </w:p>
          <w:p w14:paraId="520BDD64" w14:textId="77777777" w:rsidR="00865985" w:rsidRDefault="00376A42">
            <w:pPr>
              <w:pStyle w:val="TableParagraph"/>
              <w:ind w:left="28"/>
              <w:rPr>
                <w:sz w:val="16"/>
              </w:rPr>
            </w:pPr>
            <w:r>
              <w:rPr>
                <w:sz w:val="16"/>
              </w:rPr>
              <w:t>TYPE: menu</w:t>
            </w:r>
          </w:p>
        </w:tc>
        <w:tc>
          <w:tcPr>
            <w:tcW w:w="1997" w:type="dxa"/>
            <w:vMerge w:val="restart"/>
            <w:shd w:val="clear" w:color="auto" w:fill="E6E6E6"/>
          </w:tcPr>
          <w:p w14:paraId="2C3923E4" w14:textId="77777777" w:rsidR="00865985" w:rsidRDefault="00865985">
            <w:pPr>
              <w:pStyle w:val="TableParagraph"/>
              <w:rPr>
                <w:rFonts w:ascii="Times New Roman"/>
                <w:sz w:val="16"/>
              </w:rPr>
            </w:pPr>
          </w:p>
        </w:tc>
      </w:tr>
      <w:tr w:rsidR="00865985" w14:paraId="1472B712" w14:textId="77777777">
        <w:trPr>
          <w:trHeight w:val="1259"/>
        </w:trPr>
        <w:tc>
          <w:tcPr>
            <w:tcW w:w="7421" w:type="dxa"/>
            <w:tcBorders>
              <w:top w:val="dashed" w:sz="4" w:space="0" w:color="000000"/>
              <w:bottom w:val="dashed" w:sz="4" w:space="0" w:color="000000"/>
            </w:tcBorders>
            <w:shd w:val="clear" w:color="auto" w:fill="E6E6E6"/>
          </w:tcPr>
          <w:p w14:paraId="7619D3BF" w14:textId="77777777" w:rsidR="00865985" w:rsidRDefault="00376A42">
            <w:pPr>
              <w:pStyle w:val="TableParagraph"/>
              <w:spacing w:before="85"/>
              <w:ind w:left="28"/>
              <w:rPr>
                <w:b/>
                <w:sz w:val="16"/>
              </w:rPr>
            </w:pPr>
            <w:r>
              <w:rPr>
                <w:b/>
                <w:sz w:val="16"/>
              </w:rPr>
              <w:t>PSSNFI</w:t>
            </w:r>
          </w:p>
          <w:p w14:paraId="57DD2C37" w14:textId="77777777" w:rsidR="00865985" w:rsidRDefault="00376A42">
            <w:pPr>
              <w:pStyle w:val="TableParagraph"/>
              <w:spacing w:before="3"/>
              <w:ind w:left="28"/>
              <w:rPr>
                <w:sz w:val="16"/>
              </w:rPr>
            </w:pPr>
            <w:r>
              <w:rPr>
                <w:sz w:val="16"/>
              </w:rPr>
              <w:t>Formulary Information Report</w:t>
            </w:r>
          </w:p>
          <w:p w14:paraId="5AF60E20" w14:textId="77777777" w:rsidR="00865985" w:rsidRDefault="00376A42">
            <w:pPr>
              <w:pStyle w:val="TableParagraph"/>
              <w:tabs>
                <w:tab w:val="left" w:pos="1948"/>
              </w:tabs>
              <w:spacing w:before="2" w:line="360" w:lineRule="atLeast"/>
              <w:ind w:left="28" w:right="190"/>
              <w:rPr>
                <w:sz w:val="16"/>
              </w:rPr>
            </w:pPr>
            <w:r>
              <w:rPr>
                <w:sz w:val="16"/>
              </w:rPr>
              <w:t>This option provides a listing of pertinent pharmacy formulary</w:t>
            </w:r>
            <w:r>
              <w:rPr>
                <w:spacing w:val="-35"/>
                <w:sz w:val="16"/>
              </w:rPr>
              <w:t xml:space="preserve"> </w:t>
            </w:r>
            <w:r>
              <w:rPr>
                <w:sz w:val="16"/>
              </w:rPr>
              <w:t>information. TYPE:</w:t>
            </w:r>
            <w:r>
              <w:rPr>
                <w:spacing w:val="-3"/>
                <w:sz w:val="16"/>
              </w:rPr>
              <w:t xml:space="preserve"> </w:t>
            </w:r>
            <w:r>
              <w:rPr>
                <w:sz w:val="16"/>
              </w:rPr>
              <w:t>run</w:t>
            </w:r>
            <w:r>
              <w:rPr>
                <w:spacing w:val="-3"/>
                <w:sz w:val="16"/>
              </w:rPr>
              <w:t xml:space="preserve"> </w:t>
            </w:r>
            <w:r>
              <w:rPr>
                <w:sz w:val="16"/>
              </w:rPr>
              <w:t>routine</w:t>
            </w:r>
            <w:r>
              <w:rPr>
                <w:sz w:val="16"/>
              </w:rPr>
              <w:tab/>
              <w:t>ROUTINE:</w:t>
            </w:r>
            <w:r>
              <w:rPr>
                <w:spacing w:val="-1"/>
                <w:sz w:val="16"/>
              </w:rPr>
              <w:t xml:space="preserve"> </w:t>
            </w:r>
            <w:r>
              <w:rPr>
                <w:sz w:val="16"/>
              </w:rPr>
              <w:t>PSSNFI</w:t>
            </w:r>
          </w:p>
        </w:tc>
        <w:tc>
          <w:tcPr>
            <w:tcW w:w="1997" w:type="dxa"/>
            <w:vMerge/>
            <w:tcBorders>
              <w:top w:val="nil"/>
            </w:tcBorders>
            <w:shd w:val="clear" w:color="auto" w:fill="E6E6E6"/>
          </w:tcPr>
          <w:p w14:paraId="2C88BACB" w14:textId="77777777" w:rsidR="00865985" w:rsidRDefault="00865985">
            <w:pPr>
              <w:rPr>
                <w:sz w:val="2"/>
                <w:szCs w:val="2"/>
              </w:rPr>
            </w:pPr>
          </w:p>
        </w:tc>
      </w:tr>
      <w:tr w:rsidR="00865985" w14:paraId="27887C4E" w14:textId="77777777">
        <w:trPr>
          <w:trHeight w:val="1439"/>
        </w:trPr>
        <w:tc>
          <w:tcPr>
            <w:tcW w:w="9418" w:type="dxa"/>
            <w:gridSpan w:val="2"/>
            <w:shd w:val="clear" w:color="auto" w:fill="E6E6E6"/>
          </w:tcPr>
          <w:p w14:paraId="0FE5DF4B" w14:textId="77777777" w:rsidR="00865985" w:rsidRDefault="00376A42">
            <w:pPr>
              <w:pStyle w:val="TableParagraph"/>
              <w:spacing w:before="82"/>
              <w:ind w:left="28"/>
              <w:rPr>
                <w:b/>
                <w:sz w:val="16"/>
              </w:rPr>
            </w:pPr>
            <w:r>
              <w:rPr>
                <w:b/>
                <w:sz w:val="16"/>
              </w:rPr>
              <w:t>PSS SYNONYM EDIT</w:t>
            </w:r>
          </w:p>
          <w:p w14:paraId="00B40B1B" w14:textId="77777777" w:rsidR="00865985" w:rsidRDefault="00376A42">
            <w:pPr>
              <w:pStyle w:val="TableParagraph"/>
              <w:spacing w:before="6"/>
              <w:ind w:left="28"/>
              <w:rPr>
                <w:sz w:val="16"/>
              </w:rPr>
            </w:pPr>
            <w:r>
              <w:rPr>
                <w:sz w:val="16"/>
              </w:rPr>
              <w:t>Synonym Enter/Edit</w:t>
            </w:r>
          </w:p>
          <w:p w14:paraId="161AA988" w14:textId="77777777" w:rsidR="00865985" w:rsidRDefault="00865985">
            <w:pPr>
              <w:pStyle w:val="TableParagraph"/>
              <w:spacing w:before="9"/>
              <w:rPr>
                <w:rFonts w:ascii="Times New Roman"/>
                <w:sz w:val="15"/>
              </w:rPr>
            </w:pPr>
          </w:p>
          <w:p w14:paraId="17E68C05" w14:textId="77777777" w:rsidR="00865985" w:rsidRDefault="00376A42">
            <w:pPr>
              <w:pStyle w:val="TableParagraph"/>
              <w:ind w:left="28" w:right="152"/>
              <w:rPr>
                <w:sz w:val="16"/>
              </w:rPr>
            </w:pPr>
            <w:r>
              <w:rPr>
                <w:sz w:val="16"/>
              </w:rPr>
              <w:t>The option provides easy access to update the synonym information for an entry in the local DRUG file.</w:t>
            </w:r>
          </w:p>
          <w:p w14:paraId="029650FB" w14:textId="77777777" w:rsidR="00865985" w:rsidRDefault="00865985">
            <w:pPr>
              <w:pStyle w:val="TableParagraph"/>
              <w:spacing w:before="7"/>
              <w:rPr>
                <w:rFonts w:ascii="Times New Roman"/>
                <w:sz w:val="15"/>
              </w:rPr>
            </w:pPr>
          </w:p>
          <w:p w14:paraId="5BAD6F02" w14:textId="77777777" w:rsidR="00865985" w:rsidRDefault="00376A42">
            <w:pPr>
              <w:pStyle w:val="TableParagraph"/>
              <w:tabs>
                <w:tab w:val="left" w:pos="1948"/>
              </w:tabs>
              <w:ind w:left="28"/>
              <w:rPr>
                <w:sz w:val="16"/>
              </w:rPr>
            </w:pPr>
            <w:r>
              <w:rPr>
                <w:sz w:val="16"/>
              </w:rPr>
              <w:t>TYPE:</w:t>
            </w:r>
            <w:r>
              <w:rPr>
                <w:spacing w:val="-3"/>
                <w:sz w:val="16"/>
              </w:rPr>
              <w:t xml:space="preserve"> </w:t>
            </w:r>
            <w:r>
              <w:rPr>
                <w:sz w:val="16"/>
              </w:rPr>
              <w:t>run</w:t>
            </w:r>
            <w:r>
              <w:rPr>
                <w:spacing w:val="-3"/>
                <w:sz w:val="16"/>
              </w:rPr>
              <w:t xml:space="preserve"> </w:t>
            </w:r>
            <w:r>
              <w:rPr>
                <w:sz w:val="16"/>
              </w:rPr>
              <w:t>routine</w:t>
            </w:r>
            <w:r>
              <w:rPr>
                <w:sz w:val="16"/>
              </w:rPr>
              <w:tab/>
              <w:t>ROUTINE:</w:t>
            </w:r>
            <w:r>
              <w:rPr>
                <w:spacing w:val="-1"/>
                <w:sz w:val="16"/>
              </w:rPr>
              <w:t xml:space="preserve"> </w:t>
            </w:r>
            <w:r>
              <w:rPr>
                <w:sz w:val="16"/>
              </w:rPr>
              <w:t>PSSSEE</w:t>
            </w:r>
          </w:p>
        </w:tc>
      </w:tr>
      <w:tr w:rsidR="00865985" w14:paraId="39944ABF" w14:textId="77777777">
        <w:trPr>
          <w:trHeight w:val="2526"/>
        </w:trPr>
        <w:tc>
          <w:tcPr>
            <w:tcW w:w="7421" w:type="dxa"/>
            <w:tcBorders>
              <w:top w:val="dashed" w:sz="4" w:space="0" w:color="000000"/>
              <w:bottom w:val="dashed" w:sz="4" w:space="0" w:color="000000"/>
            </w:tcBorders>
            <w:shd w:val="clear" w:color="auto" w:fill="E6E6E6"/>
          </w:tcPr>
          <w:p w14:paraId="3A158398" w14:textId="77777777" w:rsidR="00865985" w:rsidRDefault="00376A42">
            <w:pPr>
              <w:pStyle w:val="TableParagraph"/>
              <w:spacing w:before="82"/>
              <w:ind w:left="28"/>
              <w:rPr>
                <w:b/>
                <w:sz w:val="16"/>
              </w:rPr>
            </w:pPr>
            <w:r>
              <w:rPr>
                <w:b/>
                <w:sz w:val="16"/>
              </w:rPr>
              <w:t>PSS DOSAGES MANAGEMENT</w:t>
            </w:r>
          </w:p>
          <w:p w14:paraId="66662E17" w14:textId="77777777" w:rsidR="00865985" w:rsidRDefault="00376A42">
            <w:pPr>
              <w:pStyle w:val="TableParagraph"/>
              <w:spacing w:before="6"/>
              <w:ind w:left="28"/>
              <w:rPr>
                <w:sz w:val="16"/>
              </w:rPr>
            </w:pPr>
            <w:r>
              <w:rPr>
                <w:sz w:val="16"/>
              </w:rPr>
              <w:t>Dosages</w:t>
            </w:r>
          </w:p>
          <w:p w14:paraId="79031A51" w14:textId="77777777" w:rsidR="00865985" w:rsidRDefault="00865985">
            <w:pPr>
              <w:pStyle w:val="TableParagraph"/>
              <w:spacing w:before="9"/>
              <w:rPr>
                <w:rFonts w:ascii="Times New Roman"/>
                <w:sz w:val="15"/>
              </w:rPr>
            </w:pPr>
          </w:p>
          <w:p w14:paraId="0715A032" w14:textId="77777777" w:rsidR="00865985" w:rsidRDefault="00376A42">
            <w:pPr>
              <w:pStyle w:val="TableParagraph"/>
              <w:ind w:left="28" w:right="651"/>
              <w:rPr>
                <w:sz w:val="16"/>
              </w:rPr>
            </w:pPr>
            <w:r>
              <w:rPr>
                <w:sz w:val="16"/>
              </w:rPr>
              <w:t>This menu option contains options that control the editing of dosages. ITEM: PSS DOSAGE FORM EDIT</w:t>
            </w:r>
          </w:p>
          <w:p w14:paraId="63AF60EC" w14:textId="77777777" w:rsidR="00865985" w:rsidRDefault="00376A42">
            <w:pPr>
              <w:pStyle w:val="TableParagraph"/>
              <w:ind w:left="28" w:right="5068"/>
              <w:rPr>
                <w:sz w:val="16"/>
              </w:rPr>
            </w:pPr>
            <w:r>
              <w:rPr>
                <w:sz w:val="16"/>
              </w:rPr>
              <w:t>ITEM: PSS EDIT DOSAGES ITEM: PSS COMMON DOSAGES</w:t>
            </w:r>
          </w:p>
          <w:p w14:paraId="5A2637DE" w14:textId="77777777" w:rsidR="00865985" w:rsidRDefault="00376A42">
            <w:pPr>
              <w:pStyle w:val="TableParagraph"/>
              <w:ind w:left="28" w:right="4300"/>
              <w:rPr>
                <w:sz w:val="16"/>
              </w:rPr>
            </w:pPr>
            <w:r>
              <w:rPr>
                <w:sz w:val="16"/>
              </w:rPr>
              <w:t>ITEM: PSS DOSE FORM/NOUN REPORT ITEM: PSS DOSAGE REVIEW REPORT ITEM: PSS LOCAL POSSIBLE DOSAGES ITEM: PSS DOSE UNIT REQUEST</w:t>
            </w:r>
          </w:p>
          <w:p w14:paraId="073A1C57" w14:textId="77777777" w:rsidR="00865985" w:rsidRDefault="00865985">
            <w:pPr>
              <w:pStyle w:val="TableParagraph"/>
              <w:spacing w:before="9"/>
              <w:rPr>
                <w:rFonts w:ascii="Times New Roman"/>
                <w:sz w:val="15"/>
              </w:rPr>
            </w:pPr>
          </w:p>
          <w:p w14:paraId="5B5DDD2B" w14:textId="77777777" w:rsidR="00865985" w:rsidRDefault="00376A42">
            <w:pPr>
              <w:pStyle w:val="TableParagraph"/>
              <w:ind w:left="28"/>
              <w:rPr>
                <w:sz w:val="16"/>
              </w:rPr>
            </w:pPr>
            <w:r>
              <w:rPr>
                <w:sz w:val="16"/>
              </w:rPr>
              <w:t>TYPE: menu</w:t>
            </w:r>
          </w:p>
        </w:tc>
        <w:tc>
          <w:tcPr>
            <w:tcW w:w="1997" w:type="dxa"/>
            <w:vMerge w:val="restart"/>
            <w:shd w:val="clear" w:color="auto" w:fill="E6E6E6"/>
          </w:tcPr>
          <w:p w14:paraId="3AFA90DD" w14:textId="77777777" w:rsidR="00865985" w:rsidRDefault="00865985">
            <w:pPr>
              <w:pStyle w:val="TableParagraph"/>
              <w:rPr>
                <w:rFonts w:ascii="Times New Roman"/>
                <w:sz w:val="16"/>
              </w:rPr>
            </w:pPr>
          </w:p>
        </w:tc>
      </w:tr>
      <w:tr w:rsidR="00865985" w14:paraId="0EC580F2" w14:textId="77777777">
        <w:trPr>
          <w:trHeight w:val="1984"/>
        </w:trPr>
        <w:tc>
          <w:tcPr>
            <w:tcW w:w="7421" w:type="dxa"/>
            <w:tcBorders>
              <w:top w:val="dashed" w:sz="4" w:space="0" w:color="000000"/>
              <w:bottom w:val="dashed" w:sz="4" w:space="0" w:color="000000"/>
            </w:tcBorders>
            <w:shd w:val="clear" w:color="auto" w:fill="E6E6E6"/>
          </w:tcPr>
          <w:p w14:paraId="090460C6" w14:textId="77777777" w:rsidR="00865985" w:rsidRDefault="00376A42">
            <w:pPr>
              <w:pStyle w:val="TableParagraph"/>
              <w:spacing w:before="85"/>
              <w:ind w:left="28"/>
              <w:rPr>
                <w:b/>
                <w:sz w:val="16"/>
              </w:rPr>
            </w:pPr>
            <w:r>
              <w:rPr>
                <w:b/>
                <w:sz w:val="16"/>
              </w:rPr>
              <w:t>PSS CS/PKI REPORTS</w:t>
            </w:r>
          </w:p>
          <w:p w14:paraId="0801482D" w14:textId="77777777" w:rsidR="00865985" w:rsidRDefault="00376A42">
            <w:pPr>
              <w:pStyle w:val="TableParagraph"/>
              <w:spacing w:before="3"/>
              <w:ind w:left="28"/>
              <w:rPr>
                <w:sz w:val="16"/>
              </w:rPr>
            </w:pPr>
            <w:r>
              <w:rPr>
                <w:sz w:val="16"/>
              </w:rPr>
              <w:t>Controlled Substances/PKI Reports</w:t>
            </w:r>
          </w:p>
          <w:p w14:paraId="343A9B53" w14:textId="77777777" w:rsidR="00865985" w:rsidRDefault="00865985">
            <w:pPr>
              <w:pStyle w:val="TableParagraph"/>
              <w:spacing w:before="9"/>
              <w:rPr>
                <w:rFonts w:ascii="Times New Roman"/>
                <w:sz w:val="15"/>
              </w:rPr>
            </w:pPr>
          </w:p>
          <w:p w14:paraId="476582BD" w14:textId="77777777" w:rsidR="00865985" w:rsidRDefault="00376A42">
            <w:pPr>
              <w:pStyle w:val="TableParagraph"/>
              <w:ind w:left="28" w:right="3052"/>
              <w:rPr>
                <w:sz w:val="16"/>
              </w:rPr>
            </w:pPr>
            <w:r>
              <w:rPr>
                <w:sz w:val="16"/>
              </w:rPr>
              <w:t>PKI POST-INSTALL REPORTS PROVIDED AS OPTIONS. ITEM: PSS DEA VS CS FED. SCH. DISCR.</w:t>
            </w:r>
          </w:p>
          <w:p w14:paraId="1C55605C" w14:textId="77777777" w:rsidR="00865985" w:rsidRDefault="00376A42">
            <w:pPr>
              <w:pStyle w:val="TableParagraph"/>
              <w:ind w:left="28" w:right="4204"/>
              <w:rPr>
                <w:sz w:val="16"/>
              </w:rPr>
            </w:pPr>
            <w:r>
              <w:rPr>
                <w:sz w:val="16"/>
              </w:rPr>
              <w:t>ITEM: PSS CS NOT MATCHED TO NDF ITEM: PSS CS DRUGS INCON WITH DEA ITEM: PSS CS (OI) INCON WITH DEA</w:t>
            </w:r>
          </w:p>
          <w:p w14:paraId="125E58C8" w14:textId="77777777" w:rsidR="00865985" w:rsidRDefault="00865985">
            <w:pPr>
              <w:pStyle w:val="TableParagraph"/>
              <w:spacing w:before="8"/>
              <w:rPr>
                <w:rFonts w:ascii="Times New Roman"/>
                <w:sz w:val="15"/>
              </w:rPr>
            </w:pPr>
          </w:p>
          <w:p w14:paraId="48809C57" w14:textId="77777777" w:rsidR="00865985" w:rsidRDefault="00376A42">
            <w:pPr>
              <w:pStyle w:val="TableParagraph"/>
              <w:ind w:left="28"/>
              <w:rPr>
                <w:sz w:val="16"/>
              </w:rPr>
            </w:pPr>
            <w:r>
              <w:rPr>
                <w:sz w:val="16"/>
              </w:rPr>
              <w:t>TYPE: menu</w:t>
            </w:r>
          </w:p>
        </w:tc>
        <w:tc>
          <w:tcPr>
            <w:tcW w:w="1997" w:type="dxa"/>
            <w:vMerge/>
            <w:tcBorders>
              <w:top w:val="nil"/>
            </w:tcBorders>
            <w:shd w:val="clear" w:color="auto" w:fill="E6E6E6"/>
          </w:tcPr>
          <w:p w14:paraId="08FA8B7A" w14:textId="77777777" w:rsidR="00865985" w:rsidRDefault="00865985">
            <w:pPr>
              <w:rPr>
                <w:sz w:val="2"/>
                <w:szCs w:val="2"/>
              </w:rPr>
            </w:pPr>
          </w:p>
        </w:tc>
      </w:tr>
      <w:tr w:rsidR="00865985" w14:paraId="598352D5" w14:textId="77777777">
        <w:trPr>
          <w:trHeight w:val="894"/>
        </w:trPr>
        <w:tc>
          <w:tcPr>
            <w:tcW w:w="7421" w:type="dxa"/>
            <w:tcBorders>
              <w:top w:val="dashed" w:sz="4" w:space="0" w:color="000000"/>
              <w:bottom w:val="dashed" w:sz="4" w:space="0" w:color="000000"/>
            </w:tcBorders>
            <w:shd w:val="clear" w:color="auto" w:fill="E6E6E6"/>
          </w:tcPr>
          <w:p w14:paraId="49F06B2D" w14:textId="77777777" w:rsidR="00865985" w:rsidRDefault="00376A42">
            <w:pPr>
              <w:pStyle w:val="TableParagraph"/>
              <w:spacing w:before="82"/>
              <w:ind w:left="28"/>
              <w:rPr>
                <w:b/>
                <w:sz w:val="16"/>
              </w:rPr>
            </w:pPr>
            <w:r>
              <w:rPr>
                <w:b/>
                <w:sz w:val="16"/>
              </w:rPr>
              <w:t>PSS MASTER FILE ALL</w:t>
            </w:r>
          </w:p>
          <w:p w14:paraId="274C7E15" w14:textId="77777777" w:rsidR="00865985" w:rsidRDefault="00376A42">
            <w:pPr>
              <w:pStyle w:val="TableParagraph"/>
              <w:spacing w:before="6"/>
              <w:ind w:left="28"/>
              <w:rPr>
                <w:sz w:val="16"/>
              </w:rPr>
            </w:pPr>
            <w:r>
              <w:rPr>
                <w:sz w:val="16"/>
              </w:rPr>
              <w:t>Send Entire Drug File to External Interface</w:t>
            </w:r>
          </w:p>
          <w:p w14:paraId="3C8DB236" w14:textId="77777777" w:rsidR="00865985" w:rsidRDefault="00865985">
            <w:pPr>
              <w:pStyle w:val="TableParagraph"/>
              <w:spacing w:before="9"/>
              <w:rPr>
                <w:rFonts w:ascii="Times New Roman"/>
                <w:sz w:val="15"/>
              </w:rPr>
            </w:pPr>
          </w:p>
          <w:p w14:paraId="22FA9F81" w14:textId="77777777" w:rsidR="00865985" w:rsidRDefault="00376A42">
            <w:pPr>
              <w:pStyle w:val="TableParagraph"/>
              <w:tabs>
                <w:tab w:val="left" w:pos="1948"/>
              </w:tabs>
              <w:ind w:left="28"/>
              <w:rPr>
                <w:sz w:val="16"/>
              </w:rPr>
            </w:pPr>
            <w:r>
              <w:rPr>
                <w:sz w:val="16"/>
              </w:rPr>
              <w:t>TYPE:</w:t>
            </w:r>
            <w:r>
              <w:rPr>
                <w:spacing w:val="-3"/>
                <w:sz w:val="16"/>
              </w:rPr>
              <w:t xml:space="preserve"> </w:t>
            </w:r>
            <w:r>
              <w:rPr>
                <w:sz w:val="16"/>
              </w:rPr>
              <w:t>run</w:t>
            </w:r>
            <w:r>
              <w:rPr>
                <w:spacing w:val="-3"/>
                <w:sz w:val="16"/>
              </w:rPr>
              <w:t xml:space="preserve"> </w:t>
            </w:r>
            <w:r>
              <w:rPr>
                <w:sz w:val="16"/>
              </w:rPr>
              <w:t>routine</w:t>
            </w:r>
            <w:r>
              <w:rPr>
                <w:sz w:val="16"/>
              </w:rPr>
              <w:tab/>
              <w:t>ROUTINE:</w:t>
            </w:r>
            <w:r>
              <w:rPr>
                <w:spacing w:val="-1"/>
                <w:sz w:val="16"/>
              </w:rPr>
              <w:t xml:space="preserve"> </w:t>
            </w:r>
            <w:r>
              <w:rPr>
                <w:sz w:val="16"/>
              </w:rPr>
              <w:t>PSSMSTR</w:t>
            </w:r>
          </w:p>
        </w:tc>
        <w:tc>
          <w:tcPr>
            <w:tcW w:w="1997" w:type="dxa"/>
            <w:vMerge/>
            <w:tcBorders>
              <w:top w:val="nil"/>
            </w:tcBorders>
            <w:shd w:val="clear" w:color="auto" w:fill="E6E6E6"/>
          </w:tcPr>
          <w:p w14:paraId="03C5E232" w14:textId="77777777" w:rsidR="00865985" w:rsidRDefault="00865985">
            <w:pPr>
              <w:rPr>
                <w:sz w:val="2"/>
                <w:szCs w:val="2"/>
              </w:rPr>
            </w:pPr>
          </w:p>
        </w:tc>
      </w:tr>
      <w:tr w:rsidR="00865985" w14:paraId="2AC4CF03" w14:textId="77777777">
        <w:trPr>
          <w:trHeight w:val="448"/>
        </w:trPr>
        <w:tc>
          <w:tcPr>
            <w:tcW w:w="7421" w:type="dxa"/>
            <w:tcBorders>
              <w:top w:val="dashed" w:sz="4" w:space="0" w:color="000000"/>
            </w:tcBorders>
            <w:shd w:val="clear" w:color="auto" w:fill="E6E6E6"/>
          </w:tcPr>
          <w:p w14:paraId="1E0D97D6" w14:textId="77777777" w:rsidR="00865985" w:rsidRDefault="00376A42">
            <w:pPr>
              <w:pStyle w:val="TableParagraph"/>
              <w:spacing w:before="85"/>
              <w:ind w:left="28"/>
              <w:rPr>
                <w:b/>
                <w:sz w:val="16"/>
              </w:rPr>
            </w:pPr>
            <w:r>
              <w:rPr>
                <w:b/>
                <w:sz w:val="16"/>
              </w:rPr>
              <w:t>PSS MEDICATION ROUTES MGMT</w:t>
            </w:r>
          </w:p>
          <w:p w14:paraId="0A86BA26" w14:textId="77777777" w:rsidR="00865985" w:rsidRDefault="00376A42">
            <w:pPr>
              <w:pStyle w:val="TableParagraph"/>
              <w:spacing w:before="3" w:line="159" w:lineRule="exact"/>
              <w:ind w:left="28"/>
              <w:rPr>
                <w:sz w:val="16"/>
              </w:rPr>
            </w:pPr>
            <w:r>
              <w:rPr>
                <w:sz w:val="16"/>
              </w:rPr>
              <w:t>Medication Routes Management</w:t>
            </w:r>
          </w:p>
        </w:tc>
        <w:tc>
          <w:tcPr>
            <w:tcW w:w="1997" w:type="dxa"/>
            <w:vMerge/>
            <w:tcBorders>
              <w:top w:val="nil"/>
            </w:tcBorders>
            <w:shd w:val="clear" w:color="auto" w:fill="E6E6E6"/>
          </w:tcPr>
          <w:p w14:paraId="6D9FE944" w14:textId="77777777" w:rsidR="00865985" w:rsidRDefault="00865985">
            <w:pPr>
              <w:rPr>
                <w:sz w:val="2"/>
                <w:szCs w:val="2"/>
              </w:rPr>
            </w:pPr>
          </w:p>
        </w:tc>
      </w:tr>
    </w:tbl>
    <w:p w14:paraId="5B4682ED" w14:textId="77777777" w:rsidR="00865985" w:rsidRDefault="00865985">
      <w:pPr>
        <w:rPr>
          <w:sz w:val="2"/>
          <w:szCs w:val="2"/>
        </w:rPr>
        <w:sectPr w:rsidR="00865985">
          <w:footerReference w:type="default" r:id="rId18"/>
          <w:pgSz w:w="12240" w:h="15840"/>
          <w:pgMar w:top="1440" w:right="1220" w:bottom="1200" w:left="1100" w:header="0" w:footer="1014" w:gutter="0"/>
          <w:cols w:space="720"/>
        </w:sectPr>
      </w:pPr>
    </w:p>
    <w:tbl>
      <w:tblPr>
        <w:tblW w:w="0" w:type="auto"/>
        <w:tblInd w:w="318" w:type="dxa"/>
        <w:tblLayout w:type="fixed"/>
        <w:tblCellMar>
          <w:left w:w="0" w:type="dxa"/>
          <w:right w:w="0" w:type="dxa"/>
        </w:tblCellMar>
        <w:tblLook w:val="01E0" w:firstRow="1" w:lastRow="1" w:firstColumn="1" w:lastColumn="1" w:noHBand="0" w:noVBand="0"/>
      </w:tblPr>
      <w:tblGrid>
        <w:gridCol w:w="7421"/>
        <w:gridCol w:w="1997"/>
      </w:tblGrid>
      <w:tr w:rsidR="00865985" w14:paraId="67A622DA" w14:textId="77777777">
        <w:trPr>
          <w:trHeight w:val="2080"/>
        </w:trPr>
        <w:tc>
          <w:tcPr>
            <w:tcW w:w="9418" w:type="dxa"/>
            <w:gridSpan w:val="2"/>
            <w:shd w:val="clear" w:color="auto" w:fill="E6E6E6"/>
          </w:tcPr>
          <w:p w14:paraId="3B1999F6" w14:textId="77777777" w:rsidR="00865985" w:rsidRDefault="00865985">
            <w:pPr>
              <w:pStyle w:val="TableParagraph"/>
              <w:spacing w:before="2"/>
              <w:rPr>
                <w:rFonts w:ascii="Times New Roman"/>
                <w:sz w:val="16"/>
              </w:rPr>
            </w:pPr>
          </w:p>
          <w:p w14:paraId="6034405E" w14:textId="77777777" w:rsidR="00865985" w:rsidRDefault="00376A42">
            <w:pPr>
              <w:pStyle w:val="TableParagraph"/>
              <w:ind w:left="28" w:right="56"/>
              <w:rPr>
                <w:sz w:val="16"/>
              </w:rPr>
            </w:pPr>
            <w:r>
              <w:rPr>
                <w:sz w:val="16"/>
              </w:rPr>
              <w:t>This Sub-Menu contains options related to Medication Routes in both the MEDICATION ROUTES (#51.2) File and the STANDARD MEDICATION ROUTES (#51.23) File.</w:t>
            </w:r>
          </w:p>
          <w:p w14:paraId="4F96335C" w14:textId="77777777" w:rsidR="00865985" w:rsidRDefault="00865985">
            <w:pPr>
              <w:pStyle w:val="TableParagraph"/>
              <w:spacing w:before="7"/>
              <w:rPr>
                <w:rFonts w:ascii="Times New Roman"/>
                <w:sz w:val="15"/>
              </w:rPr>
            </w:pPr>
          </w:p>
          <w:p w14:paraId="503D28C3" w14:textId="77777777" w:rsidR="00865985" w:rsidRDefault="00376A42">
            <w:pPr>
              <w:pStyle w:val="TableParagraph"/>
              <w:ind w:left="28" w:right="6009"/>
              <w:rPr>
                <w:sz w:val="16"/>
              </w:rPr>
            </w:pPr>
            <w:r>
              <w:rPr>
                <w:sz w:val="16"/>
              </w:rPr>
              <w:t>ITEM: PSS MEDICATION ROUTES EDIT ITEM: PSS MED ROUTE MAPPING REPORT ITEM: PSS MED ROUTE MAPPING CHANGES ITEM: PSS MEDICATION ROUTE REQUEST ITEM: PSS DEF MED ROUTE OI RPT</w:t>
            </w:r>
          </w:p>
          <w:p w14:paraId="5551A099" w14:textId="77777777" w:rsidR="00865985" w:rsidRDefault="00865985">
            <w:pPr>
              <w:pStyle w:val="TableParagraph"/>
              <w:spacing w:before="8"/>
              <w:rPr>
                <w:rFonts w:ascii="Times New Roman"/>
                <w:sz w:val="15"/>
              </w:rPr>
            </w:pPr>
          </w:p>
          <w:p w14:paraId="378AECAB" w14:textId="77777777" w:rsidR="00865985" w:rsidRDefault="00376A42">
            <w:pPr>
              <w:pStyle w:val="TableParagraph"/>
              <w:spacing w:before="1"/>
              <w:ind w:left="28"/>
              <w:rPr>
                <w:sz w:val="16"/>
              </w:rPr>
            </w:pPr>
            <w:r>
              <w:rPr>
                <w:sz w:val="16"/>
              </w:rPr>
              <w:t>TYPE: menu</w:t>
            </w:r>
          </w:p>
        </w:tc>
      </w:tr>
      <w:tr w:rsidR="00865985" w14:paraId="3A7C83E8" w14:textId="77777777">
        <w:trPr>
          <w:trHeight w:val="1801"/>
        </w:trPr>
        <w:tc>
          <w:tcPr>
            <w:tcW w:w="7421" w:type="dxa"/>
            <w:tcBorders>
              <w:top w:val="dashed" w:sz="4" w:space="0" w:color="000000"/>
              <w:bottom w:val="dashed" w:sz="4" w:space="0" w:color="000000"/>
            </w:tcBorders>
            <w:shd w:val="clear" w:color="auto" w:fill="E6E6E6"/>
          </w:tcPr>
          <w:p w14:paraId="6B93F104" w14:textId="77777777" w:rsidR="00865985" w:rsidRDefault="00376A42">
            <w:pPr>
              <w:pStyle w:val="TableParagraph"/>
              <w:spacing w:before="82"/>
              <w:ind w:left="28"/>
              <w:rPr>
                <w:b/>
                <w:sz w:val="16"/>
              </w:rPr>
            </w:pPr>
            <w:r>
              <w:rPr>
                <w:b/>
                <w:sz w:val="16"/>
              </w:rPr>
              <w:t>PSS SCHEDULE MANAGEMENT</w:t>
            </w:r>
          </w:p>
          <w:p w14:paraId="25920EE8" w14:textId="77777777" w:rsidR="00865985" w:rsidRDefault="00376A42">
            <w:pPr>
              <w:pStyle w:val="TableParagraph"/>
              <w:spacing w:before="6"/>
              <w:ind w:left="28"/>
              <w:rPr>
                <w:sz w:val="16"/>
              </w:rPr>
            </w:pPr>
            <w:r>
              <w:rPr>
                <w:sz w:val="16"/>
              </w:rPr>
              <w:t>Standard Schedule Management</w:t>
            </w:r>
          </w:p>
          <w:p w14:paraId="6F5295D9" w14:textId="77777777" w:rsidR="00865985" w:rsidRDefault="00376A42">
            <w:pPr>
              <w:pStyle w:val="TableParagraph"/>
              <w:spacing w:before="2" w:line="360" w:lineRule="atLeast"/>
              <w:ind w:left="28" w:right="1324"/>
              <w:rPr>
                <w:sz w:val="16"/>
              </w:rPr>
            </w:pPr>
            <w:r>
              <w:rPr>
                <w:sz w:val="16"/>
              </w:rPr>
              <w:t>This Sub-Menu contains options needed for Schedule maintenance. ITEM: PSS SCHEDULE EDIT</w:t>
            </w:r>
          </w:p>
          <w:p w14:paraId="4E4B8F2E" w14:textId="77777777" w:rsidR="00865985" w:rsidRDefault="00376A42">
            <w:pPr>
              <w:pStyle w:val="TableParagraph"/>
              <w:spacing w:before="2"/>
              <w:ind w:left="28"/>
              <w:rPr>
                <w:sz w:val="16"/>
              </w:rPr>
            </w:pPr>
            <w:r>
              <w:rPr>
                <w:sz w:val="16"/>
              </w:rPr>
              <w:t>ITEM: PSS SCHEDULE REPORT</w:t>
            </w:r>
          </w:p>
          <w:p w14:paraId="43C0C089" w14:textId="77777777" w:rsidR="00865985" w:rsidRDefault="00865985">
            <w:pPr>
              <w:pStyle w:val="TableParagraph"/>
              <w:spacing w:before="8"/>
              <w:rPr>
                <w:rFonts w:ascii="Times New Roman"/>
                <w:sz w:val="15"/>
              </w:rPr>
            </w:pPr>
          </w:p>
          <w:p w14:paraId="54A72607" w14:textId="77777777" w:rsidR="00865985" w:rsidRDefault="00376A42">
            <w:pPr>
              <w:pStyle w:val="TableParagraph"/>
              <w:ind w:left="28"/>
              <w:rPr>
                <w:sz w:val="16"/>
              </w:rPr>
            </w:pPr>
            <w:r>
              <w:rPr>
                <w:sz w:val="16"/>
              </w:rPr>
              <w:t>TYPE: menu</w:t>
            </w:r>
          </w:p>
        </w:tc>
        <w:tc>
          <w:tcPr>
            <w:tcW w:w="1997" w:type="dxa"/>
            <w:vMerge w:val="restart"/>
            <w:shd w:val="clear" w:color="auto" w:fill="E6E6E6"/>
          </w:tcPr>
          <w:p w14:paraId="2B6AC7B7" w14:textId="77777777" w:rsidR="00865985" w:rsidRDefault="00865985">
            <w:pPr>
              <w:pStyle w:val="TableParagraph"/>
              <w:rPr>
                <w:rFonts w:ascii="Times New Roman"/>
                <w:sz w:val="16"/>
              </w:rPr>
            </w:pPr>
          </w:p>
        </w:tc>
      </w:tr>
      <w:tr w:rsidR="00865985" w14:paraId="3B926AED" w14:textId="77777777">
        <w:trPr>
          <w:trHeight w:val="1801"/>
        </w:trPr>
        <w:tc>
          <w:tcPr>
            <w:tcW w:w="7421" w:type="dxa"/>
            <w:tcBorders>
              <w:top w:val="dashed" w:sz="4" w:space="0" w:color="000000"/>
              <w:bottom w:val="dashed" w:sz="4" w:space="0" w:color="000000"/>
            </w:tcBorders>
            <w:shd w:val="clear" w:color="auto" w:fill="E6E6E6"/>
          </w:tcPr>
          <w:p w14:paraId="55DD3F9C" w14:textId="77777777" w:rsidR="00865985" w:rsidRDefault="00376A42">
            <w:pPr>
              <w:pStyle w:val="TableParagraph"/>
              <w:spacing w:before="82"/>
              <w:ind w:left="28"/>
              <w:rPr>
                <w:b/>
                <w:sz w:val="16"/>
              </w:rPr>
            </w:pPr>
            <w:r>
              <w:rPr>
                <w:b/>
                <w:sz w:val="16"/>
              </w:rPr>
              <w:t>PSS DRUG TEXT MANAGEMENT</w:t>
            </w:r>
          </w:p>
          <w:p w14:paraId="23DE25D4" w14:textId="77777777" w:rsidR="00865985" w:rsidRDefault="00376A42">
            <w:pPr>
              <w:pStyle w:val="TableParagraph"/>
              <w:spacing w:before="6"/>
              <w:ind w:left="28"/>
              <w:rPr>
                <w:sz w:val="16"/>
              </w:rPr>
            </w:pPr>
            <w:r>
              <w:rPr>
                <w:sz w:val="16"/>
              </w:rPr>
              <w:t>Drug Text Management</w:t>
            </w:r>
          </w:p>
          <w:p w14:paraId="1C5E0DE9" w14:textId="77777777" w:rsidR="00865985" w:rsidRDefault="00376A42">
            <w:pPr>
              <w:pStyle w:val="TableParagraph"/>
              <w:spacing w:before="2" w:line="360" w:lineRule="atLeast"/>
              <w:ind w:left="28" w:right="2380"/>
              <w:rPr>
                <w:sz w:val="16"/>
              </w:rPr>
            </w:pPr>
            <w:r>
              <w:rPr>
                <w:sz w:val="16"/>
              </w:rPr>
              <w:t>This Sub-Menu contains options concerning Drug Text. ITEM: PSS EDIT TEXT</w:t>
            </w:r>
          </w:p>
          <w:p w14:paraId="5F485997" w14:textId="77777777" w:rsidR="00865985" w:rsidRDefault="00376A42">
            <w:pPr>
              <w:pStyle w:val="TableParagraph"/>
              <w:spacing w:before="4"/>
              <w:ind w:left="28"/>
              <w:rPr>
                <w:sz w:val="16"/>
              </w:rPr>
            </w:pPr>
            <w:r>
              <w:rPr>
                <w:sz w:val="16"/>
              </w:rPr>
              <w:t>ITEM: PSS DRUG TEXT FILE REPORT</w:t>
            </w:r>
          </w:p>
          <w:p w14:paraId="75A1EDAA" w14:textId="77777777" w:rsidR="00865985" w:rsidRDefault="00865985">
            <w:pPr>
              <w:pStyle w:val="TableParagraph"/>
              <w:spacing w:before="8"/>
              <w:rPr>
                <w:rFonts w:ascii="Times New Roman"/>
                <w:sz w:val="15"/>
              </w:rPr>
            </w:pPr>
          </w:p>
          <w:p w14:paraId="60277D9B" w14:textId="77777777" w:rsidR="00865985" w:rsidRDefault="00376A42">
            <w:pPr>
              <w:pStyle w:val="TableParagraph"/>
              <w:spacing w:before="1"/>
              <w:ind w:left="28"/>
              <w:rPr>
                <w:sz w:val="16"/>
              </w:rPr>
            </w:pPr>
            <w:r>
              <w:rPr>
                <w:sz w:val="16"/>
              </w:rPr>
              <w:t>TYPE: menu</w:t>
            </w:r>
          </w:p>
        </w:tc>
        <w:tc>
          <w:tcPr>
            <w:tcW w:w="1997" w:type="dxa"/>
            <w:vMerge/>
            <w:tcBorders>
              <w:top w:val="nil"/>
            </w:tcBorders>
            <w:shd w:val="clear" w:color="auto" w:fill="E6E6E6"/>
          </w:tcPr>
          <w:p w14:paraId="660A7E0B" w14:textId="77777777" w:rsidR="00865985" w:rsidRDefault="00865985">
            <w:pPr>
              <w:rPr>
                <w:sz w:val="2"/>
                <w:szCs w:val="2"/>
              </w:rPr>
            </w:pPr>
          </w:p>
        </w:tc>
      </w:tr>
      <w:tr w:rsidR="00865985" w14:paraId="34CC4EE6" w14:textId="77777777">
        <w:trPr>
          <w:trHeight w:val="1802"/>
        </w:trPr>
        <w:tc>
          <w:tcPr>
            <w:tcW w:w="9418" w:type="dxa"/>
            <w:gridSpan w:val="2"/>
            <w:shd w:val="clear" w:color="auto" w:fill="E6E6E6"/>
          </w:tcPr>
          <w:p w14:paraId="7B1CD465" w14:textId="77777777" w:rsidR="00865985" w:rsidRDefault="00376A42">
            <w:pPr>
              <w:pStyle w:val="TableParagraph"/>
              <w:spacing w:before="85"/>
              <w:ind w:left="28"/>
              <w:rPr>
                <w:b/>
                <w:sz w:val="16"/>
              </w:rPr>
            </w:pPr>
            <w:r>
              <w:rPr>
                <w:b/>
                <w:sz w:val="16"/>
              </w:rPr>
              <w:t>PSS MED INSTRUCTION MANAGEMENT</w:t>
            </w:r>
          </w:p>
          <w:p w14:paraId="1C0D1FC7" w14:textId="77777777" w:rsidR="00865985" w:rsidRDefault="00376A42">
            <w:pPr>
              <w:pStyle w:val="TableParagraph"/>
              <w:spacing w:before="3"/>
              <w:ind w:left="28"/>
              <w:rPr>
                <w:sz w:val="16"/>
              </w:rPr>
            </w:pPr>
            <w:r>
              <w:rPr>
                <w:sz w:val="16"/>
              </w:rPr>
              <w:t>Medication Instruction Management</w:t>
            </w:r>
          </w:p>
          <w:p w14:paraId="3E88DD26" w14:textId="77777777" w:rsidR="00865985" w:rsidRDefault="00376A42">
            <w:pPr>
              <w:pStyle w:val="TableParagraph"/>
              <w:spacing w:before="2" w:line="360" w:lineRule="atLeast"/>
              <w:ind w:left="28" w:right="1784"/>
              <w:rPr>
                <w:sz w:val="16"/>
              </w:rPr>
            </w:pPr>
            <w:r>
              <w:rPr>
                <w:sz w:val="16"/>
              </w:rPr>
              <w:t>The Sub-Menu contains options related to the MEDICATION INSTRUCTION (#51) File. ITEM: PSSJU MI</w:t>
            </w:r>
          </w:p>
          <w:p w14:paraId="2398DC10" w14:textId="77777777" w:rsidR="00865985" w:rsidRDefault="00376A42">
            <w:pPr>
              <w:pStyle w:val="TableParagraph"/>
              <w:spacing w:before="4"/>
              <w:ind w:left="28"/>
              <w:rPr>
                <w:sz w:val="16"/>
              </w:rPr>
            </w:pPr>
            <w:r>
              <w:rPr>
                <w:sz w:val="16"/>
              </w:rPr>
              <w:t>ITEM: PSS MED INSTRUCTION REPORT</w:t>
            </w:r>
          </w:p>
          <w:p w14:paraId="3A3F22D0" w14:textId="77777777" w:rsidR="00865985" w:rsidRDefault="00865985">
            <w:pPr>
              <w:pStyle w:val="TableParagraph"/>
              <w:spacing w:before="8"/>
              <w:rPr>
                <w:rFonts w:ascii="Times New Roman"/>
                <w:sz w:val="15"/>
              </w:rPr>
            </w:pPr>
          </w:p>
          <w:p w14:paraId="2327469A" w14:textId="77777777" w:rsidR="00865985" w:rsidRDefault="00376A42">
            <w:pPr>
              <w:pStyle w:val="TableParagraph"/>
              <w:spacing w:before="1"/>
              <w:ind w:left="28"/>
              <w:rPr>
                <w:sz w:val="16"/>
              </w:rPr>
            </w:pPr>
            <w:r>
              <w:rPr>
                <w:sz w:val="16"/>
              </w:rPr>
              <w:t>TYPE: menu</w:t>
            </w:r>
          </w:p>
        </w:tc>
      </w:tr>
      <w:tr w:rsidR="00865985" w14:paraId="65FE8D1E" w14:textId="77777777">
        <w:trPr>
          <w:trHeight w:val="1804"/>
        </w:trPr>
        <w:tc>
          <w:tcPr>
            <w:tcW w:w="9418" w:type="dxa"/>
            <w:gridSpan w:val="2"/>
            <w:shd w:val="clear" w:color="auto" w:fill="E6E6E6"/>
          </w:tcPr>
          <w:p w14:paraId="1CFB95F0" w14:textId="77777777" w:rsidR="00865985" w:rsidRDefault="00376A42">
            <w:pPr>
              <w:pStyle w:val="TableParagraph"/>
              <w:spacing w:before="85"/>
              <w:ind w:left="28"/>
              <w:rPr>
                <w:b/>
                <w:sz w:val="16"/>
              </w:rPr>
            </w:pPr>
            <w:r>
              <w:rPr>
                <w:b/>
                <w:sz w:val="16"/>
              </w:rPr>
              <w:t>PSS ORDER CHECK MANAGEMENT</w:t>
            </w:r>
          </w:p>
          <w:p w14:paraId="7AB3DD7E" w14:textId="77777777" w:rsidR="00865985" w:rsidRDefault="00376A42">
            <w:pPr>
              <w:pStyle w:val="TableParagraph"/>
              <w:spacing w:before="3"/>
              <w:ind w:left="28"/>
              <w:rPr>
                <w:sz w:val="16"/>
              </w:rPr>
            </w:pPr>
            <w:r>
              <w:rPr>
                <w:sz w:val="16"/>
              </w:rPr>
              <w:t>Order Check Management</w:t>
            </w:r>
          </w:p>
          <w:p w14:paraId="61452BA6" w14:textId="77777777" w:rsidR="00865985" w:rsidRDefault="00376A42">
            <w:pPr>
              <w:pStyle w:val="TableParagraph"/>
              <w:spacing w:before="2" w:line="360" w:lineRule="atLeast"/>
              <w:ind w:left="28" w:right="1400"/>
              <w:rPr>
                <w:sz w:val="16"/>
              </w:rPr>
            </w:pPr>
            <w:r>
              <w:rPr>
                <w:sz w:val="16"/>
              </w:rPr>
              <w:t>This is the sub-menu for functionality related to managing medication order checks. ITEM: PSS ORDER CHECK CHANGES</w:t>
            </w:r>
          </w:p>
          <w:p w14:paraId="35A86954" w14:textId="77777777" w:rsidR="00865985" w:rsidRDefault="00376A42">
            <w:pPr>
              <w:pStyle w:val="TableParagraph"/>
              <w:spacing w:before="4"/>
              <w:ind w:left="28"/>
              <w:rPr>
                <w:sz w:val="16"/>
              </w:rPr>
            </w:pPr>
            <w:r>
              <w:rPr>
                <w:sz w:val="16"/>
              </w:rPr>
              <w:t>ITEM: PSS REPORT LOCAL INTERACTIONS</w:t>
            </w:r>
          </w:p>
          <w:p w14:paraId="18DD962E" w14:textId="77777777" w:rsidR="00865985" w:rsidRDefault="00865985">
            <w:pPr>
              <w:pStyle w:val="TableParagraph"/>
              <w:spacing w:before="8"/>
              <w:rPr>
                <w:rFonts w:ascii="Times New Roman"/>
                <w:sz w:val="15"/>
              </w:rPr>
            </w:pPr>
          </w:p>
          <w:p w14:paraId="07D73450" w14:textId="77777777" w:rsidR="00865985" w:rsidRDefault="00376A42">
            <w:pPr>
              <w:pStyle w:val="TableParagraph"/>
              <w:spacing w:before="1"/>
              <w:ind w:left="28"/>
              <w:rPr>
                <w:sz w:val="16"/>
              </w:rPr>
            </w:pPr>
            <w:r>
              <w:rPr>
                <w:sz w:val="16"/>
              </w:rPr>
              <w:t>TYPE: menu</w:t>
            </w:r>
          </w:p>
        </w:tc>
      </w:tr>
      <w:tr w:rsidR="00865985" w14:paraId="3F36394D" w14:textId="77777777">
        <w:trPr>
          <w:trHeight w:val="2344"/>
        </w:trPr>
        <w:tc>
          <w:tcPr>
            <w:tcW w:w="9418" w:type="dxa"/>
            <w:gridSpan w:val="2"/>
            <w:shd w:val="clear" w:color="auto" w:fill="E6E6E6"/>
          </w:tcPr>
          <w:p w14:paraId="7178B09B" w14:textId="77777777" w:rsidR="00865985" w:rsidRDefault="00376A42">
            <w:pPr>
              <w:pStyle w:val="TableParagraph"/>
              <w:spacing w:before="82"/>
              <w:ind w:left="28"/>
              <w:rPr>
                <w:b/>
                <w:sz w:val="16"/>
              </w:rPr>
            </w:pPr>
            <w:r>
              <w:rPr>
                <w:b/>
                <w:sz w:val="16"/>
              </w:rPr>
              <w:t>PSS ADDITIVE/SOLUTION</w:t>
            </w:r>
          </w:p>
          <w:p w14:paraId="3E1C1C0D" w14:textId="77777777" w:rsidR="00865985" w:rsidRDefault="00376A42">
            <w:pPr>
              <w:pStyle w:val="TableParagraph"/>
              <w:spacing w:before="6"/>
              <w:ind w:left="28"/>
              <w:rPr>
                <w:sz w:val="16"/>
              </w:rPr>
            </w:pPr>
            <w:r>
              <w:rPr>
                <w:sz w:val="16"/>
              </w:rPr>
              <w:t>IV Additive/Solution</w:t>
            </w:r>
          </w:p>
          <w:p w14:paraId="576CEE5F" w14:textId="77777777" w:rsidR="00865985" w:rsidRDefault="00865985">
            <w:pPr>
              <w:pStyle w:val="TableParagraph"/>
              <w:spacing w:before="9"/>
              <w:rPr>
                <w:rFonts w:ascii="Times New Roman"/>
                <w:sz w:val="15"/>
              </w:rPr>
            </w:pPr>
          </w:p>
          <w:p w14:paraId="09018F94" w14:textId="77777777" w:rsidR="00865985" w:rsidRDefault="00376A42">
            <w:pPr>
              <w:pStyle w:val="TableParagraph"/>
              <w:ind w:left="28" w:right="56"/>
              <w:rPr>
                <w:sz w:val="16"/>
              </w:rPr>
            </w:pPr>
            <w:r>
              <w:rPr>
                <w:sz w:val="16"/>
              </w:rPr>
              <w:t>This Sub-Menu contains options that can be used to run reports from the IV ADDITIVES (#52.6) File and the IV SOLUTIONS (#52.7) File. It also provides an option to edit the PREMIX (#18) Field in the IV SOLUTIONS (#52.7) File.</w:t>
            </w:r>
          </w:p>
          <w:p w14:paraId="1BEDC4CF" w14:textId="77777777" w:rsidR="00865985" w:rsidRDefault="00865985">
            <w:pPr>
              <w:pStyle w:val="TableParagraph"/>
              <w:spacing w:before="8"/>
              <w:rPr>
                <w:rFonts w:ascii="Times New Roman"/>
                <w:sz w:val="15"/>
              </w:rPr>
            </w:pPr>
          </w:p>
          <w:p w14:paraId="0BA3FAD7" w14:textId="77777777" w:rsidR="00865985" w:rsidRDefault="00376A42">
            <w:pPr>
              <w:pStyle w:val="TableParagraph"/>
              <w:ind w:left="28" w:right="6393"/>
              <w:rPr>
                <w:sz w:val="16"/>
              </w:rPr>
            </w:pPr>
            <w:r>
              <w:rPr>
                <w:sz w:val="16"/>
              </w:rPr>
              <w:t>ITEM: PSS IV ADDITIVE REPORT ITEM: PSS IV SOLUTION REPORT ITEM: PSS MARK PREMIX SOLUTIONS</w:t>
            </w:r>
          </w:p>
          <w:p w14:paraId="2CDAC214" w14:textId="77777777" w:rsidR="00865985" w:rsidRDefault="00865985">
            <w:pPr>
              <w:pStyle w:val="TableParagraph"/>
              <w:spacing w:before="9"/>
              <w:rPr>
                <w:rFonts w:ascii="Times New Roman"/>
                <w:sz w:val="15"/>
              </w:rPr>
            </w:pPr>
          </w:p>
          <w:p w14:paraId="5F54470A" w14:textId="77777777" w:rsidR="00865985" w:rsidRDefault="00376A42">
            <w:pPr>
              <w:pStyle w:val="TableParagraph"/>
              <w:ind w:left="28"/>
              <w:rPr>
                <w:sz w:val="16"/>
              </w:rPr>
            </w:pPr>
            <w:r>
              <w:rPr>
                <w:sz w:val="16"/>
              </w:rPr>
              <w:t>TYPE: menu</w:t>
            </w:r>
          </w:p>
        </w:tc>
      </w:tr>
      <w:tr w:rsidR="00865985" w14:paraId="478F3D04" w14:textId="77777777">
        <w:trPr>
          <w:trHeight w:val="1173"/>
        </w:trPr>
        <w:tc>
          <w:tcPr>
            <w:tcW w:w="9418" w:type="dxa"/>
            <w:gridSpan w:val="2"/>
            <w:shd w:val="clear" w:color="auto" w:fill="E6E6E6"/>
          </w:tcPr>
          <w:p w14:paraId="1E4123AE" w14:textId="77777777" w:rsidR="00865985" w:rsidRDefault="00376A42">
            <w:pPr>
              <w:pStyle w:val="TableParagraph"/>
              <w:spacing w:before="85"/>
              <w:ind w:left="28"/>
              <w:rPr>
                <w:b/>
                <w:sz w:val="16"/>
              </w:rPr>
            </w:pPr>
            <w:r>
              <w:rPr>
                <w:b/>
                <w:sz w:val="16"/>
              </w:rPr>
              <w:t>PSS WARNING BUILDER</w:t>
            </w:r>
          </w:p>
          <w:p w14:paraId="4402827B" w14:textId="77777777" w:rsidR="00865985" w:rsidRDefault="00376A42">
            <w:pPr>
              <w:pStyle w:val="TableParagraph"/>
              <w:spacing w:before="3"/>
              <w:ind w:left="28"/>
              <w:rPr>
                <w:sz w:val="16"/>
              </w:rPr>
            </w:pPr>
            <w:r>
              <w:rPr>
                <w:sz w:val="16"/>
              </w:rPr>
              <w:t>Warning Builder</w:t>
            </w:r>
          </w:p>
          <w:p w14:paraId="2F549255" w14:textId="77777777" w:rsidR="00865985" w:rsidRDefault="00865985">
            <w:pPr>
              <w:pStyle w:val="TableParagraph"/>
              <w:spacing w:before="9"/>
              <w:rPr>
                <w:rFonts w:ascii="Times New Roman"/>
                <w:sz w:val="15"/>
              </w:rPr>
            </w:pPr>
          </w:p>
          <w:p w14:paraId="5A7EA510" w14:textId="77777777" w:rsidR="00865985" w:rsidRDefault="00376A42">
            <w:pPr>
              <w:pStyle w:val="TableParagraph"/>
              <w:ind w:left="28" w:right="56"/>
              <w:rPr>
                <w:sz w:val="16"/>
              </w:rPr>
            </w:pPr>
            <w:r>
              <w:rPr>
                <w:sz w:val="16"/>
              </w:rPr>
              <w:t>This option will allow you to define a custom warning label list containing entries from both the new warning label source and the old Rx Consult file entries.</w:t>
            </w:r>
          </w:p>
        </w:tc>
      </w:tr>
    </w:tbl>
    <w:p w14:paraId="5D249300" w14:textId="77777777" w:rsidR="00865985" w:rsidRDefault="00865985">
      <w:pPr>
        <w:rPr>
          <w:sz w:val="16"/>
        </w:rPr>
        <w:sectPr w:rsidR="00865985">
          <w:footerReference w:type="default" r:id="rId19"/>
          <w:pgSz w:w="12240" w:h="15840"/>
          <w:pgMar w:top="1440" w:right="1220" w:bottom="1200" w:left="1100" w:header="0" w:footer="1014" w:gutter="0"/>
          <w:cols w:space="720"/>
        </w:sectPr>
      </w:pPr>
    </w:p>
    <w:tbl>
      <w:tblPr>
        <w:tblW w:w="0" w:type="auto"/>
        <w:tblInd w:w="318" w:type="dxa"/>
        <w:tblLayout w:type="fixed"/>
        <w:tblCellMar>
          <w:left w:w="0" w:type="dxa"/>
          <w:right w:w="0" w:type="dxa"/>
        </w:tblCellMar>
        <w:tblLook w:val="01E0" w:firstRow="1" w:lastRow="1" w:firstColumn="1" w:lastColumn="1" w:noHBand="0" w:noVBand="0"/>
      </w:tblPr>
      <w:tblGrid>
        <w:gridCol w:w="7421"/>
        <w:gridCol w:w="1997"/>
      </w:tblGrid>
      <w:tr w:rsidR="00865985" w14:paraId="6711C32C" w14:textId="77777777">
        <w:trPr>
          <w:trHeight w:val="631"/>
        </w:trPr>
        <w:tc>
          <w:tcPr>
            <w:tcW w:w="7421" w:type="dxa"/>
            <w:tcBorders>
              <w:bottom w:val="dashed" w:sz="4" w:space="0" w:color="000000"/>
            </w:tcBorders>
            <w:shd w:val="clear" w:color="auto" w:fill="E6E6E6"/>
          </w:tcPr>
          <w:p w14:paraId="5F284AF4" w14:textId="77777777" w:rsidR="00865985" w:rsidRDefault="00865985">
            <w:pPr>
              <w:pStyle w:val="TableParagraph"/>
              <w:rPr>
                <w:rFonts w:ascii="Times New Roman"/>
                <w:sz w:val="18"/>
              </w:rPr>
            </w:pPr>
          </w:p>
          <w:p w14:paraId="27D05852" w14:textId="77777777" w:rsidR="00865985" w:rsidRDefault="00376A42">
            <w:pPr>
              <w:pStyle w:val="TableParagraph"/>
              <w:tabs>
                <w:tab w:val="left" w:pos="1948"/>
              </w:tabs>
              <w:spacing w:before="159"/>
              <w:ind w:left="28"/>
              <w:rPr>
                <w:sz w:val="16"/>
              </w:rPr>
            </w:pPr>
            <w:r>
              <w:rPr>
                <w:sz w:val="16"/>
              </w:rPr>
              <w:t>TYPE:</w:t>
            </w:r>
            <w:r>
              <w:rPr>
                <w:spacing w:val="-3"/>
                <w:sz w:val="16"/>
              </w:rPr>
              <w:t xml:space="preserve"> </w:t>
            </w:r>
            <w:r>
              <w:rPr>
                <w:sz w:val="16"/>
              </w:rPr>
              <w:t>run</w:t>
            </w:r>
            <w:r>
              <w:rPr>
                <w:spacing w:val="-3"/>
                <w:sz w:val="16"/>
              </w:rPr>
              <w:t xml:space="preserve"> </w:t>
            </w:r>
            <w:r>
              <w:rPr>
                <w:sz w:val="16"/>
              </w:rPr>
              <w:t>routine</w:t>
            </w:r>
            <w:r>
              <w:rPr>
                <w:sz w:val="16"/>
              </w:rPr>
              <w:tab/>
              <w:t>ROUTINE:</w:t>
            </w:r>
            <w:r>
              <w:rPr>
                <w:spacing w:val="-1"/>
                <w:sz w:val="16"/>
              </w:rPr>
              <w:t xml:space="preserve"> </w:t>
            </w:r>
            <w:r>
              <w:rPr>
                <w:sz w:val="16"/>
              </w:rPr>
              <w:t>PSSWRNB</w:t>
            </w:r>
          </w:p>
        </w:tc>
        <w:tc>
          <w:tcPr>
            <w:tcW w:w="1997" w:type="dxa"/>
            <w:shd w:val="clear" w:color="auto" w:fill="E6E6E6"/>
          </w:tcPr>
          <w:p w14:paraId="7ED907EB" w14:textId="77777777" w:rsidR="00865985" w:rsidRDefault="00865985">
            <w:pPr>
              <w:pStyle w:val="TableParagraph"/>
              <w:rPr>
                <w:rFonts w:ascii="Times New Roman"/>
                <w:sz w:val="16"/>
              </w:rPr>
            </w:pPr>
          </w:p>
        </w:tc>
      </w:tr>
      <w:tr w:rsidR="00865985" w14:paraId="7182A800" w14:textId="77777777">
        <w:trPr>
          <w:trHeight w:val="1981"/>
        </w:trPr>
        <w:tc>
          <w:tcPr>
            <w:tcW w:w="9418" w:type="dxa"/>
            <w:gridSpan w:val="2"/>
            <w:shd w:val="clear" w:color="auto" w:fill="E6E6E6"/>
          </w:tcPr>
          <w:p w14:paraId="2F79521E" w14:textId="77777777" w:rsidR="00865985" w:rsidRDefault="00376A42">
            <w:pPr>
              <w:pStyle w:val="TableParagraph"/>
              <w:spacing w:before="82"/>
              <w:ind w:left="28"/>
              <w:rPr>
                <w:b/>
                <w:sz w:val="16"/>
              </w:rPr>
            </w:pPr>
            <w:r>
              <w:rPr>
                <w:b/>
                <w:sz w:val="16"/>
              </w:rPr>
              <w:t>PSS WARNING MAPPING</w:t>
            </w:r>
          </w:p>
          <w:p w14:paraId="5C500849" w14:textId="77777777" w:rsidR="00865985" w:rsidRDefault="00376A42">
            <w:pPr>
              <w:pStyle w:val="TableParagraph"/>
              <w:spacing w:before="6"/>
              <w:ind w:left="28"/>
              <w:rPr>
                <w:sz w:val="16"/>
              </w:rPr>
            </w:pPr>
            <w:r>
              <w:rPr>
                <w:sz w:val="16"/>
              </w:rPr>
              <w:t>Warning Mapping</w:t>
            </w:r>
          </w:p>
          <w:p w14:paraId="055ACBFD" w14:textId="77777777" w:rsidR="00865985" w:rsidRDefault="00865985">
            <w:pPr>
              <w:pStyle w:val="TableParagraph"/>
              <w:spacing w:before="9"/>
              <w:rPr>
                <w:rFonts w:ascii="Times New Roman"/>
                <w:sz w:val="15"/>
              </w:rPr>
            </w:pPr>
          </w:p>
          <w:p w14:paraId="075058DE" w14:textId="77777777" w:rsidR="00865985" w:rsidRDefault="00376A42">
            <w:pPr>
              <w:pStyle w:val="TableParagraph"/>
              <w:ind w:left="28" w:right="248"/>
              <w:rPr>
                <w:sz w:val="16"/>
              </w:rPr>
            </w:pPr>
            <w:r>
              <w:rPr>
                <w:sz w:val="16"/>
              </w:rPr>
              <w:t>This option is used to match an entry from the old Rx Consult file to the new commercial data source warning file to aid in using the Warning Builder (to identify local warnings that do not have an equivalent entry in the new commercial data source). The user can also enter a Spanish translation for an Rx Consult file entry, if desired, but whenever possible, the new commercial data source's warnings (English or Spanish depending on the patient setting) should be used.</w:t>
            </w:r>
          </w:p>
          <w:p w14:paraId="306DF9B7" w14:textId="77777777" w:rsidR="00865985" w:rsidRDefault="00865985">
            <w:pPr>
              <w:pStyle w:val="TableParagraph"/>
              <w:spacing w:before="8"/>
              <w:rPr>
                <w:rFonts w:ascii="Times New Roman"/>
                <w:sz w:val="15"/>
              </w:rPr>
            </w:pPr>
          </w:p>
          <w:p w14:paraId="0611BCBF" w14:textId="77777777" w:rsidR="00865985" w:rsidRDefault="00376A42">
            <w:pPr>
              <w:pStyle w:val="TableParagraph"/>
              <w:tabs>
                <w:tab w:val="left" w:pos="1948"/>
              </w:tabs>
              <w:ind w:left="28"/>
              <w:rPr>
                <w:sz w:val="16"/>
              </w:rPr>
            </w:pPr>
            <w:r>
              <w:rPr>
                <w:sz w:val="16"/>
              </w:rPr>
              <w:t>TYPE:</w:t>
            </w:r>
            <w:r>
              <w:rPr>
                <w:spacing w:val="-3"/>
                <w:sz w:val="16"/>
              </w:rPr>
              <w:t xml:space="preserve"> </w:t>
            </w:r>
            <w:r>
              <w:rPr>
                <w:sz w:val="16"/>
              </w:rPr>
              <w:t>run</w:t>
            </w:r>
            <w:r>
              <w:rPr>
                <w:spacing w:val="-3"/>
                <w:sz w:val="16"/>
              </w:rPr>
              <w:t xml:space="preserve"> </w:t>
            </w:r>
            <w:r>
              <w:rPr>
                <w:sz w:val="16"/>
              </w:rPr>
              <w:t>routine</w:t>
            </w:r>
            <w:r>
              <w:rPr>
                <w:sz w:val="16"/>
              </w:rPr>
              <w:tab/>
              <w:t>ROUTINE:</w:t>
            </w:r>
            <w:r>
              <w:rPr>
                <w:spacing w:val="-1"/>
                <w:sz w:val="16"/>
              </w:rPr>
              <w:t xml:space="preserve"> </w:t>
            </w:r>
            <w:r>
              <w:rPr>
                <w:sz w:val="16"/>
              </w:rPr>
              <w:t>EDIT^PSSWMAP</w:t>
            </w:r>
          </w:p>
        </w:tc>
      </w:tr>
      <w:tr w:rsidR="00865985" w14:paraId="24A1F8F4" w14:textId="77777777">
        <w:trPr>
          <w:trHeight w:val="1801"/>
        </w:trPr>
        <w:tc>
          <w:tcPr>
            <w:tcW w:w="7421" w:type="dxa"/>
            <w:tcBorders>
              <w:top w:val="dashed" w:sz="4" w:space="0" w:color="000000"/>
              <w:bottom w:val="dashSmallGap" w:sz="4" w:space="0" w:color="000000"/>
            </w:tcBorders>
            <w:shd w:val="clear" w:color="auto" w:fill="E6E6E6"/>
          </w:tcPr>
          <w:p w14:paraId="3C74062E" w14:textId="77777777" w:rsidR="00865985" w:rsidRDefault="00376A42">
            <w:pPr>
              <w:pStyle w:val="TableParagraph"/>
              <w:spacing w:before="85"/>
              <w:ind w:left="28"/>
              <w:rPr>
                <w:b/>
                <w:sz w:val="16"/>
              </w:rPr>
            </w:pPr>
            <w:r>
              <w:rPr>
                <w:b/>
                <w:sz w:val="16"/>
              </w:rPr>
              <w:t>PSS PEPS SERVICES</w:t>
            </w:r>
          </w:p>
          <w:p w14:paraId="4A1DE80E" w14:textId="77777777" w:rsidR="00865985" w:rsidRDefault="00376A42">
            <w:pPr>
              <w:pStyle w:val="TableParagraph"/>
              <w:spacing w:before="3"/>
              <w:ind w:left="28"/>
              <w:rPr>
                <w:sz w:val="16"/>
              </w:rPr>
            </w:pPr>
            <w:r>
              <w:rPr>
                <w:sz w:val="16"/>
              </w:rPr>
              <w:t>PEPS</w:t>
            </w:r>
          </w:p>
          <w:p w14:paraId="785C36A7" w14:textId="77777777" w:rsidR="00865985" w:rsidRDefault="00865985">
            <w:pPr>
              <w:pStyle w:val="TableParagraph"/>
              <w:spacing w:before="10"/>
              <w:rPr>
                <w:rFonts w:ascii="Times New Roman"/>
                <w:sz w:val="15"/>
              </w:rPr>
            </w:pPr>
          </w:p>
          <w:p w14:paraId="04A98F25" w14:textId="77777777" w:rsidR="00865985" w:rsidRDefault="00376A42">
            <w:pPr>
              <w:pStyle w:val="TableParagraph"/>
              <w:spacing w:line="237" w:lineRule="auto"/>
              <w:ind w:left="28" w:right="3916"/>
              <w:rPr>
                <w:b/>
                <w:sz w:val="16"/>
              </w:rPr>
            </w:pPr>
            <w:r>
              <w:rPr>
                <w:sz w:val="16"/>
              </w:rPr>
              <w:t xml:space="preserve">ITEM: PSS CHECK VENDOR DATABASE LINK ITEM: PSS CHECK PEPS SERVICES SETUP ITEM: PSS SCHEDULE PEPS INTERFACE CK </w:t>
            </w:r>
            <w:r>
              <w:rPr>
                <w:b/>
                <w:sz w:val="16"/>
              </w:rPr>
              <w:t>ITEM: PSS VENDOR INTERFACE REPORT</w:t>
            </w:r>
          </w:p>
          <w:p w14:paraId="77E53643" w14:textId="77777777" w:rsidR="00865985" w:rsidRDefault="00865985">
            <w:pPr>
              <w:pStyle w:val="TableParagraph"/>
              <w:spacing w:before="4"/>
              <w:rPr>
                <w:rFonts w:ascii="Times New Roman"/>
                <w:sz w:val="16"/>
              </w:rPr>
            </w:pPr>
          </w:p>
          <w:p w14:paraId="2F5F8E8B" w14:textId="77777777" w:rsidR="00865985" w:rsidRDefault="00376A42">
            <w:pPr>
              <w:pStyle w:val="TableParagraph"/>
              <w:ind w:left="28"/>
              <w:rPr>
                <w:sz w:val="16"/>
              </w:rPr>
            </w:pPr>
            <w:r>
              <w:rPr>
                <w:sz w:val="16"/>
              </w:rPr>
              <w:t>TYPE: menu</w:t>
            </w:r>
          </w:p>
        </w:tc>
        <w:tc>
          <w:tcPr>
            <w:tcW w:w="1997" w:type="dxa"/>
            <w:vMerge w:val="restart"/>
            <w:tcBorders>
              <w:bottom w:val="single" w:sz="6" w:space="0" w:color="000000"/>
            </w:tcBorders>
            <w:shd w:val="clear" w:color="auto" w:fill="E6E6E6"/>
          </w:tcPr>
          <w:p w14:paraId="7FEC3B0A" w14:textId="77777777" w:rsidR="00865985" w:rsidRDefault="00865985">
            <w:pPr>
              <w:pStyle w:val="TableParagraph"/>
              <w:rPr>
                <w:rFonts w:ascii="Times New Roman"/>
                <w:sz w:val="16"/>
              </w:rPr>
            </w:pPr>
          </w:p>
        </w:tc>
      </w:tr>
      <w:tr w:rsidR="00865985" w14:paraId="5A04AF20" w14:textId="77777777">
        <w:trPr>
          <w:trHeight w:val="2701"/>
        </w:trPr>
        <w:tc>
          <w:tcPr>
            <w:tcW w:w="7421" w:type="dxa"/>
            <w:tcBorders>
              <w:top w:val="dashSmallGap" w:sz="4" w:space="0" w:color="000000"/>
              <w:bottom w:val="dashed" w:sz="4" w:space="0" w:color="000000"/>
            </w:tcBorders>
            <w:shd w:val="clear" w:color="auto" w:fill="E6E6E6"/>
          </w:tcPr>
          <w:p w14:paraId="74D8681A" w14:textId="77777777" w:rsidR="00865985" w:rsidRDefault="00376A42">
            <w:pPr>
              <w:pStyle w:val="TableParagraph"/>
              <w:spacing w:before="80"/>
              <w:ind w:left="28"/>
              <w:rPr>
                <w:b/>
                <w:sz w:val="16"/>
              </w:rPr>
            </w:pPr>
            <w:r>
              <w:rPr>
                <w:b/>
                <w:sz w:val="16"/>
              </w:rPr>
              <w:t>PSS INP MGR</w:t>
            </w:r>
          </w:p>
          <w:p w14:paraId="2D1EA7E1" w14:textId="77777777" w:rsidR="00865985" w:rsidRDefault="00376A42">
            <w:pPr>
              <w:pStyle w:val="TableParagraph"/>
              <w:spacing w:before="6"/>
              <w:ind w:left="28"/>
              <w:rPr>
                <w:sz w:val="16"/>
              </w:rPr>
            </w:pPr>
            <w:r>
              <w:rPr>
                <w:sz w:val="16"/>
              </w:rPr>
              <w:t>Inpatient Drug Management</w:t>
            </w:r>
          </w:p>
          <w:p w14:paraId="0C1B3517" w14:textId="77777777" w:rsidR="00865985" w:rsidRDefault="00376A42">
            <w:pPr>
              <w:pStyle w:val="TableParagraph"/>
              <w:spacing w:before="2" w:line="360" w:lineRule="atLeast"/>
              <w:ind w:left="28" w:right="843"/>
              <w:rPr>
                <w:sz w:val="16"/>
              </w:rPr>
            </w:pPr>
            <w:r>
              <w:rPr>
                <w:sz w:val="16"/>
              </w:rPr>
              <w:t>This Sub-Menu contains options related to INPATIENT DRUG MANAGEMENT. ITEM: PSSJI DRUG</w:t>
            </w:r>
          </w:p>
          <w:p w14:paraId="0AD05860" w14:textId="77777777" w:rsidR="00865985" w:rsidRDefault="00376A42">
            <w:pPr>
              <w:pStyle w:val="TableParagraph"/>
              <w:spacing w:before="1"/>
              <w:ind w:left="28"/>
              <w:rPr>
                <w:sz w:val="16"/>
              </w:rPr>
            </w:pPr>
            <w:r>
              <w:rPr>
                <w:sz w:val="16"/>
              </w:rPr>
              <w:t>ITEM: PSSJU</w:t>
            </w:r>
            <w:r>
              <w:rPr>
                <w:spacing w:val="-7"/>
                <w:sz w:val="16"/>
              </w:rPr>
              <w:t xml:space="preserve"> </w:t>
            </w:r>
            <w:r>
              <w:rPr>
                <w:sz w:val="16"/>
              </w:rPr>
              <w:t>DRG</w:t>
            </w:r>
          </w:p>
          <w:p w14:paraId="75DB0402" w14:textId="77777777" w:rsidR="00865985" w:rsidRDefault="00376A42">
            <w:pPr>
              <w:pStyle w:val="TableParagraph"/>
              <w:spacing w:before="1"/>
              <w:ind w:left="28" w:right="4780"/>
              <w:rPr>
                <w:sz w:val="16"/>
              </w:rPr>
            </w:pPr>
            <w:r>
              <w:rPr>
                <w:sz w:val="16"/>
              </w:rPr>
              <w:t>ITEM: PSSJU DRUG/ATC SET UP ITEM: PSSJU</w:t>
            </w:r>
            <w:r>
              <w:rPr>
                <w:spacing w:val="-3"/>
                <w:sz w:val="16"/>
              </w:rPr>
              <w:t xml:space="preserve"> </w:t>
            </w:r>
            <w:r>
              <w:rPr>
                <w:sz w:val="16"/>
              </w:rPr>
              <w:t>DCC</w:t>
            </w:r>
          </w:p>
          <w:p w14:paraId="6E35B636" w14:textId="77777777" w:rsidR="00865985" w:rsidRDefault="00376A42">
            <w:pPr>
              <w:pStyle w:val="TableParagraph"/>
              <w:ind w:left="28" w:right="4876"/>
              <w:rPr>
                <w:sz w:val="16"/>
              </w:rPr>
            </w:pPr>
            <w:r>
              <w:rPr>
                <w:sz w:val="16"/>
              </w:rPr>
              <w:t>ITEM: PSSJI EDIT DRUG COST ITEM: PSSJU MARK UD ITEMS ITEM: PSSJI SOLN</w:t>
            </w:r>
          </w:p>
          <w:p w14:paraId="1D9C2EA1" w14:textId="77777777" w:rsidR="00865985" w:rsidRDefault="00865985">
            <w:pPr>
              <w:pStyle w:val="TableParagraph"/>
              <w:spacing w:before="9"/>
              <w:rPr>
                <w:rFonts w:ascii="Times New Roman"/>
                <w:sz w:val="15"/>
              </w:rPr>
            </w:pPr>
          </w:p>
          <w:p w14:paraId="0BB59774" w14:textId="77777777" w:rsidR="00865985" w:rsidRDefault="00376A42">
            <w:pPr>
              <w:pStyle w:val="TableParagraph"/>
              <w:ind w:left="28"/>
              <w:rPr>
                <w:sz w:val="16"/>
              </w:rPr>
            </w:pPr>
            <w:r>
              <w:rPr>
                <w:sz w:val="16"/>
              </w:rPr>
              <w:t>TYPE: Menu</w:t>
            </w:r>
          </w:p>
        </w:tc>
        <w:tc>
          <w:tcPr>
            <w:tcW w:w="1997" w:type="dxa"/>
            <w:vMerge/>
            <w:tcBorders>
              <w:top w:val="nil"/>
              <w:bottom w:val="single" w:sz="6" w:space="0" w:color="000000"/>
            </w:tcBorders>
            <w:shd w:val="clear" w:color="auto" w:fill="E6E6E6"/>
          </w:tcPr>
          <w:p w14:paraId="5080031F" w14:textId="77777777" w:rsidR="00865985" w:rsidRDefault="00865985">
            <w:pPr>
              <w:rPr>
                <w:sz w:val="2"/>
                <w:szCs w:val="2"/>
              </w:rPr>
            </w:pPr>
          </w:p>
        </w:tc>
      </w:tr>
      <w:tr w:rsidR="00865985" w14:paraId="39FBD2D8" w14:textId="77777777">
        <w:trPr>
          <w:trHeight w:val="1554"/>
        </w:trPr>
        <w:tc>
          <w:tcPr>
            <w:tcW w:w="7421" w:type="dxa"/>
            <w:tcBorders>
              <w:top w:val="dashed" w:sz="4" w:space="0" w:color="000000"/>
              <w:bottom w:val="single" w:sz="6" w:space="0" w:color="000000"/>
            </w:tcBorders>
            <w:shd w:val="clear" w:color="auto" w:fill="E6E6E6"/>
          </w:tcPr>
          <w:p w14:paraId="00BF49ED" w14:textId="77777777" w:rsidR="00865985" w:rsidRDefault="00376A42">
            <w:pPr>
              <w:pStyle w:val="TableParagraph"/>
              <w:spacing w:before="82"/>
              <w:ind w:left="28"/>
              <w:rPr>
                <w:b/>
                <w:sz w:val="16"/>
              </w:rPr>
            </w:pPr>
            <w:r>
              <w:rPr>
                <w:b/>
                <w:sz w:val="16"/>
              </w:rPr>
              <w:t>PSS CHECK DRUG INTERACTION</w:t>
            </w:r>
          </w:p>
          <w:p w14:paraId="4583C0C5" w14:textId="77777777" w:rsidR="00865985" w:rsidRDefault="00376A42">
            <w:pPr>
              <w:pStyle w:val="TableParagraph"/>
              <w:spacing w:before="4"/>
              <w:ind w:left="28"/>
              <w:rPr>
                <w:sz w:val="16"/>
              </w:rPr>
            </w:pPr>
            <w:r>
              <w:rPr>
                <w:sz w:val="16"/>
              </w:rPr>
              <w:t>Check Drug Interaction</w:t>
            </w:r>
          </w:p>
          <w:p w14:paraId="6A871DD5" w14:textId="77777777" w:rsidR="00865985" w:rsidRDefault="00865985">
            <w:pPr>
              <w:pStyle w:val="TableParagraph"/>
              <w:spacing w:before="8"/>
              <w:rPr>
                <w:rFonts w:ascii="Times New Roman"/>
                <w:sz w:val="15"/>
              </w:rPr>
            </w:pPr>
          </w:p>
          <w:p w14:paraId="5C9058A2" w14:textId="77777777" w:rsidR="00865985" w:rsidRDefault="00376A42">
            <w:pPr>
              <w:pStyle w:val="TableParagraph"/>
              <w:ind w:left="28"/>
              <w:rPr>
                <w:sz w:val="16"/>
              </w:rPr>
            </w:pPr>
            <w:r>
              <w:rPr>
                <w:sz w:val="16"/>
              </w:rPr>
              <w:t>This menu contains options pertaining to maintaining pharmacy</w:t>
            </w:r>
          </w:p>
          <w:p w14:paraId="28A51A0B" w14:textId="77777777" w:rsidR="00865985" w:rsidRDefault="00376A42">
            <w:pPr>
              <w:pStyle w:val="TableParagraph"/>
              <w:spacing w:before="1"/>
              <w:ind w:left="28" w:right="459"/>
              <w:rPr>
                <w:sz w:val="16"/>
              </w:rPr>
            </w:pPr>
            <w:r>
              <w:rPr>
                <w:sz w:val="16"/>
              </w:rPr>
              <w:t>data files, creating Pharmacy Orderable Items, and the Medication Route/ Instructions table among other assorted functions.</w:t>
            </w:r>
          </w:p>
          <w:p w14:paraId="60E4CDA5" w14:textId="77777777" w:rsidR="00865985" w:rsidRDefault="00865985">
            <w:pPr>
              <w:pStyle w:val="TableParagraph"/>
              <w:spacing w:before="10"/>
              <w:rPr>
                <w:rFonts w:ascii="Times New Roman"/>
                <w:sz w:val="15"/>
              </w:rPr>
            </w:pPr>
          </w:p>
          <w:p w14:paraId="44B20EE1" w14:textId="77777777" w:rsidR="00865985" w:rsidRDefault="00376A42">
            <w:pPr>
              <w:pStyle w:val="TableParagraph"/>
              <w:spacing w:line="178" w:lineRule="exact"/>
              <w:ind w:left="28"/>
              <w:rPr>
                <w:sz w:val="16"/>
              </w:rPr>
            </w:pPr>
            <w:r>
              <w:rPr>
                <w:sz w:val="16"/>
              </w:rPr>
              <w:t>TYPE: run routine ROUTINE: PSSDIUTL</w:t>
            </w:r>
          </w:p>
        </w:tc>
        <w:tc>
          <w:tcPr>
            <w:tcW w:w="1997" w:type="dxa"/>
            <w:vMerge/>
            <w:tcBorders>
              <w:top w:val="nil"/>
              <w:bottom w:val="single" w:sz="6" w:space="0" w:color="000000"/>
            </w:tcBorders>
            <w:shd w:val="clear" w:color="auto" w:fill="E6E6E6"/>
          </w:tcPr>
          <w:p w14:paraId="7DF1A2B4" w14:textId="77777777" w:rsidR="00865985" w:rsidRDefault="00865985">
            <w:pPr>
              <w:rPr>
                <w:sz w:val="2"/>
                <w:szCs w:val="2"/>
              </w:rPr>
            </w:pPr>
          </w:p>
        </w:tc>
      </w:tr>
      <w:tr w:rsidR="00865985" w14:paraId="09121C4F" w14:textId="77777777">
        <w:trPr>
          <w:trHeight w:val="542"/>
        </w:trPr>
        <w:tc>
          <w:tcPr>
            <w:tcW w:w="9418" w:type="dxa"/>
            <w:gridSpan w:val="2"/>
            <w:tcBorders>
              <w:top w:val="single" w:sz="6" w:space="0" w:color="000000"/>
            </w:tcBorders>
            <w:shd w:val="clear" w:color="auto" w:fill="E6E6E6"/>
          </w:tcPr>
          <w:p w14:paraId="0CD48143" w14:textId="77777777" w:rsidR="00865985" w:rsidRDefault="00865985">
            <w:pPr>
              <w:pStyle w:val="TableParagraph"/>
              <w:spacing w:before="6"/>
              <w:rPr>
                <w:rFonts w:ascii="Times New Roman"/>
                <w:sz w:val="15"/>
              </w:rPr>
            </w:pPr>
          </w:p>
          <w:p w14:paraId="4F6FA42E" w14:textId="77777777" w:rsidR="00865985" w:rsidRDefault="00376A42">
            <w:pPr>
              <w:pStyle w:val="TableParagraph"/>
              <w:ind w:left="28"/>
              <w:rPr>
                <w:b/>
                <w:sz w:val="16"/>
              </w:rPr>
            </w:pPr>
            <w:r>
              <w:rPr>
                <w:b/>
                <w:sz w:val="16"/>
              </w:rPr>
              <w:t>PSS INFINS MGR</w:t>
            </w:r>
          </w:p>
          <w:p w14:paraId="08FA6570" w14:textId="77777777" w:rsidR="00865985" w:rsidRDefault="00376A42">
            <w:pPr>
              <w:pStyle w:val="TableParagraph"/>
              <w:spacing w:before="6" w:line="156" w:lineRule="exact"/>
              <w:ind w:left="28"/>
              <w:rPr>
                <w:sz w:val="16"/>
              </w:rPr>
            </w:pPr>
            <w:r>
              <w:rPr>
                <w:sz w:val="16"/>
              </w:rPr>
              <w:t>Infusion Instruction Management</w:t>
            </w:r>
          </w:p>
        </w:tc>
      </w:tr>
    </w:tbl>
    <w:p w14:paraId="16D4B308" w14:textId="77777777" w:rsidR="00865985" w:rsidRDefault="00865985">
      <w:pPr>
        <w:spacing w:line="156" w:lineRule="exact"/>
        <w:rPr>
          <w:sz w:val="16"/>
        </w:rPr>
        <w:sectPr w:rsidR="00865985">
          <w:footerReference w:type="default" r:id="rId20"/>
          <w:pgSz w:w="12240" w:h="15840"/>
          <w:pgMar w:top="1440" w:right="1220" w:bottom="1440" w:left="1100" w:header="0" w:footer="1242" w:gutter="0"/>
          <w:cols w:space="720"/>
        </w:sectPr>
      </w:pPr>
    </w:p>
    <w:p w14:paraId="78E4F373" w14:textId="77777777" w:rsidR="00865985" w:rsidRDefault="00722C57">
      <w:pPr>
        <w:pStyle w:val="BodyText"/>
        <w:ind w:left="311"/>
        <w:rPr>
          <w:sz w:val="20"/>
        </w:rPr>
      </w:pPr>
      <w:r>
        <w:rPr>
          <w:sz w:val="20"/>
        </w:rPr>
      </w:r>
      <w:r>
        <w:rPr>
          <w:sz w:val="20"/>
        </w:rPr>
        <w:pict w14:anchorId="2E974D61">
          <v:shapetype id="_x0000_t202" coordsize="21600,21600" o:spt="202" path="m,l,21600r21600,l21600,xe">
            <v:stroke joinstyle="miter"/>
            <v:path gradientshapeok="t" o:connecttype="rect"/>
          </v:shapetype>
          <v:shape id="_x0000_s1045" type="#_x0000_t202" style="width:470.9pt;height:190.35pt;mso-left-percent:-10001;mso-top-percent:-10001;mso-position-horizontal:absolute;mso-position-horizontal-relative:char;mso-position-vertical:absolute;mso-position-vertical-relative:line;mso-left-percent:-10001;mso-top-percent:-10001" fillcolor="#e6e6e6" stroked="f">
            <v:textbox inset="0,0,0,0">
              <w:txbxContent>
                <w:p w14:paraId="32C9451A" w14:textId="77777777" w:rsidR="00865985" w:rsidRDefault="00865985">
                  <w:pPr>
                    <w:pStyle w:val="BodyText"/>
                    <w:spacing w:before="2"/>
                    <w:rPr>
                      <w:sz w:val="16"/>
                    </w:rPr>
                  </w:pPr>
                </w:p>
                <w:p w14:paraId="6E6CBF33" w14:textId="77777777" w:rsidR="00865985" w:rsidRDefault="00376A42">
                  <w:pPr>
                    <w:spacing w:line="480" w:lineRule="auto"/>
                    <w:ind w:left="28" w:right="2168"/>
                    <w:rPr>
                      <w:rFonts w:ascii="Courier New"/>
                      <w:sz w:val="16"/>
                    </w:rPr>
                  </w:pPr>
                  <w:r>
                    <w:rPr>
                      <w:rFonts w:ascii="Courier New"/>
                      <w:sz w:val="16"/>
                    </w:rPr>
                    <w:t>Menu containing options related to the INFUSION INSTRUCTIONS (#53.47) file. TYPE: menu</w:t>
                  </w:r>
                </w:p>
                <w:p w14:paraId="5CEFEFAD" w14:textId="77777777" w:rsidR="00865985" w:rsidRDefault="00376A42">
                  <w:pPr>
                    <w:spacing w:line="180" w:lineRule="exact"/>
                    <w:ind w:left="28"/>
                    <w:rPr>
                      <w:rFonts w:ascii="Courier New"/>
                      <w:sz w:val="16"/>
                    </w:rPr>
                  </w:pPr>
                  <w:r>
                    <w:rPr>
                      <w:rFonts w:ascii="Courier New"/>
                      <w:sz w:val="16"/>
                    </w:rPr>
                    <w:t>PSS INFINS ADED</w:t>
                  </w:r>
                </w:p>
                <w:p w14:paraId="7BCAAC44" w14:textId="77777777" w:rsidR="00865985" w:rsidRDefault="00376A42">
                  <w:pPr>
                    <w:spacing w:line="181" w:lineRule="exact"/>
                    <w:ind w:left="28"/>
                    <w:rPr>
                      <w:rFonts w:ascii="Courier New"/>
                      <w:sz w:val="16"/>
                    </w:rPr>
                  </w:pPr>
                  <w:r>
                    <w:rPr>
                      <w:rFonts w:ascii="Courier New"/>
                      <w:sz w:val="16"/>
                    </w:rPr>
                    <w:t>Infusion Instructions Add/Edit</w:t>
                  </w:r>
                </w:p>
                <w:p w14:paraId="293FA68A" w14:textId="77777777" w:rsidR="00865985" w:rsidRDefault="00865985">
                  <w:pPr>
                    <w:pStyle w:val="BodyText"/>
                    <w:spacing w:before="11"/>
                    <w:rPr>
                      <w:rFonts w:ascii="Courier New"/>
                      <w:sz w:val="15"/>
                    </w:rPr>
                  </w:pPr>
                </w:p>
                <w:p w14:paraId="09E4BD19" w14:textId="77777777" w:rsidR="00865985" w:rsidRDefault="00376A42">
                  <w:pPr>
                    <w:ind w:left="28" w:right="56"/>
                    <w:rPr>
                      <w:rFonts w:ascii="Courier New"/>
                      <w:sz w:val="16"/>
                    </w:rPr>
                  </w:pPr>
                  <w:r>
                    <w:rPr>
                      <w:rFonts w:ascii="Courier New"/>
                      <w:sz w:val="16"/>
                    </w:rPr>
                    <w:t>Allows users to enter and edit abbreviations and expansions in the INFUSION INSTRUCTIONS (#53.47) file.</w:t>
                  </w:r>
                </w:p>
                <w:p w14:paraId="27372E11" w14:textId="77777777" w:rsidR="00865985" w:rsidRDefault="00865985">
                  <w:pPr>
                    <w:pStyle w:val="BodyText"/>
                    <w:spacing w:before="1"/>
                    <w:rPr>
                      <w:rFonts w:ascii="Courier New"/>
                      <w:sz w:val="16"/>
                    </w:rPr>
                  </w:pPr>
                </w:p>
                <w:p w14:paraId="0AEF0EAE" w14:textId="77777777" w:rsidR="00865985" w:rsidRDefault="00376A42">
                  <w:pPr>
                    <w:ind w:left="28"/>
                    <w:rPr>
                      <w:rFonts w:ascii="Courier New"/>
                      <w:sz w:val="16"/>
                    </w:rPr>
                  </w:pPr>
                  <w:r>
                    <w:rPr>
                      <w:rFonts w:ascii="Courier New"/>
                      <w:sz w:val="16"/>
                    </w:rPr>
                    <w:t>TYPE: run routine ROUTINE: ENII^PSSFILED</w:t>
                  </w:r>
                </w:p>
                <w:p w14:paraId="1012EE26" w14:textId="77777777" w:rsidR="00865985" w:rsidRDefault="00865985">
                  <w:pPr>
                    <w:pStyle w:val="BodyText"/>
                    <w:rPr>
                      <w:rFonts w:ascii="Courier New"/>
                      <w:sz w:val="18"/>
                    </w:rPr>
                  </w:pPr>
                </w:p>
                <w:p w14:paraId="4146DF7A" w14:textId="77777777" w:rsidR="00865985" w:rsidRDefault="00376A42">
                  <w:pPr>
                    <w:spacing w:before="157"/>
                    <w:ind w:left="28"/>
                    <w:rPr>
                      <w:rFonts w:ascii="Courier New"/>
                      <w:sz w:val="16"/>
                    </w:rPr>
                  </w:pPr>
                  <w:r>
                    <w:rPr>
                      <w:rFonts w:ascii="Courier New"/>
                      <w:sz w:val="16"/>
                    </w:rPr>
                    <w:t>PSS INFINS RPT</w:t>
                  </w:r>
                </w:p>
                <w:p w14:paraId="56F82396" w14:textId="77777777" w:rsidR="00865985" w:rsidRDefault="00376A42">
                  <w:pPr>
                    <w:spacing w:before="1"/>
                    <w:ind w:left="28"/>
                    <w:rPr>
                      <w:rFonts w:ascii="Courier New"/>
                      <w:sz w:val="16"/>
                    </w:rPr>
                  </w:pPr>
                  <w:r>
                    <w:rPr>
                      <w:rFonts w:ascii="Courier New"/>
                      <w:sz w:val="16"/>
                    </w:rPr>
                    <w:t>Infusion Instructions Report</w:t>
                  </w:r>
                </w:p>
                <w:p w14:paraId="087A0A49" w14:textId="77777777" w:rsidR="00865985" w:rsidRDefault="00865985">
                  <w:pPr>
                    <w:pStyle w:val="BodyText"/>
                    <w:spacing w:before="1"/>
                    <w:rPr>
                      <w:rFonts w:ascii="Courier New"/>
                      <w:sz w:val="16"/>
                    </w:rPr>
                  </w:pPr>
                </w:p>
                <w:p w14:paraId="4CE94F5C" w14:textId="77777777" w:rsidR="00865985" w:rsidRDefault="00376A42">
                  <w:pPr>
                    <w:spacing w:before="1" w:line="360" w:lineRule="atLeast"/>
                    <w:ind w:left="28" w:right="2456"/>
                    <w:rPr>
                      <w:rFonts w:ascii="Courier New"/>
                      <w:sz w:val="16"/>
                    </w:rPr>
                  </w:pPr>
                  <w:r>
                    <w:rPr>
                      <w:rFonts w:ascii="Courier New"/>
                      <w:sz w:val="16"/>
                    </w:rPr>
                    <w:t>Provides a report of entries from the INFUSION INSTRUCTIONS(#53.47) file TYPE: run routine ROUTINE: EN^PSSIIRPT</w:t>
                  </w:r>
                </w:p>
              </w:txbxContent>
            </v:textbox>
            <w10:anchorlock/>
          </v:shape>
        </w:pict>
      </w:r>
    </w:p>
    <w:p w14:paraId="025C6FCD" w14:textId="77777777" w:rsidR="00865985" w:rsidRDefault="00865985">
      <w:pPr>
        <w:rPr>
          <w:sz w:val="20"/>
        </w:rPr>
        <w:sectPr w:rsidR="00865985">
          <w:footerReference w:type="default" r:id="rId21"/>
          <w:pgSz w:w="12240" w:h="15840"/>
          <w:pgMar w:top="1440" w:right="1220" w:bottom="1440" w:left="1100" w:header="0" w:footer="1242" w:gutter="0"/>
          <w:cols w:space="720"/>
        </w:sectPr>
      </w:pPr>
    </w:p>
    <w:p w14:paraId="2F39CA0A" w14:textId="77777777" w:rsidR="00865985" w:rsidRDefault="00376A42">
      <w:pPr>
        <w:pStyle w:val="Heading3"/>
      </w:pPr>
      <w:r>
        <w:lastRenderedPageBreak/>
        <w:t>Routines</w:t>
      </w:r>
    </w:p>
    <w:p w14:paraId="5708AECF" w14:textId="77777777" w:rsidR="00865985" w:rsidRDefault="00376A42">
      <w:pPr>
        <w:pStyle w:val="BodyText"/>
        <w:spacing w:before="118"/>
        <w:ind w:left="340"/>
      </w:pPr>
      <w:r>
        <w:t>The following routines are used by the Pharmacy Data Management package.</w:t>
      </w:r>
    </w:p>
    <w:p w14:paraId="03272F7E" w14:textId="77777777" w:rsidR="00865985" w:rsidRDefault="00865985">
      <w:pPr>
        <w:pStyle w:val="BodyText"/>
        <w:spacing w:before="6"/>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519"/>
        <w:gridCol w:w="1507"/>
        <w:gridCol w:w="1524"/>
        <w:gridCol w:w="1541"/>
        <w:gridCol w:w="1709"/>
      </w:tblGrid>
      <w:tr w:rsidR="00865985" w14:paraId="3E22B55D" w14:textId="77777777">
        <w:trPr>
          <w:trHeight w:val="230"/>
        </w:trPr>
        <w:tc>
          <w:tcPr>
            <w:tcW w:w="1488" w:type="dxa"/>
          </w:tcPr>
          <w:p w14:paraId="1155A4A8" w14:textId="77777777" w:rsidR="00865985" w:rsidRDefault="00376A42">
            <w:pPr>
              <w:pStyle w:val="TableParagraph"/>
              <w:spacing w:line="210" w:lineRule="exact"/>
              <w:ind w:left="107"/>
              <w:rPr>
                <w:rFonts w:ascii="Times New Roman"/>
                <w:sz w:val="20"/>
              </w:rPr>
            </w:pPr>
            <w:r>
              <w:rPr>
                <w:rFonts w:ascii="Times New Roman"/>
                <w:sz w:val="20"/>
              </w:rPr>
              <w:t>PSS0052</w:t>
            </w:r>
          </w:p>
        </w:tc>
        <w:tc>
          <w:tcPr>
            <w:tcW w:w="1519" w:type="dxa"/>
          </w:tcPr>
          <w:p w14:paraId="1D9A7722" w14:textId="77777777" w:rsidR="00865985" w:rsidRDefault="00376A42">
            <w:pPr>
              <w:pStyle w:val="TableParagraph"/>
              <w:spacing w:line="210" w:lineRule="exact"/>
              <w:ind w:left="107"/>
              <w:rPr>
                <w:rFonts w:ascii="Times New Roman"/>
                <w:sz w:val="20"/>
              </w:rPr>
            </w:pPr>
            <w:r>
              <w:rPr>
                <w:rFonts w:ascii="Times New Roman"/>
                <w:sz w:val="20"/>
              </w:rPr>
              <w:t>PSS0093</w:t>
            </w:r>
          </w:p>
        </w:tc>
        <w:tc>
          <w:tcPr>
            <w:tcW w:w="1507" w:type="dxa"/>
          </w:tcPr>
          <w:p w14:paraId="49D92360" w14:textId="77777777" w:rsidR="00865985" w:rsidRDefault="00376A42">
            <w:pPr>
              <w:pStyle w:val="TableParagraph"/>
              <w:spacing w:line="210" w:lineRule="exact"/>
              <w:ind w:left="108"/>
              <w:rPr>
                <w:rFonts w:ascii="Times New Roman"/>
                <w:sz w:val="20"/>
              </w:rPr>
            </w:pPr>
            <w:r>
              <w:rPr>
                <w:rFonts w:ascii="Times New Roman"/>
                <w:sz w:val="20"/>
              </w:rPr>
              <w:t>PSS0114</w:t>
            </w:r>
          </w:p>
        </w:tc>
        <w:tc>
          <w:tcPr>
            <w:tcW w:w="1524" w:type="dxa"/>
          </w:tcPr>
          <w:p w14:paraId="2A2EF36A" w14:textId="77777777" w:rsidR="00865985" w:rsidRDefault="00376A42">
            <w:pPr>
              <w:pStyle w:val="TableParagraph"/>
              <w:spacing w:line="210" w:lineRule="exact"/>
              <w:ind w:left="108"/>
              <w:rPr>
                <w:rFonts w:ascii="Times New Roman"/>
                <w:sz w:val="20"/>
              </w:rPr>
            </w:pPr>
            <w:r>
              <w:rPr>
                <w:rFonts w:ascii="Times New Roman"/>
                <w:sz w:val="20"/>
              </w:rPr>
              <w:t>PSS102RP</w:t>
            </w:r>
          </w:p>
        </w:tc>
        <w:tc>
          <w:tcPr>
            <w:tcW w:w="1541" w:type="dxa"/>
          </w:tcPr>
          <w:p w14:paraId="663D05AB" w14:textId="77777777" w:rsidR="00865985" w:rsidRDefault="00376A42">
            <w:pPr>
              <w:pStyle w:val="TableParagraph"/>
              <w:spacing w:line="210" w:lineRule="exact"/>
              <w:ind w:left="108"/>
              <w:rPr>
                <w:rFonts w:ascii="Times New Roman"/>
                <w:sz w:val="20"/>
              </w:rPr>
            </w:pPr>
            <w:r>
              <w:rPr>
                <w:rFonts w:ascii="Times New Roman"/>
                <w:sz w:val="20"/>
              </w:rPr>
              <w:t>PSS117EN</w:t>
            </w:r>
          </w:p>
        </w:tc>
        <w:tc>
          <w:tcPr>
            <w:tcW w:w="1709" w:type="dxa"/>
          </w:tcPr>
          <w:p w14:paraId="4E0F5AFF" w14:textId="77777777" w:rsidR="00865985" w:rsidRDefault="00376A42">
            <w:pPr>
              <w:pStyle w:val="TableParagraph"/>
              <w:spacing w:line="210" w:lineRule="exact"/>
              <w:ind w:left="105"/>
              <w:rPr>
                <w:rFonts w:ascii="Times New Roman"/>
                <w:sz w:val="20"/>
              </w:rPr>
            </w:pPr>
            <w:r>
              <w:rPr>
                <w:rFonts w:ascii="Times New Roman"/>
                <w:sz w:val="20"/>
              </w:rPr>
              <w:t>PSS117PO</w:t>
            </w:r>
          </w:p>
        </w:tc>
      </w:tr>
      <w:tr w:rsidR="00865985" w14:paraId="241691DF" w14:textId="77777777">
        <w:trPr>
          <w:trHeight w:val="230"/>
        </w:trPr>
        <w:tc>
          <w:tcPr>
            <w:tcW w:w="1488" w:type="dxa"/>
          </w:tcPr>
          <w:p w14:paraId="54948AA0" w14:textId="77777777" w:rsidR="00865985" w:rsidRDefault="00376A42">
            <w:pPr>
              <w:pStyle w:val="TableParagraph"/>
              <w:spacing w:line="210" w:lineRule="exact"/>
              <w:ind w:left="107"/>
              <w:rPr>
                <w:rFonts w:ascii="Times New Roman"/>
                <w:sz w:val="20"/>
              </w:rPr>
            </w:pPr>
            <w:r>
              <w:rPr>
                <w:rFonts w:ascii="Times New Roman"/>
                <w:sz w:val="20"/>
              </w:rPr>
              <w:t>PSS127PI</w:t>
            </w:r>
          </w:p>
        </w:tc>
        <w:tc>
          <w:tcPr>
            <w:tcW w:w="1519" w:type="dxa"/>
          </w:tcPr>
          <w:p w14:paraId="6196EDCC" w14:textId="77777777" w:rsidR="00865985" w:rsidRDefault="00376A42">
            <w:pPr>
              <w:pStyle w:val="TableParagraph"/>
              <w:spacing w:line="210" w:lineRule="exact"/>
              <w:ind w:left="107"/>
              <w:rPr>
                <w:rFonts w:ascii="Times New Roman"/>
                <w:sz w:val="20"/>
              </w:rPr>
            </w:pPr>
            <w:r>
              <w:rPr>
                <w:rFonts w:ascii="Times New Roman"/>
                <w:sz w:val="20"/>
              </w:rPr>
              <w:t>PSS127PT</w:t>
            </w:r>
          </w:p>
        </w:tc>
        <w:tc>
          <w:tcPr>
            <w:tcW w:w="1507" w:type="dxa"/>
          </w:tcPr>
          <w:p w14:paraId="762D847F" w14:textId="77777777" w:rsidR="00865985" w:rsidRDefault="00376A42">
            <w:pPr>
              <w:pStyle w:val="TableParagraph"/>
              <w:spacing w:line="210" w:lineRule="exact"/>
              <w:ind w:left="108"/>
              <w:rPr>
                <w:rFonts w:ascii="Times New Roman"/>
                <w:sz w:val="20"/>
              </w:rPr>
            </w:pPr>
            <w:r>
              <w:rPr>
                <w:rFonts w:ascii="Times New Roman"/>
                <w:sz w:val="20"/>
              </w:rPr>
              <w:t>PSS129EN</w:t>
            </w:r>
          </w:p>
        </w:tc>
        <w:tc>
          <w:tcPr>
            <w:tcW w:w="1524" w:type="dxa"/>
          </w:tcPr>
          <w:p w14:paraId="4B40F0BA" w14:textId="77777777" w:rsidR="00865985" w:rsidRDefault="00376A42">
            <w:pPr>
              <w:pStyle w:val="TableParagraph"/>
              <w:spacing w:line="210" w:lineRule="exact"/>
              <w:ind w:left="108"/>
              <w:rPr>
                <w:rFonts w:ascii="Times New Roman"/>
                <w:sz w:val="20"/>
              </w:rPr>
            </w:pPr>
            <w:r>
              <w:rPr>
                <w:rFonts w:ascii="Times New Roman"/>
                <w:sz w:val="20"/>
              </w:rPr>
              <w:t>PSS147EN</w:t>
            </w:r>
          </w:p>
        </w:tc>
        <w:tc>
          <w:tcPr>
            <w:tcW w:w="1541" w:type="dxa"/>
          </w:tcPr>
          <w:p w14:paraId="155FDB53" w14:textId="77777777" w:rsidR="00865985" w:rsidRDefault="00376A42">
            <w:pPr>
              <w:pStyle w:val="TableParagraph"/>
              <w:spacing w:line="210" w:lineRule="exact"/>
              <w:ind w:left="108"/>
              <w:rPr>
                <w:rFonts w:ascii="Times New Roman"/>
                <w:sz w:val="20"/>
              </w:rPr>
            </w:pPr>
            <w:r>
              <w:rPr>
                <w:rFonts w:ascii="Times New Roman"/>
                <w:sz w:val="20"/>
              </w:rPr>
              <w:t>PSS147PO</w:t>
            </w:r>
          </w:p>
        </w:tc>
        <w:tc>
          <w:tcPr>
            <w:tcW w:w="1709" w:type="dxa"/>
          </w:tcPr>
          <w:p w14:paraId="196DCB22" w14:textId="77777777" w:rsidR="00865985" w:rsidRDefault="00376A42">
            <w:pPr>
              <w:pStyle w:val="TableParagraph"/>
              <w:spacing w:line="210" w:lineRule="exact"/>
              <w:ind w:left="105"/>
              <w:rPr>
                <w:rFonts w:ascii="Times New Roman"/>
                <w:sz w:val="20"/>
              </w:rPr>
            </w:pPr>
            <w:r>
              <w:rPr>
                <w:rFonts w:ascii="Times New Roman"/>
                <w:sz w:val="20"/>
              </w:rPr>
              <w:t>PSS160EN</w:t>
            </w:r>
          </w:p>
        </w:tc>
      </w:tr>
      <w:tr w:rsidR="00865985" w14:paraId="32627B92" w14:textId="77777777">
        <w:trPr>
          <w:trHeight w:val="229"/>
        </w:trPr>
        <w:tc>
          <w:tcPr>
            <w:tcW w:w="1488" w:type="dxa"/>
          </w:tcPr>
          <w:p w14:paraId="10E6EC89" w14:textId="77777777" w:rsidR="00865985" w:rsidRDefault="00376A42">
            <w:pPr>
              <w:pStyle w:val="TableParagraph"/>
              <w:spacing w:line="210" w:lineRule="exact"/>
              <w:ind w:left="107"/>
              <w:rPr>
                <w:rFonts w:ascii="Times New Roman"/>
                <w:sz w:val="20"/>
              </w:rPr>
            </w:pPr>
            <w:r>
              <w:rPr>
                <w:rFonts w:ascii="Times New Roman"/>
                <w:sz w:val="20"/>
              </w:rPr>
              <w:t>PSS160PO</w:t>
            </w:r>
          </w:p>
        </w:tc>
        <w:tc>
          <w:tcPr>
            <w:tcW w:w="1519" w:type="dxa"/>
          </w:tcPr>
          <w:p w14:paraId="060CF30E" w14:textId="77777777" w:rsidR="00865985" w:rsidRDefault="00376A42">
            <w:pPr>
              <w:pStyle w:val="TableParagraph"/>
              <w:spacing w:line="210" w:lineRule="exact"/>
              <w:ind w:left="107"/>
              <w:rPr>
                <w:rFonts w:ascii="Times New Roman"/>
                <w:sz w:val="20"/>
              </w:rPr>
            </w:pPr>
            <w:r>
              <w:rPr>
                <w:rFonts w:ascii="Times New Roman"/>
                <w:sz w:val="20"/>
              </w:rPr>
              <w:t>PSS172PO</w:t>
            </w:r>
          </w:p>
        </w:tc>
        <w:tc>
          <w:tcPr>
            <w:tcW w:w="1507" w:type="dxa"/>
          </w:tcPr>
          <w:p w14:paraId="39D504CD" w14:textId="77777777" w:rsidR="00865985" w:rsidRDefault="00376A42">
            <w:pPr>
              <w:pStyle w:val="TableParagraph"/>
              <w:spacing w:line="210" w:lineRule="exact"/>
              <w:ind w:left="108"/>
              <w:rPr>
                <w:rFonts w:ascii="Times New Roman"/>
                <w:sz w:val="20"/>
              </w:rPr>
            </w:pPr>
            <w:r>
              <w:rPr>
                <w:rFonts w:ascii="Times New Roman"/>
                <w:sz w:val="20"/>
              </w:rPr>
              <w:t>PSS1P135</w:t>
            </w:r>
          </w:p>
        </w:tc>
        <w:tc>
          <w:tcPr>
            <w:tcW w:w="1524" w:type="dxa"/>
          </w:tcPr>
          <w:p w14:paraId="3C260676" w14:textId="77777777" w:rsidR="00865985" w:rsidRDefault="00376A42">
            <w:pPr>
              <w:pStyle w:val="TableParagraph"/>
              <w:spacing w:line="210" w:lineRule="exact"/>
              <w:ind w:left="108"/>
              <w:rPr>
                <w:rFonts w:ascii="Times New Roman"/>
                <w:sz w:val="20"/>
              </w:rPr>
            </w:pPr>
            <w:r>
              <w:rPr>
                <w:rFonts w:ascii="Times New Roman"/>
                <w:sz w:val="20"/>
              </w:rPr>
              <w:t>PSS1P154</w:t>
            </w:r>
          </w:p>
        </w:tc>
        <w:tc>
          <w:tcPr>
            <w:tcW w:w="1541" w:type="dxa"/>
          </w:tcPr>
          <w:p w14:paraId="19D2BC7A" w14:textId="77777777" w:rsidR="00865985" w:rsidRDefault="00376A42">
            <w:pPr>
              <w:pStyle w:val="TableParagraph"/>
              <w:spacing w:line="210" w:lineRule="exact"/>
              <w:ind w:left="108"/>
              <w:rPr>
                <w:rFonts w:ascii="Times New Roman"/>
                <w:sz w:val="20"/>
              </w:rPr>
            </w:pPr>
            <w:r>
              <w:rPr>
                <w:rFonts w:ascii="Times New Roman"/>
                <w:sz w:val="20"/>
              </w:rPr>
              <w:t>PSS1P23</w:t>
            </w:r>
          </w:p>
        </w:tc>
        <w:tc>
          <w:tcPr>
            <w:tcW w:w="1709" w:type="dxa"/>
          </w:tcPr>
          <w:p w14:paraId="44956578" w14:textId="77777777" w:rsidR="00865985" w:rsidRDefault="00376A42">
            <w:pPr>
              <w:pStyle w:val="TableParagraph"/>
              <w:spacing w:line="210" w:lineRule="exact"/>
              <w:ind w:left="105"/>
              <w:rPr>
                <w:rFonts w:ascii="Times New Roman"/>
                <w:sz w:val="20"/>
              </w:rPr>
            </w:pPr>
            <w:r>
              <w:rPr>
                <w:rFonts w:ascii="Times New Roman"/>
                <w:sz w:val="20"/>
              </w:rPr>
              <w:t>PSS1P43</w:t>
            </w:r>
          </w:p>
        </w:tc>
      </w:tr>
      <w:tr w:rsidR="00865985" w14:paraId="3AAD5771" w14:textId="77777777">
        <w:trPr>
          <w:trHeight w:val="230"/>
        </w:trPr>
        <w:tc>
          <w:tcPr>
            <w:tcW w:w="1488" w:type="dxa"/>
          </w:tcPr>
          <w:p w14:paraId="072B54C1" w14:textId="77777777" w:rsidR="00865985" w:rsidRDefault="00376A42">
            <w:pPr>
              <w:pStyle w:val="TableParagraph"/>
              <w:spacing w:line="210" w:lineRule="exact"/>
              <w:ind w:left="107"/>
              <w:rPr>
                <w:rFonts w:ascii="Times New Roman"/>
                <w:sz w:val="20"/>
              </w:rPr>
            </w:pPr>
            <w:r>
              <w:rPr>
                <w:rFonts w:ascii="Times New Roman"/>
                <w:sz w:val="20"/>
              </w:rPr>
              <w:t>PSS32P3</w:t>
            </w:r>
          </w:p>
        </w:tc>
        <w:tc>
          <w:tcPr>
            <w:tcW w:w="1519" w:type="dxa"/>
          </w:tcPr>
          <w:p w14:paraId="245F12E2" w14:textId="77777777" w:rsidR="00865985" w:rsidRDefault="00376A42">
            <w:pPr>
              <w:pStyle w:val="TableParagraph"/>
              <w:spacing w:line="210" w:lineRule="exact"/>
              <w:ind w:left="107"/>
              <w:rPr>
                <w:rFonts w:ascii="Times New Roman"/>
                <w:sz w:val="20"/>
              </w:rPr>
            </w:pPr>
            <w:r>
              <w:rPr>
                <w:rFonts w:ascii="Times New Roman"/>
                <w:sz w:val="20"/>
              </w:rPr>
              <w:t>PSS32P5</w:t>
            </w:r>
          </w:p>
        </w:tc>
        <w:tc>
          <w:tcPr>
            <w:tcW w:w="1507" w:type="dxa"/>
          </w:tcPr>
          <w:p w14:paraId="6E64265D" w14:textId="77777777" w:rsidR="00865985" w:rsidRDefault="00376A42">
            <w:pPr>
              <w:pStyle w:val="TableParagraph"/>
              <w:spacing w:line="210" w:lineRule="exact"/>
              <w:ind w:left="108"/>
              <w:rPr>
                <w:rFonts w:ascii="Times New Roman"/>
                <w:sz w:val="20"/>
              </w:rPr>
            </w:pPr>
            <w:r>
              <w:rPr>
                <w:rFonts w:ascii="Times New Roman"/>
                <w:sz w:val="20"/>
              </w:rPr>
              <w:t>PSS50</w:t>
            </w:r>
          </w:p>
        </w:tc>
        <w:tc>
          <w:tcPr>
            <w:tcW w:w="1524" w:type="dxa"/>
          </w:tcPr>
          <w:p w14:paraId="1320BBD1" w14:textId="77777777" w:rsidR="00865985" w:rsidRDefault="00376A42">
            <w:pPr>
              <w:pStyle w:val="TableParagraph"/>
              <w:spacing w:line="210" w:lineRule="exact"/>
              <w:ind w:left="108"/>
              <w:rPr>
                <w:rFonts w:ascii="Times New Roman"/>
                <w:sz w:val="20"/>
              </w:rPr>
            </w:pPr>
            <w:r>
              <w:rPr>
                <w:rFonts w:ascii="Times New Roman"/>
                <w:sz w:val="20"/>
              </w:rPr>
              <w:t>PSS50A</w:t>
            </w:r>
          </w:p>
        </w:tc>
        <w:tc>
          <w:tcPr>
            <w:tcW w:w="1541" w:type="dxa"/>
          </w:tcPr>
          <w:p w14:paraId="69D2087B" w14:textId="77777777" w:rsidR="00865985" w:rsidRDefault="00376A42">
            <w:pPr>
              <w:pStyle w:val="TableParagraph"/>
              <w:spacing w:line="210" w:lineRule="exact"/>
              <w:ind w:left="108"/>
              <w:rPr>
                <w:rFonts w:ascii="Times New Roman"/>
                <w:sz w:val="20"/>
              </w:rPr>
            </w:pPr>
            <w:r>
              <w:rPr>
                <w:rFonts w:ascii="Times New Roman"/>
                <w:sz w:val="20"/>
              </w:rPr>
              <w:t>PSS50A1</w:t>
            </w:r>
          </w:p>
        </w:tc>
        <w:tc>
          <w:tcPr>
            <w:tcW w:w="1709" w:type="dxa"/>
          </w:tcPr>
          <w:p w14:paraId="399C426E" w14:textId="77777777" w:rsidR="00865985" w:rsidRDefault="00376A42">
            <w:pPr>
              <w:pStyle w:val="TableParagraph"/>
              <w:spacing w:line="210" w:lineRule="exact"/>
              <w:ind w:left="105"/>
              <w:rPr>
                <w:rFonts w:ascii="Times New Roman"/>
                <w:sz w:val="20"/>
              </w:rPr>
            </w:pPr>
            <w:r>
              <w:rPr>
                <w:rFonts w:ascii="Times New Roman"/>
                <w:sz w:val="20"/>
              </w:rPr>
              <w:t>PSS50AQM</w:t>
            </w:r>
          </w:p>
        </w:tc>
      </w:tr>
      <w:tr w:rsidR="00865985" w14:paraId="4986E261" w14:textId="77777777">
        <w:trPr>
          <w:trHeight w:val="230"/>
        </w:trPr>
        <w:tc>
          <w:tcPr>
            <w:tcW w:w="1488" w:type="dxa"/>
          </w:tcPr>
          <w:p w14:paraId="27006FF5" w14:textId="77777777" w:rsidR="00865985" w:rsidRDefault="00376A42">
            <w:pPr>
              <w:pStyle w:val="TableParagraph"/>
              <w:spacing w:line="210" w:lineRule="exact"/>
              <w:ind w:left="107"/>
              <w:rPr>
                <w:rFonts w:ascii="Times New Roman"/>
                <w:sz w:val="20"/>
              </w:rPr>
            </w:pPr>
            <w:r>
              <w:rPr>
                <w:rFonts w:ascii="Times New Roman"/>
                <w:sz w:val="20"/>
              </w:rPr>
              <w:t>PSS50ATC</w:t>
            </w:r>
          </w:p>
        </w:tc>
        <w:tc>
          <w:tcPr>
            <w:tcW w:w="1519" w:type="dxa"/>
          </w:tcPr>
          <w:p w14:paraId="56D3BEAD" w14:textId="77777777" w:rsidR="00865985" w:rsidRDefault="00376A42">
            <w:pPr>
              <w:pStyle w:val="TableParagraph"/>
              <w:spacing w:line="210" w:lineRule="exact"/>
              <w:ind w:left="107"/>
              <w:rPr>
                <w:rFonts w:ascii="Times New Roman"/>
                <w:sz w:val="20"/>
              </w:rPr>
            </w:pPr>
            <w:r>
              <w:rPr>
                <w:rFonts w:ascii="Times New Roman"/>
                <w:sz w:val="20"/>
              </w:rPr>
              <w:t>PSS50B</w:t>
            </w:r>
          </w:p>
        </w:tc>
        <w:tc>
          <w:tcPr>
            <w:tcW w:w="1507" w:type="dxa"/>
          </w:tcPr>
          <w:p w14:paraId="1446E74A" w14:textId="77777777" w:rsidR="00865985" w:rsidRDefault="00376A42">
            <w:pPr>
              <w:pStyle w:val="TableParagraph"/>
              <w:spacing w:line="210" w:lineRule="exact"/>
              <w:ind w:left="108"/>
              <w:rPr>
                <w:rFonts w:ascii="Times New Roman"/>
                <w:sz w:val="20"/>
              </w:rPr>
            </w:pPr>
            <w:r>
              <w:rPr>
                <w:rFonts w:ascii="Times New Roman"/>
                <w:sz w:val="20"/>
              </w:rPr>
              <w:t>PSS50B1</w:t>
            </w:r>
          </w:p>
        </w:tc>
        <w:tc>
          <w:tcPr>
            <w:tcW w:w="1524" w:type="dxa"/>
          </w:tcPr>
          <w:p w14:paraId="7F23BFB2" w14:textId="77777777" w:rsidR="00865985" w:rsidRDefault="00376A42">
            <w:pPr>
              <w:pStyle w:val="TableParagraph"/>
              <w:spacing w:line="210" w:lineRule="exact"/>
              <w:ind w:left="108"/>
              <w:rPr>
                <w:rFonts w:ascii="Times New Roman"/>
                <w:sz w:val="20"/>
              </w:rPr>
            </w:pPr>
            <w:r>
              <w:rPr>
                <w:rFonts w:ascii="Times New Roman"/>
                <w:sz w:val="20"/>
              </w:rPr>
              <w:t>PSS50B2</w:t>
            </w:r>
          </w:p>
        </w:tc>
        <w:tc>
          <w:tcPr>
            <w:tcW w:w="1541" w:type="dxa"/>
          </w:tcPr>
          <w:p w14:paraId="197E0A40" w14:textId="77777777" w:rsidR="00865985" w:rsidRDefault="00376A42">
            <w:pPr>
              <w:pStyle w:val="TableParagraph"/>
              <w:spacing w:line="210" w:lineRule="exact"/>
              <w:ind w:left="108"/>
              <w:rPr>
                <w:rFonts w:ascii="Times New Roman"/>
                <w:sz w:val="20"/>
              </w:rPr>
            </w:pPr>
            <w:r>
              <w:rPr>
                <w:rFonts w:ascii="Times New Roman"/>
                <w:sz w:val="20"/>
              </w:rPr>
              <w:t>PSS50C</w:t>
            </w:r>
          </w:p>
        </w:tc>
        <w:tc>
          <w:tcPr>
            <w:tcW w:w="1709" w:type="dxa"/>
          </w:tcPr>
          <w:p w14:paraId="135BF306" w14:textId="77777777" w:rsidR="00865985" w:rsidRDefault="00376A42">
            <w:pPr>
              <w:pStyle w:val="TableParagraph"/>
              <w:spacing w:line="210" w:lineRule="exact"/>
              <w:ind w:left="105"/>
              <w:rPr>
                <w:rFonts w:ascii="Times New Roman"/>
                <w:sz w:val="20"/>
              </w:rPr>
            </w:pPr>
            <w:r>
              <w:rPr>
                <w:rFonts w:ascii="Times New Roman"/>
                <w:sz w:val="20"/>
              </w:rPr>
              <w:t>PSS50C1</w:t>
            </w:r>
          </w:p>
        </w:tc>
      </w:tr>
      <w:tr w:rsidR="00865985" w14:paraId="6D4FB682" w14:textId="77777777">
        <w:trPr>
          <w:trHeight w:val="229"/>
        </w:trPr>
        <w:tc>
          <w:tcPr>
            <w:tcW w:w="1488" w:type="dxa"/>
          </w:tcPr>
          <w:p w14:paraId="56A77BBA" w14:textId="77777777" w:rsidR="00865985" w:rsidRDefault="00376A42">
            <w:pPr>
              <w:pStyle w:val="TableParagraph"/>
              <w:spacing w:line="210" w:lineRule="exact"/>
              <w:ind w:left="107"/>
              <w:rPr>
                <w:rFonts w:ascii="Times New Roman"/>
                <w:sz w:val="20"/>
              </w:rPr>
            </w:pPr>
            <w:r>
              <w:rPr>
                <w:rFonts w:ascii="Times New Roman"/>
                <w:sz w:val="20"/>
              </w:rPr>
              <w:t>PSS50CMP</w:t>
            </w:r>
          </w:p>
        </w:tc>
        <w:tc>
          <w:tcPr>
            <w:tcW w:w="1519" w:type="dxa"/>
          </w:tcPr>
          <w:p w14:paraId="72427C43" w14:textId="77777777" w:rsidR="00865985" w:rsidRDefault="00376A42">
            <w:pPr>
              <w:pStyle w:val="TableParagraph"/>
              <w:spacing w:line="210" w:lineRule="exact"/>
              <w:ind w:left="107"/>
              <w:rPr>
                <w:rFonts w:ascii="Times New Roman"/>
                <w:sz w:val="20"/>
              </w:rPr>
            </w:pPr>
            <w:r>
              <w:rPr>
                <w:rFonts w:ascii="Times New Roman"/>
                <w:sz w:val="20"/>
              </w:rPr>
              <w:t>PSS50D</w:t>
            </w:r>
          </w:p>
        </w:tc>
        <w:tc>
          <w:tcPr>
            <w:tcW w:w="1507" w:type="dxa"/>
          </w:tcPr>
          <w:p w14:paraId="7BA6138B" w14:textId="77777777" w:rsidR="00865985" w:rsidRDefault="00376A42">
            <w:pPr>
              <w:pStyle w:val="TableParagraph"/>
              <w:spacing w:line="210" w:lineRule="exact"/>
              <w:ind w:left="108"/>
              <w:rPr>
                <w:rFonts w:ascii="Times New Roman"/>
                <w:sz w:val="20"/>
              </w:rPr>
            </w:pPr>
            <w:r>
              <w:rPr>
                <w:rFonts w:ascii="Times New Roman"/>
                <w:sz w:val="20"/>
              </w:rPr>
              <w:t>PSS50DAT</w:t>
            </w:r>
          </w:p>
        </w:tc>
        <w:tc>
          <w:tcPr>
            <w:tcW w:w="1524" w:type="dxa"/>
          </w:tcPr>
          <w:p w14:paraId="2D48A96B" w14:textId="77777777" w:rsidR="00865985" w:rsidRDefault="00376A42">
            <w:pPr>
              <w:pStyle w:val="TableParagraph"/>
              <w:spacing w:line="210" w:lineRule="exact"/>
              <w:ind w:left="108"/>
              <w:rPr>
                <w:rFonts w:ascii="Times New Roman"/>
                <w:sz w:val="20"/>
              </w:rPr>
            </w:pPr>
            <w:r>
              <w:rPr>
                <w:rFonts w:ascii="Times New Roman"/>
                <w:sz w:val="20"/>
              </w:rPr>
              <w:t>PSS50DOS</w:t>
            </w:r>
          </w:p>
        </w:tc>
        <w:tc>
          <w:tcPr>
            <w:tcW w:w="1541" w:type="dxa"/>
          </w:tcPr>
          <w:p w14:paraId="57983354" w14:textId="77777777" w:rsidR="00865985" w:rsidRDefault="00376A42">
            <w:pPr>
              <w:pStyle w:val="TableParagraph"/>
              <w:spacing w:line="210" w:lineRule="exact"/>
              <w:ind w:left="108"/>
              <w:rPr>
                <w:rFonts w:ascii="Times New Roman"/>
                <w:sz w:val="20"/>
              </w:rPr>
            </w:pPr>
            <w:r>
              <w:rPr>
                <w:rFonts w:ascii="Times New Roman"/>
                <w:sz w:val="20"/>
              </w:rPr>
              <w:t>PSS50E</w:t>
            </w:r>
          </w:p>
        </w:tc>
        <w:tc>
          <w:tcPr>
            <w:tcW w:w="1709" w:type="dxa"/>
          </w:tcPr>
          <w:p w14:paraId="04F605F8" w14:textId="77777777" w:rsidR="00865985" w:rsidRDefault="00376A42">
            <w:pPr>
              <w:pStyle w:val="TableParagraph"/>
              <w:spacing w:line="210" w:lineRule="exact"/>
              <w:ind w:left="105"/>
              <w:rPr>
                <w:rFonts w:ascii="Times New Roman"/>
                <w:sz w:val="20"/>
              </w:rPr>
            </w:pPr>
            <w:r>
              <w:rPr>
                <w:rFonts w:ascii="Times New Roman"/>
                <w:sz w:val="20"/>
              </w:rPr>
              <w:t>PSS50F</w:t>
            </w:r>
          </w:p>
        </w:tc>
      </w:tr>
      <w:tr w:rsidR="00865985" w14:paraId="27D6273C" w14:textId="77777777">
        <w:trPr>
          <w:trHeight w:val="230"/>
        </w:trPr>
        <w:tc>
          <w:tcPr>
            <w:tcW w:w="1488" w:type="dxa"/>
          </w:tcPr>
          <w:p w14:paraId="26199B01" w14:textId="77777777" w:rsidR="00865985" w:rsidRDefault="00376A42">
            <w:pPr>
              <w:pStyle w:val="TableParagraph"/>
              <w:spacing w:line="210" w:lineRule="exact"/>
              <w:ind w:left="107"/>
              <w:rPr>
                <w:rFonts w:ascii="Times New Roman"/>
                <w:sz w:val="20"/>
              </w:rPr>
            </w:pPr>
            <w:r>
              <w:rPr>
                <w:rFonts w:ascii="Times New Roman"/>
                <w:sz w:val="20"/>
              </w:rPr>
              <w:t>PSS50F1</w:t>
            </w:r>
          </w:p>
        </w:tc>
        <w:tc>
          <w:tcPr>
            <w:tcW w:w="1519" w:type="dxa"/>
          </w:tcPr>
          <w:p w14:paraId="3F5C3FEB" w14:textId="77777777" w:rsidR="00865985" w:rsidRDefault="00376A42">
            <w:pPr>
              <w:pStyle w:val="TableParagraph"/>
              <w:spacing w:line="210" w:lineRule="exact"/>
              <w:ind w:left="107"/>
              <w:rPr>
                <w:rFonts w:ascii="Times New Roman"/>
                <w:sz w:val="20"/>
              </w:rPr>
            </w:pPr>
            <w:r>
              <w:rPr>
                <w:rFonts w:ascii="Times New Roman"/>
                <w:sz w:val="20"/>
              </w:rPr>
              <w:t>PSS50LAB</w:t>
            </w:r>
          </w:p>
        </w:tc>
        <w:tc>
          <w:tcPr>
            <w:tcW w:w="1507" w:type="dxa"/>
          </w:tcPr>
          <w:p w14:paraId="510CE9F2" w14:textId="77777777" w:rsidR="00865985" w:rsidRDefault="00376A42">
            <w:pPr>
              <w:pStyle w:val="TableParagraph"/>
              <w:spacing w:line="210" w:lineRule="exact"/>
              <w:ind w:left="108"/>
              <w:rPr>
                <w:rFonts w:ascii="Times New Roman"/>
                <w:sz w:val="20"/>
              </w:rPr>
            </w:pPr>
            <w:r>
              <w:rPr>
                <w:rFonts w:ascii="Times New Roman"/>
                <w:sz w:val="20"/>
              </w:rPr>
              <w:t>PSS50NDF</w:t>
            </w:r>
          </w:p>
        </w:tc>
        <w:tc>
          <w:tcPr>
            <w:tcW w:w="1524" w:type="dxa"/>
          </w:tcPr>
          <w:p w14:paraId="7777BF01" w14:textId="77777777" w:rsidR="00865985" w:rsidRDefault="00376A42">
            <w:pPr>
              <w:pStyle w:val="TableParagraph"/>
              <w:spacing w:line="210" w:lineRule="exact"/>
              <w:ind w:left="108"/>
              <w:rPr>
                <w:rFonts w:ascii="Times New Roman"/>
                <w:sz w:val="20"/>
              </w:rPr>
            </w:pPr>
            <w:r>
              <w:rPr>
                <w:rFonts w:ascii="Times New Roman"/>
                <w:sz w:val="20"/>
              </w:rPr>
              <w:t>PSS50P4</w:t>
            </w:r>
          </w:p>
        </w:tc>
        <w:tc>
          <w:tcPr>
            <w:tcW w:w="1541" w:type="dxa"/>
          </w:tcPr>
          <w:p w14:paraId="47E77E40" w14:textId="77777777" w:rsidR="00865985" w:rsidRDefault="00376A42">
            <w:pPr>
              <w:pStyle w:val="TableParagraph"/>
              <w:spacing w:line="210" w:lineRule="exact"/>
              <w:ind w:left="108"/>
              <w:rPr>
                <w:rFonts w:ascii="Times New Roman"/>
                <w:sz w:val="20"/>
              </w:rPr>
            </w:pPr>
            <w:r>
              <w:rPr>
                <w:rFonts w:ascii="Times New Roman"/>
                <w:sz w:val="20"/>
              </w:rPr>
              <w:t>PSS50P66</w:t>
            </w:r>
          </w:p>
        </w:tc>
        <w:tc>
          <w:tcPr>
            <w:tcW w:w="1709" w:type="dxa"/>
          </w:tcPr>
          <w:p w14:paraId="16E344E1" w14:textId="77777777" w:rsidR="00865985" w:rsidRDefault="00376A42">
            <w:pPr>
              <w:pStyle w:val="TableParagraph"/>
              <w:spacing w:line="210" w:lineRule="exact"/>
              <w:ind w:left="105"/>
              <w:rPr>
                <w:rFonts w:ascii="Times New Roman"/>
                <w:sz w:val="20"/>
              </w:rPr>
            </w:pPr>
            <w:r>
              <w:rPr>
                <w:rFonts w:ascii="Times New Roman"/>
                <w:sz w:val="20"/>
              </w:rPr>
              <w:t>PSS50P7</w:t>
            </w:r>
          </w:p>
        </w:tc>
      </w:tr>
      <w:tr w:rsidR="00865985" w14:paraId="7C2FFCB0" w14:textId="77777777">
        <w:trPr>
          <w:trHeight w:val="230"/>
        </w:trPr>
        <w:tc>
          <w:tcPr>
            <w:tcW w:w="1488" w:type="dxa"/>
          </w:tcPr>
          <w:p w14:paraId="5DABE4D0" w14:textId="77777777" w:rsidR="00865985" w:rsidRDefault="00376A42">
            <w:pPr>
              <w:pStyle w:val="TableParagraph"/>
              <w:spacing w:line="210" w:lineRule="exact"/>
              <w:ind w:left="107"/>
              <w:rPr>
                <w:rFonts w:ascii="Times New Roman"/>
                <w:sz w:val="20"/>
              </w:rPr>
            </w:pPr>
            <w:r>
              <w:rPr>
                <w:rFonts w:ascii="Times New Roman"/>
                <w:sz w:val="20"/>
              </w:rPr>
              <w:t>PSS50P7A</w:t>
            </w:r>
          </w:p>
        </w:tc>
        <w:tc>
          <w:tcPr>
            <w:tcW w:w="1519" w:type="dxa"/>
          </w:tcPr>
          <w:p w14:paraId="2675EC5C" w14:textId="77777777" w:rsidR="00865985" w:rsidRDefault="00376A42">
            <w:pPr>
              <w:pStyle w:val="TableParagraph"/>
              <w:spacing w:line="210" w:lineRule="exact"/>
              <w:ind w:left="107"/>
              <w:rPr>
                <w:rFonts w:ascii="Times New Roman"/>
                <w:sz w:val="20"/>
              </w:rPr>
            </w:pPr>
            <w:r>
              <w:rPr>
                <w:rFonts w:ascii="Times New Roman"/>
                <w:sz w:val="20"/>
              </w:rPr>
              <w:t>PSS50TMP</w:t>
            </w:r>
          </w:p>
        </w:tc>
        <w:tc>
          <w:tcPr>
            <w:tcW w:w="1507" w:type="dxa"/>
          </w:tcPr>
          <w:p w14:paraId="14F95560" w14:textId="77777777" w:rsidR="00865985" w:rsidRDefault="00376A42">
            <w:pPr>
              <w:pStyle w:val="TableParagraph"/>
              <w:spacing w:line="210" w:lineRule="exact"/>
              <w:ind w:left="108"/>
              <w:rPr>
                <w:rFonts w:ascii="Times New Roman"/>
                <w:sz w:val="20"/>
              </w:rPr>
            </w:pPr>
            <w:r>
              <w:rPr>
                <w:rFonts w:ascii="Times New Roman"/>
                <w:sz w:val="20"/>
              </w:rPr>
              <w:t>PSS50WS</w:t>
            </w:r>
          </w:p>
        </w:tc>
        <w:tc>
          <w:tcPr>
            <w:tcW w:w="1524" w:type="dxa"/>
          </w:tcPr>
          <w:p w14:paraId="3C4CF015" w14:textId="77777777" w:rsidR="00865985" w:rsidRDefault="00376A42">
            <w:pPr>
              <w:pStyle w:val="TableParagraph"/>
              <w:spacing w:line="210" w:lineRule="exact"/>
              <w:ind w:left="108"/>
              <w:rPr>
                <w:rFonts w:ascii="Times New Roman"/>
                <w:sz w:val="20"/>
              </w:rPr>
            </w:pPr>
            <w:r>
              <w:rPr>
                <w:rFonts w:ascii="Times New Roman"/>
                <w:sz w:val="20"/>
              </w:rPr>
              <w:t>PSS51</w:t>
            </w:r>
          </w:p>
        </w:tc>
        <w:tc>
          <w:tcPr>
            <w:tcW w:w="1541" w:type="dxa"/>
          </w:tcPr>
          <w:p w14:paraId="6EA335E9" w14:textId="77777777" w:rsidR="00865985" w:rsidRDefault="00376A42">
            <w:pPr>
              <w:pStyle w:val="TableParagraph"/>
              <w:spacing w:line="210" w:lineRule="exact"/>
              <w:ind w:left="108"/>
              <w:rPr>
                <w:rFonts w:ascii="Times New Roman"/>
                <w:sz w:val="20"/>
              </w:rPr>
            </w:pPr>
            <w:r>
              <w:rPr>
                <w:rFonts w:ascii="Times New Roman"/>
                <w:sz w:val="20"/>
              </w:rPr>
              <w:t>PSS51P1</w:t>
            </w:r>
          </w:p>
        </w:tc>
        <w:tc>
          <w:tcPr>
            <w:tcW w:w="1709" w:type="dxa"/>
          </w:tcPr>
          <w:p w14:paraId="06581526" w14:textId="77777777" w:rsidR="00865985" w:rsidRDefault="00376A42">
            <w:pPr>
              <w:pStyle w:val="TableParagraph"/>
              <w:spacing w:line="210" w:lineRule="exact"/>
              <w:ind w:left="105"/>
              <w:rPr>
                <w:rFonts w:ascii="Times New Roman"/>
                <w:sz w:val="20"/>
              </w:rPr>
            </w:pPr>
            <w:r>
              <w:rPr>
                <w:rFonts w:ascii="Times New Roman"/>
                <w:sz w:val="20"/>
              </w:rPr>
              <w:t>PSS51P15</w:t>
            </w:r>
          </w:p>
        </w:tc>
      </w:tr>
      <w:tr w:rsidR="00865985" w14:paraId="10C6F90C" w14:textId="77777777">
        <w:trPr>
          <w:trHeight w:val="229"/>
        </w:trPr>
        <w:tc>
          <w:tcPr>
            <w:tcW w:w="1488" w:type="dxa"/>
          </w:tcPr>
          <w:p w14:paraId="57FDDA61" w14:textId="77777777" w:rsidR="00865985" w:rsidRDefault="00376A42">
            <w:pPr>
              <w:pStyle w:val="TableParagraph"/>
              <w:spacing w:line="210" w:lineRule="exact"/>
              <w:ind w:left="107"/>
              <w:rPr>
                <w:rFonts w:ascii="Times New Roman"/>
                <w:sz w:val="20"/>
              </w:rPr>
            </w:pPr>
            <w:r>
              <w:rPr>
                <w:rFonts w:ascii="Times New Roman"/>
                <w:sz w:val="20"/>
              </w:rPr>
              <w:t>PSS51P1A</w:t>
            </w:r>
          </w:p>
        </w:tc>
        <w:tc>
          <w:tcPr>
            <w:tcW w:w="1519" w:type="dxa"/>
          </w:tcPr>
          <w:p w14:paraId="40AFB18D" w14:textId="77777777" w:rsidR="00865985" w:rsidRDefault="00376A42">
            <w:pPr>
              <w:pStyle w:val="TableParagraph"/>
              <w:spacing w:line="210" w:lineRule="exact"/>
              <w:ind w:left="107"/>
              <w:rPr>
                <w:rFonts w:ascii="Times New Roman"/>
                <w:sz w:val="20"/>
              </w:rPr>
            </w:pPr>
            <w:r>
              <w:rPr>
                <w:rFonts w:ascii="Times New Roman"/>
                <w:sz w:val="20"/>
              </w:rPr>
              <w:t>PSS51P1B</w:t>
            </w:r>
          </w:p>
        </w:tc>
        <w:tc>
          <w:tcPr>
            <w:tcW w:w="1507" w:type="dxa"/>
          </w:tcPr>
          <w:p w14:paraId="2F3B40CC" w14:textId="77777777" w:rsidR="00865985" w:rsidRDefault="00376A42">
            <w:pPr>
              <w:pStyle w:val="TableParagraph"/>
              <w:spacing w:line="210" w:lineRule="exact"/>
              <w:ind w:left="108"/>
              <w:rPr>
                <w:rFonts w:ascii="Times New Roman"/>
                <w:sz w:val="20"/>
              </w:rPr>
            </w:pPr>
            <w:r>
              <w:rPr>
                <w:rFonts w:ascii="Times New Roman"/>
                <w:sz w:val="20"/>
              </w:rPr>
              <w:t>PSS51P1C</w:t>
            </w:r>
          </w:p>
        </w:tc>
        <w:tc>
          <w:tcPr>
            <w:tcW w:w="1524" w:type="dxa"/>
          </w:tcPr>
          <w:p w14:paraId="0F318C08" w14:textId="77777777" w:rsidR="00865985" w:rsidRDefault="00376A42">
            <w:pPr>
              <w:pStyle w:val="TableParagraph"/>
              <w:spacing w:line="210" w:lineRule="exact"/>
              <w:ind w:left="108"/>
              <w:rPr>
                <w:rFonts w:ascii="Times New Roman"/>
                <w:sz w:val="20"/>
              </w:rPr>
            </w:pPr>
            <w:r>
              <w:rPr>
                <w:rFonts w:ascii="Times New Roman"/>
                <w:sz w:val="20"/>
              </w:rPr>
              <w:t>PSS51P2</w:t>
            </w:r>
          </w:p>
        </w:tc>
        <w:tc>
          <w:tcPr>
            <w:tcW w:w="1541" w:type="dxa"/>
          </w:tcPr>
          <w:p w14:paraId="7AD5D20A" w14:textId="77777777" w:rsidR="00865985" w:rsidRDefault="00376A42">
            <w:pPr>
              <w:pStyle w:val="TableParagraph"/>
              <w:spacing w:line="210" w:lineRule="exact"/>
              <w:ind w:left="108"/>
              <w:rPr>
                <w:rFonts w:ascii="Times New Roman"/>
                <w:sz w:val="20"/>
              </w:rPr>
            </w:pPr>
            <w:r>
              <w:rPr>
                <w:rFonts w:ascii="Times New Roman"/>
                <w:sz w:val="20"/>
              </w:rPr>
              <w:t>PSS51P5</w:t>
            </w:r>
          </w:p>
        </w:tc>
        <w:tc>
          <w:tcPr>
            <w:tcW w:w="1709" w:type="dxa"/>
          </w:tcPr>
          <w:p w14:paraId="77E7C03E" w14:textId="77777777" w:rsidR="00865985" w:rsidRDefault="00376A42">
            <w:pPr>
              <w:pStyle w:val="TableParagraph"/>
              <w:spacing w:line="210" w:lineRule="exact"/>
              <w:ind w:left="105"/>
              <w:rPr>
                <w:rFonts w:ascii="Times New Roman"/>
                <w:sz w:val="20"/>
              </w:rPr>
            </w:pPr>
            <w:r>
              <w:rPr>
                <w:rFonts w:ascii="Times New Roman"/>
                <w:sz w:val="20"/>
              </w:rPr>
              <w:t>PSS51P5</w:t>
            </w:r>
          </w:p>
        </w:tc>
      </w:tr>
      <w:tr w:rsidR="00865985" w14:paraId="19811B2C" w14:textId="77777777">
        <w:trPr>
          <w:trHeight w:val="230"/>
        </w:trPr>
        <w:tc>
          <w:tcPr>
            <w:tcW w:w="1488" w:type="dxa"/>
          </w:tcPr>
          <w:p w14:paraId="3C4CF1D7" w14:textId="77777777" w:rsidR="00865985" w:rsidRDefault="00376A42">
            <w:pPr>
              <w:pStyle w:val="TableParagraph"/>
              <w:spacing w:line="210" w:lineRule="exact"/>
              <w:ind w:left="107"/>
              <w:rPr>
                <w:rFonts w:ascii="Times New Roman"/>
                <w:sz w:val="20"/>
              </w:rPr>
            </w:pPr>
            <w:r>
              <w:rPr>
                <w:rFonts w:ascii="Times New Roman"/>
                <w:sz w:val="20"/>
              </w:rPr>
              <w:t>PSS52P6A</w:t>
            </w:r>
          </w:p>
        </w:tc>
        <w:tc>
          <w:tcPr>
            <w:tcW w:w="1519" w:type="dxa"/>
          </w:tcPr>
          <w:p w14:paraId="6EE68C96" w14:textId="77777777" w:rsidR="00865985" w:rsidRDefault="00376A42">
            <w:pPr>
              <w:pStyle w:val="TableParagraph"/>
              <w:spacing w:line="210" w:lineRule="exact"/>
              <w:ind w:left="107"/>
              <w:rPr>
                <w:rFonts w:ascii="Times New Roman"/>
                <w:sz w:val="20"/>
              </w:rPr>
            </w:pPr>
            <w:r>
              <w:rPr>
                <w:rFonts w:ascii="Times New Roman"/>
                <w:sz w:val="20"/>
              </w:rPr>
              <w:t>PSS52P6B</w:t>
            </w:r>
          </w:p>
        </w:tc>
        <w:tc>
          <w:tcPr>
            <w:tcW w:w="1507" w:type="dxa"/>
          </w:tcPr>
          <w:p w14:paraId="1DAC3B46" w14:textId="77777777" w:rsidR="00865985" w:rsidRDefault="00376A42">
            <w:pPr>
              <w:pStyle w:val="TableParagraph"/>
              <w:spacing w:line="210" w:lineRule="exact"/>
              <w:ind w:left="108"/>
              <w:rPr>
                <w:rFonts w:ascii="Times New Roman"/>
                <w:sz w:val="20"/>
              </w:rPr>
            </w:pPr>
            <w:r>
              <w:rPr>
                <w:rFonts w:ascii="Times New Roman"/>
                <w:sz w:val="20"/>
              </w:rPr>
              <w:t>PSS52P7</w:t>
            </w:r>
          </w:p>
        </w:tc>
        <w:tc>
          <w:tcPr>
            <w:tcW w:w="1524" w:type="dxa"/>
          </w:tcPr>
          <w:p w14:paraId="736AABBE" w14:textId="77777777" w:rsidR="00865985" w:rsidRDefault="00376A42">
            <w:pPr>
              <w:pStyle w:val="TableParagraph"/>
              <w:spacing w:line="210" w:lineRule="exact"/>
              <w:ind w:left="108"/>
              <w:rPr>
                <w:rFonts w:ascii="Times New Roman"/>
                <w:sz w:val="20"/>
              </w:rPr>
            </w:pPr>
            <w:r>
              <w:rPr>
                <w:rFonts w:ascii="Times New Roman"/>
                <w:sz w:val="20"/>
              </w:rPr>
              <w:t>PSS52P7A</w:t>
            </w:r>
          </w:p>
        </w:tc>
        <w:tc>
          <w:tcPr>
            <w:tcW w:w="1541" w:type="dxa"/>
          </w:tcPr>
          <w:p w14:paraId="5E4B8485" w14:textId="77777777" w:rsidR="00865985" w:rsidRDefault="00376A42">
            <w:pPr>
              <w:pStyle w:val="TableParagraph"/>
              <w:spacing w:line="210" w:lineRule="exact"/>
              <w:ind w:left="108"/>
              <w:rPr>
                <w:rFonts w:ascii="Times New Roman"/>
                <w:sz w:val="20"/>
              </w:rPr>
            </w:pPr>
            <w:r>
              <w:rPr>
                <w:rFonts w:ascii="Times New Roman"/>
                <w:sz w:val="20"/>
              </w:rPr>
              <w:t>PSS54</w:t>
            </w:r>
          </w:p>
        </w:tc>
        <w:tc>
          <w:tcPr>
            <w:tcW w:w="1709" w:type="dxa"/>
          </w:tcPr>
          <w:p w14:paraId="1227BCC2" w14:textId="77777777" w:rsidR="00865985" w:rsidRDefault="00376A42">
            <w:pPr>
              <w:pStyle w:val="TableParagraph"/>
              <w:spacing w:line="210" w:lineRule="exact"/>
              <w:ind w:left="105"/>
              <w:rPr>
                <w:rFonts w:ascii="Times New Roman"/>
                <w:sz w:val="20"/>
              </w:rPr>
            </w:pPr>
            <w:r>
              <w:rPr>
                <w:rFonts w:ascii="Times New Roman"/>
                <w:sz w:val="20"/>
              </w:rPr>
              <w:t>PSS55</w:t>
            </w:r>
          </w:p>
        </w:tc>
      </w:tr>
      <w:tr w:rsidR="00865985" w14:paraId="4125DBBF" w14:textId="77777777">
        <w:trPr>
          <w:trHeight w:val="230"/>
        </w:trPr>
        <w:tc>
          <w:tcPr>
            <w:tcW w:w="1488" w:type="dxa"/>
          </w:tcPr>
          <w:p w14:paraId="08FC1F69" w14:textId="77777777" w:rsidR="00865985" w:rsidRDefault="00376A42">
            <w:pPr>
              <w:pStyle w:val="TableParagraph"/>
              <w:spacing w:line="210" w:lineRule="exact"/>
              <w:ind w:left="107"/>
              <w:rPr>
                <w:rFonts w:ascii="Times New Roman"/>
                <w:sz w:val="20"/>
              </w:rPr>
            </w:pPr>
            <w:r>
              <w:rPr>
                <w:rFonts w:ascii="Times New Roman"/>
                <w:sz w:val="20"/>
              </w:rPr>
              <w:t>PSS551</w:t>
            </w:r>
          </w:p>
        </w:tc>
        <w:tc>
          <w:tcPr>
            <w:tcW w:w="1519" w:type="dxa"/>
          </w:tcPr>
          <w:p w14:paraId="4B4DAA01" w14:textId="77777777" w:rsidR="00865985" w:rsidRDefault="00376A42">
            <w:pPr>
              <w:pStyle w:val="TableParagraph"/>
              <w:spacing w:line="210" w:lineRule="exact"/>
              <w:ind w:left="107"/>
              <w:rPr>
                <w:rFonts w:ascii="Times New Roman"/>
                <w:sz w:val="20"/>
              </w:rPr>
            </w:pPr>
            <w:r>
              <w:rPr>
                <w:rFonts w:ascii="Times New Roman"/>
                <w:sz w:val="20"/>
              </w:rPr>
              <w:t>PSS55MIS</w:t>
            </w:r>
          </w:p>
        </w:tc>
        <w:tc>
          <w:tcPr>
            <w:tcW w:w="1507" w:type="dxa"/>
          </w:tcPr>
          <w:p w14:paraId="7D7FBE4D" w14:textId="77777777" w:rsidR="00865985" w:rsidRDefault="00376A42">
            <w:pPr>
              <w:pStyle w:val="TableParagraph"/>
              <w:spacing w:line="210" w:lineRule="exact"/>
              <w:ind w:left="108"/>
              <w:rPr>
                <w:rFonts w:ascii="Times New Roman"/>
                <w:sz w:val="20"/>
              </w:rPr>
            </w:pPr>
            <w:r>
              <w:rPr>
                <w:rFonts w:ascii="Times New Roman"/>
                <w:sz w:val="20"/>
              </w:rPr>
              <w:t>PSS59P7</w:t>
            </w:r>
          </w:p>
        </w:tc>
        <w:tc>
          <w:tcPr>
            <w:tcW w:w="1524" w:type="dxa"/>
          </w:tcPr>
          <w:p w14:paraId="28B49D4A" w14:textId="77777777" w:rsidR="00865985" w:rsidRDefault="00376A42">
            <w:pPr>
              <w:pStyle w:val="TableParagraph"/>
              <w:spacing w:line="210" w:lineRule="exact"/>
              <w:ind w:left="108"/>
              <w:rPr>
                <w:rFonts w:ascii="Times New Roman"/>
                <w:sz w:val="20"/>
              </w:rPr>
            </w:pPr>
            <w:r>
              <w:rPr>
                <w:rFonts w:ascii="Times New Roman"/>
                <w:sz w:val="20"/>
              </w:rPr>
              <w:t>PSS70UTL</w:t>
            </w:r>
          </w:p>
        </w:tc>
        <w:tc>
          <w:tcPr>
            <w:tcW w:w="1541" w:type="dxa"/>
          </w:tcPr>
          <w:p w14:paraId="3402E98A" w14:textId="77777777" w:rsidR="00865985" w:rsidRDefault="00376A42">
            <w:pPr>
              <w:pStyle w:val="TableParagraph"/>
              <w:spacing w:line="210" w:lineRule="exact"/>
              <w:ind w:left="108"/>
              <w:rPr>
                <w:rFonts w:ascii="Times New Roman"/>
                <w:sz w:val="20"/>
              </w:rPr>
            </w:pPr>
            <w:r>
              <w:rPr>
                <w:rFonts w:ascii="Times New Roman"/>
                <w:sz w:val="20"/>
              </w:rPr>
              <w:t>PSS781</w:t>
            </w:r>
          </w:p>
        </w:tc>
        <w:tc>
          <w:tcPr>
            <w:tcW w:w="1709" w:type="dxa"/>
          </w:tcPr>
          <w:p w14:paraId="6EC61BD0" w14:textId="77777777" w:rsidR="00865985" w:rsidRDefault="00376A42">
            <w:pPr>
              <w:pStyle w:val="TableParagraph"/>
              <w:spacing w:line="210" w:lineRule="exact"/>
              <w:ind w:left="105"/>
              <w:rPr>
                <w:rFonts w:ascii="Times New Roman"/>
                <w:sz w:val="20"/>
              </w:rPr>
            </w:pPr>
            <w:r>
              <w:rPr>
                <w:rFonts w:ascii="Times New Roman"/>
                <w:sz w:val="20"/>
              </w:rPr>
              <w:t>PSSADDIT</w:t>
            </w:r>
          </w:p>
        </w:tc>
      </w:tr>
      <w:tr w:rsidR="00865985" w14:paraId="482E3558" w14:textId="77777777">
        <w:trPr>
          <w:trHeight w:val="229"/>
        </w:trPr>
        <w:tc>
          <w:tcPr>
            <w:tcW w:w="1488" w:type="dxa"/>
          </w:tcPr>
          <w:p w14:paraId="646BF87D" w14:textId="77777777" w:rsidR="00865985" w:rsidRDefault="00376A42">
            <w:pPr>
              <w:pStyle w:val="TableParagraph"/>
              <w:spacing w:line="210" w:lineRule="exact"/>
              <w:ind w:left="107"/>
              <w:rPr>
                <w:rFonts w:ascii="Times New Roman"/>
                <w:sz w:val="20"/>
              </w:rPr>
            </w:pPr>
            <w:r>
              <w:rPr>
                <w:rFonts w:ascii="Times New Roman"/>
                <w:sz w:val="20"/>
              </w:rPr>
              <w:t>PSSADRPT</w:t>
            </w:r>
          </w:p>
        </w:tc>
        <w:tc>
          <w:tcPr>
            <w:tcW w:w="1519" w:type="dxa"/>
          </w:tcPr>
          <w:p w14:paraId="1D28C5E7" w14:textId="77777777" w:rsidR="00865985" w:rsidRDefault="00376A42">
            <w:pPr>
              <w:pStyle w:val="TableParagraph"/>
              <w:spacing w:line="210" w:lineRule="exact"/>
              <w:ind w:left="107"/>
              <w:rPr>
                <w:rFonts w:ascii="Times New Roman"/>
                <w:sz w:val="20"/>
              </w:rPr>
            </w:pPr>
            <w:r>
              <w:rPr>
                <w:rFonts w:ascii="Times New Roman"/>
                <w:sz w:val="20"/>
              </w:rPr>
              <w:t>PSSAUTL</w:t>
            </w:r>
          </w:p>
        </w:tc>
        <w:tc>
          <w:tcPr>
            <w:tcW w:w="1507" w:type="dxa"/>
          </w:tcPr>
          <w:p w14:paraId="403CF760" w14:textId="77777777" w:rsidR="00865985" w:rsidRDefault="00376A42">
            <w:pPr>
              <w:pStyle w:val="TableParagraph"/>
              <w:spacing w:line="210" w:lineRule="exact"/>
              <w:ind w:left="108"/>
              <w:rPr>
                <w:rFonts w:ascii="Times New Roman"/>
                <w:sz w:val="20"/>
              </w:rPr>
            </w:pPr>
            <w:r>
              <w:rPr>
                <w:rFonts w:ascii="Times New Roman"/>
                <w:sz w:val="20"/>
              </w:rPr>
              <w:t>PSSBPSUT</w:t>
            </w:r>
          </w:p>
        </w:tc>
        <w:tc>
          <w:tcPr>
            <w:tcW w:w="1524" w:type="dxa"/>
          </w:tcPr>
          <w:p w14:paraId="7DEAEA26" w14:textId="77777777" w:rsidR="00865985" w:rsidRDefault="00376A42">
            <w:pPr>
              <w:pStyle w:val="TableParagraph"/>
              <w:spacing w:line="210" w:lineRule="exact"/>
              <w:ind w:left="108"/>
              <w:rPr>
                <w:rFonts w:ascii="Times New Roman"/>
                <w:sz w:val="20"/>
              </w:rPr>
            </w:pPr>
            <w:r>
              <w:rPr>
                <w:rFonts w:ascii="Times New Roman"/>
                <w:sz w:val="20"/>
              </w:rPr>
              <w:t>PSSCHENV</w:t>
            </w:r>
          </w:p>
        </w:tc>
        <w:tc>
          <w:tcPr>
            <w:tcW w:w="1541" w:type="dxa"/>
          </w:tcPr>
          <w:p w14:paraId="3825B090" w14:textId="77777777" w:rsidR="00865985" w:rsidRDefault="00376A42">
            <w:pPr>
              <w:pStyle w:val="TableParagraph"/>
              <w:spacing w:line="210" w:lineRule="exact"/>
              <w:ind w:left="108"/>
              <w:rPr>
                <w:rFonts w:ascii="Times New Roman"/>
                <w:sz w:val="20"/>
              </w:rPr>
            </w:pPr>
            <w:r>
              <w:rPr>
                <w:rFonts w:ascii="Times New Roman"/>
                <w:sz w:val="20"/>
              </w:rPr>
              <w:t>PSSCHPRE</w:t>
            </w:r>
          </w:p>
        </w:tc>
        <w:tc>
          <w:tcPr>
            <w:tcW w:w="1709" w:type="dxa"/>
          </w:tcPr>
          <w:p w14:paraId="18F3486D" w14:textId="77777777" w:rsidR="00865985" w:rsidRDefault="00376A42">
            <w:pPr>
              <w:pStyle w:val="TableParagraph"/>
              <w:spacing w:line="210" w:lineRule="exact"/>
              <w:ind w:left="105"/>
              <w:rPr>
                <w:rFonts w:ascii="Times New Roman"/>
                <w:sz w:val="20"/>
              </w:rPr>
            </w:pPr>
            <w:r>
              <w:rPr>
                <w:rFonts w:ascii="Times New Roman"/>
                <w:sz w:val="20"/>
              </w:rPr>
              <w:t>PSSCHPST</w:t>
            </w:r>
          </w:p>
        </w:tc>
      </w:tr>
      <w:tr w:rsidR="00865985" w14:paraId="51DC9195" w14:textId="77777777">
        <w:trPr>
          <w:trHeight w:val="230"/>
        </w:trPr>
        <w:tc>
          <w:tcPr>
            <w:tcW w:w="1488" w:type="dxa"/>
          </w:tcPr>
          <w:p w14:paraId="2FC15034" w14:textId="77777777" w:rsidR="00865985" w:rsidRDefault="00376A42">
            <w:pPr>
              <w:pStyle w:val="TableParagraph"/>
              <w:spacing w:line="210" w:lineRule="exact"/>
              <w:ind w:left="107"/>
              <w:rPr>
                <w:rFonts w:ascii="Times New Roman"/>
                <w:sz w:val="20"/>
              </w:rPr>
            </w:pPr>
            <w:r>
              <w:rPr>
                <w:rFonts w:ascii="Times New Roman"/>
                <w:sz w:val="20"/>
              </w:rPr>
              <w:t>PSSCLDRG</w:t>
            </w:r>
          </w:p>
        </w:tc>
        <w:tc>
          <w:tcPr>
            <w:tcW w:w="1519" w:type="dxa"/>
          </w:tcPr>
          <w:p w14:paraId="262EAF90" w14:textId="77777777" w:rsidR="00865985" w:rsidRDefault="00376A42">
            <w:pPr>
              <w:pStyle w:val="TableParagraph"/>
              <w:spacing w:line="210" w:lineRule="exact"/>
              <w:ind w:left="107"/>
              <w:rPr>
                <w:rFonts w:ascii="Times New Roman"/>
                <w:sz w:val="20"/>
              </w:rPr>
            </w:pPr>
            <w:r>
              <w:rPr>
                <w:rFonts w:ascii="Times New Roman"/>
                <w:sz w:val="20"/>
              </w:rPr>
              <w:t>PSSCLINR</w:t>
            </w:r>
          </w:p>
        </w:tc>
        <w:tc>
          <w:tcPr>
            <w:tcW w:w="1507" w:type="dxa"/>
          </w:tcPr>
          <w:p w14:paraId="6811E487" w14:textId="77777777" w:rsidR="00865985" w:rsidRDefault="00376A42">
            <w:pPr>
              <w:pStyle w:val="TableParagraph"/>
              <w:spacing w:line="210" w:lineRule="exact"/>
              <w:ind w:left="108"/>
              <w:rPr>
                <w:rFonts w:ascii="Times New Roman"/>
                <w:sz w:val="20"/>
              </w:rPr>
            </w:pPr>
            <w:r>
              <w:rPr>
                <w:rFonts w:ascii="Times New Roman"/>
                <w:sz w:val="20"/>
              </w:rPr>
              <w:t>PSSCLOZ</w:t>
            </w:r>
          </w:p>
        </w:tc>
        <w:tc>
          <w:tcPr>
            <w:tcW w:w="1524" w:type="dxa"/>
          </w:tcPr>
          <w:p w14:paraId="1178F83F" w14:textId="77777777" w:rsidR="00865985" w:rsidRDefault="00376A42">
            <w:pPr>
              <w:pStyle w:val="TableParagraph"/>
              <w:spacing w:line="210" w:lineRule="exact"/>
              <w:ind w:left="108"/>
              <w:rPr>
                <w:rFonts w:ascii="Times New Roman"/>
                <w:sz w:val="20"/>
              </w:rPr>
            </w:pPr>
            <w:r>
              <w:rPr>
                <w:rFonts w:ascii="Times New Roman"/>
                <w:sz w:val="20"/>
              </w:rPr>
              <w:t>PSSCMOPE</w:t>
            </w:r>
          </w:p>
        </w:tc>
        <w:tc>
          <w:tcPr>
            <w:tcW w:w="1541" w:type="dxa"/>
          </w:tcPr>
          <w:p w14:paraId="68D83D42" w14:textId="77777777" w:rsidR="00865985" w:rsidRDefault="00376A42">
            <w:pPr>
              <w:pStyle w:val="TableParagraph"/>
              <w:spacing w:line="210" w:lineRule="exact"/>
              <w:ind w:left="108"/>
              <w:rPr>
                <w:rFonts w:ascii="Times New Roman"/>
                <w:sz w:val="20"/>
              </w:rPr>
            </w:pPr>
            <w:r>
              <w:rPr>
                <w:rFonts w:ascii="Times New Roman"/>
                <w:sz w:val="20"/>
              </w:rPr>
              <w:t>PSSCOMMN</w:t>
            </w:r>
          </w:p>
        </w:tc>
        <w:tc>
          <w:tcPr>
            <w:tcW w:w="1709" w:type="dxa"/>
          </w:tcPr>
          <w:p w14:paraId="4AB30BE8" w14:textId="77777777" w:rsidR="00865985" w:rsidRDefault="00376A42">
            <w:pPr>
              <w:pStyle w:val="TableParagraph"/>
              <w:spacing w:line="210" w:lineRule="exact"/>
              <w:ind w:left="105"/>
              <w:rPr>
                <w:rFonts w:ascii="Times New Roman"/>
                <w:sz w:val="20"/>
              </w:rPr>
            </w:pPr>
            <w:r>
              <w:rPr>
                <w:rFonts w:ascii="Times New Roman"/>
                <w:sz w:val="20"/>
              </w:rPr>
              <w:t>PSSCPRS</w:t>
            </w:r>
          </w:p>
        </w:tc>
      </w:tr>
      <w:tr w:rsidR="00865985" w14:paraId="0B303C33" w14:textId="77777777">
        <w:trPr>
          <w:trHeight w:val="230"/>
        </w:trPr>
        <w:tc>
          <w:tcPr>
            <w:tcW w:w="1488" w:type="dxa"/>
          </w:tcPr>
          <w:p w14:paraId="15C9D3DA" w14:textId="77777777" w:rsidR="00865985" w:rsidRDefault="00376A42">
            <w:pPr>
              <w:pStyle w:val="TableParagraph"/>
              <w:spacing w:line="210" w:lineRule="exact"/>
              <w:ind w:left="107"/>
              <w:rPr>
                <w:rFonts w:ascii="Times New Roman"/>
                <w:sz w:val="20"/>
              </w:rPr>
            </w:pPr>
            <w:r>
              <w:rPr>
                <w:rFonts w:ascii="Times New Roman"/>
                <w:sz w:val="20"/>
              </w:rPr>
              <w:t>PSSCPRS1</w:t>
            </w:r>
          </w:p>
        </w:tc>
        <w:tc>
          <w:tcPr>
            <w:tcW w:w="1519" w:type="dxa"/>
          </w:tcPr>
          <w:p w14:paraId="7AD11A0C" w14:textId="77777777" w:rsidR="00865985" w:rsidRDefault="00376A42">
            <w:pPr>
              <w:pStyle w:val="TableParagraph"/>
              <w:spacing w:line="210" w:lineRule="exact"/>
              <w:ind w:left="107"/>
              <w:rPr>
                <w:rFonts w:ascii="Times New Roman"/>
                <w:sz w:val="20"/>
              </w:rPr>
            </w:pPr>
            <w:r>
              <w:rPr>
                <w:rFonts w:ascii="Times New Roman"/>
                <w:sz w:val="20"/>
              </w:rPr>
              <w:t>PSSCREAT</w:t>
            </w:r>
          </w:p>
        </w:tc>
        <w:tc>
          <w:tcPr>
            <w:tcW w:w="1507" w:type="dxa"/>
          </w:tcPr>
          <w:p w14:paraId="42E145FB" w14:textId="77777777" w:rsidR="00865985" w:rsidRDefault="00376A42">
            <w:pPr>
              <w:pStyle w:val="TableParagraph"/>
              <w:spacing w:line="210" w:lineRule="exact"/>
              <w:ind w:left="108"/>
              <w:rPr>
                <w:rFonts w:ascii="Times New Roman"/>
                <w:sz w:val="20"/>
              </w:rPr>
            </w:pPr>
            <w:r>
              <w:rPr>
                <w:rFonts w:ascii="Times New Roman"/>
                <w:sz w:val="20"/>
              </w:rPr>
              <w:t>PSSCSPD</w:t>
            </w:r>
          </w:p>
        </w:tc>
        <w:tc>
          <w:tcPr>
            <w:tcW w:w="1524" w:type="dxa"/>
          </w:tcPr>
          <w:p w14:paraId="57467F54" w14:textId="77777777" w:rsidR="00865985" w:rsidRDefault="00376A42">
            <w:pPr>
              <w:pStyle w:val="TableParagraph"/>
              <w:spacing w:line="210" w:lineRule="exact"/>
              <w:ind w:left="108"/>
              <w:rPr>
                <w:rFonts w:ascii="Times New Roman"/>
                <w:sz w:val="20"/>
              </w:rPr>
            </w:pPr>
            <w:r>
              <w:rPr>
                <w:rFonts w:ascii="Times New Roman"/>
                <w:sz w:val="20"/>
              </w:rPr>
              <w:t>PSSCUSRQ</w:t>
            </w:r>
          </w:p>
        </w:tc>
        <w:tc>
          <w:tcPr>
            <w:tcW w:w="1541" w:type="dxa"/>
          </w:tcPr>
          <w:p w14:paraId="468FAEDA" w14:textId="77777777" w:rsidR="00865985" w:rsidRDefault="00376A42">
            <w:pPr>
              <w:pStyle w:val="TableParagraph"/>
              <w:spacing w:line="210" w:lineRule="exact"/>
              <w:ind w:left="108"/>
              <w:rPr>
                <w:rFonts w:ascii="Times New Roman"/>
                <w:sz w:val="20"/>
              </w:rPr>
            </w:pPr>
            <w:r>
              <w:rPr>
                <w:rFonts w:ascii="Times New Roman"/>
                <w:sz w:val="20"/>
              </w:rPr>
              <w:t>PSSDACS</w:t>
            </w:r>
          </w:p>
        </w:tc>
        <w:tc>
          <w:tcPr>
            <w:tcW w:w="1709" w:type="dxa"/>
          </w:tcPr>
          <w:p w14:paraId="1133CC45" w14:textId="77777777" w:rsidR="00865985" w:rsidRDefault="00376A42">
            <w:pPr>
              <w:pStyle w:val="TableParagraph"/>
              <w:spacing w:line="210" w:lineRule="exact"/>
              <w:ind w:left="105"/>
              <w:rPr>
                <w:rFonts w:ascii="Times New Roman"/>
                <w:sz w:val="20"/>
              </w:rPr>
            </w:pPr>
            <w:r>
              <w:rPr>
                <w:rFonts w:ascii="Times New Roman"/>
                <w:sz w:val="20"/>
              </w:rPr>
              <w:t>PSSDAWUT</w:t>
            </w:r>
          </w:p>
        </w:tc>
      </w:tr>
      <w:tr w:rsidR="00865985" w14:paraId="65FA7295" w14:textId="77777777">
        <w:trPr>
          <w:trHeight w:val="229"/>
        </w:trPr>
        <w:tc>
          <w:tcPr>
            <w:tcW w:w="1488" w:type="dxa"/>
          </w:tcPr>
          <w:p w14:paraId="54822ECB" w14:textId="77777777" w:rsidR="00865985" w:rsidRDefault="00376A42">
            <w:pPr>
              <w:pStyle w:val="TableParagraph"/>
              <w:spacing w:line="210" w:lineRule="exact"/>
              <w:ind w:left="107"/>
              <w:rPr>
                <w:rFonts w:ascii="Times New Roman"/>
                <w:sz w:val="20"/>
              </w:rPr>
            </w:pPr>
            <w:r>
              <w:rPr>
                <w:rFonts w:ascii="Times New Roman"/>
                <w:sz w:val="20"/>
              </w:rPr>
              <w:t>PSSDDUT</w:t>
            </w:r>
          </w:p>
        </w:tc>
        <w:tc>
          <w:tcPr>
            <w:tcW w:w="1519" w:type="dxa"/>
          </w:tcPr>
          <w:p w14:paraId="2149F96A" w14:textId="77777777" w:rsidR="00865985" w:rsidRDefault="00376A42">
            <w:pPr>
              <w:pStyle w:val="TableParagraph"/>
              <w:spacing w:line="210" w:lineRule="exact"/>
              <w:ind w:left="107"/>
              <w:rPr>
                <w:rFonts w:ascii="Times New Roman"/>
                <w:sz w:val="20"/>
              </w:rPr>
            </w:pPr>
            <w:r>
              <w:rPr>
                <w:rFonts w:ascii="Times New Roman"/>
                <w:sz w:val="20"/>
              </w:rPr>
              <w:t>PSSDDUT2</w:t>
            </w:r>
          </w:p>
        </w:tc>
        <w:tc>
          <w:tcPr>
            <w:tcW w:w="1507" w:type="dxa"/>
          </w:tcPr>
          <w:p w14:paraId="2DF21EEA" w14:textId="77777777" w:rsidR="00865985" w:rsidRDefault="00376A42">
            <w:pPr>
              <w:pStyle w:val="TableParagraph"/>
              <w:spacing w:line="210" w:lineRule="exact"/>
              <w:ind w:left="108"/>
              <w:rPr>
                <w:rFonts w:ascii="Times New Roman"/>
                <w:sz w:val="20"/>
              </w:rPr>
            </w:pPr>
            <w:r>
              <w:rPr>
                <w:rFonts w:ascii="Times New Roman"/>
                <w:sz w:val="20"/>
              </w:rPr>
              <w:t>PSSDDUT3</w:t>
            </w:r>
          </w:p>
        </w:tc>
        <w:tc>
          <w:tcPr>
            <w:tcW w:w="1524" w:type="dxa"/>
          </w:tcPr>
          <w:p w14:paraId="3C98D4D2" w14:textId="77777777" w:rsidR="00865985" w:rsidRDefault="00376A42">
            <w:pPr>
              <w:pStyle w:val="TableParagraph"/>
              <w:spacing w:line="210" w:lineRule="exact"/>
              <w:ind w:left="108"/>
              <w:rPr>
                <w:rFonts w:ascii="Times New Roman"/>
                <w:sz w:val="20"/>
              </w:rPr>
            </w:pPr>
            <w:r>
              <w:rPr>
                <w:rFonts w:ascii="Times New Roman"/>
                <w:sz w:val="20"/>
              </w:rPr>
              <w:t>PSSDEE</w:t>
            </w:r>
          </w:p>
        </w:tc>
        <w:tc>
          <w:tcPr>
            <w:tcW w:w="1541" w:type="dxa"/>
          </w:tcPr>
          <w:p w14:paraId="4E293FA6" w14:textId="77777777" w:rsidR="00865985" w:rsidRDefault="00376A42">
            <w:pPr>
              <w:pStyle w:val="TableParagraph"/>
              <w:spacing w:line="210" w:lineRule="exact"/>
              <w:ind w:left="108"/>
              <w:rPr>
                <w:rFonts w:ascii="Times New Roman"/>
                <w:sz w:val="20"/>
              </w:rPr>
            </w:pPr>
            <w:r>
              <w:rPr>
                <w:rFonts w:ascii="Times New Roman"/>
                <w:sz w:val="20"/>
              </w:rPr>
              <w:t>PSSDEE1</w:t>
            </w:r>
          </w:p>
        </w:tc>
        <w:tc>
          <w:tcPr>
            <w:tcW w:w="1709" w:type="dxa"/>
          </w:tcPr>
          <w:p w14:paraId="1F7BA876" w14:textId="77777777" w:rsidR="00865985" w:rsidRDefault="00376A42">
            <w:pPr>
              <w:pStyle w:val="TableParagraph"/>
              <w:spacing w:line="210" w:lineRule="exact"/>
              <w:ind w:left="105"/>
              <w:rPr>
                <w:rFonts w:ascii="Times New Roman"/>
                <w:sz w:val="20"/>
              </w:rPr>
            </w:pPr>
            <w:r>
              <w:rPr>
                <w:rFonts w:ascii="Times New Roman"/>
                <w:sz w:val="20"/>
              </w:rPr>
              <w:t>PSSDEE2</w:t>
            </w:r>
          </w:p>
        </w:tc>
      </w:tr>
      <w:tr w:rsidR="00865985" w14:paraId="03085C2C" w14:textId="77777777">
        <w:trPr>
          <w:trHeight w:val="230"/>
        </w:trPr>
        <w:tc>
          <w:tcPr>
            <w:tcW w:w="1488" w:type="dxa"/>
          </w:tcPr>
          <w:p w14:paraId="540AB56A" w14:textId="77777777" w:rsidR="00865985" w:rsidRDefault="00376A42">
            <w:pPr>
              <w:pStyle w:val="TableParagraph"/>
              <w:spacing w:line="210" w:lineRule="exact"/>
              <w:ind w:left="107"/>
              <w:rPr>
                <w:rFonts w:ascii="Times New Roman"/>
                <w:sz w:val="20"/>
              </w:rPr>
            </w:pPr>
            <w:r>
              <w:rPr>
                <w:rFonts w:ascii="Times New Roman"/>
                <w:sz w:val="20"/>
              </w:rPr>
              <w:t>PSSDELOI</w:t>
            </w:r>
          </w:p>
        </w:tc>
        <w:tc>
          <w:tcPr>
            <w:tcW w:w="1519" w:type="dxa"/>
          </w:tcPr>
          <w:p w14:paraId="39DE83F1" w14:textId="77777777" w:rsidR="00865985" w:rsidRDefault="00376A42">
            <w:pPr>
              <w:pStyle w:val="TableParagraph"/>
              <w:spacing w:line="210" w:lineRule="exact"/>
              <w:ind w:left="107"/>
              <w:rPr>
                <w:rFonts w:ascii="Times New Roman"/>
                <w:sz w:val="20"/>
              </w:rPr>
            </w:pPr>
            <w:r>
              <w:rPr>
                <w:rFonts w:ascii="Times New Roman"/>
                <w:sz w:val="20"/>
              </w:rPr>
              <w:t>PSSDENT</w:t>
            </w:r>
          </w:p>
        </w:tc>
        <w:tc>
          <w:tcPr>
            <w:tcW w:w="1507" w:type="dxa"/>
          </w:tcPr>
          <w:p w14:paraId="287885A0" w14:textId="77777777" w:rsidR="00865985" w:rsidRDefault="00376A42">
            <w:pPr>
              <w:pStyle w:val="TableParagraph"/>
              <w:spacing w:line="210" w:lineRule="exact"/>
              <w:ind w:left="108"/>
              <w:rPr>
                <w:rFonts w:ascii="Times New Roman"/>
                <w:sz w:val="20"/>
              </w:rPr>
            </w:pPr>
            <w:r>
              <w:rPr>
                <w:rFonts w:ascii="Times New Roman"/>
                <w:sz w:val="20"/>
              </w:rPr>
              <w:t>PSSDFEE</w:t>
            </w:r>
          </w:p>
        </w:tc>
        <w:tc>
          <w:tcPr>
            <w:tcW w:w="1524" w:type="dxa"/>
          </w:tcPr>
          <w:p w14:paraId="32AB1322" w14:textId="77777777" w:rsidR="00865985" w:rsidRDefault="00376A42">
            <w:pPr>
              <w:pStyle w:val="TableParagraph"/>
              <w:spacing w:line="210" w:lineRule="exact"/>
              <w:ind w:left="108"/>
              <w:rPr>
                <w:rFonts w:ascii="Times New Roman"/>
                <w:sz w:val="20"/>
              </w:rPr>
            </w:pPr>
            <w:r>
              <w:rPr>
                <w:rFonts w:ascii="Times New Roman"/>
                <w:sz w:val="20"/>
              </w:rPr>
              <w:t>PSSDGUPD</w:t>
            </w:r>
          </w:p>
        </w:tc>
        <w:tc>
          <w:tcPr>
            <w:tcW w:w="1541" w:type="dxa"/>
          </w:tcPr>
          <w:p w14:paraId="6809C82E" w14:textId="77777777" w:rsidR="00865985" w:rsidRDefault="00376A42">
            <w:pPr>
              <w:pStyle w:val="TableParagraph"/>
              <w:spacing w:line="210" w:lineRule="exact"/>
              <w:ind w:left="108"/>
              <w:rPr>
                <w:rFonts w:ascii="Times New Roman"/>
                <w:sz w:val="20"/>
              </w:rPr>
            </w:pPr>
            <w:r>
              <w:rPr>
                <w:rFonts w:ascii="Times New Roman"/>
                <w:sz w:val="20"/>
              </w:rPr>
              <w:t>PSSDI</w:t>
            </w:r>
          </w:p>
        </w:tc>
        <w:tc>
          <w:tcPr>
            <w:tcW w:w="1709" w:type="dxa"/>
          </w:tcPr>
          <w:p w14:paraId="5A517BD4" w14:textId="77777777" w:rsidR="00865985" w:rsidRDefault="00376A42">
            <w:pPr>
              <w:pStyle w:val="TableParagraph"/>
              <w:spacing w:line="210" w:lineRule="exact"/>
              <w:ind w:left="105"/>
              <w:rPr>
                <w:rFonts w:ascii="Times New Roman"/>
                <w:sz w:val="20"/>
              </w:rPr>
            </w:pPr>
            <w:r>
              <w:rPr>
                <w:rFonts w:ascii="Times New Roman"/>
                <w:sz w:val="20"/>
              </w:rPr>
              <w:t>PSSDIN</w:t>
            </w:r>
          </w:p>
        </w:tc>
      </w:tr>
      <w:tr w:rsidR="00865985" w14:paraId="27A6979D" w14:textId="77777777">
        <w:trPr>
          <w:trHeight w:val="230"/>
        </w:trPr>
        <w:tc>
          <w:tcPr>
            <w:tcW w:w="1488" w:type="dxa"/>
          </w:tcPr>
          <w:p w14:paraId="72C4A387" w14:textId="77777777" w:rsidR="00865985" w:rsidRDefault="00376A42">
            <w:pPr>
              <w:pStyle w:val="TableParagraph"/>
              <w:spacing w:line="210" w:lineRule="exact"/>
              <w:ind w:left="107"/>
              <w:rPr>
                <w:rFonts w:ascii="Times New Roman"/>
                <w:sz w:val="20"/>
              </w:rPr>
            </w:pPr>
            <w:r>
              <w:rPr>
                <w:rFonts w:ascii="Times New Roman"/>
                <w:sz w:val="20"/>
              </w:rPr>
              <w:t>PSSDINT</w:t>
            </w:r>
          </w:p>
        </w:tc>
        <w:tc>
          <w:tcPr>
            <w:tcW w:w="1519" w:type="dxa"/>
          </w:tcPr>
          <w:p w14:paraId="7CC25DF0" w14:textId="77777777" w:rsidR="00865985" w:rsidRDefault="00376A42">
            <w:pPr>
              <w:pStyle w:val="TableParagraph"/>
              <w:spacing w:line="210" w:lineRule="exact"/>
              <w:ind w:left="107"/>
              <w:rPr>
                <w:rFonts w:ascii="Times New Roman"/>
                <w:sz w:val="20"/>
              </w:rPr>
            </w:pPr>
            <w:r>
              <w:rPr>
                <w:rFonts w:ascii="Times New Roman"/>
                <w:sz w:val="20"/>
              </w:rPr>
              <w:t>PSSDIUTL</w:t>
            </w:r>
          </w:p>
        </w:tc>
        <w:tc>
          <w:tcPr>
            <w:tcW w:w="1507" w:type="dxa"/>
          </w:tcPr>
          <w:p w14:paraId="479AC6AF" w14:textId="77777777" w:rsidR="00865985" w:rsidRDefault="00376A42">
            <w:pPr>
              <w:pStyle w:val="TableParagraph"/>
              <w:spacing w:line="210" w:lineRule="exact"/>
              <w:ind w:left="108"/>
              <w:rPr>
                <w:rFonts w:ascii="Times New Roman"/>
                <w:sz w:val="20"/>
              </w:rPr>
            </w:pPr>
            <w:r>
              <w:rPr>
                <w:rFonts w:ascii="Times New Roman"/>
                <w:sz w:val="20"/>
              </w:rPr>
              <w:t>PSSDOS</w:t>
            </w:r>
          </w:p>
        </w:tc>
        <w:tc>
          <w:tcPr>
            <w:tcW w:w="1524" w:type="dxa"/>
          </w:tcPr>
          <w:p w14:paraId="17C50337" w14:textId="77777777" w:rsidR="00865985" w:rsidRDefault="00376A42">
            <w:pPr>
              <w:pStyle w:val="TableParagraph"/>
              <w:spacing w:line="210" w:lineRule="exact"/>
              <w:ind w:left="108"/>
              <w:rPr>
                <w:rFonts w:ascii="Times New Roman"/>
                <w:sz w:val="20"/>
              </w:rPr>
            </w:pPr>
            <w:r>
              <w:rPr>
                <w:rFonts w:ascii="Times New Roman"/>
                <w:sz w:val="20"/>
              </w:rPr>
              <w:t>PSSDOSED</w:t>
            </w:r>
          </w:p>
        </w:tc>
        <w:tc>
          <w:tcPr>
            <w:tcW w:w="1541" w:type="dxa"/>
          </w:tcPr>
          <w:p w14:paraId="7C190E13" w14:textId="77777777" w:rsidR="00865985" w:rsidRDefault="00376A42">
            <w:pPr>
              <w:pStyle w:val="TableParagraph"/>
              <w:spacing w:line="210" w:lineRule="exact"/>
              <w:ind w:left="108"/>
              <w:rPr>
                <w:rFonts w:ascii="Times New Roman"/>
                <w:sz w:val="20"/>
              </w:rPr>
            </w:pPr>
            <w:r>
              <w:rPr>
                <w:rFonts w:ascii="Times New Roman"/>
                <w:sz w:val="20"/>
              </w:rPr>
              <w:t>PSSDOSER</w:t>
            </w:r>
          </w:p>
        </w:tc>
        <w:tc>
          <w:tcPr>
            <w:tcW w:w="1709" w:type="dxa"/>
          </w:tcPr>
          <w:p w14:paraId="683DD879" w14:textId="77777777" w:rsidR="00865985" w:rsidRDefault="00376A42">
            <w:pPr>
              <w:pStyle w:val="TableParagraph"/>
              <w:spacing w:line="210" w:lineRule="exact"/>
              <w:ind w:left="105"/>
              <w:rPr>
                <w:rFonts w:ascii="Times New Roman"/>
                <w:sz w:val="20"/>
              </w:rPr>
            </w:pPr>
            <w:r>
              <w:rPr>
                <w:rFonts w:ascii="Times New Roman"/>
                <w:sz w:val="20"/>
              </w:rPr>
              <w:t>PSSDOSLZ</w:t>
            </w:r>
          </w:p>
        </w:tc>
      </w:tr>
      <w:tr w:rsidR="00865985" w14:paraId="31988276" w14:textId="77777777">
        <w:trPr>
          <w:trHeight w:val="229"/>
        </w:trPr>
        <w:tc>
          <w:tcPr>
            <w:tcW w:w="1488" w:type="dxa"/>
          </w:tcPr>
          <w:p w14:paraId="3D132CF7" w14:textId="77777777" w:rsidR="00865985" w:rsidRDefault="00376A42">
            <w:pPr>
              <w:pStyle w:val="TableParagraph"/>
              <w:spacing w:line="210" w:lineRule="exact"/>
              <w:ind w:left="107"/>
              <w:rPr>
                <w:rFonts w:ascii="Times New Roman"/>
                <w:sz w:val="20"/>
              </w:rPr>
            </w:pPr>
            <w:r>
              <w:rPr>
                <w:rFonts w:ascii="Times New Roman"/>
                <w:sz w:val="20"/>
              </w:rPr>
              <w:t>PSSDOSRP</w:t>
            </w:r>
          </w:p>
        </w:tc>
        <w:tc>
          <w:tcPr>
            <w:tcW w:w="1519" w:type="dxa"/>
          </w:tcPr>
          <w:p w14:paraId="23B0CBC9" w14:textId="77777777" w:rsidR="00865985" w:rsidRDefault="00376A42">
            <w:pPr>
              <w:pStyle w:val="TableParagraph"/>
              <w:spacing w:line="210" w:lineRule="exact"/>
              <w:ind w:left="107"/>
              <w:rPr>
                <w:rFonts w:ascii="Times New Roman"/>
                <w:sz w:val="20"/>
              </w:rPr>
            </w:pPr>
            <w:r>
              <w:rPr>
                <w:rFonts w:ascii="Times New Roman"/>
                <w:sz w:val="20"/>
              </w:rPr>
              <w:t>PSSDRINT</w:t>
            </w:r>
          </w:p>
        </w:tc>
        <w:tc>
          <w:tcPr>
            <w:tcW w:w="1507" w:type="dxa"/>
          </w:tcPr>
          <w:p w14:paraId="50869F82" w14:textId="77777777" w:rsidR="00865985" w:rsidRDefault="00376A42">
            <w:pPr>
              <w:pStyle w:val="TableParagraph"/>
              <w:spacing w:line="210" w:lineRule="exact"/>
              <w:ind w:left="108"/>
              <w:rPr>
                <w:rFonts w:ascii="Times New Roman"/>
                <w:sz w:val="20"/>
              </w:rPr>
            </w:pPr>
            <w:r>
              <w:rPr>
                <w:rFonts w:ascii="Times New Roman"/>
                <w:sz w:val="20"/>
              </w:rPr>
              <w:t>PSSDRDOS</w:t>
            </w:r>
          </w:p>
        </w:tc>
        <w:tc>
          <w:tcPr>
            <w:tcW w:w="1524" w:type="dxa"/>
          </w:tcPr>
          <w:p w14:paraId="57A20EA0" w14:textId="77777777" w:rsidR="00865985" w:rsidRDefault="00376A42">
            <w:pPr>
              <w:pStyle w:val="TableParagraph"/>
              <w:spacing w:line="210" w:lineRule="exact"/>
              <w:ind w:left="108"/>
              <w:rPr>
                <w:rFonts w:ascii="Times New Roman"/>
                <w:sz w:val="20"/>
              </w:rPr>
            </w:pPr>
            <w:r>
              <w:rPr>
                <w:rFonts w:ascii="Times New Roman"/>
                <w:sz w:val="20"/>
              </w:rPr>
              <w:t>PSSDSAPA</w:t>
            </w:r>
          </w:p>
        </w:tc>
        <w:tc>
          <w:tcPr>
            <w:tcW w:w="1541" w:type="dxa"/>
          </w:tcPr>
          <w:p w14:paraId="7F17E624" w14:textId="77777777" w:rsidR="00865985" w:rsidRDefault="00376A42">
            <w:pPr>
              <w:pStyle w:val="TableParagraph"/>
              <w:spacing w:line="210" w:lineRule="exact"/>
              <w:ind w:left="108"/>
              <w:rPr>
                <w:rFonts w:ascii="Times New Roman"/>
                <w:sz w:val="20"/>
              </w:rPr>
            </w:pPr>
            <w:r>
              <w:rPr>
                <w:rFonts w:ascii="Times New Roman"/>
                <w:sz w:val="20"/>
              </w:rPr>
              <w:t>PSSDSAPD</w:t>
            </w:r>
          </w:p>
        </w:tc>
        <w:tc>
          <w:tcPr>
            <w:tcW w:w="1709" w:type="dxa"/>
          </w:tcPr>
          <w:p w14:paraId="52E4E0FF" w14:textId="77777777" w:rsidR="00865985" w:rsidRDefault="00376A42">
            <w:pPr>
              <w:pStyle w:val="TableParagraph"/>
              <w:spacing w:line="210" w:lineRule="exact"/>
              <w:ind w:left="105"/>
              <w:rPr>
                <w:rFonts w:ascii="Times New Roman"/>
                <w:sz w:val="20"/>
              </w:rPr>
            </w:pPr>
            <w:r>
              <w:rPr>
                <w:rFonts w:ascii="Times New Roman"/>
                <w:sz w:val="20"/>
              </w:rPr>
              <w:t>PSSDSAPI</w:t>
            </w:r>
          </w:p>
        </w:tc>
      </w:tr>
      <w:tr w:rsidR="00865985" w14:paraId="03EE743C" w14:textId="77777777">
        <w:trPr>
          <w:trHeight w:val="230"/>
        </w:trPr>
        <w:tc>
          <w:tcPr>
            <w:tcW w:w="1488" w:type="dxa"/>
          </w:tcPr>
          <w:p w14:paraId="42D1AAF4" w14:textId="77777777" w:rsidR="00865985" w:rsidRDefault="00376A42">
            <w:pPr>
              <w:pStyle w:val="TableParagraph"/>
              <w:spacing w:line="210" w:lineRule="exact"/>
              <w:ind w:left="107"/>
              <w:rPr>
                <w:rFonts w:ascii="Times New Roman"/>
                <w:sz w:val="20"/>
              </w:rPr>
            </w:pPr>
            <w:r>
              <w:rPr>
                <w:rFonts w:ascii="Times New Roman"/>
                <w:sz w:val="20"/>
              </w:rPr>
              <w:t>PSSDSAPK</w:t>
            </w:r>
          </w:p>
        </w:tc>
        <w:tc>
          <w:tcPr>
            <w:tcW w:w="1519" w:type="dxa"/>
          </w:tcPr>
          <w:p w14:paraId="0098346D" w14:textId="77777777" w:rsidR="00865985" w:rsidRDefault="00376A42">
            <w:pPr>
              <w:pStyle w:val="TableParagraph"/>
              <w:spacing w:line="210" w:lineRule="exact"/>
              <w:ind w:left="107"/>
              <w:rPr>
                <w:rFonts w:ascii="Times New Roman"/>
                <w:sz w:val="20"/>
              </w:rPr>
            </w:pPr>
            <w:r>
              <w:rPr>
                <w:rFonts w:ascii="Times New Roman"/>
                <w:sz w:val="20"/>
              </w:rPr>
              <w:t>PSSDSAPL</w:t>
            </w:r>
          </w:p>
        </w:tc>
        <w:tc>
          <w:tcPr>
            <w:tcW w:w="1507" w:type="dxa"/>
          </w:tcPr>
          <w:p w14:paraId="6A1FEEA5" w14:textId="77777777" w:rsidR="00865985" w:rsidRDefault="00376A42">
            <w:pPr>
              <w:pStyle w:val="TableParagraph"/>
              <w:spacing w:line="210" w:lineRule="exact"/>
              <w:ind w:left="108"/>
              <w:rPr>
                <w:rFonts w:ascii="Times New Roman"/>
                <w:sz w:val="20"/>
              </w:rPr>
            </w:pPr>
            <w:r>
              <w:rPr>
                <w:rFonts w:ascii="Times New Roman"/>
                <w:sz w:val="20"/>
              </w:rPr>
              <w:t>PSSDSAPM</w:t>
            </w:r>
          </w:p>
        </w:tc>
        <w:tc>
          <w:tcPr>
            <w:tcW w:w="1524" w:type="dxa"/>
          </w:tcPr>
          <w:p w14:paraId="661320DC" w14:textId="77777777" w:rsidR="00865985" w:rsidRDefault="00376A42">
            <w:pPr>
              <w:pStyle w:val="TableParagraph"/>
              <w:spacing w:line="210" w:lineRule="exact"/>
              <w:ind w:left="108"/>
              <w:rPr>
                <w:rFonts w:ascii="Times New Roman"/>
                <w:sz w:val="20"/>
              </w:rPr>
            </w:pPr>
            <w:r>
              <w:rPr>
                <w:rFonts w:ascii="Times New Roman"/>
                <w:sz w:val="20"/>
              </w:rPr>
              <w:t>PSSDSBBP</w:t>
            </w:r>
          </w:p>
        </w:tc>
        <w:tc>
          <w:tcPr>
            <w:tcW w:w="1541" w:type="dxa"/>
          </w:tcPr>
          <w:p w14:paraId="06E072F7" w14:textId="77777777" w:rsidR="00865985" w:rsidRDefault="00376A42">
            <w:pPr>
              <w:pStyle w:val="TableParagraph"/>
              <w:spacing w:line="210" w:lineRule="exact"/>
              <w:ind w:left="108"/>
              <w:rPr>
                <w:rFonts w:ascii="Times New Roman"/>
                <w:sz w:val="20"/>
              </w:rPr>
            </w:pPr>
            <w:r>
              <w:rPr>
                <w:rFonts w:ascii="Times New Roman"/>
                <w:sz w:val="20"/>
              </w:rPr>
              <w:t>PSSDSBDA</w:t>
            </w:r>
          </w:p>
        </w:tc>
        <w:tc>
          <w:tcPr>
            <w:tcW w:w="1709" w:type="dxa"/>
          </w:tcPr>
          <w:p w14:paraId="6BA71571" w14:textId="77777777" w:rsidR="00865985" w:rsidRDefault="00376A42">
            <w:pPr>
              <w:pStyle w:val="TableParagraph"/>
              <w:spacing w:line="210" w:lineRule="exact"/>
              <w:ind w:left="105"/>
              <w:rPr>
                <w:rFonts w:ascii="Times New Roman"/>
                <w:sz w:val="20"/>
              </w:rPr>
            </w:pPr>
            <w:r>
              <w:rPr>
                <w:rFonts w:ascii="Times New Roman"/>
                <w:sz w:val="20"/>
              </w:rPr>
              <w:t>PSSDSBDB</w:t>
            </w:r>
          </w:p>
        </w:tc>
      </w:tr>
      <w:tr w:rsidR="00865985" w14:paraId="26B430A8" w14:textId="77777777">
        <w:trPr>
          <w:trHeight w:val="230"/>
        </w:trPr>
        <w:tc>
          <w:tcPr>
            <w:tcW w:w="1488" w:type="dxa"/>
          </w:tcPr>
          <w:p w14:paraId="6DEDCFBA" w14:textId="77777777" w:rsidR="00865985" w:rsidRDefault="00376A42">
            <w:pPr>
              <w:pStyle w:val="TableParagraph"/>
              <w:spacing w:line="210" w:lineRule="exact"/>
              <w:ind w:left="107"/>
              <w:rPr>
                <w:rFonts w:ascii="Times New Roman"/>
                <w:sz w:val="20"/>
              </w:rPr>
            </w:pPr>
            <w:r>
              <w:rPr>
                <w:rFonts w:ascii="Times New Roman"/>
                <w:sz w:val="20"/>
              </w:rPr>
              <w:t>PSSDSBPA</w:t>
            </w:r>
          </w:p>
        </w:tc>
        <w:tc>
          <w:tcPr>
            <w:tcW w:w="1519" w:type="dxa"/>
          </w:tcPr>
          <w:p w14:paraId="5746F9AC" w14:textId="77777777" w:rsidR="00865985" w:rsidRDefault="00376A42">
            <w:pPr>
              <w:pStyle w:val="TableParagraph"/>
              <w:spacing w:line="210" w:lineRule="exact"/>
              <w:ind w:left="107"/>
              <w:rPr>
                <w:rFonts w:ascii="Times New Roman"/>
                <w:sz w:val="20"/>
              </w:rPr>
            </w:pPr>
            <w:r>
              <w:rPr>
                <w:rFonts w:ascii="Times New Roman"/>
                <w:sz w:val="20"/>
              </w:rPr>
              <w:t>PSSDSBPB</w:t>
            </w:r>
          </w:p>
        </w:tc>
        <w:tc>
          <w:tcPr>
            <w:tcW w:w="1507" w:type="dxa"/>
          </w:tcPr>
          <w:p w14:paraId="58E512ED" w14:textId="77777777" w:rsidR="00865985" w:rsidRDefault="00376A42">
            <w:pPr>
              <w:pStyle w:val="TableParagraph"/>
              <w:spacing w:line="210" w:lineRule="exact"/>
              <w:ind w:left="108"/>
              <w:rPr>
                <w:rFonts w:ascii="Times New Roman"/>
                <w:sz w:val="20"/>
              </w:rPr>
            </w:pPr>
            <w:r>
              <w:rPr>
                <w:rFonts w:ascii="Times New Roman"/>
                <w:sz w:val="20"/>
              </w:rPr>
              <w:t>PSSDSBPC</w:t>
            </w:r>
          </w:p>
        </w:tc>
        <w:tc>
          <w:tcPr>
            <w:tcW w:w="1524" w:type="dxa"/>
          </w:tcPr>
          <w:p w14:paraId="6713E6F6" w14:textId="77777777" w:rsidR="00865985" w:rsidRDefault="00376A42">
            <w:pPr>
              <w:pStyle w:val="TableParagraph"/>
              <w:spacing w:line="210" w:lineRule="exact"/>
              <w:ind w:left="108"/>
              <w:rPr>
                <w:rFonts w:ascii="Times New Roman"/>
                <w:sz w:val="20"/>
              </w:rPr>
            </w:pPr>
            <w:r>
              <w:rPr>
                <w:rFonts w:ascii="Times New Roman"/>
                <w:sz w:val="20"/>
              </w:rPr>
              <w:t>PSSDSBPD</w:t>
            </w:r>
          </w:p>
        </w:tc>
        <w:tc>
          <w:tcPr>
            <w:tcW w:w="1541" w:type="dxa"/>
          </w:tcPr>
          <w:p w14:paraId="0190558B" w14:textId="77777777" w:rsidR="00865985" w:rsidRDefault="00376A42">
            <w:pPr>
              <w:pStyle w:val="TableParagraph"/>
              <w:spacing w:line="210" w:lineRule="exact"/>
              <w:ind w:left="108"/>
              <w:rPr>
                <w:rFonts w:ascii="Times New Roman"/>
                <w:sz w:val="20"/>
              </w:rPr>
            </w:pPr>
            <w:r>
              <w:rPr>
                <w:rFonts w:ascii="Times New Roman"/>
                <w:sz w:val="20"/>
              </w:rPr>
              <w:t>PSSDSDAT</w:t>
            </w:r>
          </w:p>
        </w:tc>
        <w:tc>
          <w:tcPr>
            <w:tcW w:w="1709" w:type="dxa"/>
          </w:tcPr>
          <w:p w14:paraId="192E77BC" w14:textId="77777777" w:rsidR="00865985" w:rsidRDefault="00376A42">
            <w:pPr>
              <w:pStyle w:val="TableParagraph"/>
              <w:spacing w:line="210" w:lineRule="exact"/>
              <w:ind w:left="105"/>
              <w:rPr>
                <w:rFonts w:ascii="Times New Roman"/>
                <w:sz w:val="20"/>
              </w:rPr>
            </w:pPr>
            <w:r>
              <w:rPr>
                <w:rFonts w:ascii="Times New Roman"/>
                <w:sz w:val="20"/>
              </w:rPr>
              <w:t>PSSDSEXC</w:t>
            </w:r>
          </w:p>
        </w:tc>
      </w:tr>
      <w:tr w:rsidR="00865985" w14:paraId="221C5A97" w14:textId="77777777">
        <w:trPr>
          <w:trHeight w:val="229"/>
        </w:trPr>
        <w:tc>
          <w:tcPr>
            <w:tcW w:w="1488" w:type="dxa"/>
          </w:tcPr>
          <w:p w14:paraId="69BB5556" w14:textId="77777777" w:rsidR="00865985" w:rsidRDefault="00376A42">
            <w:pPr>
              <w:pStyle w:val="TableParagraph"/>
              <w:spacing w:line="210" w:lineRule="exact"/>
              <w:ind w:left="107"/>
              <w:rPr>
                <w:rFonts w:ascii="Times New Roman"/>
                <w:sz w:val="20"/>
              </w:rPr>
            </w:pPr>
            <w:r>
              <w:rPr>
                <w:rFonts w:ascii="Times New Roman"/>
                <w:sz w:val="20"/>
              </w:rPr>
              <w:t>PSSDSFDB</w:t>
            </w:r>
          </w:p>
        </w:tc>
        <w:tc>
          <w:tcPr>
            <w:tcW w:w="1519" w:type="dxa"/>
          </w:tcPr>
          <w:p w14:paraId="52C5C48E" w14:textId="77777777" w:rsidR="00865985" w:rsidRDefault="00376A42">
            <w:pPr>
              <w:pStyle w:val="TableParagraph"/>
              <w:spacing w:line="210" w:lineRule="exact"/>
              <w:ind w:left="107"/>
              <w:rPr>
                <w:rFonts w:ascii="Times New Roman"/>
                <w:sz w:val="20"/>
              </w:rPr>
            </w:pPr>
            <w:r>
              <w:rPr>
                <w:rFonts w:ascii="Times New Roman"/>
                <w:sz w:val="20"/>
              </w:rPr>
              <w:t>PSSDSONF</w:t>
            </w:r>
          </w:p>
        </w:tc>
        <w:tc>
          <w:tcPr>
            <w:tcW w:w="1507" w:type="dxa"/>
          </w:tcPr>
          <w:p w14:paraId="08126AEF" w14:textId="77777777" w:rsidR="00865985" w:rsidRDefault="00376A42">
            <w:pPr>
              <w:pStyle w:val="TableParagraph"/>
              <w:spacing w:line="210" w:lineRule="exact"/>
              <w:ind w:left="108"/>
              <w:rPr>
                <w:rFonts w:ascii="Times New Roman"/>
                <w:sz w:val="20"/>
              </w:rPr>
            </w:pPr>
            <w:r>
              <w:rPr>
                <w:rFonts w:ascii="Times New Roman"/>
                <w:sz w:val="20"/>
              </w:rPr>
              <w:t>PSSDSPON</w:t>
            </w:r>
          </w:p>
        </w:tc>
        <w:tc>
          <w:tcPr>
            <w:tcW w:w="1524" w:type="dxa"/>
          </w:tcPr>
          <w:p w14:paraId="459D0327" w14:textId="77777777" w:rsidR="00865985" w:rsidRDefault="00376A42">
            <w:pPr>
              <w:pStyle w:val="TableParagraph"/>
              <w:spacing w:line="210" w:lineRule="exact"/>
              <w:ind w:left="108"/>
              <w:rPr>
                <w:rFonts w:ascii="Times New Roman"/>
                <w:sz w:val="20"/>
              </w:rPr>
            </w:pPr>
            <w:r>
              <w:rPr>
                <w:rFonts w:ascii="Times New Roman"/>
                <w:sz w:val="20"/>
              </w:rPr>
              <w:t>PSSDSPOP</w:t>
            </w:r>
          </w:p>
        </w:tc>
        <w:tc>
          <w:tcPr>
            <w:tcW w:w="1541" w:type="dxa"/>
          </w:tcPr>
          <w:p w14:paraId="338ECF14" w14:textId="77777777" w:rsidR="00865985" w:rsidRDefault="00376A42">
            <w:pPr>
              <w:pStyle w:val="TableParagraph"/>
              <w:spacing w:line="210" w:lineRule="exact"/>
              <w:ind w:left="108"/>
              <w:rPr>
                <w:rFonts w:ascii="Times New Roman"/>
                <w:sz w:val="20"/>
              </w:rPr>
            </w:pPr>
            <w:r>
              <w:rPr>
                <w:rFonts w:ascii="Times New Roman"/>
                <w:sz w:val="20"/>
              </w:rPr>
              <w:t>PSSDTR</w:t>
            </w:r>
          </w:p>
        </w:tc>
        <w:tc>
          <w:tcPr>
            <w:tcW w:w="1709" w:type="dxa"/>
          </w:tcPr>
          <w:p w14:paraId="08AAF8ED" w14:textId="77777777" w:rsidR="00865985" w:rsidRDefault="00376A42">
            <w:pPr>
              <w:pStyle w:val="TableParagraph"/>
              <w:spacing w:line="210" w:lineRule="exact"/>
              <w:ind w:left="105"/>
              <w:rPr>
                <w:rFonts w:ascii="Times New Roman"/>
                <w:sz w:val="20"/>
              </w:rPr>
            </w:pPr>
            <w:r>
              <w:rPr>
                <w:rFonts w:ascii="Times New Roman"/>
                <w:sz w:val="20"/>
              </w:rPr>
              <w:t>PSSEC123</w:t>
            </w:r>
          </w:p>
        </w:tc>
      </w:tr>
      <w:tr w:rsidR="00865985" w14:paraId="2DDE30F2" w14:textId="77777777">
        <w:trPr>
          <w:trHeight w:val="230"/>
        </w:trPr>
        <w:tc>
          <w:tcPr>
            <w:tcW w:w="1488" w:type="dxa"/>
          </w:tcPr>
          <w:p w14:paraId="34CC1910" w14:textId="77777777" w:rsidR="00865985" w:rsidRDefault="00376A42">
            <w:pPr>
              <w:pStyle w:val="TableParagraph"/>
              <w:spacing w:line="210" w:lineRule="exact"/>
              <w:ind w:left="107"/>
              <w:rPr>
                <w:rFonts w:ascii="Times New Roman"/>
                <w:sz w:val="20"/>
              </w:rPr>
            </w:pPr>
            <w:r>
              <w:rPr>
                <w:rFonts w:ascii="Times New Roman"/>
                <w:sz w:val="20"/>
              </w:rPr>
              <w:t>PSSENV</w:t>
            </w:r>
          </w:p>
        </w:tc>
        <w:tc>
          <w:tcPr>
            <w:tcW w:w="1519" w:type="dxa"/>
          </w:tcPr>
          <w:p w14:paraId="14EA5C39" w14:textId="77777777" w:rsidR="00865985" w:rsidRDefault="00376A42">
            <w:pPr>
              <w:pStyle w:val="TableParagraph"/>
              <w:spacing w:line="210" w:lineRule="exact"/>
              <w:ind w:left="107"/>
              <w:rPr>
                <w:rFonts w:ascii="Times New Roman"/>
                <w:sz w:val="20"/>
              </w:rPr>
            </w:pPr>
            <w:r>
              <w:rPr>
                <w:rFonts w:ascii="Times New Roman"/>
                <w:sz w:val="20"/>
              </w:rPr>
              <w:t>PSSENVN</w:t>
            </w:r>
          </w:p>
        </w:tc>
        <w:tc>
          <w:tcPr>
            <w:tcW w:w="1507" w:type="dxa"/>
          </w:tcPr>
          <w:p w14:paraId="7DE0AF46" w14:textId="77777777" w:rsidR="00865985" w:rsidRDefault="00376A42">
            <w:pPr>
              <w:pStyle w:val="TableParagraph"/>
              <w:spacing w:line="210" w:lineRule="exact"/>
              <w:ind w:left="108"/>
              <w:rPr>
                <w:rFonts w:ascii="Times New Roman"/>
                <w:sz w:val="20"/>
              </w:rPr>
            </w:pPr>
            <w:r>
              <w:rPr>
                <w:rFonts w:ascii="Times New Roman"/>
                <w:sz w:val="20"/>
              </w:rPr>
              <w:t>PSSFDBDI</w:t>
            </w:r>
          </w:p>
        </w:tc>
        <w:tc>
          <w:tcPr>
            <w:tcW w:w="1524" w:type="dxa"/>
          </w:tcPr>
          <w:p w14:paraId="2FB115F4" w14:textId="77777777" w:rsidR="00865985" w:rsidRDefault="00376A42">
            <w:pPr>
              <w:pStyle w:val="TableParagraph"/>
              <w:spacing w:line="210" w:lineRule="exact"/>
              <w:ind w:left="108"/>
              <w:rPr>
                <w:rFonts w:ascii="Times New Roman"/>
                <w:sz w:val="20"/>
              </w:rPr>
            </w:pPr>
            <w:r>
              <w:rPr>
                <w:rFonts w:ascii="Times New Roman"/>
                <w:sz w:val="20"/>
              </w:rPr>
              <w:t>PSSFDBRT</w:t>
            </w:r>
          </w:p>
        </w:tc>
        <w:tc>
          <w:tcPr>
            <w:tcW w:w="1541" w:type="dxa"/>
          </w:tcPr>
          <w:p w14:paraId="37A3FF7E" w14:textId="77777777" w:rsidR="00865985" w:rsidRDefault="00376A42">
            <w:pPr>
              <w:pStyle w:val="TableParagraph"/>
              <w:spacing w:line="210" w:lineRule="exact"/>
              <w:ind w:left="108"/>
              <w:rPr>
                <w:rFonts w:ascii="Times New Roman"/>
                <w:sz w:val="20"/>
              </w:rPr>
            </w:pPr>
            <w:r>
              <w:rPr>
                <w:rFonts w:ascii="Times New Roman"/>
                <w:sz w:val="20"/>
              </w:rPr>
              <w:t>PSSFIL</w:t>
            </w:r>
          </w:p>
        </w:tc>
        <w:tc>
          <w:tcPr>
            <w:tcW w:w="1709" w:type="dxa"/>
          </w:tcPr>
          <w:p w14:paraId="298D540D" w14:textId="77777777" w:rsidR="00865985" w:rsidRDefault="00376A42">
            <w:pPr>
              <w:pStyle w:val="TableParagraph"/>
              <w:spacing w:line="210" w:lineRule="exact"/>
              <w:ind w:left="105"/>
              <w:rPr>
                <w:rFonts w:ascii="Times New Roman"/>
                <w:sz w:val="20"/>
              </w:rPr>
            </w:pPr>
            <w:r>
              <w:rPr>
                <w:rFonts w:ascii="Times New Roman"/>
                <w:sz w:val="20"/>
              </w:rPr>
              <w:t>PSSFILED</w:t>
            </w:r>
          </w:p>
        </w:tc>
      </w:tr>
      <w:tr w:rsidR="00865985" w14:paraId="54322BAB" w14:textId="77777777">
        <w:trPr>
          <w:trHeight w:val="230"/>
        </w:trPr>
        <w:tc>
          <w:tcPr>
            <w:tcW w:w="1488" w:type="dxa"/>
          </w:tcPr>
          <w:p w14:paraId="40086C8F" w14:textId="77777777" w:rsidR="00865985" w:rsidRDefault="00376A42">
            <w:pPr>
              <w:pStyle w:val="TableParagraph"/>
              <w:spacing w:line="210" w:lineRule="exact"/>
              <w:ind w:left="107"/>
              <w:rPr>
                <w:rFonts w:ascii="Times New Roman"/>
                <w:sz w:val="20"/>
              </w:rPr>
            </w:pPr>
            <w:r>
              <w:rPr>
                <w:rFonts w:ascii="Times New Roman"/>
                <w:sz w:val="20"/>
              </w:rPr>
              <w:t>PSSFILES</w:t>
            </w:r>
          </w:p>
        </w:tc>
        <w:tc>
          <w:tcPr>
            <w:tcW w:w="1519" w:type="dxa"/>
          </w:tcPr>
          <w:p w14:paraId="1E399014" w14:textId="77777777" w:rsidR="00865985" w:rsidRDefault="00376A42">
            <w:pPr>
              <w:pStyle w:val="TableParagraph"/>
              <w:spacing w:line="210" w:lineRule="exact"/>
              <w:ind w:left="107"/>
              <w:rPr>
                <w:rFonts w:ascii="Times New Roman"/>
                <w:sz w:val="20"/>
              </w:rPr>
            </w:pPr>
            <w:r>
              <w:rPr>
                <w:rFonts w:ascii="Times New Roman"/>
                <w:sz w:val="20"/>
              </w:rPr>
              <w:t>PSSGENM</w:t>
            </w:r>
          </w:p>
        </w:tc>
        <w:tc>
          <w:tcPr>
            <w:tcW w:w="1507" w:type="dxa"/>
          </w:tcPr>
          <w:p w14:paraId="215918D9" w14:textId="77777777" w:rsidR="00865985" w:rsidRDefault="00376A42">
            <w:pPr>
              <w:pStyle w:val="TableParagraph"/>
              <w:spacing w:line="210" w:lineRule="exact"/>
              <w:ind w:left="108"/>
              <w:rPr>
                <w:rFonts w:ascii="Times New Roman"/>
                <w:sz w:val="20"/>
              </w:rPr>
            </w:pPr>
            <w:r>
              <w:rPr>
                <w:rFonts w:ascii="Times New Roman"/>
                <w:sz w:val="20"/>
              </w:rPr>
              <w:t>PSSGIU</w:t>
            </w:r>
          </w:p>
        </w:tc>
        <w:tc>
          <w:tcPr>
            <w:tcW w:w="1524" w:type="dxa"/>
          </w:tcPr>
          <w:p w14:paraId="721AFE8B" w14:textId="77777777" w:rsidR="00865985" w:rsidRDefault="00376A42">
            <w:pPr>
              <w:pStyle w:val="TableParagraph"/>
              <w:spacing w:line="210" w:lineRule="exact"/>
              <w:ind w:left="108"/>
              <w:rPr>
                <w:rFonts w:ascii="Times New Roman"/>
                <w:sz w:val="20"/>
              </w:rPr>
            </w:pPr>
            <w:r>
              <w:rPr>
                <w:rFonts w:ascii="Times New Roman"/>
                <w:sz w:val="20"/>
              </w:rPr>
              <w:t>PSSGMI</w:t>
            </w:r>
          </w:p>
        </w:tc>
        <w:tc>
          <w:tcPr>
            <w:tcW w:w="1541" w:type="dxa"/>
          </w:tcPr>
          <w:p w14:paraId="10A3FFCD" w14:textId="77777777" w:rsidR="00865985" w:rsidRDefault="00376A42">
            <w:pPr>
              <w:pStyle w:val="TableParagraph"/>
              <w:spacing w:line="210" w:lineRule="exact"/>
              <w:ind w:left="108"/>
              <w:rPr>
                <w:rFonts w:ascii="Times New Roman"/>
                <w:sz w:val="20"/>
              </w:rPr>
            </w:pPr>
            <w:r>
              <w:rPr>
                <w:rFonts w:ascii="Times New Roman"/>
                <w:sz w:val="20"/>
              </w:rPr>
              <w:t>PSSGS0</w:t>
            </w:r>
          </w:p>
        </w:tc>
        <w:tc>
          <w:tcPr>
            <w:tcW w:w="1709" w:type="dxa"/>
          </w:tcPr>
          <w:p w14:paraId="7E992520" w14:textId="77777777" w:rsidR="00865985" w:rsidRDefault="00376A42">
            <w:pPr>
              <w:pStyle w:val="TableParagraph"/>
              <w:spacing w:line="210" w:lineRule="exact"/>
              <w:ind w:left="105"/>
              <w:rPr>
                <w:rFonts w:ascii="Times New Roman"/>
                <w:sz w:val="20"/>
              </w:rPr>
            </w:pPr>
            <w:r>
              <w:rPr>
                <w:rFonts w:ascii="Times New Roman"/>
                <w:sz w:val="20"/>
              </w:rPr>
              <w:t>PSSGSGUI</w:t>
            </w:r>
          </w:p>
        </w:tc>
      </w:tr>
      <w:tr w:rsidR="00865985" w14:paraId="71F867B6" w14:textId="77777777">
        <w:trPr>
          <w:trHeight w:val="229"/>
        </w:trPr>
        <w:tc>
          <w:tcPr>
            <w:tcW w:w="1488" w:type="dxa"/>
          </w:tcPr>
          <w:p w14:paraId="23C22074" w14:textId="77777777" w:rsidR="00865985" w:rsidRDefault="00376A42">
            <w:pPr>
              <w:pStyle w:val="TableParagraph"/>
              <w:spacing w:line="210" w:lineRule="exact"/>
              <w:ind w:left="107"/>
              <w:rPr>
                <w:rFonts w:ascii="Times New Roman"/>
                <w:sz w:val="20"/>
              </w:rPr>
            </w:pPr>
            <w:r>
              <w:rPr>
                <w:rFonts w:ascii="Times New Roman"/>
                <w:sz w:val="20"/>
              </w:rPr>
              <w:t>PSSGSH</w:t>
            </w:r>
          </w:p>
        </w:tc>
        <w:tc>
          <w:tcPr>
            <w:tcW w:w="1519" w:type="dxa"/>
          </w:tcPr>
          <w:p w14:paraId="6963DA1B" w14:textId="77777777" w:rsidR="00865985" w:rsidRDefault="00376A42">
            <w:pPr>
              <w:pStyle w:val="TableParagraph"/>
              <w:spacing w:line="210" w:lineRule="exact"/>
              <w:ind w:left="107"/>
              <w:rPr>
                <w:rFonts w:ascii="Times New Roman"/>
                <w:sz w:val="20"/>
              </w:rPr>
            </w:pPr>
            <w:r>
              <w:rPr>
                <w:rFonts w:ascii="Times New Roman"/>
                <w:sz w:val="20"/>
              </w:rPr>
              <w:t>PSSHELP</w:t>
            </w:r>
          </w:p>
        </w:tc>
        <w:tc>
          <w:tcPr>
            <w:tcW w:w="1507" w:type="dxa"/>
          </w:tcPr>
          <w:p w14:paraId="36B32117" w14:textId="77777777" w:rsidR="00865985" w:rsidRDefault="00376A42">
            <w:pPr>
              <w:pStyle w:val="TableParagraph"/>
              <w:spacing w:line="210" w:lineRule="exact"/>
              <w:ind w:left="108"/>
              <w:rPr>
                <w:rFonts w:ascii="Times New Roman"/>
                <w:sz w:val="20"/>
              </w:rPr>
            </w:pPr>
            <w:r>
              <w:rPr>
                <w:rFonts w:ascii="Times New Roman"/>
                <w:sz w:val="20"/>
              </w:rPr>
              <w:t>PSSHFREQ</w:t>
            </w:r>
          </w:p>
        </w:tc>
        <w:tc>
          <w:tcPr>
            <w:tcW w:w="1524" w:type="dxa"/>
          </w:tcPr>
          <w:p w14:paraId="11093CAF" w14:textId="77777777" w:rsidR="00865985" w:rsidRDefault="00376A42">
            <w:pPr>
              <w:pStyle w:val="TableParagraph"/>
              <w:spacing w:line="210" w:lineRule="exact"/>
              <w:ind w:left="108"/>
              <w:rPr>
                <w:rFonts w:ascii="Times New Roman"/>
                <w:sz w:val="20"/>
              </w:rPr>
            </w:pPr>
            <w:r>
              <w:rPr>
                <w:rFonts w:ascii="Times New Roman"/>
                <w:sz w:val="20"/>
              </w:rPr>
              <w:t>PSSHL1</w:t>
            </w:r>
          </w:p>
        </w:tc>
        <w:tc>
          <w:tcPr>
            <w:tcW w:w="1541" w:type="dxa"/>
          </w:tcPr>
          <w:p w14:paraId="2A69CA6F" w14:textId="77777777" w:rsidR="00865985" w:rsidRDefault="00376A42">
            <w:pPr>
              <w:pStyle w:val="TableParagraph"/>
              <w:spacing w:line="210" w:lineRule="exact"/>
              <w:ind w:left="108"/>
              <w:rPr>
                <w:rFonts w:ascii="Times New Roman"/>
                <w:sz w:val="20"/>
              </w:rPr>
            </w:pPr>
            <w:r>
              <w:rPr>
                <w:rFonts w:ascii="Times New Roman"/>
                <w:sz w:val="20"/>
              </w:rPr>
              <w:t>PSSHLSCH</w:t>
            </w:r>
          </w:p>
        </w:tc>
        <w:tc>
          <w:tcPr>
            <w:tcW w:w="1709" w:type="dxa"/>
          </w:tcPr>
          <w:p w14:paraId="3787DB64" w14:textId="77777777" w:rsidR="00865985" w:rsidRDefault="00376A42">
            <w:pPr>
              <w:pStyle w:val="TableParagraph"/>
              <w:spacing w:line="210" w:lineRule="exact"/>
              <w:ind w:left="105"/>
              <w:rPr>
                <w:rFonts w:ascii="Times New Roman"/>
                <w:sz w:val="20"/>
              </w:rPr>
            </w:pPr>
            <w:r>
              <w:rPr>
                <w:rFonts w:ascii="Times New Roman"/>
                <w:sz w:val="20"/>
              </w:rPr>
              <w:t>PSSHLU</w:t>
            </w:r>
          </w:p>
        </w:tc>
      </w:tr>
      <w:tr w:rsidR="00865985" w14:paraId="39642036" w14:textId="77777777">
        <w:trPr>
          <w:trHeight w:val="230"/>
        </w:trPr>
        <w:tc>
          <w:tcPr>
            <w:tcW w:w="1488" w:type="dxa"/>
          </w:tcPr>
          <w:p w14:paraId="61AFAFE5" w14:textId="77777777" w:rsidR="00865985" w:rsidRDefault="00376A42">
            <w:pPr>
              <w:pStyle w:val="TableParagraph"/>
              <w:spacing w:line="210" w:lineRule="exact"/>
              <w:ind w:left="107"/>
              <w:rPr>
                <w:rFonts w:ascii="Times New Roman"/>
                <w:sz w:val="20"/>
              </w:rPr>
            </w:pPr>
            <w:r>
              <w:rPr>
                <w:rFonts w:ascii="Times New Roman"/>
                <w:sz w:val="20"/>
              </w:rPr>
              <w:t>PSSHRCOM</w:t>
            </w:r>
          </w:p>
        </w:tc>
        <w:tc>
          <w:tcPr>
            <w:tcW w:w="1519" w:type="dxa"/>
          </w:tcPr>
          <w:p w14:paraId="2BFBCAEB" w14:textId="77777777" w:rsidR="00865985" w:rsidRDefault="00376A42">
            <w:pPr>
              <w:pStyle w:val="TableParagraph"/>
              <w:spacing w:line="210" w:lineRule="exact"/>
              <w:ind w:left="107"/>
              <w:rPr>
                <w:rFonts w:ascii="Times New Roman"/>
                <w:sz w:val="20"/>
              </w:rPr>
            </w:pPr>
            <w:r>
              <w:rPr>
                <w:rFonts w:ascii="Times New Roman"/>
                <w:sz w:val="20"/>
              </w:rPr>
              <w:t>PSSHRENV</w:t>
            </w:r>
          </w:p>
        </w:tc>
        <w:tc>
          <w:tcPr>
            <w:tcW w:w="1507" w:type="dxa"/>
          </w:tcPr>
          <w:p w14:paraId="75A47455" w14:textId="77777777" w:rsidR="00865985" w:rsidRDefault="00376A42">
            <w:pPr>
              <w:pStyle w:val="TableParagraph"/>
              <w:spacing w:line="210" w:lineRule="exact"/>
              <w:ind w:left="108"/>
              <w:rPr>
                <w:rFonts w:ascii="Times New Roman"/>
                <w:sz w:val="20"/>
              </w:rPr>
            </w:pPr>
            <w:r>
              <w:rPr>
                <w:rFonts w:ascii="Times New Roman"/>
                <w:sz w:val="20"/>
              </w:rPr>
              <w:t>PSSHREQ</w:t>
            </w:r>
          </w:p>
        </w:tc>
        <w:tc>
          <w:tcPr>
            <w:tcW w:w="1524" w:type="dxa"/>
          </w:tcPr>
          <w:p w14:paraId="410FCE59" w14:textId="77777777" w:rsidR="00865985" w:rsidRDefault="00376A42">
            <w:pPr>
              <w:pStyle w:val="TableParagraph"/>
              <w:spacing w:line="210" w:lineRule="exact"/>
              <w:ind w:left="108"/>
              <w:rPr>
                <w:rFonts w:ascii="Times New Roman"/>
                <w:sz w:val="20"/>
              </w:rPr>
            </w:pPr>
            <w:r>
              <w:rPr>
                <w:rFonts w:ascii="Times New Roman"/>
                <w:sz w:val="20"/>
              </w:rPr>
              <w:t>PSSHRIT</w:t>
            </w:r>
          </w:p>
        </w:tc>
        <w:tc>
          <w:tcPr>
            <w:tcW w:w="1541" w:type="dxa"/>
          </w:tcPr>
          <w:p w14:paraId="166C14B6" w14:textId="77777777" w:rsidR="00865985" w:rsidRDefault="00376A42">
            <w:pPr>
              <w:pStyle w:val="TableParagraph"/>
              <w:spacing w:line="210" w:lineRule="exact"/>
              <w:ind w:left="108"/>
              <w:rPr>
                <w:rFonts w:ascii="Times New Roman"/>
                <w:sz w:val="20"/>
              </w:rPr>
            </w:pPr>
            <w:r>
              <w:rPr>
                <w:rFonts w:ascii="Times New Roman"/>
                <w:sz w:val="20"/>
              </w:rPr>
              <w:t>PSSHRPST</w:t>
            </w:r>
          </w:p>
        </w:tc>
        <w:tc>
          <w:tcPr>
            <w:tcW w:w="1709" w:type="dxa"/>
          </w:tcPr>
          <w:p w14:paraId="4B633E91" w14:textId="77777777" w:rsidR="00865985" w:rsidRDefault="00376A42">
            <w:pPr>
              <w:pStyle w:val="TableParagraph"/>
              <w:spacing w:line="210" w:lineRule="exact"/>
              <w:ind w:left="105"/>
              <w:rPr>
                <w:rFonts w:ascii="Times New Roman"/>
                <w:sz w:val="20"/>
              </w:rPr>
            </w:pPr>
            <w:r>
              <w:rPr>
                <w:rFonts w:ascii="Times New Roman"/>
                <w:sz w:val="20"/>
              </w:rPr>
              <w:t>PSSHRQ2</w:t>
            </w:r>
          </w:p>
        </w:tc>
      </w:tr>
      <w:tr w:rsidR="00865985" w14:paraId="21FC6C64" w14:textId="77777777">
        <w:trPr>
          <w:trHeight w:val="230"/>
        </w:trPr>
        <w:tc>
          <w:tcPr>
            <w:tcW w:w="1488" w:type="dxa"/>
          </w:tcPr>
          <w:p w14:paraId="513481CC" w14:textId="77777777" w:rsidR="00865985" w:rsidRDefault="00376A42">
            <w:pPr>
              <w:pStyle w:val="TableParagraph"/>
              <w:spacing w:line="210" w:lineRule="exact"/>
              <w:ind w:left="107"/>
              <w:rPr>
                <w:rFonts w:ascii="Times New Roman"/>
                <w:sz w:val="20"/>
              </w:rPr>
            </w:pPr>
            <w:r>
              <w:rPr>
                <w:rFonts w:ascii="Times New Roman"/>
                <w:sz w:val="20"/>
              </w:rPr>
              <w:t>PSSHRQ2</w:t>
            </w:r>
          </w:p>
        </w:tc>
        <w:tc>
          <w:tcPr>
            <w:tcW w:w="1519" w:type="dxa"/>
          </w:tcPr>
          <w:p w14:paraId="66644234" w14:textId="77777777" w:rsidR="00865985" w:rsidRDefault="00376A42">
            <w:pPr>
              <w:pStyle w:val="TableParagraph"/>
              <w:spacing w:line="210" w:lineRule="exact"/>
              <w:ind w:left="107"/>
              <w:rPr>
                <w:rFonts w:ascii="Times New Roman"/>
                <w:sz w:val="20"/>
              </w:rPr>
            </w:pPr>
            <w:r>
              <w:rPr>
                <w:rFonts w:ascii="Times New Roman"/>
                <w:sz w:val="20"/>
              </w:rPr>
              <w:t>PSSHRQ22</w:t>
            </w:r>
          </w:p>
        </w:tc>
        <w:tc>
          <w:tcPr>
            <w:tcW w:w="1507" w:type="dxa"/>
          </w:tcPr>
          <w:p w14:paraId="2F4CAF97" w14:textId="77777777" w:rsidR="00865985" w:rsidRDefault="00376A42">
            <w:pPr>
              <w:pStyle w:val="TableParagraph"/>
              <w:spacing w:line="210" w:lineRule="exact"/>
              <w:ind w:left="108"/>
              <w:rPr>
                <w:rFonts w:ascii="Times New Roman"/>
                <w:sz w:val="20"/>
              </w:rPr>
            </w:pPr>
            <w:r>
              <w:rPr>
                <w:rFonts w:ascii="Times New Roman"/>
                <w:sz w:val="20"/>
              </w:rPr>
              <w:t>PSSHRQ23</w:t>
            </w:r>
          </w:p>
        </w:tc>
        <w:tc>
          <w:tcPr>
            <w:tcW w:w="1524" w:type="dxa"/>
          </w:tcPr>
          <w:p w14:paraId="2BF90082" w14:textId="77777777" w:rsidR="00865985" w:rsidRDefault="00376A42">
            <w:pPr>
              <w:pStyle w:val="TableParagraph"/>
              <w:spacing w:line="210" w:lineRule="exact"/>
              <w:ind w:left="108"/>
              <w:rPr>
                <w:rFonts w:ascii="Times New Roman"/>
                <w:sz w:val="20"/>
              </w:rPr>
            </w:pPr>
            <w:r>
              <w:rPr>
                <w:rFonts w:ascii="Times New Roman"/>
                <w:sz w:val="20"/>
              </w:rPr>
              <w:t>PSSHRQ2O</w:t>
            </w:r>
          </w:p>
        </w:tc>
        <w:tc>
          <w:tcPr>
            <w:tcW w:w="1541" w:type="dxa"/>
          </w:tcPr>
          <w:p w14:paraId="0A954E1A" w14:textId="77777777" w:rsidR="00865985" w:rsidRDefault="00376A42">
            <w:pPr>
              <w:pStyle w:val="TableParagraph"/>
              <w:spacing w:line="210" w:lineRule="exact"/>
              <w:ind w:left="108"/>
              <w:rPr>
                <w:rFonts w:ascii="Times New Roman"/>
                <w:sz w:val="20"/>
              </w:rPr>
            </w:pPr>
            <w:r>
              <w:rPr>
                <w:rFonts w:ascii="Times New Roman"/>
                <w:sz w:val="20"/>
              </w:rPr>
              <w:t>PSSHRVAL</w:t>
            </w:r>
          </w:p>
        </w:tc>
        <w:tc>
          <w:tcPr>
            <w:tcW w:w="1709" w:type="dxa"/>
          </w:tcPr>
          <w:p w14:paraId="1CE1EAE1" w14:textId="77777777" w:rsidR="00865985" w:rsidRDefault="00376A42">
            <w:pPr>
              <w:pStyle w:val="TableParagraph"/>
              <w:spacing w:line="210" w:lineRule="exact"/>
              <w:ind w:left="105"/>
              <w:rPr>
                <w:rFonts w:ascii="Times New Roman"/>
                <w:sz w:val="20"/>
              </w:rPr>
            </w:pPr>
            <w:r>
              <w:rPr>
                <w:rFonts w:ascii="Times New Roman"/>
                <w:sz w:val="20"/>
              </w:rPr>
              <w:t>PSSHRVL1</w:t>
            </w:r>
          </w:p>
        </w:tc>
      </w:tr>
      <w:tr w:rsidR="00865985" w14:paraId="476E5C80" w14:textId="77777777">
        <w:trPr>
          <w:trHeight w:val="229"/>
        </w:trPr>
        <w:tc>
          <w:tcPr>
            <w:tcW w:w="1488" w:type="dxa"/>
          </w:tcPr>
          <w:p w14:paraId="6BD70A13" w14:textId="77777777" w:rsidR="00865985" w:rsidRDefault="00376A42">
            <w:pPr>
              <w:pStyle w:val="TableParagraph"/>
              <w:spacing w:line="210" w:lineRule="exact"/>
              <w:ind w:left="107"/>
              <w:rPr>
                <w:rFonts w:ascii="Times New Roman"/>
                <w:sz w:val="20"/>
              </w:rPr>
            </w:pPr>
            <w:r>
              <w:rPr>
                <w:rFonts w:ascii="Times New Roman"/>
                <w:sz w:val="20"/>
              </w:rPr>
              <w:t>PSSHTTP</w:t>
            </w:r>
          </w:p>
        </w:tc>
        <w:tc>
          <w:tcPr>
            <w:tcW w:w="1519" w:type="dxa"/>
          </w:tcPr>
          <w:p w14:paraId="33AA5B43" w14:textId="77777777" w:rsidR="00865985" w:rsidRDefault="00376A42">
            <w:pPr>
              <w:pStyle w:val="TableParagraph"/>
              <w:spacing w:line="210" w:lineRule="exact"/>
              <w:ind w:left="107"/>
              <w:rPr>
                <w:rFonts w:ascii="Times New Roman"/>
                <w:sz w:val="20"/>
              </w:rPr>
            </w:pPr>
            <w:r>
              <w:rPr>
                <w:rFonts w:ascii="Times New Roman"/>
                <w:sz w:val="20"/>
              </w:rPr>
              <w:t>PSSHUIDG</w:t>
            </w:r>
          </w:p>
        </w:tc>
        <w:tc>
          <w:tcPr>
            <w:tcW w:w="1507" w:type="dxa"/>
          </w:tcPr>
          <w:p w14:paraId="297BE398" w14:textId="77777777" w:rsidR="00865985" w:rsidRDefault="00376A42">
            <w:pPr>
              <w:pStyle w:val="TableParagraph"/>
              <w:spacing w:line="210" w:lineRule="exact"/>
              <w:ind w:left="108"/>
              <w:rPr>
                <w:rFonts w:ascii="Times New Roman"/>
                <w:sz w:val="20"/>
              </w:rPr>
            </w:pPr>
            <w:r>
              <w:rPr>
                <w:rFonts w:ascii="Times New Roman"/>
                <w:sz w:val="20"/>
              </w:rPr>
              <w:t>PSSIIRPT</w:t>
            </w:r>
          </w:p>
        </w:tc>
        <w:tc>
          <w:tcPr>
            <w:tcW w:w="1524" w:type="dxa"/>
          </w:tcPr>
          <w:p w14:paraId="10D71849" w14:textId="77777777" w:rsidR="00865985" w:rsidRDefault="00376A42">
            <w:pPr>
              <w:pStyle w:val="TableParagraph"/>
              <w:spacing w:line="210" w:lineRule="exact"/>
              <w:ind w:left="108"/>
              <w:rPr>
                <w:rFonts w:ascii="Times New Roman"/>
                <w:sz w:val="20"/>
              </w:rPr>
            </w:pPr>
            <w:r>
              <w:rPr>
                <w:rFonts w:ascii="Times New Roman"/>
                <w:sz w:val="20"/>
              </w:rPr>
              <w:t>PSSJEEU</w:t>
            </w:r>
          </w:p>
        </w:tc>
        <w:tc>
          <w:tcPr>
            <w:tcW w:w="1541" w:type="dxa"/>
          </w:tcPr>
          <w:p w14:paraId="26CB68BC" w14:textId="77777777" w:rsidR="00865985" w:rsidRDefault="00376A42">
            <w:pPr>
              <w:pStyle w:val="TableParagraph"/>
              <w:spacing w:line="210" w:lineRule="exact"/>
              <w:ind w:left="108"/>
              <w:rPr>
                <w:rFonts w:ascii="Times New Roman"/>
                <w:sz w:val="20"/>
              </w:rPr>
            </w:pPr>
            <w:r>
              <w:rPr>
                <w:rFonts w:ascii="Times New Roman"/>
                <w:sz w:val="20"/>
              </w:rPr>
              <w:t>PSSJORDF</w:t>
            </w:r>
          </w:p>
        </w:tc>
        <w:tc>
          <w:tcPr>
            <w:tcW w:w="1709" w:type="dxa"/>
          </w:tcPr>
          <w:p w14:paraId="647DC152" w14:textId="77777777" w:rsidR="00865985" w:rsidRDefault="00376A42">
            <w:pPr>
              <w:pStyle w:val="TableParagraph"/>
              <w:spacing w:line="210" w:lineRule="exact"/>
              <w:ind w:left="105"/>
              <w:rPr>
                <w:rFonts w:ascii="Times New Roman"/>
                <w:sz w:val="20"/>
              </w:rPr>
            </w:pPr>
            <w:r>
              <w:rPr>
                <w:rFonts w:ascii="Times New Roman"/>
                <w:sz w:val="20"/>
              </w:rPr>
              <w:t>PSSJSPU</w:t>
            </w:r>
          </w:p>
        </w:tc>
      </w:tr>
      <w:tr w:rsidR="00865985" w14:paraId="606AE257" w14:textId="77777777">
        <w:trPr>
          <w:trHeight w:val="230"/>
        </w:trPr>
        <w:tc>
          <w:tcPr>
            <w:tcW w:w="1488" w:type="dxa"/>
          </w:tcPr>
          <w:p w14:paraId="6FDF820C" w14:textId="77777777" w:rsidR="00865985" w:rsidRDefault="00376A42">
            <w:pPr>
              <w:pStyle w:val="TableParagraph"/>
              <w:spacing w:line="210" w:lineRule="exact"/>
              <w:ind w:left="107"/>
              <w:rPr>
                <w:rFonts w:ascii="Times New Roman"/>
                <w:sz w:val="20"/>
              </w:rPr>
            </w:pPr>
            <w:r>
              <w:rPr>
                <w:rFonts w:ascii="Times New Roman"/>
                <w:sz w:val="20"/>
              </w:rPr>
              <w:t>PSSJSPU0</w:t>
            </w:r>
          </w:p>
        </w:tc>
        <w:tc>
          <w:tcPr>
            <w:tcW w:w="1519" w:type="dxa"/>
          </w:tcPr>
          <w:p w14:paraId="6C8D079C" w14:textId="77777777" w:rsidR="00865985" w:rsidRDefault="00376A42">
            <w:pPr>
              <w:pStyle w:val="TableParagraph"/>
              <w:spacing w:line="210" w:lineRule="exact"/>
              <w:ind w:left="107"/>
              <w:rPr>
                <w:rFonts w:ascii="Times New Roman"/>
                <w:sz w:val="20"/>
              </w:rPr>
            </w:pPr>
            <w:r>
              <w:rPr>
                <w:rFonts w:ascii="Times New Roman"/>
                <w:sz w:val="20"/>
              </w:rPr>
              <w:t>PSSJSV</w:t>
            </w:r>
          </w:p>
        </w:tc>
        <w:tc>
          <w:tcPr>
            <w:tcW w:w="1507" w:type="dxa"/>
          </w:tcPr>
          <w:p w14:paraId="7969D23F" w14:textId="77777777" w:rsidR="00865985" w:rsidRDefault="00376A42">
            <w:pPr>
              <w:pStyle w:val="TableParagraph"/>
              <w:spacing w:line="210" w:lineRule="exact"/>
              <w:ind w:left="108"/>
              <w:rPr>
                <w:rFonts w:ascii="Times New Roman"/>
                <w:sz w:val="20"/>
              </w:rPr>
            </w:pPr>
            <w:r>
              <w:rPr>
                <w:rFonts w:ascii="Times New Roman"/>
                <w:sz w:val="20"/>
              </w:rPr>
              <w:t>PSSJSV0</w:t>
            </w:r>
          </w:p>
        </w:tc>
        <w:tc>
          <w:tcPr>
            <w:tcW w:w="1524" w:type="dxa"/>
          </w:tcPr>
          <w:p w14:paraId="6BB3AE59" w14:textId="77777777" w:rsidR="00865985" w:rsidRDefault="00376A42">
            <w:pPr>
              <w:pStyle w:val="TableParagraph"/>
              <w:spacing w:line="210" w:lineRule="exact"/>
              <w:ind w:left="108"/>
              <w:rPr>
                <w:rFonts w:ascii="Times New Roman"/>
                <w:sz w:val="20"/>
              </w:rPr>
            </w:pPr>
            <w:r>
              <w:rPr>
                <w:rFonts w:ascii="Times New Roman"/>
                <w:sz w:val="20"/>
              </w:rPr>
              <w:t>PSSJXR</w:t>
            </w:r>
          </w:p>
        </w:tc>
        <w:tc>
          <w:tcPr>
            <w:tcW w:w="1541" w:type="dxa"/>
          </w:tcPr>
          <w:p w14:paraId="67348916" w14:textId="77777777" w:rsidR="00865985" w:rsidRDefault="00376A42">
            <w:pPr>
              <w:pStyle w:val="TableParagraph"/>
              <w:spacing w:line="210" w:lineRule="exact"/>
              <w:ind w:left="108"/>
              <w:rPr>
                <w:rFonts w:ascii="Times New Roman"/>
                <w:sz w:val="20"/>
              </w:rPr>
            </w:pPr>
            <w:r>
              <w:rPr>
                <w:rFonts w:ascii="Times New Roman"/>
                <w:sz w:val="20"/>
              </w:rPr>
              <w:t>PSSJXR1</w:t>
            </w:r>
          </w:p>
        </w:tc>
        <w:tc>
          <w:tcPr>
            <w:tcW w:w="1709" w:type="dxa"/>
          </w:tcPr>
          <w:p w14:paraId="657BFB77" w14:textId="77777777" w:rsidR="00865985" w:rsidRDefault="00376A42">
            <w:pPr>
              <w:pStyle w:val="TableParagraph"/>
              <w:spacing w:line="210" w:lineRule="exact"/>
              <w:ind w:left="105"/>
              <w:rPr>
                <w:rFonts w:ascii="Times New Roman"/>
                <w:sz w:val="20"/>
              </w:rPr>
            </w:pPr>
            <w:r>
              <w:rPr>
                <w:rFonts w:ascii="Times New Roman"/>
                <w:sz w:val="20"/>
              </w:rPr>
              <w:t>PSSJXR10</w:t>
            </w:r>
          </w:p>
        </w:tc>
      </w:tr>
      <w:tr w:rsidR="00865985" w14:paraId="6BFB223C" w14:textId="77777777">
        <w:trPr>
          <w:trHeight w:val="230"/>
        </w:trPr>
        <w:tc>
          <w:tcPr>
            <w:tcW w:w="1488" w:type="dxa"/>
          </w:tcPr>
          <w:p w14:paraId="7F7A02D6" w14:textId="77777777" w:rsidR="00865985" w:rsidRDefault="00376A42">
            <w:pPr>
              <w:pStyle w:val="TableParagraph"/>
              <w:spacing w:line="210" w:lineRule="exact"/>
              <w:ind w:left="107"/>
              <w:rPr>
                <w:rFonts w:ascii="Times New Roman"/>
                <w:sz w:val="20"/>
              </w:rPr>
            </w:pPr>
            <w:r>
              <w:rPr>
                <w:rFonts w:ascii="Times New Roman"/>
                <w:sz w:val="20"/>
              </w:rPr>
              <w:t>PSSJXR11</w:t>
            </w:r>
          </w:p>
        </w:tc>
        <w:tc>
          <w:tcPr>
            <w:tcW w:w="1519" w:type="dxa"/>
          </w:tcPr>
          <w:p w14:paraId="06CBC6C7" w14:textId="77777777" w:rsidR="00865985" w:rsidRDefault="00376A42">
            <w:pPr>
              <w:pStyle w:val="TableParagraph"/>
              <w:spacing w:line="210" w:lineRule="exact"/>
              <w:ind w:left="107"/>
              <w:rPr>
                <w:rFonts w:ascii="Times New Roman"/>
                <w:sz w:val="20"/>
              </w:rPr>
            </w:pPr>
            <w:r>
              <w:rPr>
                <w:rFonts w:ascii="Times New Roman"/>
                <w:sz w:val="20"/>
              </w:rPr>
              <w:t>PSSJXR12</w:t>
            </w:r>
          </w:p>
        </w:tc>
        <w:tc>
          <w:tcPr>
            <w:tcW w:w="1507" w:type="dxa"/>
          </w:tcPr>
          <w:p w14:paraId="52957DA9" w14:textId="77777777" w:rsidR="00865985" w:rsidRDefault="00376A42">
            <w:pPr>
              <w:pStyle w:val="TableParagraph"/>
              <w:spacing w:line="210" w:lineRule="exact"/>
              <w:ind w:left="108"/>
              <w:rPr>
                <w:rFonts w:ascii="Times New Roman"/>
                <w:sz w:val="20"/>
              </w:rPr>
            </w:pPr>
            <w:r>
              <w:rPr>
                <w:rFonts w:ascii="Times New Roman"/>
                <w:sz w:val="20"/>
              </w:rPr>
              <w:t>PSSJXR13</w:t>
            </w:r>
          </w:p>
        </w:tc>
        <w:tc>
          <w:tcPr>
            <w:tcW w:w="1524" w:type="dxa"/>
          </w:tcPr>
          <w:p w14:paraId="4C028D2B" w14:textId="77777777" w:rsidR="00865985" w:rsidRDefault="00376A42">
            <w:pPr>
              <w:pStyle w:val="TableParagraph"/>
              <w:spacing w:line="210" w:lineRule="exact"/>
              <w:ind w:left="108"/>
              <w:rPr>
                <w:rFonts w:ascii="Times New Roman"/>
                <w:sz w:val="20"/>
              </w:rPr>
            </w:pPr>
            <w:r>
              <w:rPr>
                <w:rFonts w:ascii="Times New Roman"/>
                <w:sz w:val="20"/>
              </w:rPr>
              <w:t>PSSJXR14</w:t>
            </w:r>
          </w:p>
        </w:tc>
        <w:tc>
          <w:tcPr>
            <w:tcW w:w="1541" w:type="dxa"/>
          </w:tcPr>
          <w:p w14:paraId="18EE7D1F" w14:textId="77777777" w:rsidR="00865985" w:rsidRDefault="00376A42">
            <w:pPr>
              <w:pStyle w:val="TableParagraph"/>
              <w:spacing w:line="210" w:lineRule="exact"/>
              <w:ind w:left="108"/>
              <w:rPr>
                <w:rFonts w:ascii="Times New Roman"/>
                <w:sz w:val="20"/>
              </w:rPr>
            </w:pPr>
            <w:r>
              <w:rPr>
                <w:rFonts w:ascii="Times New Roman"/>
                <w:sz w:val="20"/>
              </w:rPr>
              <w:t>PSSJXR15</w:t>
            </w:r>
          </w:p>
        </w:tc>
        <w:tc>
          <w:tcPr>
            <w:tcW w:w="1709" w:type="dxa"/>
          </w:tcPr>
          <w:p w14:paraId="1042C137" w14:textId="77777777" w:rsidR="00865985" w:rsidRDefault="00376A42">
            <w:pPr>
              <w:pStyle w:val="TableParagraph"/>
              <w:spacing w:line="210" w:lineRule="exact"/>
              <w:ind w:left="105"/>
              <w:rPr>
                <w:rFonts w:ascii="Times New Roman"/>
                <w:sz w:val="20"/>
              </w:rPr>
            </w:pPr>
            <w:r>
              <w:rPr>
                <w:rFonts w:ascii="Times New Roman"/>
                <w:sz w:val="20"/>
              </w:rPr>
              <w:t>PSSJXR16</w:t>
            </w:r>
          </w:p>
        </w:tc>
      </w:tr>
      <w:tr w:rsidR="00865985" w14:paraId="1F755198" w14:textId="77777777">
        <w:trPr>
          <w:trHeight w:val="229"/>
        </w:trPr>
        <w:tc>
          <w:tcPr>
            <w:tcW w:w="1488" w:type="dxa"/>
          </w:tcPr>
          <w:p w14:paraId="1C5D4E09" w14:textId="77777777" w:rsidR="00865985" w:rsidRDefault="00376A42">
            <w:pPr>
              <w:pStyle w:val="TableParagraph"/>
              <w:spacing w:line="210" w:lineRule="exact"/>
              <w:ind w:left="107"/>
              <w:rPr>
                <w:rFonts w:ascii="Times New Roman"/>
                <w:sz w:val="20"/>
              </w:rPr>
            </w:pPr>
            <w:r>
              <w:rPr>
                <w:rFonts w:ascii="Times New Roman"/>
                <w:sz w:val="20"/>
              </w:rPr>
              <w:t>PSSJXR17</w:t>
            </w:r>
          </w:p>
        </w:tc>
        <w:tc>
          <w:tcPr>
            <w:tcW w:w="1519" w:type="dxa"/>
          </w:tcPr>
          <w:p w14:paraId="42877B06" w14:textId="77777777" w:rsidR="00865985" w:rsidRDefault="00376A42">
            <w:pPr>
              <w:pStyle w:val="TableParagraph"/>
              <w:spacing w:line="210" w:lineRule="exact"/>
              <w:ind w:left="107"/>
              <w:rPr>
                <w:rFonts w:ascii="Times New Roman"/>
                <w:sz w:val="20"/>
              </w:rPr>
            </w:pPr>
            <w:r>
              <w:rPr>
                <w:rFonts w:ascii="Times New Roman"/>
                <w:sz w:val="20"/>
              </w:rPr>
              <w:t>PSSJXR18</w:t>
            </w:r>
          </w:p>
        </w:tc>
        <w:tc>
          <w:tcPr>
            <w:tcW w:w="1507" w:type="dxa"/>
          </w:tcPr>
          <w:p w14:paraId="62876128" w14:textId="77777777" w:rsidR="00865985" w:rsidRDefault="00376A42">
            <w:pPr>
              <w:pStyle w:val="TableParagraph"/>
              <w:spacing w:line="210" w:lineRule="exact"/>
              <w:ind w:left="108"/>
              <w:rPr>
                <w:rFonts w:ascii="Times New Roman"/>
                <w:sz w:val="20"/>
              </w:rPr>
            </w:pPr>
            <w:r>
              <w:rPr>
                <w:rFonts w:ascii="Times New Roman"/>
                <w:sz w:val="20"/>
              </w:rPr>
              <w:t>PSSJXR19</w:t>
            </w:r>
          </w:p>
        </w:tc>
        <w:tc>
          <w:tcPr>
            <w:tcW w:w="1524" w:type="dxa"/>
          </w:tcPr>
          <w:p w14:paraId="7EA71C69" w14:textId="77777777" w:rsidR="00865985" w:rsidRDefault="00376A42">
            <w:pPr>
              <w:pStyle w:val="TableParagraph"/>
              <w:spacing w:line="210" w:lineRule="exact"/>
              <w:ind w:left="108"/>
              <w:rPr>
                <w:rFonts w:ascii="Times New Roman"/>
                <w:sz w:val="20"/>
              </w:rPr>
            </w:pPr>
            <w:r>
              <w:rPr>
                <w:rFonts w:ascii="Times New Roman"/>
                <w:sz w:val="20"/>
              </w:rPr>
              <w:t>PSSJXR2</w:t>
            </w:r>
          </w:p>
        </w:tc>
        <w:tc>
          <w:tcPr>
            <w:tcW w:w="1541" w:type="dxa"/>
          </w:tcPr>
          <w:p w14:paraId="6BF9E306" w14:textId="77777777" w:rsidR="00865985" w:rsidRDefault="00376A42">
            <w:pPr>
              <w:pStyle w:val="TableParagraph"/>
              <w:spacing w:line="210" w:lineRule="exact"/>
              <w:ind w:left="108"/>
              <w:rPr>
                <w:rFonts w:ascii="Times New Roman"/>
                <w:sz w:val="20"/>
              </w:rPr>
            </w:pPr>
            <w:r>
              <w:rPr>
                <w:rFonts w:ascii="Times New Roman"/>
                <w:sz w:val="20"/>
              </w:rPr>
              <w:t>PSSJXR20</w:t>
            </w:r>
          </w:p>
        </w:tc>
        <w:tc>
          <w:tcPr>
            <w:tcW w:w="1709" w:type="dxa"/>
          </w:tcPr>
          <w:p w14:paraId="6C87592F" w14:textId="77777777" w:rsidR="00865985" w:rsidRDefault="00376A42">
            <w:pPr>
              <w:pStyle w:val="TableParagraph"/>
              <w:spacing w:line="210" w:lineRule="exact"/>
              <w:ind w:left="105"/>
              <w:rPr>
                <w:rFonts w:ascii="Times New Roman"/>
                <w:sz w:val="20"/>
              </w:rPr>
            </w:pPr>
            <w:r>
              <w:rPr>
                <w:rFonts w:ascii="Times New Roman"/>
                <w:sz w:val="20"/>
              </w:rPr>
              <w:t>PSSJXR21</w:t>
            </w:r>
          </w:p>
        </w:tc>
      </w:tr>
      <w:tr w:rsidR="00865985" w14:paraId="3D695666" w14:textId="77777777">
        <w:trPr>
          <w:trHeight w:val="230"/>
        </w:trPr>
        <w:tc>
          <w:tcPr>
            <w:tcW w:w="1488" w:type="dxa"/>
          </w:tcPr>
          <w:p w14:paraId="72C7EEE3" w14:textId="77777777" w:rsidR="00865985" w:rsidRDefault="00376A42">
            <w:pPr>
              <w:pStyle w:val="TableParagraph"/>
              <w:spacing w:line="210" w:lineRule="exact"/>
              <w:ind w:left="107"/>
              <w:rPr>
                <w:rFonts w:ascii="Times New Roman"/>
                <w:sz w:val="20"/>
              </w:rPr>
            </w:pPr>
            <w:r>
              <w:rPr>
                <w:rFonts w:ascii="Times New Roman"/>
                <w:sz w:val="20"/>
              </w:rPr>
              <w:t>PSSJXR22</w:t>
            </w:r>
          </w:p>
        </w:tc>
        <w:tc>
          <w:tcPr>
            <w:tcW w:w="1519" w:type="dxa"/>
          </w:tcPr>
          <w:p w14:paraId="7B245CEB" w14:textId="77777777" w:rsidR="00865985" w:rsidRDefault="00376A42">
            <w:pPr>
              <w:pStyle w:val="TableParagraph"/>
              <w:spacing w:line="210" w:lineRule="exact"/>
              <w:ind w:left="107"/>
              <w:rPr>
                <w:rFonts w:ascii="Times New Roman"/>
                <w:sz w:val="20"/>
              </w:rPr>
            </w:pPr>
            <w:r>
              <w:rPr>
                <w:rFonts w:ascii="Times New Roman"/>
                <w:sz w:val="20"/>
              </w:rPr>
              <w:t>PSSJXR23</w:t>
            </w:r>
          </w:p>
        </w:tc>
        <w:tc>
          <w:tcPr>
            <w:tcW w:w="1507" w:type="dxa"/>
          </w:tcPr>
          <w:p w14:paraId="3D0D9749" w14:textId="77777777" w:rsidR="00865985" w:rsidRDefault="00376A42">
            <w:pPr>
              <w:pStyle w:val="TableParagraph"/>
              <w:spacing w:line="210" w:lineRule="exact"/>
              <w:ind w:left="108"/>
              <w:rPr>
                <w:rFonts w:ascii="Times New Roman"/>
                <w:sz w:val="20"/>
              </w:rPr>
            </w:pPr>
            <w:r>
              <w:rPr>
                <w:rFonts w:ascii="Times New Roman"/>
                <w:sz w:val="20"/>
              </w:rPr>
              <w:t>PSSJXR24</w:t>
            </w:r>
          </w:p>
        </w:tc>
        <w:tc>
          <w:tcPr>
            <w:tcW w:w="1524" w:type="dxa"/>
          </w:tcPr>
          <w:p w14:paraId="4D71A55C" w14:textId="77777777" w:rsidR="00865985" w:rsidRDefault="00376A42">
            <w:pPr>
              <w:pStyle w:val="TableParagraph"/>
              <w:spacing w:line="210" w:lineRule="exact"/>
              <w:ind w:left="108"/>
              <w:rPr>
                <w:rFonts w:ascii="Times New Roman"/>
                <w:sz w:val="20"/>
              </w:rPr>
            </w:pPr>
            <w:r>
              <w:rPr>
                <w:rFonts w:ascii="Times New Roman"/>
                <w:sz w:val="20"/>
              </w:rPr>
              <w:t>PSSJXR25</w:t>
            </w:r>
          </w:p>
        </w:tc>
        <w:tc>
          <w:tcPr>
            <w:tcW w:w="1541" w:type="dxa"/>
          </w:tcPr>
          <w:p w14:paraId="1BE18C19" w14:textId="77777777" w:rsidR="00865985" w:rsidRDefault="00376A42">
            <w:pPr>
              <w:pStyle w:val="TableParagraph"/>
              <w:spacing w:line="210" w:lineRule="exact"/>
              <w:ind w:left="108"/>
              <w:rPr>
                <w:rFonts w:ascii="Times New Roman"/>
                <w:sz w:val="20"/>
              </w:rPr>
            </w:pPr>
            <w:r>
              <w:rPr>
                <w:rFonts w:ascii="Times New Roman"/>
                <w:sz w:val="20"/>
              </w:rPr>
              <w:t>PSSJXR26</w:t>
            </w:r>
          </w:p>
        </w:tc>
        <w:tc>
          <w:tcPr>
            <w:tcW w:w="1709" w:type="dxa"/>
          </w:tcPr>
          <w:p w14:paraId="36C84E1C" w14:textId="77777777" w:rsidR="00865985" w:rsidRDefault="00376A42">
            <w:pPr>
              <w:pStyle w:val="TableParagraph"/>
              <w:spacing w:line="210" w:lineRule="exact"/>
              <w:ind w:left="105"/>
              <w:rPr>
                <w:rFonts w:ascii="Times New Roman"/>
                <w:sz w:val="20"/>
              </w:rPr>
            </w:pPr>
            <w:r>
              <w:rPr>
                <w:rFonts w:ascii="Times New Roman"/>
                <w:sz w:val="20"/>
              </w:rPr>
              <w:t>PSSJXR27</w:t>
            </w:r>
          </w:p>
        </w:tc>
      </w:tr>
      <w:tr w:rsidR="00865985" w14:paraId="72D67191" w14:textId="77777777">
        <w:trPr>
          <w:trHeight w:val="230"/>
        </w:trPr>
        <w:tc>
          <w:tcPr>
            <w:tcW w:w="1488" w:type="dxa"/>
          </w:tcPr>
          <w:p w14:paraId="0D2452D0" w14:textId="77777777" w:rsidR="00865985" w:rsidRDefault="00376A42">
            <w:pPr>
              <w:pStyle w:val="TableParagraph"/>
              <w:spacing w:line="210" w:lineRule="exact"/>
              <w:ind w:left="107"/>
              <w:rPr>
                <w:rFonts w:ascii="Times New Roman"/>
                <w:sz w:val="20"/>
              </w:rPr>
            </w:pPr>
            <w:r>
              <w:rPr>
                <w:rFonts w:ascii="Times New Roman"/>
                <w:sz w:val="20"/>
              </w:rPr>
              <w:t>PSSJXR28</w:t>
            </w:r>
          </w:p>
        </w:tc>
        <w:tc>
          <w:tcPr>
            <w:tcW w:w="1519" w:type="dxa"/>
          </w:tcPr>
          <w:p w14:paraId="45899B2D" w14:textId="77777777" w:rsidR="00865985" w:rsidRDefault="00376A42">
            <w:pPr>
              <w:pStyle w:val="TableParagraph"/>
              <w:spacing w:line="210" w:lineRule="exact"/>
              <w:ind w:left="107"/>
              <w:rPr>
                <w:rFonts w:ascii="Times New Roman"/>
                <w:sz w:val="20"/>
              </w:rPr>
            </w:pPr>
            <w:r>
              <w:rPr>
                <w:rFonts w:ascii="Times New Roman"/>
                <w:sz w:val="20"/>
              </w:rPr>
              <w:t>PSSJXR29</w:t>
            </w:r>
          </w:p>
        </w:tc>
        <w:tc>
          <w:tcPr>
            <w:tcW w:w="1507" w:type="dxa"/>
          </w:tcPr>
          <w:p w14:paraId="4B12EE3B" w14:textId="77777777" w:rsidR="00865985" w:rsidRDefault="00376A42">
            <w:pPr>
              <w:pStyle w:val="TableParagraph"/>
              <w:spacing w:line="210" w:lineRule="exact"/>
              <w:ind w:left="108"/>
              <w:rPr>
                <w:rFonts w:ascii="Times New Roman"/>
                <w:sz w:val="20"/>
              </w:rPr>
            </w:pPr>
            <w:r>
              <w:rPr>
                <w:rFonts w:ascii="Times New Roman"/>
                <w:sz w:val="20"/>
              </w:rPr>
              <w:t>PSSJXR3</w:t>
            </w:r>
          </w:p>
        </w:tc>
        <w:tc>
          <w:tcPr>
            <w:tcW w:w="1524" w:type="dxa"/>
          </w:tcPr>
          <w:p w14:paraId="304A21F4" w14:textId="77777777" w:rsidR="00865985" w:rsidRDefault="00376A42">
            <w:pPr>
              <w:pStyle w:val="TableParagraph"/>
              <w:spacing w:line="210" w:lineRule="exact"/>
              <w:ind w:left="108"/>
              <w:rPr>
                <w:rFonts w:ascii="Times New Roman"/>
                <w:sz w:val="20"/>
              </w:rPr>
            </w:pPr>
            <w:r>
              <w:rPr>
                <w:rFonts w:ascii="Times New Roman"/>
                <w:sz w:val="20"/>
              </w:rPr>
              <w:t>PSSJXR30</w:t>
            </w:r>
          </w:p>
        </w:tc>
        <w:tc>
          <w:tcPr>
            <w:tcW w:w="1541" w:type="dxa"/>
          </w:tcPr>
          <w:p w14:paraId="27056349" w14:textId="77777777" w:rsidR="00865985" w:rsidRDefault="00376A42">
            <w:pPr>
              <w:pStyle w:val="TableParagraph"/>
              <w:spacing w:line="210" w:lineRule="exact"/>
              <w:ind w:left="108"/>
              <w:rPr>
                <w:rFonts w:ascii="Times New Roman"/>
                <w:sz w:val="20"/>
              </w:rPr>
            </w:pPr>
            <w:r>
              <w:rPr>
                <w:rFonts w:ascii="Times New Roman"/>
                <w:sz w:val="20"/>
              </w:rPr>
              <w:t>PSSJXR31</w:t>
            </w:r>
          </w:p>
        </w:tc>
        <w:tc>
          <w:tcPr>
            <w:tcW w:w="1709" w:type="dxa"/>
          </w:tcPr>
          <w:p w14:paraId="14BEB29A" w14:textId="77777777" w:rsidR="00865985" w:rsidRDefault="00376A42">
            <w:pPr>
              <w:pStyle w:val="TableParagraph"/>
              <w:spacing w:line="210" w:lineRule="exact"/>
              <w:ind w:left="105"/>
              <w:rPr>
                <w:rFonts w:ascii="Times New Roman"/>
                <w:sz w:val="20"/>
              </w:rPr>
            </w:pPr>
            <w:r>
              <w:rPr>
                <w:rFonts w:ascii="Times New Roman"/>
                <w:sz w:val="20"/>
              </w:rPr>
              <w:t>PSSJXR32</w:t>
            </w:r>
          </w:p>
        </w:tc>
      </w:tr>
      <w:tr w:rsidR="00865985" w14:paraId="0AA7291D" w14:textId="77777777">
        <w:trPr>
          <w:trHeight w:val="229"/>
        </w:trPr>
        <w:tc>
          <w:tcPr>
            <w:tcW w:w="1488" w:type="dxa"/>
          </w:tcPr>
          <w:p w14:paraId="27CFCDA6" w14:textId="77777777" w:rsidR="00865985" w:rsidRDefault="00376A42">
            <w:pPr>
              <w:pStyle w:val="TableParagraph"/>
              <w:spacing w:line="210" w:lineRule="exact"/>
              <w:ind w:left="107"/>
              <w:rPr>
                <w:rFonts w:ascii="Times New Roman"/>
                <w:sz w:val="20"/>
              </w:rPr>
            </w:pPr>
            <w:r>
              <w:rPr>
                <w:rFonts w:ascii="Times New Roman"/>
                <w:sz w:val="20"/>
              </w:rPr>
              <w:t>PSSJXR33</w:t>
            </w:r>
          </w:p>
        </w:tc>
        <w:tc>
          <w:tcPr>
            <w:tcW w:w="1519" w:type="dxa"/>
          </w:tcPr>
          <w:p w14:paraId="6A112A73" w14:textId="77777777" w:rsidR="00865985" w:rsidRDefault="00376A42">
            <w:pPr>
              <w:pStyle w:val="TableParagraph"/>
              <w:spacing w:line="210" w:lineRule="exact"/>
              <w:ind w:left="107"/>
              <w:rPr>
                <w:rFonts w:ascii="Times New Roman"/>
                <w:sz w:val="20"/>
              </w:rPr>
            </w:pPr>
            <w:r>
              <w:rPr>
                <w:rFonts w:ascii="Times New Roman"/>
                <w:sz w:val="20"/>
              </w:rPr>
              <w:t>PSSJXR34</w:t>
            </w:r>
          </w:p>
        </w:tc>
        <w:tc>
          <w:tcPr>
            <w:tcW w:w="1507" w:type="dxa"/>
          </w:tcPr>
          <w:p w14:paraId="2F96731E" w14:textId="77777777" w:rsidR="00865985" w:rsidRDefault="00376A42">
            <w:pPr>
              <w:pStyle w:val="TableParagraph"/>
              <w:spacing w:line="210" w:lineRule="exact"/>
              <w:ind w:left="108"/>
              <w:rPr>
                <w:rFonts w:ascii="Times New Roman"/>
                <w:sz w:val="20"/>
              </w:rPr>
            </w:pPr>
            <w:r>
              <w:rPr>
                <w:rFonts w:ascii="Times New Roman"/>
                <w:sz w:val="20"/>
              </w:rPr>
              <w:t>PSSJXR4</w:t>
            </w:r>
          </w:p>
        </w:tc>
        <w:tc>
          <w:tcPr>
            <w:tcW w:w="1524" w:type="dxa"/>
          </w:tcPr>
          <w:p w14:paraId="39CB0A9C" w14:textId="77777777" w:rsidR="00865985" w:rsidRDefault="00376A42">
            <w:pPr>
              <w:pStyle w:val="TableParagraph"/>
              <w:spacing w:line="210" w:lineRule="exact"/>
              <w:ind w:left="108"/>
              <w:rPr>
                <w:rFonts w:ascii="Times New Roman"/>
                <w:sz w:val="20"/>
              </w:rPr>
            </w:pPr>
            <w:r>
              <w:rPr>
                <w:rFonts w:ascii="Times New Roman"/>
                <w:sz w:val="20"/>
              </w:rPr>
              <w:t>PSSJXR5</w:t>
            </w:r>
          </w:p>
        </w:tc>
        <w:tc>
          <w:tcPr>
            <w:tcW w:w="1541" w:type="dxa"/>
          </w:tcPr>
          <w:p w14:paraId="3D62CBCD" w14:textId="77777777" w:rsidR="00865985" w:rsidRDefault="00376A42">
            <w:pPr>
              <w:pStyle w:val="TableParagraph"/>
              <w:spacing w:line="210" w:lineRule="exact"/>
              <w:ind w:left="108"/>
              <w:rPr>
                <w:rFonts w:ascii="Times New Roman"/>
                <w:sz w:val="20"/>
              </w:rPr>
            </w:pPr>
            <w:r>
              <w:rPr>
                <w:rFonts w:ascii="Times New Roman"/>
                <w:sz w:val="20"/>
              </w:rPr>
              <w:t>PSSJXR6</w:t>
            </w:r>
          </w:p>
        </w:tc>
        <w:tc>
          <w:tcPr>
            <w:tcW w:w="1709" w:type="dxa"/>
          </w:tcPr>
          <w:p w14:paraId="12315C1B" w14:textId="77777777" w:rsidR="00865985" w:rsidRDefault="00376A42">
            <w:pPr>
              <w:pStyle w:val="TableParagraph"/>
              <w:spacing w:line="210" w:lineRule="exact"/>
              <w:ind w:left="105"/>
              <w:rPr>
                <w:rFonts w:ascii="Times New Roman"/>
                <w:sz w:val="20"/>
              </w:rPr>
            </w:pPr>
            <w:r>
              <w:rPr>
                <w:rFonts w:ascii="Times New Roman"/>
                <w:sz w:val="20"/>
              </w:rPr>
              <w:t>PSSJXR7</w:t>
            </w:r>
          </w:p>
        </w:tc>
      </w:tr>
      <w:tr w:rsidR="00865985" w14:paraId="24BBAAA0" w14:textId="77777777">
        <w:trPr>
          <w:trHeight w:val="230"/>
        </w:trPr>
        <w:tc>
          <w:tcPr>
            <w:tcW w:w="1488" w:type="dxa"/>
          </w:tcPr>
          <w:p w14:paraId="49E104F1" w14:textId="77777777" w:rsidR="00865985" w:rsidRDefault="00376A42">
            <w:pPr>
              <w:pStyle w:val="TableParagraph"/>
              <w:spacing w:line="210" w:lineRule="exact"/>
              <w:ind w:left="107"/>
              <w:rPr>
                <w:rFonts w:ascii="Times New Roman"/>
                <w:sz w:val="20"/>
              </w:rPr>
            </w:pPr>
            <w:r>
              <w:rPr>
                <w:rFonts w:ascii="Times New Roman"/>
                <w:sz w:val="20"/>
              </w:rPr>
              <w:t>PSSJXR8</w:t>
            </w:r>
          </w:p>
        </w:tc>
        <w:tc>
          <w:tcPr>
            <w:tcW w:w="1519" w:type="dxa"/>
          </w:tcPr>
          <w:p w14:paraId="58876F5C" w14:textId="77777777" w:rsidR="00865985" w:rsidRDefault="00376A42">
            <w:pPr>
              <w:pStyle w:val="TableParagraph"/>
              <w:spacing w:line="210" w:lineRule="exact"/>
              <w:ind w:left="107"/>
              <w:rPr>
                <w:rFonts w:ascii="Times New Roman"/>
                <w:sz w:val="20"/>
              </w:rPr>
            </w:pPr>
            <w:r>
              <w:rPr>
                <w:rFonts w:ascii="Times New Roman"/>
                <w:sz w:val="20"/>
              </w:rPr>
              <w:t>PSSJXR9</w:t>
            </w:r>
          </w:p>
        </w:tc>
        <w:tc>
          <w:tcPr>
            <w:tcW w:w="1507" w:type="dxa"/>
          </w:tcPr>
          <w:p w14:paraId="5EC80625" w14:textId="77777777" w:rsidR="00865985" w:rsidRDefault="00376A42">
            <w:pPr>
              <w:pStyle w:val="TableParagraph"/>
              <w:spacing w:line="210" w:lineRule="exact"/>
              <w:ind w:left="108"/>
              <w:rPr>
                <w:rFonts w:ascii="Times New Roman"/>
                <w:sz w:val="20"/>
              </w:rPr>
            </w:pPr>
            <w:r>
              <w:rPr>
                <w:rFonts w:ascii="Times New Roman"/>
                <w:sz w:val="20"/>
              </w:rPr>
              <w:t>PSSLAB</w:t>
            </w:r>
          </w:p>
        </w:tc>
        <w:tc>
          <w:tcPr>
            <w:tcW w:w="1524" w:type="dxa"/>
          </w:tcPr>
          <w:p w14:paraId="3AA09E98" w14:textId="77777777" w:rsidR="00865985" w:rsidRDefault="00376A42">
            <w:pPr>
              <w:pStyle w:val="TableParagraph"/>
              <w:spacing w:line="210" w:lineRule="exact"/>
              <w:ind w:left="108"/>
              <w:rPr>
                <w:rFonts w:ascii="Times New Roman"/>
                <w:sz w:val="20"/>
              </w:rPr>
            </w:pPr>
            <w:r>
              <w:rPr>
                <w:rFonts w:ascii="Times New Roman"/>
                <w:sz w:val="20"/>
              </w:rPr>
              <w:t>SSLDALL</w:t>
            </w:r>
          </w:p>
        </w:tc>
        <w:tc>
          <w:tcPr>
            <w:tcW w:w="1541" w:type="dxa"/>
          </w:tcPr>
          <w:p w14:paraId="3EF10F4D" w14:textId="77777777" w:rsidR="00865985" w:rsidRDefault="00376A42">
            <w:pPr>
              <w:pStyle w:val="TableParagraph"/>
              <w:spacing w:line="210" w:lineRule="exact"/>
              <w:ind w:left="108"/>
              <w:rPr>
                <w:rFonts w:ascii="Times New Roman"/>
                <w:sz w:val="20"/>
              </w:rPr>
            </w:pPr>
            <w:r>
              <w:rPr>
                <w:rFonts w:ascii="Times New Roman"/>
                <w:sz w:val="20"/>
              </w:rPr>
              <w:t>PSSLDEDT</w:t>
            </w:r>
          </w:p>
        </w:tc>
        <w:tc>
          <w:tcPr>
            <w:tcW w:w="1709" w:type="dxa"/>
          </w:tcPr>
          <w:p w14:paraId="40E4CDE5" w14:textId="77777777" w:rsidR="00865985" w:rsidRDefault="00376A42">
            <w:pPr>
              <w:pStyle w:val="TableParagraph"/>
              <w:spacing w:line="210" w:lineRule="exact"/>
              <w:ind w:left="105"/>
              <w:rPr>
                <w:rFonts w:ascii="Times New Roman"/>
                <w:sz w:val="20"/>
              </w:rPr>
            </w:pPr>
            <w:r>
              <w:rPr>
                <w:rFonts w:ascii="Times New Roman"/>
                <w:sz w:val="20"/>
              </w:rPr>
              <w:t>PSSLDOSE</w:t>
            </w:r>
          </w:p>
        </w:tc>
      </w:tr>
      <w:tr w:rsidR="00865985" w14:paraId="5E568B4B" w14:textId="77777777">
        <w:trPr>
          <w:trHeight w:val="230"/>
        </w:trPr>
        <w:tc>
          <w:tcPr>
            <w:tcW w:w="1488" w:type="dxa"/>
          </w:tcPr>
          <w:p w14:paraId="4E8D8D32" w14:textId="77777777" w:rsidR="00865985" w:rsidRDefault="00376A42">
            <w:pPr>
              <w:pStyle w:val="TableParagraph"/>
              <w:spacing w:line="210" w:lineRule="exact"/>
              <w:ind w:left="107"/>
              <w:rPr>
                <w:rFonts w:ascii="Times New Roman"/>
                <w:sz w:val="20"/>
              </w:rPr>
            </w:pPr>
            <w:r>
              <w:rPr>
                <w:rFonts w:ascii="Times New Roman"/>
                <w:sz w:val="20"/>
              </w:rPr>
              <w:t>PSSLOCK</w:t>
            </w:r>
          </w:p>
        </w:tc>
        <w:tc>
          <w:tcPr>
            <w:tcW w:w="1519" w:type="dxa"/>
          </w:tcPr>
          <w:p w14:paraId="276EA589" w14:textId="77777777" w:rsidR="00865985" w:rsidRDefault="00376A42">
            <w:pPr>
              <w:pStyle w:val="TableParagraph"/>
              <w:spacing w:line="210" w:lineRule="exact"/>
              <w:ind w:left="107"/>
              <w:rPr>
                <w:rFonts w:ascii="Times New Roman"/>
                <w:sz w:val="20"/>
              </w:rPr>
            </w:pPr>
            <w:r>
              <w:rPr>
                <w:rFonts w:ascii="Times New Roman"/>
                <w:sz w:val="20"/>
              </w:rPr>
              <w:t>PSSLOOK</w:t>
            </w:r>
          </w:p>
        </w:tc>
        <w:tc>
          <w:tcPr>
            <w:tcW w:w="1507" w:type="dxa"/>
          </w:tcPr>
          <w:p w14:paraId="5AD14199" w14:textId="77777777" w:rsidR="00865985" w:rsidRDefault="00376A42">
            <w:pPr>
              <w:pStyle w:val="TableParagraph"/>
              <w:spacing w:line="210" w:lineRule="exact"/>
              <w:ind w:left="108"/>
              <w:rPr>
                <w:rFonts w:ascii="Times New Roman"/>
                <w:sz w:val="20"/>
              </w:rPr>
            </w:pPr>
            <w:r>
              <w:rPr>
                <w:rFonts w:ascii="Times New Roman"/>
                <w:sz w:val="20"/>
              </w:rPr>
              <w:t>PSSMARK</w:t>
            </w:r>
          </w:p>
        </w:tc>
        <w:tc>
          <w:tcPr>
            <w:tcW w:w="1524" w:type="dxa"/>
          </w:tcPr>
          <w:p w14:paraId="28CE79B4" w14:textId="77777777" w:rsidR="00865985" w:rsidRDefault="00376A42">
            <w:pPr>
              <w:pStyle w:val="TableParagraph"/>
              <w:spacing w:line="210" w:lineRule="exact"/>
              <w:ind w:left="108"/>
              <w:rPr>
                <w:rFonts w:ascii="Times New Roman"/>
                <w:sz w:val="20"/>
              </w:rPr>
            </w:pPr>
            <w:r>
              <w:rPr>
                <w:rFonts w:ascii="Times New Roman"/>
                <w:sz w:val="20"/>
              </w:rPr>
              <w:t>PSSMATCH</w:t>
            </w:r>
          </w:p>
        </w:tc>
        <w:tc>
          <w:tcPr>
            <w:tcW w:w="1541" w:type="dxa"/>
          </w:tcPr>
          <w:p w14:paraId="141FB02E" w14:textId="77777777" w:rsidR="00865985" w:rsidRDefault="00376A42">
            <w:pPr>
              <w:pStyle w:val="TableParagraph"/>
              <w:spacing w:line="210" w:lineRule="exact"/>
              <w:ind w:left="108"/>
              <w:rPr>
                <w:rFonts w:ascii="Times New Roman"/>
                <w:sz w:val="20"/>
              </w:rPr>
            </w:pPr>
            <w:r>
              <w:rPr>
                <w:rFonts w:ascii="Times New Roman"/>
                <w:sz w:val="20"/>
              </w:rPr>
              <w:t>PSSMEDCH</w:t>
            </w:r>
          </w:p>
        </w:tc>
        <w:tc>
          <w:tcPr>
            <w:tcW w:w="1709" w:type="dxa"/>
          </w:tcPr>
          <w:p w14:paraId="1EB69A9F" w14:textId="77777777" w:rsidR="00865985" w:rsidRDefault="00376A42">
            <w:pPr>
              <w:pStyle w:val="TableParagraph"/>
              <w:spacing w:line="210" w:lineRule="exact"/>
              <w:ind w:left="105"/>
              <w:rPr>
                <w:rFonts w:ascii="Times New Roman"/>
                <w:sz w:val="20"/>
              </w:rPr>
            </w:pPr>
            <w:r>
              <w:rPr>
                <w:rFonts w:ascii="Times New Roman"/>
                <w:sz w:val="20"/>
              </w:rPr>
              <w:t>PSSMEDRQ</w:t>
            </w:r>
          </w:p>
        </w:tc>
      </w:tr>
      <w:tr w:rsidR="00865985" w14:paraId="53B3BCE0" w14:textId="77777777">
        <w:trPr>
          <w:trHeight w:val="229"/>
        </w:trPr>
        <w:tc>
          <w:tcPr>
            <w:tcW w:w="1488" w:type="dxa"/>
          </w:tcPr>
          <w:p w14:paraId="392AABAA" w14:textId="77777777" w:rsidR="00865985" w:rsidRDefault="00376A42">
            <w:pPr>
              <w:pStyle w:val="TableParagraph"/>
              <w:spacing w:line="210" w:lineRule="exact"/>
              <w:ind w:left="107"/>
              <w:rPr>
                <w:rFonts w:ascii="Times New Roman"/>
                <w:sz w:val="20"/>
              </w:rPr>
            </w:pPr>
            <w:r>
              <w:rPr>
                <w:rFonts w:ascii="Times New Roman"/>
                <w:sz w:val="20"/>
              </w:rPr>
              <w:t>PSSMEDRT</w:t>
            </w:r>
          </w:p>
        </w:tc>
        <w:tc>
          <w:tcPr>
            <w:tcW w:w="1519" w:type="dxa"/>
          </w:tcPr>
          <w:p w14:paraId="3508766B" w14:textId="77777777" w:rsidR="00865985" w:rsidRDefault="00376A42">
            <w:pPr>
              <w:pStyle w:val="TableParagraph"/>
              <w:spacing w:line="210" w:lineRule="exact"/>
              <w:ind w:left="107"/>
              <w:rPr>
                <w:rFonts w:ascii="Times New Roman"/>
                <w:sz w:val="20"/>
              </w:rPr>
            </w:pPr>
            <w:r>
              <w:rPr>
                <w:rFonts w:ascii="Times New Roman"/>
                <w:sz w:val="20"/>
              </w:rPr>
              <w:t>PSSMEDX</w:t>
            </w:r>
          </w:p>
        </w:tc>
        <w:tc>
          <w:tcPr>
            <w:tcW w:w="1507" w:type="dxa"/>
          </w:tcPr>
          <w:p w14:paraId="20B3C2A9" w14:textId="77777777" w:rsidR="00865985" w:rsidRDefault="00376A42">
            <w:pPr>
              <w:pStyle w:val="TableParagraph"/>
              <w:spacing w:line="210" w:lineRule="exact"/>
              <w:ind w:left="108"/>
              <w:rPr>
                <w:rFonts w:ascii="Times New Roman"/>
                <w:sz w:val="20"/>
              </w:rPr>
            </w:pPr>
            <w:r>
              <w:rPr>
                <w:rFonts w:ascii="Times New Roman"/>
                <w:sz w:val="20"/>
              </w:rPr>
              <w:t>PSSMIRPT</w:t>
            </w:r>
          </w:p>
        </w:tc>
        <w:tc>
          <w:tcPr>
            <w:tcW w:w="1524" w:type="dxa"/>
          </w:tcPr>
          <w:p w14:paraId="2B3F946E" w14:textId="77777777" w:rsidR="00865985" w:rsidRDefault="00376A42">
            <w:pPr>
              <w:pStyle w:val="TableParagraph"/>
              <w:spacing w:line="210" w:lineRule="exact"/>
              <w:ind w:left="108"/>
              <w:rPr>
                <w:rFonts w:ascii="Times New Roman"/>
                <w:sz w:val="20"/>
              </w:rPr>
            </w:pPr>
            <w:r>
              <w:rPr>
                <w:rFonts w:ascii="Times New Roman"/>
                <w:sz w:val="20"/>
              </w:rPr>
              <w:t>PSSMONT</w:t>
            </w:r>
          </w:p>
        </w:tc>
        <w:tc>
          <w:tcPr>
            <w:tcW w:w="1541" w:type="dxa"/>
          </w:tcPr>
          <w:p w14:paraId="412DFAEE" w14:textId="77777777" w:rsidR="00865985" w:rsidRDefault="00376A42">
            <w:pPr>
              <w:pStyle w:val="TableParagraph"/>
              <w:spacing w:line="210" w:lineRule="exact"/>
              <w:ind w:left="108"/>
              <w:rPr>
                <w:rFonts w:ascii="Times New Roman"/>
                <w:sz w:val="20"/>
              </w:rPr>
            </w:pPr>
            <w:r>
              <w:rPr>
                <w:rFonts w:ascii="Times New Roman"/>
                <w:sz w:val="20"/>
              </w:rPr>
              <w:t>PSSMRTUP</w:t>
            </w:r>
          </w:p>
        </w:tc>
        <w:tc>
          <w:tcPr>
            <w:tcW w:w="1709" w:type="dxa"/>
          </w:tcPr>
          <w:p w14:paraId="1C00546E" w14:textId="77777777" w:rsidR="00865985" w:rsidRDefault="00376A42">
            <w:pPr>
              <w:pStyle w:val="TableParagraph"/>
              <w:spacing w:line="210" w:lineRule="exact"/>
              <w:ind w:left="105"/>
              <w:rPr>
                <w:rFonts w:ascii="Times New Roman"/>
                <w:sz w:val="20"/>
              </w:rPr>
            </w:pPr>
            <w:r>
              <w:rPr>
                <w:rFonts w:ascii="Times New Roman"/>
                <w:sz w:val="20"/>
              </w:rPr>
              <w:t>PSSMRTUX</w:t>
            </w:r>
          </w:p>
        </w:tc>
      </w:tr>
      <w:tr w:rsidR="00865985" w14:paraId="45C491E8" w14:textId="77777777">
        <w:trPr>
          <w:trHeight w:val="230"/>
        </w:trPr>
        <w:tc>
          <w:tcPr>
            <w:tcW w:w="1488" w:type="dxa"/>
          </w:tcPr>
          <w:p w14:paraId="3161D111" w14:textId="77777777" w:rsidR="00865985" w:rsidRDefault="00376A42">
            <w:pPr>
              <w:pStyle w:val="TableParagraph"/>
              <w:spacing w:line="210" w:lineRule="exact"/>
              <w:ind w:left="107"/>
              <w:rPr>
                <w:rFonts w:ascii="Times New Roman"/>
                <w:sz w:val="20"/>
              </w:rPr>
            </w:pPr>
            <w:r>
              <w:rPr>
                <w:rFonts w:ascii="Times New Roman"/>
                <w:sz w:val="20"/>
              </w:rPr>
              <w:t>PSSMSTR</w:t>
            </w:r>
          </w:p>
        </w:tc>
        <w:tc>
          <w:tcPr>
            <w:tcW w:w="1519" w:type="dxa"/>
          </w:tcPr>
          <w:p w14:paraId="109E3E0A" w14:textId="77777777" w:rsidR="00865985" w:rsidRDefault="00376A42">
            <w:pPr>
              <w:pStyle w:val="TableParagraph"/>
              <w:spacing w:line="210" w:lineRule="exact"/>
              <w:ind w:left="107"/>
              <w:rPr>
                <w:rFonts w:ascii="Times New Roman"/>
                <w:sz w:val="20"/>
              </w:rPr>
            </w:pPr>
            <w:r>
              <w:rPr>
                <w:rFonts w:ascii="Times New Roman"/>
                <w:sz w:val="20"/>
              </w:rPr>
              <w:t>PSSNCPDP</w:t>
            </w:r>
          </w:p>
        </w:tc>
        <w:tc>
          <w:tcPr>
            <w:tcW w:w="1507" w:type="dxa"/>
          </w:tcPr>
          <w:p w14:paraId="21BEB657" w14:textId="77777777" w:rsidR="00865985" w:rsidRDefault="00376A42">
            <w:pPr>
              <w:pStyle w:val="TableParagraph"/>
              <w:spacing w:line="210" w:lineRule="exact"/>
              <w:ind w:left="108"/>
              <w:rPr>
                <w:rFonts w:ascii="Times New Roman"/>
                <w:sz w:val="20"/>
              </w:rPr>
            </w:pPr>
            <w:r>
              <w:rPr>
                <w:rFonts w:ascii="Times New Roman"/>
                <w:sz w:val="20"/>
              </w:rPr>
              <w:t>PSSNDCUT</w:t>
            </w:r>
          </w:p>
        </w:tc>
        <w:tc>
          <w:tcPr>
            <w:tcW w:w="1524" w:type="dxa"/>
          </w:tcPr>
          <w:p w14:paraId="2C65DDA1" w14:textId="77777777" w:rsidR="00865985" w:rsidRDefault="00376A42">
            <w:pPr>
              <w:pStyle w:val="TableParagraph"/>
              <w:spacing w:line="210" w:lineRule="exact"/>
              <w:ind w:left="108"/>
              <w:rPr>
                <w:rFonts w:ascii="Times New Roman"/>
                <w:sz w:val="20"/>
              </w:rPr>
            </w:pPr>
            <w:r>
              <w:rPr>
                <w:rFonts w:ascii="Times New Roman"/>
                <w:sz w:val="20"/>
              </w:rPr>
              <w:t>PSSNFI</w:t>
            </w:r>
          </w:p>
        </w:tc>
        <w:tc>
          <w:tcPr>
            <w:tcW w:w="1541" w:type="dxa"/>
          </w:tcPr>
          <w:p w14:paraId="5AF441E7" w14:textId="77777777" w:rsidR="00865985" w:rsidRDefault="00376A42">
            <w:pPr>
              <w:pStyle w:val="TableParagraph"/>
              <w:spacing w:line="210" w:lineRule="exact"/>
              <w:ind w:left="108"/>
              <w:rPr>
                <w:rFonts w:ascii="Times New Roman"/>
                <w:sz w:val="20"/>
              </w:rPr>
            </w:pPr>
            <w:r>
              <w:rPr>
                <w:rFonts w:ascii="Times New Roman"/>
                <w:sz w:val="20"/>
              </w:rPr>
              <w:t>PSSNFIP</w:t>
            </w:r>
          </w:p>
        </w:tc>
        <w:tc>
          <w:tcPr>
            <w:tcW w:w="1709" w:type="dxa"/>
          </w:tcPr>
          <w:p w14:paraId="679121A4" w14:textId="77777777" w:rsidR="00865985" w:rsidRDefault="00376A42">
            <w:pPr>
              <w:pStyle w:val="TableParagraph"/>
              <w:spacing w:line="210" w:lineRule="exact"/>
              <w:ind w:left="105"/>
              <w:rPr>
                <w:rFonts w:ascii="Times New Roman"/>
                <w:sz w:val="20"/>
              </w:rPr>
            </w:pPr>
            <w:r>
              <w:rPr>
                <w:rFonts w:ascii="Times New Roman"/>
                <w:sz w:val="20"/>
              </w:rPr>
              <w:t>PSSNOD2</w:t>
            </w:r>
          </w:p>
        </w:tc>
      </w:tr>
      <w:tr w:rsidR="00865985" w14:paraId="0DA8E7A9" w14:textId="77777777">
        <w:trPr>
          <w:trHeight w:val="230"/>
        </w:trPr>
        <w:tc>
          <w:tcPr>
            <w:tcW w:w="1488" w:type="dxa"/>
          </w:tcPr>
          <w:p w14:paraId="211E3864" w14:textId="77777777" w:rsidR="00865985" w:rsidRDefault="00376A42">
            <w:pPr>
              <w:pStyle w:val="TableParagraph"/>
              <w:spacing w:line="210" w:lineRule="exact"/>
              <w:ind w:left="107"/>
              <w:rPr>
                <w:rFonts w:ascii="Times New Roman"/>
                <w:sz w:val="20"/>
              </w:rPr>
            </w:pPr>
            <w:r>
              <w:rPr>
                <w:rFonts w:ascii="Times New Roman"/>
                <w:sz w:val="20"/>
              </w:rPr>
              <w:t>PSSNOUNR</w:t>
            </w:r>
          </w:p>
        </w:tc>
        <w:tc>
          <w:tcPr>
            <w:tcW w:w="1519" w:type="dxa"/>
          </w:tcPr>
          <w:p w14:paraId="1F661644" w14:textId="77777777" w:rsidR="00865985" w:rsidRDefault="00376A42">
            <w:pPr>
              <w:pStyle w:val="TableParagraph"/>
              <w:spacing w:line="210" w:lineRule="exact"/>
              <w:ind w:left="107"/>
              <w:rPr>
                <w:rFonts w:ascii="Times New Roman"/>
                <w:sz w:val="20"/>
              </w:rPr>
            </w:pPr>
            <w:r>
              <w:rPr>
                <w:rFonts w:ascii="Times New Roman"/>
                <w:sz w:val="20"/>
              </w:rPr>
              <w:t>PSSNTEG</w:t>
            </w:r>
          </w:p>
        </w:tc>
        <w:tc>
          <w:tcPr>
            <w:tcW w:w="1507" w:type="dxa"/>
          </w:tcPr>
          <w:p w14:paraId="2A71028D" w14:textId="77777777" w:rsidR="00865985" w:rsidRDefault="00376A42">
            <w:pPr>
              <w:pStyle w:val="TableParagraph"/>
              <w:spacing w:line="210" w:lineRule="exact"/>
              <w:ind w:left="108"/>
              <w:rPr>
                <w:rFonts w:ascii="Times New Roman"/>
                <w:sz w:val="20"/>
              </w:rPr>
            </w:pPr>
            <w:r>
              <w:rPr>
                <w:rFonts w:ascii="Times New Roman"/>
                <w:sz w:val="20"/>
              </w:rPr>
              <w:t>PSSOICT</w:t>
            </w:r>
          </w:p>
        </w:tc>
        <w:tc>
          <w:tcPr>
            <w:tcW w:w="1524" w:type="dxa"/>
          </w:tcPr>
          <w:p w14:paraId="4C7B9883" w14:textId="77777777" w:rsidR="00865985" w:rsidRDefault="00376A42">
            <w:pPr>
              <w:pStyle w:val="TableParagraph"/>
              <w:spacing w:line="210" w:lineRule="exact"/>
              <w:ind w:left="108"/>
              <w:rPr>
                <w:rFonts w:ascii="Times New Roman"/>
                <w:sz w:val="20"/>
              </w:rPr>
            </w:pPr>
            <w:r>
              <w:rPr>
                <w:rFonts w:ascii="Times New Roman"/>
                <w:sz w:val="20"/>
              </w:rPr>
              <w:t>PSSOICT1</w:t>
            </w:r>
          </w:p>
        </w:tc>
        <w:tc>
          <w:tcPr>
            <w:tcW w:w="1541" w:type="dxa"/>
          </w:tcPr>
          <w:p w14:paraId="3C96C9C2" w14:textId="77777777" w:rsidR="00865985" w:rsidRDefault="00376A42">
            <w:pPr>
              <w:pStyle w:val="TableParagraph"/>
              <w:spacing w:line="210" w:lineRule="exact"/>
              <w:ind w:left="108"/>
              <w:rPr>
                <w:rFonts w:ascii="Times New Roman"/>
                <w:sz w:val="20"/>
              </w:rPr>
            </w:pPr>
            <w:r>
              <w:rPr>
                <w:rFonts w:ascii="Times New Roman"/>
                <w:sz w:val="20"/>
              </w:rPr>
              <w:t>PSSOIDOS</w:t>
            </w:r>
          </w:p>
        </w:tc>
        <w:tc>
          <w:tcPr>
            <w:tcW w:w="1709" w:type="dxa"/>
          </w:tcPr>
          <w:p w14:paraId="7FC6EE17" w14:textId="77777777" w:rsidR="00865985" w:rsidRDefault="00376A42">
            <w:pPr>
              <w:pStyle w:val="TableParagraph"/>
              <w:spacing w:line="210" w:lineRule="exact"/>
              <w:ind w:left="105"/>
              <w:rPr>
                <w:rFonts w:ascii="Times New Roman"/>
                <w:sz w:val="20"/>
              </w:rPr>
            </w:pPr>
            <w:r>
              <w:rPr>
                <w:rFonts w:ascii="Times New Roman"/>
                <w:sz w:val="20"/>
              </w:rPr>
              <w:t>PSSOPKI</w:t>
            </w:r>
          </w:p>
        </w:tc>
      </w:tr>
      <w:tr w:rsidR="00865985" w14:paraId="3D680737" w14:textId="77777777">
        <w:trPr>
          <w:trHeight w:val="229"/>
        </w:trPr>
        <w:tc>
          <w:tcPr>
            <w:tcW w:w="1488" w:type="dxa"/>
          </w:tcPr>
          <w:p w14:paraId="23CC0940" w14:textId="77777777" w:rsidR="00865985" w:rsidRDefault="00376A42">
            <w:pPr>
              <w:pStyle w:val="TableParagraph"/>
              <w:spacing w:line="210" w:lineRule="exact"/>
              <w:ind w:left="107"/>
              <w:rPr>
                <w:rFonts w:ascii="Times New Roman"/>
                <w:sz w:val="20"/>
              </w:rPr>
            </w:pPr>
            <w:r>
              <w:rPr>
                <w:rFonts w:ascii="Times New Roman"/>
                <w:sz w:val="20"/>
              </w:rPr>
              <w:t>PSSOPKI1</w:t>
            </w:r>
          </w:p>
        </w:tc>
        <w:tc>
          <w:tcPr>
            <w:tcW w:w="1519" w:type="dxa"/>
          </w:tcPr>
          <w:p w14:paraId="658BA155" w14:textId="77777777" w:rsidR="00865985" w:rsidRDefault="00376A42">
            <w:pPr>
              <w:pStyle w:val="TableParagraph"/>
              <w:spacing w:line="210" w:lineRule="exact"/>
              <w:ind w:left="107"/>
              <w:rPr>
                <w:rFonts w:ascii="Times New Roman"/>
                <w:sz w:val="20"/>
              </w:rPr>
            </w:pPr>
            <w:r>
              <w:rPr>
                <w:rFonts w:ascii="Times New Roman"/>
                <w:sz w:val="20"/>
              </w:rPr>
              <w:t>PSSORPH</w:t>
            </w:r>
          </w:p>
        </w:tc>
        <w:tc>
          <w:tcPr>
            <w:tcW w:w="1507" w:type="dxa"/>
          </w:tcPr>
          <w:p w14:paraId="38B925DA" w14:textId="77777777" w:rsidR="00865985" w:rsidRDefault="00376A42">
            <w:pPr>
              <w:pStyle w:val="TableParagraph"/>
              <w:spacing w:line="210" w:lineRule="exact"/>
              <w:ind w:left="108"/>
              <w:rPr>
                <w:rFonts w:ascii="Times New Roman"/>
                <w:sz w:val="20"/>
              </w:rPr>
            </w:pPr>
            <w:r>
              <w:rPr>
                <w:rFonts w:ascii="Times New Roman"/>
                <w:sz w:val="20"/>
              </w:rPr>
              <w:t>PSSORPH1</w:t>
            </w:r>
          </w:p>
        </w:tc>
        <w:tc>
          <w:tcPr>
            <w:tcW w:w="1524" w:type="dxa"/>
          </w:tcPr>
          <w:p w14:paraId="31EDEC38" w14:textId="77777777" w:rsidR="00865985" w:rsidRDefault="00376A42">
            <w:pPr>
              <w:pStyle w:val="TableParagraph"/>
              <w:spacing w:line="210" w:lineRule="exact"/>
              <w:ind w:left="108"/>
              <w:rPr>
                <w:rFonts w:ascii="Times New Roman"/>
                <w:sz w:val="20"/>
              </w:rPr>
            </w:pPr>
            <w:r>
              <w:rPr>
                <w:rFonts w:ascii="Times New Roman"/>
                <w:sz w:val="20"/>
              </w:rPr>
              <w:t>PSSORPHZ</w:t>
            </w:r>
          </w:p>
        </w:tc>
        <w:tc>
          <w:tcPr>
            <w:tcW w:w="1541" w:type="dxa"/>
          </w:tcPr>
          <w:p w14:paraId="0F8BF9E3" w14:textId="77777777" w:rsidR="00865985" w:rsidRDefault="00376A42">
            <w:pPr>
              <w:pStyle w:val="TableParagraph"/>
              <w:spacing w:line="210" w:lineRule="exact"/>
              <w:ind w:left="108"/>
              <w:rPr>
                <w:rFonts w:ascii="Times New Roman"/>
                <w:sz w:val="20"/>
              </w:rPr>
            </w:pPr>
            <w:r>
              <w:rPr>
                <w:rFonts w:ascii="Times New Roman"/>
                <w:sz w:val="20"/>
              </w:rPr>
              <w:t>PSSORUTE</w:t>
            </w:r>
          </w:p>
        </w:tc>
        <w:tc>
          <w:tcPr>
            <w:tcW w:w="1709" w:type="dxa"/>
          </w:tcPr>
          <w:p w14:paraId="07FE2F44" w14:textId="77777777" w:rsidR="00865985" w:rsidRDefault="00376A42">
            <w:pPr>
              <w:pStyle w:val="TableParagraph"/>
              <w:spacing w:line="210" w:lineRule="exact"/>
              <w:ind w:left="105"/>
              <w:rPr>
                <w:rFonts w:ascii="Times New Roman"/>
                <w:sz w:val="20"/>
              </w:rPr>
            </w:pPr>
            <w:r>
              <w:rPr>
                <w:rFonts w:ascii="Times New Roman"/>
                <w:sz w:val="20"/>
              </w:rPr>
              <w:t>PSSORUTL</w:t>
            </w:r>
          </w:p>
        </w:tc>
      </w:tr>
      <w:tr w:rsidR="00865985" w14:paraId="2CD933BA" w14:textId="77777777">
        <w:trPr>
          <w:trHeight w:val="230"/>
        </w:trPr>
        <w:tc>
          <w:tcPr>
            <w:tcW w:w="1488" w:type="dxa"/>
          </w:tcPr>
          <w:p w14:paraId="5AE995B5" w14:textId="77777777" w:rsidR="00865985" w:rsidRDefault="00376A42">
            <w:pPr>
              <w:pStyle w:val="TableParagraph"/>
              <w:spacing w:line="210" w:lineRule="exact"/>
              <w:ind w:left="107"/>
              <w:rPr>
                <w:rFonts w:ascii="Times New Roman"/>
                <w:sz w:val="20"/>
              </w:rPr>
            </w:pPr>
            <w:r>
              <w:rPr>
                <w:rFonts w:ascii="Times New Roman"/>
                <w:sz w:val="20"/>
              </w:rPr>
              <w:t>PSSORUTZ</w:t>
            </w:r>
          </w:p>
        </w:tc>
        <w:tc>
          <w:tcPr>
            <w:tcW w:w="1519" w:type="dxa"/>
          </w:tcPr>
          <w:p w14:paraId="4E211A98" w14:textId="77777777" w:rsidR="00865985" w:rsidRDefault="00376A42">
            <w:pPr>
              <w:pStyle w:val="TableParagraph"/>
              <w:spacing w:line="210" w:lineRule="exact"/>
              <w:ind w:left="107"/>
              <w:rPr>
                <w:rFonts w:ascii="Times New Roman"/>
                <w:sz w:val="20"/>
              </w:rPr>
            </w:pPr>
            <w:r>
              <w:rPr>
                <w:rFonts w:ascii="Times New Roman"/>
                <w:sz w:val="20"/>
              </w:rPr>
              <w:t>PSSOUTSC</w:t>
            </w:r>
          </w:p>
        </w:tc>
        <w:tc>
          <w:tcPr>
            <w:tcW w:w="1507" w:type="dxa"/>
          </w:tcPr>
          <w:p w14:paraId="67060AE3" w14:textId="77777777" w:rsidR="00865985" w:rsidRDefault="00376A42">
            <w:pPr>
              <w:pStyle w:val="TableParagraph"/>
              <w:spacing w:line="210" w:lineRule="exact"/>
              <w:ind w:left="108"/>
              <w:rPr>
                <w:rFonts w:ascii="Times New Roman"/>
                <w:sz w:val="20"/>
              </w:rPr>
            </w:pPr>
            <w:r>
              <w:rPr>
                <w:rFonts w:ascii="Times New Roman"/>
                <w:sz w:val="20"/>
              </w:rPr>
              <w:t>PSSP110</w:t>
            </w:r>
          </w:p>
        </w:tc>
        <w:tc>
          <w:tcPr>
            <w:tcW w:w="1524" w:type="dxa"/>
          </w:tcPr>
          <w:p w14:paraId="6DDCA637" w14:textId="77777777" w:rsidR="00865985" w:rsidRDefault="00376A42">
            <w:pPr>
              <w:pStyle w:val="TableParagraph"/>
              <w:spacing w:line="210" w:lineRule="exact"/>
              <w:ind w:left="108"/>
              <w:rPr>
                <w:rFonts w:ascii="Times New Roman"/>
                <w:sz w:val="20"/>
              </w:rPr>
            </w:pPr>
            <w:r>
              <w:rPr>
                <w:rFonts w:ascii="Times New Roman"/>
                <w:sz w:val="20"/>
              </w:rPr>
              <w:t>PSSP130</w:t>
            </w:r>
          </w:p>
        </w:tc>
        <w:tc>
          <w:tcPr>
            <w:tcW w:w="1541" w:type="dxa"/>
          </w:tcPr>
          <w:p w14:paraId="44E18092" w14:textId="77777777" w:rsidR="00865985" w:rsidRDefault="00376A42">
            <w:pPr>
              <w:pStyle w:val="TableParagraph"/>
              <w:spacing w:line="210" w:lineRule="exact"/>
              <w:ind w:left="108"/>
              <w:rPr>
                <w:rFonts w:ascii="Times New Roman"/>
                <w:sz w:val="20"/>
              </w:rPr>
            </w:pPr>
            <w:r>
              <w:rPr>
                <w:rFonts w:ascii="Times New Roman"/>
                <w:sz w:val="20"/>
              </w:rPr>
              <w:t>PSSP134</w:t>
            </w:r>
          </w:p>
        </w:tc>
        <w:tc>
          <w:tcPr>
            <w:tcW w:w="1709" w:type="dxa"/>
          </w:tcPr>
          <w:p w14:paraId="1A0E2CCB" w14:textId="77777777" w:rsidR="00865985" w:rsidRDefault="00376A42">
            <w:pPr>
              <w:pStyle w:val="TableParagraph"/>
              <w:spacing w:line="210" w:lineRule="exact"/>
              <w:ind w:left="105"/>
              <w:rPr>
                <w:rFonts w:ascii="Times New Roman"/>
                <w:sz w:val="20"/>
              </w:rPr>
            </w:pPr>
            <w:r>
              <w:rPr>
                <w:rFonts w:ascii="Times New Roman"/>
                <w:sz w:val="20"/>
              </w:rPr>
              <w:t>PSSPCH13</w:t>
            </w:r>
          </w:p>
        </w:tc>
      </w:tr>
      <w:tr w:rsidR="00865985" w14:paraId="25ABE1F0" w14:textId="77777777">
        <w:trPr>
          <w:trHeight w:val="230"/>
        </w:trPr>
        <w:tc>
          <w:tcPr>
            <w:tcW w:w="1488" w:type="dxa"/>
          </w:tcPr>
          <w:p w14:paraId="23A22117" w14:textId="77777777" w:rsidR="00865985" w:rsidRDefault="00376A42">
            <w:pPr>
              <w:pStyle w:val="TableParagraph"/>
              <w:spacing w:line="210" w:lineRule="exact"/>
              <w:ind w:left="107"/>
              <w:rPr>
                <w:rFonts w:ascii="Times New Roman"/>
                <w:sz w:val="20"/>
              </w:rPr>
            </w:pPr>
            <w:r>
              <w:rPr>
                <w:rFonts w:ascii="Times New Roman"/>
                <w:sz w:val="20"/>
              </w:rPr>
              <w:t>PSSPI89</w:t>
            </w:r>
          </w:p>
        </w:tc>
        <w:tc>
          <w:tcPr>
            <w:tcW w:w="1519" w:type="dxa"/>
          </w:tcPr>
          <w:p w14:paraId="1DDC43E1" w14:textId="77777777" w:rsidR="00865985" w:rsidRDefault="00376A42">
            <w:pPr>
              <w:pStyle w:val="TableParagraph"/>
              <w:spacing w:line="210" w:lineRule="exact"/>
              <w:ind w:left="107"/>
              <w:rPr>
                <w:rFonts w:ascii="Times New Roman"/>
                <w:sz w:val="20"/>
              </w:rPr>
            </w:pPr>
            <w:r>
              <w:rPr>
                <w:rFonts w:ascii="Times New Roman"/>
                <w:sz w:val="20"/>
              </w:rPr>
              <w:t>PSSPKIPI</w:t>
            </w:r>
          </w:p>
        </w:tc>
        <w:tc>
          <w:tcPr>
            <w:tcW w:w="1507" w:type="dxa"/>
          </w:tcPr>
          <w:p w14:paraId="2624BE05" w14:textId="77777777" w:rsidR="00865985" w:rsidRDefault="00376A42">
            <w:pPr>
              <w:pStyle w:val="TableParagraph"/>
              <w:spacing w:line="210" w:lineRule="exact"/>
              <w:ind w:left="108"/>
              <w:rPr>
                <w:rFonts w:ascii="Times New Roman"/>
                <w:sz w:val="20"/>
              </w:rPr>
            </w:pPr>
            <w:r>
              <w:rPr>
                <w:rFonts w:ascii="Times New Roman"/>
                <w:sz w:val="20"/>
              </w:rPr>
              <w:t>PSSPKIPR</w:t>
            </w:r>
          </w:p>
        </w:tc>
        <w:tc>
          <w:tcPr>
            <w:tcW w:w="1524" w:type="dxa"/>
          </w:tcPr>
          <w:p w14:paraId="6A9A90E4" w14:textId="77777777" w:rsidR="00865985" w:rsidRDefault="00376A42">
            <w:pPr>
              <w:pStyle w:val="TableParagraph"/>
              <w:spacing w:line="210" w:lineRule="exact"/>
              <w:ind w:left="108"/>
              <w:rPr>
                <w:rFonts w:ascii="Times New Roman"/>
                <w:sz w:val="20"/>
              </w:rPr>
            </w:pPr>
            <w:r>
              <w:rPr>
                <w:rFonts w:ascii="Times New Roman"/>
                <w:sz w:val="20"/>
              </w:rPr>
              <w:t>PSSPNSRP</w:t>
            </w:r>
          </w:p>
        </w:tc>
        <w:tc>
          <w:tcPr>
            <w:tcW w:w="1541" w:type="dxa"/>
          </w:tcPr>
          <w:p w14:paraId="46B57B2E" w14:textId="77777777" w:rsidR="00865985" w:rsidRDefault="00376A42">
            <w:pPr>
              <w:pStyle w:val="TableParagraph"/>
              <w:spacing w:line="210" w:lineRule="exact"/>
              <w:ind w:left="108"/>
              <w:rPr>
                <w:rFonts w:ascii="Times New Roman"/>
                <w:sz w:val="20"/>
              </w:rPr>
            </w:pPr>
            <w:r>
              <w:rPr>
                <w:rFonts w:ascii="Times New Roman"/>
                <w:sz w:val="20"/>
              </w:rPr>
              <w:t>PSSPO129</w:t>
            </w:r>
          </w:p>
        </w:tc>
        <w:tc>
          <w:tcPr>
            <w:tcW w:w="1709" w:type="dxa"/>
          </w:tcPr>
          <w:p w14:paraId="3B437352" w14:textId="77777777" w:rsidR="00865985" w:rsidRDefault="00376A42">
            <w:pPr>
              <w:pStyle w:val="TableParagraph"/>
              <w:spacing w:line="210" w:lineRule="exact"/>
              <w:ind w:left="105"/>
              <w:rPr>
                <w:rFonts w:ascii="Times New Roman"/>
                <w:sz w:val="20"/>
              </w:rPr>
            </w:pPr>
            <w:r>
              <w:rPr>
                <w:rFonts w:ascii="Times New Roman"/>
                <w:sz w:val="20"/>
              </w:rPr>
              <w:t>PSSPOI</w:t>
            </w:r>
          </w:p>
        </w:tc>
      </w:tr>
      <w:tr w:rsidR="00865985" w14:paraId="14D7C089" w14:textId="77777777">
        <w:trPr>
          <w:trHeight w:val="229"/>
        </w:trPr>
        <w:tc>
          <w:tcPr>
            <w:tcW w:w="1488" w:type="dxa"/>
          </w:tcPr>
          <w:p w14:paraId="4E078329" w14:textId="77777777" w:rsidR="00865985" w:rsidRDefault="00376A42">
            <w:pPr>
              <w:pStyle w:val="TableParagraph"/>
              <w:spacing w:line="210" w:lineRule="exact"/>
              <w:ind w:left="107"/>
              <w:rPr>
                <w:rFonts w:ascii="Times New Roman"/>
                <w:sz w:val="20"/>
              </w:rPr>
            </w:pPr>
            <w:r>
              <w:rPr>
                <w:rFonts w:ascii="Times New Roman"/>
                <w:sz w:val="20"/>
              </w:rPr>
              <w:t>PSSPOIC</w:t>
            </w:r>
          </w:p>
        </w:tc>
        <w:tc>
          <w:tcPr>
            <w:tcW w:w="1519" w:type="dxa"/>
          </w:tcPr>
          <w:p w14:paraId="113FA6F8" w14:textId="77777777" w:rsidR="00865985" w:rsidRDefault="00376A42">
            <w:pPr>
              <w:pStyle w:val="TableParagraph"/>
              <w:spacing w:line="210" w:lineRule="exact"/>
              <w:ind w:left="107"/>
              <w:rPr>
                <w:rFonts w:ascii="Times New Roman"/>
                <w:sz w:val="20"/>
              </w:rPr>
            </w:pPr>
            <w:r>
              <w:rPr>
                <w:rFonts w:ascii="Times New Roman"/>
                <w:sz w:val="20"/>
              </w:rPr>
              <w:t>PSSPOID1</w:t>
            </w:r>
          </w:p>
        </w:tc>
        <w:tc>
          <w:tcPr>
            <w:tcW w:w="1507" w:type="dxa"/>
          </w:tcPr>
          <w:p w14:paraId="51F54139" w14:textId="77777777" w:rsidR="00865985" w:rsidRDefault="00376A42">
            <w:pPr>
              <w:pStyle w:val="TableParagraph"/>
              <w:spacing w:line="210" w:lineRule="exact"/>
              <w:ind w:left="108"/>
              <w:rPr>
                <w:rFonts w:ascii="Times New Roman"/>
                <w:sz w:val="20"/>
              </w:rPr>
            </w:pPr>
            <w:r>
              <w:rPr>
                <w:rFonts w:ascii="Times New Roman"/>
                <w:sz w:val="20"/>
              </w:rPr>
              <w:t>PSSPOID2</w:t>
            </w:r>
          </w:p>
        </w:tc>
        <w:tc>
          <w:tcPr>
            <w:tcW w:w="1524" w:type="dxa"/>
          </w:tcPr>
          <w:p w14:paraId="48D40C56" w14:textId="77777777" w:rsidR="00865985" w:rsidRDefault="00376A42">
            <w:pPr>
              <w:pStyle w:val="TableParagraph"/>
              <w:spacing w:line="210" w:lineRule="exact"/>
              <w:ind w:left="108"/>
              <w:rPr>
                <w:rFonts w:ascii="Times New Roman"/>
                <w:sz w:val="20"/>
              </w:rPr>
            </w:pPr>
            <w:r>
              <w:rPr>
                <w:rFonts w:ascii="Times New Roman"/>
                <w:sz w:val="20"/>
              </w:rPr>
              <w:t>PSSPOID3</w:t>
            </w:r>
          </w:p>
        </w:tc>
        <w:tc>
          <w:tcPr>
            <w:tcW w:w="1541" w:type="dxa"/>
          </w:tcPr>
          <w:p w14:paraId="09EA16E9" w14:textId="77777777" w:rsidR="00865985" w:rsidRDefault="00376A42">
            <w:pPr>
              <w:pStyle w:val="TableParagraph"/>
              <w:spacing w:line="210" w:lineRule="exact"/>
              <w:ind w:left="108"/>
              <w:rPr>
                <w:rFonts w:ascii="Times New Roman"/>
                <w:sz w:val="20"/>
              </w:rPr>
            </w:pPr>
            <w:r>
              <w:rPr>
                <w:rFonts w:ascii="Times New Roman"/>
                <w:sz w:val="20"/>
              </w:rPr>
              <w:t>PSSPOIDT</w:t>
            </w:r>
          </w:p>
        </w:tc>
        <w:tc>
          <w:tcPr>
            <w:tcW w:w="1709" w:type="dxa"/>
          </w:tcPr>
          <w:p w14:paraId="747DB00C" w14:textId="77777777" w:rsidR="00865985" w:rsidRDefault="00376A42">
            <w:pPr>
              <w:pStyle w:val="TableParagraph"/>
              <w:spacing w:line="210" w:lineRule="exact"/>
              <w:ind w:left="105"/>
              <w:rPr>
                <w:rFonts w:ascii="Times New Roman"/>
                <w:sz w:val="20"/>
              </w:rPr>
            </w:pPr>
            <w:r>
              <w:rPr>
                <w:rFonts w:ascii="Times New Roman"/>
                <w:sz w:val="20"/>
              </w:rPr>
              <w:t>PSSPOIKA</w:t>
            </w:r>
          </w:p>
        </w:tc>
      </w:tr>
      <w:tr w:rsidR="00865985" w14:paraId="0511E226" w14:textId="77777777">
        <w:trPr>
          <w:trHeight w:val="230"/>
        </w:trPr>
        <w:tc>
          <w:tcPr>
            <w:tcW w:w="1488" w:type="dxa"/>
          </w:tcPr>
          <w:p w14:paraId="34020B22" w14:textId="77777777" w:rsidR="00865985" w:rsidRDefault="00376A42">
            <w:pPr>
              <w:pStyle w:val="TableParagraph"/>
              <w:spacing w:line="210" w:lineRule="exact"/>
              <w:ind w:left="107"/>
              <w:rPr>
                <w:rFonts w:ascii="Times New Roman"/>
                <w:sz w:val="20"/>
              </w:rPr>
            </w:pPr>
            <w:r>
              <w:rPr>
                <w:rFonts w:ascii="Times New Roman"/>
                <w:sz w:val="20"/>
              </w:rPr>
              <w:t>PSSPOIM</w:t>
            </w:r>
          </w:p>
        </w:tc>
        <w:tc>
          <w:tcPr>
            <w:tcW w:w="1519" w:type="dxa"/>
          </w:tcPr>
          <w:p w14:paraId="4D71D624" w14:textId="77777777" w:rsidR="00865985" w:rsidRDefault="00376A42">
            <w:pPr>
              <w:pStyle w:val="TableParagraph"/>
              <w:spacing w:line="210" w:lineRule="exact"/>
              <w:ind w:left="107"/>
              <w:rPr>
                <w:rFonts w:ascii="Times New Roman"/>
                <w:sz w:val="20"/>
              </w:rPr>
            </w:pPr>
            <w:r>
              <w:rPr>
                <w:rFonts w:ascii="Times New Roman"/>
                <w:sz w:val="20"/>
              </w:rPr>
              <w:t>PSSPOIM1</w:t>
            </w:r>
          </w:p>
        </w:tc>
        <w:tc>
          <w:tcPr>
            <w:tcW w:w="1507" w:type="dxa"/>
          </w:tcPr>
          <w:p w14:paraId="23310529" w14:textId="77777777" w:rsidR="00865985" w:rsidRDefault="00376A42">
            <w:pPr>
              <w:pStyle w:val="TableParagraph"/>
              <w:spacing w:line="210" w:lineRule="exact"/>
              <w:ind w:left="108"/>
              <w:rPr>
                <w:rFonts w:ascii="Times New Roman"/>
                <w:sz w:val="20"/>
              </w:rPr>
            </w:pPr>
            <w:r>
              <w:rPr>
                <w:rFonts w:ascii="Times New Roman"/>
                <w:sz w:val="20"/>
              </w:rPr>
              <w:t>PSSPOIM2</w:t>
            </w:r>
          </w:p>
        </w:tc>
        <w:tc>
          <w:tcPr>
            <w:tcW w:w="1524" w:type="dxa"/>
          </w:tcPr>
          <w:p w14:paraId="2A9FC6D2" w14:textId="77777777" w:rsidR="00865985" w:rsidRDefault="00376A42">
            <w:pPr>
              <w:pStyle w:val="TableParagraph"/>
              <w:spacing w:line="210" w:lineRule="exact"/>
              <w:ind w:left="108"/>
              <w:rPr>
                <w:rFonts w:ascii="Times New Roman"/>
                <w:sz w:val="20"/>
              </w:rPr>
            </w:pPr>
            <w:r>
              <w:rPr>
                <w:rFonts w:ascii="Times New Roman"/>
                <w:sz w:val="20"/>
              </w:rPr>
              <w:t>PSSPOIM3</w:t>
            </w:r>
          </w:p>
        </w:tc>
        <w:tc>
          <w:tcPr>
            <w:tcW w:w="1541" w:type="dxa"/>
          </w:tcPr>
          <w:p w14:paraId="4E9B205C" w14:textId="77777777" w:rsidR="00865985" w:rsidRDefault="00376A42">
            <w:pPr>
              <w:pStyle w:val="TableParagraph"/>
              <w:spacing w:line="210" w:lineRule="exact"/>
              <w:ind w:left="108"/>
              <w:rPr>
                <w:rFonts w:ascii="Times New Roman"/>
                <w:sz w:val="20"/>
              </w:rPr>
            </w:pPr>
            <w:r>
              <w:rPr>
                <w:rFonts w:ascii="Times New Roman"/>
                <w:sz w:val="20"/>
              </w:rPr>
              <w:t>PSSPOIMN</w:t>
            </w:r>
          </w:p>
        </w:tc>
        <w:tc>
          <w:tcPr>
            <w:tcW w:w="1709" w:type="dxa"/>
          </w:tcPr>
          <w:p w14:paraId="30353A7F" w14:textId="77777777" w:rsidR="00865985" w:rsidRDefault="00376A42">
            <w:pPr>
              <w:pStyle w:val="TableParagraph"/>
              <w:spacing w:line="210" w:lineRule="exact"/>
              <w:ind w:left="105"/>
              <w:rPr>
                <w:rFonts w:ascii="Times New Roman"/>
                <w:sz w:val="20"/>
              </w:rPr>
            </w:pPr>
            <w:r>
              <w:rPr>
                <w:rFonts w:ascii="Times New Roman"/>
                <w:sz w:val="20"/>
              </w:rPr>
              <w:t>PSSPOIMO</w:t>
            </w:r>
          </w:p>
        </w:tc>
      </w:tr>
      <w:tr w:rsidR="00865985" w14:paraId="13B933A0" w14:textId="77777777">
        <w:trPr>
          <w:trHeight w:val="230"/>
        </w:trPr>
        <w:tc>
          <w:tcPr>
            <w:tcW w:w="1488" w:type="dxa"/>
          </w:tcPr>
          <w:p w14:paraId="1A1D6E46" w14:textId="77777777" w:rsidR="00865985" w:rsidRDefault="00376A42">
            <w:pPr>
              <w:pStyle w:val="TableParagraph"/>
              <w:spacing w:line="210" w:lineRule="exact"/>
              <w:ind w:left="107"/>
              <w:rPr>
                <w:rFonts w:ascii="Times New Roman"/>
                <w:sz w:val="20"/>
              </w:rPr>
            </w:pPr>
            <w:r>
              <w:rPr>
                <w:rFonts w:ascii="Times New Roman"/>
                <w:sz w:val="20"/>
              </w:rPr>
              <w:t>PSSPOIMP</w:t>
            </w:r>
          </w:p>
        </w:tc>
        <w:tc>
          <w:tcPr>
            <w:tcW w:w="1519" w:type="dxa"/>
          </w:tcPr>
          <w:p w14:paraId="761C3C2F" w14:textId="77777777" w:rsidR="00865985" w:rsidRDefault="00376A42">
            <w:pPr>
              <w:pStyle w:val="TableParagraph"/>
              <w:spacing w:line="210" w:lineRule="exact"/>
              <w:ind w:left="107"/>
              <w:rPr>
                <w:rFonts w:ascii="Times New Roman"/>
                <w:sz w:val="20"/>
              </w:rPr>
            </w:pPr>
            <w:r>
              <w:rPr>
                <w:rFonts w:ascii="Times New Roman"/>
                <w:sz w:val="20"/>
              </w:rPr>
              <w:t>PSSPOST</w:t>
            </w:r>
          </w:p>
        </w:tc>
        <w:tc>
          <w:tcPr>
            <w:tcW w:w="1507" w:type="dxa"/>
          </w:tcPr>
          <w:p w14:paraId="343DBF3A" w14:textId="77777777" w:rsidR="00865985" w:rsidRDefault="00376A42">
            <w:pPr>
              <w:pStyle w:val="TableParagraph"/>
              <w:spacing w:line="210" w:lineRule="exact"/>
              <w:ind w:left="108"/>
              <w:rPr>
                <w:rFonts w:ascii="Times New Roman"/>
                <w:sz w:val="20"/>
              </w:rPr>
            </w:pPr>
            <w:r>
              <w:rPr>
                <w:rFonts w:ascii="Times New Roman"/>
                <w:sz w:val="20"/>
              </w:rPr>
              <w:t>PSSPOST2</w:t>
            </w:r>
          </w:p>
        </w:tc>
        <w:tc>
          <w:tcPr>
            <w:tcW w:w="1524" w:type="dxa"/>
          </w:tcPr>
          <w:p w14:paraId="3FDDDA21" w14:textId="77777777" w:rsidR="00865985" w:rsidRDefault="00376A42">
            <w:pPr>
              <w:pStyle w:val="TableParagraph"/>
              <w:spacing w:line="210" w:lineRule="exact"/>
              <w:ind w:left="108"/>
              <w:rPr>
                <w:rFonts w:ascii="Times New Roman"/>
                <w:sz w:val="20"/>
              </w:rPr>
            </w:pPr>
            <w:r>
              <w:rPr>
                <w:rFonts w:ascii="Times New Roman"/>
                <w:sz w:val="20"/>
              </w:rPr>
              <w:t>PSSPOST5</w:t>
            </w:r>
          </w:p>
        </w:tc>
        <w:tc>
          <w:tcPr>
            <w:tcW w:w="1541" w:type="dxa"/>
          </w:tcPr>
          <w:p w14:paraId="3D05F775" w14:textId="77777777" w:rsidR="00865985" w:rsidRDefault="00376A42">
            <w:pPr>
              <w:pStyle w:val="TableParagraph"/>
              <w:spacing w:line="210" w:lineRule="exact"/>
              <w:ind w:left="108"/>
              <w:rPr>
                <w:rFonts w:ascii="Times New Roman"/>
                <w:sz w:val="20"/>
              </w:rPr>
            </w:pPr>
            <w:r>
              <w:rPr>
                <w:rFonts w:ascii="Times New Roman"/>
                <w:sz w:val="20"/>
              </w:rPr>
              <w:t>PSSPOST6</w:t>
            </w:r>
          </w:p>
        </w:tc>
        <w:tc>
          <w:tcPr>
            <w:tcW w:w="1709" w:type="dxa"/>
          </w:tcPr>
          <w:p w14:paraId="28F32AAF" w14:textId="77777777" w:rsidR="00865985" w:rsidRDefault="00376A42">
            <w:pPr>
              <w:pStyle w:val="TableParagraph"/>
              <w:spacing w:line="210" w:lineRule="exact"/>
              <w:ind w:left="105"/>
              <w:rPr>
                <w:rFonts w:ascii="Times New Roman"/>
                <w:sz w:val="20"/>
              </w:rPr>
            </w:pPr>
            <w:r>
              <w:rPr>
                <w:rFonts w:ascii="Times New Roman"/>
                <w:sz w:val="20"/>
              </w:rPr>
              <w:t>PSSPRE</w:t>
            </w:r>
          </w:p>
        </w:tc>
      </w:tr>
      <w:tr w:rsidR="00865985" w14:paraId="1BE520A8" w14:textId="77777777">
        <w:trPr>
          <w:trHeight w:val="229"/>
        </w:trPr>
        <w:tc>
          <w:tcPr>
            <w:tcW w:w="1488" w:type="dxa"/>
          </w:tcPr>
          <w:p w14:paraId="42FE2F81" w14:textId="77777777" w:rsidR="00865985" w:rsidRDefault="00376A42">
            <w:pPr>
              <w:pStyle w:val="TableParagraph"/>
              <w:spacing w:line="210" w:lineRule="exact"/>
              <w:ind w:left="107"/>
              <w:rPr>
                <w:rFonts w:ascii="Times New Roman"/>
                <w:sz w:val="20"/>
              </w:rPr>
            </w:pPr>
            <w:r>
              <w:rPr>
                <w:rFonts w:ascii="Times New Roman"/>
                <w:sz w:val="20"/>
              </w:rPr>
              <w:t>PSSPRE38</w:t>
            </w:r>
          </w:p>
        </w:tc>
        <w:tc>
          <w:tcPr>
            <w:tcW w:w="1519" w:type="dxa"/>
          </w:tcPr>
          <w:p w14:paraId="2C71526A" w14:textId="77777777" w:rsidR="00865985" w:rsidRDefault="00376A42">
            <w:pPr>
              <w:pStyle w:val="TableParagraph"/>
              <w:spacing w:line="210" w:lineRule="exact"/>
              <w:ind w:left="107"/>
              <w:rPr>
                <w:rFonts w:ascii="Times New Roman"/>
                <w:sz w:val="20"/>
              </w:rPr>
            </w:pPr>
            <w:r>
              <w:rPr>
                <w:rFonts w:ascii="Times New Roman"/>
                <w:sz w:val="20"/>
              </w:rPr>
              <w:t>PSSPRETR</w:t>
            </w:r>
          </w:p>
        </w:tc>
        <w:tc>
          <w:tcPr>
            <w:tcW w:w="1507" w:type="dxa"/>
          </w:tcPr>
          <w:p w14:paraId="12736B3A" w14:textId="77777777" w:rsidR="00865985" w:rsidRDefault="00376A42">
            <w:pPr>
              <w:pStyle w:val="TableParagraph"/>
              <w:spacing w:line="210" w:lineRule="exact"/>
              <w:ind w:left="108"/>
              <w:rPr>
                <w:rFonts w:ascii="Times New Roman"/>
                <w:sz w:val="20"/>
              </w:rPr>
            </w:pPr>
            <w:r>
              <w:rPr>
                <w:rFonts w:ascii="Times New Roman"/>
                <w:sz w:val="20"/>
              </w:rPr>
              <w:t>PSSPRMIX</w:t>
            </w:r>
          </w:p>
        </w:tc>
        <w:tc>
          <w:tcPr>
            <w:tcW w:w="1524" w:type="dxa"/>
          </w:tcPr>
          <w:p w14:paraId="70E544D1" w14:textId="77777777" w:rsidR="00865985" w:rsidRDefault="00376A42">
            <w:pPr>
              <w:pStyle w:val="TableParagraph"/>
              <w:spacing w:line="210" w:lineRule="exact"/>
              <w:ind w:left="108"/>
              <w:rPr>
                <w:rFonts w:ascii="Times New Roman"/>
                <w:sz w:val="20"/>
              </w:rPr>
            </w:pPr>
            <w:r>
              <w:rPr>
                <w:rFonts w:ascii="Times New Roman"/>
                <w:sz w:val="20"/>
              </w:rPr>
              <w:t>PSSPRUTL</w:t>
            </w:r>
          </w:p>
        </w:tc>
        <w:tc>
          <w:tcPr>
            <w:tcW w:w="1541" w:type="dxa"/>
          </w:tcPr>
          <w:p w14:paraId="268E0156" w14:textId="77777777" w:rsidR="00865985" w:rsidRDefault="00376A42">
            <w:pPr>
              <w:pStyle w:val="TableParagraph"/>
              <w:spacing w:line="210" w:lineRule="exact"/>
              <w:ind w:left="108"/>
              <w:rPr>
                <w:rFonts w:ascii="Times New Roman"/>
                <w:sz w:val="20"/>
              </w:rPr>
            </w:pPr>
            <w:r>
              <w:rPr>
                <w:rFonts w:ascii="Times New Roman"/>
                <w:sz w:val="20"/>
              </w:rPr>
              <w:t>PSSQOC</w:t>
            </w:r>
          </w:p>
        </w:tc>
        <w:tc>
          <w:tcPr>
            <w:tcW w:w="1709" w:type="dxa"/>
          </w:tcPr>
          <w:p w14:paraId="30D5FA03" w14:textId="77777777" w:rsidR="00865985" w:rsidRDefault="00376A42">
            <w:pPr>
              <w:pStyle w:val="TableParagraph"/>
              <w:spacing w:line="210" w:lineRule="exact"/>
              <w:ind w:left="105"/>
              <w:rPr>
                <w:rFonts w:ascii="Times New Roman"/>
                <w:sz w:val="20"/>
              </w:rPr>
            </w:pPr>
            <w:r>
              <w:rPr>
                <w:rFonts w:ascii="Times New Roman"/>
                <w:sz w:val="20"/>
              </w:rPr>
              <w:t>PSSQORD</w:t>
            </w:r>
          </w:p>
        </w:tc>
      </w:tr>
      <w:tr w:rsidR="00865985" w14:paraId="2BAFB22A" w14:textId="77777777">
        <w:trPr>
          <w:trHeight w:val="230"/>
        </w:trPr>
        <w:tc>
          <w:tcPr>
            <w:tcW w:w="1488" w:type="dxa"/>
          </w:tcPr>
          <w:p w14:paraId="40227F29" w14:textId="77777777" w:rsidR="00865985" w:rsidRDefault="00376A42">
            <w:pPr>
              <w:pStyle w:val="TableParagraph"/>
              <w:spacing w:line="210" w:lineRule="exact"/>
              <w:ind w:left="107"/>
              <w:rPr>
                <w:rFonts w:ascii="Times New Roman"/>
                <w:sz w:val="20"/>
              </w:rPr>
            </w:pPr>
            <w:r>
              <w:rPr>
                <w:rFonts w:ascii="Times New Roman"/>
                <w:sz w:val="20"/>
              </w:rPr>
              <w:t>PSSREF</w:t>
            </w:r>
          </w:p>
        </w:tc>
        <w:tc>
          <w:tcPr>
            <w:tcW w:w="1519" w:type="dxa"/>
          </w:tcPr>
          <w:p w14:paraId="06750F3B" w14:textId="77777777" w:rsidR="00865985" w:rsidRDefault="00376A42">
            <w:pPr>
              <w:pStyle w:val="TableParagraph"/>
              <w:spacing w:line="210" w:lineRule="exact"/>
              <w:ind w:left="107"/>
              <w:rPr>
                <w:rFonts w:ascii="Times New Roman"/>
                <w:sz w:val="20"/>
              </w:rPr>
            </w:pPr>
            <w:r>
              <w:rPr>
                <w:rFonts w:ascii="Times New Roman"/>
                <w:sz w:val="20"/>
              </w:rPr>
              <w:t>PSSREMCH</w:t>
            </w:r>
          </w:p>
        </w:tc>
        <w:tc>
          <w:tcPr>
            <w:tcW w:w="1507" w:type="dxa"/>
          </w:tcPr>
          <w:p w14:paraId="53D5FAE9" w14:textId="77777777" w:rsidR="00865985" w:rsidRDefault="00376A42">
            <w:pPr>
              <w:pStyle w:val="TableParagraph"/>
              <w:spacing w:line="210" w:lineRule="exact"/>
              <w:ind w:left="108"/>
              <w:rPr>
                <w:rFonts w:ascii="Times New Roman"/>
                <w:sz w:val="20"/>
              </w:rPr>
            </w:pPr>
            <w:r>
              <w:rPr>
                <w:rFonts w:ascii="Times New Roman"/>
                <w:sz w:val="20"/>
              </w:rPr>
              <w:t>PSSRXACT</w:t>
            </w:r>
          </w:p>
        </w:tc>
        <w:tc>
          <w:tcPr>
            <w:tcW w:w="1524" w:type="dxa"/>
          </w:tcPr>
          <w:p w14:paraId="5307AA7D" w14:textId="77777777" w:rsidR="00865985" w:rsidRDefault="00376A42">
            <w:pPr>
              <w:pStyle w:val="TableParagraph"/>
              <w:spacing w:line="210" w:lineRule="exact"/>
              <w:ind w:left="108"/>
              <w:rPr>
                <w:rFonts w:ascii="Times New Roman"/>
                <w:sz w:val="20"/>
              </w:rPr>
            </w:pPr>
            <w:r>
              <w:rPr>
                <w:rFonts w:ascii="Times New Roman"/>
                <w:sz w:val="20"/>
              </w:rPr>
              <w:t>PSSSCHED</w:t>
            </w:r>
          </w:p>
        </w:tc>
        <w:tc>
          <w:tcPr>
            <w:tcW w:w="1541" w:type="dxa"/>
          </w:tcPr>
          <w:p w14:paraId="68246230" w14:textId="77777777" w:rsidR="00865985" w:rsidRDefault="00376A42">
            <w:pPr>
              <w:pStyle w:val="TableParagraph"/>
              <w:spacing w:line="210" w:lineRule="exact"/>
              <w:ind w:left="108"/>
              <w:rPr>
                <w:rFonts w:ascii="Times New Roman"/>
                <w:sz w:val="20"/>
              </w:rPr>
            </w:pPr>
            <w:r>
              <w:rPr>
                <w:rFonts w:ascii="Times New Roman"/>
                <w:sz w:val="20"/>
              </w:rPr>
              <w:t>PSSSCHRP</w:t>
            </w:r>
          </w:p>
        </w:tc>
        <w:tc>
          <w:tcPr>
            <w:tcW w:w="1709" w:type="dxa"/>
          </w:tcPr>
          <w:p w14:paraId="56D7B10A" w14:textId="77777777" w:rsidR="00865985" w:rsidRDefault="00376A42">
            <w:pPr>
              <w:pStyle w:val="TableParagraph"/>
              <w:spacing w:line="210" w:lineRule="exact"/>
              <w:ind w:left="105"/>
              <w:rPr>
                <w:rFonts w:ascii="Times New Roman"/>
                <w:sz w:val="20"/>
              </w:rPr>
            </w:pPr>
            <w:r>
              <w:rPr>
                <w:rFonts w:ascii="Times New Roman"/>
                <w:sz w:val="20"/>
              </w:rPr>
              <w:t>PSSSEE</w:t>
            </w:r>
          </w:p>
        </w:tc>
      </w:tr>
      <w:tr w:rsidR="00865985" w14:paraId="7EC58C55" w14:textId="77777777">
        <w:trPr>
          <w:trHeight w:val="230"/>
        </w:trPr>
        <w:tc>
          <w:tcPr>
            <w:tcW w:w="1488" w:type="dxa"/>
          </w:tcPr>
          <w:p w14:paraId="0E52AD75" w14:textId="77777777" w:rsidR="00865985" w:rsidRDefault="00376A42">
            <w:pPr>
              <w:pStyle w:val="TableParagraph"/>
              <w:spacing w:line="210" w:lineRule="exact"/>
              <w:ind w:left="107"/>
              <w:rPr>
                <w:rFonts w:ascii="Times New Roman"/>
                <w:sz w:val="20"/>
              </w:rPr>
            </w:pPr>
            <w:r>
              <w:rPr>
                <w:rFonts w:ascii="Times New Roman"/>
                <w:sz w:val="20"/>
              </w:rPr>
              <w:t>PSSTRENG</w:t>
            </w:r>
          </w:p>
        </w:tc>
        <w:tc>
          <w:tcPr>
            <w:tcW w:w="1519" w:type="dxa"/>
          </w:tcPr>
          <w:p w14:paraId="14D51DD3" w14:textId="77777777" w:rsidR="00865985" w:rsidRDefault="00376A42">
            <w:pPr>
              <w:pStyle w:val="TableParagraph"/>
              <w:spacing w:line="210" w:lineRule="exact"/>
              <w:ind w:left="107"/>
              <w:rPr>
                <w:rFonts w:ascii="Times New Roman"/>
                <w:sz w:val="20"/>
              </w:rPr>
            </w:pPr>
            <w:r>
              <w:rPr>
                <w:rFonts w:ascii="Times New Roman"/>
                <w:sz w:val="20"/>
              </w:rPr>
              <w:t>PSSTXT</w:t>
            </w:r>
          </w:p>
        </w:tc>
        <w:tc>
          <w:tcPr>
            <w:tcW w:w="1507" w:type="dxa"/>
          </w:tcPr>
          <w:p w14:paraId="4EE5E398" w14:textId="77777777" w:rsidR="00865985" w:rsidRDefault="00376A42">
            <w:pPr>
              <w:pStyle w:val="TableParagraph"/>
              <w:spacing w:line="210" w:lineRule="exact"/>
              <w:ind w:left="108"/>
              <w:rPr>
                <w:rFonts w:ascii="Times New Roman"/>
                <w:sz w:val="20"/>
              </w:rPr>
            </w:pPr>
            <w:r>
              <w:rPr>
                <w:rFonts w:ascii="Times New Roman"/>
                <w:sz w:val="20"/>
              </w:rPr>
              <w:t>PSSUNMSI</w:t>
            </w:r>
          </w:p>
        </w:tc>
        <w:tc>
          <w:tcPr>
            <w:tcW w:w="1524" w:type="dxa"/>
          </w:tcPr>
          <w:p w14:paraId="6459240B" w14:textId="77777777" w:rsidR="00865985" w:rsidRDefault="00376A42">
            <w:pPr>
              <w:pStyle w:val="TableParagraph"/>
              <w:spacing w:line="210" w:lineRule="exact"/>
              <w:ind w:left="108"/>
              <w:rPr>
                <w:rFonts w:ascii="Times New Roman"/>
                <w:sz w:val="20"/>
              </w:rPr>
            </w:pPr>
            <w:r>
              <w:rPr>
                <w:rFonts w:ascii="Times New Roman"/>
                <w:sz w:val="20"/>
              </w:rPr>
              <w:t>PSSUTIL</w:t>
            </w:r>
          </w:p>
        </w:tc>
        <w:tc>
          <w:tcPr>
            <w:tcW w:w="1541" w:type="dxa"/>
          </w:tcPr>
          <w:p w14:paraId="4AC8B46E" w14:textId="77777777" w:rsidR="00865985" w:rsidRDefault="00376A42">
            <w:pPr>
              <w:pStyle w:val="TableParagraph"/>
              <w:spacing w:line="210" w:lineRule="exact"/>
              <w:ind w:left="108"/>
              <w:rPr>
                <w:rFonts w:ascii="Times New Roman"/>
                <w:sz w:val="20"/>
              </w:rPr>
            </w:pPr>
            <w:r>
              <w:rPr>
                <w:rFonts w:ascii="Times New Roman"/>
                <w:sz w:val="20"/>
              </w:rPr>
              <w:t>PSSUTIL1</w:t>
            </w:r>
          </w:p>
        </w:tc>
        <w:tc>
          <w:tcPr>
            <w:tcW w:w="1709" w:type="dxa"/>
          </w:tcPr>
          <w:p w14:paraId="10BEB229" w14:textId="77777777" w:rsidR="00865985" w:rsidRDefault="00376A42">
            <w:pPr>
              <w:pStyle w:val="TableParagraph"/>
              <w:spacing w:line="210" w:lineRule="exact"/>
              <w:ind w:left="105"/>
              <w:rPr>
                <w:rFonts w:ascii="Times New Roman"/>
                <w:sz w:val="20"/>
              </w:rPr>
            </w:pPr>
            <w:r>
              <w:rPr>
                <w:rFonts w:ascii="Times New Roman"/>
                <w:sz w:val="20"/>
              </w:rPr>
              <w:t>PSSUTIL3</w:t>
            </w:r>
          </w:p>
        </w:tc>
      </w:tr>
      <w:tr w:rsidR="00865985" w14:paraId="680B213F" w14:textId="77777777">
        <w:trPr>
          <w:trHeight w:val="229"/>
        </w:trPr>
        <w:tc>
          <w:tcPr>
            <w:tcW w:w="1488" w:type="dxa"/>
          </w:tcPr>
          <w:p w14:paraId="7BA596FB" w14:textId="77777777" w:rsidR="00865985" w:rsidRDefault="00376A42">
            <w:pPr>
              <w:pStyle w:val="TableParagraph"/>
              <w:spacing w:line="210" w:lineRule="exact"/>
              <w:ind w:left="107"/>
              <w:rPr>
                <w:rFonts w:ascii="Times New Roman"/>
                <w:sz w:val="20"/>
              </w:rPr>
            </w:pPr>
            <w:r>
              <w:rPr>
                <w:rFonts w:ascii="Times New Roman"/>
                <w:sz w:val="20"/>
              </w:rPr>
              <w:t>PSSUTLA1</w:t>
            </w:r>
          </w:p>
        </w:tc>
        <w:tc>
          <w:tcPr>
            <w:tcW w:w="1519" w:type="dxa"/>
          </w:tcPr>
          <w:p w14:paraId="1A9E1000" w14:textId="77777777" w:rsidR="00865985" w:rsidRDefault="00376A42">
            <w:pPr>
              <w:pStyle w:val="TableParagraph"/>
              <w:spacing w:line="210" w:lineRule="exact"/>
              <w:ind w:left="107"/>
              <w:rPr>
                <w:rFonts w:ascii="Times New Roman"/>
                <w:sz w:val="20"/>
              </w:rPr>
            </w:pPr>
            <w:r>
              <w:rPr>
                <w:rFonts w:ascii="Times New Roman"/>
                <w:sz w:val="20"/>
              </w:rPr>
              <w:t>PSSUTLA2</w:t>
            </w:r>
          </w:p>
        </w:tc>
        <w:tc>
          <w:tcPr>
            <w:tcW w:w="1507" w:type="dxa"/>
          </w:tcPr>
          <w:p w14:paraId="3CD88A5F" w14:textId="77777777" w:rsidR="00865985" w:rsidRDefault="00376A42">
            <w:pPr>
              <w:pStyle w:val="TableParagraph"/>
              <w:spacing w:line="210" w:lineRule="exact"/>
              <w:ind w:left="108"/>
              <w:rPr>
                <w:rFonts w:ascii="Times New Roman"/>
                <w:sz w:val="20"/>
              </w:rPr>
            </w:pPr>
            <w:r>
              <w:rPr>
                <w:rFonts w:ascii="Times New Roman"/>
                <w:sz w:val="20"/>
              </w:rPr>
              <w:t>PSSUTLAZ</w:t>
            </w:r>
          </w:p>
        </w:tc>
        <w:tc>
          <w:tcPr>
            <w:tcW w:w="1524" w:type="dxa"/>
          </w:tcPr>
          <w:p w14:paraId="5A412518" w14:textId="77777777" w:rsidR="00865985" w:rsidRDefault="00376A42">
            <w:pPr>
              <w:pStyle w:val="TableParagraph"/>
              <w:spacing w:line="210" w:lineRule="exact"/>
              <w:ind w:left="108"/>
              <w:rPr>
                <w:rFonts w:ascii="Times New Roman"/>
                <w:sz w:val="20"/>
              </w:rPr>
            </w:pPr>
            <w:r>
              <w:rPr>
                <w:rFonts w:ascii="Times New Roman"/>
                <w:sz w:val="20"/>
              </w:rPr>
              <w:t>PSSUTLPR</w:t>
            </w:r>
          </w:p>
        </w:tc>
        <w:tc>
          <w:tcPr>
            <w:tcW w:w="1541" w:type="dxa"/>
          </w:tcPr>
          <w:p w14:paraId="1038E79B" w14:textId="77777777" w:rsidR="00865985" w:rsidRDefault="00376A42">
            <w:pPr>
              <w:pStyle w:val="TableParagraph"/>
              <w:spacing w:line="210" w:lineRule="exact"/>
              <w:ind w:left="108"/>
              <w:rPr>
                <w:rFonts w:ascii="Times New Roman"/>
                <w:sz w:val="20"/>
              </w:rPr>
            </w:pPr>
            <w:r>
              <w:rPr>
                <w:rFonts w:ascii="Times New Roman"/>
                <w:sz w:val="20"/>
              </w:rPr>
              <w:t>PSSUTLPZ</w:t>
            </w:r>
          </w:p>
        </w:tc>
        <w:tc>
          <w:tcPr>
            <w:tcW w:w="1709" w:type="dxa"/>
          </w:tcPr>
          <w:p w14:paraId="7219EFA2" w14:textId="77777777" w:rsidR="00865985" w:rsidRDefault="00376A42">
            <w:pPr>
              <w:pStyle w:val="TableParagraph"/>
              <w:spacing w:line="210" w:lineRule="exact"/>
              <w:ind w:left="105"/>
              <w:rPr>
                <w:rFonts w:ascii="Times New Roman"/>
                <w:sz w:val="20"/>
              </w:rPr>
            </w:pPr>
            <w:r>
              <w:rPr>
                <w:rFonts w:ascii="Times New Roman"/>
                <w:sz w:val="20"/>
              </w:rPr>
              <w:t>PSSVIDRG</w:t>
            </w:r>
          </w:p>
        </w:tc>
      </w:tr>
    </w:tbl>
    <w:p w14:paraId="0E07506C" w14:textId="77777777" w:rsidR="00865985" w:rsidRDefault="00865985">
      <w:pPr>
        <w:spacing w:line="210" w:lineRule="exact"/>
        <w:rPr>
          <w:sz w:val="20"/>
        </w:rPr>
        <w:sectPr w:rsidR="00865985">
          <w:footerReference w:type="default" r:id="rId22"/>
          <w:pgSz w:w="12240" w:h="15840"/>
          <w:pgMar w:top="1500" w:right="1220" w:bottom="1520" w:left="1100" w:header="0" w:footer="1326"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519"/>
        <w:gridCol w:w="1507"/>
        <w:gridCol w:w="1524"/>
        <w:gridCol w:w="1541"/>
        <w:gridCol w:w="1709"/>
      </w:tblGrid>
      <w:tr w:rsidR="00865985" w14:paraId="69C5D0D1" w14:textId="77777777">
        <w:trPr>
          <w:trHeight w:val="229"/>
        </w:trPr>
        <w:tc>
          <w:tcPr>
            <w:tcW w:w="1488" w:type="dxa"/>
          </w:tcPr>
          <w:p w14:paraId="49A4ED3D" w14:textId="77777777" w:rsidR="00865985" w:rsidRDefault="00376A42">
            <w:pPr>
              <w:pStyle w:val="TableParagraph"/>
              <w:spacing w:line="210" w:lineRule="exact"/>
              <w:ind w:left="107"/>
              <w:rPr>
                <w:rFonts w:ascii="Times New Roman"/>
                <w:sz w:val="20"/>
              </w:rPr>
            </w:pPr>
            <w:r>
              <w:rPr>
                <w:rFonts w:ascii="Times New Roman"/>
                <w:sz w:val="20"/>
              </w:rPr>
              <w:lastRenderedPageBreak/>
              <w:t>PSSVX6</w:t>
            </w:r>
          </w:p>
        </w:tc>
        <w:tc>
          <w:tcPr>
            <w:tcW w:w="1519" w:type="dxa"/>
          </w:tcPr>
          <w:p w14:paraId="572E2B3B" w14:textId="77777777" w:rsidR="00865985" w:rsidRDefault="00376A42">
            <w:pPr>
              <w:pStyle w:val="TableParagraph"/>
              <w:spacing w:line="210" w:lineRule="exact"/>
              <w:ind w:left="107"/>
              <w:rPr>
                <w:rFonts w:ascii="Times New Roman"/>
                <w:sz w:val="20"/>
              </w:rPr>
            </w:pPr>
            <w:r>
              <w:rPr>
                <w:rFonts w:ascii="Times New Roman"/>
                <w:sz w:val="20"/>
              </w:rPr>
              <w:t>PSSVX61</w:t>
            </w:r>
          </w:p>
        </w:tc>
        <w:tc>
          <w:tcPr>
            <w:tcW w:w="1507" w:type="dxa"/>
          </w:tcPr>
          <w:p w14:paraId="213D49C2" w14:textId="77777777" w:rsidR="00865985" w:rsidRDefault="00376A42">
            <w:pPr>
              <w:pStyle w:val="TableParagraph"/>
              <w:spacing w:line="210" w:lineRule="exact"/>
              <w:ind w:left="108"/>
              <w:rPr>
                <w:rFonts w:ascii="Times New Roman"/>
                <w:sz w:val="20"/>
              </w:rPr>
            </w:pPr>
            <w:r>
              <w:rPr>
                <w:rFonts w:ascii="Times New Roman"/>
                <w:sz w:val="20"/>
              </w:rPr>
              <w:t>PSSVX62</w:t>
            </w:r>
          </w:p>
        </w:tc>
        <w:tc>
          <w:tcPr>
            <w:tcW w:w="1524" w:type="dxa"/>
          </w:tcPr>
          <w:p w14:paraId="47434A5A" w14:textId="77777777" w:rsidR="00865985" w:rsidRDefault="00376A42">
            <w:pPr>
              <w:pStyle w:val="TableParagraph"/>
              <w:spacing w:line="210" w:lineRule="exact"/>
              <w:ind w:left="108"/>
              <w:rPr>
                <w:rFonts w:ascii="Times New Roman"/>
                <w:sz w:val="20"/>
              </w:rPr>
            </w:pPr>
            <w:r>
              <w:rPr>
                <w:rFonts w:ascii="Times New Roman"/>
                <w:sz w:val="20"/>
              </w:rPr>
              <w:t>PSSVX63</w:t>
            </w:r>
          </w:p>
        </w:tc>
        <w:tc>
          <w:tcPr>
            <w:tcW w:w="1541" w:type="dxa"/>
          </w:tcPr>
          <w:p w14:paraId="7B884558" w14:textId="77777777" w:rsidR="00865985" w:rsidRDefault="00376A42">
            <w:pPr>
              <w:pStyle w:val="TableParagraph"/>
              <w:spacing w:line="210" w:lineRule="exact"/>
              <w:ind w:left="108"/>
              <w:rPr>
                <w:rFonts w:ascii="Times New Roman"/>
                <w:sz w:val="20"/>
              </w:rPr>
            </w:pPr>
            <w:r>
              <w:rPr>
                <w:rFonts w:ascii="Times New Roman"/>
                <w:sz w:val="20"/>
              </w:rPr>
              <w:t>PSSVX64</w:t>
            </w:r>
          </w:p>
        </w:tc>
        <w:tc>
          <w:tcPr>
            <w:tcW w:w="1709" w:type="dxa"/>
          </w:tcPr>
          <w:p w14:paraId="35D93B54" w14:textId="77777777" w:rsidR="00865985" w:rsidRDefault="00376A42">
            <w:pPr>
              <w:pStyle w:val="TableParagraph"/>
              <w:spacing w:line="210" w:lineRule="exact"/>
              <w:ind w:left="105"/>
              <w:rPr>
                <w:rFonts w:ascii="Times New Roman"/>
                <w:sz w:val="20"/>
              </w:rPr>
            </w:pPr>
            <w:r>
              <w:rPr>
                <w:rFonts w:ascii="Times New Roman"/>
                <w:sz w:val="20"/>
              </w:rPr>
              <w:t>PSSVX65</w:t>
            </w:r>
          </w:p>
        </w:tc>
      </w:tr>
      <w:tr w:rsidR="00865985" w14:paraId="75B789C9" w14:textId="77777777">
        <w:trPr>
          <w:trHeight w:val="230"/>
        </w:trPr>
        <w:tc>
          <w:tcPr>
            <w:tcW w:w="1488" w:type="dxa"/>
          </w:tcPr>
          <w:p w14:paraId="64E8D0D1" w14:textId="77777777" w:rsidR="00865985" w:rsidRDefault="00376A42">
            <w:pPr>
              <w:pStyle w:val="TableParagraph"/>
              <w:spacing w:line="210" w:lineRule="exact"/>
              <w:ind w:left="107"/>
              <w:rPr>
                <w:rFonts w:ascii="Times New Roman"/>
                <w:sz w:val="20"/>
              </w:rPr>
            </w:pPr>
            <w:r>
              <w:rPr>
                <w:rFonts w:ascii="Times New Roman"/>
                <w:sz w:val="20"/>
              </w:rPr>
              <w:t>PSSVX66</w:t>
            </w:r>
          </w:p>
        </w:tc>
        <w:tc>
          <w:tcPr>
            <w:tcW w:w="1519" w:type="dxa"/>
          </w:tcPr>
          <w:p w14:paraId="529FDB89" w14:textId="77777777" w:rsidR="00865985" w:rsidRDefault="00376A42">
            <w:pPr>
              <w:pStyle w:val="TableParagraph"/>
              <w:spacing w:line="210" w:lineRule="exact"/>
              <w:ind w:left="107"/>
              <w:rPr>
                <w:rFonts w:ascii="Times New Roman"/>
                <w:sz w:val="20"/>
              </w:rPr>
            </w:pPr>
            <w:r>
              <w:rPr>
                <w:rFonts w:ascii="Times New Roman"/>
                <w:sz w:val="20"/>
              </w:rPr>
              <w:t>PSSWMAP</w:t>
            </w:r>
          </w:p>
        </w:tc>
        <w:tc>
          <w:tcPr>
            <w:tcW w:w="1507" w:type="dxa"/>
          </w:tcPr>
          <w:p w14:paraId="59B5E90A" w14:textId="77777777" w:rsidR="00865985" w:rsidRDefault="00376A42">
            <w:pPr>
              <w:pStyle w:val="TableParagraph"/>
              <w:spacing w:line="210" w:lineRule="exact"/>
              <w:ind w:left="108"/>
              <w:rPr>
                <w:rFonts w:ascii="Times New Roman"/>
                <w:sz w:val="20"/>
              </w:rPr>
            </w:pPr>
            <w:r>
              <w:rPr>
                <w:rFonts w:ascii="Times New Roman"/>
                <w:sz w:val="20"/>
              </w:rPr>
              <w:t>PSSWRNA</w:t>
            </w:r>
          </w:p>
        </w:tc>
        <w:tc>
          <w:tcPr>
            <w:tcW w:w="1524" w:type="dxa"/>
          </w:tcPr>
          <w:p w14:paraId="32BA0F68" w14:textId="77777777" w:rsidR="00865985" w:rsidRDefault="00376A42">
            <w:pPr>
              <w:pStyle w:val="TableParagraph"/>
              <w:spacing w:line="210" w:lineRule="exact"/>
              <w:ind w:left="108"/>
              <w:rPr>
                <w:rFonts w:ascii="Times New Roman"/>
                <w:sz w:val="20"/>
              </w:rPr>
            </w:pPr>
            <w:r>
              <w:rPr>
                <w:rFonts w:ascii="Times New Roman"/>
                <w:sz w:val="20"/>
              </w:rPr>
              <w:t>PSSWRNB</w:t>
            </w:r>
          </w:p>
        </w:tc>
        <w:tc>
          <w:tcPr>
            <w:tcW w:w="1541" w:type="dxa"/>
          </w:tcPr>
          <w:p w14:paraId="26EDDC67" w14:textId="77777777" w:rsidR="00865985" w:rsidRDefault="00376A42">
            <w:pPr>
              <w:pStyle w:val="TableParagraph"/>
              <w:spacing w:line="210" w:lineRule="exact"/>
              <w:ind w:left="108"/>
              <w:rPr>
                <w:rFonts w:ascii="Times New Roman"/>
                <w:sz w:val="20"/>
              </w:rPr>
            </w:pPr>
            <w:r>
              <w:rPr>
                <w:rFonts w:ascii="Times New Roman"/>
                <w:sz w:val="20"/>
              </w:rPr>
              <w:t>PSSWRNC</w:t>
            </w:r>
          </w:p>
        </w:tc>
        <w:tc>
          <w:tcPr>
            <w:tcW w:w="1709" w:type="dxa"/>
          </w:tcPr>
          <w:p w14:paraId="0E2D2A2C" w14:textId="77777777" w:rsidR="00865985" w:rsidRDefault="00376A42">
            <w:pPr>
              <w:pStyle w:val="TableParagraph"/>
              <w:spacing w:line="210" w:lineRule="exact"/>
              <w:ind w:left="105"/>
              <w:rPr>
                <w:rFonts w:ascii="Times New Roman"/>
                <w:sz w:val="20"/>
              </w:rPr>
            </w:pPr>
            <w:r>
              <w:rPr>
                <w:rFonts w:ascii="Times New Roman"/>
                <w:sz w:val="20"/>
              </w:rPr>
              <w:t>PSSWRNE</w:t>
            </w:r>
          </w:p>
        </w:tc>
      </w:tr>
      <w:tr w:rsidR="00865985" w14:paraId="320C5BC3" w14:textId="77777777">
        <w:trPr>
          <w:trHeight w:val="230"/>
        </w:trPr>
        <w:tc>
          <w:tcPr>
            <w:tcW w:w="1488" w:type="dxa"/>
          </w:tcPr>
          <w:p w14:paraId="1D2DDFE1" w14:textId="77777777" w:rsidR="00865985" w:rsidRDefault="00376A42">
            <w:pPr>
              <w:pStyle w:val="TableParagraph"/>
              <w:spacing w:line="210" w:lineRule="exact"/>
              <w:ind w:left="107"/>
              <w:rPr>
                <w:rFonts w:ascii="Times New Roman"/>
                <w:sz w:val="20"/>
              </w:rPr>
            </w:pPr>
            <w:r>
              <w:rPr>
                <w:rFonts w:ascii="Times New Roman"/>
                <w:sz w:val="20"/>
              </w:rPr>
              <w:t>PSSXDIC</w:t>
            </w:r>
          </w:p>
        </w:tc>
        <w:tc>
          <w:tcPr>
            <w:tcW w:w="1519" w:type="dxa"/>
          </w:tcPr>
          <w:p w14:paraId="03F277F5" w14:textId="77777777" w:rsidR="00865985" w:rsidRDefault="00376A42">
            <w:pPr>
              <w:pStyle w:val="TableParagraph"/>
              <w:spacing w:line="210" w:lineRule="exact"/>
              <w:ind w:left="107"/>
              <w:rPr>
                <w:rFonts w:ascii="Times New Roman"/>
                <w:sz w:val="20"/>
              </w:rPr>
            </w:pPr>
            <w:r>
              <w:rPr>
                <w:rFonts w:ascii="Times New Roman"/>
                <w:sz w:val="20"/>
              </w:rPr>
              <w:t>PSSXREF</w:t>
            </w:r>
          </w:p>
        </w:tc>
        <w:tc>
          <w:tcPr>
            <w:tcW w:w="1507" w:type="dxa"/>
          </w:tcPr>
          <w:p w14:paraId="07F0B4D8" w14:textId="77777777" w:rsidR="00865985" w:rsidRDefault="00376A42">
            <w:pPr>
              <w:pStyle w:val="TableParagraph"/>
              <w:spacing w:line="210" w:lineRule="exact"/>
              <w:ind w:left="108"/>
              <w:rPr>
                <w:rFonts w:ascii="Times New Roman"/>
                <w:sz w:val="20"/>
              </w:rPr>
            </w:pPr>
            <w:r>
              <w:rPr>
                <w:rFonts w:ascii="Times New Roman"/>
                <w:sz w:val="20"/>
              </w:rPr>
              <w:t>PSSXRF1</w:t>
            </w:r>
          </w:p>
        </w:tc>
        <w:tc>
          <w:tcPr>
            <w:tcW w:w="1524" w:type="dxa"/>
          </w:tcPr>
          <w:p w14:paraId="385676D8" w14:textId="77777777" w:rsidR="00865985" w:rsidRDefault="00376A42">
            <w:pPr>
              <w:pStyle w:val="TableParagraph"/>
              <w:spacing w:line="210" w:lineRule="exact"/>
              <w:ind w:left="108"/>
              <w:rPr>
                <w:rFonts w:ascii="Times New Roman"/>
                <w:sz w:val="20"/>
              </w:rPr>
            </w:pPr>
            <w:r>
              <w:rPr>
                <w:rFonts w:ascii="Times New Roman"/>
                <w:sz w:val="20"/>
              </w:rPr>
              <w:t>PSSYSP</w:t>
            </w:r>
          </w:p>
        </w:tc>
        <w:tc>
          <w:tcPr>
            <w:tcW w:w="1541" w:type="dxa"/>
          </w:tcPr>
          <w:p w14:paraId="681A1508" w14:textId="77777777" w:rsidR="00865985" w:rsidRDefault="00865985">
            <w:pPr>
              <w:pStyle w:val="TableParagraph"/>
              <w:rPr>
                <w:rFonts w:ascii="Times New Roman"/>
                <w:sz w:val="16"/>
              </w:rPr>
            </w:pPr>
          </w:p>
        </w:tc>
        <w:tc>
          <w:tcPr>
            <w:tcW w:w="1709" w:type="dxa"/>
          </w:tcPr>
          <w:p w14:paraId="4BA5C892" w14:textId="77777777" w:rsidR="00865985" w:rsidRDefault="00865985">
            <w:pPr>
              <w:pStyle w:val="TableParagraph"/>
              <w:rPr>
                <w:rFonts w:ascii="Times New Roman"/>
                <w:sz w:val="16"/>
              </w:rPr>
            </w:pPr>
          </w:p>
        </w:tc>
      </w:tr>
    </w:tbl>
    <w:p w14:paraId="1F290FB3" w14:textId="77777777" w:rsidR="00865985" w:rsidRDefault="00865985">
      <w:pPr>
        <w:rPr>
          <w:sz w:val="16"/>
        </w:rPr>
        <w:sectPr w:rsidR="00865985">
          <w:footerReference w:type="default" r:id="rId23"/>
          <w:pgSz w:w="12240" w:h="15840"/>
          <w:pgMar w:top="1440" w:right="1220" w:bottom="1440" w:left="1100" w:header="0" w:footer="1242" w:gutter="0"/>
          <w:cols w:space="720"/>
        </w:sectPr>
      </w:pPr>
    </w:p>
    <w:p w14:paraId="054C00ED" w14:textId="77777777" w:rsidR="00865985" w:rsidRDefault="00376A42">
      <w:pPr>
        <w:pStyle w:val="Heading3"/>
      </w:pPr>
      <w:r>
        <w:lastRenderedPageBreak/>
        <w:t>Exported Options</w:t>
      </w:r>
    </w:p>
    <w:p w14:paraId="4FCC2EBB" w14:textId="77777777" w:rsidR="00865985" w:rsidRDefault="00865985">
      <w:pPr>
        <w:pStyle w:val="BodyText"/>
        <w:spacing w:before="6"/>
        <w:rPr>
          <w:rFonts w:ascii="Arial"/>
          <w:b/>
          <w:sz w:val="32"/>
        </w:rPr>
      </w:pPr>
    </w:p>
    <w:p w14:paraId="6729A355" w14:textId="77777777" w:rsidR="00865985" w:rsidRDefault="00376A42">
      <w:pPr>
        <w:pStyle w:val="Heading4"/>
      </w:pPr>
      <w:r>
        <w:t>Stand-Alone Options</w:t>
      </w:r>
    </w:p>
    <w:p w14:paraId="436BE732" w14:textId="77777777" w:rsidR="00865985" w:rsidRDefault="00376A42">
      <w:pPr>
        <w:pStyle w:val="BodyText"/>
        <w:spacing w:before="118"/>
        <w:ind w:left="340" w:right="511"/>
      </w:pPr>
      <w:r>
        <w:t xml:space="preserve">The following is a list of all stand-alone options that are </w:t>
      </w:r>
      <w:r>
        <w:rPr>
          <w:b/>
        </w:rPr>
        <w:t xml:space="preserve">NOT </w:t>
      </w:r>
      <w:r>
        <w:t>exported as part of the main PDM menu [PSS MGR]:</w:t>
      </w:r>
    </w:p>
    <w:p w14:paraId="1D91318C" w14:textId="77777777" w:rsidR="00865985" w:rsidRDefault="00865985">
      <w:pPr>
        <w:pStyle w:val="BodyText"/>
        <w:spacing w:before="11"/>
        <w:rPr>
          <w:sz w:val="21"/>
        </w:rPr>
      </w:pPr>
    </w:p>
    <w:p w14:paraId="66268D2B" w14:textId="77777777" w:rsidR="00865985" w:rsidRDefault="00376A42">
      <w:pPr>
        <w:spacing w:line="252" w:lineRule="exact"/>
        <w:ind w:left="880"/>
        <w:rPr>
          <w:i/>
        </w:rPr>
      </w:pPr>
      <w:r>
        <w:rPr>
          <w:i/>
        </w:rPr>
        <w:t>Other Language Translation Setup</w:t>
      </w:r>
    </w:p>
    <w:p w14:paraId="70028522" w14:textId="77777777" w:rsidR="00865985" w:rsidRDefault="00376A42">
      <w:pPr>
        <w:pStyle w:val="BodyText"/>
        <w:spacing w:line="252" w:lineRule="exact"/>
        <w:ind w:left="880"/>
      </w:pPr>
      <w:r>
        <w:t>[PSS OTHER LANGUAGE SETUP]</w:t>
      </w:r>
    </w:p>
    <w:p w14:paraId="2BBA5360" w14:textId="77777777" w:rsidR="00865985" w:rsidRDefault="00865985">
      <w:pPr>
        <w:pStyle w:val="BodyText"/>
      </w:pPr>
    </w:p>
    <w:p w14:paraId="261D649D" w14:textId="77777777" w:rsidR="00865985" w:rsidRDefault="00376A42">
      <w:pPr>
        <w:ind w:left="880"/>
        <w:rPr>
          <w:i/>
        </w:rPr>
      </w:pPr>
      <w:r>
        <w:rPr>
          <w:i/>
        </w:rPr>
        <w:t>Drug Inquiry (IV)</w:t>
      </w:r>
    </w:p>
    <w:p w14:paraId="50A9B39A" w14:textId="77777777" w:rsidR="00865985" w:rsidRDefault="00376A42">
      <w:pPr>
        <w:pStyle w:val="BodyText"/>
        <w:spacing w:before="2"/>
        <w:ind w:left="880"/>
      </w:pPr>
      <w:r>
        <w:t>[PSSJI DRUG INQUIRY]</w:t>
      </w:r>
    </w:p>
    <w:p w14:paraId="195BE940" w14:textId="77777777" w:rsidR="00865985" w:rsidRDefault="00865985">
      <w:pPr>
        <w:pStyle w:val="BodyText"/>
        <w:spacing w:before="9"/>
        <w:rPr>
          <w:sz w:val="21"/>
        </w:rPr>
      </w:pPr>
    </w:p>
    <w:p w14:paraId="760FE89B" w14:textId="77777777" w:rsidR="00865985" w:rsidRDefault="00376A42">
      <w:pPr>
        <w:ind w:left="880"/>
        <w:rPr>
          <w:i/>
        </w:rPr>
      </w:pPr>
      <w:r>
        <w:rPr>
          <w:i/>
        </w:rPr>
        <w:t>Electrolyte File (IV)</w:t>
      </w:r>
    </w:p>
    <w:p w14:paraId="5B5B7087" w14:textId="77777777" w:rsidR="00865985" w:rsidRDefault="00376A42">
      <w:pPr>
        <w:pStyle w:val="BodyText"/>
        <w:spacing w:before="1"/>
        <w:ind w:left="880"/>
      </w:pPr>
      <w:r>
        <w:t>[PSSJI ELECTROLYTE FILE]</w:t>
      </w:r>
    </w:p>
    <w:p w14:paraId="5DF8CC60" w14:textId="77777777" w:rsidR="00865985" w:rsidRDefault="00865985">
      <w:pPr>
        <w:pStyle w:val="BodyText"/>
        <w:spacing w:before="1"/>
      </w:pPr>
    </w:p>
    <w:p w14:paraId="2CC556D8" w14:textId="77777777" w:rsidR="00865985" w:rsidRDefault="00376A42">
      <w:pPr>
        <w:spacing w:line="252" w:lineRule="exact"/>
        <w:ind w:left="880"/>
        <w:rPr>
          <w:i/>
        </w:rPr>
      </w:pPr>
      <w:r>
        <w:rPr>
          <w:i/>
        </w:rPr>
        <w:t>Enable/Disable Vendor Database Link</w:t>
      </w:r>
    </w:p>
    <w:p w14:paraId="29A15963" w14:textId="77777777" w:rsidR="00865985" w:rsidRDefault="00376A42">
      <w:pPr>
        <w:pStyle w:val="BodyText"/>
        <w:spacing w:line="252" w:lineRule="exact"/>
        <w:ind w:left="880"/>
      </w:pPr>
      <w:r>
        <w:t>[PSS ENABLE/DISABLE DB LINK]</w:t>
      </w:r>
    </w:p>
    <w:p w14:paraId="2DEEF84B" w14:textId="77777777" w:rsidR="00865985" w:rsidRDefault="00865985">
      <w:pPr>
        <w:pStyle w:val="BodyText"/>
      </w:pPr>
    </w:p>
    <w:p w14:paraId="43B81A1B" w14:textId="77777777" w:rsidR="00865985" w:rsidRDefault="00376A42">
      <w:pPr>
        <w:spacing w:line="252" w:lineRule="exact"/>
        <w:ind w:left="880"/>
        <w:rPr>
          <w:i/>
        </w:rPr>
      </w:pPr>
      <w:r>
        <w:rPr>
          <w:i/>
        </w:rPr>
        <w:t>Add Default Med Route</w:t>
      </w:r>
    </w:p>
    <w:p w14:paraId="08CE54E1" w14:textId="77777777" w:rsidR="00865985" w:rsidRDefault="00376A42">
      <w:pPr>
        <w:pStyle w:val="BodyText"/>
        <w:spacing w:line="252" w:lineRule="exact"/>
        <w:ind w:left="880"/>
      </w:pPr>
      <w:r>
        <w:t>[PSS ADD DEFAULT MED ROUTE]</w:t>
      </w:r>
    </w:p>
    <w:p w14:paraId="6E9AF1C2" w14:textId="77777777" w:rsidR="00865985" w:rsidRDefault="00865985">
      <w:pPr>
        <w:pStyle w:val="BodyText"/>
      </w:pPr>
    </w:p>
    <w:p w14:paraId="49399E41" w14:textId="77777777" w:rsidR="00865985" w:rsidRDefault="00376A42">
      <w:pPr>
        <w:spacing w:before="1" w:line="252" w:lineRule="exact"/>
        <w:ind w:left="880"/>
        <w:rPr>
          <w:i/>
        </w:rPr>
      </w:pPr>
      <w:r>
        <w:rPr>
          <w:i/>
        </w:rPr>
        <w:t>Find Unmapped Local Possible Dosages</w:t>
      </w:r>
    </w:p>
    <w:p w14:paraId="42790A57" w14:textId="77777777" w:rsidR="00865985" w:rsidRDefault="00376A42">
      <w:pPr>
        <w:pStyle w:val="BodyText"/>
        <w:spacing w:line="252" w:lineRule="exact"/>
        <w:ind w:left="880"/>
      </w:pPr>
      <w:r>
        <w:t>[PSS LOCAL DOSAGES EDIT ALL]</w:t>
      </w:r>
    </w:p>
    <w:p w14:paraId="388E8692" w14:textId="77777777" w:rsidR="00865985" w:rsidRDefault="00865985">
      <w:pPr>
        <w:pStyle w:val="BodyText"/>
        <w:rPr>
          <w:sz w:val="20"/>
        </w:rPr>
      </w:pPr>
    </w:p>
    <w:p w14:paraId="4ECD5625" w14:textId="77777777" w:rsidR="00865985" w:rsidRDefault="00865985">
      <w:pPr>
        <w:pStyle w:val="BodyText"/>
        <w:spacing w:before="9"/>
        <w:rPr>
          <w:sz w:val="28"/>
        </w:rPr>
      </w:pPr>
    </w:p>
    <w:p w14:paraId="366EB1BE" w14:textId="77777777" w:rsidR="00865985" w:rsidRDefault="00722C57">
      <w:pPr>
        <w:pStyle w:val="BodyText"/>
        <w:spacing w:before="91"/>
        <w:ind w:left="1151" w:right="367" w:firstLine="38"/>
      </w:pPr>
      <w:r>
        <w:pict w14:anchorId="7D805661">
          <v:group id="_x0000_s1034" style="position:absolute;left:0;text-align:left;margin-left:72.05pt;margin-top:-15.2pt;width:39.7pt;height:32.1pt;z-index:15732224;mso-position-horizontal-relative:page" coordorigin="1441,-304" coordsize="794,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608;top:-305;width:627;height:642">
              <v:imagedata r:id="rId24" o:title=""/>
            </v:shape>
            <v:shape id="_x0000_s1037" style="position:absolute;left:1476;top:-160;width:418;height:127" coordorigin="1477,-160" coordsize="418,127" o:spt="100" adj="0,,0" path="m1477,-160r27,25l1535,-113r32,19l1599,-76r36,14l1670,-51r37,9l1745,-37r37,4l1820,-33r38,-4l1894,-40m1477,-160r27,25l1535,-113r32,19l1599,-76r36,14l1670,-51r37,9l1745,-37r37,4l1820,-33r38,-4l1894,-40e" filled="f" strokeweight=".00461mm">
              <v:stroke joinstyle="round"/>
              <v:formulas/>
              <v:path arrowok="t" o:connecttype="segments"/>
            </v:shape>
            <v:shape id="_x0000_s1036" type="#_x0000_t75" style="position:absolute;left:1830;top:-17;width:284;height:200">
              <v:imagedata r:id="rId25" o:title=""/>
            </v:shape>
            <v:shape id="_x0000_s1035" type="#_x0000_t75" style="position:absolute;left:1441;top:170;width:274;height:168">
              <v:imagedata r:id="rId26" o:title=""/>
            </v:shape>
            <w10:wrap anchorx="page"/>
          </v:group>
        </w:pict>
      </w:r>
      <w:r w:rsidR="00376A42">
        <w:t xml:space="preserve">The </w:t>
      </w:r>
      <w:r w:rsidR="00376A42">
        <w:rPr>
          <w:i/>
        </w:rPr>
        <w:t xml:space="preserve">Enable/Disable Vendor Database Link </w:t>
      </w:r>
      <w:r w:rsidR="00376A42">
        <w:t xml:space="preserve">option exists </w:t>
      </w:r>
      <w:r w:rsidR="00376A42">
        <w:rPr>
          <w:b/>
        </w:rPr>
        <w:t xml:space="preserve">ONLY </w:t>
      </w:r>
      <w:r w:rsidR="00376A42">
        <w:t xml:space="preserve">as a way for technical personnel to turn on/off the database connection if required for debugging. Normally, it is enabled and the Vendor Database updates are performed centrally on the MOCHA Servers, not at the individual sites. It is </w:t>
      </w:r>
      <w:r w:rsidR="00376A42">
        <w:rPr>
          <w:b/>
        </w:rPr>
        <w:t xml:space="preserve">NOT </w:t>
      </w:r>
      <w:r w:rsidR="00376A42">
        <w:t>exported as part of the main PDM menu [PSS MGR].</w:t>
      </w:r>
    </w:p>
    <w:p w14:paraId="4FA599DE" w14:textId="77777777" w:rsidR="00865985" w:rsidRDefault="00865985">
      <w:pPr>
        <w:pStyle w:val="BodyText"/>
      </w:pPr>
    </w:p>
    <w:p w14:paraId="1F0CBD4E" w14:textId="77777777" w:rsidR="00865985" w:rsidRDefault="00376A42">
      <w:pPr>
        <w:pStyle w:val="BodyText"/>
        <w:ind w:left="1151" w:right="489"/>
      </w:pPr>
      <w:r>
        <w:t>In the rare case where this option is used and the database link is disabled, NO drug-drug interaction, duplicate therapy, or dosing order checks will be performed in Pharmacy or in the Computerized Patient Record System (CPRS).</w:t>
      </w:r>
    </w:p>
    <w:p w14:paraId="46C72324" w14:textId="77777777" w:rsidR="00865985" w:rsidRDefault="00865985">
      <w:pPr>
        <w:sectPr w:rsidR="00865985">
          <w:footerReference w:type="default" r:id="rId27"/>
          <w:pgSz w:w="12240" w:h="15840"/>
          <w:pgMar w:top="1500" w:right="1220" w:bottom="1280" w:left="1100" w:header="0" w:footer="1094" w:gutter="0"/>
          <w:cols w:space="720"/>
        </w:sectPr>
      </w:pPr>
    </w:p>
    <w:p w14:paraId="609BF2B2" w14:textId="77777777" w:rsidR="00865985" w:rsidRDefault="00376A42">
      <w:pPr>
        <w:pStyle w:val="BodyText"/>
        <w:spacing w:before="74"/>
        <w:ind w:left="339" w:right="316"/>
      </w:pPr>
      <w:r>
        <w:lastRenderedPageBreak/>
        <w:t>Five security keys were introduced with Patch PSS*1*167 that will be used to authenticate users accessing the Pharmacy Product System-National (PPS-N) using Kernel Authentication and Authorization for J2EE (KAAJEE). Users requiring access to the Pharmacy Product System-National should be assigned these keys as appropriate to their level of approved access. PPS-N is a reengineered product that will replace the National Drug File Management System (NDFMS). Site users may be assigned the PSS_PPSN_VIEWER key only. The other four security keys are only to be assigned to members of the National NDF Management Group.</w:t>
      </w:r>
    </w:p>
    <w:p w14:paraId="59BA6F9A" w14:textId="77777777" w:rsidR="00865985" w:rsidRDefault="00722C57">
      <w:pPr>
        <w:pStyle w:val="BodyText"/>
        <w:spacing w:before="4"/>
        <w:rPr>
          <w:sz w:val="20"/>
        </w:rPr>
      </w:pPr>
      <w:r>
        <w:pict w14:anchorId="3F7EC6C4">
          <v:shape id="_x0000_s1033" type="#_x0000_t202" style="position:absolute;margin-left:70.55pt;margin-top:12.9pt;width:470.9pt;height:40.8pt;z-index:-15724544;mso-wrap-distance-left:0;mso-wrap-distance-right:0;mso-position-horizontal-relative:page" fillcolor="#dadada" stroked="f">
            <v:textbox inset="0,0,0,0">
              <w:txbxContent>
                <w:p w14:paraId="7E4C796B" w14:textId="77777777" w:rsidR="00865985" w:rsidRDefault="00376A42">
                  <w:pPr>
                    <w:spacing w:line="200" w:lineRule="exact"/>
                    <w:ind w:left="28"/>
                    <w:rPr>
                      <w:rFonts w:ascii="Courier New"/>
                      <w:b/>
                      <w:sz w:val="18"/>
                    </w:rPr>
                  </w:pPr>
                  <w:r>
                    <w:rPr>
                      <w:rFonts w:ascii="Courier New"/>
                      <w:b/>
                      <w:sz w:val="18"/>
                    </w:rPr>
                    <w:t>NAME: PSS_PPSN_MANAGER</w:t>
                  </w:r>
                </w:p>
                <w:p w14:paraId="56DAFAED" w14:textId="77777777" w:rsidR="00865985" w:rsidRDefault="00376A42">
                  <w:pPr>
                    <w:spacing w:before="5"/>
                    <w:ind w:left="28"/>
                    <w:rPr>
                      <w:rFonts w:ascii="Courier New"/>
                      <w:sz w:val="18"/>
                    </w:rPr>
                  </w:pPr>
                  <w:r>
                    <w:rPr>
                      <w:rFonts w:ascii="Courier New"/>
                      <w:sz w:val="18"/>
                    </w:rPr>
                    <w:t>DESCRIPTIVE NAME: PPS-National Manager</w:t>
                  </w:r>
                </w:p>
                <w:p w14:paraId="29D93615" w14:textId="77777777" w:rsidR="00865985" w:rsidRDefault="00376A42">
                  <w:pPr>
                    <w:tabs>
                      <w:tab w:val="left" w:pos="1648"/>
                    </w:tabs>
                    <w:ind w:left="28" w:right="422"/>
                    <w:rPr>
                      <w:rFonts w:ascii="Courier New"/>
                      <w:sz w:val="18"/>
                    </w:rPr>
                  </w:pPr>
                  <w:r>
                    <w:rPr>
                      <w:rFonts w:ascii="Courier New"/>
                      <w:sz w:val="18"/>
                    </w:rPr>
                    <w:t>DESCRIPTION:</w:t>
                  </w:r>
                  <w:r>
                    <w:rPr>
                      <w:rFonts w:ascii="Courier New"/>
                      <w:sz w:val="18"/>
                    </w:rPr>
                    <w:tab/>
                    <w:t>This role can perform the operational functions in PPS-N but doesn't have the administrative rights of the PPS-N National</w:t>
                  </w:r>
                  <w:r>
                    <w:rPr>
                      <w:rFonts w:ascii="Courier New"/>
                      <w:spacing w:val="-9"/>
                      <w:sz w:val="18"/>
                    </w:rPr>
                    <w:t xml:space="preserve"> </w:t>
                  </w:r>
                  <w:r>
                    <w:rPr>
                      <w:rFonts w:ascii="Courier New"/>
                      <w:sz w:val="18"/>
                    </w:rPr>
                    <w:t>Supervisor.</w:t>
                  </w:r>
                </w:p>
              </w:txbxContent>
            </v:textbox>
            <w10:wrap type="topAndBottom" anchorx="page"/>
          </v:shape>
        </w:pict>
      </w:r>
      <w:r>
        <w:pict w14:anchorId="7D9C2D08">
          <v:shape id="_x0000_s1032" type="#_x0000_t202" style="position:absolute;margin-left:70.55pt;margin-top:66.45pt;width:470.9pt;height:30.5pt;z-index:-15724032;mso-wrap-distance-left:0;mso-wrap-distance-right:0;mso-position-horizontal-relative:page" fillcolor="#dadada" stroked="f">
            <v:textbox inset="0,0,0,0">
              <w:txbxContent>
                <w:p w14:paraId="505D4B58" w14:textId="77777777" w:rsidR="00865985" w:rsidRDefault="00376A42">
                  <w:pPr>
                    <w:spacing w:line="200" w:lineRule="exact"/>
                    <w:ind w:left="28"/>
                    <w:rPr>
                      <w:rFonts w:ascii="Courier New"/>
                      <w:b/>
                      <w:sz w:val="18"/>
                    </w:rPr>
                  </w:pPr>
                  <w:r>
                    <w:rPr>
                      <w:rFonts w:ascii="Courier New"/>
                      <w:b/>
                      <w:sz w:val="18"/>
                    </w:rPr>
                    <w:t>NAME: PSS_PPSN_MIGRATOR</w:t>
                  </w:r>
                </w:p>
                <w:p w14:paraId="26205BEB" w14:textId="77777777" w:rsidR="00865985" w:rsidRDefault="00376A42">
                  <w:pPr>
                    <w:spacing w:before="2"/>
                    <w:ind w:left="28"/>
                    <w:rPr>
                      <w:rFonts w:ascii="Courier New"/>
                      <w:sz w:val="18"/>
                    </w:rPr>
                  </w:pPr>
                  <w:r>
                    <w:rPr>
                      <w:rFonts w:ascii="Courier New"/>
                      <w:sz w:val="18"/>
                    </w:rPr>
                    <w:t>DESCRIPTIVE NAME: PPS-National Migration User</w:t>
                  </w:r>
                </w:p>
                <w:p w14:paraId="4272FDE5" w14:textId="77777777" w:rsidR="00865985" w:rsidRDefault="00376A42">
                  <w:pPr>
                    <w:tabs>
                      <w:tab w:val="left" w:pos="1648"/>
                    </w:tabs>
                    <w:spacing w:line="203" w:lineRule="exact"/>
                    <w:ind w:left="28"/>
                    <w:rPr>
                      <w:rFonts w:ascii="Courier New"/>
                      <w:sz w:val="18"/>
                    </w:rPr>
                  </w:pPr>
                  <w:r>
                    <w:rPr>
                      <w:rFonts w:ascii="Courier New"/>
                      <w:sz w:val="18"/>
                    </w:rPr>
                    <w:t>DESCRIPTION:</w:t>
                  </w:r>
                  <w:r>
                    <w:rPr>
                      <w:rFonts w:ascii="Courier New"/>
                      <w:sz w:val="18"/>
                    </w:rPr>
                    <w:tab/>
                    <w:t>This role has the ability to run the PPS-N</w:t>
                  </w:r>
                  <w:r>
                    <w:rPr>
                      <w:rFonts w:ascii="Courier New"/>
                      <w:spacing w:val="-10"/>
                      <w:sz w:val="18"/>
                    </w:rPr>
                    <w:t xml:space="preserve"> </w:t>
                  </w:r>
                  <w:r>
                    <w:rPr>
                      <w:rFonts w:ascii="Courier New"/>
                      <w:sz w:val="18"/>
                    </w:rPr>
                    <w:t>Migration.</w:t>
                  </w:r>
                </w:p>
              </w:txbxContent>
            </v:textbox>
            <w10:wrap type="topAndBottom" anchorx="page"/>
          </v:shape>
        </w:pict>
      </w:r>
      <w:r>
        <w:pict w14:anchorId="6B789852">
          <v:shape id="_x0000_s1031" type="#_x0000_t202" style="position:absolute;margin-left:70.55pt;margin-top:109.65pt;width:470.9pt;height:40.8pt;z-index:-15723520;mso-wrap-distance-left:0;mso-wrap-distance-right:0;mso-position-horizontal-relative:page" fillcolor="#dadada" stroked="f">
            <v:textbox inset="0,0,0,0">
              <w:txbxContent>
                <w:p w14:paraId="4D514359" w14:textId="77777777" w:rsidR="00865985" w:rsidRDefault="00376A42">
                  <w:pPr>
                    <w:spacing w:line="200" w:lineRule="exact"/>
                    <w:ind w:left="28"/>
                    <w:rPr>
                      <w:rFonts w:ascii="Courier New"/>
                      <w:b/>
                      <w:sz w:val="18"/>
                    </w:rPr>
                  </w:pPr>
                  <w:r>
                    <w:rPr>
                      <w:rFonts w:ascii="Courier New"/>
                      <w:b/>
                      <w:sz w:val="18"/>
                    </w:rPr>
                    <w:t>NAME: PSS_PPSN_SECOND_APPROVER</w:t>
                  </w:r>
                </w:p>
                <w:p w14:paraId="41918FCA" w14:textId="77777777" w:rsidR="00865985" w:rsidRDefault="00376A42">
                  <w:pPr>
                    <w:spacing w:before="5"/>
                    <w:ind w:left="28"/>
                    <w:rPr>
                      <w:rFonts w:ascii="Courier New"/>
                      <w:sz w:val="18"/>
                    </w:rPr>
                  </w:pPr>
                  <w:r>
                    <w:rPr>
                      <w:rFonts w:ascii="Courier New"/>
                      <w:sz w:val="18"/>
                    </w:rPr>
                    <w:t>DESCRIPTIVE NAME: PPS-National Second Approver</w:t>
                  </w:r>
                </w:p>
                <w:p w14:paraId="084605CA" w14:textId="77777777" w:rsidR="00865985" w:rsidRDefault="00376A42">
                  <w:pPr>
                    <w:tabs>
                      <w:tab w:val="left" w:pos="1648"/>
                    </w:tabs>
                    <w:ind w:left="28" w:right="206"/>
                    <w:rPr>
                      <w:rFonts w:ascii="Courier New"/>
                      <w:sz w:val="18"/>
                    </w:rPr>
                  </w:pPr>
                  <w:r>
                    <w:rPr>
                      <w:rFonts w:ascii="Courier New"/>
                      <w:sz w:val="18"/>
                    </w:rPr>
                    <w:t>DESCRIPTION:</w:t>
                  </w:r>
                  <w:r>
                    <w:rPr>
                      <w:rFonts w:ascii="Courier New"/>
                      <w:sz w:val="18"/>
                    </w:rPr>
                    <w:tab/>
                    <w:t>This role has the ability to do a second approval on items that are in the pending second approval</w:t>
                  </w:r>
                  <w:r>
                    <w:rPr>
                      <w:rFonts w:ascii="Courier New"/>
                      <w:spacing w:val="-5"/>
                      <w:sz w:val="18"/>
                    </w:rPr>
                    <w:t xml:space="preserve"> </w:t>
                  </w:r>
                  <w:r>
                    <w:rPr>
                      <w:rFonts w:ascii="Courier New"/>
                      <w:sz w:val="18"/>
                    </w:rPr>
                    <w:t>state.</w:t>
                  </w:r>
                </w:p>
              </w:txbxContent>
            </v:textbox>
            <w10:wrap type="topAndBottom" anchorx="page"/>
          </v:shape>
        </w:pict>
      </w:r>
      <w:r>
        <w:pict w14:anchorId="0C786AEB">
          <v:shape id="_x0000_s1030" type="#_x0000_t202" style="position:absolute;margin-left:70.55pt;margin-top:163.05pt;width:470.9pt;height:40.8pt;z-index:-15723008;mso-wrap-distance-left:0;mso-wrap-distance-right:0;mso-position-horizontal-relative:page" fillcolor="#dadada" stroked="f">
            <v:textbox inset="0,0,0,0">
              <w:txbxContent>
                <w:p w14:paraId="442B46C7" w14:textId="77777777" w:rsidR="00865985" w:rsidRDefault="00376A42">
                  <w:pPr>
                    <w:spacing w:line="200" w:lineRule="exact"/>
                    <w:ind w:left="28"/>
                    <w:rPr>
                      <w:rFonts w:ascii="Courier New"/>
                      <w:b/>
                      <w:sz w:val="18"/>
                    </w:rPr>
                  </w:pPr>
                  <w:r>
                    <w:rPr>
                      <w:rFonts w:ascii="Courier New"/>
                      <w:b/>
                      <w:sz w:val="18"/>
                    </w:rPr>
                    <w:t>NAME: PSS_PPSN_SUPERVISOR</w:t>
                  </w:r>
                </w:p>
                <w:p w14:paraId="4B471D0E" w14:textId="77777777" w:rsidR="00865985" w:rsidRDefault="00376A42">
                  <w:pPr>
                    <w:spacing w:before="5"/>
                    <w:ind w:left="28"/>
                    <w:rPr>
                      <w:rFonts w:ascii="Courier New"/>
                      <w:sz w:val="18"/>
                    </w:rPr>
                  </w:pPr>
                  <w:r>
                    <w:rPr>
                      <w:rFonts w:ascii="Courier New"/>
                      <w:sz w:val="18"/>
                    </w:rPr>
                    <w:t>DESCRIPTIVE NAME: PPS-National Supervisor</w:t>
                  </w:r>
                </w:p>
                <w:p w14:paraId="02328273" w14:textId="77777777" w:rsidR="00865985" w:rsidRDefault="00376A42">
                  <w:pPr>
                    <w:tabs>
                      <w:tab w:val="left" w:pos="1648"/>
                    </w:tabs>
                    <w:ind w:left="28" w:right="1178"/>
                    <w:rPr>
                      <w:rFonts w:ascii="Courier New"/>
                      <w:sz w:val="18"/>
                    </w:rPr>
                  </w:pPr>
                  <w:r>
                    <w:rPr>
                      <w:rFonts w:ascii="Courier New"/>
                      <w:sz w:val="18"/>
                    </w:rPr>
                    <w:t>DESCRIPTION:</w:t>
                  </w:r>
                  <w:r>
                    <w:rPr>
                      <w:rFonts w:ascii="Courier New"/>
                      <w:sz w:val="18"/>
                    </w:rPr>
                    <w:tab/>
                    <w:t>This role has the ability to perform all actions in the PPS-N application, including Administration and</w:t>
                  </w:r>
                  <w:r>
                    <w:rPr>
                      <w:rFonts w:ascii="Courier New"/>
                      <w:spacing w:val="-5"/>
                      <w:sz w:val="18"/>
                    </w:rPr>
                    <w:t xml:space="preserve"> </w:t>
                  </w:r>
                  <w:r>
                    <w:rPr>
                      <w:rFonts w:ascii="Courier New"/>
                      <w:sz w:val="18"/>
                    </w:rPr>
                    <w:t>Configuration.</w:t>
                  </w:r>
                </w:p>
              </w:txbxContent>
            </v:textbox>
            <w10:wrap type="topAndBottom" anchorx="page"/>
          </v:shape>
        </w:pict>
      </w:r>
      <w:r>
        <w:pict w14:anchorId="02AA66DB">
          <v:shape id="_x0000_s1029" type="#_x0000_t202" style="position:absolute;margin-left:70.55pt;margin-top:216.45pt;width:470.9pt;height:40.8pt;z-index:-15722496;mso-wrap-distance-left:0;mso-wrap-distance-right:0;mso-position-horizontal-relative:page" fillcolor="#dadada" stroked="f">
            <v:textbox inset="0,0,0,0">
              <w:txbxContent>
                <w:p w14:paraId="65B6CF72" w14:textId="77777777" w:rsidR="00865985" w:rsidRDefault="00376A42">
                  <w:pPr>
                    <w:spacing w:line="200" w:lineRule="exact"/>
                    <w:ind w:left="28"/>
                    <w:rPr>
                      <w:rFonts w:ascii="Courier New"/>
                      <w:b/>
                      <w:sz w:val="18"/>
                    </w:rPr>
                  </w:pPr>
                  <w:r>
                    <w:rPr>
                      <w:rFonts w:ascii="Courier New"/>
                      <w:b/>
                      <w:sz w:val="18"/>
                    </w:rPr>
                    <w:t>NAME: PSS_PPSN_VIEWER</w:t>
                  </w:r>
                </w:p>
                <w:p w14:paraId="314127E0" w14:textId="77777777" w:rsidR="00865985" w:rsidRDefault="00376A42">
                  <w:pPr>
                    <w:spacing w:before="5"/>
                    <w:ind w:left="28"/>
                    <w:rPr>
                      <w:rFonts w:ascii="Courier New"/>
                      <w:sz w:val="18"/>
                    </w:rPr>
                  </w:pPr>
                  <w:r>
                    <w:rPr>
                      <w:rFonts w:ascii="Courier New"/>
                      <w:sz w:val="18"/>
                    </w:rPr>
                    <w:t>DESCRIPTIVE NAME: PPS-National Viewer</w:t>
                  </w:r>
                </w:p>
                <w:p w14:paraId="2BA37F96" w14:textId="77777777" w:rsidR="00865985" w:rsidRDefault="00376A42">
                  <w:pPr>
                    <w:tabs>
                      <w:tab w:val="left" w:pos="1648"/>
                    </w:tabs>
                    <w:ind w:left="28" w:right="962"/>
                    <w:rPr>
                      <w:rFonts w:ascii="Courier New"/>
                      <w:sz w:val="18"/>
                    </w:rPr>
                  </w:pPr>
                  <w:r>
                    <w:rPr>
                      <w:rFonts w:ascii="Courier New"/>
                      <w:sz w:val="18"/>
                    </w:rPr>
                    <w:t>DESCRIPTION:</w:t>
                  </w:r>
                  <w:r>
                    <w:rPr>
                      <w:rFonts w:ascii="Courier New"/>
                      <w:sz w:val="18"/>
                    </w:rPr>
                    <w:tab/>
                    <w:t>This role has the ability to log in and view items in the PPS-N Application but cannot modify any of the</w:t>
                  </w:r>
                  <w:r>
                    <w:rPr>
                      <w:rFonts w:ascii="Courier New"/>
                      <w:spacing w:val="-8"/>
                      <w:sz w:val="18"/>
                    </w:rPr>
                    <w:t xml:space="preserve"> </w:t>
                  </w:r>
                  <w:r>
                    <w:rPr>
                      <w:rFonts w:ascii="Courier New"/>
                      <w:sz w:val="18"/>
                    </w:rPr>
                    <w:t>items.</w:t>
                  </w:r>
                </w:p>
              </w:txbxContent>
            </v:textbox>
            <w10:wrap type="topAndBottom" anchorx="page"/>
          </v:shape>
        </w:pict>
      </w:r>
    </w:p>
    <w:p w14:paraId="60585816" w14:textId="77777777" w:rsidR="00865985" w:rsidRDefault="00865985">
      <w:pPr>
        <w:pStyle w:val="BodyText"/>
        <w:spacing w:before="8"/>
        <w:rPr>
          <w:sz w:val="18"/>
        </w:rPr>
      </w:pPr>
    </w:p>
    <w:p w14:paraId="38382879" w14:textId="77777777" w:rsidR="00865985" w:rsidRDefault="00865985">
      <w:pPr>
        <w:pStyle w:val="BodyText"/>
        <w:spacing w:before="8"/>
        <w:rPr>
          <w:sz w:val="18"/>
        </w:rPr>
      </w:pPr>
    </w:p>
    <w:p w14:paraId="5D7573AF" w14:textId="77777777" w:rsidR="00865985" w:rsidRDefault="00865985">
      <w:pPr>
        <w:pStyle w:val="BodyText"/>
        <w:spacing w:before="6"/>
        <w:rPr>
          <w:sz w:val="18"/>
        </w:rPr>
      </w:pPr>
    </w:p>
    <w:p w14:paraId="7DE3F695" w14:textId="77777777" w:rsidR="00865985" w:rsidRDefault="00865985">
      <w:pPr>
        <w:pStyle w:val="BodyText"/>
        <w:spacing w:before="6"/>
        <w:rPr>
          <w:sz w:val="18"/>
        </w:rPr>
      </w:pPr>
    </w:p>
    <w:p w14:paraId="2D77B58E" w14:textId="77777777" w:rsidR="00865985" w:rsidRDefault="00865985">
      <w:pPr>
        <w:pStyle w:val="BodyText"/>
        <w:rPr>
          <w:sz w:val="20"/>
        </w:rPr>
      </w:pPr>
    </w:p>
    <w:p w14:paraId="647CD323" w14:textId="77777777" w:rsidR="00865985" w:rsidRDefault="00376A42">
      <w:pPr>
        <w:pStyle w:val="Heading3"/>
        <w:spacing w:before="244"/>
      </w:pPr>
      <w:r>
        <w:t>File Security</w:t>
      </w:r>
    </w:p>
    <w:p w14:paraId="23BCDBA7" w14:textId="77777777" w:rsidR="00865985" w:rsidRDefault="00376A42">
      <w:pPr>
        <w:pStyle w:val="BodyText"/>
        <w:spacing w:before="118"/>
        <w:ind w:left="340" w:right="273"/>
      </w:pPr>
      <w:r>
        <w:t>Information about all files, including these, can be obtained by using the VA FileMan to generate a list of file attributes.</w:t>
      </w:r>
    </w:p>
    <w:p w14:paraId="1F436BC3" w14:textId="77777777" w:rsidR="00865985" w:rsidRDefault="00376A42">
      <w:pPr>
        <w:pStyle w:val="Heading4"/>
        <w:spacing w:before="186"/>
        <w:rPr>
          <w:rFonts w:ascii="Times New Roman"/>
        </w:rPr>
      </w:pPr>
      <w:r>
        <w:rPr>
          <w:rFonts w:ascii="Times New Roman"/>
        </w:rPr>
        <w:t>PDM Files</w:t>
      </w:r>
    </w:p>
    <w:p w14:paraId="7889E65D" w14:textId="77777777" w:rsidR="00865985" w:rsidRDefault="00865985">
      <w:pPr>
        <w:pStyle w:val="BodyText"/>
        <w:spacing w:before="1"/>
        <w:rPr>
          <w:b/>
          <w:sz w:val="19"/>
        </w:rPr>
      </w:pPr>
    </w:p>
    <w:tbl>
      <w:tblPr>
        <w:tblW w:w="0" w:type="auto"/>
        <w:tblInd w:w="118" w:type="dxa"/>
        <w:tblLayout w:type="fixed"/>
        <w:tblCellMar>
          <w:left w:w="0" w:type="dxa"/>
          <w:right w:w="0" w:type="dxa"/>
        </w:tblCellMar>
        <w:tblLook w:val="01E0" w:firstRow="1" w:lastRow="1" w:firstColumn="1" w:lastColumn="1" w:noHBand="0" w:noVBand="0"/>
      </w:tblPr>
      <w:tblGrid>
        <w:gridCol w:w="1226"/>
        <w:gridCol w:w="2618"/>
        <w:gridCol w:w="1885"/>
        <w:gridCol w:w="607"/>
        <w:gridCol w:w="722"/>
        <w:gridCol w:w="720"/>
        <w:gridCol w:w="1012"/>
      </w:tblGrid>
      <w:tr w:rsidR="00865985" w14:paraId="3E4C4A0E" w14:textId="77777777">
        <w:trPr>
          <w:trHeight w:val="509"/>
        </w:trPr>
        <w:tc>
          <w:tcPr>
            <w:tcW w:w="1226" w:type="dxa"/>
          </w:tcPr>
          <w:p w14:paraId="5D576569" w14:textId="77777777" w:rsidR="00865985" w:rsidRDefault="00376A42">
            <w:pPr>
              <w:pStyle w:val="TableParagraph"/>
              <w:ind w:left="200" w:right="296"/>
              <w:rPr>
                <w:rFonts w:ascii="Times New Roman"/>
                <w:b/>
                <w:sz w:val="18"/>
              </w:rPr>
            </w:pPr>
            <w:r>
              <w:rPr>
                <w:rFonts w:ascii="Times New Roman"/>
                <w:b/>
                <w:sz w:val="18"/>
                <w:u w:val="single"/>
              </w:rPr>
              <w:t>File</w:t>
            </w:r>
            <w:r>
              <w:rPr>
                <w:rFonts w:ascii="Times New Roman"/>
                <w:b/>
                <w:sz w:val="18"/>
              </w:rPr>
              <w:t xml:space="preserve"> </w:t>
            </w:r>
            <w:r>
              <w:rPr>
                <w:rFonts w:ascii="Times New Roman"/>
                <w:b/>
                <w:sz w:val="18"/>
                <w:u w:val="single"/>
              </w:rPr>
              <w:t>Numbers</w:t>
            </w:r>
          </w:p>
        </w:tc>
        <w:tc>
          <w:tcPr>
            <w:tcW w:w="2618" w:type="dxa"/>
          </w:tcPr>
          <w:p w14:paraId="7CDA4F13" w14:textId="77777777" w:rsidR="00865985" w:rsidRDefault="00376A42">
            <w:pPr>
              <w:pStyle w:val="TableParagraph"/>
              <w:spacing w:line="199" w:lineRule="exact"/>
              <w:ind w:left="315"/>
              <w:rPr>
                <w:rFonts w:ascii="Times New Roman"/>
                <w:b/>
                <w:sz w:val="18"/>
              </w:rPr>
            </w:pPr>
            <w:r>
              <w:rPr>
                <w:rFonts w:ascii="Times New Roman"/>
                <w:b/>
                <w:sz w:val="18"/>
                <w:u w:val="single"/>
              </w:rPr>
              <w:t>File Names</w:t>
            </w:r>
          </w:p>
        </w:tc>
        <w:tc>
          <w:tcPr>
            <w:tcW w:w="1885" w:type="dxa"/>
          </w:tcPr>
          <w:p w14:paraId="5E187540" w14:textId="77777777" w:rsidR="00865985" w:rsidRDefault="00376A42">
            <w:pPr>
              <w:pStyle w:val="TableParagraph"/>
              <w:spacing w:line="199" w:lineRule="exact"/>
              <w:ind w:right="129"/>
              <w:jc w:val="right"/>
              <w:rPr>
                <w:rFonts w:ascii="Times New Roman"/>
                <w:b/>
                <w:sz w:val="18"/>
              </w:rPr>
            </w:pPr>
            <w:r>
              <w:rPr>
                <w:rFonts w:ascii="Times New Roman"/>
                <w:b/>
                <w:sz w:val="18"/>
                <w:u w:val="single"/>
              </w:rPr>
              <w:t xml:space="preserve"> </w:t>
            </w:r>
            <w:r>
              <w:rPr>
                <w:rFonts w:ascii="Times New Roman"/>
                <w:b/>
                <w:w w:val="95"/>
                <w:sz w:val="18"/>
                <w:u w:val="single"/>
              </w:rPr>
              <w:t>DD</w:t>
            </w:r>
          </w:p>
        </w:tc>
        <w:tc>
          <w:tcPr>
            <w:tcW w:w="607" w:type="dxa"/>
          </w:tcPr>
          <w:p w14:paraId="6B570113" w14:textId="77777777" w:rsidR="00865985" w:rsidRDefault="00376A42">
            <w:pPr>
              <w:pStyle w:val="TableParagraph"/>
              <w:spacing w:line="199" w:lineRule="exact"/>
              <w:ind w:left="132"/>
              <w:rPr>
                <w:rFonts w:ascii="Times New Roman"/>
                <w:b/>
                <w:sz w:val="18"/>
              </w:rPr>
            </w:pPr>
            <w:r>
              <w:rPr>
                <w:rFonts w:ascii="Times New Roman"/>
                <w:b/>
                <w:sz w:val="18"/>
                <w:u w:val="single"/>
              </w:rPr>
              <w:t>RD</w:t>
            </w:r>
          </w:p>
        </w:tc>
        <w:tc>
          <w:tcPr>
            <w:tcW w:w="722" w:type="dxa"/>
          </w:tcPr>
          <w:p w14:paraId="03D1142B" w14:textId="77777777" w:rsidR="00865985" w:rsidRDefault="00376A42">
            <w:pPr>
              <w:pStyle w:val="TableParagraph"/>
              <w:spacing w:line="199" w:lineRule="exact"/>
              <w:ind w:left="216"/>
              <w:rPr>
                <w:rFonts w:ascii="Times New Roman"/>
                <w:b/>
                <w:sz w:val="18"/>
              </w:rPr>
            </w:pPr>
            <w:r>
              <w:rPr>
                <w:rFonts w:ascii="Times New Roman"/>
                <w:b/>
                <w:sz w:val="18"/>
                <w:u w:val="single"/>
              </w:rPr>
              <w:t>WR</w:t>
            </w:r>
          </w:p>
        </w:tc>
        <w:tc>
          <w:tcPr>
            <w:tcW w:w="720" w:type="dxa"/>
          </w:tcPr>
          <w:p w14:paraId="06FF5638" w14:textId="77777777" w:rsidR="00865985" w:rsidRDefault="00376A42">
            <w:pPr>
              <w:pStyle w:val="TableParagraph"/>
              <w:spacing w:line="199" w:lineRule="exact"/>
              <w:ind w:left="197"/>
              <w:rPr>
                <w:rFonts w:ascii="Times New Roman"/>
                <w:b/>
                <w:sz w:val="18"/>
              </w:rPr>
            </w:pPr>
            <w:r>
              <w:rPr>
                <w:rFonts w:ascii="Times New Roman"/>
                <w:b/>
                <w:sz w:val="18"/>
                <w:u w:val="single"/>
              </w:rPr>
              <w:t>DEL</w:t>
            </w:r>
          </w:p>
        </w:tc>
        <w:tc>
          <w:tcPr>
            <w:tcW w:w="1012" w:type="dxa"/>
          </w:tcPr>
          <w:p w14:paraId="0C9B5659" w14:textId="77777777" w:rsidR="00865985" w:rsidRDefault="00376A42">
            <w:pPr>
              <w:pStyle w:val="TableParagraph"/>
              <w:spacing w:line="199" w:lineRule="exact"/>
              <w:ind w:left="154"/>
              <w:rPr>
                <w:rFonts w:ascii="Times New Roman"/>
                <w:b/>
                <w:sz w:val="18"/>
              </w:rPr>
            </w:pPr>
            <w:r>
              <w:rPr>
                <w:rFonts w:ascii="Times New Roman"/>
                <w:b/>
                <w:sz w:val="18"/>
                <w:u w:val="single"/>
              </w:rPr>
              <w:t>LAYGO</w:t>
            </w:r>
          </w:p>
        </w:tc>
      </w:tr>
      <w:tr w:rsidR="00865985" w14:paraId="1B6E2A20" w14:textId="77777777">
        <w:trPr>
          <w:trHeight w:val="409"/>
        </w:trPr>
        <w:tc>
          <w:tcPr>
            <w:tcW w:w="8790" w:type="dxa"/>
            <w:gridSpan w:val="7"/>
          </w:tcPr>
          <w:p w14:paraId="0FC1DDFF" w14:textId="77777777" w:rsidR="00865985" w:rsidRDefault="00376A42">
            <w:pPr>
              <w:pStyle w:val="TableParagraph"/>
              <w:tabs>
                <w:tab w:val="left" w:pos="1488"/>
                <w:tab w:val="left" w:pos="5448"/>
              </w:tabs>
              <w:spacing w:before="103"/>
              <w:ind w:left="228"/>
              <w:rPr>
                <w:sz w:val="18"/>
              </w:rPr>
            </w:pPr>
            <w:r>
              <w:rPr>
                <w:sz w:val="18"/>
              </w:rPr>
              <w:t>50</w:t>
            </w:r>
            <w:r>
              <w:rPr>
                <w:sz w:val="18"/>
              </w:rPr>
              <w:tab/>
              <w:t>DRUG</w:t>
            </w:r>
            <w:r>
              <w:rPr>
                <w:sz w:val="18"/>
              </w:rPr>
              <w:tab/>
              <w:t>@</w:t>
            </w:r>
          </w:p>
        </w:tc>
      </w:tr>
      <w:tr w:rsidR="00865985" w14:paraId="3DB874C4" w14:textId="77777777">
        <w:trPr>
          <w:trHeight w:val="408"/>
        </w:trPr>
        <w:tc>
          <w:tcPr>
            <w:tcW w:w="8790" w:type="dxa"/>
            <w:gridSpan w:val="7"/>
          </w:tcPr>
          <w:p w14:paraId="6C52C0B9" w14:textId="77777777" w:rsidR="00865985" w:rsidRDefault="00376A42">
            <w:pPr>
              <w:pStyle w:val="TableParagraph"/>
              <w:tabs>
                <w:tab w:val="left" w:pos="1488"/>
                <w:tab w:val="left" w:pos="5448"/>
              </w:tabs>
              <w:spacing w:before="102"/>
              <w:ind w:left="228"/>
              <w:rPr>
                <w:sz w:val="18"/>
              </w:rPr>
            </w:pPr>
            <w:r>
              <w:rPr>
                <w:sz w:val="18"/>
              </w:rPr>
              <w:t>50.4</w:t>
            </w:r>
            <w:r>
              <w:rPr>
                <w:sz w:val="18"/>
              </w:rPr>
              <w:tab/>
              <w:t>DRUG</w:t>
            </w:r>
            <w:r>
              <w:rPr>
                <w:spacing w:val="-2"/>
                <w:sz w:val="18"/>
              </w:rPr>
              <w:t xml:space="preserve"> </w:t>
            </w:r>
            <w:r>
              <w:rPr>
                <w:sz w:val="18"/>
              </w:rPr>
              <w:t>ELECTROLYTES</w:t>
            </w:r>
            <w:r>
              <w:rPr>
                <w:sz w:val="18"/>
              </w:rPr>
              <w:tab/>
              <w:t>@</w:t>
            </w:r>
          </w:p>
        </w:tc>
      </w:tr>
      <w:tr w:rsidR="00865985" w14:paraId="6A9A9FF6" w14:textId="77777777">
        <w:trPr>
          <w:trHeight w:val="407"/>
        </w:trPr>
        <w:tc>
          <w:tcPr>
            <w:tcW w:w="8790" w:type="dxa"/>
            <w:gridSpan w:val="7"/>
          </w:tcPr>
          <w:p w14:paraId="68644AE8" w14:textId="77777777" w:rsidR="00865985" w:rsidRDefault="00376A42">
            <w:pPr>
              <w:pStyle w:val="TableParagraph"/>
              <w:tabs>
                <w:tab w:val="left" w:pos="1488"/>
                <w:tab w:val="left" w:pos="5448"/>
                <w:tab w:val="left" w:pos="6708"/>
                <w:tab w:val="left" w:pos="7428"/>
                <w:tab w:val="left" w:pos="8148"/>
              </w:tabs>
              <w:spacing w:before="102"/>
              <w:ind w:left="228"/>
              <w:rPr>
                <w:sz w:val="18"/>
              </w:rPr>
            </w:pPr>
            <w:r>
              <w:rPr>
                <w:sz w:val="18"/>
              </w:rPr>
              <w:t>50.606</w:t>
            </w:r>
            <w:r>
              <w:rPr>
                <w:sz w:val="18"/>
              </w:rPr>
              <w:tab/>
              <w:t>DOSAGE</w:t>
            </w:r>
            <w:r>
              <w:rPr>
                <w:spacing w:val="-2"/>
                <w:sz w:val="18"/>
              </w:rPr>
              <w:t xml:space="preserve"> </w:t>
            </w:r>
            <w:r>
              <w:rPr>
                <w:sz w:val="18"/>
              </w:rPr>
              <w:t>FORM</w:t>
            </w:r>
            <w:r>
              <w:rPr>
                <w:sz w:val="18"/>
              </w:rPr>
              <w:tab/>
              <w:t>@</w:t>
            </w:r>
            <w:r>
              <w:rPr>
                <w:sz w:val="18"/>
              </w:rPr>
              <w:tab/>
              <w:t>@</w:t>
            </w:r>
            <w:r>
              <w:rPr>
                <w:sz w:val="18"/>
              </w:rPr>
              <w:tab/>
              <w:t>@</w:t>
            </w:r>
            <w:r>
              <w:rPr>
                <w:sz w:val="18"/>
              </w:rPr>
              <w:tab/>
              <w:t>@</w:t>
            </w:r>
          </w:p>
        </w:tc>
      </w:tr>
      <w:tr w:rsidR="00865985" w14:paraId="5EC0D3BE" w14:textId="77777777">
        <w:trPr>
          <w:trHeight w:val="408"/>
        </w:trPr>
        <w:tc>
          <w:tcPr>
            <w:tcW w:w="8790" w:type="dxa"/>
            <w:gridSpan w:val="7"/>
          </w:tcPr>
          <w:p w14:paraId="48F79FF8" w14:textId="77777777" w:rsidR="00865985" w:rsidRDefault="00376A42">
            <w:pPr>
              <w:pStyle w:val="TableParagraph"/>
              <w:tabs>
                <w:tab w:val="left" w:pos="1488"/>
                <w:tab w:val="left" w:pos="5448"/>
              </w:tabs>
              <w:spacing w:before="102"/>
              <w:ind w:left="228"/>
              <w:rPr>
                <w:sz w:val="18"/>
              </w:rPr>
            </w:pPr>
            <w:r>
              <w:rPr>
                <w:sz w:val="18"/>
              </w:rPr>
              <w:t>50.7</w:t>
            </w:r>
            <w:r>
              <w:rPr>
                <w:sz w:val="18"/>
              </w:rPr>
              <w:tab/>
              <w:t>PHARMACY</w:t>
            </w:r>
            <w:r>
              <w:rPr>
                <w:spacing w:val="-2"/>
                <w:sz w:val="18"/>
              </w:rPr>
              <w:t xml:space="preserve"> </w:t>
            </w:r>
            <w:r>
              <w:rPr>
                <w:sz w:val="18"/>
              </w:rPr>
              <w:t>ORDERABLE</w:t>
            </w:r>
            <w:r>
              <w:rPr>
                <w:spacing w:val="-1"/>
                <w:sz w:val="18"/>
              </w:rPr>
              <w:t xml:space="preserve"> </w:t>
            </w:r>
            <w:r>
              <w:rPr>
                <w:sz w:val="18"/>
              </w:rPr>
              <w:t>ITEM</w:t>
            </w:r>
            <w:r>
              <w:rPr>
                <w:sz w:val="18"/>
              </w:rPr>
              <w:tab/>
              <w:t>@</w:t>
            </w:r>
          </w:p>
        </w:tc>
      </w:tr>
      <w:tr w:rsidR="00865985" w14:paraId="4E68ECD4" w14:textId="77777777">
        <w:trPr>
          <w:trHeight w:val="407"/>
        </w:trPr>
        <w:tc>
          <w:tcPr>
            <w:tcW w:w="8790" w:type="dxa"/>
            <w:gridSpan w:val="7"/>
          </w:tcPr>
          <w:p w14:paraId="26881A62" w14:textId="77777777" w:rsidR="00865985" w:rsidRDefault="00376A42">
            <w:pPr>
              <w:pStyle w:val="TableParagraph"/>
              <w:tabs>
                <w:tab w:val="left" w:pos="1488"/>
                <w:tab w:val="left" w:pos="5448"/>
              </w:tabs>
              <w:spacing w:before="102"/>
              <w:ind w:left="228"/>
              <w:rPr>
                <w:sz w:val="18"/>
              </w:rPr>
            </w:pPr>
            <w:r>
              <w:rPr>
                <w:sz w:val="18"/>
              </w:rPr>
              <w:t>51</w:t>
            </w:r>
            <w:r>
              <w:rPr>
                <w:sz w:val="18"/>
              </w:rPr>
              <w:tab/>
              <w:t>MEDICATION</w:t>
            </w:r>
            <w:r>
              <w:rPr>
                <w:spacing w:val="-2"/>
                <w:sz w:val="18"/>
              </w:rPr>
              <w:t xml:space="preserve"> </w:t>
            </w:r>
            <w:r>
              <w:rPr>
                <w:sz w:val="18"/>
              </w:rPr>
              <w:t>INSTRUCTION</w:t>
            </w:r>
            <w:r>
              <w:rPr>
                <w:sz w:val="18"/>
              </w:rPr>
              <w:tab/>
              <w:t>@</w:t>
            </w:r>
          </w:p>
        </w:tc>
      </w:tr>
      <w:tr w:rsidR="00865985" w14:paraId="3690BCEB" w14:textId="77777777">
        <w:trPr>
          <w:trHeight w:val="408"/>
        </w:trPr>
        <w:tc>
          <w:tcPr>
            <w:tcW w:w="8790" w:type="dxa"/>
            <w:gridSpan w:val="7"/>
          </w:tcPr>
          <w:p w14:paraId="2A5268F1" w14:textId="77777777" w:rsidR="00865985" w:rsidRDefault="00376A42">
            <w:pPr>
              <w:pStyle w:val="TableParagraph"/>
              <w:tabs>
                <w:tab w:val="left" w:pos="1488"/>
                <w:tab w:val="left" w:pos="5448"/>
              </w:tabs>
              <w:spacing w:before="102"/>
              <w:ind w:left="228"/>
              <w:rPr>
                <w:sz w:val="18"/>
              </w:rPr>
            </w:pPr>
            <w:r>
              <w:rPr>
                <w:sz w:val="18"/>
              </w:rPr>
              <w:t>51.1</w:t>
            </w:r>
            <w:r>
              <w:rPr>
                <w:sz w:val="18"/>
              </w:rPr>
              <w:tab/>
              <w:t>ADMINISTRATION</w:t>
            </w:r>
            <w:r>
              <w:rPr>
                <w:spacing w:val="-2"/>
                <w:sz w:val="18"/>
              </w:rPr>
              <w:t xml:space="preserve"> </w:t>
            </w:r>
            <w:r>
              <w:rPr>
                <w:sz w:val="18"/>
              </w:rPr>
              <w:t>SCHEDULE</w:t>
            </w:r>
            <w:r>
              <w:rPr>
                <w:sz w:val="18"/>
              </w:rPr>
              <w:tab/>
              <w:t>@</w:t>
            </w:r>
          </w:p>
        </w:tc>
      </w:tr>
      <w:tr w:rsidR="00865985" w14:paraId="13500000" w14:textId="77777777">
        <w:trPr>
          <w:trHeight w:val="407"/>
        </w:trPr>
        <w:tc>
          <w:tcPr>
            <w:tcW w:w="8790" w:type="dxa"/>
            <w:gridSpan w:val="7"/>
          </w:tcPr>
          <w:p w14:paraId="69AC5544" w14:textId="77777777" w:rsidR="00865985" w:rsidRDefault="00376A42">
            <w:pPr>
              <w:pStyle w:val="TableParagraph"/>
              <w:tabs>
                <w:tab w:val="left" w:pos="1488"/>
                <w:tab w:val="left" w:pos="5448"/>
              </w:tabs>
              <w:spacing w:before="102"/>
              <w:ind w:left="228"/>
              <w:rPr>
                <w:sz w:val="18"/>
              </w:rPr>
            </w:pPr>
            <w:r>
              <w:rPr>
                <w:sz w:val="18"/>
              </w:rPr>
              <w:t>51.2</w:t>
            </w:r>
            <w:r>
              <w:rPr>
                <w:sz w:val="18"/>
              </w:rPr>
              <w:tab/>
              <w:t>MEDICATION</w:t>
            </w:r>
            <w:r>
              <w:rPr>
                <w:spacing w:val="-2"/>
                <w:sz w:val="18"/>
              </w:rPr>
              <w:t xml:space="preserve"> </w:t>
            </w:r>
            <w:r>
              <w:rPr>
                <w:sz w:val="18"/>
              </w:rPr>
              <w:t>ROUTES</w:t>
            </w:r>
            <w:r>
              <w:rPr>
                <w:sz w:val="18"/>
              </w:rPr>
              <w:tab/>
              <w:t>@</w:t>
            </w:r>
          </w:p>
        </w:tc>
      </w:tr>
      <w:tr w:rsidR="00865985" w14:paraId="0D46082A" w14:textId="77777777">
        <w:trPr>
          <w:trHeight w:val="305"/>
        </w:trPr>
        <w:tc>
          <w:tcPr>
            <w:tcW w:w="8790" w:type="dxa"/>
            <w:gridSpan w:val="7"/>
          </w:tcPr>
          <w:p w14:paraId="7F1CC1DC" w14:textId="77777777" w:rsidR="00865985" w:rsidRDefault="00376A42">
            <w:pPr>
              <w:pStyle w:val="TableParagraph"/>
              <w:tabs>
                <w:tab w:val="left" w:pos="1488"/>
                <w:tab w:val="left" w:pos="5448"/>
                <w:tab w:val="left" w:pos="6079"/>
                <w:tab w:val="left" w:pos="6708"/>
                <w:tab w:val="left" w:pos="7428"/>
                <w:tab w:val="left" w:pos="8148"/>
              </w:tabs>
              <w:spacing w:before="102" w:line="184" w:lineRule="exact"/>
              <w:ind w:left="228"/>
              <w:rPr>
                <w:sz w:val="18"/>
              </w:rPr>
            </w:pPr>
            <w:r>
              <w:rPr>
                <w:sz w:val="18"/>
              </w:rPr>
              <w:t>51.23</w:t>
            </w:r>
            <w:r>
              <w:rPr>
                <w:sz w:val="18"/>
              </w:rPr>
              <w:tab/>
              <w:t>STANDARD</w:t>
            </w:r>
            <w:r>
              <w:rPr>
                <w:spacing w:val="-2"/>
                <w:sz w:val="18"/>
              </w:rPr>
              <w:t xml:space="preserve"> </w:t>
            </w:r>
            <w:r>
              <w:rPr>
                <w:sz w:val="18"/>
              </w:rPr>
              <w:t>MEDICATION</w:t>
            </w:r>
            <w:r>
              <w:rPr>
                <w:spacing w:val="-1"/>
                <w:sz w:val="18"/>
              </w:rPr>
              <w:t xml:space="preserve"> </w:t>
            </w:r>
            <w:r>
              <w:rPr>
                <w:sz w:val="18"/>
              </w:rPr>
              <w:t>ROUTES</w:t>
            </w:r>
            <w:r>
              <w:rPr>
                <w:sz w:val="18"/>
              </w:rPr>
              <w:tab/>
              <w:t>@</w:t>
            </w:r>
            <w:r>
              <w:rPr>
                <w:sz w:val="18"/>
              </w:rPr>
              <w:tab/>
              <w:t>Pp</w:t>
            </w:r>
            <w:r>
              <w:rPr>
                <w:sz w:val="18"/>
              </w:rPr>
              <w:tab/>
              <w:t>@</w:t>
            </w:r>
            <w:r>
              <w:rPr>
                <w:sz w:val="18"/>
              </w:rPr>
              <w:tab/>
              <w:t>@</w:t>
            </w:r>
            <w:r>
              <w:rPr>
                <w:sz w:val="18"/>
              </w:rPr>
              <w:tab/>
              <w:t>@</w:t>
            </w:r>
          </w:p>
        </w:tc>
      </w:tr>
    </w:tbl>
    <w:p w14:paraId="52B3F4D2" w14:textId="77777777" w:rsidR="00865985" w:rsidRDefault="00865985">
      <w:pPr>
        <w:spacing w:line="184" w:lineRule="exact"/>
        <w:rPr>
          <w:sz w:val="18"/>
        </w:rPr>
        <w:sectPr w:rsidR="00865985">
          <w:footerReference w:type="default" r:id="rId28"/>
          <w:pgSz w:w="12240" w:h="15840"/>
          <w:pgMar w:top="1360" w:right="1220" w:bottom="1160" w:left="1100" w:header="0" w:footer="978"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4214"/>
        <w:gridCol w:w="792"/>
        <w:gridCol w:w="784"/>
        <w:gridCol w:w="684"/>
        <w:gridCol w:w="620"/>
        <w:gridCol w:w="720"/>
        <w:gridCol w:w="614"/>
      </w:tblGrid>
      <w:tr w:rsidR="00865985" w14:paraId="1B7242A7" w14:textId="77777777">
        <w:trPr>
          <w:trHeight w:val="305"/>
        </w:trPr>
        <w:tc>
          <w:tcPr>
            <w:tcW w:w="4214" w:type="dxa"/>
          </w:tcPr>
          <w:p w14:paraId="5CC3F3A7" w14:textId="77777777" w:rsidR="00865985" w:rsidRDefault="00376A42">
            <w:pPr>
              <w:pStyle w:val="TableParagraph"/>
              <w:tabs>
                <w:tab w:val="left" w:pos="1459"/>
              </w:tabs>
              <w:ind w:left="200"/>
              <w:rPr>
                <w:sz w:val="18"/>
              </w:rPr>
            </w:pPr>
            <w:r>
              <w:rPr>
                <w:sz w:val="18"/>
              </w:rPr>
              <w:lastRenderedPageBreak/>
              <w:t>51.24</w:t>
            </w:r>
            <w:r>
              <w:rPr>
                <w:sz w:val="18"/>
              </w:rPr>
              <w:tab/>
              <w:t>DOSE</w:t>
            </w:r>
            <w:r>
              <w:rPr>
                <w:spacing w:val="-1"/>
                <w:sz w:val="18"/>
              </w:rPr>
              <w:t xml:space="preserve"> </w:t>
            </w:r>
            <w:r>
              <w:rPr>
                <w:sz w:val="18"/>
              </w:rPr>
              <w:t>UNIT</w:t>
            </w:r>
          </w:p>
        </w:tc>
        <w:tc>
          <w:tcPr>
            <w:tcW w:w="792" w:type="dxa"/>
          </w:tcPr>
          <w:p w14:paraId="646745ED" w14:textId="77777777" w:rsidR="00865985" w:rsidRDefault="00865985">
            <w:pPr>
              <w:pStyle w:val="TableParagraph"/>
              <w:rPr>
                <w:rFonts w:ascii="Times New Roman"/>
                <w:sz w:val="20"/>
              </w:rPr>
            </w:pPr>
          </w:p>
        </w:tc>
        <w:tc>
          <w:tcPr>
            <w:tcW w:w="784" w:type="dxa"/>
          </w:tcPr>
          <w:p w14:paraId="68F28364" w14:textId="77777777" w:rsidR="00865985" w:rsidRDefault="00376A42">
            <w:pPr>
              <w:pStyle w:val="TableParagraph"/>
              <w:ind w:right="261"/>
              <w:jc w:val="right"/>
              <w:rPr>
                <w:sz w:val="18"/>
              </w:rPr>
            </w:pPr>
            <w:r>
              <w:rPr>
                <w:w w:val="99"/>
                <w:sz w:val="18"/>
              </w:rPr>
              <w:t>@</w:t>
            </w:r>
          </w:p>
        </w:tc>
        <w:tc>
          <w:tcPr>
            <w:tcW w:w="684" w:type="dxa"/>
          </w:tcPr>
          <w:p w14:paraId="3AA77B8E" w14:textId="77777777" w:rsidR="00865985" w:rsidRDefault="00376A42">
            <w:pPr>
              <w:pStyle w:val="TableParagraph"/>
              <w:ind w:left="261"/>
              <w:rPr>
                <w:sz w:val="18"/>
              </w:rPr>
            </w:pPr>
            <w:r>
              <w:rPr>
                <w:sz w:val="18"/>
              </w:rPr>
              <w:t>Pp</w:t>
            </w:r>
          </w:p>
        </w:tc>
        <w:tc>
          <w:tcPr>
            <w:tcW w:w="620" w:type="dxa"/>
          </w:tcPr>
          <w:p w14:paraId="463BC376" w14:textId="77777777" w:rsidR="00865985" w:rsidRDefault="00376A42">
            <w:pPr>
              <w:pStyle w:val="TableParagraph"/>
              <w:ind w:left="206"/>
              <w:rPr>
                <w:sz w:val="18"/>
              </w:rPr>
            </w:pPr>
            <w:r>
              <w:rPr>
                <w:w w:val="99"/>
                <w:sz w:val="18"/>
              </w:rPr>
              <w:t>@</w:t>
            </w:r>
          </w:p>
        </w:tc>
        <w:tc>
          <w:tcPr>
            <w:tcW w:w="720" w:type="dxa"/>
          </w:tcPr>
          <w:p w14:paraId="7DC66DA4" w14:textId="77777777" w:rsidR="00865985" w:rsidRDefault="00376A42">
            <w:pPr>
              <w:pStyle w:val="TableParagraph"/>
              <w:jc w:val="center"/>
              <w:rPr>
                <w:sz w:val="18"/>
              </w:rPr>
            </w:pPr>
            <w:r>
              <w:rPr>
                <w:w w:val="99"/>
                <w:sz w:val="18"/>
              </w:rPr>
              <w:t>@</w:t>
            </w:r>
          </w:p>
        </w:tc>
        <w:tc>
          <w:tcPr>
            <w:tcW w:w="614" w:type="dxa"/>
          </w:tcPr>
          <w:p w14:paraId="40691C5F" w14:textId="77777777" w:rsidR="00865985" w:rsidRDefault="00376A42">
            <w:pPr>
              <w:pStyle w:val="TableParagraph"/>
              <w:ind w:right="199"/>
              <w:jc w:val="right"/>
              <w:rPr>
                <w:sz w:val="18"/>
              </w:rPr>
            </w:pPr>
            <w:r>
              <w:rPr>
                <w:w w:val="99"/>
                <w:sz w:val="18"/>
              </w:rPr>
              <w:t>@</w:t>
            </w:r>
          </w:p>
        </w:tc>
      </w:tr>
      <w:tr w:rsidR="00865985" w14:paraId="39C6BF1A" w14:textId="77777777">
        <w:trPr>
          <w:trHeight w:val="408"/>
        </w:trPr>
        <w:tc>
          <w:tcPr>
            <w:tcW w:w="8428" w:type="dxa"/>
            <w:gridSpan w:val="7"/>
          </w:tcPr>
          <w:p w14:paraId="0973C7DA" w14:textId="77777777" w:rsidR="00865985" w:rsidRDefault="00376A42">
            <w:pPr>
              <w:pStyle w:val="TableParagraph"/>
              <w:tabs>
                <w:tab w:val="left" w:pos="1459"/>
              </w:tabs>
              <w:spacing w:before="102"/>
              <w:ind w:left="200"/>
              <w:rPr>
                <w:sz w:val="18"/>
              </w:rPr>
            </w:pPr>
            <w:r>
              <w:rPr>
                <w:sz w:val="18"/>
              </w:rPr>
              <w:t>51.5</w:t>
            </w:r>
            <w:r>
              <w:rPr>
                <w:sz w:val="18"/>
              </w:rPr>
              <w:tab/>
              <w:t>ORDER</w:t>
            </w:r>
            <w:r>
              <w:rPr>
                <w:spacing w:val="-1"/>
                <w:sz w:val="18"/>
              </w:rPr>
              <w:t xml:space="preserve"> </w:t>
            </w:r>
            <w:r>
              <w:rPr>
                <w:sz w:val="18"/>
              </w:rPr>
              <w:t>UNIT</w:t>
            </w:r>
          </w:p>
        </w:tc>
      </w:tr>
      <w:tr w:rsidR="00865985" w14:paraId="6BB953EC" w14:textId="77777777">
        <w:trPr>
          <w:trHeight w:val="407"/>
        </w:trPr>
        <w:tc>
          <w:tcPr>
            <w:tcW w:w="4214" w:type="dxa"/>
          </w:tcPr>
          <w:p w14:paraId="189E182C" w14:textId="77777777" w:rsidR="00865985" w:rsidRDefault="00376A42">
            <w:pPr>
              <w:pStyle w:val="TableParagraph"/>
              <w:tabs>
                <w:tab w:val="left" w:pos="1459"/>
              </w:tabs>
              <w:spacing w:before="102"/>
              <w:ind w:left="200"/>
              <w:rPr>
                <w:sz w:val="18"/>
              </w:rPr>
            </w:pPr>
            <w:r>
              <w:rPr>
                <w:sz w:val="18"/>
              </w:rPr>
              <w:t>51.7</w:t>
            </w:r>
            <w:r>
              <w:rPr>
                <w:sz w:val="18"/>
              </w:rPr>
              <w:tab/>
              <w:t>DRUG</w:t>
            </w:r>
            <w:r>
              <w:rPr>
                <w:spacing w:val="-1"/>
                <w:sz w:val="18"/>
              </w:rPr>
              <w:t xml:space="preserve"> </w:t>
            </w:r>
            <w:r>
              <w:rPr>
                <w:sz w:val="18"/>
              </w:rPr>
              <w:t>TEXT</w:t>
            </w:r>
          </w:p>
        </w:tc>
        <w:tc>
          <w:tcPr>
            <w:tcW w:w="792" w:type="dxa"/>
          </w:tcPr>
          <w:p w14:paraId="04120DA8" w14:textId="77777777" w:rsidR="00865985" w:rsidRDefault="00865985">
            <w:pPr>
              <w:pStyle w:val="TableParagraph"/>
              <w:rPr>
                <w:rFonts w:ascii="Times New Roman"/>
                <w:sz w:val="20"/>
              </w:rPr>
            </w:pPr>
          </w:p>
        </w:tc>
        <w:tc>
          <w:tcPr>
            <w:tcW w:w="784" w:type="dxa"/>
          </w:tcPr>
          <w:p w14:paraId="43A285F3" w14:textId="77777777" w:rsidR="00865985" w:rsidRDefault="00376A42">
            <w:pPr>
              <w:pStyle w:val="TableParagraph"/>
              <w:spacing w:before="102"/>
              <w:ind w:right="261"/>
              <w:jc w:val="right"/>
              <w:rPr>
                <w:sz w:val="18"/>
              </w:rPr>
            </w:pPr>
            <w:r>
              <w:rPr>
                <w:w w:val="99"/>
                <w:sz w:val="18"/>
              </w:rPr>
              <w:t>@</w:t>
            </w:r>
          </w:p>
        </w:tc>
        <w:tc>
          <w:tcPr>
            <w:tcW w:w="684" w:type="dxa"/>
          </w:tcPr>
          <w:p w14:paraId="4CF9A3A7" w14:textId="77777777" w:rsidR="00865985" w:rsidRDefault="00865985">
            <w:pPr>
              <w:pStyle w:val="TableParagraph"/>
              <w:rPr>
                <w:rFonts w:ascii="Times New Roman"/>
                <w:sz w:val="20"/>
              </w:rPr>
            </w:pPr>
          </w:p>
        </w:tc>
        <w:tc>
          <w:tcPr>
            <w:tcW w:w="620" w:type="dxa"/>
          </w:tcPr>
          <w:p w14:paraId="2008187C" w14:textId="77777777" w:rsidR="00865985" w:rsidRDefault="00865985">
            <w:pPr>
              <w:pStyle w:val="TableParagraph"/>
              <w:rPr>
                <w:rFonts w:ascii="Times New Roman"/>
                <w:sz w:val="20"/>
              </w:rPr>
            </w:pPr>
          </w:p>
        </w:tc>
        <w:tc>
          <w:tcPr>
            <w:tcW w:w="720" w:type="dxa"/>
          </w:tcPr>
          <w:p w14:paraId="71A00637" w14:textId="77777777" w:rsidR="00865985" w:rsidRDefault="00865985">
            <w:pPr>
              <w:pStyle w:val="TableParagraph"/>
              <w:rPr>
                <w:rFonts w:ascii="Times New Roman"/>
                <w:sz w:val="20"/>
              </w:rPr>
            </w:pPr>
          </w:p>
        </w:tc>
        <w:tc>
          <w:tcPr>
            <w:tcW w:w="614" w:type="dxa"/>
          </w:tcPr>
          <w:p w14:paraId="231B5C86" w14:textId="77777777" w:rsidR="00865985" w:rsidRDefault="00865985">
            <w:pPr>
              <w:pStyle w:val="TableParagraph"/>
              <w:rPr>
                <w:rFonts w:ascii="Times New Roman"/>
                <w:sz w:val="20"/>
              </w:rPr>
            </w:pPr>
          </w:p>
        </w:tc>
      </w:tr>
      <w:tr w:rsidR="00865985" w14:paraId="4C026B1C" w14:textId="77777777">
        <w:trPr>
          <w:trHeight w:val="408"/>
        </w:trPr>
        <w:tc>
          <w:tcPr>
            <w:tcW w:w="4214" w:type="dxa"/>
          </w:tcPr>
          <w:p w14:paraId="3FD57D5F" w14:textId="77777777" w:rsidR="00865985" w:rsidRDefault="00376A42">
            <w:pPr>
              <w:pStyle w:val="TableParagraph"/>
              <w:tabs>
                <w:tab w:val="left" w:pos="1459"/>
              </w:tabs>
              <w:spacing w:before="102"/>
              <w:ind w:left="200"/>
              <w:rPr>
                <w:sz w:val="18"/>
              </w:rPr>
            </w:pPr>
            <w:r>
              <w:rPr>
                <w:sz w:val="18"/>
              </w:rPr>
              <w:t>52.6</w:t>
            </w:r>
            <w:r>
              <w:rPr>
                <w:sz w:val="18"/>
              </w:rPr>
              <w:tab/>
              <w:t>IV</w:t>
            </w:r>
            <w:r>
              <w:rPr>
                <w:spacing w:val="-2"/>
                <w:sz w:val="18"/>
              </w:rPr>
              <w:t xml:space="preserve"> </w:t>
            </w:r>
            <w:r>
              <w:rPr>
                <w:sz w:val="18"/>
              </w:rPr>
              <w:t>ADDITIVES</w:t>
            </w:r>
          </w:p>
        </w:tc>
        <w:tc>
          <w:tcPr>
            <w:tcW w:w="792" w:type="dxa"/>
          </w:tcPr>
          <w:p w14:paraId="7C376A11" w14:textId="77777777" w:rsidR="00865985" w:rsidRDefault="00865985">
            <w:pPr>
              <w:pStyle w:val="TableParagraph"/>
              <w:rPr>
                <w:rFonts w:ascii="Times New Roman"/>
                <w:sz w:val="20"/>
              </w:rPr>
            </w:pPr>
          </w:p>
        </w:tc>
        <w:tc>
          <w:tcPr>
            <w:tcW w:w="784" w:type="dxa"/>
          </w:tcPr>
          <w:p w14:paraId="74ED1618" w14:textId="77777777" w:rsidR="00865985" w:rsidRDefault="00376A42">
            <w:pPr>
              <w:pStyle w:val="TableParagraph"/>
              <w:spacing w:before="102"/>
              <w:ind w:right="261"/>
              <w:jc w:val="right"/>
              <w:rPr>
                <w:sz w:val="18"/>
              </w:rPr>
            </w:pPr>
            <w:r>
              <w:rPr>
                <w:w w:val="99"/>
                <w:sz w:val="18"/>
              </w:rPr>
              <w:t>@</w:t>
            </w:r>
          </w:p>
        </w:tc>
        <w:tc>
          <w:tcPr>
            <w:tcW w:w="684" w:type="dxa"/>
          </w:tcPr>
          <w:p w14:paraId="467583BD" w14:textId="77777777" w:rsidR="00865985" w:rsidRDefault="00865985">
            <w:pPr>
              <w:pStyle w:val="TableParagraph"/>
              <w:rPr>
                <w:rFonts w:ascii="Times New Roman"/>
                <w:sz w:val="20"/>
              </w:rPr>
            </w:pPr>
          </w:p>
        </w:tc>
        <w:tc>
          <w:tcPr>
            <w:tcW w:w="620" w:type="dxa"/>
          </w:tcPr>
          <w:p w14:paraId="254BCE97" w14:textId="77777777" w:rsidR="00865985" w:rsidRDefault="00865985">
            <w:pPr>
              <w:pStyle w:val="TableParagraph"/>
              <w:rPr>
                <w:rFonts w:ascii="Times New Roman"/>
                <w:sz w:val="20"/>
              </w:rPr>
            </w:pPr>
          </w:p>
        </w:tc>
        <w:tc>
          <w:tcPr>
            <w:tcW w:w="720" w:type="dxa"/>
          </w:tcPr>
          <w:p w14:paraId="68414408" w14:textId="77777777" w:rsidR="00865985" w:rsidRDefault="00865985">
            <w:pPr>
              <w:pStyle w:val="TableParagraph"/>
              <w:rPr>
                <w:rFonts w:ascii="Times New Roman"/>
                <w:sz w:val="20"/>
              </w:rPr>
            </w:pPr>
          </w:p>
        </w:tc>
        <w:tc>
          <w:tcPr>
            <w:tcW w:w="614" w:type="dxa"/>
          </w:tcPr>
          <w:p w14:paraId="2ADBC432" w14:textId="77777777" w:rsidR="00865985" w:rsidRDefault="00865985">
            <w:pPr>
              <w:pStyle w:val="TableParagraph"/>
              <w:rPr>
                <w:rFonts w:ascii="Times New Roman"/>
                <w:sz w:val="20"/>
              </w:rPr>
            </w:pPr>
          </w:p>
        </w:tc>
      </w:tr>
      <w:tr w:rsidR="00865985" w14:paraId="19BEDFEC" w14:textId="77777777">
        <w:trPr>
          <w:trHeight w:val="815"/>
        </w:trPr>
        <w:tc>
          <w:tcPr>
            <w:tcW w:w="4214" w:type="dxa"/>
          </w:tcPr>
          <w:p w14:paraId="13D3ECD0" w14:textId="77777777" w:rsidR="00865985" w:rsidRDefault="00376A42">
            <w:pPr>
              <w:pStyle w:val="TableParagraph"/>
              <w:tabs>
                <w:tab w:val="left" w:pos="1459"/>
              </w:tabs>
              <w:spacing w:before="102"/>
              <w:ind w:left="200"/>
              <w:rPr>
                <w:sz w:val="18"/>
              </w:rPr>
            </w:pPr>
            <w:r>
              <w:rPr>
                <w:sz w:val="18"/>
              </w:rPr>
              <w:t>52.7</w:t>
            </w:r>
            <w:r>
              <w:rPr>
                <w:sz w:val="18"/>
              </w:rPr>
              <w:tab/>
              <w:t>IV</w:t>
            </w:r>
            <w:r>
              <w:rPr>
                <w:spacing w:val="-2"/>
                <w:sz w:val="18"/>
              </w:rPr>
              <w:t xml:space="preserve"> </w:t>
            </w:r>
            <w:r>
              <w:rPr>
                <w:sz w:val="18"/>
              </w:rPr>
              <w:t>SOLUTIONS</w:t>
            </w:r>
          </w:p>
          <w:p w14:paraId="4430A0A8" w14:textId="77777777" w:rsidR="00865985" w:rsidRDefault="00865985">
            <w:pPr>
              <w:pStyle w:val="TableParagraph"/>
              <w:spacing w:before="8"/>
              <w:rPr>
                <w:rFonts w:ascii="Times New Roman"/>
                <w:b/>
                <w:sz w:val="17"/>
              </w:rPr>
            </w:pPr>
          </w:p>
          <w:p w14:paraId="1890369C" w14:textId="77777777" w:rsidR="00865985" w:rsidRDefault="00376A42">
            <w:pPr>
              <w:pStyle w:val="TableParagraph"/>
              <w:tabs>
                <w:tab w:val="left" w:pos="1459"/>
              </w:tabs>
              <w:ind w:left="200"/>
              <w:rPr>
                <w:sz w:val="18"/>
              </w:rPr>
            </w:pPr>
            <w:r>
              <w:rPr>
                <w:sz w:val="18"/>
              </w:rPr>
              <w:t>53.47</w:t>
            </w:r>
            <w:r>
              <w:rPr>
                <w:sz w:val="18"/>
              </w:rPr>
              <w:tab/>
              <w:t>INFUSION</w:t>
            </w:r>
            <w:r>
              <w:rPr>
                <w:spacing w:val="-2"/>
                <w:sz w:val="18"/>
              </w:rPr>
              <w:t xml:space="preserve"> </w:t>
            </w:r>
            <w:r>
              <w:rPr>
                <w:sz w:val="18"/>
              </w:rPr>
              <w:t>INSTRUCTIONS</w:t>
            </w:r>
          </w:p>
        </w:tc>
        <w:tc>
          <w:tcPr>
            <w:tcW w:w="792" w:type="dxa"/>
          </w:tcPr>
          <w:p w14:paraId="6F8BAF86" w14:textId="77777777" w:rsidR="00865985" w:rsidRDefault="00865985">
            <w:pPr>
              <w:pStyle w:val="TableParagraph"/>
              <w:rPr>
                <w:rFonts w:ascii="Times New Roman"/>
                <w:sz w:val="20"/>
              </w:rPr>
            </w:pPr>
          </w:p>
        </w:tc>
        <w:tc>
          <w:tcPr>
            <w:tcW w:w="784" w:type="dxa"/>
          </w:tcPr>
          <w:p w14:paraId="5CD99200" w14:textId="77777777" w:rsidR="00865985" w:rsidRDefault="00376A42">
            <w:pPr>
              <w:pStyle w:val="TableParagraph"/>
              <w:spacing w:before="102"/>
              <w:ind w:right="261"/>
              <w:jc w:val="right"/>
              <w:rPr>
                <w:sz w:val="18"/>
              </w:rPr>
            </w:pPr>
            <w:r>
              <w:rPr>
                <w:w w:val="99"/>
                <w:sz w:val="18"/>
              </w:rPr>
              <w:t>@</w:t>
            </w:r>
          </w:p>
        </w:tc>
        <w:tc>
          <w:tcPr>
            <w:tcW w:w="684" w:type="dxa"/>
          </w:tcPr>
          <w:p w14:paraId="21C3009D" w14:textId="77777777" w:rsidR="00865985" w:rsidRDefault="00865985">
            <w:pPr>
              <w:pStyle w:val="TableParagraph"/>
              <w:rPr>
                <w:rFonts w:ascii="Times New Roman"/>
                <w:sz w:val="20"/>
              </w:rPr>
            </w:pPr>
          </w:p>
        </w:tc>
        <w:tc>
          <w:tcPr>
            <w:tcW w:w="620" w:type="dxa"/>
          </w:tcPr>
          <w:p w14:paraId="50FB4F1E" w14:textId="77777777" w:rsidR="00865985" w:rsidRDefault="00865985">
            <w:pPr>
              <w:pStyle w:val="TableParagraph"/>
              <w:rPr>
                <w:rFonts w:ascii="Times New Roman"/>
                <w:sz w:val="20"/>
              </w:rPr>
            </w:pPr>
          </w:p>
        </w:tc>
        <w:tc>
          <w:tcPr>
            <w:tcW w:w="720" w:type="dxa"/>
          </w:tcPr>
          <w:p w14:paraId="541701B2" w14:textId="77777777" w:rsidR="00865985" w:rsidRDefault="00865985">
            <w:pPr>
              <w:pStyle w:val="TableParagraph"/>
              <w:rPr>
                <w:rFonts w:ascii="Times New Roman"/>
                <w:sz w:val="20"/>
              </w:rPr>
            </w:pPr>
          </w:p>
        </w:tc>
        <w:tc>
          <w:tcPr>
            <w:tcW w:w="614" w:type="dxa"/>
          </w:tcPr>
          <w:p w14:paraId="11A8F4AA" w14:textId="77777777" w:rsidR="00865985" w:rsidRDefault="00865985">
            <w:pPr>
              <w:pStyle w:val="TableParagraph"/>
              <w:rPr>
                <w:rFonts w:ascii="Times New Roman"/>
                <w:sz w:val="20"/>
              </w:rPr>
            </w:pPr>
          </w:p>
        </w:tc>
      </w:tr>
      <w:tr w:rsidR="00865985" w14:paraId="22CD338E" w14:textId="77777777">
        <w:trPr>
          <w:trHeight w:val="406"/>
        </w:trPr>
        <w:tc>
          <w:tcPr>
            <w:tcW w:w="8428" w:type="dxa"/>
            <w:gridSpan w:val="7"/>
          </w:tcPr>
          <w:p w14:paraId="4AA1231F" w14:textId="77777777" w:rsidR="00865985" w:rsidRDefault="00376A42">
            <w:pPr>
              <w:pStyle w:val="TableParagraph"/>
              <w:tabs>
                <w:tab w:val="left" w:pos="1459"/>
              </w:tabs>
              <w:spacing w:before="102"/>
              <w:ind w:left="200"/>
              <w:rPr>
                <w:sz w:val="18"/>
              </w:rPr>
            </w:pPr>
            <w:r>
              <w:rPr>
                <w:sz w:val="18"/>
              </w:rPr>
              <w:t>54</w:t>
            </w:r>
            <w:r>
              <w:rPr>
                <w:sz w:val="18"/>
              </w:rPr>
              <w:tab/>
              <w:t>RX</w:t>
            </w:r>
            <w:r>
              <w:rPr>
                <w:spacing w:val="-1"/>
                <w:sz w:val="18"/>
              </w:rPr>
              <w:t xml:space="preserve"> </w:t>
            </w:r>
            <w:r>
              <w:rPr>
                <w:sz w:val="18"/>
              </w:rPr>
              <w:t>CONSULT</w:t>
            </w:r>
          </w:p>
        </w:tc>
      </w:tr>
      <w:tr w:rsidR="00865985" w14:paraId="2F7335A7" w14:textId="77777777">
        <w:trPr>
          <w:trHeight w:val="406"/>
        </w:trPr>
        <w:tc>
          <w:tcPr>
            <w:tcW w:w="4214" w:type="dxa"/>
          </w:tcPr>
          <w:p w14:paraId="353F9984" w14:textId="77777777" w:rsidR="00865985" w:rsidRDefault="00376A42">
            <w:pPr>
              <w:pStyle w:val="TableParagraph"/>
              <w:tabs>
                <w:tab w:val="left" w:pos="1459"/>
              </w:tabs>
              <w:spacing w:before="101"/>
              <w:ind w:left="200"/>
              <w:rPr>
                <w:sz w:val="18"/>
              </w:rPr>
            </w:pPr>
            <w:r>
              <w:rPr>
                <w:sz w:val="18"/>
              </w:rPr>
              <w:t>55</w:t>
            </w:r>
            <w:r>
              <w:rPr>
                <w:sz w:val="18"/>
              </w:rPr>
              <w:tab/>
              <w:t>PHARMACY PATIENT</w:t>
            </w:r>
            <w:r>
              <w:rPr>
                <w:spacing w:val="-3"/>
                <w:sz w:val="18"/>
              </w:rPr>
              <w:t xml:space="preserve"> </w:t>
            </w:r>
            <w:r>
              <w:rPr>
                <w:sz w:val="18"/>
              </w:rPr>
              <w:t>(Partial</w:t>
            </w:r>
          </w:p>
        </w:tc>
        <w:tc>
          <w:tcPr>
            <w:tcW w:w="792" w:type="dxa"/>
          </w:tcPr>
          <w:p w14:paraId="63F12901" w14:textId="77777777" w:rsidR="00865985" w:rsidRDefault="00376A42">
            <w:pPr>
              <w:pStyle w:val="TableParagraph"/>
              <w:spacing w:before="101"/>
              <w:ind w:left="54"/>
              <w:rPr>
                <w:sz w:val="18"/>
              </w:rPr>
            </w:pPr>
            <w:r>
              <w:rPr>
                <w:sz w:val="18"/>
              </w:rPr>
              <w:t>DD)</w:t>
            </w:r>
          </w:p>
        </w:tc>
        <w:tc>
          <w:tcPr>
            <w:tcW w:w="784" w:type="dxa"/>
          </w:tcPr>
          <w:p w14:paraId="35BEF337" w14:textId="77777777" w:rsidR="00865985" w:rsidRDefault="00376A42">
            <w:pPr>
              <w:pStyle w:val="TableParagraph"/>
              <w:spacing w:before="101"/>
              <w:ind w:right="261"/>
              <w:jc w:val="right"/>
              <w:rPr>
                <w:sz w:val="18"/>
              </w:rPr>
            </w:pPr>
            <w:r>
              <w:rPr>
                <w:w w:val="99"/>
                <w:sz w:val="18"/>
              </w:rPr>
              <w:t>@</w:t>
            </w:r>
          </w:p>
        </w:tc>
        <w:tc>
          <w:tcPr>
            <w:tcW w:w="684" w:type="dxa"/>
          </w:tcPr>
          <w:p w14:paraId="79855560" w14:textId="77777777" w:rsidR="00865985" w:rsidRDefault="00376A42">
            <w:pPr>
              <w:pStyle w:val="TableParagraph"/>
              <w:spacing w:before="101"/>
              <w:ind w:left="261"/>
              <w:rPr>
                <w:sz w:val="18"/>
              </w:rPr>
            </w:pPr>
            <w:r>
              <w:rPr>
                <w:w w:val="99"/>
                <w:sz w:val="18"/>
              </w:rPr>
              <w:t>P</w:t>
            </w:r>
          </w:p>
        </w:tc>
        <w:tc>
          <w:tcPr>
            <w:tcW w:w="620" w:type="dxa"/>
          </w:tcPr>
          <w:p w14:paraId="0B294042" w14:textId="77777777" w:rsidR="00865985" w:rsidRDefault="00865985">
            <w:pPr>
              <w:pStyle w:val="TableParagraph"/>
              <w:rPr>
                <w:rFonts w:ascii="Times New Roman"/>
                <w:sz w:val="20"/>
              </w:rPr>
            </w:pPr>
          </w:p>
        </w:tc>
        <w:tc>
          <w:tcPr>
            <w:tcW w:w="720" w:type="dxa"/>
          </w:tcPr>
          <w:p w14:paraId="4892EB88" w14:textId="77777777" w:rsidR="00865985" w:rsidRDefault="00865985">
            <w:pPr>
              <w:pStyle w:val="TableParagraph"/>
              <w:rPr>
                <w:rFonts w:ascii="Times New Roman"/>
                <w:sz w:val="20"/>
              </w:rPr>
            </w:pPr>
          </w:p>
        </w:tc>
        <w:tc>
          <w:tcPr>
            <w:tcW w:w="614" w:type="dxa"/>
          </w:tcPr>
          <w:p w14:paraId="4762AC27" w14:textId="77777777" w:rsidR="00865985" w:rsidRDefault="00865985">
            <w:pPr>
              <w:pStyle w:val="TableParagraph"/>
              <w:rPr>
                <w:rFonts w:ascii="Times New Roman"/>
                <w:sz w:val="20"/>
              </w:rPr>
            </w:pPr>
          </w:p>
        </w:tc>
      </w:tr>
      <w:tr w:rsidR="00865985" w14:paraId="350BED35" w14:textId="77777777">
        <w:trPr>
          <w:trHeight w:val="407"/>
        </w:trPr>
        <w:tc>
          <w:tcPr>
            <w:tcW w:w="4214" w:type="dxa"/>
          </w:tcPr>
          <w:p w14:paraId="71DE0734" w14:textId="77777777" w:rsidR="00865985" w:rsidRDefault="00376A42">
            <w:pPr>
              <w:pStyle w:val="TableParagraph"/>
              <w:tabs>
                <w:tab w:val="left" w:pos="1459"/>
              </w:tabs>
              <w:spacing w:before="102"/>
              <w:ind w:left="200"/>
              <w:rPr>
                <w:sz w:val="18"/>
              </w:rPr>
            </w:pPr>
            <w:r>
              <w:rPr>
                <w:sz w:val="18"/>
              </w:rPr>
              <w:t>59.7</w:t>
            </w:r>
            <w:r>
              <w:rPr>
                <w:sz w:val="18"/>
              </w:rPr>
              <w:tab/>
              <w:t>PHARMACY</w:t>
            </w:r>
            <w:r>
              <w:rPr>
                <w:spacing w:val="-2"/>
                <w:sz w:val="18"/>
              </w:rPr>
              <w:t xml:space="preserve"> </w:t>
            </w:r>
            <w:r>
              <w:rPr>
                <w:sz w:val="18"/>
              </w:rPr>
              <w:t>SYSTEM</w:t>
            </w:r>
          </w:p>
        </w:tc>
        <w:tc>
          <w:tcPr>
            <w:tcW w:w="792" w:type="dxa"/>
          </w:tcPr>
          <w:p w14:paraId="6DC7574A" w14:textId="77777777" w:rsidR="00865985" w:rsidRDefault="00865985">
            <w:pPr>
              <w:pStyle w:val="TableParagraph"/>
              <w:rPr>
                <w:rFonts w:ascii="Times New Roman"/>
                <w:sz w:val="20"/>
              </w:rPr>
            </w:pPr>
          </w:p>
        </w:tc>
        <w:tc>
          <w:tcPr>
            <w:tcW w:w="784" w:type="dxa"/>
          </w:tcPr>
          <w:p w14:paraId="136CA666" w14:textId="77777777" w:rsidR="00865985" w:rsidRDefault="00376A42">
            <w:pPr>
              <w:pStyle w:val="TableParagraph"/>
              <w:spacing w:before="102"/>
              <w:ind w:right="261"/>
              <w:jc w:val="right"/>
              <w:rPr>
                <w:sz w:val="18"/>
              </w:rPr>
            </w:pPr>
            <w:r>
              <w:rPr>
                <w:w w:val="99"/>
                <w:sz w:val="18"/>
              </w:rPr>
              <w:t>^</w:t>
            </w:r>
          </w:p>
        </w:tc>
        <w:tc>
          <w:tcPr>
            <w:tcW w:w="684" w:type="dxa"/>
          </w:tcPr>
          <w:p w14:paraId="4A385BEA" w14:textId="77777777" w:rsidR="00865985" w:rsidRDefault="00865985">
            <w:pPr>
              <w:pStyle w:val="TableParagraph"/>
              <w:rPr>
                <w:rFonts w:ascii="Times New Roman"/>
                <w:sz w:val="20"/>
              </w:rPr>
            </w:pPr>
          </w:p>
        </w:tc>
        <w:tc>
          <w:tcPr>
            <w:tcW w:w="620" w:type="dxa"/>
          </w:tcPr>
          <w:p w14:paraId="6F2AF712" w14:textId="77777777" w:rsidR="00865985" w:rsidRDefault="00376A42">
            <w:pPr>
              <w:pStyle w:val="TableParagraph"/>
              <w:spacing w:before="102"/>
              <w:ind w:left="206"/>
              <w:rPr>
                <w:sz w:val="18"/>
              </w:rPr>
            </w:pPr>
            <w:r>
              <w:rPr>
                <w:w w:val="99"/>
                <w:sz w:val="18"/>
              </w:rPr>
              <w:t>^</w:t>
            </w:r>
          </w:p>
        </w:tc>
        <w:tc>
          <w:tcPr>
            <w:tcW w:w="720" w:type="dxa"/>
          </w:tcPr>
          <w:p w14:paraId="5E55704A" w14:textId="77777777" w:rsidR="00865985" w:rsidRDefault="00376A42">
            <w:pPr>
              <w:pStyle w:val="TableParagraph"/>
              <w:spacing w:before="102"/>
              <w:jc w:val="center"/>
              <w:rPr>
                <w:sz w:val="18"/>
              </w:rPr>
            </w:pPr>
            <w:r>
              <w:rPr>
                <w:w w:val="99"/>
                <w:sz w:val="18"/>
              </w:rPr>
              <w:t>^</w:t>
            </w:r>
          </w:p>
        </w:tc>
        <w:tc>
          <w:tcPr>
            <w:tcW w:w="614" w:type="dxa"/>
          </w:tcPr>
          <w:p w14:paraId="0EC19F60" w14:textId="77777777" w:rsidR="00865985" w:rsidRDefault="00376A42">
            <w:pPr>
              <w:pStyle w:val="TableParagraph"/>
              <w:spacing w:before="102"/>
              <w:ind w:right="199"/>
              <w:jc w:val="right"/>
              <w:rPr>
                <w:sz w:val="18"/>
              </w:rPr>
            </w:pPr>
            <w:r>
              <w:rPr>
                <w:w w:val="99"/>
                <w:sz w:val="18"/>
              </w:rPr>
              <w:t>^</w:t>
            </w:r>
          </w:p>
        </w:tc>
      </w:tr>
      <w:tr w:rsidR="00865985" w14:paraId="78564673" w14:textId="77777777">
        <w:trPr>
          <w:trHeight w:val="408"/>
        </w:trPr>
        <w:tc>
          <w:tcPr>
            <w:tcW w:w="4214" w:type="dxa"/>
          </w:tcPr>
          <w:p w14:paraId="2597E119" w14:textId="77777777" w:rsidR="00865985" w:rsidRDefault="00376A42">
            <w:pPr>
              <w:pStyle w:val="TableParagraph"/>
              <w:tabs>
                <w:tab w:val="left" w:pos="1459"/>
              </w:tabs>
              <w:spacing w:before="102"/>
              <w:ind w:left="200"/>
              <w:rPr>
                <w:sz w:val="18"/>
              </w:rPr>
            </w:pPr>
            <w:r>
              <w:rPr>
                <w:sz w:val="18"/>
              </w:rPr>
              <w:t>59.73</w:t>
            </w:r>
            <w:r>
              <w:rPr>
                <w:sz w:val="18"/>
              </w:rPr>
              <w:tab/>
              <w:t>VENDOR</w:t>
            </w:r>
            <w:r>
              <w:rPr>
                <w:spacing w:val="-2"/>
                <w:sz w:val="18"/>
              </w:rPr>
              <w:t xml:space="preserve"> </w:t>
            </w:r>
            <w:r>
              <w:rPr>
                <w:sz w:val="18"/>
              </w:rPr>
              <w:t>DISABLE/ENABLE</w:t>
            </w:r>
          </w:p>
        </w:tc>
        <w:tc>
          <w:tcPr>
            <w:tcW w:w="792" w:type="dxa"/>
          </w:tcPr>
          <w:p w14:paraId="4EA34390" w14:textId="77777777" w:rsidR="00865985" w:rsidRDefault="00865985">
            <w:pPr>
              <w:pStyle w:val="TableParagraph"/>
              <w:rPr>
                <w:rFonts w:ascii="Times New Roman"/>
                <w:sz w:val="20"/>
              </w:rPr>
            </w:pPr>
          </w:p>
        </w:tc>
        <w:tc>
          <w:tcPr>
            <w:tcW w:w="784" w:type="dxa"/>
          </w:tcPr>
          <w:p w14:paraId="6863D017" w14:textId="77777777" w:rsidR="00865985" w:rsidRDefault="00376A42">
            <w:pPr>
              <w:pStyle w:val="TableParagraph"/>
              <w:spacing w:before="102"/>
              <w:ind w:right="261"/>
              <w:jc w:val="right"/>
              <w:rPr>
                <w:sz w:val="18"/>
              </w:rPr>
            </w:pPr>
            <w:r>
              <w:rPr>
                <w:w w:val="99"/>
                <w:sz w:val="18"/>
              </w:rPr>
              <w:t>@</w:t>
            </w:r>
          </w:p>
        </w:tc>
        <w:tc>
          <w:tcPr>
            <w:tcW w:w="684" w:type="dxa"/>
          </w:tcPr>
          <w:p w14:paraId="5832E7F5" w14:textId="77777777" w:rsidR="00865985" w:rsidRDefault="00376A42">
            <w:pPr>
              <w:pStyle w:val="TableParagraph"/>
              <w:spacing w:before="102"/>
              <w:ind w:left="261"/>
              <w:rPr>
                <w:sz w:val="18"/>
              </w:rPr>
            </w:pPr>
            <w:r>
              <w:rPr>
                <w:w w:val="99"/>
                <w:sz w:val="18"/>
              </w:rPr>
              <w:t>@</w:t>
            </w:r>
          </w:p>
        </w:tc>
        <w:tc>
          <w:tcPr>
            <w:tcW w:w="620" w:type="dxa"/>
          </w:tcPr>
          <w:p w14:paraId="33F98788" w14:textId="77777777" w:rsidR="00865985" w:rsidRDefault="00376A42">
            <w:pPr>
              <w:pStyle w:val="TableParagraph"/>
              <w:spacing w:before="102"/>
              <w:ind w:left="206"/>
              <w:rPr>
                <w:sz w:val="18"/>
              </w:rPr>
            </w:pPr>
            <w:r>
              <w:rPr>
                <w:w w:val="99"/>
                <w:sz w:val="18"/>
              </w:rPr>
              <w:t>@</w:t>
            </w:r>
          </w:p>
        </w:tc>
        <w:tc>
          <w:tcPr>
            <w:tcW w:w="720" w:type="dxa"/>
          </w:tcPr>
          <w:p w14:paraId="06D14AF8" w14:textId="77777777" w:rsidR="00865985" w:rsidRDefault="00376A42">
            <w:pPr>
              <w:pStyle w:val="TableParagraph"/>
              <w:spacing w:before="102"/>
              <w:jc w:val="center"/>
              <w:rPr>
                <w:sz w:val="18"/>
              </w:rPr>
            </w:pPr>
            <w:r>
              <w:rPr>
                <w:w w:val="99"/>
                <w:sz w:val="18"/>
              </w:rPr>
              <w:t>@</w:t>
            </w:r>
          </w:p>
        </w:tc>
        <w:tc>
          <w:tcPr>
            <w:tcW w:w="614" w:type="dxa"/>
          </w:tcPr>
          <w:p w14:paraId="2635C86A" w14:textId="77777777" w:rsidR="00865985" w:rsidRDefault="00376A42">
            <w:pPr>
              <w:pStyle w:val="TableParagraph"/>
              <w:spacing w:before="102"/>
              <w:ind w:right="199"/>
              <w:jc w:val="right"/>
              <w:rPr>
                <w:sz w:val="18"/>
              </w:rPr>
            </w:pPr>
            <w:r>
              <w:rPr>
                <w:w w:val="99"/>
                <w:sz w:val="18"/>
              </w:rPr>
              <w:t>@</w:t>
            </w:r>
          </w:p>
        </w:tc>
      </w:tr>
      <w:tr w:rsidR="00865985" w14:paraId="3092DF6C" w14:textId="77777777">
        <w:trPr>
          <w:trHeight w:val="305"/>
        </w:trPr>
        <w:tc>
          <w:tcPr>
            <w:tcW w:w="4214" w:type="dxa"/>
          </w:tcPr>
          <w:p w14:paraId="20D98F9B" w14:textId="77777777" w:rsidR="00865985" w:rsidRDefault="00376A42">
            <w:pPr>
              <w:pStyle w:val="TableParagraph"/>
              <w:tabs>
                <w:tab w:val="left" w:pos="1459"/>
              </w:tabs>
              <w:spacing w:before="102" w:line="184" w:lineRule="exact"/>
              <w:ind w:left="200"/>
              <w:rPr>
                <w:sz w:val="18"/>
              </w:rPr>
            </w:pPr>
            <w:r>
              <w:rPr>
                <w:sz w:val="18"/>
              </w:rPr>
              <w:t>59.74</w:t>
            </w:r>
            <w:r>
              <w:rPr>
                <w:sz w:val="18"/>
              </w:rPr>
              <w:tab/>
              <w:t>VENDOR INTERFACE</w:t>
            </w:r>
            <w:r>
              <w:rPr>
                <w:spacing w:val="-3"/>
                <w:sz w:val="18"/>
              </w:rPr>
              <w:t xml:space="preserve"> </w:t>
            </w:r>
            <w:r>
              <w:rPr>
                <w:sz w:val="18"/>
              </w:rPr>
              <w:t>DATA</w:t>
            </w:r>
          </w:p>
        </w:tc>
        <w:tc>
          <w:tcPr>
            <w:tcW w:w="792" w:type="dxa"/>
          </w:tcPr>
          <w:p w14:paraId="55670174" w14:textId="77777777" w:rsidR="00865985" w:rsidRDefault="00865985">
            <w:pPr>
              <w:pStyle w:val="TableParagraph"/>
              <w:rPr>
                <w:rFonts w:ascii="Times New Roman"/>
                <w:sz w:val="20"/>
              </w:rPr>
            </w:pPr>
          </w:p>
        </w:tc>
        <w:tc>
          <w:tcPr>
            <w:tcW w:w="784" w:type="dxa"/>
          </w:tcPr>
          <w:p w14:paraId="6BAF984E" w14:textId="77777777" w:rsidR="00865985" w:rsidRDefault="00376A42">
            <w:pPr>
              <w:pStyle w:val="TableParagraph"/>
              <w:spacing w:before="102" w:line="184" w:lineRule="exact"/>
              <w:ind w:right="261"/>
              <w:jc w:val="right"/>
              <w:rPr>
                <w:sz w:val="18"/>
              </w:rPr>
            </w:pPr>
            <w:r>
              <w:rPr>
                <w:w w:val="99"/>
                <w:sz w:val="18"/>
              </w:rPr>
              <w:t>@</w:t>
            </w:r>
          </w:p>
        </w:tc>
        <w:tc>
          <w:tcPr>
            <w:tcW w:w="684" w:type="dxa"/>
          </w:tcPr>
          <w:p w14:paraId="4A72C805" w14:textId="77777777" w:rsidR="00865985" w:rsidRDefault="00376A42">
            <w:pPr>
              <w:pStyle w:val="TableParagraph"/>
              <w:spacing w:before="102" w:line="184" w:lineRule="exact"/>
              <w:ind w:left="261"/>
              <w:rPr>
                <w:sz w:val="18"/>
              </w:rPr>
            </w:pPr>
            <w:r>
              <w:rPr>
                <w:w w:val="99"/>
                <w:sz w:val="18"/>
              </w:rPr>
              <w:t>@</w:t>
            </w:r>
          </w:p>
        </w:tc>
        <w:tc>
          <w:tcPr>
            <w:tcW w:w="620" w:type="dxa"/>
          </w:tcPr>
          <w:p w14:paraId="30704002" w14:textId="77777777" w:rsidR="00865985" w:rsidRDefault="00376A42">
            <w:pPr>
              <w:pStyle w:val="TableParagraph"/>
              <w:spacing w:before="102" w:line="184" w:lineRule="exact"/>
              <w:ind w:left="206"/>
              <w:rPr>
                <w:sz w:val="18"/>
              </w:rPr>
            </w:pPr>
            <w:r>
              <w:rPr>
                <w:w w:val="99"/>
                <w:sz w:val="18"/>
              </w:rPr>
              <w:t>@</w:t>
            </w:r>
          </w:p>
        </w:tc>
        <w:tc>
          <w:tcPr>
            <w:tcW w:w="720" w:type="dxa"/>
          </w:tcPr>
          <w:p w14:paraId="5D545E8C" w14:textId="77777777" w:rsidR="00865985" w:rsidRDefault="00376A42">
            <w:pPr>
              <w:pStyle w:val="TableParagraph"/>
              <w:spacing w:before="102" w:line="184" w:lineRule="exact"/>
              <w:jc w:val="center"/>
              <w:rPr>
                <w:sz w:val="18"/>
              </w:rPr>
            </w:pPr>
            <w:r>
              <w:rPr>
                <w:w w:val="99"/>
                <w:sz w:val="18"/>
              </w:rPr>
              <w:t>@</w:t>
            </w:r>
          </w:p>
        </w:tc>
        <w:tc>
          <w:tcPr>
            <w:tcW w:w="614" w:type="dxa"/>
          </w:tcPr>
          <w:p w14:paraId="08BC0830" w14:textId="77777777" w:rsidR="00865985" w:rsidRDefault="00376A42">
            <w:pPr>
              <w:pStyle w:val="TableParagraph"/>
              <w:spacing w:before="102" w:line="184" w:lineRule="exact"/>
              <w:ind w:right="199"/>
              <w:jc w:val="right"/>
              <w:rPr>
                <w:sz w:val="18"/>
              </w:rPr>
            </w:pPr>
            <w:r>
              <w:rPr>
                <w:w w:val="99"/>
                <w:sz w:val="18"/>
              </w:rPr>
              <w:t>@</w:t>
            </w:r>
          </w:p>
        </w:tc>
      </w:tr>
    </w:tbl>
    <w:p w14:paraId="0D91FEBD" w14:textId="77777777" w:rsidR="00865985" w:rsidRDefault="00865985">
      <w:pPr>
        <w:pStyle w:val="BodyText"/>
        <w:spacing w:before="3"/>
        <w:rPr>
          <w:b/>
          <w:sz w:val="27"/>
        </w:rPr>
      </w:pPr>
    </w:p>
    <w:p w14:paraId="34E65D98" w14:textId="77777777" w:rsidR="00865985" w:rsidRDefault="00376A42">
      <w:pPr>
        <w:spacing w:before="90"/>
        <w:ind w:left="340"/>
        <w:rPr>
          <w:b/>
          <w:sz w:val="24"/>
        </w:rPr>
      </w:pPr>
      <w:r>
        <w:rPr>
          <w:b/>
          <w:sz w:val="24"/>
        </w:rPr>
        <w:t>Non-PDM Files</w:t>
      </w:r>
    </w:p>
    <w:p w14:paraId="04A16E42" w14:textId="77777777" w:rsidR="00865985" w:rsidRDefault="00865985">
      <w:pPr>
        <w:pStyle w:val="BodyText"/>
        <w:spacing w:before="7" w:after="1"/>
        <w:rPr>
          <w:b/>
          <w:sz w:val="18"/>
        </w:rPr>
      </w:pPr>
    </w:p>
    <w:tbl>
      <w:tblPr>
        <w:tblW w:w="0" w:type="auto"/>
        <w:tblInd w:w="147" w:type="dxa"/>
        <w:tblLayout w:type="fixed"/>
        <w:tblCellMar>
          <w:left w:w="0" w:type="dxa"/>
          <w:right w:w="0" w:type="dxa"/>
        </w:tblCellMar>
        <w:tblLook w:val="01E0" w:firstRow="1" w:lastRow="1" w:firstColumn="1" w:lastColumn="1" w:noHBand="0" w:noVBand="0"/>
      </w:tblPr>
      <w:tblGrid>
        <w:gridCol w:w="1455"/>
        <w:gridCol w:w="2857"/>
        <w:gridCol w:w="1958"/>
        <w:gridCol w:w="740"/>
        <w:gridCol w:w="788"/>
        <w:gridCol w:w="721"/>
        <w:gridCol w:w="1017"/>
      </w:tblGrid>
      <w:tr w:rsidR="00865985" w14:paraId="05C0CAEC" w14:textId="77777777">
        <w:trPr>
          <w:trHeight w:val="407"/>
        </w:trPr>
        <w:tc>
          <w:tcPr>
            <w:tcW w:w="1455" w:type="dxa"/>
          </w:tcPr>
          <w:p w14:paraId="400F8BE1" w14:textId="77777777" w:rsidR="00865985" w:rsidRDefault="00376A42">
            <w:pPr>
              <w:pStyle w:val="TableParagraph"/>
              <w:spacing w:line="199" w:lineRule="exact"/>
              <w:ind w:left="200"/>
              <w:rPr>
                <w:rFonts w:ascii="Times New Roman"/>
                <w:b/>
                <w:sz w:val="18"/>
              </w:rPr>
            </w:pPr>
            <w:r>
              <w:rPr>
                <w:rFonts w:ascii="Times New Roman"/>
                <w:b/>
                <w:sz w:val="18"/>
                <w:u w:val="single"/>
              </w:rPr>
              <w:t>File</w:t>
            </w:r>
          </w:p>
          <w:p w14:paraId="2F760F88" w14:textId="77777777" w:rsidR="00865985" w:rsidRDefault="00376A42">
            <w:pPr>
              <w:pStyle w:val="TableParagraph"/>
              <w:spacing w:line="188" w:lineRule="exact"/>
              <w:ind w:left="200"/>
              <w:rPr>
                <w:rFonts w:ascii="Times New Roman"/>
                <w:b/>
                <w:sz w:val="18"/>
              </w:rPr>
            </w:pPr>
            <w:r>
              <w:rPr>
                <w:rFonts w:ascii="Times New Roman"/>
                <w:b/>
                <w:sz w:val="18"/>
                <w:u w:val="single"/>
              </w:rPr>
              <w:t>Numbers</w:t>
            </w:r>
          </w:p>
        </w:tc>
        <w:tc>
          <w:tcPr>
            <w:tcW w:w="2857" w:type="dxa"/>
          </w:tcPr>
          <w:p w14:paraId="5F3E913F" w14:textId="77777777" w:rsidR="00865985" w:rsidRDefault="00376A42">
            <w:pPr>
              <w:pStyle w:val="TableParagraph"/>
              <w:spacing w:line="199" w:lineRule="exact"/>
              <w:ind w:left="545"/>
              <w:rPr>
                <w:rFonts w:ascii="Times New Roman"/>
                <w:b/>
                <w:sz w:val="18"/>
              </w:rPr>
            </w:pPr>
            <w:r>
              <w:rPr>
                <w:rFonts w:ascii="Times New Roman"/>
                <w:b/>
                <w:sz w:val="18"/>
                <w:u w:val="single"/>
              </w:rPr>
              <w:t>File Names</w:t>
            </w:r>
          </w:p>
        </w:tc>
        <w:tc>
          <w:tcPr>
            <w:tcW w:w="1958" w:type="dxa"/>
          </w:tcPr>
          <w:p w14:paraId="7E570A9B" w14:textId="77777777" w:rsidR="00865985" w:rsidRDefault="00376A42">
            <w:pPr>
              <w:pStyle w:val="TableParagraph"/>
              <w:spacing w:line="199" w:lineRule="exact"/>
              <w:ind w:right="238"/>
              <w:jc w:val="right"/>
              <w:rPr>
                <w:rFonts w:ascii="Times New Roman"/>
                <w:b/>
                <w:sz w:val="18"/>
              </w:rPr>
            </w:pPr>
            <w:r>
              <w:rPr>
                <w:rFonts w:ascii="Times New Roman"/>
                <w:b/>
                <w:w w:val="95"/>
                <w:sz w:val="18"/>
                <w:u w:val="single"/>
              </w:rPr>
              <w:t>DD</w:t>
            </w:r>
          </w:p>
        </w:tc>
        <w:tc>
          <w:tcPr>
            <w:tcW w:w="740" w:type="dxa"/>
          </w:tcPr>
          <w:p w14:paraId="6C3ECBA6" w14:textId="77777777" w:rsidR="00865985" w:rsidRDefault="00376A42">
            <w:pPr>
              <w:pStyle w:val="TableParagraph"/>
              <w:spacing w:line="199" w:lineRule="exact"/>
              <w:ind w:left="242"/>
              <w:rPr>
                <w:rFonts w:ascii="Times New Roman"/>
                <w:b/>
                <w:sz w:val="18"/>
              </w:rPr>
            </w:pPr>
            <w:r>
              <w:rPr>
                <w:rFonts w:ascii="Times New Roman"/>
                <w:b/>
                <w:sz w:val="18"/>
                <w:u w:val="single"/>
              </w:rPr>
              <w:t>RD</w:t>
            </w:r>
          </w:p>
        </w:tc>
        <w:tc>
          <w:tcPr>
            <w:tcW w:w="788" w:type="dxa"/>
          </w:tcPr>
          <w:p w14:paraId="40179C83" w14:textId="77777777" w:rsidR="00865985" w:rsidRDefault="00376A42">
            <w:pPr>
              <w:pStyle w:val="TableParagraph"/>
              <w:spacing w:line="199" w:lineRule="exact"/>
              <w:ind w:left="241"/>
              <w:rPr>
                <w:rFonts w:ascii="Times New Roman"/>
                <w:b/>
                <w:sz w:val="18"/>
              </w:rPr>
            </w:pPr>
            <w:r>
              <w:rPr>
                <w:rFonts w:ascii="Times New Roman"/>
                <w:b/>
                <w:sz w:val="18"/>
                <w:u w:val="single"/>
              </w:rPr>
              <w:t xml:space="preserve"> WR</w:t>
            </w:r>
          </w:p>
        </w:tc>
        <w:tc>
          <w:tcPr>
            <w:tcW w:w="721" w:type="dxa"/>
          </w:tcPr>
          <w:p w14:paraId="64DC1525" w14:textId="77777777" w:rsidR="00865985" w:rsidRDefault="00376A42">
            <w:pPr>
              <w:pStyle w:val="TableParagraph"/>
              <w:spacing w:line="199" w:lineRule="exact"/>
              <w:ind w:left="194"/>
              <w:rPr>
                <w:rFonts w:ascii="Times New Roman"/>
                <w:b/>
                <w:sz w:val="18"/>
              </w:rPr>
            </w:pPr>
            <w:r>
              <w:rPr>
                <w:rFonts w:ascii="Times New Roman"/>
                <w:b/>
                <w:sz w:val="18"/>
                <w:u w:val="single"/>
              </w:rPr>
              <w:t>DEL</w:t>
            </w:r>
          </w:p>
        </w:tc>
        <w:tc>
          <w:tcPr>
            <w:tcW w:w="1017" w:type="dxa"/>
          </w:tcPr>
          <w:p w14:paraId="6A241830" w14:textId="77777777" w:rsidR="00865985" w:rsidRDefault="00376A42">
            <w:pPr>
              <w:pStyle w:val="TableParagraph"/>
              <w:spacing w:line="199" w:lineRule="exact"/>
              <w:ind w:left="160"/>
              <w:rPr>
                <w:rFonts w:ascii="Times New Roman"/>
                <w:b/>
                <w:sz w:val="18"/>
              </w:rPr>
            </w:pPr>
            <w:r>
              <w:rPr>
                <w:rFonts w:ascii="Times New Roman"/>
                <w:b/>
                <w:sz w:val="18"/>
                <w:u w:val="single"/>
              </w:rPr>
              <w:t>LAYGO</w:t>
            </w:r>
          </w:p>
        </w:tc>
      </w:tr>
      <w:tr w:rsidR="00865985" w14:paraId="2F607B78" w14:textId="77777777">
        <w:trPr>
          <w:trHeight w:val="306"/>
        </w:trPr>
        <w:tc>
          <w:tcPr>
            <w:tcW w:w="9536" w:type="dxa"/>
            <w:gridSpan w:val="7"/>
          </w:tcPr>
          <w:p w14:paraId="50357F46" w14:textId="77777777" w:rsidR="00865985" w:rsidRDefault="00376A42">
            <w:pPr>
              <w:pStyle w:val="TableParagraph"/>
              <w:tabs>
                <w:tab w:val="left" w:pos="1524"/>
                <w:tab w:val="left" w:pos="5844"/>
                <w:tab w:val="left" w:pos="6600"/>
                <w:tab w:val="left" w:pos="7464"/>
                <w:tab w:val="left" w:pos="8112"/>
                <w:tab w:val="left" w:pos="8868"/>
              </w:tabs>
              <w:spacing w:before="1"/>
              <w:ind w:left="228"/>
              <w:rPr>
                <w:sz w:val="18"/>
              </w:rPr>
            </w:pPr>
            <w:r>
              <w:rPr>
                <w:sz w:val="18"/>
              </w:rPr>
              <w:t>200</w:t>
            </w:r>
            <w:r>
              <w:rPr>
                <w:sz w:val="18"/>
              </w:rPr>
              <w:tab/>
              <w:t>NEW PERSON</w:t>
            </w:r>
            <w:r>
              <w:rPr>
                <w:spacing w:val="-3"/>
                <w:sz w:val="18"/>
              </w:rPr>
              <w:t xml:space="preserve"> </w:t>
            </w:r>
            <w:r>
              <w:rPr>
                <w:sz w:val="18"/>
              </w:rPr>
              <w:t>(Partial</w:t>
            </w:r>
            <w:r>
              <w:rPr>
                <w:spacing w:val="-1"/>
                <w:sz w:val="18"/>
              </w:rPr>
              <w:t xml:space="preserve"> </w:t>
            </w:r>
            <w:r>
              <w:rPr>
                <w:sz w:val="18"/>
              </w:rPr>
              <w:t>DD)</w:t>
            </w:r>
            <w:r>
              <w:rPr>
                <w:sz w:val="18"/>
              </w:rPr>
              <w:tab/>
              <w:t>#</w:t>
            </w:r>
            <w:r>
              <w:rPr>
                <w:sz w:val="18"/>
              </w:rPr>
              <w:tab/>
              <w:t>#</w:t>
            </w:r>
            <w:r>
              <w:rPr>
                <w:sz w:val="18"/>
              </w:rPr>
              <w:tab/>
              <w:t>#</w:t>
            </w:r>
            <w:r>
              <w:rPr>
                <w:sz w:val="18"/>
              </w:rPr>
              <w:tab/>
              <w:t>#</w:t>
            </w:r>
            <w:r>
              <w:rPr>
                <w:sz w:val="18"/>
              </w:rPr>
              <w:tab/>
              <w:t>#</w:t>
            </w:r>
          </w:p>
        </w:tc>
      </w:tr>
      <w:tr w:rsidR="00865985" w14:paraId="39BB1C4D" w14:textId="77777777">
        <w:trPr>
          <w:trHeight w:val="406"/>
        </w:trPr>
        <w:tc>
          <w:tcPr>
            <w:tcW w:w="9536" w:type="dxa"/>
            <w:gridSpan w:val="7"/>
          </w:tcPr>
          <w:p w14:paraId="236D78AC" w14:textId="77777777" w:rsidR="00865985" w:rsidRDefault="00376A42">
            <w:pPr>
              <w:pStyle w:val="TableParagraph"/>
              <w:tabs>
                <w:tab w:val="left" w:pos="1524"/>
              </w:tabs>
              <w:spacing w:before="101"/>
              <w:ind w:left="228"/>
              <w:rPr>
                <w:sz w:val="18"/>
              </w:rPr>
            </w:pPr>
            <w:r>
              <w:rPr>
                <w:sz w:val="18"/>
              </w:rPr>
              <w:t>9009032.3</w:t>
            </w:r>
            <w:r>
              <w:rPr>
                <w:sz w:val="18"/>
              </w:rPr>
              <w:tab/>
              <w:t>APSP INTERVENTION</w:t>
            </w:r>
            <w:r>
              <w:rPr>
                <w:spacing w:val="-3"/>
                <w:sz w:val="18"/>
              </w:rPr>
              <w:t xml:space="preserve"> </w:t>
            </w:r>
            <w:r>
              <w:rPr>
                <w:sz w:val="18"/>
              </w:rPr>
              <w:t>TYPE</w:t>
            </w:r>
          </w:p>
        </w:tc>
      </w:tr>
      <w:tr w:rsidR="00865985" w14:paraId="6C7759EE" w14:textId="77777777">
        <w:trPr>
          <w:trHeight w:val="407"/>
        </w:trPr>
        <w:tc>
          <w:tcPr>
            <w:tcW w:w="9536" w:type="dxa"/>
            <w:gridSpan w:val="7"/>
          </w:tcPr>
          <w:p w14:paraId="5A398A31" w14:textId="77777777" w:rsidR="00865985" w:rsidRDefault="00376A42">
            <w:pPr>
              <w:pStyle w:val="TableParagraph"/>
              <w:tabs>
                <w:tab w:val="left" w:pos="1524"/>
              </w:tabs>
              <w:spacing w:before="102"/>
              <w:ind w:left="228"/>
              <w:rPr>
                <w:sz w:val="18"/>
              </w:rPr>
            </w:pPr>
            <w:r>
              <w:rPr>
                <w:sz w:val="18"/>
              </w:rPr>
              <w:t>9009032.4</w:t>
            </w:r>
            <w:r>
              <w:rPr>
                <w:sz w:val="18"/>
              </w:rPr>
              <w:tab/>
              <w:t>APSP</w:t>
            </w:r>
            <w:r>
              <w:rPr>
                <w:spacing w:val="-1"/>
                <w:sz w:val="18"/>
              </w:rPr>
              <w:t xml:space="preserve"> </w:t>
            </w:r>
            <w:r>
              <w:rPr>
                <w:sz w:val="18"/>
              </w:rPr>
              <w:t>INTERVENTION</w:t>
            </w:r>
          </w:p>
        </w:tc>
      </w:tr>
      <w:tr w:rsidR="00865985" w14:paraId="62BC0B9A" w14:textId="77777777">
        <w:trPr>
          <w:trHeight w:val="305"/>
        </w:trPr>
        <w:tc>
          <w:tcPr>
            <w:tcW w:w="9536" w:type="dxa"/>
            <w:gridSpan w:val="7"/>
          </w:tcPr>
          <w:p w14:paraId="39C20163" w14:textId="77777777" w:rsidR="00865985" w:rsidRDefault="00376A42">
            <w:pPr>
              <w:pStyle w:val="TableParagraph"/>
              <w:tabs>
                <w:tab w:val="left" w:pos="1524"/>
              </w:tabs>
              <w:spacing w:before="102" w:line="184" w:lineRule="exact"/>
              <w:ind w:left="228"/>
              <w:rPr>
                <w:sz w:val="18"/>
              </w:rPr>
            </w:pPr>
            <w:r>
              <w:rPr>
                <w:sz w:val="18"/>
              </w:rPr>
              <w:t>9009032.5</w:t>
            </w:r>
            <w:r>
              <w:rPr>
                <w:sz w:val="18"/>
              </w:rPr>
              <w:tab/>
              <w:t>APSP INTERVENTION</w:t>
            </w:r>
            <w:r>
              <w:rPr>
                <w:spacing w:val="-3"/>
                <w:sz w:val="18"/>
              </w:rPr>
              <w:t xml:space="preserve"> </w:t>
            </w:r>
            <w:r>
              <w:rPr>
                <w:sz w:val="18"/>
              </w:rPr>
              <w:t>RECOMMENDATION</w:t>
            </w:r>
          </w:p>
        </w:tc>
      </w:tr>
    </w:tbl>
    <w:p w14:paraId="63160E93" w14:textId="77777777" w:rsidR="00865985" w:rsidRDefault="00722C57">
      <w:pPr>
        <w:pStyle w:val="BodyText"/>
        <w:spacing w:before="2"/>
        <w:rPr>
          <w:b/>
          <w:sz w:val="14"/>
        </w:rPr>
      </w:pPr>
      <w:r>
        <w:pict w14:anchorId="5E389CD9">
          <v:group id="_x0000_s1026" style="position:absolute;margin-left:66.1pt;margin-top:10.15pt;width:479.8pt;height:50.4pt;z-index:-15721984;mso-wrap-distance-left:0;mso-wrap-distance-right:0;mso-position-horizontal-relative:page;mso-position-vertical-relative:text" coordorigin="1322,203" coordsize="9596,1008">
            <v:shape id="_x0000_s1028" type="#_x0000_t75" style="position:absolute;left:1441;top:209;width:734;height:525">
              <v:imagedata r:id="rId29" o:title=""/>
            </v:shape>
            <v:shape id="_x0000_s1027" type="#_x0000_t202" style="position:absolute;left:1327;top:207;width:9586;height:999" filled="f" strokeweight=".48pt">
              <v:textbox inset="0,0,0,0">
                <w:txbxContent>
                  <w:p w14:paraId="6E242E13" w14:textId="77777777" w:rsidR="00865985" w:rsidRDefault="00865985">
                    <w:pPr>
                      <w:spacing w:before="10"/>
                      <w:rPr>
                        <w:b/>
                        <w:sz w:val="23"/>
                      </w:rPr>
                    </w:pPr>
                  </w:p>
                  <w:p w14:paraId="7D08856F" w14:textId="77777777" w:rsidR="00865985" w:rsidRDefault="00376A42">
                    <w:pPr>
                      <w:ind w:left="107" w:right="409" w:firstLine="734"/>
                    </w:pPr>
                    <w:r>
                      <w:t>Please refer to the "Sending Security Codes." section of the Kernel V. 8.0 Systems Manual for more information concerning installation of security codes.</w:t>
                    </w:r>
                  </w:p>
                </w:txbxContent>
              </v:textbox>
            </v:shape>
            <w10:wrap type="topAndBottom" anchorx="page"/>
          </v:group>
        </w:pict>
      </w:r>
    </w:p>
    <w:p w14:paraId="603A125D" w14:textId="77777777" w:rsidR="00865985" w:rsidRDefault="00865985">
      <w:pPr>
        <w:pStyle w:val="BodyText"/>
        <w:rPr>
          <w:b/>
          <w:sz w:val="26"/>
        </w:rPr>
      </w:pPr>
    </w:p>
    <w:p w14:paraId="2EDF6861" w14:textId="77777777" w:rsidR="00865985" w:rsidRDefault="00376A42">
      <w:pPr>
        <w:pStyle w:val="Heading3"/>
        <w:spacing w:before="159"/>
      </w:pPr>
      <w:r>
        <w:t>References</w:t>
      </w:r>
    </w:p>
    <w:p w14:paraId="4BB42EF9" w14:textId="77777777" w:rsidR="00865985" w:rsidRDefault="00376A42">
      <w:pPr>
        <w:pStyle w:val="BodyText"/>
        <w:spacing w:before="118"/>
        <w:ind w:left="340" w:right="518"/>
      </w:pPr>
      <w:r>
        <w:t>There are no regulations or directives related to the Pharmacy Data Management package. Additional manuals related to the Pharmacy Data Management package can be found at the VistA Documentation Library (VDL) on the Internet.</w:t>
      </w:r>
    </w:p>
    <w:p w14:paraId="5A7AE936" w14:textId="77777777" w:rsidR="00865985" w:rsidRDefault="00865985">
      <w:pPr>
        <w:pStyle w:val="BodyText"/>
        <w:rPr>
          <w:sz w:val="24"/>
        </w:rPr>
      </w:pPr>
    </w:p>
    <w:p w14:paraId="3851A5E4" w14:textId="77777777" w:rsidR="00865985" w:rsidRDefault="00865985">
      <w:pPr>
        <w:pStyle w:val="BodyText"/>
        <w:rPr>
          <w:sz w:val="24"/>
        </w:rPr>
      </w:pPr>
    </w:p>
    <w:p w14:paraId="2F55FD89" w14:textId="77777777" w:rsidR="00865985" w:rsidRDefault="00865985">
      <w:pPr>
        <w:pStyle w:val="BodyText"/>
        <w:rPr>
          <w:sz w:val="24"/>
        </w:rPr>
      </w:pPr>
    </w:p>
    <w:p w14:paraId="10EC4538" w14:textId="77777777" w:rsidR="00865985" w:rsidRDefault="00865985">
      <w:pPr>
        <w:pStyle w:val="BodyText"/>
        <w:rPr>
          <w:sz w:val="24"/>
        </w:rPr>
      </w:pPr>
    </w:p>
    <w:p w14:paraId="53281DA8" w14:textId="77777777" w:rsidR="00865985" w:rsidRDefault="00865985">
      <w:pPr>
        <w:pStyle w:val="BodyText"/>
        <w:rPr>
          <w:sz w:val="24"/>
        </w:rPr>
      </w:pPr>
    </w:p>
    <w:p w14:paraId="4506853B" w14:textId="77777777" w:rsidR="00865985" w:rsidRDefault="00865985">
      <w:pPr>
        <w:pStyle w:val="BodyText"/>
        <w:rPr>
          <w:sz w:val="24"/>
        </w:rPr>
      </w:pPr>
    </w:p>
    <w:p w14:paraId="2632020D" w14:textId="77777777" w:rsidR="00865985" w:rsidRDefault="00865985">
      <w:pPr>
        <w:pStyle w:val="BodyText"/>
        <w:rPr>
          <w:sz w:val="24"/>
        </w:rPr>
      </w:pPr>
    </w:p>
    <w:p w14:paraId="6785697D" w14:textId="77777777" w:rsidR="00865985" w:rsidRDefault="00865985">
      <w:pPr>
        <w:pStyle w:val="BodyText"/>
        <w:rPr>
          <w:sz w:val="24"/>
        </w:rPr>
      </w:pPr>
    </w:p>
    <w:p w14:paraId="042CC62B" w14:textId="77777777" w:rsidR="00865985" w:rsidRDefault="00865985">
      <w:pPr>
        <w:pStyle w:val="BodyText"/>
        <w:rPr>
          <w:sz w:val="24"/>
        </w:rPr>
      </w:pPr>
    </w:p>
    <w:p w14:paraId="44BB065C" w14:textId="77777777" w:rsidR="00865985" w:rsidRDefault="00865985">
      <w:pPr>
        <w:pStyle w:val="BodyText"/>
        <w:rPr>
          <w:sz w:val="24"/>
        </w:rPr>
      </w:pPr>
    </w:p>
    <w:p w14:paraId="55EFCDBD" w14:textId="77777777" w:rsidR="00865985" w:rsidRDefault="00865985">
      <w:pPr>
        <w:pStyle w:val="BodyText"/>
        <w:spacing w:before="5"/>
        <w:rPr>
          <w:sz w:val="23"/>
        </w:rPr>
      </w:pPr>
    </w:p>
    <w:p w14:paraId="6BB4AF16" w14:textId="77777777" w:rsidR="00865985" w:rsidRDefault="00376A42">
      <w:pPr>
        <w:tabs>
          <w:tab w:val="left" w:pos="3587"/>
          <w:tab w:val="left" w:pos="8428"/>
        </w:tabs>
        <w:ind w:left="340"/>
        <w:rPr>
          <w:sz w:val="20"/>
        </w:rPr>
      </w:pPr>
      <w:r>
        <w:rPr>
          <w:sz w:val="20"/>
        </w:rPr>
        <w:t>32</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December</w:t>
      </w:r>
      <w:r>
        <w:rPr>
          <w:spacing w:val="1"/>
          <w:sz w:val="20"/>
        </w:rPr>
        <w:t xml:space="preserve"> </w:t>
      </w:r>
      <w:r>
        <w:rPr>
          <w:sz w:val="20"/>
        </w:rPr>
        <w:t>2013</w:t>
      </w:r>
    </w:p>
    <w:p w14:paraId="0DADE09F" w14:textId="77777777" w:rsidR="00865985" w:rsidRDefault="00865985">
      <w:pPr>
        <w:rPr>
          <w:sz w:val="20"/>
        </w:rPr>
        <w:sectPr w:rsidR="00865985">
          <w:footerReference w:type="default" r:id="rId30"/>
          <w:pgSz w:w="12240" w:h="15840"/>
          <w:pgMar w:top="1440" w:right="1220" w:bottom="1100" w:left="1100" w:header="0" w:footer="906" w:gutter="0"/>
          <w:cols w:space="720"/>
        </w:sectPr>
      </w:pPr>
    </w:p>
    <w:p w14:paraId="628EF087" w14:textId="77777777" w:rsidR="00865985" w:rsidRDefault="00376A42">
      <w:pPr>
        <w:spacing w:before="76"/>
        <w:ind w:left="340"/>
        <w:rPr>
          <w:rFonts w:ascii="Arial"/>
          <w:sz w:val="36"/>
        </w:rPr>
      </w:pPr>
      <w:r>
        <w:rPr>
          <w:rFonts w:ascii="Arial"/>
          <w:sz w:val="36"/>
        </w:rPr>
        <w:lastRenderedPageBreak/>
        <w:t>Glossary</w:t>
      </w:r>
    </w:p>
    <w:p w14:paraId="20AE50CC" w14:textId="77777777" w:rsidR="00865985" w:rsidRDefault="00865985">
      <w:pPr>
        <w:pStyle w:val="BodyText"/>
        <w:spacing w:before="3"/>
        <w:rPr>
          <w:rFonts w:ascii="Arial"/>
          <w:sz w:val="32"/>
        </w:rPr>
      </w:pPr>
    </w:p>
    <w:p w14:paraId="5A5E6F36" w14:textId="77777777" w:rsidR="00865985" w:rsidRDefault="00376A42">
      <w:pPr>
        <w:tabs>
          <w:tab w:val="left" w:pos="4299"/>
        </w:tabs>
        <w:spacing w:line="252" w:lineRule="exact"/>
        <w:ind w:left="340"/>
      </w:pPr>
      <w:r>
        <w:rPr>
          <w:b/>
        </w:rPr>
        <w:t>Administration</w:t>
      </w:r>
      <w:r>
        <w:rPr>
          <w:b/>
          <w:spacing w:val="-3"/>
        </w:rPr>
        <w:t xml:space="preserve"> </w:t>
      </w:r>
      <w:r>
        <w:rPr>
          <w:b/>
        </w:rPr>
        <w:t>Schedule</w:t>
      </w:r>
      <w:r>
        <w:rPr>
          <w:b/>
          <w:spacing w:val="-3"/>
        </w:rPr>
        <w:t xml:space="preserve"> </w:t>
      </w:r>
      <w:r>
        <w:rPr>
          <w:b/>
        </w:rPr>
        <w:t>File</w:t>
      </w:r>
      <w:r>
        <w:rPr>
          <w:b/>
        </w:rPr>
        <w:tab/>
      </w:r>
      <w:r>
        <w:t>The ADMINISTRATION SCHEDULE file (#51.1)</w:t>
      </w:r>
      <w:r>
        <w:rPr>
          <w:spacing w:val="-10"/>
        </w:rPr>
        <w:t xml:space="preserve"> </w:t>
      </w:r>
      <w:r>
        <w:t>contains</w:t>
      </w:r>
    </w:p>
    <w:p w14:paraId="73DD40EF" w14:textId="77777777" w:rsidR="00865985" w:rsidRDefault="00376A42">
      <w:pPr>
        <w:pStyle w:val="BodyText"/>
        <w:ind w:left="4300" w:right="382"/>
      </w:pPr>
      <w:r>
        <w:t>administration schedule names and standard dosage administration times. The name is a common abbreviation for an administration schedule (e.g., QID, Q4H, PRN). The administration time is entered in military time.</w:t>
      </w:r>
    </w:p>
    <w:p w14:paraId="0A10F442" w14:textId="77777777" w:rsidR="00865985" w:rsidRDefault="00865985">
      <w:pPr>
        <w:pStyle w:val="BodyText"/>
        <w:spacing w:before="10"/>
        <w:rPr>
          <w:sz w:val="21"/>
        </w:rPr>
      </w:pPr>
    </w:p>
    <w:p w14:paraId="47773CF3" w14:textId="77777777" w:rsidR="00865985" w:rsidRDefault="00376A42">
      <w:pPr>
        <w:pStyle w:val="BodyText"/>
        <w:tabs>
          <w:tab w:val="left" w:pos="4299"/>
        </w:tabs>
        <w:ind w:left="4300" w:right="273" w:hanging="3961"/>
      </w:pPr>
      <w:r>
        <w:rPr>
          <w:b/>
        </w:rPr>
        <w:t>CPRS</w:t>
      </w:r>
      <w:r>
        <w:rPr>
          <w:b/>
        </w:rPr>
        <w:tab/>
      </w:r>
      <w:r>
        <w:t>A VistA computer software package called Computerized Patient Record System. CPRS is an application in VistA that allows the user to enter all necessary orders for a patient in different packages from a single</w:t>
      </w:r>
      <w:r>
        <w:rPr>
          <w:spacing w:val="-8"/>
        </w:rPr>
        <w:t xml:space="preserve"> </w:t>
      </w:r>
      <w:r>
        <w:t>application.</w:t>
      </w:r>
    </w:p>
    <w:p w14:paraId="446A203A" w14:textId="77777777" w:rsidR="00865985" w:rsidRDefault="00865985">
      <w:pPr>
        <w:pStyle w:val="BodyText"/>
      </w:pPr>
    </w:p>
    <w:p w14:paraId="366324C4" w14:textId="77777777" w:rsidR="00865985" w:rsidRDefault="00376A42">
      <w:pPr>
        <w:pStyle w:val="BodyText"/>
        <w:tabs>
          <w:tab w:val="left" w:pos="4299"/>
        </w:tabs>
        <w:ind w:left="4299" w:right="362" w:hanging="3960"/>
      </w:pPr>
      <w:r>
        <w:rPr>
          <w:b/>
        </w:rPr>
        <w:t>DATUP</w:t>
      </w:r>
      <w:r>
        <w:rPr>
          <w:b/>
        </w:rPr>
        <w:tab/>
      </w:r>
      <w:r>
        <w:t>Functionality that allows the Pharmacy Enterprise Customization System (PECS) to send out custom and standard commercial-off-the-shelf (COTS) vendor database changes to update the two centralized databases at Austin and</w:t>
      </w:r>
      <w:r>
        <w:rPr>
          <w:spacing w:val="-1"/>
        </w:rPr>
        <w:t xml:space="preserve"> </w:t>
      </w:r>
      <w:r>
        <w:t>Martinsburg</w:t>
      </w:r>
      <w:r>
        <w:rPr>
          <w:color w:val="1F497D"/>
        </w:rPr>
        <w:t>.</w:t>
      </w:r>
    </w:p>
    <w:p w14:paraId="148648ED" w14:textId="77777777" w:rsidR="00865985" w:rsidRDefault="00865985">
      <w:pPr>
        <w:pStyle w:val="BodyText"/>
        <w:spacing w:before="1"/>
      </w:pPr>
    </w:p>
    <w:p w14:paraId="7EA857C7" w14:textId="77777777" w:rsidR="00865985" w:rsidRDefault="00376A42">
      <w:pPr>
        <w:pStyle w:val="BodyText"/>
        <w:tabs>
          <w:tab w:val="left" w:pos="4299"/>
        </w:tabs>
        <w:ind w:left="4300" w:right="405" w:hanging="3961"/>
      </w:pPr>
      <w:r>
        <w:rPr>
          <w:b/>
        </w:rPr>
        <w:t>Dispense</w:t>
      </w:r>
      <w:r>
        <w:rPr>
          <w:b/>
          <w:spacing w:val="-2"/>
        </w:rPr>
        <w:t xml:space="preserve"> </w:t>
      </w:r>
      <w:r>
        <w:rPr>
          <w:b/>
        </w:rPr>
        <w:t>Drug</w:t>
      </w:r>
      <w:r>
        <w:rPr>
          <w:b/>
        </w:rPr>
        <w:tab/>
      </w:r>
      <w:r>
        <w:t>The Dispense Drug is pulled from DRUG file (#50) and usually has the strength attached to it (e.g., Acetaminophen 325 mg). Usually, the name alone without a strength attached is the Pharmacy Orderable Item</w:t>
      </w:r>
      <w:r>
        <w:rPr>
          <w:spacing w:val="-10"/>
        </w:rPr>
        <w:t xml:space="preserve"> </w:t>
      </w:r>
      <w:r>
        <w:t>name.</w:t>
      </w:r>
    </w:p>
    <w:p w14:paraId="1B3C6987" w14:textId="77777777" w:rsidR="00865985" w:rsidRDefault="00865985">
      <w:pPr>
        <w:pStyle w:val="BodyText"/>
      </w:pPr>
    </w:p>
    <w:p w14:paraId="77A919CF" w14:textId="77777777" w:rsidR="00865985" w:rsidRDefault="00376A42">
      <w:pPr>
        <w:pStyle w:val="BodyText"/>
        <w:tabs>
          <w:tab w:val="left" w:pos="4299"/>
        </w:tabs>
        <w:ind w:left="4300" w:right="427" w:hanging="3961"/>
      </w:pPr>
      <w:r>
        <w:rPr>
          <w:b/>
        </w:rPr>
        <w:t>Dosage</w:t>
      </w:r>
      <w:r>
        <w:rPr>
          <w:b/>
          <w:spacing w:val="-3"/>
        </w:rPr>
        <w:t xml:space="preserve"> </w:t>
      </w:r>
      <w:r>
        <w:rPr>
          <w:b/>
        </w:rPr>
        <w:t>Form</w:t>
      </w:r>
      <w:r>
        <w:rPr>
          <w:b/>
          <w:spacing w:val="-2"/>
        </w:rPr>
        <w:t xml:space="preserve"> </w:t>
      </w:r>
      <w:r>
        <w:rPr>
          <w:b/>
        </w:rPr>
        <w:t>File</w:t>
      </w:r>
      <w:r>
        <w:rPr>
          <w:b/>
        </w:rPr>
        <w:tab/>
      </w:r>
      <w:r>
        <w:t>The DOSAGE FORM file (#50.606) contains all dosage forms and associated data that are used by Pharmacy packages and CPRS. The dosage form is used in SIG construction, default values and in the determination of the type of each dosage created for each</w:t>
      </w:r>
      <w:r>
        <w:rPr>
          <w:spacing w:val="-9"/>
        </w:rPr>
        <w:t xml:space="preserve"> </w:t>
      </w:r>
      <w:r>
        <w:t>application.</w:t>
      </w:r>
    </w:p>
    <w:p w14:paraId="2D501C20" w14:textId="77777777" w:rsidR="00865985" w:rsidRDefault="00865985">
      <w:pPr>
        <w:pStyle w:val="BodyText"/>
        <w:spacing w:before="10"/>
        <w:rPr>
          <w:sz w:val="21"/>
        </w:rPr>
      </w:pPr>
    </w:p>
    <w:p w14:paraId="7553D043" w14:textId="77777777" w:rsidR="00865985" w:rsidRDefault="00376A42">
      <w:pPr>
        <w:pStyle w:val="BodyText"/>
        <w:tabs>
          <w:tab w:val="left" w:pos="4299"/>
        </w:tabs>
        <w:ind w:left="4300" w:right="251" w:hanging="3961"/>
      </w:pPr>
      <w:r>
        <w:rPr>
          <w:b/>
        </w:rPr>
        <w:t>Dose Unit</w:t>
      </w:r>
      <w:r>
        <w:rPr>
          <w:b/>
          <w:spacing w:val="-4"/>
        </w:rPr>
        <w:t xml:space="preserve"> </w:t>
      </w:r>
      <w:r>
        <w:rPr>
          <w:b/>
        </w:rPr>
        <w:t>File</w:t>
      </w:r>
      <w:r>
        <w:rPr>
          <w:b/>
        </w:rPr>
        <w:tab/>
      </w:r>
      <w:r>
        <w:t>The DOSE UNIT file (#51.24) was created to accomplish the mapping to First Data Bank (FDB). All entries in this file have been mapped to an FDB Dose Unit. Although this file has not yet been standardized by Standards and Terminology Services (SRS), no local editing will be allowed. When populating the Dose Unit field for a Local Possible Dosage, selection will be from this new</w:t>
      </w:r>
      <w:r>
        <w:rPr>
          <w:spacing w:val="-8"/>
        </w:rPr>
        <w:t xml:space="preserve"> </w:t>
      </w:r>
      <w:r>
        <w:t>file.</w:t>
      </w:r>
    </w:p>
    <w:p w14:paraId="2B6995F9" w14:textId="77777777" w:rsidR="00865985" w:rsidRDefault="00865985">
      <w:pPr>
        <w:pStyle w:val="BodyText"/>
        <w:spacing w:before="1"/>
      </w:pPr>
    </w:p>
    <w:p w14:paraId="0CAB4036" w14:textId="77777777" w:rsidR="00865985" w:rsidRDefault="00376A42">
      <w:pPr>
        <w:pStyle w:val="BodyText"/>
        <w:tabs>
          <w:tab w:val="left" w:pos="4299"/>
        </w:tabs>
        <w:ind w:left="4299" w:right="314" w:hanging="3960"/>
      </w:pPr>
      <w:r>
        <w:rPr>
          <w:b/>
        </w:rPr>
        <w:t>Drug</w:t>
      </w:r>
      <w:r>
        <w:rPr>
          <w:b/>
          <w:spacing w:val="-2"/>
        </w:rPr>
        <w:t xml:space="preserve"> </w:t>
      </w:r>
      <w:r>
        <w:rPr>
          <w:b/>
        </w:rPr>
        <w:t>Electrolytes</w:t>
      </w:r>
      <w:r>
        <w:rPr>
          <w:b/>
          <w:spacing w:val="-3"/>
        </w:rPr>
        <w:t xml:space="preserve"> </w:t>
      </w:r>
      <w:r>
        <w:rPr>
          <w:b/>
        </w:rPr>
        <w:t>File</w:t>
      </w:r>
      <w:r>
        <w:rPr>
          <w:b/>
        </w:rPr>
        <w:tab/>
      </w:r>
      <w:r>
        <w:t>The DRUG ELECTROLYTES file (#50.4) contains the names of anions/cations, and their cations and concentration units.</w:t>
      </w:r>
    </w:p>
    <w:p w14:paraId="20CB076C" w14:textId="77777777" w:rsidR="00865985" w:rsidRDefault="00865985">
      <w:pPr>
        <w:sectPr w:rsidR="00865985">
          <w:footerReference w:type="default" r:id="rId31"/>
          <w:pgSz w:w="12240" w:h="15840"/>
          <w:pgMar w:top="1360" w:right="1220" w:bottom="1160" w:left="1100" w:header="0" w:footer="978" w:gutter="0"/>
          <w:cols w:space="720"/>
        </w:sectPr>
      </w:pPr>
    </w:p>
    <w:p w14:paraId="27E88FBB" w14:textId="77777777" w:rsidR="00865985" w:rsidRDefault="00376A42">
      <w:pPr>
        <w:pStyle w:val="BodyText"/>
        <w:tabs>
          <w:tab w:val="left" w:pos="4299"/>
        </w:tabs>
        <w:spacing w:before="74"/>
        <w:ind w:left="4300" w:right="367" w:hanging="3961"/>
      </w:pPr>
      <w:r>
        <w:rPr>
          <w:b/>
        </w:rPr>
        <w:lastRenderedPageBreak/>
        <w:t>Drug</w:t>
      </w:r>
      <w:r>
        <w:rPr>
          <w:b/>
          <w:spacing w:val="-1"/>
        </w:rPr>
        <w:t xml:space="preserve"> </w:t>
      </w:r>
      <w:r>
        <w:rPr>
          <w:b/>
        </w:rPr>
        <w:t>File</w:t>
      </w:r>
      <w:r>
        <w:rPr>
          <w:b/>
        </w:rPr>
        <w:tab/>
      </w:r>
      <w:r>
        <w:t>The DRUG file (#50) holds the information related to each drug that can be used to fill a prescription or medication order. It is pointed to from several other files and should be handled carefully, usually only by special individuals in the Pharmacy Service. Entries are not typically deleted, but rather made inactive by entering an inactive</w:t>
      </w:r>
      <w:r>
        <w:rPr>
          <w:spacing w:val="-10"/>
        </w:rPr>
        <w:t xml:space="preserve"> </w:t>
      </w:r>
      <w:r>
        <w:t>date.</w:t>
      </w:r>
    </w:p>
    <w:p w14:paraId="1FDEB614" w14:textId="77777777" w:rsidR="00865985" w:rsidRDefault="00865985">
      <w:pPr>
        <w:pStyle w:val="BodyText"/>
        <w:spacing w:before="11"/>
        <w:rPr>
          <w:sz w:val="21"/>
        </w:rPr>
      </w:pPr>
    </w:p>
    <w:p w14:paraId="3DFBD922" w14:textId="77777777" w:rsidR="00865985" w:rsidRDefault="00376A42">
      <w:pPr>
        <w:pStyle w:val="BodyText"/>
        <w:tabs>
          <w:tab w:val="left" w:pos="4299"/>
        </w:tabs>
        <w:ind w:left="4300" w:right="367" w:hanging="3961"/>
      </w:pPr>
      <w:r>
        <w:rPr>
          <w:b/>
        </w:rPr>
        <w:t>Drug</w:t>
      </w:r>
      <w:r>
        <w:rPr>
          <w:b/>
          <w:spacing w:val="-2"/>
        </w:rPr>
        <w:t xml:space="preserve"> </w:t>
      </w:r>
      <w:r>
        <w:rPr>
          <w:b/>
        </w:rPr>
        <w:t>Text File</w:t>
      </w:r>
      <w:r>
        <w:rPr>
          <w:b/>
        </w:rPr>
        <w:tab/>
      </w:r>
      <w:r>
        <w:t>The DRUG TEXT file (#51.7) stores rapidly changing drug restrictions, guidelines, and protocols to help assure medications are being used according to defined specifications.</w:t>
      </w:r>
    </w:p>
    <w:p w14:paraId="01C5CC37" w14:textId="77777777" w:rsidR="00865985" w:rsidRDefault="00865985">
      <w:pPr>
        <w:pStyle w:val="BodyText"/>
        <w:spacing w:before="11"/>
        <w:rPr>
          <w:sz w:val="21"/>
        </w:rPr>
      </w:pPr>
    </w:p>
    <w:p w14:paraId="1C380BCF" w14:textId="77777777" w:rsidR="00865985" w:rsidRDefault="00376A42">
      <w:pPr>
        <w:tabs>
          <w:tab w:val="left" w:pos="4299"/>
        </w:tabs>
        <w:spacing w:line="252" w:lineRule="exact"/>
        <w:ind w:left="340"/>
      </w:pPr>
      <w:r>
        <w:rPr>
          <w:b/>
        </w:rPr>
        <w:t>Infusion</w:t>
      </w:r>
      <w:r>
        <w:rPr>
          <w:b/>
          <w:spacing w:val="-2"/>
        </w:rPr>
        <w:t xml:space="preserve"> </w:t>
      </w:r>
      <w:r>
        <w:rPr>
          <w:b/>
        </w:rPr>
        <w:t>Instructions</w:t>
      </w:r>
      <w:r>
        <w:rPr>
          <w:b/>
          <w:spacing w:val="-3"/>
        </w:rPr>
        <w:t xml:space="preserve"> </w:t>
      </w:r>
      <w:r>
        <w:rPr>
          <w:b/>
        </w:rPr>
        <w:t>File</w:t>
      </w:r>
      <w:r>
        <w:rPr>
          <w:b/>
        </w:rPr>
        <w:tab/>
      </w:r>
      <w:r>
        <w:t>The INFUSION INSTRUCTIONS file (#53.47)</w:t>
      </w:r>
      <w:r>
        <w:rPr>
          <w:spacing w:val="-6"/>
        </w:rPr>
        <w:t xml:space="preserve"> </w:t>
      </w:r>
      <w:r>
        <w:t>holds</w:t>
      </w:r>
    </w:p>
    <w:p w14:paraId="2D29D606" w14:textId="77777777" w:rsidR="00865985" w:rsidRDefault="00376A42">
      <w:pPr>
        <w:pStyle w:val="BodyText"/>
        <w:ind w:left="4299" w:right="261"/>
      </w:pPr>
      <w:r>
        <w:t>abbreviations used when entering the Infusion Rate (#.08) field in the IV (#100) multiple of the PHARMACY PATIENT (#55) FILE, AND THE infusion rate (#59) FIELD IN THE non-verified orders (#53.1) file. Each record holds an expansion of the abbreviation which replaces the abbreviation in the Infusion Rate at the time the IV order is created.</w:t>
      </w:r>
    </w:p>
    <w:p w14:paraId="39047C25" w14:textId="77777777" w:rsidR="00865985" w:rsidRDefault="00865985">
      <w:pPr>
        <w:pStyle w:val="BodyText"/>
        <w:spacing w:before="1"/>
      </w:pPr>
    </w:p>
    <w:p w14:paraId="7C1B7AB8" w14:textId="77777777" w:rsidR="00865985" w:rsidRDefault="00376A42">
      <w:pPr>
        <w:pStyle w:val="BodyText"/>
        <w:tabs>
          <w:tab w:val="left" w:pos="4299"/>
        </w:tabs>
        <w:ind w:left="4299" w:right="233" w:hanging="3961"/>
      </w:pPr>
      <w:r>
        <w:rPr>
          <w:b/>
        </w:rPr>
        <w:t>IV</w:t>
      </w:r>
      <w:r>
        <w:rPr>
          <w:b/>
          <w:spacing w:val="-2"/>
        </w:rPr>
        <w:t xml:space="preserve"> </w:t>
      </w:r>
      <w:r>
        <w:rPr>
          <w:b/>
        </w:rPr>
        <w:t>Additives</w:t>
      </w:r>
      <w:r>
        <w:rPr>
          <w:b/>
          <w:spacing w:val="-2"/>
        </w:rPr>
        <w:t xml:space="preserve"> </w:t>
      </w:r>
      <w:r>
        <w:rPr>
          <w:b/>
        </w:rPr>
        <w:t>File</w:t>
      </w:r>
      <w:r>
        <w:rPr>
          <w:b/>
        </w:rPr>
        <w:tab/>
      </w:r>
      <w:r>
        <w:t>The IV ADDITIVES file (#52.6) contains drugs that are used as Additives in the IV room. Data entered includes drug generic name, print name, drug information, synonym(s), dispensing units, cost per unit, days for IV order, usual IV schedule, administration times, electrolytes, and quick code information.</w:t>
      </w:r>
    </w:p>
    <w:p w14:paraId="453FD888" w14:textId="77777777" w:rsidR="00865985" w:rsidRDefault="00865985">
      <w:pPr>
        <w:pStyle w:val="BodyText"/>
        <w:spacing w:before="9"/>
        <w:rPr>
          <w:sz w:val="21"/>
        </w:rPr>
      </w:pPr>
    </w:p>
    <w:p w14:paraId="3D62C4A1" w14:textId="77777777" w:rsidR="00865985" w:rsidRDefault="00376A42">
      <w:pPr>
        <w:pStyle w:val="BodyText"/>
        <w:tabs>
          <w:tab w:val="left" w:pos="4299"/>
        </w:tabs>
        <w:ind w:left="4299" w:right="228" w:hanging="3960"/>
      </w:pPr>
      <w:r>
        <w:rPr>
          <w:b/>
        </w:rPr>
        <w:t>IV</w:t>
      </w:r>
      <w:r>
        <w:rPr>
          <w:b/>
          <w:spacing w:val="-1"/>
        </w:rPr>
        <w:t xml:space="preserve"> </w:t>
      </w:r>
      <w:r>
        <w:rPr>
          <w:b/>
        </w:rPr>
        <w:t>Solutions</w:t>
      </w:r>
      <w:r>
        <w:rPr>
          <w:b/>
          <w:spacing w:val="-5"/>
        </w:rPr>
        <w:t xml:space="preserve"> </w:t>
      </w:r>
      <w:r>
        <w:rPr>
          <w:b/>
        </w:rPr>
        <w:t>File</w:t>
      </w:r>
      <w:r>
        <w:rPr>
          <w:b/>
        </w:rPr>
        <w:tab/>
      </w:r>
      <w:r>
        <w:t>The IV SOLUTIONS file (#52.7) contains drugs that are used as primary solutions in the IV room. The solution must already exist in the DRUG file (#50) to be selected. Data in this file includes: drug generic name, print name, status, drug information, synonym(s), volume, and</w:t>
      </w:r>
      <w:r>
        <w:rPr>
          <w:spacing w:val="-5"/>
        </w:rPr>
        <w:t xml:space="preserve"> </w:t>
      </w:r>
      <w:r>
        <w:t>electrolytes.</w:t>
      </w:r>
    </w:p>
    <w:p w14:paraId="111E2B8F" w14:textId="77777777" w:rsidR="00865985" w:rsidRDefault="00865985">
      <w:pPr>
        <w:pStyle w:val="BodyText"/>
        <w:spacing w:before="1"/>
      </w:pPr>
    </w:p>
    <w:p w14:paraId="4D79C2F9" w14:textId="77777777" w:rsidR="00865985" w:rsidRDefault="00376A42">
      <w:pPr>
        <w:pStyle w:val="BodyText"/>
        <w:tabs>
          <w:tab w:val="left" w:pos="4299"/>
        </w:tabs>
        <w:ind w:left="4299" w:right="419" w:hanging="3961"/>
      </w:pPr>
      <w:r>
        <w:rPr>
          <w:b/>
        </w:rPr>
        <w:t>Local</w:t>
      </w:r>
      <w:r>
        <w:rPr>
          <w:b/>
          <w:spacing w:val="-4"/>
        </w:rPr>
        <w:t xml:space="preserve"> </w:t>
      </w:r>
      <w:r>
        <w:rPr>
          <w:b/>
        </w:rPr>
        <w:t>Possible</w:t>
      </w:r>
      <w:r>
        <w:rPr>
          <w:b/>
          <w:spacing w:val="-1"/>
        </w:rPr>
        <w:t xml:space="preserve"> </w:t>
      </w:r>
      <w:r>
        <w:rPr>
          <w:b/>
        </w:rPr>
        <w:t>Dosages</w:t>
      </w:r>
      <w:r>
        <w:rPr>
          <w:b/>
        </w:rPr>
        <w:tab/>
      </w:r>
      <w:r>
        <w:t>Local Possible Dosages are free text dosages that are associated with drugs that do not meet all of the criteria for Possible</w:t>
      </w:r>
      <w:r>
        <w:rPr>
          <w:spacing w:val="-1"/>
        </w:rPr>
        <w:t xml:space="preserve"> </w:t>
      </w:r>
      <w:r>
        <w:t>Dosages.</w:t>
      </w:r>
    </w:p>
    <w:p w14:paraId="5339A2DF" w14:textId="77777777" w:rsidR="00865985" w:rsidRDefault="00865985">
      <w:pPr>
        <w:pStyle w:val="BodyText"/>
        <w:spacing w:before="10"/>
        <w:rPr>
          <w:sz w:val="21"/>
        </w:rPr>
      </w:pPr>
    </w:p>
    <w:p w14:paraId="652A2BBD" w14:textId="77777777" w:rsidR="00865985" w:rsidRDefault="00376A42">
      <w:pPr>
        <w:tabs>
          <w:tab w:val="left" w:pos="4299"/>
        </w:tabs>
        <w:ind w:left="339"/>
      </w:pPr>
      <w:r>
        <w:rPr>
          <w:b/>
        </w:rPr>
        <w:t>Medication</w:t>
      </w:r>
      <w:r>
        <w:rPr>
          <w:b/>
          <w:spacing w:val="-2"/>
        </w:rPr>
        <w:t xml:space="preserve"> </w:t>
      </w:r>
      <w:r>
        <w:rPr>
          <w:b/>
        </w:rPr>
        <w:t>Instruction</w:t>
      </w:r>
      <w:r>
        <w:rPr>
          <w:b/>
          <w:spacing w:val="-4"/>
        </w:rPr>
        <w:t xml:space="preserve"> </w:t>
      </w:r>
      <w:r>
        <w:rPr>
          <w:b/>
        </w:rPr>
        <w:t>File</w:t>
      </w:r>
      <w:r>
        <w:rPr>
          <w:b/>
        </w:rPr>
        <w:tab/>
      </w:r>
      <w:r>
        <w:t>The MEDICATION INSTRUCTION file (#51) is used</w:t>
      </w:r>
      <w:r>
        <w:rPr>
          <w:spacing w:val="-18"/>
        </w:rPr>
        <w:t xml:space="preserve"> </w:t>
      </w:r>
      <w:r>
        <w:t>by</w:t>
      </w:r>
    </w:p>
    <w:p w14:paraId="1DDCCCA0" w14:textId="77777777" w:rsidR="00865985" w:rsidRDefault="00376A42">
      <w:pPr>
        <w:pStyle w:val="BodyText"/>
        <w:spacing w:before="1"/>
        <w:ind w:left="4300" w:right="518"/>
      </w:pPr>
      <w:r>
        <w:t>Unit Dose and Outpatient Pharmacy. It contains the medication instruction name, expansion and intended</w:t>
      </w:r>
      <w:r>
        <w:rPr>
          <w:spacing w:val="-14"/>
        </w:rPr>
        <w:t xml:space="preserve"> </w:t>
      </w:r>
      <w:r>
        <w:t>use.</w:t>
      </w:r>
    </w:p>
    <w:p w14:paraId="3AA2DD3C" w14:textId="77777777" w:rsidR="00865985" w:rsidRDefault="00865985">
      <w:pPr>
        <w:pStyle w:val="BodyText"/>
        <w:rPr>
          <w:sz w:val="24"/>
        </w:rPr>
      </w:pPr>
    </w:p>
    <w:p w14:paraId="150E08BD" w14:textId="77777777" w:rsidR="00865985" w:rsidRDefault="00865985">
      <w:pPr>
        <w:pStyle w:val="BodyText"/>
        <w:spacing w:before="1"/>
        <w:rPr>
          <w:sz w:val="20"/>
        </w:rPr>
      </w:pPr>
    </w:p>
    <w:p w14:paraId="5671E824" w14:textId="77777777" w:rsidR="00865985" w:rsidRDefault="00376A42">
      <w:pPr>
        <w:pStyle w:val="BodyText"/>
        <w:tabs>
          <w:tab w:val="left" w:pos="4299"/>
        </w:tabs>
        <w:ind w:left="4300" w:right="367" w:hanging="3961"/>
      </w:pPr>
      <w:r>
        <w:rPr>
          <w:b/>
        </w:rPr>
        <w:t>Medication</w:t>
      </w:r>
      <w:r>
        <w:rPr>
          <w:b/>
          <w:spacing w:val="-2"/>
        </w:rPr>
        <w:t xml:space="preserve"> </w:t>
      </w:r>
      <w:r>
        <w:rPr>
          <w:b/>
        </w:rPr>
        <w:t>Routes</w:t>
      </w:r>
      <w:r>
        <w:rPr>
          <w:b/>
          <w:spacing w:val="-3"/>
        </w:rPr>
        <w:t xml:space="preserve"> </w:t>
      </w:r>
      <w:r>
        <w:rPr>
          <w:b/>
        </w:rPr>
        <w:t>File</w:t>
      </w:r>
      <w:r>
        <w:rPr>
          <w:b/>
        </w:rPr>
        <w:tab/>
      </w:r>
      <w:r>
        <w:t>The MEDICATION ROUTES file (#51.2) contains medication route names. The user can enter an abbreviation for each route to be used at their site. The abbreviation will most likely be the Latin abbreviation for the</w:t>
      </w:r>
      <w:r>
        <w:rPr>
          <w:spacing w:val="-11"/>
        </w:rPr>
        <w:t xml:space="preserve"> </w:t>
      </w:r>
      <w:r>
        <w:t>term.</w:t>
      </w:r>
    </w:p>
    <w:p w14:paraId="6AE390BB" w14:textId="77777777" w:rsidR="00865985" w:rsidRDefault="00865985">
      <w:pPr>
        <w:pStyle w:val="BodyText"/>
        <w:spacing w:before="11"/>
        <w:rPr>
          <w:sz w:val="21"/>
        </w:rPr>
      </w:pPr>
    </w:p>
    <w:p w14:paraId="3734461A" w14:textId="77777777" w:rsidR="00865985" w:rsidRDefault="00376A42">
      <w:pPr>
        <w:tabs>
          <w:tab w:val="left" w:pos="4300"/>
        </w:tabs>
        <w:spacing w:line="252" w:lineRule="exact"/>
        <w:ind w:left="340"/>
      </w:pPr>
      <w:r>
        <w:rPr>
          <w:b/>
        </w:rPr>
        <w:t>Medication</w:t>
      </w:r>
      <w:r>
        <w:rPr>
          <w:b/>
          <w:spacing w:val="-4"/>
        </w:rPr>
        <w:t xml:space="preserve"> </w:t>
      </w:r>
      <w:r>
        <w:rPr>
          <w:b/>
        </w:rPr>
        <w:t>Routes/Abbreviations</w:t>
      </w:r>
      <w:r>
        <w:rPr>
          <w:b/>
        </w:rPr>
        <w:tab/>
      </w:r>
      <w:r>
        <w:t>The MEDICATION ROUTES file (#51.2) contains</w:t>
      </w:r>
      <w:r>
        <w:rPr>
          <w:spacing w:val="-6"/>
        </w:rPr>
        <w:t xml:space="preserve"> </w:t>
      </w:r>
      <w:r>
        <w:t>the</w:t>
      </w:r>
    </w:p>
    <w:p w14:paraId="6B722A23" w14:textId="77777777" w:rsidR="00865985" w:rsidRDefault="00376A42">
      <w:pPr>
        <w:pStyle w:val="BodyText"/>
        <w:ind w:left="4300" w:right="407"/>
      </w:pPr>
      <w:r>
        <w:t>medication routes and abbreviations, which are selected by each Department of Veterans Affairs Medical Centers</w:t>
      </w:r>
    </w:p>
    <w:p w14:paraId="15C760A0" w14:textId="77777777" w:rsidR="00865985" w:rsidRDefault="00376A42">
      <w:pPr>
        <w:tabs>
          <w:tab w:val="left" w:pos="3587"/>
          <w:tab w:val="left" w:pos="8428"/>
        </w:tabs>
        <w:spacing w:before="91"/>
        <w:ind w:left="340"/>
        <w:rPr>
          <w:sz w:val="20"/>
        </w:rPr>
      </w:pPr>
      <w:r>
        <w:rPr>
          <w:sz w:val="20"/>
        </w:rPr>
        <w:t>34</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December</w:t>
      </w:r>
      <w:r>
        <w:rPr>
          <w:spacing w:val="1"/>
          <w:sz w:val="20"/>
        </w:rPr>
        <w:t xml:space="preserve"> </w:t>
      </w:r>
      <w:r>
        <w:rPr>
          <w:sz w:val="20"/>
        </w:rPr>
        <w:t>2013</w:t>
      </w:r>
    </w:p>
    <w:p w14:paraId="1CD2A0C9" w14:textId="77777777" w:rsidR="00865985" w:rsidRDefault="00865985">
      <w:pPr>
        <w:rPr>
          <w:sz w:val="20"/>
        </w:rPr>
        <w:sectPr w:rsidR="00865985">
          <w:footerReference w:type="default" r:id="rId32"/>
          <w:pgSz w:w="12240" w:h="15840"/>
          <w:pgMar w:top="1360" w:right="1220" w:bottom="1100" w:left="1100" w:header="0" w:footer="906" w:gutter="0"/>
          <w:cols w:space="720"/>
        </w:sectPr>
      </w:pPr>
    </w:p>
    <w:p w14:paraId="576EFD82" w14:textId="77777777" w:rsidR="00865985" w:rsidRDefault="00376A42">
      <w:pPr>
        <w:pStyle w:val="BodyText"/>
        <w:spacing w:before="74"/>
        <w:ind w:left="4300" w:right="529"/>
      </w:pPr>
      <w:r>
        <w:lastRenderedPageBreak/>
        <w:t>(VAMC). The abbreviation cannot be longer than five characters to fit on labels and the Medical Administration Record (MAR). The user can add new routes and abbreviations as appropriate.</w:t>
      </w:r>
    </w:p>
    <w:p w14:paraId="580050CC" w14:textId="77777777" w:rsidR="00865985" w:rsidRDefault="00865985">
      <w:pPr>
        <w:pStyle w:val="BodyText"/>
        <w:spacing w:before="10"/>
        <w:rPr>
          <w:sz w:val="21"/>
        </w:rPr>
      </w:pPr>
    </w:p>
    <w:p w14:paraId="1F288385" w14:textId="77777777" w:rsidR="00865985" w:rsidRDefault="00376A42">
      <w:pPr>
        <w:pStyle w:val="BodyText"/>
        <w:tabs>
          <w:tab w:val="left" w:pos="4299"/>
        </w:tabs>
        <w:spacing w:before="1"/>
        <w:ind w:left="340"/>
      </w:pPr>
      <w:r>
        <w:rPr>
          <w:b/>
        </w:rPr>
        <w:t>MOCHA</w:t>
      </w:r>
      <w:r>
        <w:rPr>
          <w:b/>
        </w:rPr>
        <w:tab/>
      </w:r>
      <w:r>
        <w:t>Medication Order Check Healthcare</w:t>
      </w:r>
      <w:r>
        <w:rPr>
          <w:spacing w:val="-8"/>
        </w:rPr>
        <w:t xml:space="preserve"> </w:t>
      </w:r>
      <w:r>
        <w:t>Application.</w:t>
      </w:r>
    </w:p>
    <w:p w14:paraId="704A3DE2" w14:textId="77777777" w:rsidR="00865985" w:rsidRDefault="00865985">
      <w:pPr>
        <w:pStyle w:val="BodyText"/>
      </w:pPr>
    </w:p>
    <w:p w14:paraId="6B350C9F" w14:textId="77777777" w:rsidR="00865985" w:rsidRDefault="00376A42">
      <w:pPr>
        <w:pStyle w:val="BodyText"/>
        <w:tabs>
          <w:tab w:val="left" w:pos="4299"/>
        </w:tabs>
        <w:ind w:left="4299" w:right="301" w:hanging="3960"/>
      </w:pPr>
      <w:r>
        <w:rPr>
          <w:b/>
        </w:rPr>
        <w:t>National</w:t>
      </w:r>
      <w:r>
        <w:rPr>
          <w:b/>
          <w:spacing w:val="-1"/>
        </w:rPr>
        <w:t xml:space="preserve"> </w:t>
      </w:r>
      <w:r>
        <w:rPr>
          <w:b/>
        </w:rPr>
        <w:t>Drug</w:t>
      </w:r>
      <w:r>
        <w:rPr>
          <w:b/>
          <w:spacing w:val="-4"/>
        </w:rPr>
        <w:t xml:space="preserve"> </w:t>
      </w:r>
      <w:r>
        <w:rPr>
          <w:b/>
        </w:rPr>
        <w:t>File</w:t>
      </w:r>
      <w:r>
        <w:rPr>
          <w:b/>
        </w:rPr>
        <w:tab/>
      </w:r>
      <w:r>
        <w:t>The National Drug File provides standardization of the local drug files in all VA medical facilities. Standardization includes the adoption of new drug nomenclature and drug classification and links the local drug file entries to data in the National Drug File. For drugs approved by the Food and Drug Administration (FDA), VA medical facilities have access to information concerning dosage form, strength and unit; package size and type; manufacturer’s trade name; and National Drug Code (NDC). The NDF software lays the foundation for sharing prescription information among medical facilities.</w:t>
      </w:r>
    </w:p>
    <w:p w14:paraId="6D3223F9" w14:textId="77777777" w:rsidR="00865985" w:rsidRDefault="00865985">
      <w:pPr>
        <w:pStyle w:val="BodyText"/>
        <w:spacing w:before="11"/>
        <w:rPr>
          <w:sz w:val="21"/>
        </w:rPr>
      </w:pPr>
    </w:p>
    <w:p w14:paraId="379AFD2C" w14:textId="77777777" w:rsidR="00865985" w:rsidRDefault="00376A42">
      <w:pPr>
        <w:tabs>
          <w:tab w:val="left" w:pos="4299"/>
        </w:tabs>
        <w:ind w:left="339"/>
      </w:pPr>
      <w:r>
        <w:rPr>
          <w:b/>
        </w:rPr>
        <w:t>Non-Formulary</w:t>
      </w:r>
      <w:r>
        <w:rPr>
          <w:b/>
          <w:spacing w:val="-2"/>
        </w:rPr>
        <w:t xml:space="preserve"> </w:t>
      </w:r>
      <w:r>
        <w:rPr>
          <w:b/>
        </w:rPr>
        <w:t>Drugs</w:t>
      </w:r>
      <w:r>
        <w:rPr>
          <w:b/>
        </w:rPr>
        <w:tab/>
      </w:r>
      <w:r>
        <w:t>Drugs that are not available for use by all</w:t>
      </w:r>
      <w:r>
        <w:rPr>
          <w:spacing w:val="-6"/>
        </w:rPr>
        <w:t xml:space="preserve"> </w:t>
      </w:r>
      <w:r>
        <w:t>providers.</w:t>
      </w:r>
    </w:p>
    <w:p w14:paraId="4FEF423F" w14:textId="77777777" w:rsidR="00865985" w:rsidRDefault="00865985">
      <w:pPr>
        <w:pStyle w:val="BodyText"/>
      </w:pPr>
    </w:p>
    <w:p w14:paraId="28CD4CBF" w14:textId="77777777" w:rsidR="00865985" w:rsidRDefault="00376A42">
      <w:pPr>
        <w:pStyle w:val="BodyText"/>
        <w:tabs>
          <w:tab w:val="left" w:pos="4299"/>
        </w:tabs>
        <w:ind w:left="4299" w:right="542" w:hanging="3961"/>
      </w:pPr>
      <w:r>
        <w:rPr>
          <w:b/>
        </w:rPr>
        <w:t>Orderable</w:t>
      </w:r>
      <w:r>
        <w:rPr>
          <w:b/>
          <w:spacing w:val="-1"/>
        </w:rPr>
        <w:t xml:space="preserve"> </w:t>
      </w:r>
      <w:r>
        <w:rPr>
          <w:b/>
        </w:rPr>
        <w:t>Item</w:t>
      </w:r>
      <w:r>
        <w:rPr>
          <w:b/>
        </w:rPr>
        <w:tab/>
      </w:r>
      <w:r>
        <w:t>An Orderable Item is pulled from the PHARMACY ORDERABLE ITEM file (#50.7) and usually has no strength attached to it (e.g., Acetaminophen). The name, with a strength attached, is the Dispense Drug name (e.g., Acetaminophen</w:t>
      </w:r>
      <w:r>
        <w:rPr>
          <w:spacing w:val="-1"/>
        </w:rPr>
        <w:t xml:space="preserve"> </w:t>
      </w:r>
      <w:r>
        <w:t>325mg).</w:t>
      </w:r>
    </w:p>
    <w:p w14:paraId="6705F767" w14:textId="77777777" w:rsidR="00865985" w:rsidRDefault="00865985">
      <w:pPr>
        <w:pStyle w:val="BodyText"/>
        <w:spacing w:before="10"/>
        <w:rPr>
          <w:sz w:val="21"/>
        </w:rPr>
      </w:pPr>
    </w:p>
    <w:p w14:paraId="6AF11736" w14:textId="77777777" w:rsidR="00865985" w:rsidRDefault="00376A42">
      <w:pPr>
        <w:pStyle w:val="BodyText"/>
        <w:tabs>
          <w:tab w:val="left" w:pos="4299"/>
        </w:tabs>
        <w:spacing w:before="1"/>
        <w:ind w:left="4299" w:right="363" w:hanging="3961"/>
      </w:pPr>
      <w:r>
        <w:rPr>
          <w:b/>
        </w:rPr>
        <w:t>Orderable</w:t>
      </w:r>
      <w:r>
        <w:rPr>
          <w:b/>
          <w:spacing w:val="-1"/>
        </w:rPr>
        <w:t xml:space="preserve"> </w:t>
      </w:r>
      <w:r>
        <w:rPr>
          <w:b/>
        </w:rPr>
        <w:t>Item</w:t>
      </w:r>
      <w:r>
        <w:rPr>
          <w:b/>
          <w:spacing w:val="-4"/>
        </w:rPr>
        <w:t xml:space="preserve"> </w:t>
      </w:r>
      <w:r>
        <w:rPr>
          <w:b/>
        </w:rPr>
        <w:t>File</w:t>
      </w:r>
      <w:r>
        <w:rPr>
          <w:b/>
        </w:rPr>
        <w:tab/>
      </w:r>
      <w:r>
        <w:t>The ORDERABLE ITEM file (#101.43) is a CPRS file that provides the Orderable Items for selection within CPRS. Pharmacy Orderable Items are a subset of this</w:t>
      </w:r>
      <w:r>
        <w:rPr>
          <w:spacing w:val="-12"/>
        </w:rPr>
        <w:t xml:space="preserve"> </w:t>
      </w:r>
      <w:r>
        <w:t>file.</w:t>
      </w:r>
    </w:p>
    <w:p w14:paraId="3E1468EE" w14:textId="77777777" w:rsidR="00865985" w:rsidRDefault="00865985">
      <w:pPr>
        <w:pStyle w:val="BodyText"/>
      </w:pPr>
    </w:p>
    <w:p w14:paraId="300A451C" w14:textId="77777777" w:rsidR="00865985" w:rsidRDefault="00376A42">
      <w:pPr>
        <w:pStyle w:val="BodyText"/>
        <w:tabs>
          <w:tab w:val="left" w:pos="4299"/>
        </w:tabs>
        <w:ind w:left="4299" w:right="216" w:hanging="3960"/>
      </w:pPr>
      <w:r>
        <w:rPr>
          <w:b/>
        </w:rPr>
        <w:t>PECS</w:t>
      </w:r>
      <w:r>
        <w:rPr>
          <w:b/>
        </w:rPr>
        <w:tab/>
      </w:r>
      <w:r>
        <w:t>Pharmacy Enterprise Customization System. A Graphical User Interface (GUI) web-based application used to research, update via DATUP, maintain, and report VA customizations of the commercial-off-the-shelf (COTS) vendor database used to perform Pharmacy order checks such as drug-drug interactions, duplicate therapy, and</w:t>
      </w:r>
      <w:r>
        <w:rPr>
          <w:spacing w:val="-5"/>
        </w:rPr>
        <w:t xml:space="preserve"> </w:t>
      </w:r>
      <w:r>
        <w:t>dosing.</w:t>
      </w:r>
    </w:p>
    <w:p w14:paraId="150A0410" w14:textId="77777777" w:rsidR="00865985" w:rsidRDefault="00865985">
      <w:pPr>
        <w:pStyle w:val="BodyText"/>
        <w:spacing w:before="9"/>
        <w:rPr>
          <w:sz w:val="21"/>
        </w:rPr>
      </w:pPr>
    </w:p>
    <w:p w14:paraId="3C4A98D4" w14:textId="77777777" w:rsidR="00865985" w:rsidRDefault="00376A42">
      <w:pPr>
        <w:pStyle w:val="BodyText"/>
        <w:tabs>
          <w:tab w:val="left" w:pos="4299"/>
        </w:tabs>
        <w:ind w:left="4299" w:right="496" w:hanging="3961"/>
      </w:pPr>
      <w:r>
        <w:rPr>
          <w:b/>
        </w:rPr>
        <w:t>PEPS</w:t>
      </w:r>
      <w:r>
        <w:rPr>
          <w:b/>
        </w:rPr>
        <w:tab/>
      </w:r>
      <w:r>
        <w:t>Pharmacy Enterprise Product Services. A suite of services that includes Outpatient and Inpatient</w:t>
      </w:r>
      <w:r>
        <w:rPr>
          <w:spacing w:val="-6"/>
        </w:rPr>
        <w:t xml:space="preserve"> </w:t>
      </w:r>
      <w:r>
        <w:t>services.</w:t>
      </w:r>
    </w:p>
    <w:p w14:paraId="14D5CDA4" w14:textId="77777777" w:rsidR="00865985" w:rsidRDefault="00865985">
      <w:pPr>
        <w:pStyle w:val="BodyText"/>
        <w:spacing w:before="2"/>
      </w:pPr>
    </w:p>
    <w:p w14:paraId="693ED123" w14:textId="77777777" w:rsidR="00865985" w:rsidRDefault="00376A42">
      <w:pPr>
        <w:pStyle w:val="BodyText"/>
        <w:tabs>
          <w:tab w:val="left" w:pos="4299"/>
        </w:tabs>
        <w:ind w:left="4299" w:right="331" w:hanging="3960"/>
      </w:pPr>
      <w:r>
        <w:rPr>
          <w:b/>
        </w:rPr>
        <w:t>Pending</w:t>
      </w:r>
      <w:r>
        <w:rPr>
          <w:b/>
          <w:spacing w:val="-4"/>
        </w:rPr>
        <w:t xml:space="preserve"> </w:t>
      </w:r>
      <w:r>
        <w:rPr>
          <w:b/>
        </w:rPr>
        <w:t>Order</w:t>
      </w:r>
      <w:r>
        <w:rPr>
          <w:b/>
        </w:rPr>
        <w:tab/>
      </w:r>
      <w:r>
        <w:t>A pending order is one that has been entered by a provider through CPRS without Pharmacy finishing the order. Once Pharmacy has finished (and verified for Unit Dose only) the order, it will become</w:t>
      </w:r>
      <w:r>
        <w:rPr>
          <w:spacing w:val="-2"/>
        </w:rPr>
        <w:t xml:space="preserve"> </w:t>
      </w:r>
      <w:r>
        <w:t>active.</w:t>
      </w:r>
    </w:p>
    <w:p w14:paraId="29EA0D46" w14:textId="77777777" w:rsidR="00865985" w:rsidRDefault="00865985">
      <w:pPr>
        <w:pStyle w:val="BodyText"/>
      </w:pPr>
    </w:p>
    <w:p w14:paraId="130BFCF1" w14:textId="77777777" w:rsidR="00865985" w:rsidRDefault="00376A42">
      <w:pPr>
        <w:tabs>
          <w:tab w:val="left" w:pos="4299"/>
        </w:tabs>
        <w:spacing w:line="252" w:lineRule="exact"/>
        <w:ind w:left="339"/>
      </w:pPr>
      <w:r>
        <w:rPr>
          <w:b/>
        </w:rPr>
        <w:t>Pharmacy</w:t>
      </w:r>
      <w:r>
        <w:rPr>
          <w:b/>
          <w:spacing w:val="-5"/>
        </w:rPr>
        <w:t xml:space="preserve"> </w:t>
      </w:r>
      <w:r>
        <w:rPr>
          <w:b/>
        </w:rPr>
        <w:t>Orderable</w:t>
      </w:r>
      <w:r>
        <w:rPr>
          <w:b/>
          <w:spacing w:val="-2"/>
        </w:rPr>
        <w:t xml:space="preserve"> </w:t>
      </w:r>
      <w:r>
        <w:rPr>
          <w:b/>
        </w:rPr>
        <w:t>Item</w:t>
      </w:r>
      <w:r>
        <w:rPr>
          <w:b/>
        </w:rPr>
        <w:tab/>
      </w:r>
      <w:r>
        <w:t>The Pharmacy Orderable Item is used through CPRS</w:t>
      </w:r>
      <w:r>
        <w:rPr>
          <w:spacing w:val="-15"/>
        </w:rPr>
        <w:t xml:space="preserve"> </w:t>
      </w:r>
      <w:r>
        <w:t>to</w:t>
      </w:r>
    </w:p>
    <w:p w14:paraId="4DF35A1B" w14:textId="77777777" w:rsidR="00865985" w:rsidRDefault="00376A42">
      <w:pPr>
        <w:pStyle w:val="BodyText"/>
        <w:ind w:left="4299" w:right="866"/>
      </w:pPr>
      <w:r>
        <w:t>order Inpatient Medications and Outpatient Pharmacy prescriptions.</w:t>
      </w:r>
    </w:p>
    <w:p w14:paraId="0BD48C43" w14:textId="77777777" w:rsidR="00865985" w:rsidRDefault="00865985">
      <w:pPr>
        <w:pStyle w:val="BodyText"/>
        <w:spacing w:before="10"/>
        <w:rPr>
          <w:sz w:val="21"/>
        </w:rPr>
      </w:pPr>
    </w:p>
    <w:p w14:paraId="7415A0A2" w14:textId="77777777" w:rsidR="00865985" w:rsidRDefault="00376A42">
      <w:pPr>
        <w:tabs>
          <w:tab w:val="left" w:pos="4299"/>
        </w:tabs>
        <w:ind w:left="339"/>
      </w:pPr>
      <w:r>
        <w:rPr>
          <w:b/>
        </w:rPr>
        <w:t>Pharmacy Orderable</w:t>
      </w:r>
      <w:r>
        <w:rPr>
          <w:b/>
          <w:spacing w:val="-6"/>
        </w:rPr>
        <w:t xml:space="preserve"> </w:t>
      </w:r>
      <w:r>
        <w:rPr>
          <w:b/>
        </w:rPr>
        <w:t>Item</w:t>
      </w:r>
      <w:r>
        <w:rPr>
          <w:b/>
          <w:spacing w:val="-3"/>
        </w:rPr>
        <w:t xml:space="preserve"> </w:t>
      </w:r>
      <w:r>
        <w:rPr>
          <w:b/>
        </w:rPr>
        <w:t>File</w:t>
      </w:r>
      <w:r>
        <w:rPr>
          <w:b/>
        </w:rPr>
        <w:tab/>
      </w:r>
      <w:r>
        <w:t>The PHARMACY ORDERABLE ITEM file</w:t>
      </w:r>
      <w:r>
        <w:rPr>
          <w:spacing w:val="-4"/>
        </w:rPr>
        <w:t xml:space="preserve"> </w:t>
      </w:r>
      <w:r>
        <w:t>(#50.7)</w:t>
      </w:r>
    </w:p>
    <w:p w14:paraId="7CC04CD3" w14:textId="77777777" w:rsidR="00865985" w:rsidRDefault="00865985">
      <w:pPr>
        <w:sectPr w:rsidR="00865985">
          <w:footerReference w:type="default" r:id="rId33"/>
          <w:pgSz w:w="12240" w:h="15840"/>
          <w:pgMar w:top="1360" w:right="1220" w:bottom="1400" w:left="1100" w:header="0" w:footer="1206" w:gutter="0"/>
          <w:cols w:space="720"/>
        </w:sectPr>
      </w:pPr>
    </w:p>
    <w:p w14:paraId="78504318" w14:textId="77777777" w:rsidR="00865985" w:rsidRDefault="00376A42">
      <w:pPr>
        <w:pStyle w:val="BodyText"/>
        <w:spacing w:before="74"/>
        <w:ind w:left="4300" w:right="322"/>
      </w:pPr>
      <w:r>
        <w:lastRenderedPageBreak/>
        <w:t>contains the Order Entry name for items that can be ordered in the Inpatient Medications and Outpatient Pharmacy packages.</w:t>
      </w:r>
    </w:p>
    <w:p w14:paraId="3A2AE715" w14:textId="77777777" w:rsidR="00865985" w:rsidRDefault="00865985">
      <w:pPr>
        <w:pStyle w:val="BodyText"/>
      </w:pPr>
    </w:p>
    <w:p w14:paraId="1AEFD1BF" w14:textId="77777777" w:rsidR="00865985" w:rsidRDefault="00376A42">
      <w:pPr>
        <w:pStyle w:val="BodyText"/>
        <w:tabs>
          <w:tab w:val="left" w:pos="4299"/>
        </w:tabs>
        <w:ind w:left="4300" w:right="285" w:hanging="3961"/>
      </w:pPr>
      <w:r>
        <w:rPr>
          <w:b/>
        </w:rPr>
        <w:t>Possible</w:t>
      </w:r>
      <w:r>
        <w:rPr>
          <w:b/>
          <w:spacing w:val="-2"/>
        </w:rPr>
        <w:t xml:space="preserve"> </w:t>
      </w:r>
      <w:r>
        <w:rPr>
          <w:b/>
        </w:rPr>
        <w:t>Dosages</w:t>
      </w:r>
      <w:r>
        <w:rPr>
          <w:b/>
        </w:rPr>
        <w:tab/>
      </w:r>
      <w:r>
        <w:t>Dosages that have a numeric dosage and numeric Dispense Units Per Dose appropriate for administration. For a drug to have possible dosages, it must be a single ingredient product that is matched to VA PRODUCT file (#50.68). The VA PRODUCT file (#50.68) entry must have a numeric</w:t>
      </w:r>
      <w:r>
        <w:rPr>
          <w:spacing w:val="-19"/>
        </w:rPr>
        <w:t xml:space="preserve"> </w:t>
      </w:r>
      <w:r>
        <w:t>strength and the dosage form/unit combination must be such that a numeric strength combined with the unit can be an appropriate dosage</w:t>
      </w:r>
      <w:r>
        <w:rPr>
          <w:spacing w:val="-1"/>
        </w:rPr>
        <w:t xml:space="preserve"> </w:t>
      </w:r>
      <w:r>
        <w:t>selection.</w:t>
      </w:r>
    </w:p>
    <w:p w14:paraId="7D4E39F1" w14:textId="77777777" w:rsidR="00865985" w:rsidRDefault="00865985">
      <w:pPr>
        <w:pStyle w:val="BodyText"/>
        <w:spacing w:before="9"/>
        <w:rPr>
          <w:sz w:val="21"/>
        </w:rPr>
      </w:pPr>
    </w:p>
    <w:p w14:paraId="3D11BD2D" w14:textId="77777777" w:rsidR="00865985" w:rsidRDefault="00376A42">
      <w:pPr>
        <w:pStyle w:val="BodyText"/>
        <w:tabs>
          <w:tab w:val="left" w:pos="4299"/>
        </w:tabs>
        <w:spacing w:before="1"/>
        <w:ind w:left="4300" w:right="317" w:hanging="3961"/>
      </w:pPr>
      <w:r>
        <w:rPr>
          <w:b/>
        </w:rPr>
        <w:t>Prompt</w:t>
      </w:r>
      <w:r>
        <w:rPr>
          <w:b/>
        </w:rPr>
        <w:tab/>
      </w:r>
      <w:r>
        <w:t>A point at which the system questions the user and waits for a response.</w:t>
      </w:r>
    </w:p>
    <w:p w14:paraId="6C932D1A" w14:textId="77777777" w:rsidR="00865985" w:rsidRDefault="00865985">
      <w:pPr>
        <w:pStyle w:val="BodyText"/>
        <w:spacing w:before="1"/>
      </w:pPr>
    </w:p>
    <w:p w14:paraId="653642C4" w14:textId="77777777" w:rsidR="00865985" w:rsidRDefault="00376A42">
      <w:pPr>
        <w:tabs>
          <w:tab w:val="left" w:pos="4299"/>
        </w:tabs>
        <w:spacing w:line="252" w:lineRule="exact"/>
        <w:ind w:left="339"/>
      </w:pPr>
      <w:r>
        <w:rPr>
          <w:b/>
        </w:rPr>
        <w:t>Standard Medication</w:t>
      </w:r>
      <w:r>
        <w:rPr>
          <w:b/>
          <w:spacing w:val="-5"/>
        </w:rPr>
        <w:t xml:space="preserve"> </w:t>
      </w:r>
      <w:r>
        <w:rPr>
          <w:b/>
        </w:rPr>
        <w:t>Route</w:t>
      </w:r>
      <w:r>
        <w:rPr>
          <w:b/>
          <w:spacing w:val="-3"/>
        </w:rPr>
        <w:t xml:space="preserve"> </w:t>
      </w:r>
      <w:r>
        <w:rPr>
          <w:b/>
        </w:rPr>
        <w:t>File</w:t>
      </w:r>
      <w:r>
        <w:rPr>
          <w:b/>
        </w:rPr>
        <w:tab/>
      </w:r>
      <w:r>
        <w:t>The STANDARD MEDICATION ROUTE file (#51.23)</w:t>
      </w:r>
      <w:r>
        <w:rPr>
          <w:spacing w:val="-12"/>
        </w:rPr>
        <w:t xml:space="preserve"> </w:t>
      </w:r>
      <w:r>
        <w:t>was</w:t>
      </w:r>
    </w:p>
    <w:p w14:paraId="6DAC5103" w14:textId="77777777" w:rsidR="00865985" w:rsidRDefault="00376A42">
      <w:pPr>
        <w:pStyle w:val="BodyText"/>
        <w:ind w:left="4300" w:right="247"/>
      </w:pPr>
      <w:r>
        <w:t>created to map Local Medication Routes in VistA to an FDB Route in order to perform dosage checks in PRE V.0.5. This file has been standardized by Standards and Terminology Service (STS) and is mapped to an FDB Route. It cannot be edited locally.</w:t>
      </w:r>
    </w:p>
    <w:p w14:paraId="06ACCAF1" w14:textId="77777777" w:rsidR="00865985" w:rsidRDefault="00865985">
      <w:pPr>
        <w:pStyle w:val="BodyText"/>
        <w:spacing w:before="10"/>
        <w:rPr>
          <w:sz w:val="21"/>
        </w:rPr>
      </w:pPr>
    </w:p>
    <w:p w14:paraId="2DF233ED" w14:textId="77777777" w:rsidR="00865985" w:rsidRDefault="00376A42">
      <w:pPr>
        <w:pStyle w:val="BodyText"/>
        <w:tabs>
          <w:tab w:val="left" w:pos="4299"/>
        </w:tabs>
        <w:ind w:left="4299" w:right="422" w:hanging="3960"/>
      </w:pPr>
      <w:r>
        <w:rPr>
          <w:b/>
        </w:rPr>
        <w:t>Standard</w:t>
      </w:r>
      <w:r>
        <w:rPr>
          <w:b/>
          <w:spacing w:val="-3"/>
        </w:rPr>
        <w:t xml:space="preserve"> </w:t>
      </w:r>
      <w:r>
        <w:rPr>
          <w:b/>
        </w:rPr>
        <w:t>Schedule</w:t>
      </w:r>
      <w:r>
        <w:rPr>
          <w:b/>
        </w:rPr>
        <w:tab/>
      </w:r>
      <w:r>
        <w:t>Standard medication administration schedules are stored in the ADMINISTRATION SCHEDULE file</w:t>
      </w:r>
      <w:r>
        <w:rPr>
          <w:spacing w:val="-6"/>
        </w:rPr>
        <w:t xml:space="preserve"> </w:t>
      </w:r>
      <w:r>
        <w:t>(#51.1).</w:t>
      </w:r>
    </w:p>
    <w:p w14:paraId="3FBEE3AA" w14:textId="77777777" w:rsidR="00865985" w:rsidRDefault="00865985">
      <w:pPr>
        <w:pStyle w:val="BodyText"/>
        <w:spacing w:before="1"/>
      </w:pPr>
    </w:p>
    <w:p w14:paraId="1930BF10" w14:textId="77777777" w:rsidR="00865985" w:rsidRDefault="00376A42">
      <w:pPr>
        <w:pStyle w:val="BodyText"/>
        <w:tabs>
          <w:tab w:val="left" w:pos="4299"/>
        </w:tabs>
        <w:spacing w:before="1"/>
        <w:ind w:left="4299" w:right="252" w:hanging="3960"/>
      </w:pPr>
      <w:r>
        <w:rPr>
          <w:b/>
        </w:rPr>
        <w:t>Units</w:t>
      </w:r>
      <w:r>
        <w:rPr>
          <w:b/>
          <w:spacing w:val="-3"/>
        </w:rPr>
        <w:t xml:space="preserve"> </w:t>
      </w:r>
      <w:r>
        <w:rPr>
          <w:b/>
        </w:rPr>
        <w:t>Per</w:t>
      </w:r>
      <w:r>
        <w:rPr>
          <w:b/>
          <w:spacing w:val="-1"/>
        </w:rPr>
        <w:t xml:space="preserve"> </w:t>
      </w:r>
      <w:r>
        <w:rPr>
          <w:b/>
        </w:rPr>
        <w:t>Dose</w:t>
      </w:r>
      <w:r>
        <w:rPr>
          <w:b/>
        </w:rPr>
        <w:tab/>
      </w:r>
      <w:r>
        <w:t>The Units Per Dose is the number of Units (tablets, capsules, etc.) to be dispensed as a dose for an order. Fractional numbers will be</w:t>
      </w:r>
      <w:r>
        <w:rPr>
          <w:spacing w:val="-2"/>
        </w:rPr>
        <w:t xml:space="preserve"> </w:t>
      </w:r>
      <w:r>
        <w:t>accepted.</w:t>
      </w:r>
    </w:p>
    <w:p w14:paraId="7E1E752B" w14:textId="77777777" w:rsidR="00865985" w:rsidRDefault="00865985">
      <w:pPr>
        <w:pStyle w:val="BodyText"/>
        <w:spacing w:before="9"/>
        <w:rPr>
          <w:sz w:val="21"/>
        </w:rPr>
      </w:pPr>
    </w:p>
    <w:p w14:paraId="7181E0D7" w14:textId="77777777" w:rsidR="00865985" w:rsidRDefault="00376A42">
      <w:pPr>
        <w:pStyle w:val="BodyText"/>
        <w:tabs>
          <w:tab w:val="left" w:pos="4299"/>
        </w:tabs>
        <w:ind w:left="4299" w:right="221" w:hanging="3960"/>
      </w:pPr>
      <w:r>
        <w:rPr>
          <w:b/>
        </w:rPr>
        <w:t>VA Drug</w:t>
      </w:r>
      <w:r>
        <w:rPr>
          <w:b/>
          <w:spacing w:val="-3"/>
        </w:rPr>
        <w:t xml:space="preserve"> </w:t>
      </w:r>
      <w:r>
        <w:rPr>
          <w:b/>
        </w:rPr>
        <w:t>Class</w:t>
      </w:r>
      <w:r>
        <w:rPr>
          <w:b/>
          <w:spacing w:val="-1"/>
        </w:rPr>
        <w:t xml:space="preserve"> </w:t>
      </w:r>
      <w:r>
        <w:rPr>
          <w:b/>
        </w:rPr>
        <w:t>Code</w:t>
      </w:r>
      <w:r>
        <w:rPr>
          <w:b/>
        </w:rPr>
        <w:tab/>
      </w:r>
      <w:r>
        <w:t>A drug classification system used by VA that separates drugs into different categories based upon their</w:t>
      </w:r>
      <w:r>
        <w:rPr>
          <w:spacing w:val="-14"/>
        </w:rPr>
        <w:t xml:space="preserve"> </w:t>
      </w:r>
      <w:r>
        <w:t>characteristics.</w:t>
      </w:r>
    </w:p>
    <w:p w14:paraId="1E9B7971" w14:textId="77777777" w:rsidR="00865985" w:rsidRDefault="00376A42">
      <w:pPr>
        <w:pStyle w:val="BodyText"/>
        <w:spacing w:before="1"/>
        <w:ind w:left="4299"/>
      </w:pPr>
      <w:r>
        <w:t>Some cost reports can be run for VA Drug Class Codes.</w:t>
      </w:r>
    </w:p>
    <w:p w14:paraId="4D8E95BA" w14:textId="77777777" w:rsidR="00865985" w:rsidRDefault="00865985">
      <w:pPr>
        <w:pStyle w:val="BodyText"/>
      </w:pPr>
    </w:p>
    <w:p w14:paraId="7212EAD1" w14:textId="77777777" w:rsidR="00865985" w:rsidRDefault="00376A42">
      <w:pPr>
        <w:pStyle w:val="BodyText"/>
        <w:tabs>
          <w:tab w:val="left" w:pos="4299"/>
        </w:tabs>
        <w:ind w:left="4299" w:right="313" w:hanging="3961"/>
      </w:pPr>
      <w:r>
        <w:rPr>
          <w:b/>
        </w:rPr>
        <w:t>VA</w:t>
      </w:r>
      <w:r>
        <w:rPr>
          <w:b/>
          <w:spacing w:val="-1"/>
        </w:rPr>
        <w:t xml:space="preserve"> </w:t>
      </w:r>
      <w:r>
        <w:rPr>
          <w:b/>
        </w:rPr>
        <w:t>Product</w:t>
      </w:r>
      <w:r>
        <w:rPr>
          <w:b/>
          <w:spacing w:val="-2"/>
        </w:rPr>
        <w:t xml:space="preserve"> </w:t>
      </w:r>
      <w:r>
        <w:rPr>
          <w:b/>
        </w:rPr>
        <w:t>File</w:t>
      </w:r>
      <w:r>
        <w:rPr>
          <w:b/>
        </w:rPr>
        <w:tab/>
      </w:r>
      <w:r>
        <w:t>The VA PRODUCT file (#50.68) contains a list of available drug</w:t>
      </w:r>
      <w:r>
        <w:rPr>
          <w:spacing w:val="-3"/>
        </w:rPr>
        <w:t xml:space="preserve"> </w:t>
      </w:r>
      <w:r>
        <w:t>products.</w:t>
      </w:r>
    </w:p>
    <w:sectPr w:rsidR="00865985">
      <w:footerReference w:type="default" r:id="rId34"/>
      <w:pgSz w:w="12240" w:h="15840"/>
      <w:pgMar w:top="1360" w:right="1220" w:bottom="1400" w:left="110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D1B54" w14:textId="77777777" w:rsidR="00EC550D" w:rsidRDefault="00376A42">
      <w:r>
        <w:separator/>
      </w:r>
    </w:p>
  </w:endnote>
  <w:endnote w:type="continuationSeparator" w:id="0">
    <w:p w14:paraId="3B1BBD59" w14:textId="77777777" w:rsidR="00EC550D" w:rsidRDefault="0037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79BE" w14:textId="77777777" w:rsidR="00865985" w:rsidRDefault="00722C57">
    <w:pPr>
      <w:pStyle w:val="BodyText"/>
      <w:spacing w:line="14" w:lineRule="auto"/>
      <w:rPr>
        <w:sz w:val="20"/>
      </w:rPr>
    </w:pPr>
    <w:r>
      <w:pict w14:anchorId="406457A3">
        <v:shapetype id="_x0000_t202" coordsize="21600,21600" o:spt="202" path="m,l,21600r21600,l21600,xe">
          <v:stroke joinstyle="miter"/>
          <v:path gradientshapeok="t" o:connecttype="rect"/>
        </v:shapetype>
        <v:shape id="_x0000_s2099" type="#_x0000_t202" style="position:absolute;margin-left:71pt;margin-top:732.1pt;width:7.55pt;height:13.05pt;z-index:-17222656;mso-position-horizontal-relative:page;mso-position-vertical-relative:page" filled="f" stroked="f">
          <v:textbox inset="0,0,0,0">
            <w:txbxContent>
              <w:p w14:paraId="6181689F" w14:textId="77777777" w:rsidR="00865985" w:rsidRDefault="00376A42">
                <w:pPr>
                  <w:spacing w:before="10"/>
                  <w:ind w:left="20"/>
                  <w:rPr>
                    <w:sz w:val="20"/>
                  </w:rPr>
                </w:pPr>
                <w:r>
                  <w:rPr>
                    <w:sz w:val="20"/>
                  </w:rPr>
                  <w:t>ii</w:t>
                </w:r>
              </w:p>
            </w:txbxContent>
          </v:textbox>
          <w10:wrap anchorx="page" anchory="page"/>
        </v:shape>
      </w:pict>
    </w:r>
    <w:r>
      <w:pict w14:anchorId="6482F143">
        <v:shape id="_x0000_s2098" type="#_x0000_t202" style="position:absolute;margin-left:233.35pt;margin-top:732.1pt;width:145.35pt;height:24.6pt;z-index:-17222144;mso-position-horizontal-relative:page;mso-position-vertical-relative:page" filled="f" stroked="f">
          <v:textbox inset="0,0,0,0">
            <w:txbxContent>
              <w:p w14:paraId="1BC08D03" w14:textId="77777777" w:rsidR="00865985" w:rsidRDefault="00376A42">
                <w:pPr>
                  <w:spacing w:before="10"/>
                  <w:ind w:left="96" w:right="2" w:hanging="77"/>
                  <w:rPr>
                    <w:sz w:val="20"/>
                  </w:rPr>
                </w:pPr>
                <w:r>
                  <w:rPr>
                    <w:sz w:val="20"/>
                  </w:rPr>
                  <w:t>Pharmacy Data Management V. 1.0 Technical Manual/Security Guide</w:t>
                </w:r>
              </w:p>
            </w:txbxContent>
          </v:textbox>
          <w10:wrap anchorx="page" anchory="page"/>
        </v:shape>
      </w:pict>
    </w:r>
    <w:r>
      <w:pict w14:anchorId="0E6E8A82">
        <v:shape id="_x0000_s2097" type="#_x0000_t202" style="position:absolute;margin-left:498.2pt;margin-top:732.1pt;width:42.95pt;height:13.05pt;z-index:-17221632;mso-position-horizontal-relative:page;mso-position-vertical-relative:page" filled="f" stroked="f">
          <v:textbox inset="0,0,0,0">
            <w:txbxContent>
              <w:p w14:paraId="0BF6DFC2" w14:textId="77777777" w:rsidR="00865985" w:rsidRDefault="00376A42">
                <w:pPr>
                  <w:spacing w:before="10"/>
                  <w:ind w:left="20"/>
                  <w:rPr>
                    <w:sz w:val="20"/>
                  </w:rPr>
                </w:pPr>
                <w:r>
                  <w:rPr>
                    <w:sz w:val="20"/>
                  </w:rPr>
                  <w:t>June 2012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4FA9" w14:textId="77777777" w:rsidR="00865985" w:rsidRDefault="00722C57">
    <w:pPr>
      <w:pStyle w:val="BodyText"/>
      <w:spacing w:line="14" w:lineRule="auto"/>
      <w:rPr>
        <w:sz w:val="20"/>
      </w:rPr>
    </w:pPr>
    <w:r>
      <w:pict w14:anchorId="112AFCB4">
        <v:shapetype id="_x0000_t202" coordsize="21600,21600" o:spt="202" path="m,l,21600r21600,l21600,xe">
          <v:stroke joinstyle="miter"/>
          <v:path gradientshapeok="t" o:connecttype="rect"/>
        </v:shapetype>
        <v:shape id="_x0000_s2074" type="#_x0000_t202" style="position:absolute;margin-left:71pt;margin-top:714.9pt;width:65.75pt;height:13.05pt;z-index:-17209856;mso-position-horizontal-relative:page;mso-position-vertical-relative:page" filled="f" stroked="f">
          <v:textbox inset="0,0,0,0">
            <w:txbxContent>
              <w:p w14:paraId="4322CADE" w14:textId="77777777" w:rsidR="00865985" w:rsidRDefault="00376A42">
                <w:pPr>
                  <w:spacing w:before="10"/>
                  <w:ind w:left="20"/>
                  <w:rPr>
                    <w:sz w:val="20"/>
                  </w:rPr>
                </w:pPr>
                <w:r>
                  <w:rPr>
                    <w:sz w:val="20"/>
                  </w:rPr>
                  <w:t>December 2013</w:t>
                </w:r>
              </w:p>
            </w:txbxContent>
          </v:textbox>
          <w10:wrap anchorx="page" anchory="page"/>
        </v:shape>
      </w:pict>
    </w:r>
    <w:r>
      <w:pict w14:anchorId="392D35DF">
        <v:shape id="_x0000_s2073" type="#_x0000_t202" style="position:absolute;margin-left:233pt;margin-top:714.9pt;width:145.35pt;height:36pt;z-index:-17209344;mso-position-horizontal-relative:page;mso-position-vertical-relative:page" filled="f" stroked="f">
          <v:textbox inset="0,0,0,0">
            <w:txbxContent>
              <w:p w14:paraId="6CAAA565" w14:textId="77777777" w:rsidR="00865985" w:rsidRDefault="00376A42">
                <w:pPr>
                  <w:spacing w:before="10"/>
                  <w:ind w:left="20" w:right="18"/>
                  <w:jc w:val="center"/>
                  <w:rPr>
                    <w:sz w:val="20"/>
                  </w:rPr>
                </w:pPr>
                <w:r>
                  <w:rPr>
                    <w:sz w:val="20"/>
                  </w:rPr>
                  <w:t>Pharmacy Data Management V. 1.0 Technical Manual/Security Guide PSS*1*172</w:t>
                </w:r>
              </w:p>
            </w:txbxContent>
          </v:textbox>
          <w10:wrap anchorx="page" anchory="page"/>
        </v:shape>
      </w:pict>
    </w:r>
    <w:r>
      <w:pict w14:anchorId="16787EFF">
        <v:shape id="_x0000_s2072" type="#_x0000_t202" style="position:absolute;margin-left:529.05pt;margin-top:714.9pt;width:12.1pt;height:13.05pt;z-index:-17208832;mso-position-horizontal-relative:page;mso-position-vertical-relative:page" filled="f" stroked="f">
          <v:textbox inset="0,0,0,0">
            <w:txbxContent>
              <w:p w14:paraId="058E8000" w14:textId="77777777" w:rsidR="00865985" w:rsidRDefault="00376A42">
                <w:pPr>
                  <w:spacing w:before="10"/>
                  <w:ind w:left="20"/>
                  <w:rPr>
                    <w:sz w:val="20"/>
                  </w:rPr>
                </w:pPr>
                <w:r>
                  <w:rPr>
                    <w:sz w:val="20"/>
                  </w:rPr>
                  <w:t>9b</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54D5" w14:textId="77777777" w:rsidR="00865985" w:rsidRDefault="00722C57">
    <w:pPr>
      <w:pStyle w:val="BodyText"/>
      <w:spacing w:line="14" w:lineRule="auto"/>
      <w:rPr>
        <w:sz w:val="20"/>
      </w:rPr>
    </w:pPr>
    <w:r>
      <w:pict w14:anchorId="27ACC9AA">
        <v:shapetype id="_x0000_t202" coordsize="21600,21600" o:spt="202" path="m,l,21600r21600,l21600,xe">
          <v:stroke joinstyle="miter"/>
          <v:path gradientshapeok="t" o:connecttype="rect"/>
        </v:shapetype>
        <v:shape id="_x0000_s2071" type="#_x0000_t202" style="position:absolute;margin-left:71pt;margin-top:714.7pt;width:12.1pt;height:13.05pt;z-index:-17208320;mso-position-horizontal-relative:page;mso-position-vertical-relative:page" filled="f" stroked="f">
          <v:textbox inset="0,0,0,0">
            <w:txbxContent>
              <w:p w14:paraId="631AFC35" w14:textId="77777777" w:rsidR="00865985" w:rsidRDefault="00376A42">
                <w:pPr>
                  <w:spacing w:before="10"/>
                  <w:ind w:left="20"/>
                  <w:rPr>
                    <w:sz w:val="20"/>
                  </w:rPr>
                </w:pPr>
                <w:r>
                  <w:rPr>
                    <w:sz w:val="20"/>
                  </w:rPr>
                  <w:t>10</w:t>
                </w:r>
              </w:p>
            </w:txbxContent>
          </v:textbox>
          <w10:wrap anchorx="page" anchory="page"/>
        </v:shape>
      </w:pict>
    </w:r>
    <w:r>
      <w:pict w14:anchorId="2AC14E1C">
        <v:shape id="_x0000_s2070" type="#_x0000_t202" style="position:absolute;margin-left:233.35pt;margin-top:714.7pt;width:145.35pt;height:36pt;z-index:-17207808;mso-position-horizontal-relative:page;mso-position-vertical-relative:page" filled="f" stroked="f">
          <v:textbox inset="0,0,0,0">
            <w:txbxContent>
              <w:p w14:paraId="4810247C" w14:textId="77777777" w:rsidR="00865985" w:rsidRDefault="00376A42">
                <w:pPr>
                  <w:spacing w:before="10"/>
                  <w:ind w:left="20" w:right="18"/>
                  <w:jc w:val="center"/>
                  <w:rPr>
                    <w:sz w:val="20"/>
                  </w:rPr>
                </w:pPr>
                <w:r>
                  <w:rPr>
                    <w:sz w:val="20"/>
                  </w:rPr>
                  <w:t>Pharmacy Data Management V. 1.0 Technical Manual/Security Guide PSS*1*172</w:t>
                </w:r>
              </w:p>
            </w:txbxContent>
          </v:textbox>
          <w10:wrap anchorx="page" anchory="page"/>
        </v:shape>
      </w:pict>
    </w:r>
    <w:r>
      <w:pict w14:anchorId="54DE495C">
        <v:shape id="_x0000_s2069" type="#_x0000_t202" style="position:absolute;margin-left:475.4pt;margin-top:714.7pt;width:65.75pt;height:13.05pt;z-index:-17207296;mso-position-horizontal-relative:page;mso-position-vertical-relative:page" filled="f" stroked="f">
          <v:textbox inset="0,0,0,0">
            <w:txbxContent>
              <w:p w14:paraId="7C89E07C" w14:textId="77777777" w:rsidR="00865985" w:rsidRDefault="00376A42">
                <w:pPr>
                  <w:spacing w:before="10"/>
                  <w:ind w:left="20"/>
                  <w:rPr>
                    <w:sz w:val="20"/>
                  </w:rPr>
                </w:pPr>
                <w:r>
                  <w:rPr>
                    <w:sz w:val="20"/>
                  </w:rPr>
                  <w:t>December 2013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068B" w14:textId="77777777" w:rsidR="00865985" w:rsidRDefault="00722C57">
    <w:pPr>
      <w:pStyle w:val="BodyText"/>
      <w:spacing w:line="14" w:lineRule="auto"/>
      <w:rPr>
        <w:sz w:val="20"/>
      </w:rPr>
    </w:pPr>
    <w:r>
      <w:pict w14:anchorId="6EB1294F">
        <v:shapetype id="_x0000_t202" coordsize="21600,21600" o:spt="202" path="m,l,21600r21600,l21600,xe">
          <v:stroke joinstyle="miter"/>
          <v:path gradientshapeok="t" o:connecttype="rect"/>
        </v:shapetype>
        <v:shape id="_x0000_s2068" type="#_x0000_t202" style="position:absolute;margin-left:71pt;margin-top:714.9pt;width:65.75pt;height:13.05pt;z-index:-17206784;mso-position-horizontal-relative:page;mso-position-vertical-relative:page" filled="f" stroked="f">
          <v:textbox inset="0,0,0,0">
            <w:txbxContent>
              <w:p w14:paraId="58400AB8" w14:textId="77777777" w:rsidR="00865985" w:rsidRDefault="00376A42">
                <w:pPr>
                  <w:spacing w:before="10"/>
                  <w:ind w:left="20"/>
                  <w:rPr>
                    <w:sz w:val="20"/>
                  </w:rPr>
                </w:pPr>
                <w:r>
                  <w:rPr>
                    <w:sz w:val="20"/>
                  </w:rPr>
                  <w:t>December 2013</w:t>
                </w:r>
              </w:p>
            </w:txbxContent>
          </v:textbox>
          <w10:wrap anchorx="page" anchory="page"/>
        </v:shape>
      </w:pict>
    </w:r>
    <w:r>
      <w:pict w14:anchorId="1D8AA234">
        <v:shape id="_x0000_s2067" type="#_x0000_t202" style="position:absolute;margin-left:233pt;margin-top:714.9pt;width:145.35pt;height:36pt;z-index:-17206272;mso-position-horizontal-relative:page;mso-position-vertical-relative:page" filled="f" stroked="f">
          <v:textbox inset="0,0,0,0">
            <w:txbxContent>
              <w:p w14:paraId="7FE4489D" w14:textId="77777777" w:rsidR="00865985" w:rsidRDefault="00376A42">
                <w:pPr>
                  <w:spacing w:before="10"/>
                  <w:ind w:left="20" w:right="18"/>
                  <w:jc w:val="center"/>
                  <w:rPr>
                    <w:sz w:val="20"/>
                  </w:rPr>
                </w:pPr>
                <w:r>
                  <w:rPr>
                    <w:sz w:val="20"/>
                  </w:rPr>
                  <w:t>Pharmacy Data Management V. 1.0 Technical Manual/Security Guide PSS*1*172</w:t>
                </w:r>
              </w:p>
            </w:txbxContent>
          </v:textbox>
          <w10:wrap anchorx="page" anchory="page"/>
        </v:shape>
      </w:pict>
    </w:r>
    <w:r>
      <w:pict w14:anchorId="6A7D6AF2">
        <v:shape id="_x0000_s2066" type="#_x0000_t202" style="position:absolute;margin-left:529.05pt;margin-top:714.9pt;width:12.1pt;height:13.05pt;z-index:-17205760;mso-position-horizontal-relative:page;mso-position-vertical-relative:page" filled="f" stroked="f">
          <v:textbox inset="0,0,0,0">
            <w:txbxContent>
              <w:p w14:paraId="0F6D6177" w14:textId="77777777" w:rsidR="00865985" w:rsidRDefault="00376A42">
                <w:pPr>
                  <w:spacing w:before="10"/>
                  <w:ind w:left="20"/>
                  <w:rPr>
                    <w:sz w:val="20"/>
                  </w:rPr>
                </w:pPr>
                <w:r>
                  <w:rPr>
                    <w:sz w:val="20"/>
                  </w:rPr>
                  <w:t>11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3305" w14:textId="77777777" w:rsidR="00865985" w:rsidRDefault="00722C57">
    <w:pPr>
      <w:pStyle w:val="BodyText"/>
      <w:spacing w:line="14" w:lineRule="auto"/>
      <w:rPr>
        <w:sz w:val="20"/>
      </w:rPr>
    </w:pPr>
    <w:r>
      <w:pict w14:anchorId="687CBFBF">
        <v:shapetype id="_x0000_t202" coordsize="21600,21600" o:spt="202" path="m,l,21600r21600,l21600,xe">
          <v:stroke joinstyle="miter"/>
          <v:path gradientshapeok="t" o:connecttype="rect"/>
        </v:shapetype>
        <v:shape id="_x0000_s2065" type="#_x0000_t202" style="position:absolute;margin-left:71pt;margin-top:726.3pt;width:12.1pt;height:13.05pt;z-index:-17205248;mso-position-horizontal-relative:page;mso-position-vertical-relative:page" filled="f" stroked="f">
          <v:textbox inset="0,0,0,0">
            <w:txbxContent>
              <w:p w14:paraId="392A0B38" w14:textId="77777777" w:rsidR="00865985" w:rsidRDefault="00376A42">
                <w:pPr>
                  <w:spacing w:before="10"/>
                  <w:ind w:left="20"/>
                  <w:rPr>
                    <w:sz w:val="20"/>
                  </w:rPr>
                </w:pPr>
                <w:r>
                  <w:rPr>
                    <w:sz w:val="20"/>
                  </w:rPr>
                  <w:t>12</w:t>
                </w:r>
              </w:p>
            </w:txbxContent>
          </v:textbox>
          <w10:wrap anchorx="page" anchory="page"/>
        </v:shape>
      </w:pict>
    </w:r>
    <w:r>
      <w:pict w14:anchorId="14D4E991">
        <v:shape id="_x0000_s2064" type="#_x0000_t202" style="position:absolute;margin-left:233.35pt;margin-top:726.3pt;width:145.35pt;height:24.6pt;z-index:-17204736;mso-position-horizontal-relative:page;mso-position-vertical-relative:page" filled="f" stroked="f">
          <v:textbox inset="0,0,0,0">
            <w:txbxContent>
              <w:p w14:paraId="3BD5F217" w14:textId="77777777" w:rsidR="00865985" w:rsidRDefault="00376A42">
                <w:pPr>
                  <w:spacing w:before="10"/>
                  <w:ind w:left="96" w:right="2" w:hanging="77"/>
                  <w:rPr>
                    <w:sz w:val="20"/>
                  </w:rPr>
                </w:pPr>
                <w:r>
                  <w:rPr>
                    <w:sz w:val="20"/>
                  </w:rPr>
                  <w:t>Pharmacy Data Management V. 1.0 Technical Manual/Security Guide</w:t>
                </w:r>
              </w:p>
            </w:txbxContent>
          </v:textbox>
          <w10:wrap anchorx="page" anchory="page"/>
        </v:shape>
      </w:pict>
    </w:r>
    <w:r>
      <w:pict w14:anchorId="471117B9">
        <v:shape id="_x0000_s2063" type="#_x0000_t202" style="position:absolute;margin-left:498.2pt;margin-top:726.3pt;width:42.95pt;height:13.05pt;z-index:-17204224;mso-position-horizontal-relative:page;mso-position-vertical-relative:page" filled="f" stroked="f">
          <v:textbox inset="0,0,0,0">
            <w:txbxContent>
              <w:p w14:paraId="55F8C456" w14:textId="77777777" w:rsidR="00865985" w:rsidRDefault="00376A42">
                <w:pPr>
                  <w:spacing w:before="10"/>
                  <w:ind w:left="20"/>
                  <w:rPr>
                    <w:sz w:val="20"/>
                  </w:rPr>
                </w:pPr>
                <w:r>
                  <w:rPr>
                    <w:sz w:val="20"/>
                  </w:rPr>
                  <w:t>June 2012</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DCE5" w14:textId="77777777" w:rsidR="00865985" w:rsidRDefault="00722C57">
    <w:pPr>
      <w:pStyle w:val="BodyText"/>
      <w:spacing w:line="14" w:lineRule="auto"/>
      <w:rPr>
        <w:sz w:val="20"/>
      </w:rPr>
    </w:pPr>
    <w:r>
      <w:pict w14:anchorId="75C7E8F3">
        <v:shapetype id="_x0000_t202" coordsize="21600,21600" o:spt="202" path="m,l,21600r21600,l21600,xe">
          <v:stroke joinstyle="miter"/>
          <v:path gradientshapeok="t" o:connecttype="rect"/>
        </v:shapetype>
        <v:shape id="_x0000_s2062" type="#_x0000_t202" style="position:absolute;margin-left:71pt;margin-top:732.1pt;width:42.95pt;height:13.05pt;z-index:-17203712;mso-position-horizontal-relative:page;mso-position-vertical-relative:page" filled="f" stroked="f">
          <v:textbox inset="0,0,0,0">
            <w:txbxContent>
              <w:p w14:paraId="2E65D74C" w14:textId="77777777" w:rsidR="00865985" w:rsidRDefault="00376A42">
                <w:pPr>
                  <w:spacing w:before="10"/>
                  <w:ind w:left="20"/>
                  <w:rPr>
                    <w:sz w:val="20"/>
                  </w:rPr>
                </w:pPr>
                <w:r>
                  <w:rPr>
                    <w:sz w:val="20"/>
                  </w:rPr>
                  <w:t>June 2012</w:t>
                </w:r>
              </w:p>
            </w:txbxContent>
          </v:textbox>
          <w10:wrap anchorx="page" anchory="page"/>
        </v:shape>
      </w:pict>
    </w:r>
    <w:r>
      <w:pict w14:anchorId="11409CD4">
        <v:shape id="_x0000_s2061" type="#_x0000_t202" style="position:absolute;margin-left:233.35pt;margin-top:732.1pt;width:145.35pt;height:24.6pt;z-index:-17203200;mso-position-horizontal-relative:page;mso-position-vertical-relative:page" filled="f" stroked="f">
          <v:textbox inset="0,0,0,0">
            <w:txbxContent>
              <w:p w14:paraId="10665F94" w14:textId="77777777" w:rsidR="00865985" w:rsidRDefault="00376A42">
                <w:pPr>
                  <w:spacing w:before="10"/>
                  <w:ind w:left="96" w:right="2" w:hanging="77"/>
                  <w:rPr>
                    <w:sz w:val="20"/>
                  </w:rPr>
                </w:pPr>
                <w:r>
                  <w:rPr>
                    <w:sz w:val="20"/>
                  </w:rPr>
                  <w:t>Pharmacy Data Management V. 1.0 Technical Manual/Security Guide</w:t>
                </w:r>
              </w:p>
            </w:txbxContent>
          </v:textbox>
          <w10:wrap anchorx="page" anchory="page"/>
        </v:shape>
      </w:pict>
    </w:r>
    <w:r>
      <w:pict w14:anchorId="76CD2FE1">
        <v:shape id="_x0000_s2060" type="#_x0000_t202" style="position:absolute;margin-left:529.05pt;margin-top:732.1pt;width:12.1pt;height:13.05pt;z-index:-17202688;mso-position-horizontal-relative:page;mso-position-vertical-relative:page" filled="f" stroked="f">
          <v:textbox inset="0,0,0,0">
            <w:txbxContent>
              <w:p w14:paraId="77DF84E2" w14:textId="77777777" w:rsidR="00865985" w:rsidRDefault="00376A42">
                <w:pPr>
                  <w:spacing w:before="10"/>
                  <w:ind w:left="20"/>
                  <w:rPr>
                    <w:sz w:val="20"/>
                  </w:rPr>
                </w:pPr>
                <w:r>
                  <w:rPr>
                    <w:sz w:val="20"/>
                  </w:rPr>
                  <w:t>31</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81B9" w14:textId="77777777" w:rsidR="00865985" w:rsidRDefault="00722C57">
    <w:pPr>
      <w:pStyle w:val="BodyText"/>
      <w:spacing w:line="14" w:lineRule="auto"/>
      <w:rPr>
        <w:sz w:val="20"/>
      </w:rPr>
    </w:pPr>
    <w:r>
      <w:pict w14:anchorId="38B2B3CA">
        <v:shapetype id="_x0000_t202" coordsize="21600,21600" o:spt="202" path="m,l,21600r21600,l21600,xe">
          <v:stroke joinstyle="miter"/>
          <v:path gradientshapeok="t" o:connecttype="rect"/>
        </v:shapetype>
        <v:shape id="_x0000_s2059" type="#_x0000_t202" style="position:absolute;margin-left:237.2pt;margin-top:732.1pt;width:137.5pt;height:24.6pt;z-index:-17202176;mso-position-horizontal-relative:page;mso-position-vertical-relative:page" filled="f" stroked="f">
          <v:textbox inset="0,0,0,0">
            <w:txbxContent>
              <w:p w14:paraId="10088072" w14:textId="77777777" w:rsidR="00865985" w:rsidRDefault="00376A42">
                <w:pPr>
                  <w:spacing w:before="10"/>
                  <w:ind w:left="908" w:hanging="889"/>
                  <w:rPr>
                    <w:sz w:val="20"/>
                  </w:rPr>
                </w:pPr>
                <w:r>
                  <w:rPr>
                    <w:sz w:val="20"/>
                  </w:rPr>
                  <w:t>Technical Manual/Security Guide PSS*1*172</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393A" w14:textId="77777777" w:rsidR="00865985" w:rsidRDefault="00722C57">
    <w:pPr>
      <w:pStyle w:val="BodyText"/>
      <w:spacing w:line="14" w:lineRule="auto"/>
      <w:rPr>
        <w:sz w:val="20"/>
      </w:rPr>
    </w:pPr>
    <w:r>
      <w:pict w14:anchorId="3AA81956">
        <v:shapetype id="_x0000_t202" coordsize="21600,21600" o:spt="202" path="m,l,21600r21600,l21600,xe">
          <v:stroke joinstyle="miter"/>
          <v:path gradientshapeok="t" o:connecttype="rect"/>
        </v:shapetype>
        <v:shape id="_x0000_s2058" type="#_x0000_t202" style="position:absolute;margin-left:71pt;margin-top:732.1pt;width:42.95pt;height:13.05pt;z-index:-17201664;mso-position-horizontal-relative:page;mso-position-vertical-relative:page" filled="f" stroked="f">
          <v:textbox inset="0,0,0,0">
            <w:txbxContent>
              <w:p w14:paraId="40BFE343" w14:textId="77777777" w:rsidR="00865985" w:rsidRDefault="00376A42">
                <w:pPr>
                  <w:spacing w:before="10"/>
                  <w:ind w:left="20"/>
                  <w:rPr>
                    <w:sz w:val="20"/>
                  </w:rPr>
                </w:pPr>
                <w:r>
                  <w:rPr>
                    <w:sz w:val="20"/>
                  </w:rPr>
                  <w:t>June 2012</w:t>
                </w:r>
              </w:p>
            </w:txbxContent>
          </v:textbox>
          <w10:wrap anchorx="page" anchory="page"/>
        </v:shape>
      </w:pict>
    </w:r>
    <w:r>
      <w:pict w14:anchorId="5DE0C09F">
        <v:shape id="_x0000_s2057" type="#_x0000_t202" style="position:absolute;margin-left:233.35pt;margin-top:732.1pt;width:145.35pt;height:24.6pt;z-index:-17201152;mso-position-horizontal-relative:page;mso-position-vertical-relative:page" filled="f" stroked="f">
          <v:textbox inset="0,0,0,0">
            <w:txbxContent>
              <w:p w14:paraId="38AD4C2A" w14:textId="77777777" w:rsidR="00865985" w:rsidRDefault="00376A42">
                <w:pPr>
                  <w:spacing w:before="10"/>
                  <w:ind w:left="96" w:right="2" w:hanging="77"/>
                  <w:rPr>
                    <w:sz w:val="20"/>
                  </w:rPr>
                </w:pPr>
                <w:r>
                  <w:rPr>
                    <w:sz w:val="20"/>
                  </w:rPr>
                  <w:t>Pharmacy Data Management V. 1.0 Technical Manual/Security Guide</w:t>
                </w:r>
              </w:p>
            </w:txbxContent>
          </v:textbox>
          <w10:wrap anchorx="page" anchory="page"/>
        </v:shape>
      </w:pict>
    </w:r>
    <w:r>
      <w:pict w14:anchorId="124A7F70">
        <v:shape id="_x0000_s2056" type="#_x0000_t202" style="position:absolute;margin-left:529.05pt;margin-top:732.1pt;width:12.1pt;height:13.05pt;z-index:-17200640;mso-position-horizontal-relative:page;mso-position-vertical-relative:page" filled="f" stroked="f">
          <v:textbox inset="0,0,0,0">
            <w:txbxContent>
              <w:p w14:paraId="6DEC0B09" w14:textId="77777777" w:rsidR="00865985" w:rsidRDefault="00376A42">
                <w:pPr>
                  <w:spacing w:before="10"/>
                  <w:ind w:left="20"/>
                  <w:rPr>
                    <w:sz w:val="20"/>
                  </w:rPr>
                </w:pPr>
                <w:r>
                  <w:rPr>
                    <w:sz w:val="20"/>
                  </w:rPr>
                  <w:t>33</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281C" w14:textId="77777777" w:rsidR="00865985" w:rsidRDefault="00722C57">
    <w:pPr>
      <w:pStyle w:val="BodyText"/>
      <w:spacing w:line="14" w:lineRule="auto"/>
      <w:rPr>
        <w:sz w:val="20"/>
      </w:rPr>
    </w:pPr>
    <w:r>
      <w:pict w14:anchorId="4F079FD6">
        <v:shapetype id="_x0000_t202" coordsize="21600,21600" o:spt="202" path="m,l,21600r21600,l21600,xe">
          <v:stroke joinstyle="miter"/>
          <v:path gradientshapeok="t" o:connecttype="rect"/>
        </v:shapetype>
        <v:shape id="_x0000_s2055" type="#_x0000_t202" style="position:absolute;margin-left:237.2pt;margin-top:732.1pt;width:137.5pt;height:24.6pt;z-index:-17200128;mso-position-horizontal-relative:page;mso-position-vertical-relative:page" filled="f" stroked="f">
          <v:textbox inset="0,0,0,0">
            <w:txbxContent>
              <w:p w14:paraId="5677FD4B" w14:textId="77777777" w:rsidR="00865985" w:rsidRDefault="00376A42">
                <w:pPr>
                  <w:spacing w:before="10"/>
                  <w:ind w:left="908" w:hanging="889"/>
                  <w:rPr>
                    <w:sz w:val="20"/>
                  </w:rPr>
                </w:pPr>
                <w:r>
                  <w:rPr>
                    <w:sz w:val="20"/>
                  </w:rPr>
                  <w:t>Technical Manual/Security Guide PSS*1*172</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355C" w14:textId="77777777" w:rsidR="00865985" w:rsidRDefault="00722C57">
    <w:pPr>
      <w:pStyle w:val="BodyText"/>
      <w:spacing w:line="14" w:lineRule="auto"/>
      <w:rPr>
        <w:sz w:val="20"/>
      </w:rPr>
    </w:pPr>
    <w:r>
      <w:pict w14:anchorId="728BBEC3">
        <v:shapetype id="_x0000_t202" coordsize="21600,21600" o:spt="202" path="m,l,21600r21600,l21600,xe">
          <v:stroke joinstyle="miter"/>
          <v:path gradientshapeok="t" o:connecttype="rect"/>
        </v:shapetype>
        <v:shape id="_x0000_s2054" type="#_x0000_t202" style="position:absolute;margin-left:71pt;margin-top:720.7pt;width:65.75pt;height:13.05pt;z-index:-17199616;mso-position-horizontal-relative:page;mso-position-vertical-relative:page" filled="f" stroked="f">
          <v:textbox inset="0,0,0,0">
            <w:txbxContent>
              <w:p w14:paraId="41F44C47" w14:textId="77777777" w:rsidR="00865985" w:rsidRDefault="00376A42">
                <w:pPr>
                  <w:spacing w:before="10"/>
                  <w:ind w:left="20"/>
                  <w:rPr>
                    <w:sz w:val="20"/>
                  </w:rPr>
                </w:pPr>
                <w:r>
                  <w:rPr>
                    <w:sz w:val="20"/>
                  </w:rPr>
                  <w:t>December 2013</w:t>
                </w:r>
              </w:p>
            </w:txbxContent>
          </v:textbox>
          <w10:wrap anchorx="page" anchory="page"/>
        </v:shape>
      </w:pict>
    </w:r>
    <w:r>
      <w:pict w14:anchorId="76223FDD">
        <v:shape id="_x0000_s2053" type="#_x0000_t202" style="position:absolute;margin-left:233.35pt;margin-top:720.7pt;width:145.35pt;height:36pt;z-index:-17199104;mso-position-horizontal-relative:page;mso-position-vertical-relative:page" filled="f" stroked="f">
          <v:textbox inset="0,0,0,0">
            <w:txbxContent>
              <w:p w14:paraId="48E2051E" w14:textId="77777777" w:rsidR="00865985" w:rsidRDefault="00376A42">
                <w:pPr>
                  <w:spacing w:before="10"/>
                  <w:ind w:left="20" w:right="18"/>
                  <w:jc w:val="center"/>
                  <w:rPr>
                    <w:sz w:val="20"/>
                  </w:rPr>
                </w:pPr>
                <w:r>
                  <w:rPr>
                    <w:sz w:val="20"/>
                  </w:rPr>
                  <w:t>Pharmacy Data Management V. 1.0 Technical Manual/Security Guide PSS*1*172</w:t>
                </w:r>
              </w:p>
            </w:txbxContent>
          </v:textbox>
          <w10:wrap anchorx="page" anchory="page"/>
        </v:shape>
      </w:pict>
    </w:r>
    <w:r>
      <w:pict w14:anchorId="1AF8F966">
        <v:shape id="_x0000_s2052" type="#_x0000_t202" style="position:absolute;margin-left:529.05pt;margin-top:720.7pt;width:12.1pt;height:13.05pt;z-index:-17198592;mso-position-horizontal-relative:page;mso-position-vertical-relative:page" filled="f" stroked="f">
          <v:textbox inset="0,0,0,0">
            <w:txbxContent>
              <w:p w14:paraId="55B5A8F1" w14:textId="77777777" w:rsidR="00865985" w:rsidRDefault="00376A42">
                <w:pPr>
                  <w:spacing w:before="10"/>
                  <w:ind w:left="20"/>
                  <w:rPr>
                    <w:sz w:val="20"/>
                  </w:rPr>
                </w:pPr>
                <w:r>
                  <w:rPr>
                    <w:sz w:val="20"/>
                  </w:rPr>
                  <w:t>35</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7613" w14:textId="77777777" w:rsidR="00865985" w:rsidRDefault="00722C57">
    <w:pPr>
      <w:pStyle w:val="BodyText"/>
      <w:spacing w:line="14" w:lineRule="auto"/>
      <w:rPr>
        <w:sz w:val="20"/>
      </w:rPr>
    </w:pPr>
    <w:r>
      <w:pict w14:anchorId="5C84781F">
        <v:shapetype id="_x0000_t202" coordsize="21600,21600" o:spt="202" path="m,l,21600r21600,l21600,xe">
          <v:stroke joinstyle="miter"/>
          <v:path gradientshapeok="t" o:connecttype="rect"/>
        </v:shapetype>
        <v:shape id="_x0000_s2051" type="#_x0000_t202" style="position:absolute;margin-left:71pt;margin-top:720.7pt;width:12.1pt;height:13.05pt;z-index:-17198080;mso-position-horizontal-relative:page;mso-position-vertical-relative:page" filled="f" stroked="f">
          <v:textbox inset="0,0,0,0">
            <w:txbxContent>
              <w:p w14:paraId="050CA4E7" w14:textId="77777777" w:rsidR="00865985" w:rsidRDefault="00376A42">
                <w:pPr>
                  <w:spacing w:before="10"/>
                  <w:ind w:left="20"/>
                  <w:rPr>
                    <w:sz w:val="20"/>
                  </w:rPr>
                </w:pPr>
                <w:r>
                  <w:rPr>
                    <w:sz w:val="20"/>
                  </w:rPr>
                  <w:t>36</w:t>
                </w:r>
              </w:p>
            </w:txbxContent>
          </v:textbox>
          <w10:wrap anchorx="page" anchory="page"/>
        </v:shape>
      </w:pict>
    </w:r>
    <w:r>
      <w:pict w14:anchorId="610134B2">
        <v:shape id="_x0000_s2050" type="#_x0000_t202" style="position:absolute;margin-left:233.35pt;margin-top:720.7pt;width:145.35pt;height:36pt;z-index:-17197568;mso-position-horizontal-relative:page;mso-position-vertical-relative:page" filled="f" stroked="f">
          <v:textbox inset="0,0,0,0">
            <w:txbxContent>
              <w:p w14:paraId="2B612DB3" w14:textId="77777777" w:rsidR="00865985" w:rsidRDefault="00376A42">
                <w:pPr>
                  <w:spacing w:before="10"/>
                  <w:ind w:left="20" w:right="18"/>
                  <w:jc w:val="center"/>
                  <w:rPr>
                    <w:sz w:val="20"/>
                  </w:rPr>
                </w:pPr>
                <w:r>
                  <w:rPr>
                    <w:sz w:val="20"/>
                  </w:rPr>
                  <w:t>Pharmacy Data Management V. 1.0 Technical Manual/Security Guide PSS*1*172</w:t>
                </w:r>
              </w:p>
            </w:txbxContent>
          </v:textbox>
          <w10:wrap anchorx="page" anchory="page"/>
        </v:shape>
      </w:pict>
    </w:r>
    <w:r>
      <w:pict w14:anchorId="064F7F0A">
        <v:shape id="_x0000_s2049" type="#_x0000_t202" style="position:absolute;margin-left:475.4pt;margin-top:720.7pt;width:65.75pt;height:13.05pt;z-index:-17197056;mso-position-horizontal-relative:page;mso-position-vertical-relative:page" filled="f" stroked="f">
          <v:textbox inset="0,0,0,0">
            <w:txbxContent>
              <w:p w14:paraId="38CAF3AE" w14:textId="77777777" w:rsidR="00865985" w:rsidRDefault="00376A42">
                <w:pPr>
                  <w:spacing w:before="10"/>
                  <w:ind w:left="20"/>
                  <w:rPr>
                    <w:sz w:val="20"/>
                  </w:rPr>
                </w:pPr>
                <w:r>
                  <w:rPr>
                    <w:sz w:val="20"/>
                  </w:rPr>
                  <w:t>December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C12B" w14:textId="77777777" w:rsidR="00865985" w:rsidRDefault="00722C57">
    <w:pPr>
      <w:pStyle w:val="BodyText"/>
      <w:spacing w:line="14" w:lineRule="auto"/>
      <w:rPr>
        <w:sz w:val="20"/>
      </w:rPr>
    </w:pPr>
    <w:r>
      <w:pict w14:anchorId="41C457AC">
        <v:shapetype id="_x0000_t202" coordsize="21600,21600" o:spt="202" path="m,l,21600r21600,l21600,xe">
          <v:stroke joinstyle="miter"/>
          <v:path gradientshapeok="t" o:connecttype="rect"/>
        </v:shapetype>
        <v:shape id="_x0000_s2096" type="#_x0000_t202" style="position:absolute;margin-left:71pt;margin-top:726.1pt;width:42.95pt;height:13.05pt;z-index:-17221120;mso-position-horizontal-relative:page;mso-position-vertical-relative:page" filled="f" stroked="f">
          <v:textbox inset="0,0,0,0">
            <w:txbxContent>
              <w:p w14:paraId="37B4AC0D" w14:textId="77777777" w:rsidR="00865985" w:rsidRDefault="00376A42">
                <w:pPr>
                  <w:spacing w:before="10"/>
                  <w:ind w:left="20"/>
                  <w:rPr>
                    <w:sz w:val="20"/>
                  </w:rPr>
                </w:pPr>
                <w:r>
                  <w:rPr>
                    <w:sz w:val="20"/>
                  </w:rPr>
                  <w:t>June 2012</w:t>
                </w:r>
              </w:p>
            </w:txbxContent>
          </v:textbox>
          <w10:wrap anchorx="page" anchory="page"/>
        </v:shape>
      </w:pict>
    </w:r>
    <w:r>
      <w:pict w14:anchorId="24642F0A">
        <v:shape id="_x0000_s2095" type="#_x0000_t202" style="position:absolute;margin-left:233pt;margin-top:726.1pt;width:145.35pt;height:24.6pt;z-index:-17220608;mso-position-horizontal-relative:page;mso-position-vertical-relative:page" filled="f" stroked="f">
          <v:textbox inset="0,0,0,0">
            <w:txbxContent>
              <w:p w14:paraId="14C717D1" w14:textId="77777777" w:rsidR="00865985" w:rsidRDefault="00376A42">
                <w:pPr>
                  <w:spacing w:before="10"/>
                  <w:ind w:left="104" w:right="2" w:hanging="85"/>
                  <w:rPr>
                    <w:sz w:val="20"/>
                  </w:rPr>
                </w:pPr>
                <w:r>
                  <w:rPr>
                    <w:sz w:val="20"/>
                  </w:rPr>
                  <w:t>Pharmacy Data Management V. 1.0 Technical Manual/Security Guide</w:t>
                </w:r>
              </w:p>
            </w:txbxContent>
          </v:textbox>
          <w10:wrap anchorx="page" anchory="page"/>
        </v:shape>
      </w:pict>
    </w:r>
    <w:r>
      <w:pict w14:anchorId="326D4609">
        <v:shape id="_x0000_s2094" type="#_x0000_t202" style="position:absolute;margin-left:533.95pt;margin-top:726.1pt;width:7pt;height:13.05pt;z-index:-17220096;mso-position-horizontal-relative:page;mso-position-vertical-relative:page" filled="f" stroked="f">
          <v:textbox inset="0,0,0,0">
            <w:txbxContent>
              <w:p w14:paraId="79045700" w14:textId="77777777" w:rsidR="00865985" w:rsidRDefault="00376A42">
                <w:pPr>
                  <w:spacing w:before="10"/>
                  <w:ind w:left="20"/>
                  <w:rPr>
                    <w:sz w:val="20"/>
                  </w:rPr>
                </w:pPr>
                <w:r>
                  <w:rPr>
                    <w:w w:val="99"/>
                    <w:sz w:val="20"/>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6412F" w14:textId="77777777" w:rsidR="00865985" w:rsidRDefault="00722C57">
    <w:pPr>
      <w:pStyle w:val="BodyText"/>
      <w:spacing w:line="14" w:lineRule="auto"/>
      <w:rPr>
        <w:sz w:val="20"/>
      </w:rPr>
    </w:pPr>
    <w:r>
      <w:pict w14:anchorId="252491FA">
        <v:shapetype id="_x0000_t202" coordsize="21600,21600" o:spt="202" path="m,l,21600r21600,l21600,xe">
          <v:stroke joinstyle="miter"/>
          <v:path gradientshapeok="t" o:connecttype="rect"/>
        </v:shapetype>
        <v:shape id="_x0000_s2093" type="#_x0000_t202" style="position:absolute;margin-left:71pt;margin-top:714.7pt;width:7pt;height:13.05pt;z-index:-17219584;mso-position-horizontal-relative:page;mso-position-vertical-relative:page" filled="f" stroked="f">
          <v:textbox inset="0,0,0,0">
            <w:txbxContent>
              <w:p w14:paraId="7C320580" w14:textId="77777777" w:rsidR="00865985" w:rsidRDefault="00376A42">
                <w:pPr>
                  <w:spacing w:before="10"/>
                  <w:ind w:left="20"/>
                  <w:rPr>
                    <w:sz w:val="20"/>
                  </w:rPr>
                </w:pPr>
                <w:r>
                  <w:rPr>
                    <w:w w:val="99"/>
                    <w:sz w:val="20"/>
                  </w:rPr>
                  <w:t>2</w:t>
                </w:r>
              </w:p>
            </w:txbxContent>
          </v:textbox>
          <w10:wrap anchorx="page" anchory="page"/>
        </v:shape>
      </w:pict>
    </w:r>
    <w:r>
      <w:pict w14:anchorId="0700DAF9">
        <v:shape id="_x0000_s2092" type="#_x0000_t202" style="position:absolute;margin-left:233.35pt;margin-top:714.7pt;width:145.35pt;height:36pt;z-index:-17219072;mso-position-horizontal-relative:page;mso-position-vertical-relative:page" filled="f" stroked="f">
          <v:textbox inset="0,0,0,0">
            <w:txbxContent>
              <w:p w14:paraId="66A6A51A" w14:textId="77777777" w:rsidR="00865985" w:rsidRDefault="00376A42">
                <w:pPr>
                  <w:spacing w:before="10"/>
                  <w:ind w:left="20" w:right="18"/>
                  <w:jc w:val="center"/>
                  <w:rPr>
                    <w:sz w:val="20"/>
                  </w:rPr>
                </w:pPr>
                <w:r>
                  <w:rPr>
                    <w:sz w:val="20"/>
                  </w:rPr>
                  <w:t>Pharmacy Data Management V. 1.0 Technical Manual/Security Guide PSS*1*172</w:t>
                </w:r>
              </w:p>
            </w:txbxContent>
          </v:textbox>
          <w10:wrap anchorx="page" anchory="page"/>
        </v:shape>
      </w:pict>
    </w:r>
    <w:r>
      <w:pict w14:anchorId="46DD29F2">
        <v:shape id="_x0000_s2091" type="#_x0000_t202" style="position:absolute;margin-left:475.4pt;margin-top:714.7pt;width:65.75pt;height:13.05pt;z-index:-17218560;mso-position-horizontal-relative:page;mso-position-vertical-relative:page" filled="f" stroked="f">
          <v:textbox inset="0,0,0,0">
            <w:txbxContent>
              <w:p w14:paraId="2A493A02" w14:textId="77777777" w:rsidR="00865985" w:rsidRDefault="00376A42">
                <w:pPr>
                  <w:spacing w:before="10"/>
                  <w:ind w:left="20"/>
                  <w:rPr>
                    <w:sz w:val="20"/>
                  </w:rPr>
                </w:pPr>
                <w:r>
                  <w:rPr>
                    <w:sz w:val="20"/>
                  </w:rPr>
                  <w:t>December 2013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3D18" w14:textId="77777777" w:rsidR="00865985" w:rsidRDefault="00722C57">
    <w:pPr>
      <w:pStyle w:val="BodyText"/>
      <w:spacing w:line="14" w:lineRule="auto"/>
      <w:rPr>
        <w:sz w:val="20"/>
      </w:rPr>
    </w:pPr>
    <w:r>
      <w:pict w14:anchorId="2D9EF831">
        <v:shapetype id="_x0000_t202" coordsize="21600,21600" o:spt="202" path="m,l,21600r21600,l21600,xe">
          <v:stroke joinstyle="miter"/>
          <v:path gradientshapeok="t" o:connecttype="rect"/>
        </v:shapetype>
        <v:shape id="_x0000_s2090" type="#_x0000_t202" style="position:absolute;margin-left:71pt;margin-top:714.7pt;width:65.75pt;height:13.05pt;z-index:-17218048;mso-position-horizontal-relative:page;mso-position-vertical-relative:page" filled="f" stroked="f">
          <v:textbox inset="0,0,0,0">
            <w:txbxContent>
              <w:p w14:paraId="6B4B4AF1" w14:textId="77777777" w:rsidR="00865985" w:rsidRDefault="00376A42">
                <w:pPr>
                  <w:spacing w:before="10"/>
                  <w:ind w:left="20"/>
                  <w:rPr>
                    <w:sz w:val="20"/>
                  </w:rPr>
                </w:pPr>
                <w:r>
                  <w:rPr>
                    <w:sz w:val="20"/>
                  </w:rPr>
                  <w:t>December 2013</w:t>
                </w:r>
              </w:p>
            </w:txbxContent>
          </v:textbox>
          <w10:wrap anchorx="page" anchory="page"/>
        </v:shape>
      </w:pict>
    </w:r>
    <w:r>
      <w:pict w14:anchorId="46A42A05">
        <v:shape id="_x0000_s2089" type="#_x0000_t202" style="position:absolute;margin-left:233pt;margin-top:714.7pt;width:145.35pt;height:36pt;z-index:-17217536;mso-position-horizontal-relative:page;mso-position-vertical-relative:page" filled="f" stroked="f">
          <v:textbox inset="0,0,0,0">
            <w:txbxContent>
              <w:p w14:paraId="4CFDA43E" w14:textId="77777777" w:rsidR="00865985" w:rsidRDefault="00376A42">
                <w:pPr>
                  <w:spacing w:before="10"/>
                  <w:ind w:left="20" w:right="18"/>
                  <w:jc w:val="center"/>
                  <w:rPr>
                    <w:sz w:val="20"/>
                  </w:rPr>
                </w:pPr>
                <w:r>
                  <w:rPr>
                    <w:sz w:val="20"/>
                  </w:rPr>
                  <w:t>Pharmacy Data Management V. 1.0 Technical Manual/Security Guide PSS*1*172</w:t>
                </w:r>
              </w:p>
            </w:txbxContent>
          </v:textbox>
          <w10:wrap anchorx="page" anchory="page"/>
        </v:shape>
      </w:pict>
    </w:r>
    <w:r>
      <w:pict w14:anchorId="22ECE0D4">
        <v:shape id="_x0000_s2088" type="#_x0000_t202" style="position:absolute;margin-left:529.55pt;margin-top:714.7pt;width:11.5pt;height:13.05pt;z-index:-17217024;mso-position-horizontal-relative:page;mso-position-vertical-relative:page" filled="f" stroked="f">
          <v:textbox inset="0,0,0,0">
            <w:txbxContent>
              <w:p w14:paraId="4ADD4ECC" w14:textId="77777777" w:rsidR="00865985" w:rsidRDefault="00376A42">
                <w:pPr>
                  <w:spacing w:before="10"/>
                  <w:ind w:left="20"/>
                  <w:rPr>
                    <w:sz w:val="20"/>
                  </w:rPr>
                </w:pPr>
                <w:r>
                  <w:rPr>
                    <w:sz w:val="20"/>
                  </w:rPr>
                  <w:t>6a</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D93B" w14:textId="77777777" w:rsidR="00865985" w:rsidRDefault="00722C57">
    <w:pPr>
      <w:pStyle w:val="BodyText"/>
      <w:spacing w:line="14" w:lineRule="auto"/>
      <w:rPr>
        <w:sz w:val="20"/>
      </w:rPr>
    </w:pPr>
    <w:r>
      <w:pict w14:anchorId="7479E4C7">
        <v:shapetype id="_x0000_t202" coordsize="21600,21600" o:spt="202" path="m,l,21600r21600,l21600,xe">
          <v:stroke joinstyle="miter"/>
          <v:path gradientshapeok="t" o:connecttype="rect"/>
        </v:shapetype>
        <v:shape id="_x0000_s2087" type="#_x0000_t202" style="position:absolute;margin-left:71pt;margin-top:726.1pt;width:12.05pt;height:13.05pt;z-index:-17216512;mso-position-horizontal-relative:page;mso-position-vertical-relative:page" filled="f" stroked="f">
          <v:textbox inset="0,0,0,0">
            <w:txbxContent>
              <w:p w14:paraId="468ACBF6" w14:textId="77777777" w:rsidR="00865985" w:rsidRDefault="00376A42">
                <w:pPr>
                  <w:spacing w:before="10"/>
                  <w:ind w:left="20"/>
                  <w:rPr>
                    <w:sz w:val="20"/>
                  </w:rPr>
                </w:pPr>
                <w:r>
                  <w:rPr>
                    <w:sz w:val="20"/>
                  </w:rPr>
                  <w:t>6b</w:t>
                </w:r>
              </w:p>
            </w:txbxContent>
          </v:textbox>
          <w10:wrap anchorx="page" anchory="page"/>
        </v:shape>
      </w:pict>
    </w:r>
    <w:r>
      <w:pict w14:anchorId="034A963D">
        <v:shape id="_x0000_s2086" type="#_x0000_t202" style="position:absolute;margin-left:233.35pt;margin-top:726.1pt;width:145.35pt;height:24.6pt;z-index:-17216000;mso-position-horizontal-relative:page;mso-position-vertical-relative:page" filled="f" stroked="f">
          <v:textbox inset="0,0,0,0">
            <w:txbxContent>
              <w:p w14:paraId="2BE1CF8B" w14:textId="77777777" w:rsidR="00865985" w:rsidRDefault="00376A42">
                <w:pPr>
                  <w:spacing w:before="10"/>
                  <w:ind w:left="96" w:right="2" w:hanging="77"/>
                  <w:rPr>
                    <w:sz w:val="20"/>
                  </w:rPr>
                </w:pPr>
                <w:r>
                  <w:rPr>
                    <w:sz w:val="20"/>
                  </w:rPr>
                  <w:t>Pharmacy Data Management V. 1.0 Technical Manual/Security Guide</w:t>
                </w:r>
              </w:p>
            </w:txbxContent>
          </v:textbox>
          <w10:wrap anchorx="page" anchory="page"/>
        </v:shape>
      </w:pict>
    </w:r>
    <w:r>
      <w:pict w14:anchorId="5F726405">
        <v:shape id="_x0000_s2085" type="#_x0000_t202" style="position:absolute;margin-left:498.2pt;margin-top:726.1pt;width:42.95pt;height:13.05pt;z-index:-17215488;mso-position-horizontal-relative:page;mso-position-vertical-relative:page" filled="f" stroked="f">
          <v:textbox inset="0,0,0,0">
            <w:txbxContent>
              <w:p w14:paraId="0C438BBA" w14:textId="77777777" w:rsidR="00865985" w:rsidRDefault="00376A42">
                <w:pPr>
                  <w:spacing w:before="10"/>
                  <w:ind w:left="20"/>
                  <w:rPr>
                    <w:sz w:val="20"/>
                  </w:rPr>
                </w:pPr>
                <w:r>
                  <w:rPr>
                    <w:sz w:val="20"/>
                  </w:rPr>
                  <w:t>June 2012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4CC4" w14:textId="77777777" w:rsidR="00865985" w:rsidRDefault="00722C57">
    <w:pPr>
      <w:pStyle w:val="BodyText"/>
      <w:spacing w:line="14" w:lineRule="auto"/>
      <w:rPr>
        <w:sz w:val="20"/>
      </w:rPr>
    </w:pPr>
    <w:r>
      <w:pict w14:anchorId="4274070F">
        <v:shapetype id="_x0000_t202" coordsize="21600,21600" o:spt="202" path="m,l,21600r21600,l21600,xe">
          <v:stroke joinstyle="miter"/>
          <v:path gradientshapeok="t" o:connecttype="rect"/>
        </v:shapetype>
        <v:shape id="_x0000_s2084" type="#_x0000_t202" style="position:absolute;margin-left:237.2pt;margin-top:726.35pt;width:137.5pt;height:24.6pt;z-index:-17214976;mso-position-horizontal-relative:page;mso-position-vertical-relative:page" filled="f" stroked="f">
          <v:textbox inset="0,0,0,0">
            <w:txbxContent>
              <w:p w14:paraId="324DC7A5" w14:textId="77777777" w:rsidR="00865985" w:rsidRDefault="00376A42">
                <w:pPr>
                  <w:spacing w:before="10"/>
                  <w:ind w:left="908" w:hanging="889"/>
                  <w:rPr>
                    <w:sz w:val="20"/>
                  </w:rPr>
                </w:pPr>
                <w:r>
                  <w:rPr>
                    <w:sz w:val="20"/>
                  </w:rPr>
                  <w:t>Technical Manual/Security Guide PSS*1*172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4DCF" w14:textId="77777777" w:rsidR="00865985" w:rsidRDefault="00722C57">
    <w:pPr>
      <w:pStyle w:val="BodyText"/>
      <w:spacing w:line="14" w:lineRule="auto"/>
      <w:rPr>
        <w:sz w:val="20"/>
      </w:rPr>
    </w:pPr>
    <w:r>
      <w:pict w14:anchorId="783FA2DD">
        <v:shapetype id="_x0000_t202" coordsize="21600,21600" o:spt="202" path="m,l,21600r21600,l21600,xe">
          <v:stroke joinstyle="miter"/>
          <v:path gradientshapeok="t" o:connecttype="rect"/>
        </v:shapetype>
        <v:shape id="_x0000_s2083" type="#_x0000_t202" style="position:absolute;margin-left:71pt;margin-top:726.3pt;width:7pt;height:13.05pt;z-index:-17214464;mso-position-horizontal-relative:page;mso-position-vertical-relative:page" filled="f" stroked="f">
          <v:textbox inset="0,0,0,0">
            <w:txbxContent>
              <w:p w14:paraId="6DB3E671" w14:textId="77777777" w:rsidR="00865985" w:rsidRDefault="00376A42">
                <w:pPr>
                  <w:spacing w:before="10"/>
                  <w:ind w:left="20"/>
                  <w:rPr>
                    <w:sz w:val="20"/>
                  </w:rPr>
                </w:pPr>
                <w:r>
                  <w:rPr>
                    <w:w w:val="99"/>
                    <w:sz w:val="20"/>
                  </w:rPr>
                  <w:t>8</w:t>
                </w:r>
              </w:p>
            </w:txbxContent>
          </v:textbox>
          <w10:wrap anchorx="page" anchory="page"/>
        </v:shape>
      </w:pict>
    </w:r>
    <w:r>
      <w:pict w14:anchorId="3C57DF03">
        <v:shape id="_x0000_s2082" type="#_x0000_t202" style="position:absolute;margin-left:233.35pt;margin-top:726.3pt;width:145.35pt;height:24.6pt;z-index:-17213952;mso-position-horizontal-relative:page;mso-position-vertical-relative:page" filled="f" stroked="f">
          <v:textbox inset="0,0,0,0">
            <w:txbxContent>
              <w:p w14:paraId="6FCF22C7" w14:textId="77777777" w:rsidR="00865985" w:rsidRDefault="00376A42">
                <w:pPr>
                  <w:spacing w:before="10"/>
                  <w:ind w:left="96" w:right="2" w:hanging="77"/>
                  <w:rPr>
                    <w:sz w:val="20"/>
                  </w:rPr>
                </w:pPr>
                <w:r>
                  <w:rPr>
                    <w:sz w:val="20"/>
                  </w:rPr>
                  <w:t>Pharmacy Data Management V. 1.0 Technical Manual/Security Guide</w:t>
                </w:r>
              </w:p>
            </w:txbxContent>
          </v:textbox>
          <w10:wrap anchorx="page" anchory="page"/>
        </v:shape>
      </w:pict>
    </w:r>
    <w:r>
      <w:pict w14:anchorId="12135121">
        <v:shape id="_x0000_s2081" type="#_x0000_t202" style="position:absolute;margin-left:498.2pt;margin-top:726.3pt;width:42.95pt;height:13.05pt;z-index:-17213440;mso-position-horizontal-relative:page;mso-position-vertical-relative:page" filled="f" stroked="f">
          <v:textbox inset="0,0,0,0">
            <w:txbxContent>
              <w:p w14:paraId="65291D67" w14:textId="77777777" w:rsidR="00865985" w:rsidRDefault="00376A42">
                <w:pPr>
                  <w:spacing w:before="10"/>
                  <w:ind w:left="20"/>
                  <w:rPr>
                    <w:sz w:val="20"/>
                  </w:rPr>
                </w:pPr>
                <w:r>
                  <w:rPr>
                    <w:sz w:val="20"/>
                  </w:rPr>
                  <w:t>June 2012</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C0D97" w14:textId="77777777" w:rsidR="00865985" w:rsidRDefault="00722C57">
    <w:pPr>
      <w:pStyle w:val="BodyText"/>
      <w:spacing w:line="14" w:lineRule="auto"/>
      <w:rPr>
        <w:sz w:val="20"/>
      </w:rPr>
    </w:pPr>
    <w:r>
      <w:pict w14:anchorId="0A1C2D11">
        <v:shapetype id="_x0000_t202" coordsize="21600,21600" o:spt="202" path="m,l,21600r21600,l21600,xe">
          <v:stroke joinstyle="miter"/>
          <v:path gradientshapeok="t" o:connecttype="rect"/>
        </v:shapetype>
        <v:shape id="_x0000_s2080" type="#_x0000_t202" style="position:absolute;margin-left:71pt;margin-top:726.3pt;width:42.95pt;height:13.05pt;z-index:-17212928;mso-position-horizontal-relative:page;mso-position-vertical-relative:page" filled="f" stroked="f">
          <v:textbox inset="0,0,0,0">
            <w:txbxContent>
              <w:p w14:paraId="129077E4" w14:textId="77777777" w:rsidR="00865985" w:rsidRDefault="00376A42">
                <w:pPr>
                  <w:spacing w:before="10"/>
                  <w:ind w:left="20"/>
                  <w:rPr>
                    <w:sz w:val="20"/>
                  </w:rPr>
                </w:pPr>
                <w:r>
                  <w:rPr>
                    <w:sz w:val="20"/>
                  </w:rPr>
                  <w:t>June 2012</w:t>
                </w:r>
              </w:p>
            </w:txbxContent>
          </v:textbox>
          <w10:wrap anchorx="page" anchory="page"/>
        </v:shape>
      </w:pict>
    </w:r>
    <w:r>
      <w:pict w14:anchorId="75F9A2FD">
        <v:shape id="_x0000_s2079" type="#_x0000_t202" style="position:absolute;margin-left:233pt;margin-top:726.3pt;width:145.35pt;height:24.6pt;z-index:-17212416;mso-position-horizontal-relative:page;mso-position-vertical-relative:page" filled="f" stroked="f">
          <v:textbox inset="0,0,0,0">
            <w:txbxContent>
              <w:p w14:paraId="778072CB" w14:textId="77777777" w:rsidR="00865985" w:rsidRDefault="00376A42">
                <w:pPr>
                  <w:spacing w:before="10"/>
                  <w:ind w:left="104" w:right="2" w:hanging="85"/>
                  <w:rPr>
                    <w:sz w:val="20"/>
                  </w:rPr>
                </w:pPr>
                <w:r>
                  <w:rPr>
                    <w:sz w:val="20"/>
                  </w:rPr>
                  <w:t>Pharmacy Data Management V. 1.0 Technical Manual/Security Guide</w:t>
                </w:r>
              </w:p>
            </w:txbxContent>
          </v:textbox>
          <w10:wrap anchorx="page" anchory="page"/>
        </v:shape>
      </w:pict>
    </w:r>
    <w:r>
      <w:pict w14:anchorId="04EEBE7F">
        <v:shape id="_x0000_s2078" type="#_x0000_t202" style="position:absolute;margin-left:533.95pt;margin-top:726.3pt;width:7pt;height:13.05pt;z-index:-17211904;mso-position-horizontal-relative:page;mso-position-vertical-relative:page" filled="f" stroked="f">
          <v:textbox inset="0,0,0,0">
            <w:txbxContent>
              <w:p w14:paraId="215862FA" w14:textId="77777777" w:rsidR="00865985" w:rsidRDefault="00376A42">
                <w:pPr>
                  <w:spacing w:before="10"/>
                  <w:ind w:left="20"/>
                  <w:rPr>
                    <w:sz w:val="20"/>
                  </w:rPr>
                </w:pPr>
                <w:r>
                  <w:rPr>
                    <w:w w:val="99"/>
                    <w:sz w:val="20"/>
                  </w:rPr>
                  <w:t>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6D8BD" w14:textId="77777777" w:rsidR="00865985" w:rsidRDefault="00722C57">
    <w:pPr>
      <w:pStyle w:val="BodyText"/>
      <w:spacing w:line="14" w:lineRule="auto"/>
      <w:rPr>
        <w:sz w:val="20"/>
      </w:rPr>
    </w:pPr>
    <w:r>
      <w:pict w14:anchorId="560EC7E8">
        <v:shapetype id="_x0000_t202" coordsize="21600,21600" o:spt="202" path="m,l,21600r21600,l21600,xe">
          <v:stroke joinstyle="miter"/>
          <v:path gradientshapeok="t" o:connecttype="rect"/>
        </v:shapetype>
        <v:shape id="_x0000_s2077" type="#_x0000_t202" style="position:absolute;margin-left:71pt;margin-top:714.9pt;width:11.55pt;height:13.05pt;z-index:-17211392;mso-position-horizontal-relative:page;mso-position-vertical-relative:page" filled="f" stroked="f">
          <v:textbox inset="0,0,0,0">
            <w:txbxContent>
              <w:p w14:paraId="7BF041E8" w14:textId="77777777" w:rsidR="00865985" w:rsidRDefault="00376A42">
                <w:pPr>
                  <w:spacing w:before="10"/>
                  <w:ind w:left="20"/>
                  <w:rPr>
                    <w:sz w:val="20"/>
                  </w:rPr>
                </w:pPr>
                <w:r>
                  <w:rPr>
                    <w:sz w:val="20"/>
                  </w:rPr>
                  <w:t>9a</w:t>
                </w:r>
              </w:p>
            </w:txbxContent>
          </v:textbox>
          <w10:wrap anchorx="page" anchory="page"/>
        </v:shape>
      </w:pict>
    </w:r>
    <w:r>
      <w:pict w14:anchorId="1017EAD9">
        <v:shape id="_x0000_s2076" type="#_x0000_t202" style="position:absolute;margin-left:233.35pt;margin-top:714.9pt;width:145.35pt;height:36pt;z-index:-17210880;mso-position-horizontal-relative:page;mso-position-vertical-relative:page" filled="f" stroked="f">
          <v:textbox inset="0,0,0,0">
            <w:txbxContent>
              <w:p w14:paraId="406B4CCB" w14:textId="77777777" w:rsidR="00865985" w:rsidRDefault="00376A42">
                <w:pPr>
                  <w:spacing w:before="10"/>
                  <w:ind w:left="20" w:right="18"/>
                  <w:jc w:val="center"/>
                  <w:rPr>
                    <w:sz w:val="20"/>
                  </w:rPr>
                </w:pPr>
                <w:r>
                  <w:rPr>
                    <w:sz w:val="20"/>
                  </w:rPr>
                  <w:t>Pharmacy Data Management V. 1.0 Technical Manual/Security Guide PSS*1*172</w:t>
                </w:r>
              </w:p>
            </w:txbxContent>
          </v:textbox>
          <w10:wrap anchorx="page" anchory="page"/>
        </v:shape>
      </w:pict>
    </w:r>
    <w:r>
      <w:pict w14:anchorId="009938F7">
        <v:shape id="_x0000_s2075" type="#_x0000_t202" style="position:absolute;margin-left:475.4pt;margin-top:714.9pt;width:65.75pt;height:13.05pt;z-index:-17210368;mso-position-horizontal-relative:page;mso-position-vertical-relative:page" filled="f" stroked="f">
          <v:textbox inset="0,0,0,0">
            <w:txbxContent>
              <w:p w14:paraId="641838D0" w14:textId="77777777" w:rsidR="00865985" w:rsidRDefault="00376A42">
                <w:pPr>
                  <w:spacing w:before="10"/>
                  <w:ind w:left="20"/>
                  <w:rPr>
                    <w:sz w:val="20"/>
                  </w:rPr>
                </w:pPr>
                <w:r>
                  <w:rPr>
                    <w:sz w:val="20"/>
                  </w:rPr>
                  <w:t>December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62101" w14:textId="77777777" w:rsidR="00EC550D" w:rsidRDefault="00376A42">
      <w:r>
        <w:separator/>
      </w:r>
    </w:p>
  </w:footnote>
  <w:footnote w:type="continuationSeparator" w:id="0">
    <w:p w14:paraId="3011A5A3" w14:textId="77777777" w:rsidR="00EC550D" w:rsidRDefault="0037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D120A"/>
    <w:multiLevelType w:val="hybridMultilevel"/>
    <w:tmpl w:val="9D4CE6D6"/>
    <w:lvl w:ilvl="0" w:tplc="4FA28B8C">
      <w:numFmt w:val="bullet"/>
      <w:lvlText w:val=""/>
      <w:lvlJc w:val="left"/>
      <w:pPr>
        <w:ind w:left="700" w:hanging="360"/>
      </w:pPr>
      <w:rPr>
        <w:rFonts w:hint="default"/>
        <w:w w:val="100"/>
        <w:lang w:val="en-US" w:eastAsia="en-US" w:bidi="ar-SA"/>
      </w:rPr>
    </w:lvl>
    <w:lvl w:ilvl="1" w:tplc="E0D27D36">
      <w:numFmt w:val="bullet"/>
      <w:lvlText w:val="•"/>
      <w:lvlJc w:val="left"/>
      <w:pPr>
        <w:ind w:left="1622" w:hanging="360"/>
      </w:pPr>
      <w:rPr>
        <w:rFonts w:hint="default"/>
        <w:lang w:val="en-US" w:eastAsia="en-US" w:bidi="ar-SA"/>
      </w:rPr>
    </w:lvl>
    <w:lvl w:ilvl="2" w:tplc="F978FC74">
      <w:numFmt w:val="bullet"/>
      <w:lvlText w:val="•"/>
      <w:lvlJc w:val="left"/>
      <w:pPr>
        <w:ind w:left="2544" w:hanging="360"/>
      </w:pPr>
      <w:rPr>
        <w:rFonts w:hint="default"/>
        <w:lang w:val="en-US" w:eastAsia="en-US" w:bidi="ar-SA"/>
      </w:rPr>
    </w:lvl>
    <w:lvl w:ilvl="3" w:tplc="999699CA">
      <w:numFmt w:val="bullet"/>
      <w:lvlText w:val="•"/>
      <w:lvlJc w:val="left"/>
      <w:pPr>
        <w:ind w:left="3466" w:hanging="360"/>
      </w:pPr>
      <w:rPr>
        <w:rFonts w:hint="default"/>
        <w:lang w:val="en-US" w:eastAsia="en-US" w:bidi="ar-SA"/>
      </w:rPr>
    </w:lvl>
    <w:lvl w:ilvl="4" w:tplc="4B824EF4">
      <w:numFmt w:val="bullet"/>
      <w:lvlText w:val="•"/>
      <w:lvlJc w:val="left"/>
      <w:pPr>
        <w:ind w:left="4388" w:hanging="360"/>
      </w:pPr>
      <w:rPr>
        <w:rFonts w:hint="default"/>
        <w:lang w:val="en-US" w:eastAsia="en-US" w:bidi="ar-SA"/>
      </w:rPr>
    </w:lvl>
    <w:lvl w:ilvl="5" w:tplc="79EA89B6">
      <w:numFmt w:val="bullet"/>
      <w:lvlText w:val="•"/>
      <w:lvlJc w:val="left"/>
      <w:pPr>
        <w:ind w:left="5310" w:hanging="360"/>
      </w:pPr>
      <w:rPr>
        <w:rFonts w:hint="default"/>
        <w:lang w:val="en-US" w:eastAsia="en-US" w:bidi="ar-SA"/>
      </w:rPr>
    </w:lvl>
    <w:lvl w:ilvl="6" w:tplc="8F9E261C">
      <w:numFmt w:val="bullet"/>
      <w:lvlText w:val="•"/>
      <w:lvlJc w:val="left"/>
      <w:pPr>
        <w:ind w:left="6232" w:hanging="360"/>
      </w:pPr>
      <w:rPr>
        <w:rFonts w:hint="default"/>
        <w:lang w:val="en-US" w:eastAsia="en-US" w:bidi="ar-SA"/>
      </w:rPr>
    </w:lvl>
    <w:lvl w:ilvl="7" w:tplc="63122980">
      <w:numFmt w:val="bullet"/>
      <w:lvlText w:val="•"/>
      <w:lvlJc w:val="left"/>
      <w:pPr>
        <w:ind w:left="7154" w:hanging="360"/>
      </w:pPr>
      <w:rPr>
        <w:rFonts w:hint="default"/>
        <w:lang w:val="en-US" w:eastAsia="en-US" w:bidi="ar-SA"/>
      </w:rPr>
    </w:lvl>
    <w:lvl w:ilvl="8" w:tplc="93F24AEE">
      <w:numFmt w:val="bullet"/>
      <w:lvlText w:val="•"/>
      <w:lvlJc w:val="left"/>
      <w:pPr>
        <w:ind w:left="807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1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65985"/>
    <w:rsid w:val="00376A42"/>
    <w:rsid w:val="00722C57"/>
    <w:rsid w:val="00865985"/>
    <w:rsid w:val="00EC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1"/>
    </o:shapelayout>
  </w:shapeDefaults>
  <w:decimalSymbol w:val="."/>
  <w:listSeparator w:val=","/>
  <w14:docId w14:val="11F7C69F"/>
  <w15:docId w15:val="{605B013F-786C-43C4-BC3B-93846E7A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4"/>
      <w:ind w:left="222"/>
      <w:outlineLvl w:val="0"/>
    </w:pPr>
    <w:rPr>
      <w:rFonts w:ascii="Arial" w:eastAsia="Arial" w:hAnsi="Arial" w:cs="Arial"/>
      <w:b/>
      <w:bCs/>
      <w:sz w:val="36"/>
      <w:szCs w:val="36"/>
    </w:rPr>
  </w:style>
  <w:style w:type="paragraph" w:styleId="Heading2">
    <w:name w:val="heading 2"/>
    <w:basedOn w:val="Normal"/>
    <w:uiPriority w:val="9"/>
    <w:unhideWhenUsed/>
    <w:qFormat/>
    <w:pPr>
      <w:spacing w:line="413" w:lineRule="exact"/>
      <w:ind w:left="340" w:right="2071"/>
      <w:jc w:val="center"/>
      <w:outlineLvl w:val="1"/>
    </w:pPr>
    <w:rPr>
      <w:rFonts w:ascii="Arial" w:eastAsia="Arial" w:hAnsi="Arial" w:cs="Arial"/>
      <w:sz w:val="36"/>
      <w:szCs w:val="36"/>
    </w:rPr>
  </w:style>
  <w:style w:type="paragraph" w:styleId="Heading3">
    <w:name w:val="heading 3"/>
    <w:basedOn w:val="Normal"/>
    <w:uiPriority w:val="9"/>
    <w:unhideWhenUsed/>
    <w:qFormat/>
    <w:pPr>
      <w:spacing w:before="175"/>
      <w:ind w:left="340"/>
      <w:outlineLvl w:val="2"/>
    </w:pPr>
    <w:rPr>
      <w:rFonts w:ascii="Arial" w:eastAsia="Arial" w:hAnsi="Arial" w:cs="Arial"/>
      <w:b/>
      <w:bCs/>
      <w:sz w:val="32"/>
      <w:szCs w:val="32"/>
    </w:rPr>
  </w:style>
  <w:style w:type="paragraph" w:styleId="Heading4">
    <w:name w:val="heading 4"/>
    <w:basedOn w:val="Normal"/>
    <w:uiPriority w:val="9"/>
    <w:unhideWhenUsed/>
    <w:qFormat/>
    <w:pPr>
      <w:ind w:left="340"/>
      <w:outlineLvl w:val="3"/>
    </w:pPr>
    <w:rPr>
      <w:rFonts w:ascii="Arial" w:eastAsia="Arial" w:hAnsi="Arial" w:cs="Arial"/>
      <w:b/>
      <w:bCs/>
      <w:sz w:val="24"/>
      <w:szCs w:val="24"/>
    </w:rPr>
  </w:style>
  <w:style w:type="paragraph" w:styleId="Heading5">
    <w:name w:val="heading 5"/>
    <w:basedOn w:val="Normal"/>
    <w:uiPriority w:val="9"/>
    <w:unhideWhenUsed/>
    <w:qFormat/>
    <w:pPr>
      <w:ind w:left="34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2192" w:right="2071"/>
      <w:jc w:val="center"/>
    </w:pPr>
    <w:rPr>
      <w:rFonts w:ascii="Arial" w:eastAsia="Arial" w:hAnsi="Arial" w:cs="Arial"/>
      <w:b/>
      <w:bCs/>
      <w:sz w:val="64"/>
      <w:szCs w:val="64"/>
    </w:rPr>
  </w:style>
  <w:style w:type="paragraph" w:styleId="ListParagraph">
    <w:name w:val="List Paragraph"/>
    <w:basedOn w:val="Normal"/>
    <w:uiPriority w:val="1"/>
    <w:qFormat/>
    <w:pPr>
      <w:ind w:left="70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7.png"/><Relationship Id="rId33"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6.png"/><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4.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1.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3872</Words>
  <Characters>22076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Department of Veterans Affairs Pharmacy Data Management Technical Manual / Security Guide</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Data Management Technical Manual / Security Guide</dc:title>
  <dc:subject>PSS*1*172 Pharmacy Data Management Technical Manual / Security Guide</dc:subject>
  <dc:creator>Department of Veterans Affairs;Veterans Health Administration;Office of Information;Veterans Health Information Technology</dc:creator>
  <cp:keywords>Technical, Security, Pharmacy</cp:keywords>
  <cp:lastModifiedBy>Department of Veterans Affairs</cp:lastModifiedBy>
  <cp:revision>2</cp:revision>
  <dcterms:created xsi:type="dcterms:W3CDTF">2021-08-19T13:11:00Z</dcterms:created>
  <dcterms:modified xsi:type="dcterms:W3CDTF">2021-08-19T13:11:00Z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Creator">
    <vt:lpwstr>Acrobat PDFMaker 11 for Word</vt:lpwstr>
  </property>
  <property fmtid="{D5CDD505-2E9C-101B-9397-08002B2CF9AE}" pid="4" name="LastSaved">
    <vt:filetime>2020-11-19T00:00:00Z</vt:filetime>
  </property>
</Properties>
</file>