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9039" w14:textId="0E2D6136" w:rsidR="00FA1BF4" w:rsidRDefault="00C16505" w:rsidP="002D750E">
      <w:pPr>
        <w:pStyle w:val="Title"/>
      </w:pPr>
      <w:bookmarkStart w:id="0" w:name="_Toc205632711"/>
      <w:r>
        <w:t>Drug Accountability Upload 3</w:t>
      </w:r>
      <w:r w:rsidR="00DA0269">
        <w:t>.0</w:t>
      </w:r>
    </w:p>
    <w:p w14:paraId="6A7B91BD" w14:textId="15F49337" w:rsidR="009917A8" w:rsidRPr="009917A8" w:rsidRDefault="0043004F" w:rsidP="009917A8">
      <w:pPr>
        <w:pStyle w:val="Title"/>
      </w:pPr>
      <w:r>
        <w:t xml:space="preserve">Deployment, </w:t>
      </w:r>
      <w:r w:rsidR="00685E4D">
        <w:t>Installation, Back-Out, and Rollback Guide</w:t>
      </w:r>
      <w:r w:rsidR="00C16505">
        <w:t xml:space="preserve"> (DIBR)</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FB1C2B4" w14:textId="7216B2A0" w:rsidR="00290491" w:rsidRPr="00F7216E" w:rsidRDefault="00E34C74" w:rsidP="00290491">
      <w:pPr>
        <w:pStyle w:val="Title2"/>
        <w:spacing w:before="0" w:after="360"/>
      </w:pPr>
      <w:r>
        <w:t xml:space="preserve">December </w:t>
      </w:r>
      <w:r w:rsidR="00290491">
        <w:t>2021</w:t>
      </w:r>
    </w:p>
    <w:p w14:paraId="41876E6C" w14:textId="77777777" w:rsidR="00290491" w:rsidRPr="00FB15D6" w:rsidRDefault="00290491" w:rsidP="00290491">
      <w:pPr>
        <w:pStyle w:val="Title2"/>
        <w:spacing w:before="0" w:after="360"/>
      </w:pPr>
      <w:r w:rsidRPr="00FB15D6">
        <w:t>Department of Veterans Affairs</w:t>
      </w:r>
      <w:r>
        <w:t xml:space="preserve"> (VA)</w:t>
      </w:r>
    </w:p>
    <w:p w14:paraId="03A408D1" w14:textId="77777777" w:rsidR="00290491" w:rsidRDefault="00290491" w:rsidP="00290491">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6B6048FB" w:rsidR="00F64BE3" w:rsidRPr="00F64BE3" w:rsidDel="00213C8E" w:rsidRDefault="00DA0269" w:rsidP="00F64BE3">
            <w:pPr>
              <w:spacing w:before="60" w:after="60"/>
              <w:rPr>
                <w:rFonts w:ascii="Arial" w:hAnsi="Arial" w:cs="Arial"/>
                <w:szCs w:val="20"/>
              </w:rPr>
            </w:pPr>
            <w:r>
              <w:rPr>
                <w:rFonts w:ascii="Arial" w:hAnsi="Arial" w:cs="Arial"/>
                <w:szCs w:val="20"/>
              </w:rPr>
              <w:t>1</w:t>
            </w:r>
            <w:r w:rsidR="00E34C74">
              <w:rPr>
                <w:rFonts w:ascii="Arial" w:hAnsi="Arial" w:cs="Arial"/>
                <w:szCs w:val="20"/>
              </w:rPr>
              <w:t>2</w:t>
            </w:r>
            <w:r w:rsidR="002D750E">
              <w:rPr>
                <w:rFonts w:ascii="Arial" w:hAnsi="Arial" w:cs="Arial"/>
                <w:szCs w:val="20"/>
              </w:rPr>
              <w:t>/</w:t>
            </w:r>
            <w:r w:rsidR="00E34C74">
              <w:rPr>
                <w:rFonts w:ascii="Arial" w:hAnsi="Arial" w:cs="Arial"/>
                <w:szCs w:val="20"/>
              </w:rPr>
              <w:t>09</w:t>
            </w:r>
            <w:r w:rsidR="002D750E">
              <w:rPr>
                <w:rFonts w:ascii="Arial" w:hAnsi="Arial" w:cs="Arial"/>
                <w:szCs w:val="20"/>
              </w:rPr>
              <w:t>/2021</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0B18E26B" w14:textId="04EB0A57" w:rsidR="002D750E" w:rsidRDefault="00535B5D" w:rsidP="00290491">
            <w:pPr>
              <w:spacing w:before="60" w:after="60"/>
              <w:rPr>
                <w:rFonts w:ascii="Arial" w:hAnsi="Arial" w:cs="Arial"/>
                <w:szCs w:val="20"/>
              </w:rPr>
            </w:pPr>
            <w:r>
              <w:rPr>
                <w:rFonts w:ascii="Arial" w:hAnsi="Arial" w:cs="Arial"/>
                <w:szCs w:val="20"/>
              </w:rPr>
              <w:t>PSA*3</w:t>
            </w:r>
            <w:r w:rsidR="00265168">
              <w:rPr>
                <w:rFonts w:ascii="Arial" w:hAnsi="Arial" w:cs="Arial"/>
                <w:szCs w:val="20"/>
              </w:rPr>
              <w:t>.0</w:t>
            </w:r>
            <w:r>
              <w:rPr>
                <w:rFonts w:ascii="Arial" w:hAnsi="Arial" w:cs="Arial"/>
                <w:szCs w:val="20"/>
              </w:rPr>
              <w:t>*83</w:t>
            </w:r>
            <w:r w:rsidR="002D750E">
              <w:rPr>
                <w:rFonts w:ascii="Arial" w:hAnsi="Arial" w:cs="Arial"/>
                <w:szCs w:val="20"/>
              </w:rPr>
              <w:t>:</w:t>
            </w:r>
          </w:p>
          <w:p w14:paraId="1AECACD6" w14:textId="77777777" w:rsidR="007B3480" w:rsidRPr="002C050E" w:rsidRDefault="00DA0269" w:rsidP="002C050E">
            <w:pPr>
              <w:pStyle w:val="ListParagraph"/>
              <w:numPr>
                <w:ilvl w:val="0"/>
                <w:numId w:val="36"/>
              </w:numPr>
              <w:spacing w:before="60" w:after="60"/>
              <w:rPr>
                <w:rFonts w:ascii="Arial" w:hAnsi="Arial" w:cs="Arial"/>
                <w:szCs w:val="20"/>
              </w:rPr>
            </w:pPr>
            <w:r w:rsidRPr="002C050E">
              <w:rPr>
                <w:rFonts w:ascii="Arial" w:hAnsi="Arial" w:cs="Arial"/>
                <w:szCs w:val="20"/>
              </w:rPr>
              <w:t>Addresses the defects pertaining to failed invoice uploads from McKesson</w:t>
            </w:r>
          </w:p>
          <w:p w14:paraId="3BD01D91" w14:textId="5FD2DE79" w:rsidR="002C050E" w:rsidRPr="002C050E" w:rsidDel="00213C8E" w:rsidRDefault="002C050E" w:rsidP="002C050E">
            <w:pPr>
              <w:pStyle w:val="ListParagraph"/>
              <w:numPr>
                <w:ilvl w:val="0"/>
                <w:numId w:val="36"/>
              </w:numPr>
              <w:spacing w:before="60" w:after="60"/>
              <w:rPr>
                <w:rFonts w:ascii="Arial" w:hAnsi="Arial" w:cs="Arial"/>
                <w:szCs w:val="20"/>
              </w:rPr>
            </w:pPr>
            <w:r w:rsidRPr="002C050E">
              <w:rPr>
                <w:rFonts w:ascii="Arial" w:hAnsi="Arial" w:cs="Arial"/>
                <w:szCs w:val="20"/>
              </w:rPr>
              <w:t xml:space="preserve">The unredacted version of this document is available in the SOFTWARE library for viewing </w:t>
            </w:r>
            <w:r w:rsidRPr="002C050E">
              <w:rPr>
                <w:rFonts w:ascii="Arial" w:hAnsi="Arial" w:cs="Arial"/>
                <w:szCs w:val="20"/>
                <w:highlight w:val="yellow"/>
              </w:rPr>
              <w:t>REDACTED</w:t>
            </w:r>
            <w:r w:rsidRPr="002C050E">
              <w:rPr>
                <w:rFonts w:ascii="Arial" w:hAnsi="Arial" w:cs="Arial"/>
                <w:szCs w:val="20"/>
              </w:rPr>
              <w:t xml:space="preserve"> information</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46C666C5" w:rsidR="00F64BE3" w:rsidRPr="00F64BE3" w:rsidRDefault="00F64BE3" w:rsidP="002D750E">
      <w:pPr>
        <w:pStyle w:val="Title2"/>
        <w:spacing w:before="360" w:after="360"/>
      </w:pPr>
      <w:r w:rsidRPr="00F64BE3">
        <w:t>Artifact Rationale</w:t>
      </w:r>
    </w:p>
    <w:p w14:paraId="100BEBB3" w14:textId="5A9E871F"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533BEC">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473DB9D5" w:rsidR="002D750E" w:rsidRDefault="00D43555" w:rsidP="002D750E">
      <w:pPr>
        <w:pStyle w:val="BodyText"/>
      </w:pPr>
      <w:r>
        <w:t>Per the Veteran-f</w:t>
      </w:r>
      <w:r w:rsidRPr="00151BC8">
        <w:t>ocused Integrated Process</w:t>
      </w:r>
      <w:r>
        <w:t xml:space="preserve"> (VIP) Guide, the </w:t>
      </w:r>
      <w:r w:rsidRPr="00533BEC">
        <w:rPr>
          <w:i/>
          <w:iCs/>
        </w:rPr>
        <w:t xml:space="preserve">Deployment, Installation, Back-out, and Rollback </w:t>
      </w:r>
      <w:r w:rsidR="00533BEC">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66AC476A" w14:textId="1DF89EEE" w:rsidR="00C63DD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88057250" w:history="1">
        <w:r w:rsidR="00C63DD4" w:rsidRPr="00DF6151">
          <w:rPr>
            <w:rStyle w:val="Hyperlink"/>
            <w:noProof/>
          </w:rPr>
          <w:t>1</w:t>
        </w:r>
        <w:r w:rsidR="00C63DD4">
          <w:rPr>
            <w:rFonts w:asciiTheme="minorHAnsi" w:eastAsiaTheme="minorEastAsia" w:hAnsiTheme="minorHAnsi" w:cstheme="minorBidi"/>
            <w:b w:val="0"/>
            <w:noProof/>
            <w:sz w:val="22"/>
            <w:szCs w:val="22"/>
          </w:rPr>
          <w:tab/>
        </w:r>
        <w:r w:rsidR="00C63DD4" w:rsidRPr="00DF6151">
          <w:rPr>
            <w:rStyle w:val="Hyperlink"/>
            <w:noProof/>
          </w:rPr>
          <w:t>Introduction</w:t>
        </w:r>
        <w:r w:rsidR="00C63DD4">
          <w:rPr>
            <w:noProof/>
            <w:webHidden/>
          </w:rPr>
          <w:tab/>
        </w:r>
        <w:r w:rsidR="00C63DD4">
          <w:rPr>
            <w:noProof/>
            <w:webHidden/>
          </w:rPr>
          <w:fldChar w:fldCharType="begin"/>
        </w:r>
        <w:r w:rsidR="00C63DD4">
          <w:rPr>
            <w:noProof/>
            <w:webHidden/>
          </w:rPr>
          <w:instrText xml:space="preserve"> PAGEREF _Toc88057250 \h </w:instrText>
        </w:r>
        <w:r w:rsidR="00C63DD4">
          <w:rPr>
            <w:noProof/>
            <w:webHidden/>
          </w:rPr>
        </w:r>
        <w:r w:rsidR="00C63DD4">
          <w:rPr>
            <w:noProof/>
            <w:webHidden/>
          </w:rPr>
          <w:fldChar w:fldCharType="separate"/>
        </w:r>
        <w:r w:rsidR="00C63DD4">
          <w:rPr>
            <w:noProof/>
            <w:webHidden/>
          </w:rPr>
          <w:t>1</w:t>
        </w:r>
        <w:r w:rsidR="00C63DD4">
          <w:rPr>
            <w:noProof/>
            <w:webHidden/>
          </w:rPr>
          <w:fldChar w:fldCharType="end"/>
        </w:r>
      </w:hyperlink>
    </w:p>
    <w:p w14:paraId="7A3C9355" w14:textId="51A49551" w:rsidR="00C63DD4" w:rsidRDefault="000C0DD5">
      <w:pPr>
        <w:pStyle w:val="TOC2"/>
        <w:rPr>
          <w:rFonts w:asciiTheme="minorHAnsi" w:eastAsiaTheme="minorEastAsia" w:hAnsiTheme="minorHAnsi" w:cstheme="minorBidi"/>
          <w:b w:val="0"/>
          <w:noProof/>
          <w:sz w:val="22"/>
          <w:szCs w:val="22"/>
        </w:rPr>
      </w:pPr>
      <w:hyperlink w:anchor="_Toc88057251" w:history="1">
        <w:r w:rsidR="00C63DD4" w:rsidRPr="00DF6151">
          <w:rPr>
            <w:rStyle w:val="Hyperlink"/>
            <w:noProof/>
          </w:rPr>
          <w:t>1.1</w:t>
        </w:r>
        <w:r w:rsidR="00C63DD4">
          <w:rPr>
            <w:rFonts w:asciiTheme="minorHAnsi" w:eastAsiaTheme="minorEastAsia" w:hAnsiTheme="minorHAnsi" w:cstheme="minorBidi"/>
            <w:b w:val="0"/>
            <w:noProof/>
            <w:sz w:val="22"/>
            <w:szCs w:val="22"/>
          </w:rPr>
          <w:tab/>
        </w:r>
        <w:r w:rsidR="00C63DD4" w:rsidRPr="00DF6151">
          <w:rPr>
            <w:rStyle w:val="Hyperlink"/>
            <w:noProof/>
          </w:rPr>
          <w:t>Purpose</w:t>
        </w:r>
        <w:r w:rsidR="00C63DD4">
          <w:rPr>
            <w:noProof/>
            <w:webHidden/>
          </w:rPr>
          <w:tab/>
        </w:r>
        <w:r w:rsidR="00C63DD4">
          <w:rPr>
            <w:noProof/>
            <w:webHidden/>
          </w:rPr>
          <w:fldChar w:fldCharType="begin"/>
        </w:r>
        <w:r w:rsidR="00C63DD4">
          <w:rPr>
            <w:noProof/>
            <w:webHidden/>
          </w:rPr>
          <w:instrText xml:space="preserve"> PAGEREF _Toc88057251 \h </w:instrText>
        </w:r>
        <w:r w:rsidR="00C63DD4">
          <w:rPr>
            <w:noProof/>
            <w:webHidden/>
          </w:rPr>
        </w:r>
        <w:r w:rsidR="00C63DD4">
          <w:rPr>
            <w:noProof/>
            <w:webHidden/>
          </w:rPr>
          <w:fldChar w:fldCharType="separate"/>
        </w:r>
        <w:r w:rsidR="00C63DD4">
          <w:rPr>
            <w:noProof/>
            <w:webHidden/>
          </w:rPr>
          <w:t>1</w:t>
        </w:r>
        <w:r w:rsidR="00C63DD4">
          <w:rPr>
            <w:noProof/>
            <w:webHidden/>
          </w:rPr>
          <w:fldChar w:fldCharType="end"/>
        </w:r>
      </w:hyperlink>
    </w:p>
    <w:p w14:paraId="00ED1E51" w14:textId="219F6D3B" w:rsidR="00C63DD4" w:rsidRDefault="000C0DD5">
      <w:pPr>
        <w:pStyle w:val="TOC2"/>
        <w:rPr>
          <w:rFonts w:asciiTheme="minorHAnsi" w:eastAsiaTheme="minorEastAsia" w:hAnsiTheme="minorHAnsi" w:cstheme="minorBidi"/>
          <w:b w:val="0"/>
          <w:noProof/>
          <w:sz w:val="22"/>
          <w:szCs w:val="22"/>
        </w:rPr>
      </w:pPr>
      <w:hyperlink w:anchor="_Toc88057252" w:history="1">
        <w:r w:rsidR="00C63DD4" w:rsidRPr="00DF6151">
          <w:rPr>
            <w:rStyle w:val="Hyperlink"/>
            <w:noProof/>
          </w:rPr>
          <w:t>1.2</w:t>
        </w:r>
        <w:r w:rsidR="00C63DD4">
          <w:rPr>
            <w:rFonts w:asciiTheme="minorHAnsi" w:eastAsiaTheme="minorEastAsia" w:hAnsiTheme="minorHAnsi" w:cstheme="minorBidi"/>
            <w:b w:val="0"/>
            <w:noProof/>
            <w:sz w:val="22"/>
            <w:szCs w:val="22"/>
          </w:rPr>
          <w:tab/>
        </w:r>
        <w:r w:rsidR="00C63DD4" w:rsidRPr="00DF6151">
          <w:rPr>
            <w:rStyle w:val="Hyperlink"/>
            <w:noProof/>
          </w:rPr>
          <w:t>Dependencies</w:t>
        </w:r>
        <w:r w:rsidR="00C63DD4">
          <w:rPr>
            <w:noProof/>
            <w:webHidden/>
          </w:rPr>
          <w:tab/>
        </w:r>
        <w:r w:rsidR="00C63DD4">
          <w:rPr>
            <w:noProof/>
            <w:webHidden/>
          </w:rPr>
          <w:fldChar w:fldCharType="begin"/>
        </w:r>
        <w:r w:rsidR="00C63DD4">
          <w:rPr>
            <w:noProof/>
            <w:webHidden/>
          </w:rPr>
          <w:instrText xml:space="preserve"> PAGEREF _Toc88057252 \h </w:instrText>
        </w:r>
        <w:r w:rsidR="00C63DD4">
          <w:rPr>
            <w:noProof/>
            <w:webHidden/>
          </w:rPr>
        </w:r>
        <w:r w:rsidR="00C63DD4">
          <w:rPr>
            <w:noProof/>
            <w:webHidden/>
          </w:rPr>
          <w:fldChar w:fldCharType="separate"/>
        </w:r>
        <w:r w:rsidR="00C63DD4">
          <w:rPr>
            <w:noProof/>
            <w:webHidden/>
          </w:rPr>
          <w:t>1</w:t>
        </w:r>
        <w:r w:rsidR="00C63DD4">
          <w:rPr>
            <w:noProof/>
            <w:webHidden/>
          </w:rPr>
          <w:fldChar w:fldCharType="end"/>
        </w:r>
      </w:hyperlink>
    </w:p>
    <w:p w14:paraId="23B0B569" w14:textId="3E509045" w:rsidR="00C63DD4" w:rsidRDefault="000C0DD5">
      <w:pPr>
        <w:pStyle w:val="TOC2"/>
        <w:rPr>
          <w:rFonts w:asciiTheme="minorHAnsi" w:eastAsiaTheme="minorEastAsia" w:hAnsiTheme="minorHAnsi" w:cstheme="minorBidi"/>
          <w:b w:val="0"/>
          <w:noProof/>
          <w:sz w:val="22"/>
          <w:szCs w:val="22"/>
        </w:rPr>
      </w:pPr>
      <w:hyperlink w:anchor="_Toc88057253" w:history="1">
        <w:r w:rsidR="00C63DD4" w:rsidRPr="00DF6151">
          <w:rPr>
            <w:rStyle w:val="Hyperlink"/>
            <w:noProof/>
          </w:rPr>
          <w:t>1.3</w:t>
        </w:r>
        <w:r w:rsidR="00C63DD4">
          <w:rPr>
            <w:rFonts w:asciiTheme="minorHAnsi" w:eastAsiaTheme="minorEastAsia" w:hAnsiTheme="minorHAnsi" w:cstheme="minorBidi"/>
            <w:b w:val="0"/>
            <w:noProof/>
            <w:sz w:val="22"/>
            <w:szCs w:val="22"/>
          </w:rPr>
          <w:tab/>
        </w:r>
        <w:r w:rsidR="00C63DD4" w:rsidRPr="00DF6151">
          <w:rPr>
            <w:rStyle w:val="Hyperlink"/>
            <w:noProof/>
          </w:rPr>
          <w:t>Constraints</w:t>
        </w:r>
        <w:r w:rsidR="00C63DD4">
          <w:rPr>
            <w:noProof/>
            <w:webHidden/>
          </w:rPr>
          <w:tab/>
        </w:r>
        <w:r w:rsidR="00C63DD4">
          <w:rPr>
            <w:noProof/>
            <w:webHidden/>
          </w:rPr>
          <w:fldChar w:fldCharType="begin"/>
        </w:r>
        <w:r w:rsidR="00C63DD4">
          <w:rPr>
            <w:noProof/>
            <w:webHidden/>
          </w:rPr>
          <w:instrText xml:space="preserve"> PAGEREF _Toc88057253 \h </w:instrText>
        </w:r>
        <w:r w:rsidR="00C63DD4">
          <w:rPr>
            <w:noProof/>
            <w:webHidden/>
          </w:rPr>
        </w:r>
        <w:r w:rsidR="00C63DD4">
          <w:rPr>
            <w:noProof/>
            <w:webHidden/>
          </w:rPr>
          <w:fldChar w:fldCharType="separate"/>
        </w:r>
        <w:r w:rsidR="00C63DD4">
          <w:rPr>
            <w:noProof/>
            <w:webHidden/>
          </w:rPr>
          <w:t>1</w:t>
        </w:r>
        <w:r w:rsidR="00C63DD4">
          <w:rPr>
            <w:noProof/>
            <w:webHidden/>
          </w:rPr>
          <w:fldChar w:fldCharType="end"/>
        </w:r>
      </w:hyperlink>
    </w:p>
    <w:p w14:paraId="4D2C4886" w14:textId="138504C3" w:rsidR="00C63DD4" w:rsidRDefault="000C0DD5">
      <w:pPr>
        <w:pStyle w:val="TOC1"/>
        <w:rPr>
          <w:rFonts w:asciiTheme="minorHAnsi" w:eastAsiaTheme="minorEastAsia" w:hAnsiTheme="minorHAnsi" w:cstheme="minorBidi"/>
          <w:b w:val="0"/>
          <w:noProof/>
          <w:sz w:val="22"/>
          <w:szCs w:val="22"/>
        </w:rPr>
      </w:pPr>
      <w:hyperlink w:anchor="_Toc88057254" w:history="1">
        <w:r w:rsidR="00C63DD4" w:rsidRPr="00DF6151">
          <w:rPr>
            <w:rStyle w:val="Hyperlink"/>
            <w:noProof/>
          </w:rPr>
          <w:t>2</w:t>
        </w:r>
        <w:r w:rsidR="00C63DD4">
          <w:rPr>
            <w:rFonts w:asciiTheme="minorHAnsi" w:eastAsiaTheme="minorEastAsia" w:hAnsiTheme="minorHAnsi" w:cstheme="minorBidi"/>
            <w:b w:val="0"/>
            <w:noProof/>
            <w:sz w:val="22"/>
            <w:szCs w:val="22"/>
          </w:rPr>
          <w:tab/>
        </w:r>
        <w:r w:rsidR="00C63DD4" w:rsidRPr="00DF6151">
          <w:rPr>
            <w:rStyle w:val="Hyperlink"/>
            <w:noProof/>
          </w:rPr>
          <w:t>Roles and Responsibilities</w:t>
        </w:r>
        <w:r w:rsidR="00C63DD4">
          <w:rPr>
            <w:noProof/>
            <w:webHidden/>
          </w:rPr>
          <w:tab/>
        </w:r>
        <w:r w:rsidR="00C63DD4">
          <w:rPr>
            <w:noProof/>
            <w:webHidden/>
          </w:rPr>
          <w:fldChar w:fldCharType="begin"/>
        </w:r>
        <w:r w:rsidR="00C63DD4">
          <w:rPr>
            <w:noProof/>
            <w:webHidden/>
          </w:rPr>
          <w:instrText xml:space="preserve"> PAGEREF _Toc88057254 \h </w:instrText>
        </w:r>
        <w:r w:rsidR="00C63DD4">
          <w:rPr>
            <w:noProof/>
            <w:webHidden/>
          </w:rPr>
        </w:r>
        <w:r w:rsidR="00C63DD4">
          <w:rPr>
            <w:noProof/>
            <w:webHidden/>
          </w:rPr>
          <w:fldChar w:fldCharType="separate"/>
        </w:r>
        <w:r w:rsidR="00C63DD4">
          <w:rPr>
            <w:noProof/>
            <w:webHidden/>
          </w:rPr>
          <w:t>2</w:t>
        </w:r>
        <w:r w:rsidR="00C63DD4">
          <w:rPr>
            <w:noProof/>
            <w:webHidden/>
          </w:rPr>
          <w:fldChar w:fldCharType="end"/>
        </w:r>
      </w:hyperlink>
    </w:p>
    <w:p w14:paraId="36E717AE" w14:textId="307F6754" w:rsidR="00C63DD4" w:rsidRDefault="000C0DD5">
      <w:pPr>
        <w:pStyle w:val="TOC1"/>
        <w:rPr>
          <w:rFonts w:asciiTheme="minorHAnsi" w:eastAsiaTheme="minorEastAsia" w:hAnsiTheme="minorHAnsi" w:cstheme="minorBidi"/>
          <w:b w:val="0"/>
          <w:noProof/>
          <w:sz w:val="22"/>
          <w:szCs w:val="22"/>
        </w:rPr>
      </w:pPr>
      <w:hyperlink w:anchor="_Toc88057255" w:history="1">
        <w:r w:rsidR="00C63DD4" w:rsidRPr="00DF6151">
          <w:rPr>
            <w:rStyle w:val="Hyperlink"/>
            <w:noProof/>
          </w:rPr>
          <w:t>3</w:t>
        </w:r>
        <w:r w:rsidR="00C63DD4">
          <w:rPr>
            <w:rFonts w:asciiTheme="minorHAnsi" w:eastAsiaTheme="minorEastAsia" w:hAnsiTheme="minorHAnsi" w:cstheme="minorBidi"/>
            <w:b w:val="0"/>
            <w:noProof/>
            <w:sz w:val="22"/>
            <w:szCs w:val="22"/>
          </w:rPr>
          <w:tab/>
        </w:r>
        <w:r w:rsidR="00C63DD4" w:rsidRPr="00DF6151">
          <w:rPr>
            <w:rStyle w:val="Hyperlink"/>
            <w:noProof/>
          </w:rPr>
          <w:t>Deployment</w:t>
        </w:r>
        <w:r w:rsidR="00C63DD4">
          <w:rPr>
            <w:noProof/>
            <w:webHidden/>
          </w:rPr>
          <w:tab/>
        </w:r>
        <w:r w:rsidR="00C63DD4">
          <w:rPr>
            <w:noProof/>
            <w:webHidden/>
          </w:rPr>
          <w:fldChar w:fldCharType="begin"/>
        </w:r>
        <w:r w:rsidR="00C63DD4">
          <w:rPr>
            <w:noProof/>
            <w:webHidden/>
          </w:rPr>
          <w:instrText xml:space="preserve"> PAGEREF _Toc88057255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5A844C05" w14:textId="2E93F51A" w:rsidR="00C63DD4" w:rsidRDefault="000C0DD5">
      <w:pPr>
        <w:pStyle w:val="TOC2"/>
        <w:rPr>
          <w:rFonts w:asciiTheme="minorHAnsi" w:eastAsiaTheme="minorEastAsia" w:hAnsiTheme="minorHAnsi" w:cstheme="minorBidi"/>
          <w:b w:val="0"/>
          <w:noProof/>
          <w:sz w:val="22"/>
          <w:szCs w:val="22"/>
        </w:rPr>
      </w:pPr>
      <w:hyperlink w:anchor="_Toc88057256" w:history="1">
        <w:r w:rsidR="00C63DD4" w:rsidRPr="00DF6151">
          <w:rPr>
            <w:rStyle w:val="Hyperlink"/>
            <w:noProof/>
          </w:rPr>
          <w:t>3.1</w:t>
        </w:r>
        <w:r w:rsidR="00C63DD4">
          <w:rPr>
            <w:rFonts w:asciiTheme="minorHAnsi" w:eastAsiaTheme="minorEastAsia" w:hAnsiTheme="minorHAnsi" w:cstheme="minorBidi"/>
            <w:b w:val="0"/>
            <w:noProof/>
            <w:sz w:val="22"/>
            <w:szCs w:val="22"/>
          </w:rPr>
          <w:tab/>
        </w:r>
        <w:r w:rsidR="00C63DD4" w:rsidRPr="00DF6151">
          <w:rPr>
            <w:rStyle w:val="Hyperlink"/>
            <w:noProof/>
          </w:rPr>
          <w:t>Timeline</w:t>
        </w:r>
        <w:r w:rsidR="00C63DD4">
          <w:rPr>
            <w:noProof/>
            <w:webHidden/>
          </w:rPr>
          <w:tab/>
        </w:r>
        <w:r w:rsidR="00C63DD4">
          <w:rPr>
            <w:noProof/>
            <w:webHidden/>
          </w:rPr>
          <w:fldChar w:fldCharType="begin"/>
        </w:r>
        <w:r w:rsidR="00C63DD4">
          <w:rPr>
            <w:noProof/>
            <w:webHidden/>
          </w:rPr>
          <w:instrText xml:space="preserve"> PAGEREF _Toc88057256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2065458B" w14:textId="0D0CB783" w:rsidR="00C63DD4" w:rsidRDefault="000C0DD5">
      <w:pPr>
        <w:pStyle w:val="TOC2"/>
        <w:rPr>
          <w:rFonts w:asciiTheme="minorHAnsi" w:eastAsiaTheme="minorEastAsia" w:hAnsiTheme="minorHAnsi" w:cstheme="minorBidi"/>
          <w:b w:val="0"/>
          <w:noProof/>
          <w:sz w:val="22"/>
          <w:szCs w:val="22"/>
        </w:rPr>
      </w:pPr>
      <w:hyperlink w:anchor="_Toc88057257" w:history="1">
        <w:r w:rsidR="00C63DD4" w:rsidRPr="00DF6151">
          <w:rPr>
            <w:rStyle w:val="Hyperlink"/>
            <w:noProof/>
          </w:rPr>
          <w:t>3.2</w:t>
        </w:r>
        <w:r w:rsidR="00C63DD4">
          <w:rPr>
            <w:rFonts w:asciiTheme="minorHAnsi" w:eastAsiaTheme="minorEastAsia" w:hAnsiTheme="minorHAnsi" w:cstheme="minorBidi"/>
            <w:b w:val="0"/>
            <w:noProof/>
            <w:sz w:val="22"/>
            <w:szCs w:val="22"/>
          </w:rPr>
          <w:tab/>
        </w:r>
        <w:r w:rsidR="00C63DD4" w:rsidRPr="00DF6151">
          <w:rPr>
            <w:rStyle w:val="Hyperlink"/>
            <w:noProof/>
          </w:rPr>
          <w:t>Site Readiness Assessment</w:t>
        </w:r>
        <w:r w:rsidR="00C63DD4">
          <w:rPr>
            <w:noProof/>
            <w:webHidden/>
          </w:rPr>
          <w:tab/>
        </w:r>
        <w:r w:rsidR="00C63DD4">
          <w:rPr>
            <w:noProof/>
            <w:webHidden/>
          </w:rPr>
          <w:fldChar w:fldCharType="begin"/>
        </w:r>
        <w:r w:rsidR="00C63DD4">
          <w:rPr>
            <w:noProof/>
            <w:webHidden/>
          </w:rPr>
          <w:instrText xml:space="preserve"> PAGEREF _Toc88057257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6829A449" w14:textId="06E368D1" w:rsidR="00C63DD4" w:rsidRDefault="000C0DD5">
      <w:pPr>
        <w:pStyle w:val="TOC3"/>
        <w:rPr>
          <w:rFonts w:asciiTheme="minorHAnsi" w:eastAsiaTheme="minorEastAsia" w:hAnsiTheme="minorHAnsi" w:cstheme="minorBidi"/>
          <w:b w:val="0"/>
          <w:noProof/>
          <w:sz w:val="22"/>
          <w:szCs w:val="22"/>
        </w:rPr>
      </w:pPr>
      <w:hyperlink w:anchor="_Toc88057258" w:history="1">
        <w:r w:rsidR="00C63DD4" w:rsidRPr="00DF6151">
          <w:rPr>
            <w:rStyle w:val="Hyperlink"/>
            <w:noProof/>
          </w:rPr>
          <w:t>3.2.1</w:t>
        </w:r>
        <w:r w:rsidR="00C63DD4">
          <w:rPr>
            <w:rFonts w:asciiTheme="minorHAnsi" w:eastAsiaTheme="minorEastAsia" w:hAnsiTheme="minorHAnsi" w:cstheme="minorBidi"/>
            <w:b w:val="0"/>
            <w:noProof/>
            <w:sz w:val="22"/>
            <w:szCs w:val="22"/>
          </w:rPr>
          <w:tab/>
        </w:r>
        <w:r w:rsidR="00C63DD4" w:rsidRPr="00DF6151">
          <w:rPr>
            <w:rStyle w:val="Hyperlink"/>
            <w:noProof/>
          </w:rPr>
          <w:t>Deployment Topology (Targeted Architecture)</w:t>
        </w:r>
        <w:r w:rsidR="00C63DD4">
          <w:rPr>
            <w:noProof/>
            <w:webHidden/>
          </w:rPr>
          <w:tab/>
        </w:r>
        <w:r w:rsidR="00C63DD4">
          <w:rPr>
            <w:noProof/>
            <w:webHidden/>
          </w:rPr>
          <w:fldChar w:fldCharType="begin"/>
        </w:r>
        <w:r w:rsidR="00C63DD4">
          <w:rPr>
            <w:noProof/>
            <w:webHidden/>
          </w:rPr>
          <w:instrText xml:space="preserve"> PAGEREF _Toc88057258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2090669A" w14:textId="5E3334B4" w:rsidR="00C63DD4" w:rsidRDefault="000C0DD5">
      <w:pPr>
        <w:pStyle w:val="TOC3"/>
        <w:rPr>
          <w:rFonts w:asciiTheme="minorHAnsi" w:eastAsiaTheme="minorEastAsia" w:hAnsiTheme="minorHAnsi" w:cstheme="minorBidi"/>
          <w:b w:val="0"/>
          <w:noProof/>
          <w:sz w:val="22"/>
          <w:szCs w:val="22"/>
        </w:rPr>
      </w:pPr>
      <w:hyperlink w:anchor="_Toc88057259" w:history="1">
        <w:r w:rsidR="00C63DD4" w:rsidRPr="00DF6151">
          <w:rPr>
            <w:rStyle w:val="Hyperlink"/>
            <w:noProof/>
          </w:rPr>
          <w:t>3.2.2</w:t>
        </w:r>
        <w:r w:rsidR="00C63DD4">
          <w:rPr>
            <w:rFonts w:asciiTheme="minorHAnsi" w:eastAsiaTheme="minorEastAsia" w:hAnsiTheme="minorHAnsi" w:cstheme="minorBidi"/>
            <w:b w:val="0"/>
            <w:noProof/>
            <w:sz w:val="22"/>
            <w:szCs w:val="22"/>
          </w:rPr>
          <w:tab/>
        </w:r>
        <w:r w:rsidR="00C63DD4" w:rsidRPr="00DF6151">
          <w:rPr>
            <w:rStyle w:val="Hyperlink"/>
            <w:noProof/>
          </w:rPr>
          <w:t>Site Information (Locations, Deployment Recipients)</w:t>
        </w:r>
        <w:r w:rsidR="00C63DD4">
          <w:rPr>
            <w:noProof/>
            <w:webHidden/>
          </w:rPr>
          <w:tab/>
        </w:r>
        <w:r w:rsidR="00C63DD4">
          <w:rPr>
            <w:noProof/>
            <w:webHidden/>
          </w:rPr>
          <w:fldChar w:fldCharType="begin"/>
        </w:r>
        <w:r w:rsidR="00C63DD4">
          <w:rPr>
            <w:noProof/>
            <w:webHidden/>
          </w:rPr>
          <w:instrText xml:space="preserve"> PAGEREF _Toc88057259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5EBCF2DE" w14:textId="43616345" w:rsidR="00C63DD4" w:rsidRDefault="000C0DD5">
      <w:pPr>
        <w:pStyle w:val="TOC3"/>
        <w:rPr>
          <w:rFonts w:asciiTheme="minorHAnsi" w:eastAsiaTheme="minorEastAsia" w:hAnsiTheme="minorHAnsi" w:cstheme="minorBidi"/>
          <w:b w:val="0"/>
          <w:noProof/>
          <w:sz w:val="22"/>
          <w:szCs w:val="22"/>
        </w:rPr>
      </w:pPr>
      <w:hyperlink w:anchor="_Toc88057260" w:history="1">
        <w:r w:rsidR="00C63DD4" w:rsidRPr="00DF6151">
          <w:rPr>
            <w:rStyle w:val="Hyperlink"/>
            <w:noProof/>
          </w:rPr>
          <w:t>3.2.3</w:t>
        </w:r>
        <w:r w:rsidR="00C63DD4">
          <w:rPr>
            <w:rFonts w:asciiTheme="minorHAnsi" w:eastAsiaTheme="minorEastAsia" w:hAnsiTheme="minorHAnsi" w:cstheme="minorBidi"/>
            <w:b w:val="0"/>
            <w:noProof/>
            <w:sz w:val="22"/>
            <w:szCs w:val="22"/>
          </w:rPr>
          <w:tab/>
        </w:r>
        <w:r w:rsidR="00C63DD4" w:rsidRPr="00DF6151">
          <w:rPr>
            <w:rStyle w:val="Hyperlink"/>
            <w:noProof/>
          </w:rPr>
          <w:t>Site Preparation</w:t>
        </w:r>
        <w:r w:rsidR="00C63DD4">
          <w:rPr>
            <w:noProof/>
            <w:webHidden/>
          </w:rPr>
          <w:tab/>
        </w:r>
        <w:r w:rsidR="00C63DD4">
          <w:rPr>
            <w:noProof/>
            <w:webHidden/>
          </w:rPr>
          <w:fldChar w:fldCharType="begin"/>
        </w:r>
        <w:r w:rsidR="00C63DD4">
          <w:rPr>
            <w:noProof/>
            <w:webHidden/>
          </w:rPr>
          <w:instrText xml:space="preserve"> PAGEREF _Toc88057260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11BE0F16" w14:textId="6089ADC2" w:rsidR="00C63DD4" w:rsidRDefault="000C0DD5">
      <w:pPr>
        <w:pStyle w:val="TOC2"/>
        <w:rPr>
          <w:rFonts w:asciiTheme="minorHAnsi" w:eastAsiaTheme="minorEastAsia" w:hAnsiTheme="minorHAnsi" w:cstheme="minorBidi"/>
          <w:b w:val="0"/>
          <w:noProof/>
          <w:sz w:val="22"/>
          <w:szCs w:val="22"/>
        </w:rPr>
      </w:pPr>
      <w:hyperlink w:anchor="_Toc88057261" w:history="1">
        <w:r w:rsidR="00C63DD4" w:rsidRPr="00DF6151">
          <w:rPr>
            <w:rStyle w:val="Hyperlink"/>
            <w:noProof/>
          </w:rPr>
          <w:t>3.3</w:t>
        </w:r>
        <w:r w:rsidR="00C63DD4">
          <w:rPr>
            <w:rFonts w:asciiTheme="minorHAnsi" w:eastAsiaTheme="minorEastAsia" w:hAnsiTheme="minorHAnsi" w:cstheme="minorBidi"/>
            <w:b w:val="0"/>
            <w:noProof/>
            <w:sz w:val="22"/>
            <w:szCs w:val="22"/>
          </w:rPr>
          <w:tab/>
        </w:r>
        <w:r w:rsidR="00C63DD4" w:rsidRPr="00DF6151">
          <w:rPr>
            <w:rStyle w:val="Hyperlink"/>
            <w:noProof/>
          </w:rPr>
          <w:t>Resources</w:t>
        </w:r>
        <w:r w:rsidR="00C63DD4">
          <w:rPr>
            <w:noProof/>
            <w:webHidden/>
          </w:rPr>
          <w:tab/>
        </w:r>
        <w:r w:rsidR="00C63DD4">
          <w:rPr>
            <w:noProof/>
            <w:webHidden/>
          </w:rPr>
          <w:fldChar w:fldCharType="begin"/>
        </w:r>
        <w:r w:rsidR="00C63DD4">
          <w:rPr>
            <w:noProof/>
            <w:webHidden/>
          </w:rPr>
          <w:instrText xml:space="preserve"> PAGEREF _Toc88057261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435569B4" w14:textId="59B07B86" w:rsidR="00C63DD4" w:rsidRDefault="000C0DD5">
      <w:pPr>
        <w:pStyle w:val="TOC3"/>
        <w:rPr>
          <w:rFonts w:asciiTheme="minorHAnsi" w:eastAsiaTheme="minorEastAsia" w:hAnsiTheme="minorHAnsi" w:cstheme="minorBidi"/>
          <w:b w:val="0"/>
          <w:noProof/>
          <w:sz w:val="22"/>
          <w:szCs w:val="22"/>
        </w:rPr>
      </w:pPr>
      <w:hyperlink w:anchor="_Toc88057262" w:history="1">
        <w:r w:rsidR="00C63DD4" w:rsidRPr="00DF6151">
          <w:rPr>
            <w:rStyle w:val="Hyperlink"/>
            <w:noProof/>
          </w:rPr>
          <w:t>3.3.1</w:t>
        </w:r>
        <w:r w:rsidR="00C63DD4">
          <w:rPr>
            <w:rFonts w:asciiTheme="minorHAnsi" w:eastAsiaTheme="minorEastAsia" w:hAnsiTheme="minorHAnsi" w:cstheme="minorBidi"/>
            <w:b w:val="0"/>
            <w:noProof/>
            <w:sz w:val="22"/>
            <w:szCs w:val="22"/>
          </w:rPr>
          <w:tab/>
        </w:r>
        <w:r w:rsidR="00C63DD4" w:rsidRPr="00DF6151">
          <w:rPr>
            <w:rStyle w:val="Hyperlink"/>
            <w:noProof/>
          </w:rPr>
          <w:t>Facility Specifics</w:t>
        </w:r>
        <w:r w:rsidR="00C63DD4">
          <w:rPr>
            <w:noProof/>
            <w:webHidden/>
          </w:rPr>
          <w:tab/>
        </w:r>
        <w:r w:rsidR="00C63DD4">
          <w:rPr>
            <w:noProof/>
            <w:webHidden/>
          </w:rPr>
          <w:fldChar w:fldCharType="begin"/>
        </w:r>
        <w:r w:rsidR="00C63DD4">
          <w:rPr>
            <w:noProof/>
            <w:webHidden/>
          </w:rPr>
          <w:instrText xml:space="preserve"> PAGEREF _Toc88057262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3EC4E666" w14:textId="6F996B86" w:rsidR="00C63DD4" w:rsidRDefault="000C0DD5">
      <w:pPr>
        <w:pStyle w:val="TOC3"/>
        <w:rPr>
          <w:rFonts w:asciiTheme="minorHAnsi" w:eastAsiaTheme="minorEastAsia" w:hAnsiTheme="minorHAnsi" w:cstheme="minorBidi"/>
          <w:b w:val="0"/>
          <w:noProof/>
          <w:sz w:val="22"/>
          <w:szCs w:val="22"/>
        </w:rPr>
      </w:pPr>
      <w:hyperlink w:anchor="_Toc88057263" w:history="1">
        <w:r w:rsidR="00C63DD4" w:rsidRPr="00DF6151">
          <w:rPr>
            <w:rStyle w:val="Hyperlink"/>
            <w:noProof/>
          </w:rPr>
          <w:t>3.3.2</w:t>
        </w:r>
        <w:r w:rsidR="00C63DD4">
          <w:rPr>
            <w:rFonts w:asciiTheme="minorHAnsi" w:eastAsiaTheme="minorEastAsia" w:hAnsiTheme="minorHAnsi" w:cstheme="minorBidi"/>
            <w:b w:val="0"/>
            <w:noProof/>
            <w:sz w:val="22"/>
            <w:szCs w:val="22"/>
          </w:rPr>
          <w:tab/>
        </w:r>
        <w:r w:rsidR="00C63DD4" w:rsidRPr="00DF6151">
          <w:rPr>
            <w:rStyle w:val="Hyperlink"/>
            <w:noProof/>
          </w:rPr>
          <w:t>Hardware</w:t>
        </w:r>
        <w:r w:rsidR="00C63DD4">
          <w:rPr>
            <w:noProof/>
            <w:webHidden/>
          </w:rPr>
          <w:tab/>
        </w:r>
        <w:r w:rsidR="00C63DD4">
          <w:rPr>
            <w:noProof/>
            <w:webHidden/>
          </w:rPr>
          <w:fldChar w:fldCharType="begin"/>
        </w:r>
        <w:r w:rsidR="00C63DD4">
          <w:rPr>
            <w:noProof/>
            <w:webHidden/>
          </w:rPr>
          <w:instrText xml:space="preserve"> PAGEREF _Toc88057263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22C79FE3" w14:textId="561642A9" w:rsidR="00C63DD4" w:rsidRDefault="000C0DD5">
      <w:pPr>
        <w:pStyle w:val="TOC3"/>
        <w:rPr>
          <w:rFonts w:asciiTheme="minorHAnsi" w:eastAsiaTheme="minorEastAsia" w:hAnsiTheme="minorHAnsi" w:cstheme="minorBidi"/>
          <w:b w:val="0"/>
          <w:noProof/>
          <w:sz w:val="22"/>
          <w:szCs w:val="22"/>
        </w:rPr>
      </w:pPr>
      <w:hyperlink w:anchor="_Toc88057264" w:history="1">
        <w:r w:rsidR="00C63DD4" w:rsidRPr="00DF6151">
          <w:rPr>
            <w:rStyle w:val="Hyperlink"/>
            <w:noProof/>
          </w:rPr>
          <w:t>3.3.3</w:t>
        </w:r>
        <w:r w:rsidR="00C63DD4">
          <w:rPr>
            <w:rFonts w:asciiTheme="minorHAnsi" w:eastAsiaTheme="minorEastAsia" w:hAnsiTheme="minorHAnsi" w:cstheme="minorBidi"/>
            <w:b w:val="0"/>
            <w:noProof/>
            <w:sz w:val="22"/>
            <w:szCs w:val="22"/>
          </w:rPr>
          <w:tab/>
        </w:r>
        <w:r w:rsidR="00C63DD4" w:rsidRPr="00DF6151">
          <w:rPr>
            <w:rStyle w:val="Hyperlink"/>
            <w:noProof/>
          </w:rPr>
          <w:t>Software</w:t>
        </w:r>
        <w:r w:rsidR="00C63DD4">
          <w:rPr>
            <w:noProof/>
            <w:webHidden/>
          </w:rPr>
          <w:tab/>
        </w:r>
        <w:r w:rsidR="00C63DD4">
          <w:rPr>
            <w:noProof/>
            <w:webHidden/>
          </w:rPr>
          <w:fldChar w:fldCharType="begin"/>
        </w:r>
        <w:r w:rsidR="00C63DD4">
          <w:rPr>
            <w:noProof/>
            <w:webHidden/>
          </w:rPr>
          <w:instrText xml:space="preserve"> PAGEREF _Toc88057264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5F4D9038" w14:textId="7B38B441" w:rsidR="00C63DD4" w:rsidRDefault="000C0DD5">
      <w:pPr>
        <w:pStyle w:val="TOC3"/>
        <w:rPr>
          <w:rFonts w:asciiTheme="minorHAnsi" w:eastAsiaTheme="minorEastAsia" w:hAnsiTheme="minorHAnsi" w:cstheme="minorBidi"/>
          <w:b w:val="0"/>
          <w:noProof/>
          <w:sz w:val="22"/>
          <w:szCs w:val="22"/>
        </w:rPr>
      </w:pPr>
      <w:hyperlink w:anchor="_Toc88057265" w:history="1">
        <w:r w:rsidR="00C63DD4" w:rsidRPr="00DF6151">
          <w:rPr>
            <w:rStyle w:val="Hyperlink"/>
            <w:noProof/>
          </w:rPr>
          <w:t>3.3.4</w:t>
        </w:r>
        <w:r w:rsidR="00C63DD4">
          <w:rPr>
            <w:rFonts w:asciiTheme="minorHAnsi" w:eastAsiaTheme="minorEastAsia" w:hAnsiTheme="minorHAnsi" w:cstheme="minorBidi"/>
            <w:b w:val="0"/>
            <w:noProof/>
            <w:sz w:val="22"/>
            <w:szCs w:val="22"/>
          </w:rPr>
          <w:tab/>
        </w:r>
        <w:r w:rsidR="00C63DD4" w:rsidRPr="00DF6151">
          <w:rPr>
            <w:rStyle w:val="Hyperlink"/>
            <w:noProof/>
          </w:rPr>
          <w:t>Communications</w:t>
        </w:r>
        <w:r w:rsidR="00C63DD4">
          <w:rPr>
            <w:noProof/>
            <w:webHidden/>
          </w:rPr>
          <w:tab/>
        </w:r>
        <w:r w:rsidR="00C63DD4">
          <w:rPr>
            <w:noProof/>
            <w:webHidden/>
          </w:rPr>
          <w:fldChar w:fldCharType="begin"/>
        </w:r>
        <w:r w:rsidR="00C63DD4">
          <w:rPr>
            <w:noProof/>
            <w:webHidden/>
          </w:rPr>
          <w:instrText xml:space="preserve"> PAGEREF _Toc88057265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3DA29C7F" w14:textId="7B86345E" w:rsidR="00C63DD4" w:rsidRDefault="000C0DD5">
      <w:pPr>
        <w:pStyle w:val="TOC4"/>
        <w:tabs>
          <w:tab w:val="left" w:pos="1760"/>
          <w:tab w:val="right" w:leader="dot" w:pos="9350"/>
        </w:tabs>
        <w:rPr>
          <w:rFonts w:asciiTheme="minorHAnsi" w:eastAsiaTheme="minorEastAsia" w:hAnsiTheme="minorHAnsi" w:cstheme="minorBidi"/>
          <w:noProof/>
          <w:szCs w:val="22"/>
        </w:rPr>
      </w:pPr>
      <w:hyperlink w:anchor="_Toc88057266" w:history="1">
        <w:r w:rsidR="00C63DD4" w:rsidRPr="00DF6151">
          <w:rPr>
            <w:rStyle w:val="Hyperlink"/>
            <w:noProof/>
          </w:rPr>
          <w:t>3.3.4.1</w:t>
        </w:r>
        <w:r w:rsidR="00C63DD4">
          <w:rPr>
            <w:rFonts w:asciiTheme="minorHAnsi" w:eastAsiaTheme="minorEastAsia" w:hAnsiTheme="minorHAnsi" w:cstheme="minorBidi"/>
            <w:noProof/>
            <w:szCs w:val="22"/>
          </w:rPr>
          <w:tab/>
        </w:r>
        <w:r w:rsidR="00C63DD4" w:rsidRPr="00DF6151">
          <w:rPr>
            <w:rStyle w:val="Hyperlink"/>
            <w:noProof/>
          </w:rPr>
          <w:t>Deployment/Installation/Back-Out Checklist</w:t>
        </w:r>
        <w:r w:rsidR="00C63DD4">
          <w:rPr>
            <w:noProof/>
            <w:webHidden/>
          </w:rPr>
          <w:tab/>
        </w:r>
        <w:r w:rsidR="00C63DD4">
          <w:rPr>
            <w:noProof/>
            <w:webHidden/>
          </w:rPr>
          <w:fldChar w:fldCharType="begin"/>
        </w:r>
        <w:r w:rsidR="00C63DD4">
          <w:rPr>
            <w:noProof/>
            <w:webHidden/>
          </w:rPr>
          <w:instrText xml:space="preserve"> PAGEREF _Toc88057266 \h </w:instrText>
        </w:r>
        <w:r w:rsidR="00C63DD4">
          <w:rPr>
            <w:noProof/>
            <w:webHidden/>
          </w:rPr>
        </w:r>
        <w:r w:rsidR="00C63DD4">
          <w:rPr>
            <w:noProof/>
            <w:webHidden/>
          </w:rPr>
          <w:fldChar w:fldCharType="separate"/>
        </w:r>
        <w:r w:rsidR="00C63DD4">
          <w:rPr>
            <w:noProof/>
            <w:webHidden/>
          </w:rPr>
          <w:t>5</w:t>
        </w:r>
        <w:r w:rsidR="00C63DD4">
          <w:rPr>
            <w:noProof/>
            <w:webHidden/>
          </w:rPr>
          <w:fldChar w:fldCharType="end"/>
        </w:r>
      </w:hyperlink>
    </w:p>
    <w:p w14:paraId="225A7A0C" w14:textId="512BC734" w:rsidR="00C63DD4" w:rsidRDefault="000C0DD5">
      <w:pPr>
        <w:pStyle w:val="TOC1"/>
        <w:rPr>
          <w:rFonts w:asciiTheme="minorHAnsi" w:eastAsiaTheme="minorEastAsia" w:hAnsiTheme="minorHAnsi" w:cstheme="minorBidi"/>
          <w:b w:val="0"/>
          <w:noProof/>
          <w:sz w:val="22"/>
          <w:szCs w:val="22"/>
        </w:rPr>
      </w:pPr>
      <w:hyperlink w:anchor="_Toc88057267" w:history="1">
        <w:r w:rsidR="00C63DD4" w:rsidRPr="00DF6151">
          <w:rPr>
            <w:rStyle w:val="Hyperlink"/>
            <w:noProof/>
          </w:rPr>
          <w:t>4</w:t>
        </w:r>
        <w:r w:rsidR="00C63DD4">
          <w:rPr>
            <w:rFonts w:asciiTheme="minorHAnsi" w:eastAsiaTheme="minorEastAsia" w:hAnsiTheme="minorHAnsi" w:cstheme="minorBidi"/>
            <w:b w:val="0"/>
            <w:noProof/>
            <w:sz w:val="22"/>
            <w:szCs w:val="22"/>
          </w:rPr>
          <w:tab/>
        </w:r>
        <w:r w:rsidR="00C63DD4" w:rsidRPr="00DF6151">
          <w:rPr>
            <w:rStyle w:val="Hyperlink"/>
            <w:noProof/>
          </w:rPr>
          <w:t>Installation</w:t>
        </w:r>
        <w:r w:rsidR="00C63DD4">
          <w:rPr>
            <w:noProof/>
            <w:webHidden/>
          </w:rPr>
          <w:tab/>
        </w:r>
        <w:r w:rsidR="00C63DD4">
          <w:rPr>
            <w:noProof/>
            <w:webHidden/>
          </w:rPr>
          <w:fldChar w:fldCharType="begin"/>
        </w:r>
        <w:r w:rsidR="00C63DD4">
          <w:rPr>
            <w:noProof/>
            <w:webHidden/>
          </w:rPr>
          <w:instrText xml:space="preserve"> PAGEREF _Toc88057267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0408E3E6" w14:textId="57BA7875" w:rsidR="00C63DD4" w:rsidRDefault="000C0DD5">
      <w:pPr>
        <w:pStyle w:val="TOC2"/>
        <w:rPr>
          <w:rFonts w:asciiTheme="minorHAnsi" w:eastAsiaTheme="minorEastAsia" w:hAnsiTheme="minorHAnsi" w:cstheme="minorBidi"/>
          <w:b w:val="0"/>
          <w:noProof/>
          <w:sz w:val="22"/>
          <w:szCs w:val="22"/>
        </w:rPr>
      </w:pPr>
      <w:hyperlink w:anchor="_Toc88057268" w:history="1">
        <w:r w:rsidR="00C63DD4" w:rsidRPr="00DF6151">
          <w:rPr>
            <w:rStyle w:val="Hyperlink"/>
            <w:noProof/>
          </w:rPr>
          <w:t>4.1</w:t>
        </w:r>
        <w:r w:rsidR="00C63DD4">
          <w:rPr>
            <w:rFonts w:asciiTheme="minorHAnsi" w:eastAsiaTheme="minorEastAsia" w:hAnsiTheme="minorHAnsi" w:cstheme="minorBidi"/>
            <w:b w:val="0"/>
            <w:noProof/>
            <w:sz w:val="22"/>
            <w:szCs w:val="22"/>
          </w:rPr>
          <w:tab/>
        </w:r>
        <w:r w:rsidR="00C63DD4" w:rsidRPr="00DF6151">
          <w:rPr>
            <w:rStyle w:val="Hyperlink"/>
            <w:noProof/>
          </w:rPr>
          <w:t>Pre-installation and System Requirements</w:t>
        </w:r>
        <w:r w:rsidR="00C63DD4">
          <w:rPr>
            <w:noProof/>
            <w:webHidden/>
          </w:rPr>
          <w:tab/>
        </w:r>
        <w:r w:rsidR="00C63DD4">
          <w:rPr>
            <w:noProof/>
            <w:webHidden/>
          </w:rPr>
          <w:fldChar w:fldCharType="begin"/>
        </w:r>
        <w:r w:rsidR="00C63DD4">
          <w:rPr>
            <w:noProof/>
            <w:webHidden/>
          </w:rPr>
          <w:instrText xml:space="preserve"> PAGEREF _Toc88057268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641B913F" w14:textId="7386BB4F" w:rsidR="00C63DD4" w:rsidRDefault="000C0DD5">
      <w:pPr>
        <w:pStyle w:val="TOC2"/>
        <w:rPr>
          <w:rFonts w:asciiTheme="minorHAnsi" w:eastAsiaTheme="minorEastAsia" w:hAnsiTheme="minorHAnsi" w:cstheme="minorBidi"/>
          <w:b w:val="0"/>
          <w:noProof/>
          <w:sz w:val="22"/>
          <w:szCs w:val="22"/>
        </w:rPr>
      </w:pPr>
      <w:hyperlink w:anchor="_Toc88057269" w:history="1">
        <w:r w:rsidR="00C63DD4" w:rsidRPr="00DF6151">
          <w:rPr>
            <w:rStyle w:val="Hyperlink"/>
            <w:noProof/>
          </w:rPr>
          <w:t>4.2</w:t>
        </w:r>
        <w:r w:rsidR="00C63DD4">
          <w:rPr>
            <w:rFonts w:asciiTheme="minorHAnsi" w:eastAsiaTheme="minorEastAsia" w:hAnsiTheme="minorHAnsi" w:cstheme="minorBidi"/>
            <w:b w:val="0"/>
            <w:noProof/>
            <w:sz w:val="22"/>
            <w:szCs w:val="22"/>
          </w:rPr>
          <w:tab/>
        </w:r>
        <w:r w:rsidR="00C63DD4" w:rsidRPr="00DF6151">
          <w:rPr>
            <w:rStyle w:val="Hyperlink"/>
            <w:noProof/>
          </w:rPr>
          <w:t>Platform Installation and Preparation</w:t>
        </w:r>
        <w:r w:rsidR="00C63DD4">
          <w:rPr>
            <w:noProof/>
            <w:webHidden/>
          </w:rPr>
          <w:tab/>
        </w:r>
        <w:r w:rsidR="00C63DD4">
          <w:rPr>
            <w:noProof/>
            <w:webHidden/>
          </w:rPr>
          <w:fldChar w:fldCharType="begin"/>
        </w:r>
        <w:r w:rsidR="00C63DD4">
          <w:rPr>
            <w:noProof/>
            <w:webHidden/>
          </w:rPr>
          <w:instrText xml:space="preserve"> PAGEREF _Toc88057269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109FFB8D" w14:textId="0C7841E6" w:rsidR="00C63DD4" w:rsidRDefault="000C0DD5">
      <w:pPr>
        <w:pStyle w:val="TOC2"/>
        <w:rPr>
          <w:rFonts w:asciiTheme="minorHAnsi" w:eastAsiaTheme="minorEastAsia" w:hAnsiTheme="minorHAnsi" w:cstheme="minorBidi"/>
          <w:b w:val="0"/>
          <w:noProof/>
          <w:sz w:val="22"/>
          <w:szCs w:val="22"/>
        </w:rPr>
      </w:pPr>
      <w:hyperlink w:anchor="_Toc88057270" w:history="1">
        <w:r w:rsidR="00C63DD4" w:rsidRPr="00DF6151">
          <w:rPr>
            <w:rStyle w:val="Hyperlink"/>
            <w:noProof/>
          </w:rPr>
          <w:t>4.3</w:t>
        </w:r>
        <w:r w:rsidR="00C63DD4">
          <w:rPr>
            <w:rFonts w:asciiTheme="minorHAnsi" w:eastAsiaTheme="minorEastAsia" w:hAnsiTheme="minorHAnsi" w:cstheme="minorBidi"/>
            <w:b w:val="0"/>
            <w:noProof/>
            <w:sz w:val="22"/>
            <w:szCs w:val="22"/>
          </w:rPr>
          <w:tab/>
        </w:r>
        <w:r w:rsidR="00C63DD4" w:rsidRPr="00DF6151">
          <w:rPr>
            <w:rStyle w:val="Hyperlink"/>
            <w:noProof/>
          </w:rPr>
          <w:t>Download and Extract Files</w:t>
        </w:r>
        <w:r w:rsidR="00C63DD4">
          <w:rPr>
            <w:noProof/>
            <w:webHidden/>
          </w:rPr>
          <w:tab/>
        </w:r>
        <w:r w:rsidR="00C63DD4">
          <w:rPr>
            <w:noProof/>
            <w:webHidden/>
          </w:rPr>
          <w:fldChar w:fldCharType="begin"/>
        </w:r>
        <w:r w:rsidR="00C63DD4">
          <w:rPr>
            <w:noProof/>
            <w:webHidden/>
          </w:rPr>
          <w:instrText xml:space="preserve"> PAGEREF _Toc88057270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648205A5" w14:textId="42D33FE8" w:rsidR="00C63DD4" w:rsidRDefault="000C0DD5">
      <w:pPr>
        <w:pStyle w:val="TOC2"/>
        <w:rPr>
          <w:rFonts w:asciiTheme="minorHAnsi" w:eastAsiaTheme="minorEastAsia" w:hAnsiTheme="minorHAnsi" w:cstheme="minorBidi"/>
          <w:b w:val="0"/>
          <w:noProof/>
          <w:sz w:val="22"/>
          <w:szCs w:val="22"/>
        </w:rPr>
      </w:pPr>
      <w:hyperlink w:anchor="_Toc88057271" w:history="1">
        <w:r w:rsidR="00C63DD4" w:rsidRPr="00DF6151">
          <w:rPr>
            <w:rStyle w:val="Hyperlink"/>
            <w:noProof/>
          </w:rPr>
          <w:t>4.4</w:t>
        </w:r>
        <w:r w:rsidR="00C63DD4">
          <w:rPr>
            <w:rFonts w:asciiTheme="minorHAnsi" w:eastAsiaTheme="minorEastAsia" w:hAnsiTheme="minorHAnsi" w:cstheme="minorBidi"/>
            <w:b w:val="0"/>
            <w:noProof/>
            <w:sz w:val="22"/>
            <w:szCs w:val="22"/>
          </w:rPr>
          <w:tab/>
        </w:r>
        <w:r w:rsidR="00C63DD4" w:rsidRPr="00DF6151">
          <w:rPr>
            <w:rStyle w:val="Hyperlink"/>
            <w:noProof/>
          </w:rPr>
          <w:t>Database Creation</w:t>
        </w:r>
        <w:r w:rsidR="00C63DD4">
          <w:rPr>
            <w:noProof/>
            <w:webHidden/>
          </w:rPr>
          <w:tab/>
        </w:r>
        <w:r w:rsidR="00C63DD4">
          <w:rPr>
            <w:noProof/>
            <w:webHidden/>
          </w:rPr>
          <w:fldChar w:fldCharType="begin"/>
        </w:r>
        <w:r w:rsidR="00C63DD4">
          <w:rPr>
            <w:noProof/>
            <w:webHidden/>
          </w:rPr>
          <w:instrText xml:space="preserve"> PAGEREF _Toc88057271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6B1F7856" w14:textId="6B09C4E1" w:rsidR="00C63DD4" w:rsidRDefault="000C0DD5">
      <w:pPr>
        <w:pStyle w:val="TOC2"/>
        <w:rPr>
          <w:rFonts w:asciiTheme="minorHAnsi" w:eastAsiaTheme="minorEastAsia" w:hAnsiTheme="minorHAnsi" w:cstheme="minorBidi"/>
          <w:b w:val="0"/>
          <w:noProof/>
          <w:sz w:val="22"/>
          <w:szCs w:val="22"/>
        </w:rPr>
      </w:pPr>
      <w:hyperlink w:anchor="_Toc88057272" w:history="1">
        <w:r w:rsidR="00C63DD4" w:rsidRPr="00DF6151">
          <w:rPr>
            <w:rStyle w:val="Hyperlink"/>
            <w:noProof/>
          </w:rPr>
          <w:t>4.5</w:t>
        </w:r>
        <w:r w:rsidR="00C63DD4">
          <w:rPr>
            <w:rFonts w:asciiTheme="minorHAnsi" w:eastAsiaTheme="minorEastAsia" w:hAnsiTheme="minorHAnsi" w:cstheme="minorBidi"/>
            <w:b w:val="0"/>
            <w:noProof/>
            <w:sz w:val="22"/>
            <w:szCs w:val="22"/>
          </w:rPr>
          <w:tab/>
        </w:r>
        <w:r w:rsidR="00C63DD4" w:rsidRPr="00DF6151">
          <w:rPr>
            <w:rStyle w:val="Hyperlink"/>
            <w:noProof/>
          </w:rPr>
          <w:t>Installation Scripts</w:t>
        </w:r>
        <w:r w:rsidR="00C63DD4">
          <w:rPr>
            <w:noProof/>
            <w:webHidden/>
          </w:rPr>
          <w:tab/>
        </w:r>
        <w:r w:rsidR="00C63DD4">
          <w:rPr>
            <w:noProof/>
            <w:webHidden/>
          </w:rPr>
          <w:fldChar w:fldCharType="begin"/>
        </w:r>
        <w:r w:rsidR="00C63DD4">
          <w:rPr>
            <w:noProof/>
            <w:webHidden/>
          </w:rPr>
          <w:instrText xml:space="preserve"> PAGEREF _Toc88057272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31585C93" w14:textId="3B18AAC6" w:rsidR="00C63DD4" w:rsidRDefault="000C0DD5">
      <w:pPr>
        <w:pStyle w:val="TOC2"/>
        <w:rPr>
          <w:rFonts w:asciiTheme="minorHAnsi" w:eastAsiaTheme="minorEastAsia" w:hAnsiTheme="minorHAnsi" w:cstheme="minorBidi"/>
          <w:b w:val="0"/>
          <w:noProof/>
          <w:sz w:val="22"/>
          <w:szCs w:val="22"/>
        </w:rPr>
      </w:pPr>
      <w:hyperlink w:anchor="_Toc88057273" w:history="1">
        <w:r w:rsidR="00C63DD4" w:rsidRPr="00DF6151">
          <w:rPr>
            <w:rStyle w:val="Hyperlink"/>
            <w:noProof/>
          </w:rPr>
          <w:t>4.6</w:t>
        </w:r>
        <w:r w:rsidR="00C63DD4">
          <w:rPr>
            <w:rFonts w:asciiTheme="minorHAnsi" w:eastAsiaTheme="minorEastAsia" w:hAnsiTheme="minorHAnsi" w:cstheme="minorBidi"/>
            <w:b w:val="0"/>
            <w:noProof/>
            <w:sz w:val="22"/>
            <w:szCs w:val="22"/>
          </w:rPr>
          <w:tab/>
        </w:r>
        <w:r w:rsidR="00C63DD4" w:rsidRPr="00DF6151">
          <w:rPr>
            <w:rStyle w:val="Hyperlink"/>
            <w:noProof/>
          </w:rPr>
          <w:t>Cron Scripts</w:t>
        </w:r>
        <w:r w:rsidR="00C63DD4">
          <w:rPr>
            <w:noProof/>
            <w:webHidden/>
          </w:rPr>
          <w:tab/>
        </w:r>
        <w:r w:rsidR="00C63DD4">
          <w:rPr>
            <w:noProof/>
            <w:webHidden/>
          </w:rPr>
          <w:fldChar w:fldCharType="begin"/>
        </w:r>
        <w:r w:rsidR="00C63DD4">
          <w:rPr>
            <w:noProof/>
            <w:webHidden/>
          </w:rPr>
          <w:instrText xml:space="preserve"> PAGEREF _Toc88057273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25E44B72" w14:textId="3083B71F" w:rsidR="00C63DD4" w:rsidRDefault="000C0DD5">
      <w:pPr>
        <w:pStyle w:val="TOC2"/>
        <w:rPr>
          <w:rFonts w:asciiTheme="minorHAnsi" w:eastAsiaTheme="minorEastAsia" w:hAnsiTheme="minorHAnsi" w:cstheme="minorBidi"/>
          <w:b w:val="0"/>
          <w:noProof/>
          <w:sz w:val="22"/>
          <w:szCs w:val="22"/>
        </w:rPr>
      </w:pPr>
      <w:hyperlink w:anchor="_Toc88057274" w:history="1">
        <w:r w:rsidR="00C63DD4" w:rsidRPr="00DF6151">
          <w:rPr>
            <w:rStyle w:val="Hyperlink"/>
            <w:noProof/>
          </w:rPr>
          <w:t>4.7</w:t>
        </w:r>
        <w:r w:rsidR="00C63DD4">
          <w:rPr>
            <w:rFonts w:asciiTheme="minorHAnsi" w:eastAsiaTheme="minorEastAsia" w:hAnsiTheme="minorHAnsi" w:cstheme="minorBidi"/>
            <w:b w:val="0"/>
            <w:noProof/>
            <w:sz w:val="22"/>
            <w:szCs w:val="22"/>
          </w:rPr>
          <w:tab/>
        </w:r>
        <w:r w:rsidR="00C63DD4" w:rsidRPr="00DF6151">
          <w:rPr>
            <w:rStyle w:val="Hyperlink"/>
            <w:noProof/>
          </w:rPr>
          <w:t>Access Requirements and Skills Needed for the Installation</w:t>
        </w:r>
        <w:r w:rsidR="00C63DD4">
          <w:rPr>
            <w:noProof/>
            <w:webHidden/>
          </w:rPr>
          <w:tab/>
        </w:r>
        <w:r w:rsidR="00C63DD4">
          <w:rPr>
            <w:noProof/>
            <w:webHidden/>
          </w:rPr>
          <w:fldChar w:fldCharType="begin"/>
        </w:r>
        <w:r w:rsidR="00C63DD4">
          <w:rPr>
            <w:noProof/>
            <w:webHidden/>
          </w:rPr>
          <w:instrText xml:space="preserve"> PAGEREF _Toc88057274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422F184D" w14:textId="38076E11" w:rsidR="00C63DD4" w:rsidRDefault="000C0DD5">
      <w:pPr>
        <w:pStyle w:val="TOC2"/>
        <w:rPr>
          <w:rFonts w:asciiTheme="minorHAnsi" w:eastAsiaTheme="minorEastAsia" w:hAnsiTheme="minorHAnsi" w:cstheme="minorBidi"/>
          <w:b w:val="0"/>
          <w:noProof/>
          <w:sz w:val="22"/>
          <w:szCs w:val="22"/>
        </w:rPr>
      </w:pPr>
      <w:hyperlink w:anchor="_Toc88057275" w:history="1">
        <w:r w:rsidR="00C63DD4" w:rsidRPr="00DF6151">
          <w:rPr>
            <w:rStyle w:val="Hyperlink"/>
            <w:noProof/>
          </w:rPr>
          <w:t>4.8</w:t>
        </w:r>
        <w:r w:rsidR="00C63DD4">
          <w:rPr>
            <w:rFonts w:asciiTheme="minorHAnsi" w:eastAsiaTheme="minorEastAsia" w:hAnsiTheme="minorHAnsi" w:cstheme="minorBidi"/>
            <w:b w:val="0"/>
            <w:noProof/>
            <w:sz w:val="22"/>
            <w:szCs w:val="22"/>
          </w:rPr>
          <w:tab/>
        </w:r>
        <w:r w:rsidR="00C63DD4" w:rsidRPr="00DF6151">
          <w:rPr>
            <w:rStyle w:val="Hyperlink"/>
            <w:noProof/>
          </w:rPr>
          <w:t>Installation Procedure</w:t>
        </w:r>
        <w:r w:rsidR="00C63DD4">
          <w:rPr>
            <w:noProof/>
            <w:webHidden/>
          </w:rPr>
          <w:tab/>
        </w:r>
        <w:r w:rsidR="00C63DD4">
          <w:rPr>
            <w:noProof/>
            <w:webHidden/>
          </w:rPr>
          <w:fldChar w:fldCharType="begin"/>
        </w:r>
        <w:r w:rsidR="00C63DD4">
          <w:rPr>
            <w:noProof/>
            <w:webHidden/>
          </w:rPr>
          <w:instrText xml:space="preserve"> PAGEREF _Toc88057275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23C40B2E" w14:textId="58FDCFE5" w:rsidR="00C63DD4" w:rsidRDefault="000C0DD5">
      <w:pPr>
        <w:pStyle w:val="TOC2"/>
        <w:rPr>
          <w:rFonts w:asciiTheme="minorHAnsi" w:eastAsiaTheme="minorEastAsia" w:hAnsiTheme="minorHAnsi" w:cstheme="minorBidi"/>
          <w:b w:val="0"/>
          <w:noProof/>
          <w:sz w:val="22"/>
          <w:szCs w:val="22"/>
        </w:rPr>
      </w:pPr>
      <w:hyperlink w:anchor="_Toc88057276" w:history="1">
        <w:r w:rsidR="00C63DD4" w:rsidRPr="00DF6151">
          <w:rPr>
            <w:rStyle w:val="Hyperlink"/>
            <w:noProof/>
          </w:rPr>
          <w:t>4.9</w:t>
        </w:r>
        <w:r w:rsidR="00C63DD4">
          <w:rPr>
            <w:rFonts w:asciiTheme="minorHAnsi" w:eastAsiaTheme="minorEastAsia" w:hAnsiTheme="minorHAnsi" w:cstheme="minorBidi"/>
            <w:b w:val="0"/>
            <w:noProof/>
            <w:sz w:val="22"/>
            <w:szCs w:val="22"/>
          </w:rPr>
          <w:tab/>
        </w:r>
        <w:r w:rsidR="00C63DD4" w:rsidRPr="00DF6151">
          <w:rPr>
            <w:rStyle w:val="Hyperlink"/>
            <w:noProof/>
          </w:rPr>
          <w:t>Installation Verification Procedure</w:t>
        </w:r>
        <w:r w:rsidR="00C63DD4">
          <w:rPr>
            <w:noProof/>
            <w:webHidden/>
          </w:rPr>
          <w:tab/>
        </w:r>
        <w:r w:rsidR="00C63DD4">
          <w:rPr>
            <w:noProof/>
            <w:webHidden/>
          </w:rPr>
          <w:fldChar w:fldCharType="begin"/>
        </w:r>
        <w:r w:rsidR="00C63DD4">
          <w:rPr>
            <w:noProof/>
            <w:webHidden/>
          </w:rPr>
          <w:instrText xml:space="preserve"> PAGEREF _Toc88057276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32EDA8F2" w14:textId="016837AF" w:rsidR="00C63DD4" w:rsidRDefault="000C0DD5">
      <w:pPr>
        <w:pStyle w:val="TOC2"/>
        <w:rPr>
          <w:rFonts w:asciiTheme="minorHAnsi" w:eastAsiaTheme="minorEastAsia" w:hAnsiTheme="minorHAnsi" w:cstheme="minorBidi"/>
          <w:b w:val="0"/>
          <w:noProof/>
          <w:sz w:val="22"/>
          <w:szCs w:val="22"/>
        </w:rPr>
      </w:pPr>
      <w:hyperlink w:anchor="_Toc88057277" w:history="1">
        <w:r w:rsidR="00C63DD4" w:rsidRPr="00DF6151">
          <w:rPr>
            <w:rStyle w:val="Hyperlink"/>
            <w:noProof/>
          </w:rPr>
          <w:t>4.10</w:t>
        </w:r>
        <w:r w:rsidR="00C63DD4">
          <w:rPr>
            <w:rFonts w:asciiTheme="minorHAnsi" w:eastAsiaTheme="minorEastAsia" w:hAnsiTheme="minorHAnsi" w:cstheme="minorBidi"/>
            <w:b w:val="0"/>
            <w:noProof/>
            <w:sz w:val="22"/>
            <w:szCs w:val="22"/>
          </w:rPr>
          <w:tab/>
        </w:r>
        <w:r w:rsidR="00C63DD4" w:rsidRPr="00DF6151">
          <w:rPr>
            <w:rStyle w:val="Hyperlink"/>
            <w:noProof/>
          </w:rPr>
          <w:t>System Configuration</w:t>
        </w:r>
        <w:r w:rsidR="00C63DD4">
          <w:rPr>
            <w:noProof/>
            <w:webHidden/>
          </w:rPr>
          <w:tab/>
        </w:r>
        <w:r w:rsidR="00C63DD4">
          <w:rPr>
            <w:noProof/>
            <w:webHidden/>
          </w:rPr>
          <w:fldChar w:fldCharType="begin"/>
        </w:r>
        <w:r w:rsidR="00C63DD4">
          <w:rPr>
            <w:noProof/>
            <w:webHidden/>
          </w:rPr>
          <w:instrText xml:space="preserve"> PAGEREF _Toc88057277 \h </w:instrText>
        </w:r>
        <w:r w:rsidR="00C63DD4">
          <w:rPr>
            <w:noProof/>
            <w:webHidden/>
          </w:rPr>
        </w:r>
        <w:r w:rsidR="00C63DD4">
          <w:rPr>
            <w:noProof/>
            <w:webHidden/>
          </w:rPr>
          <w:fldChar w:fldCharType="separate"/>
        </w:r>
        <w:r w:rsidR="00C63DD4">
          <w:rPr>
            <w:noProof/>
            <w:webHidden/>
          </w:rPr>
          <w:t>7</w:t>
        </w:r>
        <w:r w:rsidR="00C63DD4">
          <w:rPr>
            <w:noProof/>
            <w:webHidden/>
          </w:rPr>
          <w:fldChar w:fldCharType="end"/>
        </w:r>
      </w:hyperlink>
    </w:p>
    <w:p w14:paraId="62771F75" w14:textId="024DC5CC" w:rsidR="00C63DD4" w:rsidRDefault="000C0DD5">
      <w:pPr>
        <w:pStyle w:val="TOC2"/>
        <w:rPr>
          <w:rFonts w:asciiTheme="minorHAnsi" w:eastAsiaTheme="minorEastAsia" w:hAnsiTheme="minorHAnsi" w:cstheme="minorBidi"/>
          <w:b w:val="0"/>
          <w:noProof/>
          <w:sz w:val="22"/>
          <w:szCs w:val="22"/>
        </w:rPr>
      </w:pPr>
      <w:hyperlink w:anchor="_Toc88057278" w:history="1">
        <w:r w:rsidR="00C63DD4" w:rsidRPr="00DF6151">
          <w:rPr>
            <w:rStyle w:val="Hyperlink"/>
            <w:noProof/>
          </w:rPr>
          <w:t>4.11</w:t>
        </w:r>
        <w:r w:rsidR="00C63DD4">
          <w:rPr>
            <w:rFonts w:asciiTheme="minorHAnsi" w:eastAsiaTheme="minorEastAsia" w:hAnsiTheme="minorHAnsi" w:cstheme="minorBidi"/>
            <w:b w:val="0"/>
            <w:noProof/>
            <w:sz w:val="22"/>
            <w:szCs w:val="22"/>
          </w:rPr>
          <w:tab/>
        </w:r>
        <w:r w:rsidR="00C63DD4" w:rsidRPr="00DF6151">
          <w:rPr>
            <w:rStyle w:val="Hyperlink"/>
            <w:noProof/>
          </w:rPr>
          <w:t>Database Tuning</w:t>
        </w:r>
        <w:r w:rsidR="00C63DD4">
          <w:rPr>
            <w:noProof/>
            <w:webHidden/>
          </w:rPr>
          <w:tab/>
        </w:r>
        <w:r w:rsidR="00C63DD4">
          <w:rPr>
            <w:noProof/>
            <w:webHidden/>
          </w:rPr>
          <w:fldChar w:fldCharType="begin"/>
        </w:r>
        <w:r w:rsidR="00C63DD4">
          <w:rPr>
            <w:noProof/>
            <w:webHidden/>
          </w:rPr>
          <w:instrText xml:space="preserve"> PAGEREF _Toc88057278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0EFEB9A7" w14:textId="47E4DCD5" w:rsidR="00C63DD4" w:rsidRDefault="000C0DD5">
      <w:pPr>
        <w:pStyle w:val="TOC1"/>
        <w:rPr>
          <w:rFonts w:asciiTheme="minorHAnsi" w:eastAsiaTheme="minorEastAsia" w:hAnsiTheme="minorHAnsi" w:cstheme="minorBidi"/>
          <w:b w:val="0"/>
          <w:noProof/>
          <w:sz w:val="22"/>
          <w:szCs w:val="22"/>
        </w:rPr>
      </w:pPr>
      <w:hyperlink w:anchor="_Toc88057279" w:history="1">
        <w:r w:rsidR="00C63DD4" w:rsidRPr="00DF6151">
          <w:rPr>
            <w:rStyle w:val="Hyperlink"/>
            <w:noProof/>
          </w:rPr>
          <w:t>5</w:t>
        </w:r>
        <w:r w:rsidR="00C63DD4">
          <w:rPr>
            <w:rFonts w:asciiTheme="minorHAnsi" w:eastAsiaTheme="minorEastAsia" w:hAnsiTheme="minorHAnsi" w:cstheme="minorBidi"/>
            <w:b w:val="0"/>
            <w:noProof/>
            <w:sz w:val="22"/>
            <w:szCs w:val="22"/>
          </w:rPr>
          <w:tab/>
        </w:r>
        <w:r w:rsidR="00C63DD4" w:rsidRPr="00DF6151">
          <w:rPr>
            <w:rStyle w:val="Hyperlink"/>
            <w:noProof/>
          </w:rPr>
          <w:t>Back-Out Procedure</w:t>
        </w:r>
        <w:r w:rsidR="00C63DD4">
          <w:rPr>
            <w:noProof/>
            <w:webHidden/>
          </w:rPr>
          <w:tab/>
        </w:r>
        <w:r w:rsidR="00C63DD4">
          <w:rPr>
            <w:noProof/>
            <w:webHidden/>
          </w:rPr>
          <w:fldChar w:fldCharType="begin"/>
        </w:r>
        <w:r w:rsidR="00C63DD4">
          <w:rPr>
            <w:noProof/>
            <w:webHidden/>
          </w:rPr>
          <w:instrText xml:space="preserve"> PAGEREF _Toc88057279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5D24EF98" w14:textId="31EE12C4" w:rsidR="00C63DD4" w:rsidRDefault="000C0DD5">
      <w:pPr>
        <w:pStyle w:val="TOC2"/>
        <w:rPr>
          <w:rFonts w:asciiTheme="minorHAnsi" w:eastAsiaTheme="minorEastAsia" w:hAnsiTheme="minorHAnsi" w:cstheme="minorBidi"/>
          <w:b w:val="0"/>
          <w:noProof/>
          <w:sz w:val="22"/>
          <w:szCs w:val="22"/>
        </w:rPr>
      </w:pPr>
      <w:hyperlink w:anchor="_Toc88057280" w:history="1">
        <w:r w:rsidR="00C63DD4" w:rsidRPr="00DF6151">
          <w:rPr>
            <w:rStyle w:val="Hyperlink"/>
            <w:noProof/>
          </w:rPr>
          <w:t>5.1</w:t>
        </w:r>
        <w:r w:rsidR="00C63DD4">
          <w:rPr>
            <w:rFonts w:asciiTheme="minorHAnsi" w:eastAsiaTheme="minorEastAsia" w:hAnsiTheme="minorHAnsi" w:cstheme="minorBidi"/>
            <w:b w:val="0"/>
            <w:noProof/>
            <w:sz w:val="22"/>
            <w:szCs w:val="22"/>
          </w:rPr>
          <w:tab/>
        </w:r>
        <w:r w:rsidR="00C63DD4" w:rsidRPr="00DF6151">
          <w:rPr>
            <w:rStyle w:val="Hyperlink"/>
            <w:noProof/>
          </w:rPr>
          <w:t>Back-Out Strategy</w:t>
        </w:r>
        <w:r w:rsidR="00C63DD4">
          <w:rPr>
            <w:noProof/>
            <w:webHidden/>
          </w:rPr>
          <w:tab/>
        </w:r>
        <w:r w:rsidR="00C63DD4">
          <w:rPr>
            <w:noProof/>
            <w:webHidden/>
          </w:rPr>
          <w:fldChar w:fldCharType="begin"/>
        </w:r>
        <w:r w:rsidR="00C63DD4">
          <w:rPr>
            <w:noProof/>
            <w:webHidden/>
          </w:rPr>
          <w:instrText xml:space="preserve"> PAGEREF _Toc88057280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6D086F56" w14:textId="13344FC3" w:rsidR="00C63DD4" w:rsidRDefault="000C0DD5">
      <w:pPr>
        <w:pStyle w:val="TOC2"/>
        <w:rPr>
          <w:rFonts w:asciiTheme="minorHAnsi" w:eastAsiaTheme="minorEastAsia" w:hAnsiTheme="minorHAnsi" w:cstheme="minorBidi"/>
          <w:b w:val="0"/>
          <w:noProof/>
          <w:sz w:val="22"/>
          <w:szCs w:val="22"/>
        </w:rPr>
      </w:pPr>
      <w:hyperlink w:anchor="_Toc88057281" w:history="1">
        <w:r w:rsidR="00C63DD4" w:rsidRPr="00DF6151">
          <w:rPr>
            <w:rStyle w:val="Hyperlink"/>
            <w:noProof/>
          </w:rPr>
          <w:t>5.2</w:t>
        </w:r>
        <w:r w:rsidR="00C63DD4">
          <w:rPr>
            <w:rFonts w:asciiTheme="minorHAnsi" w:eastAsiaTheme="minorEastAsia" w:hAnsiTheme="minorHAnsi" w:cstheme="minorBidi"/>
            <w:b w:val="0"/>
            <w:noProof/>
            <w:sz w:val="22"/>
            <w:szCs w:val="22"/>
          </w:rPr>
          <w:tab/>
        </w:r>
        <w:r w:rsidR="00C63DD4" w:rsidRPr="00DF6151">
          <w:rPr>
            <w:rStyle w:val="Hyperlink"/>
            <w:noProof/>
          </w:rPr>
          <w:t>Back-Out Considerations</w:t>
        </w:r>
        <w:r w:rsidR="00C63DD4">
          <w:rPr>
            <w:noProof/>
            <w:webHidden/>
          </w:rPr>
          <w:tab/>
        </w:r>
        <w:r w:rsidR="00C63DD4">
          <w:rPr>
            <w:noProof/>
            <w:webHidden/>
          </w:rPr>
          <w:fldChar w:fldCharType="begin"/>
        </w:r>
        <w:r w:rsidR="00C63DD4">
          <w:rPr>
            <w:noProof/>
            <w:webHidden/>
          </w:rPr>
          <w:instrText xml:space="preserve"> PAGEREF _Toc88057281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77A41D44" w14:textId="66A8CF2E" w:rsidR="00C63DD4" w:rsidRDefault="000C0DD5">
      <w:pPr>
        <w:pStyle w:val="TOC3"/>
        <w:rPr>
          <w:rFonts w:asciiTheme="minorHAnsi" w:eastAsiaTheme="minorEastAsia" w:hAnsiTheme="minorHAnsi" w:cstheme="minorBidi"/>
          <w:b w:val="0"/>
          <w:noProof/>
          <w:sz w:val="22"/>
          <w:szCs w:val="22"/>
        </w:rPr>
      </w:pPr>
      <w:hyperlink w:anchor="_Toc88057282" w:history="1">
        <w:r w:rsidR="00C63DD4" w:rsidRPr="00DF6151">
          <w:rPr>
            <w:rStyle w:val="Hyperlink"/>
            <w:noProof/>
          </w:rPr>
          <w:t>5.2.1</w:t>
        </w:r>
        <w:r w:rsidR="00C63DD4">
          <w:rPr>
            <w:rFonts w:asciiTheme="minorHAnsi" w:eastAsiaTheme="minorEastAsia" w:hAnsiTheme="minorHAnsi" w:cstheme="minorBidi"/>
            <w:b w:val="0"/>
            <w:noProof/>
            <w:sz w:val="22"/>
            <w:szCs w:val="22"/>
          </w:rPr>
          <w:tab/>
        </w:r>
        <w:r w:rsidR="00C63DD4" w:rsidRPr="00DF6151">
          <w:rPr>
            <w:rStyle w:val="Hyperlink"/>
            <w:noProof/>
          </w:rPr>
          <w:t>Load Testing</w:t>
        </w:r>
        <w:r w:rsidR="00C63DD4">
          <w:rPr>
            <w:noProof/>
            <w:webHidden/>
          </w:rPr>
          <w:tab/>
        </w:r>
        <w:r w:rsidR="00C63DD4">
          <w:rPr>
            <w:noProof/>
            <w:webHidden/>
          </w:rPr>
          <w:fldChar w:fldCharType="begin"/>
        </w:r>
        <w:r w:rsidR="00C63DD4">
          <w:rPr>
            <w:noProof/>
            <w:webHidden/>
          </w:rPr>
          <w:instrText xml:space="preserve"> PAGEREF _Toc88057282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6E03B09D" w14:textId="7F591F49" w:rsidR="00C63DD4" w:rsidRDefault="000C0DD5">
      <w:pPr>
        <w:pStyle w:val="TOC3"/>
        <w:rPr>
          <w:rFonts w:asciiTheme="minorHAnsi" w:eastAsiaTheme="minorEastAsia" w:hAnsiTheme="minorHAnsi" w:cstheme="minorBidi"/>
          <w:b w:val="0"/>
          <w:noProof/>
          <w:sz w:val="22"/>
          <w:szCs w:val="22"/>
        </w:rPr>
      </w:pPr>
      <w:hyperlink w:anchor="_Toc88057283" w:history="1">
        <w:r w:rsidR="00C63DD4" w:rsidRPr="00DF6151">
          <w:rPr>
            <w:rStyle w:val="Hyperlink"/>
            <w:noProof/>
          </w:rPr>
          <w:t>5.2.2</w:t>
        </w:r>
        <w:r w:rsidR="00C63DD4">
          <w:rPr>
            <w:rFonts w:asciiTheme="minorHAnsi" w:eastAsiaTheme="minorEastAsia" w:hAnsiTheme="minorHAnsi" w:cstheme="minorBidi"/>
            <w:b w:val="0"/>
            <w:noProof/>
            <w:sz w:val="22"/>
            <w:szCs w:val="22"/>
          </w:rPr>
          <w:tab/>
        </w:r>
        <w:r w:rsidR="00C63DD4" w:rsidRPr="00DF6151">
          <w:rPr>
            <w:rStyle w:val="Hyperlink"/>
            <w:noProof/>
          </w:rPr>
          <w:t>User Acceptance Testing</w:t>
        </w:r>
        <w:r w:rsidR="00C63DD4">
          <w:rPr>
            <w:noProof/>
            <w:webHidden/>
          </w:rPr>
          <w:tab/>
        </w:r>
        <w:r w:rsidR="00C63DD4">
          <w:rPr>
            <w:noProof/>
            <w:webHidden/>
          </w:rPr>
          <w:fldChar w:fldCharType="begin"/>
        </w:r>
        <w:r w:rsidR="00C63DD4">
          <w:rPr>
            <w:noProof/>
            <w:webHidden/>
          </w:rPr>
          <w:instrText xml:space="preserve"> PAGEREF _Toc88057283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1E9B5B11" w14:textId="4B6748EA" w:rsidR="00C63DD4" w:rsidRDefault="000C0DD5">
      <w:pPr>
        <w:pStyle w:val="TOC2"/>
        <w:rPr>
          <w:rFonts w:asciiTheme="minorHAnsi" w:eastAsiaTheme="minorEastAsia" w:hAnsiTheme="minorHAnsi" w:cstheme="minorBidi"/>
          <w:b w:val="0"/>
          <w:noProof/>
          <w:sz w:val="22"/>
          <w:szCs w:val="22"/>
        </w:rPr>
      </w:pPr>
      <w:hyperlink w:anchor="_Toc88057284" w:history="1">
        <w:r w:rsidR="00C63DD4" w:rsidRPr="00DF6151">
          <w:rPr>
            <w:rStyle w:val="Hyperlink"/>
            <w:noProof/>
          </w:rPr>
          <w:t>5.3</w:t>
        </w:r>
        <w:r w:rsidR="00C63DD4">
          <w:rPr>
            <w:rFonts w:asciiTheme="minorHAnsi" w:eastAsiaTheme="minorEastAsia" w:hAnsiTheme="minorHAnsi" w:cstheme="minorBidi"/>
            <w:b w:val="0"/>
            <w:noProof/>
            <w:sz w:val="22"/>
            <w:szCs w:val="22"/>
          </w:rPr>
          <w:tab/>
        </w:r>
        <w:r w:rsidR="00C63DD4" w:rsidRPr="00DF6151">
          <w:rPr>
            <w:rStyle w:val="Hyperlink"/>
            <w:noProof/>
          </w:rPr>
          <w:t>Back-Out Criteria</w:t>
        </w:r>
        <w:r w:rsidR="00C63DD4">
          <w:rPr>
            <w:noProof/>
            <w:webHidden/>
          </w:rPr>
          <w:tab/>
        </w:r>
        <w:r w:rsidR="00C63DD4">
          <w:rPr>
            <w:noProof/>
            <w:webHidden/>
          </w:rPr>
          <w:fldChar w:fldCharType="begin"/>
        </w:r>
        <w:r w:rsidR="00C63DD4">
          <w:rPr>
            <w:noProof/>
            <w:webHidden/>
          </w:rPr>
          <w:instrText xml:space="preserve"> PAGEREF _Toc88057284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49016189" w14:textId="28675DFE" w:rsidR="00C63DD4" w:rsidRDefault="000C0DD5">
      <w:pPr>
        <w:pStyle w:val="TOC2"/>
        <w:rPr>
          <w:rFonts w:asciiTheme="minorHAnsi" w:eastAsiaTheme="minorEastAsia" w:hAnsiTheme="minorHAnsi" w:cstheme="minorBidi"/>
          <w:b w:val="0"/>
          <w:noProof/>
          <w:sz w:val="22"/>
          <w:szCs w:val="22"/>
        </w:rPr>
      </w:pPr>
      <w:hyperlink w:anchor="_Toc88057285" w:history="1">
        <w:r w:rsidR="00C63DD4" w:rsidRPr="00DF6151">
          <w:rPr>
            <w:rStyle w:val="Hyperlink"/>
            <w:noProof/>
          </w:rPr>
          <w:t>5.4</w:t>
        </w:r>
        <w:r w:rsidR="00C63DD4">
          <w:rPr>
            <w:rFonts w:asciiTheme="minorHAnsi" w:eastAsiaTheme="minorEastAsia" w:hAnsiTheme="minorHAnsi" w:cstheme="minorBidi"/>
            <w:b w:val="0"/>
            <w:noProof/>
            <w:sz w:val="22"/>
            <w:szCs w:val="22"/>
          </w:rPr>
          <w:tab/>
        </w:r>
        <w:r w:rsidR="00C63DD4" w:rsidRPr="00DF6151">
          <w:rPr>
            <w:rStyle w:val="Hyperlink"/>
            <w:noProof/>
          </w:rPr>
          <w:t>Back-Out Risks</w:t>
        </w:r>
        <w:r w:rsidR="00C63DD4">
          <w:rPr>
            <w:noProof/>
            <w:webHidden/>
          </w:rPr>
          <w:tab/>
        </w:r>
        <w:r w:rsidR="00C63DD4">
          <w:rPr>
            <w:noProof/>
            <w:webHidden/>
          </w:rPr>
          <w:fldChar w:fldCharType="begin"/>
        </w:r>
        <w:r w:rsidR="00C63DD4">
          <w:rPr>
            <w:noProof/>
            <w:webHidden/>
          </w:rPr>
          <w:instrText xml:space="preserve"> PAGEREF _Toc88057285 \h </w:instrText>
        </w:r>
        <w:r w:rsidR="00C63DD4">
          <w:rPr>
            <w:noProof/>
            <w:webHidden/>
          </w:rPr>
        </w:r>
        <w:r w:rsidR="00C63DD4">
          <w:rPr>
            <w:noProof/>
            <w:webHidden/>
          </w:rPr>
          <w:fldChar w:fldCharType="separate"/>
        </w:r>
        <w:r w:rsidR="00C63DD4">
          <w:rPr>
            <w:noProof/>
            <w:webHidden/>
          </w:rPr>
          <w:t>8</w:t>
        </w:r>
        <w:r w:rsidR="00C63DD4">
          <w:rPr>
            <w:noProof/>
            <w:webHidden/>
          </w:rPr>
          <w:fldChar w:fldCharType="end"/>
        </w:r>
      </w:hyperlink>
    </w:p>
    <w:p w14:paraId="55078DC0" w14:textId="23C97473" w:rsidR="00C63DD4" w:rsidRDefault="000C0DD5">
      <w:pPr>
        <w:pStyle w:val="TOC2"/>
        <w:rPr>
          <w:rFonts w:asciiTheme="minorHAnsi" w:eastAsiaTheme="minorEastAsia" w:hAnsiTheme="minorHAnsi" w:cstheme="minorBidi"/>
          <w:b w:val="0"/>
          <w:noProof/>
          <w:sz w:val="22"/>
          <w:szCs w:val="22"/>
        </w:rPr>
      </w:pPr>
      <w:hyperlink w:anchor="_Toc88057286" w:history="1">
        <w:r w:rsidR="00C63DD4" w:rsidRPr="00DF6151">
          <w:rPr>
            <w:rStyle w:val="Hyperlink"/>
            <w:noProof/>
          </w:rPr>
          <w:t>5.5</w:t>
        </w:r>
        <w:r w:rsidR="00C63DD4">
          <w:rPr>
            <w:rFonts w:asciiTheme="minorHAnsi" w:eastAsiaTheme="minorEastAsia" w:hAnsiTheme="minorHAnsi" w:cstheme="minorBidi"/>
            <w:b w:val="0"/>
            <w:noProof/>
            <w:sz w:val="22"/>
            <w:szCs w:val="22"/>
          </w:rPr>
          <w:tab/>
        </w:r>
        <w:r w:rsidR="00C63DD4" w:rsidRPr="00DF6151">
          <w:rPr>
            <w:rStyle w:val="Hyperlink"/>
            <w:noProof/>
          </w:rPr>
          <w:t>Authority for Back-Out</w:t>
        </w:r>
        <w:r w:rsidR="00C63DD4">
          <w:rPr>
            <w:noProof/>
            <w:webHidden/>
          </w:rPr>
          <w:tab/>
        </w:r>
        <w:r w:rsidR="00C63DD4">
          <w:rPr>
            <w:noProof/>
            <w:webHidden/>
          </w:rPr>
          <w:fldChar w:fldCharType="begin"/>
        </w:r>
        <w:r w:rsidR="00C63DD4">
          <w:rPr>
            <w:noProof/>
            <w:webHidden/>
          </w:rPr>
          <w:instrText xml:space="preserve"> PAGEREF _Toc88057286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1DD5D572" w14:textId="742DFB8E" w:rsidR="00C63DD4" w:rsidRDefault="000C0DD5">
      <w:pPr>
        <w:pStyle w:val="TOC2"/>
        <w:rPr>
          <w:rFonts w:asciiTheme="minorHAnsi" w:eastAsiaTheme="minorEastAsia" w:hAnsiTheme="minorHAnsi" w:cstheme="minorBidi"/>
          <w:b w:val="0"/>
          <w:noProof/>
          <w:sz w:val="22"/>
          <w:szCs w:val="22"/>
        </w:rPr>
      </w:pPr>
      <w:hyperlink w:anchor="_Toc88057287" w:history="1">
        <w:r w:rsidR="00C63DD4" w:rsidRPr="00DF6151">
          <w:rPr>
            <w:rStyle w:val="Hyperlink"/>
            <w:noProof/>
          </w:rPr>
          <w:t>5.6</w:t>
        </w:r>
        <w:r w:rsidR="00C63DD4">
          <w:rPr>
            <w:rFonts w:asciiTheme="minorHAnsi" w:eastAsiaTheme="minorEastAsia" w:hAnsiTheme="minorHAnsi" w:cstheme="minorBidi"/>
            <w:b w:val="0"/>
            <w:noProof/>
            <w:sz w:val="22"/>
            <w:szCs w:val="22"/>
          </w:rPr>
          <w:tab/>
        </w:r>
        <w:r w:rsidR="00C63DD4" w:rsidRPr="00DF6151">
          <w:rPr>
            <w:rStyle w:val="Hyperlink"/>
            <w:noProof/>
          </w:rPr>
          <w:t>Back-Out Procedure</w:t>
        </w:r>
        <w:r w:rsidR="00C63DD4">
          <w:rPr>
            <w:noProof/>
            <w:webHidden/>
          </w:rPr>
          <w:tab/>
        </w:r>
        <w:r w:rsidR="00C63DD4">
          <w:rPr>
            <w:noProof/>
            <w:webHidden/>
          </w:rPr>
          <w:fldChar w:fldCharType="begin"/>
        </w:r>
        <w:r w:rsidR="00C63DD4">
          <w:rPr>
            <w:noProof/>
            <w:webHidden/>
          </w:rPr>
          <w:instrText xml:space="preserve"> PAGEREF _Toc88057287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2F6A2FF6" w14:textId="29565ED2" w:rsidR="00C63DD4" w:rsidRDefault="000C0DD5">
      <w:pPr>
        <w:pStyle w:val="TOC2"/>
        <w:rPr>
          <w:rFonts w:asciiTheme="minorHAnsi" w:eastAsiaTheme="minorEastAsia" w:hAnsiTheme="minorHAnsi" w:cstheme="minorBidi"/>
          <w:b w:val="0"/>
          <w:noProof/>
          <w:sz w:val="22"/>
          <w:szCs w:val="22"/>
        </w:rPr>
      </w:pPr>
      <w:hyperlink w:anchor="_Toc88057288" w:history="1">
        <w:r w:rsidR="00C63DD4" w:rsidRPr="00DF6151">
          <w:rPr>
            <w:rStyle w:val="Hyperlink"/>
            <w:noProof/>
          </w:rPr>
          <w:t>5.7</w:t>
        </w:r>
        <w:r w:rsidR="00C63DD4">
          <w:rPr>
            <w:rFonts w:asciiTheme="minorHAnsi" w:eastAsiaTheme="minorEastAsia" w:hAnsiTheme="minorHAnsi" w:cstheme="minorBidi"/>
            <w:b w:val="0"/>
            <w:noProof/>
            <w:sz w:val="22"/>
            <w:szCs w:val="22"/>
          </w:rPr>
          <w:tab/>
        </w:r>
        <w:r w:rsidR="00C63DD4" w:rsidRPr="00DF6151">
          <w:rPr>
            <w:rStyle w:val="Hyperlink"/>
            <w:noProof/>
          </w:rPr>
          <w:t>Back-out Verification Procedure</w:t>
        </w:r>
        <w:r w:rsidR="00C63DD4">
          <w:rPr>
            <w:noProof/>
            <w:webHidden/>
          </w:rPr>
          <w:tab/>
        </w:r>
        <w:r w:rsidR="00C63DD4">
          <w:rPr>
            <w:noProof/>
            <w:webHidden/>
          </w:rPr>
          <w:fldChar w:fldCharType="begin"/>
        </w:r>
        <w:r w:rsidR="00C63DD4">
          <w:rPr>
            <w:noProof/>
            <w:webHidden/>
          </w:rPr>
          <w:instrText xml:space="preserve"> PAGEREF _Toc88057288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17BEB707" w14:textId="119EE0F0" w:rsidR="00C63DD4" w:rsidRDefault="000C0DD5">
      <w:pPr>
        <w:pStyle w:val="TOC1"/>
        <w:rPr>
          <w:rFonts w:asciiTheme="minorHAnsi" w:eastAsiaTheme="minorEastAsia" w:hAnsiTheme="minorHAnsi" w:cstheme="minorBidi"/>
          <w:b w:val="0"/>
          <w:noProof/>
          <w:sz w:val="22"/>
          <w:szCs w:val="22"/>
        </w:rPr>
      </w:pPr>
      <w:hyperlink w:anchor="_Toc88057289" w:history="1">
        <w:r w:rsidR="00C63DD4" w:rsidRPr="00DF6151">
          <w:rPr>
            <w:rStyle w:val="Hyperlink"/>
            <w:noProof/>
          </w:rPr>
          <w:t>6</w:t>
        </w:r>
        <w:r w:rsidR="00C63DD4">
          <w:rPr>
            <w:rFonts w:asciiTheme="minorHAnsi" w:eastAsiaTheme="minorEastAsia" w:hAnsiTheme="minorHAnsi" w:cstheme="minorBidi"/>
            <w:b w:val="0"/>
            <w:noProof/>
            <w:sz w:val="22"/>
            <w:szCs w:val="22"/>
          </w:rPr>
          <w:tab/>
        </w:r>
        <w:r w:rsidR="00C63DD4" w:rsidRPr="00DF6151">
          <w:rPr>
            <w:rStyle w:val="Hyperlink"/>
            <w:noProof/>
          </w:rPr>
          <w:t>Rollback Procedure</w:t>
        </w:r>
        <w:r w:rsidR="00C63DD4">
          <w:rPr>
            <w:noProof/>
            <w:webHidden/>
          </w:rPr>
          <w:tab/>
        </w:r>
        <w:r w:rsidR="00C63DD4">
          <w:rPr>
            <w:noProof/>
            <w:webHidden/>
          </w:rPr>
          <w:fldChar w:fldCharType="begin"/>
        </w:r>
        <w:r w:rsidR="00C63DD4">
          <w:rPr>
            <w:noProof/>
            <w:webHidden/>
          </w:rPr>
          <w:instrText xml:space="preserve"> PAGEREF _Toc88057289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0A804609" w14:textId="71862086" w:rsidR="00C63DD4" w:rsidRDefault="000C0DD5">
      <w:pPr>
        <w:pStyle w:val="TOC2"/>
        <w:rPr>
          <w:rFonts w:asciiTheme="minorHAnsi" w:eastAsiaTheme="minorEastAsia" w:hAnsiTheme="minorHAnsi" w:cstheme="minorBidi"/>
          <w:b w:val="0"/>
          <w:noProof/>
          <w:sz w:val="22"/>
          <w:szCs w:val="22"/>
        </w:rPr>
      </w:pPr>
      <w:hyperlink w:anchor="_Toc88057290" w:history="1">
        <w:r w:rsidR="00C63DD4" w:rsidRPr="00DF6151">
          <w:rPr>
            <w:rStyle w:val="Hyperlink"/>
            <w:noProof/>
          </w:rPr>
          <w:t>6.1</w:t>
        </w:r>
        <w:r w:rsidR="00C63DD4">
          <w:rPr>
            <w:rFonts w:asciiTheme="minorHAnsi" w:eastAsiaTheme="minorEastAsia" w:hAnsiTheme="minorHAnsi" w:cstheme="minorBidi"/>
            <w:b w:val="0"/>
            <w:noProof/>
            <w:sz w:val="22"/>
            <w:szCs w:val="22"/>
          </w:rPr>
          <w:tab/>
        </w:r>
        <w:r w:rsidR="00C63DD4" w:rsidRPr="00DF6151">
          <w:rPr>
            <w:rStyle w:val="Hyperlink"/>
            <w:noProof/>
          </w:rPr>
          <w:t>Rollback Considerations</w:t>
        </w:r>
        <w:r w:rsidR="00C63DD4">
          <w:rPr>
            <w:noProof/>
            <w:webHidden/>
          </w:rPr>
          <w:tab/>
        </w:r>
        <w:r w:rsidR="00C63DD4">
          <w:rPr>
            <w:noProof/>
            <w:webHidden/>
          </w:rPr>
          <w:fldChar w:fldCharType="begin"/>
        </w:r>
        <w:r w:rsidR="00C63DD4">
          <w:rPr>
            <w:noProof/>
            <w:webHidden/>
          </w:rPr>
          <w:instrText xml:space="preserve"> PAGEREF _Toc88057290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760B8D79" w14:textId="28FBEDD5" w:rsidR="00C63DD4" w:rsidRDefault="000C0DD5">
      <w:pPr>
        <w:pStyle w:val="TOC2"/>
        <w:rPr>
          <w:rFonts w:asciiTheme="minorHAnsi" w:eastAsiaTheme="minorEastAsia" w:hAnsiTheme="minorHAnsi" w:cstheme="minorBidi"/>
          <w:b w:val="0"/>
          <w:noProof/>
          <w:sz w:val="22"/>
          <w:szCs w:val="22"/>
        </w:rPr>
      </w:pPr>
      <w:hyperlink w:anchor="_Toc88057291" w:history="1">
        <w:r w:rsidR="00C63DD4" w:rsidRPr="00DF6151">
          <w:rPr>
            <w:rStyle w:val="Hyperlink"/>
            <w:noProof/>
          </w:rPr>
          <w:t>6.2</w:t>
        </w:r>
        <w:r w:rsidR="00C63DD4">
          <w:rPr>
            <w:rFonts w:asciiTheme="minorHAnsi" w:eastAsiaTheme="minorEastAsia" w:hAnsiTheme="minorHAnsi" w:cstheme="minorBidi"/>
            <w:b w:val="0"/>
            <w:noProof/>
            <w:sz w:val="22"/>
            <w:szCs w:val="22"/>
          </w:rPr>
          <w:tab/>
        </w:r>
        <w:r w:rsidR="00C63DD4" w:rsidRPr="00DF6151">
          <w:rPr>
            <w:rStyle w:val="Hyperlink"/>
            <w:noProof/>
          </w:rPr>
          <w:t>Rollback Criteria</w:t>
        </w:r>
        <w:r w:rsidR="00C63DD4">
          <w:rPr>
            <w:noProof/>
            <w:webHidden/>
          </w:rPr>
          <w:tab/>
        </w:r>
        <w:r w:rsidR="00C63DD4">
          <w:rPr>
            <w:noProof/>
            <w:webHidden/>
          </w:rPr>
          <w:fldChar w:fldCharType="begin"/>
        </w:r>
        <w:r w:rsidR="00C63DD4">
          <w:rPr>
            <w:noProof/>
            <w:webHidden/>
          </w:rPr>
          <w:instrText xml:space="preserve"> PAGEREF _Toc88057291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343F62BA" w14:textId="2158E0B5" w:rsidR="00C63DD4" w:rsidRDefault="000C0DD5">
      <w:pPr>
        <w:pStyle w:val="TOC2"/>
        <w:rPr>
          <w:rFonts w:asciiTheme="minorHAnsi" w:eastAsiaTheme="minorEastAsia" w:hAnsiTheme="minorHAnsi" w:cstheme="minorBidi"/>
          <w:b w:val="0"/>
          <w:noProof/>
          <w:sz w:val="22"/>
          <w:szCs w:val="22"/>
        </w:rPr>
      </w:pPr>
      <w:hyperlink w:anchor="_Toc88057292" w:history="1">
        <w:r w:rsidR="00C63DD4" w:rsidRPr="00DF6151">
          <w:rPr>
            <w:rStyle w:val="Hyperlink"/>
            <w:noProof/>
          </w:rPr>
          <w:t>6.3</w:t>
        </w:r>
        <w:r w:rsidR="00C63DD4">
          <w:rPr>
            <w:rFonts w:asciiTheme="minorHAnsi" w:eastAsiaTheme="minorEastAsia" w:hAnsiTheme="minorHAnsi" w:cstheme="minorBidi"/>
            <w:b w:val="0"/>
            <w:noProof/>
            <w:sz w:val="22"/>
            <w:szCs w:val="22"/>
          </w:rPr>
          <w:tab/>
        </w:r>
        <w:r w:rsidR="00C63DD4" w:rsidRPr="00DF6151">
          <w:rPr>
            <w:rStyle w:val="Hyperlink"/>
            <w:noProof/>
          </w:rPr>
          <w:t>Rollback Risks</w:t>
        </w:r>
        <w:r w:rsidR="00C63DD4">
          <w:rPr>
            <w:noProof/>
            <w:webHidden/>
          </w:rPr>
          <w:tab/>
        </w:r>
        <w:r w:rsidR="00C63DD4">
          <w:rPr>
            <w:noProof/>
            <w:webHidden/>
          </w:rPr>
          <w:fldChar w:fldCharType="begin"/>
        </w:r>
        <w:r w:rsidR="00C63DD4">
          <w:rPr>
            <w:noProof/>
            <w:webHidden/>
          </w:rPr>
          <w:instrText xml:space="preserve"> PAGEREF _Toc88057292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7EBB5880" w14:textId="5390BF33" w:rsidR="00C63DD4" w:rsidRDefault="000C0DD5">
      <w:pPr>
        <w:pStyle w:val="TOC2"/>
        <w:rPr>
          <w:rFonts w:asciiTheme="minorHAnsi" w:eastAsiaTheme="minorEastAsia" w:hAnsiTheme="minorHAnsi" w:cstheme="minorBidi"/>
          <w:b w:val="0"/>
          <w:noProof/>
          <w:sz w:val="22"/>
          <w:szCs w:val="22"/>
        </w:rPr>
      </w:pPr>
      <w:hyperlink w:anchor="_Toc88057293" w:history="1">
        <w:r w:rsidR="00C63DD4" w:rsidRPr="00DF6151">
          <w:rPr>
            <w:rStyle w:val="Hyperlink"/>
            <w:noProof/>
          </w:rPr>
          <w:t>6.4</w:t>
        </w:r>
        <w:r w:rsidR="00C63DD4">
          <w:rPr>
            <w:rFonts w:asciiTheme="minorHAnsi" w:eastAsiaTheme="minorEastAsia" w:hAnsiTheme="minorHAnsi" w:cstheme="minorBidi"/>
            <w:b w:val="0"/>
            <w:noProof/>
            <w:sz w:val="22"/>
            <w:szCs w:val="22"/>
          </w:rPr>
          <w:tab/>
        </w:r>
        <w:r w:rsidR="00C63DD4" w:rsidRPr="00DF6151">
          <w:rPr>
            <w:rStyle w:val="Hyperlink"/>
            <w:noProof/>
          </w:rPr>
          <w:t>Authority for Rollback</w:t>
        </w:r>
        <w:r w:rsidR="00C63DD4">
          <w:rPr>
            <w:noProof/>
            <w:webHidden/>
          </w:rPr>
          <w:tab/>
        </w:r>
        <w:r w:rsidR="00C63DD4">
          <w:rPr>
            <w:noProof/>
            <w:webHidden/>
          </w:rPr>
          <w:fldChar w:fldCharType="begin"/>
        </w:r>
        <w:r w:rsidR="00C63DD4">
          <w:rPr>
            <w:noProof/>
            <w:webHidden/>
          </w:rPr>
          <w:instrText xml:space="preserve"> PAGEREF _Toc88057293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743F2C05" w14:textId="6073FA91" w:rsidR="00C63DD4" w:rsidRDefault="000C0DD5">
      <w:pPr>
        <w:pStyle w:val="TOC2"/>
        <w:rPr>
          <w:rFonts w:asciiTheme="minorHAnsi" w:eastAsiaTheme="minorEastAsia" w:hAnsiTheme="minorHAnsi" w:cstheme="minorBidi"/>
          <w:b w:val="0"/>
          <w:noProof/>
          <w:sz w:val="22"/>
          <w:szCs w:val="22"/>
        </w:rPr>
      </w:pPr>
      <w:hyperlink w:anchor="_Toc88057294" w:history="1">
        <w:r w:rsidR="00C63DD4" w:rsidRPr="00DF6151">
          <w:rPr>
            <w:rStyle w:val="Hyperlink"/>
            <w:noProof/>
          </w:rPr>
          <w:t>6.5</w:t>
        </w:r>
        <w:r w:rsidR="00C63DD4">
          <w:rPr>
            <w:rFonts w:asciiTheme="minorHAnsi" w:eastAsiaTheme="minorEastAsia" w:hAnsiTheme="minorHAnsi" w:cstheme="minorBidi"/>
            <w:b w:val="0"/>
            <w:noProof/>
            <w:sz w:val="22"/>
            <w:szCs w:val="22"/>
          </w:rPr>
          <w:tab/>
        </w:r>
        <w:r w:rsidR="00C63DD4" w:rsidRPr="00DF6151">
          <w:rPr>
            <w:rStyle w:val="Hyperlink"/>
            <w:noProof/>
          </w:rPr>
          <w:t>Rollback Procedure</w:t>
        </w:r>
        <w:r w:rsidR="00C63DD4">
          <w:rPr>
            <w:noProof/>
            <w:webHidden/>
          </w:rPr>
          <w:tab/>
        </w:r>
        <w:r w:rsidR="00C63DD4">
          <w:rPr>
            <w:noProof/>
            <w:webHidden/>
          </w:rPr>
          <w:fldChar w:fldCharType="begin"/>
        </w:r>
        <w:r w:rsidR="00C63DD4">
          <w:rPr>
            <w:noProof/>
            <w:webHidden/>
          </w:rPr>
          <w:instrText xml:space="preserve"> PAGEREF _Toc88057294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3688B008" w14:textId="3FDC4E95" w:rsidR="00C63DD4" w:rsidRDefault="000C0DD5">
      <w:pPr>
        <w:pStyle w:val="TOC2"/>
        <w:rPr>
          <w:rFonts w:asciiTheme="minorHAnsi" w:eastAsiaTheme="minorEastAsia" w:hAnsiTheme="minorHAnsi" w:cstheme="minorBidi"/>
          <w:b w:val="0"/>
          <w:noProof/>
          <w:sz w:val="22"/>
          <w:szCs w:val="22"/>
        </w:rPr>
      </w:pPr>
      <w:hyperlink w:anchor="_Toc88057295" w:history="1">
        <w:r w:rsidR="00C63DD4" w:rsidRPr="00DF6151">
          <w:rPr>
            <w:rStyle w:val="Hyperlink"/>
            <w:noProof/>
          </w:rPr>
          <w:t>6.6</w:t>
        </w:r>
        <w:r w:rsidR="00C63DD4">
          <w:rPr>
            <w:rFonts w:asciiTheme="minorHAnsi" w:eastAsiaTheme="minorEastAsia" w:hAnsiTheme="minorHAnsi" w:cstheme="minorBidi"/>
            <w:b w:val="0"/>
            <w:noProof/>
            <w:sz w:val="22"/>
            <w:szCs w:val="22"/>
          </w:rPr>
          <w:tab/>
        </w:r>
        <w:r w:rsidR="00C63DD4" w:rsidRPr="00DF6151">
          <w:rPr>
            <w:rStyle w:val="Hyperlink"/>
            <w:noProof/>
          </w:rPr>
          <w:t>Rollback Verification Procedure</w:t>
        </w:r>
        <w:r w:rsidR="00C63DD4">
          <w:rPr>
            <w:noProof/>
            <w:webHidden/>
          </w:rPr>
          <w:tab/>
        </w:r>
        <w:r w:rsidR="00C63DD4">
          <w:rPr>
            <w:noProof/>
            <w:webHidden/>
          </w:rPr>
          <w:fldChar w:fldCharType="begin"/>
        </w:r>
        <w:r w:rsidR="00C63DD4">
          <w:rPr>
            <w:noProof/>
            <w:webHidden/>
          </w:rPr>
          <w:instrText xml:space="preserve"> PAGEREF _Toc88057295 \h </w:instrText>
        </w:r>
        <w:r w:rsidR="00C63DD4">
          <w:rPr>
            <w:noProof/>
            <w:webHidden/>
          </w:rPr>
        </w:r>
        <w:r w:rsidR="00C63DD4">
          <w:rPr>
            <w:noProof/>
            <w:webHidden/>
          </w:rPr>
          <w:fldChar w:fldCharType="separate"/>
        </w:r>
        <w:r w:rsidR="00C63DD4">
          <w:rPr>
            <w:noProof/>
            <w:webHidden/>
          </w:rPr>
          <w:t>9</w:t>
        </w:r>
        <w:r w:rsidR="00C63DD4">
          <w:rPr>
            <w:noProof/>
            <w:webHidden/>
          </w:rPr>
          <w:fldChar w:fldCharType="end"/>
        </w:r>
      </w:hyperlink>
    </w:p>
    <w:p w14:paraId="667647B4" w14:textId="59BD0CA1" w:rsidR="002C0FD8" w:rsidRDefault="003224BE" w:rsidP="002C0FD8">
      <w:pPr>
        <w:pStyle w:val="Title2"/>
        <w:spacing w:before="360" w:after="360"/>
      </w:pPr>
      <w:r>
        <w:fldChar w:fldCharType="end"/>
      </w:r>
      <w:r w:rsidR="002C0FD8">
        <w:t>List of Tables</w:t>
      </w:r>
    </w:p>
    <w:p w14:paraId="7B96939B" w14:textId="15A05851" w:rsidR="00C63DD4"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88057296" w:history="1">
        <w:r w:rsidR="00C63DD4" w:rsidRPr="00EE4E60">
          <w:rPr>
            <w:rStyle w:val="Hyperlink"/>
            <w:noProof/>
          </w:rPr>
          <w:t>Table 1: Deployment, Installation, Back-out, and Rollback Roles and Responsibilities</w:t>
        </w:r>
        <w:r w:rsidR="00C63DD4">
          <w:rPr>
            <w:noProof/>
            <w:webHidden/>
          </w:rPr>
          <w:tab/>
        </w:r>
        <w:r w:rsidR="00C63DD4">
          <w:rPr>
            <w:noProof/>
            <w:webHidden/>
          </w:rPr>
          <w:fldChar w:fldCharType="begin"/>
        </w:r>
        <w:r w:rsidR="00C63DD4">
          <w:rPr>
            <w:noProof/>
            <w:webHidden/>
          </w:rPr>
          <w:instrText xml:space="preserve"> PAGEREF _Toc88057296 \h </w:instrText>
        </w:r>
        <w:r w:rsidR="00C63DD4">
          <w:rPr>
            <w:noProof/>
            <w:webHidden/>
          </w:rPr>
        </w:r>
        <w:r w:rsidR="00C63DD4">
          <w:rPr>
            <w:noProof/>
            <w:webHidden/>
          </w:rPr>
          <w:fldChar w:fldCharType="separate"/>
        </w:r>
        <w:r w:rsidR="00C63DD4">
          <w:rPr>
            <w:noProof/>
            <w:webHidden/>
          </w:rPr>
          <w:t>2</w:t>
        </w:r>
        <w:r w:rsidR="00C63DD4">
          <w:rPr>
            <w:noProof/>
            <w:webHidden/>
          </w:rPr>
          <w:fldChar w:fldCharType="end"/>
        </w:r>
      </w:hyperlink>
    </w:p>
    <w:p w14:paraId="5AA9A27C" w14:textId="76EDFAE9" w:rsidR="00C63DD4" w:rsidRDefault="000C0DD5">
      <w:pPr>
        <w:pStyle w:val="TableofFigures"/>
        <w:tabs>
          <w:tab w:val="right" w:leader="dot" w:pos="9350"/>
        </w:tabs>
        <w:rPr>
          <w:rFonts w:asciiTheme="minorHAnsi" w:eastAsiaTheme="minorEastAsia" w:hAnsiTheme="minorHAnsi" w:cstheme="minorBidi"/>
          <w:noProof/>
          <w:szCs w:val="22"/>
        </w:rPr>
      </w:pPr>
      <w:hyperlink w:anchor="_Toc88057297" w:history="1">
        <w:r w:rsidR="00C63DD4" w:rsidRPr="00EE4E60">
          <w:rPr>
            <w:rStyle w:val="Hyperlink"/>
            <w:noProof/>
          </w:rPr>
          <w:t>Table 2: Site Preparation</w:t>
        </w:r>
        <w:r w:rsidR="00C63DD4">
          <w:rPr>
            <w:noProof/>
            <w:webHidden/>
          </w:rPr>
          <w:tab/>
        </w:r>
        <w:r w:rsidR="00C63DD4">
          <w:rPr>
            <w:noProof/>
            <w:webHidden/>
          </w:rPr>
          <w:fldChar w:fldCharType="begin"/>
        </w:r>
        <w:r w:rsidR="00C63DD4">
          <w:rPr>
            <w:noProof/>
            <w:webHidden/>
          </w:rPr>
          <w:instrText xml:space="preserve"> PAGEREF _Toc88057297 \h </w:instrText>
        </w:r>
        <w:r w:rsidR="00C63DD4">
          <w:rPr>
            <w:noProof/>
            <w:webHidden/>
          </w:rPr>
        </w:r>
        <w:r w:rsidR="00C63DD4">
          <w:rPr>
            <w:noProof/>
            <w:webHidden/>
          </w:rPr>
          <w:fldChar w:fldCharType="separate"/>
        </w:r>
        <w:r w:rsidR="00C63DD4">
          <w:rPr>
            <w:noProof/>
            <w:webHidden/>
          </w:rPr>
          <w:t>3</w:t>
        </w:r>
        <w:r w:rsidR="00C63DD4">
          <w:rPr>
            <w:noProof/>
            <w:webHidden/>
          </w:rPr>
          <w:fldChar w:fldCharType="end"/>
        </w:r>
      </w:hyperlink>
    </w:p>
    <w:p w14:paraId="38CB4E95" w14:textId="5F70DA3F" w:rsidR="00C63DD4" w:rsidRDefault="000C0DD5">
      <w:pPr>
        <w:pStyle w:val="TableofFigures"/>
        <w:tabs>
          <w:tab w:val="right" w:leader="dot" w:pos="9350"/>
        </w:tabs>
        <w:rPr>
          <w:rFonts w:asciiTheme="minorHAnsi" w:eastAsiaTheme="minorEastAsia" w:hAnsiTheme="minorHAnsi" w:cstheme="minorBidi"/>
          <w:noProof/>
          <w:szCs w:val="22"/>
        </w:rPr>
      </w:pPr>
      <w:hyperlink w:anchor="_Toc88057298" w:history="1">
        <w:r w:rsidR="00C63DD4" w:rsidRPr="00EE4E60">
          <w:rPr>
            <w:rStyle w:val="Hyperlink"/>
            <w:noProof/>
          </w:rPr>
          <w:t>Table 3: Facility-Specific Features</w:t>
        </w:r>
        <w:r w:rsidR="00C63DD4">
          <w:rPr>
            <w:noProof/>
            <w:webHidden/>
          </w:rPr>
          <w:tab/>
        </w:r>
        <w:r w:rsidR="00C63DD4">
          <w:rPr>
            <w:noProof/>
            <w:webHidden/>
          </w:rPr>
          <w:fldChar w:fldCharType="begin"/>
        </w:r>
        <w:r w:rsidR="00C63DD4">
          <w:rPr>
            <w:noProof/>
            <w:webHidden/>
          </w:rPr>
          <w:instrText xml:space="preserve"> PAGEREF _Toc88057298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6A92744E" w14:textId="6FF3D126" w:rsidR="00C63DD4" w:rsidRDefault="000C0DD5">
      <w:pPr>
        <w:pStyle w:val="TableofFigures"/>
        <w:tabs>
          <w:tab w:val="right" w:leader="dot" w:pos="9350"/>
        </w:tabs>
        <w:rPr>
          <w:rFonts w:asciiTheme="minorHAnsi" w:eastAsiaTheme="minorEastAsia" w:hAnsiTheme="minorHAnsi" w:cstheme="minorBidi"/>
          <w:noProof/>
          <w:szCs w:val="22"/>
        </w:rPr>
      </w:pPr>
      <w:hyperlink w:anchor="_Toc88057299" w:history="1">
        <w:r w:rsidR="00C63DD4" w:rsidRPr="00EE4E60">
          <w:rPr>
            <w:rStyle w:val="Hyperlink"/>
            <w:noProof/>
          </w:rPr>
          <w:t>Table 4: Hardware Specifications</w:t>
        </w:r>
        <w:r w:rsidR="00C63DD4">
          <w:rPr>
            <w:noProof/>
            <w:webHidden/>
          </w:rPr>
          <w:tab/>
        </w:r>
        <w:r w:rsidR="00C63DD4">
          <w:rPr>
            <w:noProof/>
            <w:webHidden/>
          </w:rPr>
          <w:fldChar w:fldCharType="begin"/>
        </w:r>
        <w:r w:rsidR="00C63DD4">
          <w:rPr>
            <w:noProof/>
            <w:webHidden/>
          </w:rPr>
          <w:instrText xml:space="preserve"> PAGEREF _Toc88057299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0F84CDCC" w14:textId="3C441C06" w:rsidR="00C63DD4" w:rsidRDefault="000C0DD5">
      <w:pPr>
        <w:pStyle w:val="TableofFigures"/>
        <w:tabs>
          <w:tab w:val="right" w:leader="dot" w:pos="9350"/>
        </w:tabs>
        <w:rPr>
          <w:rFonts w:asciiTheme="minorHAnsi" w:eastAsiaTheme="minorEastAsia" w:hAnsiTheme="minorHAnsi" w:cstheme="minorBidi"/>
          <w:noProof/>
          <w:szCs w:val="22"/>
        </w:rPr>
      </w:pPr>
      <w:hyperlink w:anchor="_Toc88057300" w:history="1">
        <w:r w:rsidR="00C63DD4" w:rsidRPr="00EE4E60">
          <w:rPr>
            <w:rStyle w:val="Hyperlink"/>
            <w:noProof/>
          </w:rPr>
          <w:t>Table 5: Software Specifications</w:t>
        </w:r>
        <w:r w:rsidR="00C63DD4">
          <w:rPr>
            <w:noProof/>
            <w:webHidden/>
          </w:rPr>
          <w:tab/>
        </w:r>
        <w:r w:rsidR="00C63DD4">
          <w:rPr>
            <w:noProof/>
            <w:webHidden/>
          </w:rPr>
          <w:fldChar w:fldCharType="begin"/>
        </w:r>
        <w:r w:rsidR="00C63DD4">
          <w:rPr>
            <w:noProof/>
            <w:webHidden/>
          </w:rPr>
          <w:instrText xml:space="preserve"> PAGEREF _Toc88057300 \h </w:instrText>
        </w:r>
        <w:r w:rsidR="00C63DD4">
          <w:rPr>
            <w:noProof/>
            <w:webHidden/>
          </w:rPr>
        </w:r>
        <w:r w:rsidR="00C63DD4">
          <w:rPr>
            <w:noProof/>
            <w:webHidden/>
          </w:rPr>
          <w:fldChar w:fldCharType="separate"/>
        </w:r>
        <w:r w:rsidR="00C63DD4">
          <w:rPr>
            <w:noProof/>
            <w:webHidden/>
          </w:rPr>
          <w:t>4</w:t>
        </w:r>
        <w:r w:rsidR="00C63DD4">
          <w:rPr>
            <w:noProof/>
            <w:webHidden/>
          </w:rPr>
          <w:fldChar w:fldCharType="end"/>
        </w:r>
      </w:hyperlink>
    </w:p>
    <w:p w14:paraId="74D7CF71" w14:textId="3A166F85" w:rsidR="00C63DD4" w:rsidRDefault="000C0DD5">
      <w:pPr>
        <w:pStyle w:val="TableofFigures"/>
        <w:tabs>
          <w:tab w:val="right" w:leader="dot" w:pos="9350"/>
        </w:tabs>
        <w:rPr>
          <w:rFonts w:asciiTheme="minorHAnsi" w:eastAsiaTheme="minorEastAsia" w:hAnsiTheme="minorHAnsi" w:cstheme="minorBidi"/>
          <w:noProof/>
          <w:szCs w:val="22"/>
        </w:rPr>
      </w:pPr>
      <w:hyperlink w:anchor="_Toc88057301" w:history="1">
        <w:r w:rsidR="00C63DD4" w:rsidRPr="00EE4E60">
          <w:rPr>
            <w:rStyle w:val="Hyperlink"/>
            <w:noProof/>
          </w:rPr>
          <w:t>Table 6: Deployment/Installation/Back-Out Checklist</w:t>
        </w:r>
        <w:r w:rsidR="00C63DD4">
          <w:rPr>
            <w:noProof/>
            <w:webHidden/>
          </w:rPr>
          <w:tab/>
        </w:r>
        <w:r w:rsidR="00C63DD4">
          <w:rPr>
            <w:noProof/>
            <w:webHidden/>
          </w:rPr>
          <w:fldChar w:fldCharType="begin"/>
        </w:r>
        <w:r w:rsidR="00C63DD4">
          <w:rPr>
            <w:noProof/>
            <w:webHidden/>
          </w:rPr>
          <w:instrText xml:space="preserve"> PAGEREF _Toc88057301 \h </w:instrText>
        </w:r>
        <w:r w:rsidR="00C63DD4">
          <w:rPr>
            <w:noProof/>
            <w:webHidden/>
          </w:rPr>
        </w:r>
        <w:r w:rsidR="00C63DD4">
          <w:rPr>
            <w:noProof/>
            <w:webHidden/>
          </w:rPr>
          <w:fldChar w:fldCharType="separate"/>
        </w:r>
        <w:r w:rsidR="00C63DD4">
          <w:rPr>
            <w:noProof/>
            <w:webHidden/>
          </w:rPr>
          <w:t>5</w:t>
        </w:r>
        <w:r w:rsidR="00C63DD4">
          <w:rPr>
            <w:noProof/>
            <w:webHidden/>
          </w:rPr>
          <w:fldChar w:fldCharType="end"/>
        </w:r>
      </w:hyperlink>
    </w:p>
    <w:p w14:paraId="163E1512" w14:textId="280E65FC" w:rsidR="00C63DD4" w:rsidRDefault="000C0DD5">
      <w:pPr>
        <w:pStyle w:val="TableofFigures"/>
        <w:tabs>
          <w:tab w:val="right" w:leader="dot" w:pos="9350"/>
        </w:tabs>
        <w:rPr>
          <w:rFonts w:asciiTheme="minorHAnsi" w:eastAsiaTheme="minorEastAsia" w:hAnsiTheme="minorHAnsi" w:cstheme="minorBidi"/>
          <w:noProof/>
          <w:szCs w:val="22"/>
        </w:rPr>
      </w:pPr>
      <w:hyperlink w:anchor="_Toc88057302" w:history="1">
        <w:r w:rsidR="00C63DD4" w:rsidRPr="00EE4E60">
          <w:rPr>
            <w:rStyle w:val="Hyperlink"/>
            <w:noProof/>
          </w:rPr>
          <w:t>Table 7: Associated Patch Files</w:t>
        </w:r>
        <w:r w:rsidR="00C63DD4">
          <w:rPr>
            <w:noProof/>
            <w:webHidden/>
          </w:rPr>
          <w:tab/>
        </w:r>
        <w:r w:rsidR="00C63DD4">
          <w:rPr>
            <w:noProof/>
            <w:webHidden/>
          </w:rPr>
          <w:fldChar w:fldCharType="begin"/>
        </w:r>
        <w:r w:rsidR="00C63DD4">
          <w:rPr>
            <w:noProof/>
            <w:webHidden/>
          </w:rPr>
          <w:instrText xml:space="preserve"> PAGEREF _Toc88057302 \h </w:instrText>
        </w:r>
        <w:r w:rsidR="00C63DD4">
          <w:rPr>
            <w:noProof/>
            <w:webHidden/>
          </w:rPr>
        </w:r>
        <w:r w:rsidR="00C63DD4">
          <w:rPr>
            <w:noProof/>
            <w:webHidden/>
          </w:rPr>
          <w:fldChar w:fldCharType="separate"/>
        </w:r>
        <w:r w:rsidR="00C63DD4">
          <w:rPr>
            <w:noProof/>
            <w:webHidden/>
          </w:rPr>
          <w:t>6</w:t>
        </w:r>
        <w:r w:rsidR="00C63DD4">
          <w:rPr>
            <w:noProof/>
            <w:webHidden/>
          </w:rPr>
          <w:fldChar w:fldCharType="end"/>
        </w:r>
      </w:hyperlink>
    </w:p>
    <w:p w14:paraId="61470CD7" w14:textId="5A6BE50C"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88057250"/>
      <w:bookmarkEnd w:id="0"/>
      <w:r w:rsidRPr="00964584">
        <w:lastRenderedPageBreak/>
        <w:t>Introduction</w:t>
      </w:r>
      <w:bookmarkEnd w:id="1"/>
      <w:bookmarkEnd w:id="2"/>
    </w:p>
    <w:p w14:paraId="6C713D37" w14:textId="0CEEE2EB" w:rsidR="00F07689" w:rsidRPr="00F07689" w:rsidRDefault="001D42EC" w:rsidP="0008277B">
      <w:pPr>
        <w:pStyle w:val="BodyText"/>
      </w:pPr>
      <w:r w:rsidRPr="001D42EC">
        <w:t>This document describes how to deploy and install the Drug Accountability Upload (DAU) PSA_MCKESSON_UPLOAD.</w:t>
      </w:r>
      <w:r w:rsidR="00CD5B73">
        <w:t>exe</w:t>
      </w:r>
      <w:r w:rsidR="00CD5B73" w:rsidRPr="001D42EC">
        <w:t xml:space="preserve"> </w:t>
      </w:r>
      <w:r w:rsidRPr="001D42EC">
        <w:t xml:space="preserve">Version </w:t>
      </w:r>
      <w:r w:rsidR="00DA0269">
        <w:t>3.0.83.1</w:t>
      </w:r>
      <w:r w:rsidR="00CD083F">
        <w:t xml:space="preserve">, </w:t>
      </w:r>
      <w:r w:rsidR="007F7DDF">
        <w:t>Veterans Information Systems Technology and Architecture (</w:t>
      </w:r>
      <w:r w:rsidRPr="001D42EC">
        <w:t>VistA</w:t>
      </w:r>
      <w:r w:rsidR="007F7DDF">
        <w:t>)</w:t>
      </w:r>
      <w:r w:rsidRPr="001D42EC">
        <w:t xml:space="preserve"> informational patch </w:t>
      </w:r>
      <w:r w:rsidR="00265168">
        <w:t>PSA*3.0*83</w:t>
      </w:r>
      <w:r w:rsidRPr="001D42EC">
        <w:t>, as well as how to back-out the product and rollback to a previous state.</w:t>
      </w:r>
    </w:p>
    <w:p w14:paraId="4F465DAB" w14:textId="77777777" w:rsidR="00F07689" w:rsidRPr="00F07689" w:rsidRDefault="00F07689" w:rsidP="00357DE6">
      <w:pPr>
        <w:pStyle w:val="Heading2"/>
      </w:pPr>
      <w:bookmarkStart w:id="3" w:name="_Toc411336914"/>
      <w:bookmarkStart w:id="4" w:name="_Toc421540853"/>
      <w:bookmarkStart w:id="5" w:name="_Toc88057251"/>
      <w:r w:rsidRPr="00964584">
        <w:t>Purpose</w:t>
      </w:r>
      <w:bookmarkEnd w:id="3"/>
      <w:bookmarkEnd w:id="4"/>
      <w:bookmarkEnd w:id="5"/>
    </w:p>
    <w:p w14:paraId="406BBBAA" w14:textId="4082DA86" w:rsidR="00F07689" w:rsidRPr="00F07689" w:rsidRDefault="001D42EC" w:rsidP="0008277B">
      <w:pPr>
        <w:pStyle w:val="BodyText"/>
      </w:pPr>
      <w:r w:rsidRPr="001D42EC">
        <w:t>The purpose of this guide is to provide a single, common document that describes how, when, where, and to whom the DAU application will be deployed and installed, as well as how it is to be backed out and rolled back, if necessary. The guide also identifies resources, and communication methods. Specific instructions for installation, back-out, and rollback are included in this document.</w:t>
      </w:r>
    </w:p>
    <w:p w14:paraId="000B2DC5" w14:textId="77777777" w:rsidR="00F07689" w:rsidRPr="00F07689" w:rsidRDefault="00F07689" w:rsidP="00357DE6">
      <w:pPr>
        <w:pStyle w:val="Heading2"/>
      </w:pPr>
      <w:bookmarkStart w:id="6" w:name="_Toc411336918"/>
      <w:bookmarkStart w:id="7" w:name="_Toc421540857"/>
      <w:bookmarkStart w:id="8" w:name="_Toc88057252"/>
      <w:r w:rsidRPr="00F07689">
        <w:t>Dependencies</w:t>
      </w:r>
      <w:bookmarkEnd w:id="6"/>
      <w:bookmarkEnd w:id="7"/>
      <w:bookmarkEnd w:id="8"/>
    </w:p>
    <w:p w14:paraId="3C4729AE" w14:textId="725C71D9" w:rsidR="00C16505" w:rsidRDefault="00C16505" w:rsidP="00C16505">
      <w:pPr>
        <w:pStyle w:val="BodyText"/>
      </w:pPr>
      <w:r>
        <w:t>Drug Accountability Upload (DAU) is dependent on a VistA instance to upload data to. PSA*3</w:t>
      </w:r>
      <w:r w:rsidR="002F15A3">
        <w:t>.0</w:t>
      </w:r>
      <w:r>
        <w:t>*26 and PSA*3</w:t>
      </w:r>
      <w:r w:rsidR="002F15A3">
        <w:t>.0</w:t>
      </w:r>
      <w:r>
        <w:t>*41 must be installed.</w:t>
      </w:r>
    </w:p>
    <w:p w14:paraId="1B86CE67" w14:textId="6A004548" w:rsidR="00F07689" w:rsidRDefault="00F07689" w:rsidP="00357DE6">
      <w:pPr>
        <w:pStyle w:val="Heading2"/>
      </w:pPr>
      <w:bookmarkStart w:id="9" w:name="_Toc411336919"/>
      <w:bookmarkStart w:id="10" w:name="_Toc421540858"/>
      <w:bookmarkStart w:id="11" w:name="_Toc88057253"/>
      <w:r w:rsidRPr="00F07689">
        <w:t>Constraints</w:t>
      </w:r>
      <w:bookmarkEnd w:id="9"/>
      <w:bookmarkEnd w:id="10"/>
      <w:bookmarkEnd w:id="11"/>
    </w:p>
    <w:p w14:paraId="276EC5B5" w14:textId="1BF829B6" w:rsidR="00C16505" w:rsidRPr="00C16505" w:rsidRDefault="00C16505" w:rsidP="00C16505">
      <w:pPr>
        <w:pStyle w:val="BodyText"/>
      </w:pPr>
      <w:r w:rsidRPr="00C16505">
        <w:t>This patch is intended for a fully patched VistA system.</w:t>
      </w:r>
    </w:p>
    <w:p w14:paraId="6E5C5F58" w14:textId="39EAC15C" w:rsidR="00DE39C5" w:rsidRDefault="00DE39C5" w:rsidP="00DE39C5">
      <w:pPr>
        <w:pStyle w:val="BodyText"/>
      </w:pPr>
      <w:bookmarkStart w:id="12" w:name="_Toc411336920"/>
      <w:bookmarkStart w:id="13" w:name="_Toc421540859"/>
      <w:bookmarkStart w:id="14" w:name="_Ref444173896"/>
      <w:bookmarkStart w:id="15" w:name="_Ref444173917"/>
      <w:r>
        <w:br w:type="page"/>
      </w:r>
    </w:p>
    <w:p w14:paraId="10B198C3" w14:textId="145079C6" w:rsidR="00F07689" w:rsidRPr="00F07689" w:rsidRDefault="00F07689" w:rsidP="00964584">
      <w:pPr>
        <w:pStyle w:val="Heading1"/>
      </w:pPr>
      <w:bookmarkStart w:id="16" w:name="_Roles_and_Responsibilities"/>
      <w:bookmarkStart w:id="17" w:name="_Ref68707106"/>
      <w:bookmarkStart w:id="18" w:name="_Toc88057254"/>
      <w:bookmarkEnd w:id="16"/>
      <w:r w:rsidRPr="00F07689">
        <w:lastRenderedPageBreak/>
        <w:t>Roles and Responsibilities</w:t>
      </w:r>
      <w:bookmarkEnd w:id="12"/>
      <w:bookmarkEnd w:id="13"/>
      <w:bookmarkEnd w:id="14"/>
      <w:bookmarkEnd w:id="15"/>
      <w:bookmarkEnd w:id="17"/>
      <w:bookmarkEnd w:id="18"/>
    </w:p>
    <w:p w14:paraId="613F5133" w14:textId="56169553" w:rsidR="00F07689" w:rsidRPr="00F07689" w:rsidRDefault="001D42EC" w:rsidP="005949D6">
      <w:pPr>
        <w:pStyle w:val="BodyText"/>
        <w:rPr>
          <w:b/>
        </w:rPr>
      </w:pPr>
      <w:r w:rsidRPr="001D42EC">
        <w:t xml:space="preserve">Table 1 identifies the technical and support personnel who are involved in the deployment </w:t>
      </w:r>
      <w:r w:rsidR="00DA0269">
        <w:t>of PSA*</w:t>
      </w:r>
      <w:r w:rsidR="00C63DD4">
        <w:t>3.0</w:t>
      </w:r>
      <w:r w:rsidR="00DA0269">
        <w:t>*83</w:t>
      </w:r>
      <w:r w:rsidRPr="001D42EC">
        <w:t xml:space="preserve">. The </w:t>
      </w:r>
      <w:r w:rsidR="00763A1F">
        <w:t>VIP Triad</w:t>
      </w:r>
      <w:r w:rsidRPr="001D42EC">
        <w:t xml:space="preserve"> (commonly referred to as the three in a box) will meet and approve deployment and install</w:t>
      </w:r>
      <w:r w:rsidR="00CD083F">
        <w:t>ation</w:t>
      </w:r>
      <w:r w:rsidR="00DA0269">
        <w:t>.</w:t>
      </w:r>
    </w:p>
    <w:p w14:paraId="551AEC7D" w14:textId="468EEE27" w:rsidR="00F07689" w:rsidRPr="00F07689" w:rsidRDefault="00964584" w:rsidP="00964584">
      <w:pPr>
        <w:pStyle w:val="Caption"/>
      </w:pPr>
      <w:bookmarkStart w:id="19" w:name="_Toc88057296"/>
      <w:r>
        <w:t xml:space="preserve">Table </w:t>
      </w:r>
      <w:r w:rsidR="000C0DD5">
        <w:fldChar w:fldCharType="begin"/>
      </w:r>
      <w:r w:rsidR="000C0DD5">
        <w:instrText xml:space="preserve"> SEQ Table \* ARABIC </w:instrText>
      </w:r>
      <w:r w:rsidR="000C0DD5">
        <w:fldChar w:fldCharType="separate"/>
      </w:r>
      <w:r w:rsidR="00E377F9">
        <w:rPr>
          <w:noProof/>
        </w:rPr>
        <w:t>1</w:t>
      </w:r>
      <w:r w:rsidR="000C0DD5">
        <w:rPr>
          <w:noProof/>
        </w:rPr>
        <w:fldChar w:fldCharType="end"/>
      </w:r>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2307"/>
        <w:gridCol w:w="1558"/>
        <w:gridCol w:w="3959"/>
        <w:gridCol w:w="1526"/>
      </w:tblGrid>
      <w:tr w:rsidR="00C16505" w:rsidRPr="00F07689" w14:paraId="2F0410A2" w14:textId="7907592D" w:rsidTr="001D42EC">
        <w:trPr>
          <w:cantSplit/>
          <w:tblHeader/>
        </w:trPr>
        <w:tc>
          <w:tcPr>
            <w:tcW w:w="1234" w:type="pct"/>
            <w:shd w:val="clear" w:color="auto" w:fill="D9D9D9" w:themeFill="background1" w:themeFillShade="D9"/>
            <w:vAlign w:val="center"/>
          </w:tcPr>
          <w:p w14:paraId="6EFDF409" w14:textId="77777777" w:rsidR="00C16505" w:rsidRPr="00F07689" w:rsidRDefault="00C16505" w:rsidP="0008277B">
            <w:pPr>
              <w:pStyle w:val="TableHeading"/>
            </w:pPr>
            <w:bookmarkStart w:id="20" w:name="ColumnTitle_03"/>
            <w:bookmarkEnd w:id="20"/>
            <w:r w:rsidRPr="00F07689">
              <w:t>Team</w:t>
            </w:r>
          </w:p>
        </w:tc>
        <w:tc>
          <w:tcPr>
            <w:tcW w:w="833" w:type="pct"/>
            <w:shd w:val="clear" w:color="auto" w:fill="D9D9D9" w:themeFill="background1" w:themeFillShade="D9"/>
            <w:vAlign w:val="center"/>
          </w:tcPr>
          <w:p w14:paraId="1F87F77B" w14:textId="77777777" w:rsidR="00C16505" w:rsidRPr="00F07689" w:rsidRDefault="00C16505" w:rsidP="0008277B">
            <w:pPr>
              <w:pStyle w:val="TableHeading"/>
            </w:pPr>
            <w:r w:rsidRPr="00F07689">
              <w:t>Phase / Role</w:t>
            </w:r>
          </w:p>
        </w:tc>
        <w:tc>
          <w:tcPr>
            <w:tcW w:w="2117" w:type="pct"/>
            <w:shd w:val="clear" w:color="auto" w:fill="D9D9D9" w:themeFill="background1" w:themeFillShade="D9"/>
            <w:vAlign w:val="center"/>
          </w:tcPr>
          <w:p w14:paraId="3E2DE70D" w14:textId="77777777" w:rsidR="00C16505" w:rsidRPr="00F07689" w:rsidRDefault="00C16505" w:rsidP="0008277B">
            <w:pPr>
              <w:pStyle w:val="TableHeading"/>
            </w:pPr>
            <w:r w:rsidRPr="00F07689">
              <w:t>Tasks</w:t>
            </w:r>
          </w:p>
        </w:tc>
        <w:tc>
          <w:tcPr>
            <w:tcW w:w="816" w:type="pct"/>
            <w:shd w:val="clear" w:color="auto" w:fill="D9D9D9" w:themeFill="background1" w:themeFillShade="D9"/>
          </w:tcPr>
          <w:p w14:paraId="29F4F954" w14:textId="6168D8A0" w:rsidR="00C16505" w:rsidRPr="00F07689" w:rsidRDefault="00C16505" w:rsidP="0008277B">
            <w:pPr>
              <w:pStyle w:val="TableHeading"/>
            </w:pPr>
            <w:r>
              <w:t>Project Phase (See Schedule)</w:t>
            </w:r>
          </w:p>
        </w:tc>
      </w:tr>
      <w:tr w:rsidR="00C16505" w:rsidRPr="00F07689" w14:paraId="468B6C9C" w14:textId="360DC73C" w:rsidTr="001D42EC">
        <w:trPr>
          <w:cantSplit/>
        </w:trPr>
        <w:tc>
          <w:tcPr>
            <w:tcW w:w="1234" w:type="pct"/>
            <w:vAlign w:val="center"/>
          </w:tcPr>
          <w:p w14:paraId="4706361B" w14:textId="38D20269" w:rsidR="00C16505" w:rsidRPr="002F55D2" w:rsidRDefault="00763A1F" w:rsidP="00C16505">
            <w:pPr>
              <w:pStyle w:val="TableText"/>
              <w:rPr>
                <w:szCs w:val="22"/>
                <w:lang w:val="en-AU"/>
              </w:rPr>
            </w:pPr>
            <w:r>
              <w:rPr>
                <w:lang w:val="en-AU"/>
              </w:rPr>
              <w:t>Veterans Affairs (</w:t>
            </w:r>
            <w:r w:rsidR="00C16505">
              <w:rPr>
                <w:lang w:val="en-AU"/>
              </w:rPr>
              <w:t>VA</w:t>
            </w:r>
            <w:r>
              <w:rPr>
                <w:lang w:val="en-AU"/>
              </w:rPr>
              <w:t>) Office of Information and Technology</w:t>
            </w:r>
            <w:r w:rsidR="00C16505">
              <w:rPr>
                <w:lang w:val="en-AU"/>
              </w:rPr>
              <w:t xml:space="preserve"> </w:t>
            </w:r>
            <w:r>
              <w:rPr>
                <w:lang w:val="en-AU"/>
              </w:rPr>
              <w:t>(</w:t>
            </w:r>
            <w:r w:rsidR="00C16505">
              <w:rPr>
                <w:lang w:val="en-AU"/>
              </w:rPr>
              <w:t>OIT</w:t>
            </w:r>
            <w:r>
              <w:rPr>
                <w:lang w:val="en-AU"/>
              </w:rPr>
              <w:t>)</w:t>
            </w:r>
            <w:r w:rsidR="00C16505">
              <w:rPr>
                <w:lang w:val="en-AU"/>
              </w:rPr>
              <w:t>, VA OIT Health Product Support, and developers</w:t>
            </w:r>
          </w:p>
        </w:tc>
        <w:tc>
          <w:tcPr>
            <w:tcW w:w="833" w:type="pct"/>
            <w:vAlign w:val="center"/>
          </w:tcPr>
          <w:p w14:paraId="54567868" w14:textId="4BB9EE5D" w:rsidR="00C16505" w:rsidRPr="00F07689" w:rsidRDefault="00C16505" w:rsidP="00C16505">
            <w:pPr>
              <w:pStyle w:val="TableText"/>
              <w:rPr>
                <w:szCs w:val="22"/>
                <w:lang w:val="en-AU"/>
              </w:rPr>
            </w:pPr>
            <w:r w:rsidRPr="00F07689">
              <w:rPr>
                <w:szCs w:val="22"/>
                <w:lang w:val="en-AU"/>
              </w:rPr>
              <w:t>Deployment</w:t>
            </w:r>
          </w:p>
        </w:tc>
        <w:tc>
          <w:tcPr>
            <w:tcW w:w="2117" w:type="pct"/>
            <w:vAlign w:val="center"/>
          </w:tcPr>
          <w:p w14:paraId="14561C61" w14:textId="2FB5DDE4" w:rsidR="00C16505" w:rsidRPr="00F07689" w:rsidRDefault="00C16505" w:rsidP="00C16505">
            <w:pPr>
              <w:pStyle w:val="TableText"/>
              <w:rPr>
                <w:szCs w:val="22"/>
                <w:lang w:val="en-AU"/>
              </w:rPr>
            </w:pPr>
            <w:r w:rsidRPr="00F07689">
              <w:rPr>
                <w:szCs w:val="22"/>
                <w:lang w:val="en-AU"/>
              </w:rPr>
              <w:t>Plan and schedule deployment</w:t>
            </w:r>
          </w:p>
        </w:tc>
        <w:tc>
          <w:tcPr>
            <w:tcW w:w="816" w:type="pct"/>
            <w:vAlign w:val="center"/>
          </w:tcPr>
          <w:p w14:paraId="49A119B8" w14:textId="3B111BA8" w:rsidR="00C16505" w:rsidRDefault="00C16505" w:rsidP="00C16505">
            <w:pPr>
              <w:pStyle w:val="TableText"/>
              <w:rPr>
                <w:szCs w:val="22"/>
                <w:lang w:val="en-AU"/>
              </w:rPr>
            </w:pPr>
            <w:r w:rsidRPr="001D42EC">
              <w:rPr>
                <w:szCs w:val="22"/>
                <w:lang w:val="en-AU"/>
              </w:rPr>
              <w:t>Planning</w:t>
            </w:r>
          </w:p>
        </w:tc>
      </w:tr>
      <w:tr w:rsidR="00C16505" w:rsidRPr="00F07689" w14:paraId="188736CF" w14:textId="44648847" w:rsidTr="001D42EC">
        <w:trPr>
          <w:cantSplit/>
        </w:trPr>
        <w:tc>
          <w:tcPr>
            <w:tcW w:w="1234" w:type="pct"/>
            <w:vAlign w:val="center"/>
          </w:tcPr>
          <w:p w14:paraId="54507FE1" w14:textId="33D5CA58" w:rsidR="00C16505" w:rsidRPr="00F07689" w:rsidRDefault="00C16505" w:rsidP="00C16505">
            <w:pPr>
              <w:pStyle w:val="TableText"/>
              <w:rPr>
                <w:lang w:val="en-AU"/>
              </w:rPr>
            </w:pPr>
            <w:r>
              <w:rPr>
                <w:lang w:val="en-AU"/>
              </w:rPr>
              <w:t xml:space="preserve">Site personnel in conjunction with local or regional </w:t>
            </w:r>
            <w:r w:rsidR="00763A1F">
              <w:rPr>
                <w:lang w:val="en-AU"/>
              </w:rPr>
              <w:t>Information Technology (</w:t>
            </w:r>
            <w:r>
              <w:rPr>
                <w:lang w:val="en-AU"/>
              </w:rPr>
              <w:t>IT</w:t>
            </w:r>
            <w:r w:rsidR="00763A1F">
              <w:rPr>
                <w:lang w:val="en-AU"/>
              </w:rPr>
              <w:t>)</w:t>
            </w:r>
            <w:r>
              <w:rPr>
                <w:lang w:val="en-AU"/>
              </w:rPr>
              <w:t xml:space="preserve"> support</w:t>
            </w:r>
          </w:p>
        </w:tc>
        <w:tc>
          <w:tcPr>
            <w:tcW w:w="833" w:type="pct"/>
            <w:vAlign w:val="center"/>
          </w:tcPr>
          <w:p w14:paraId="2F46C7E9" w14:textId="43C3D7BC" w:rsidR="00C16505" w:rsidRPr="00F07689" w:rsidRDefault="00C16505" w:rsidP="00C16505">
            <w:pPr>
              <w:pStyle w:val="TableText"/>
              <w:rPr>
                <w:lang w:val="en-AU"/>
              </w:rPr>
            </w:pPr>
            <w:r w:rsidRPr="00F07689">
              <w:rPr>
                <w:szCs w:val="22"/>
                <w:lang w:val="en-AU"/>
              </w:rPr>
              <w:t>Deployment</w:t>
            </w:r>
          </w:p>
        </w:tc>
        <w:tc>
          <w:tcPr>
            <w:tcW w:w="2117" w:type="pct"/>
            <w:vAlign w:val="center"/>
          </w:tcPr>
          <w:p w14:paraId="49700212" w14:textId="1FBED034" w:rsidR="00C16505" w:rsidRPr="00F07689" w:rsidRDefault="00C16505" w:rsidP="00C16505">
            <w:pPr>
              <w:pStyle w:val="TableText"/>
              <w:rPr>
                <w:lang w:val="en-AU"/>
              </w:rPr>
            </w:pPr>
            <w:r>
              <w:rPr>
                <w:szCs w:val="22"/>
                <w:lang w:val="en-AU"/>
              </w:rPr>
              <w:t>Determine and document the roles and responsibilities of those involved in the deployment</w:t>
            </w:r>
          </w:p>
        </w:tc>
        <w:tc>
          <w:tcPr>
            <w:tcW w:w="816" w:type="pct"/>
            <w:vAlign w:val="center"/>
          </w:tcPr>
          <w:p w14:paraId="5FCCDCDD" w14:textId="43A10A48" w:rsidR="00C16505" w:rsidRPr="00F07689" w:rsidRDefault="00C16505" w:rsidP="00C16505">
            <w:pPr>
              <w:pStyle w:val="TableText"/>
              <w:rPr>
                <w:szCs w:val="22"/>
                <w:lang w:val="en-AU"/>
              </w:rPr>
            </w:pPr>
            <w:r w:rsidRPr="001D42EC">
              <w:rPr>
                <w:szCs w:val="22"/>
                <w:lang w:val="en-AU"/>
              </w:rPr>
              <w:t>Planning</w:t>
            </w:r>
          </w:p>
        </w:tc>
      </w:tr>
      <w:tr w:rsidR="00C16505" w:rsidRPr="00F07689" w14:paraId="07BC739A" w14:textId="5141F8A7" w:rsidTr="001D42EC">
        <w:trPr>
          <w:cantSplit/>
        </w:trPr>
        <w:tc>
          <w:tcPr>
            <w:tcW w:w="1234" w:type="pct"/>
            <w:vAlign w:val="center"/>
          </w:tcPr>
          <w:p w14:paraId="56153FE2" w14:textId="764622E5" w:rsidR="00C16505" w:rsidRPr="00F07689" w:rsidRDefault="00C16505" w:rsidP="00C16505">
            <w:pPr>
              <w:pStyle w:val="TableText"/>
              <w:rPr>
                <w:lang w:val="en-AU"/>
              </w:rPr>
            </w:pPr>
            <w:r>
              <w:rPr>
                <w:lang w:val="en-AU"/>
              </w:rPr>
              <w:t xml:space="preserve">Field Testing (Initial Operating Capability (IOC), Health Product Support Testing </w:t>
            </w:r>
            <w:r w:rsidR="00CD083F">
              <w:rPr>
                <w:lang w:val="en-AU"/>
              </w:rPr>
              <w:t>and</w:t>
            </w:r>
            <w:r>
              <w:rPr>
                <w:lang w:val="en-AU"/>
              </w:rPr>
              <w:t xml:space="preserve"> VIP T</w:t>
            </w:r>
            <w:r w:rsidR="00763A1F">
              <w:rPr>
                <w:lang w:val="en-AU"/>
              </w:rPr>
              <w:t>riad</w:t>
            </w:r>
          </w:p>
        </w:tc>
        <w:tc>
          <w:tcPr>
            <w:tcW w:w="833" w:type="pct"/>
            <w:vAlign w:val="center"/>
          </w:tcPr>
          <w:p w14:paraId="0840928D" w14:textId="6B29BE26" w:rsidR="00C16505" w:rsidRPr="00F07689" w:rsidRDefault="00C16505" w:rsidP="00C16505">
            <w:pPr>
              <w:pStyle w:val="TableText"/>
              <w:rPr>
                <w:lang w:val="en-AU"/>
              </w:rPr>
            </w:pPr>
            <w:r w:rsidRPr="00F07689">
              <w:rPr>
                <w:szCs w:val="22"/>
                <w:lang w:val="en-AU"/>
              </w:rPr>
              <w:t>Deployment</w:t>
            </w:r>
          </w:p>
        </w:tc>
        <w:tc>
          <w:tcPr>
            <w:tcW w:w="2117" w:type="pct"/>
            <w:vAlign w:val="center"/>
          </w:tcPr>
          <w:p w14:paraId="3042EFB5" w14:textId="7932DF85" w:rsidR="00C16505" w:rsidRPr="00F07689" w:rsidRDefault="00C16505" w:rsidP="00C16505">
            <w:pPr>
              <w:pStyle w:val="TableText"/>
              <w:rPr>
                <w:lang w:val="en-AU"/>
              </w:rPr>
            </w:pPr>
            <w:r w:rsidRPr="00F07689">
              <w:rPr>
                <w:szCs w:val="22"/>
                <w:lang w:val="en-AU"/>
              </w:rPr>
              <w:t>Test for operational readiness</w:t>
            </w:r>
          </w:p>
        </w:tc>
        <w:tc>
          <w:tcPr>
            <w:tcW w:w="816" w:type="pct"/>
            <w:vAlign w:val="center"/>
          </w:tcPr>
          <w:p w14:paraId="6AED0DDC" w14:textId="6B089C3C" w:rsidR="00C16505" w:rsidRDefault="00C16505" w:rsidP="00C16505">
            <w:pPr>
              <w:pStyle w:val="TableText"/>
              <w:rPr>
                <w:szCs w:val="22"/>
                <w:lang w:val="en-AU"/>
              </w:rPr>
            </w:pPr>
            <w:r w:rsidRPr="001D42EC">
              <w:rPr>
                <w:szCs w:val="22"/>
                <w:lang w:val="en-AU"/>
              </w:rPr>
              <w:t>Testing</w:t>
            </w:r>
          </w:p>
        </w:tc>
      </w:tr>
      <w:tr w:rsidR="00C16505" w:rsidRPr="00F07689" w14:paraId="679A9F1B" w14:textId="2339A00B" w:rsidTr="001D42EC">
        <w:trPr>
          <w:cantSplit/>
        </w:trPr>
        <w:tc>
          <w:tcPr>
            <w:tcW w:w="1234" w:type="pct"/>
            <w:vAlign w:val="center"/>
          </w:tcPr>
          <w:p w14:paraId="47051C99" w14:textId="7BB59A62" w:rsidR="00C16505" w:rsidRPr="00F07689" w:rsidRDefault="00C16505" w:rsidP="00C16505">
            <w:pPr>
              <w:pStyle w:val="TableText"/>
              <w:rPr>
                <w:lang w:val="en-AU"/>
              </w:rPr>
            </w:pPr>
            <w:r>
              <w:rPr>
                <w:lang w:val="en-AU"/>
              </w:rPr>
              <w:t>Health Product Support and Field Operations</w:t>
            </w:r>
          </w:p>
        </w:tc>
        <w:tc>
          <w:tcPr>
            <w:tcW w:w="833" w:type="pct"/>
            <w:vAlign w:val="center"/>
          </w:tcPr>
          <w:p w14:paraId="2A26E87C" w14:textId="7C035278" w:rsidR="00C16505" w:rsidRPr="00F07689" w:rsidRDefault="00C16505" w:rsidP="00C16505">
            <w:pPr>
              <w:pStyle w:val="TableText"/>
              <w:rPr>
                <w:lang w:val="en-AU"/>
              </w:rPr>
            </w:pPr>
            <w:r w:rsidRPr="00F07689">
              <w:rPr>
                <w:szCs w:val="22"/>
                <w:lang w:val="en-AU"/>
              </w:rPr>
              <w:t>Deployment</w:t>
            </w:r>
          </w:p>
        </w:tc>
        <w:tc>
          <w:tcPr>
            <w:tcW w:w="2117" w:type="pct"/>
            <w:vAlign w:val="center"/>
          </w:tcPr>
          <w:p w14:paraId="31B19ACA" w14:textId="267FBE88" w:rsidR="00C16505" w:rsidRPr="00F07689" w:rsidRDefault="00C16505" w:rsidP="00C16505">
            <w:pPr>
              <w:pStyle w:val="TableText"/>
              <w:rPr>
                <w:lang w:val="en-AU"/>
              </w:rPr>
            </w:pPr>
            <w:r w:rsidRPr="00F07689">
              <w:rPr>
                <w:szCs w:val="22"/>
                <w:lang w:val="en-AU"/>
              </w:rPr>
              <w:t>Execute deployment</w:t>
            </w:r>
          </w:p>
        </w:tc>
        <w:tc>
          <w:tcPr>
            <w:tcW w:w="816" w:type="pct"/>
            <w:vAlign w:val="center"/>
          </w:tcPr>
          <w:p w14:paraId="74BD87DB" w14:textId="0DBD217B" w:rsidR="00C16505" w:rsidRPr="00F07689" w:rsidRDefault="00C16505" w:rsidP="00C16505">
            <w:pPr>
              <w:pStyle w:val="TableText"/>
              <w:rPr>
                <w:szCs w:val="22"/>
                <w:lang w:val="en-AU"/>
              </w:rPr>
            </w:pPr>
            <w:r w:rsidRPr="001D42EC">
              <w:rPr>
                <w:szCs w:val="22"/>
                <w:lang w:val="en-AU"/>
              </w:rPr>
              <w:t>Deployment</w:t>
            </w:r>
          </w:p>
        </w:tc>
      </w:tr>
      <w:tr w:rsidR="00C16505" w:rsidRPr="00F07689" w14:paraId="02F4B301" w14:textId="2611CFCD" w:rsidTr="001D42EC">
        <w:trPr>
          <w:cantSplit/>
        </w:trPr>
        <w:tc>
          <w:tcPr>
            <w:tcW w:w="1234" w:type="pct"/>
            <w:vAlign w:val="center"/>
          </w:tcPr>
          <w:p w14:paraId="134477A7" w14:textId="7C67788C" w:rsidR="00C16505" w:rsidRPr="00F07689" w:rsidRDefault="00C16505" w:rsidP="00C16505">
            <w:pPr>
              <w:pStyle w:val="TableText"/>
              <w:rPr>
                <w:lang w:val="en-AU"/>
              </w:rPr>
            </w:pPr>
            <w:r>
              <w:rPr>
                <w:lang w:val="en-AU"/>
              </w:rPr>
              <w:t>Site personnel in conjunction with local or regional OIT support</w:t>
            </w:r>
          </w:p>
        </w:tc>
        <w:tc>
          <w:tcPr>
            <w:tcW w:w="833" w:type="pct"/>
            <w:vAlign w:val="center"/>
          </w:tcPr>
          <w:p w14:paraId="44AEF73E" w14:textId="1CF9E8B3" w:rsidR="00C16505" w:rsidRPr="00F07689" w:rsidRDefault="00C16505" w:rsidP="00C16505">
            <w:pPr>
              <w:pStyle w:val="TableText"/>
              <w:rPr>
                <w:lang w:val="en-AU"/>
              </w:rPr>
            </w:pPr>
            <w:r w:rsidRPr="00F07689">
              <w:rPr>
                <w:szCs w:val="22"/>
                <w:lang w:val="en-AU"/>
              </w:rPr>
              <w:t>Installation</w:t>
            </w:r>
          </w:p>
        </w:tc>
        <w:tc>
          <w:tcPr>
            <w:tcW w:w="2117" w:type="pct"/>
            <w:vAlign w:val="center"/>
          </w:tcPr>
          <w:p w14:paraId="074FDA7F" w14:textId="6F0E2EF2" w:rsidR="00C16505" w:rsidRPr="00F07689" w:rsidRDefault="00C16505" w:rsidP="00C16505">
            <w:pPr>
              <w:pStyle w:val="TableText"/>
              <w:rPr>
                <w:lang w:val="en-AU"/>
              </w:rPr>
            </w:pPr>
            <w:r w:rsidRPr="00F07689">
              <w:rPr>
                <w:szCs w:val="22"/>
                <w:lang w:val="en-AU"/>
              </w:rPr>
              <w:t>Plan and schedule installation</w:t>
            </w:r>
          </w:p>
        </w:tc>
        <w:tc>
          <w:tcPr>
            <w:tcW w:w="816" w:type="pct"/>
            <w:vAlign w:val="center"/>
          </w:tcPr>
          <w:p w14:paraId="145DAD0A" w14:textId="321237AE" w:rsidR="00C16505" w:rsidRPr="00F07689" w:rsidRDefault="00C16505" w:rsidP="00C16505">
            <w:pPr>
              <w:pStyle w:val="TableText"/>
              <w:rPr>
                <w:szCs w:val="22"/>
                <w:lang w:val="en-AU"/>
              </w:rPr>
            </w:pPr>
            <w:r w:rsidRPr="001D42EC">
              <w:rPr>
                <w:szCs w:val="22"/>
                <w:lang w:val="en-AU"/>
              </w:rPr>
              <w:t>Deployment</w:t>
            </w:r>
          </w:p>
        </w:tc>
      </w:tr>
      <w:tr w:rsidR="00C16505" w:rsidRPr="00F07689" w14:paraId="3608492A" w14:textId="68C409A2" w:rsidTr="001D42EC">
        <w:trPr>
          <w:cantSplit/>
        </w:trPr>
        <w:tc>
          <w:tcPr>
            <w:tcW w:w="1234" w:type="pct"/>
            <w:vAlign w:val="center"/>
          </w:tcPr>
          <w:p w14:paraId="5EB165A4" w14:textId="74E782D6" w:rsidR="00C16505" w:rsidRPr="00F07689" w:rsidRDefault="00C16505" w:rsidP="00C16505">
            <w:pPr>
              <w:pStyle w:val="TableText"/>
              <w:rPr>
                <w:lang w:val="en-AU"/>
              </w:rPr>
            </w:pPr>
            <w:r>
              <w:rPr>
                <w:lang w:val="en-AU"/>
              </w:rPr>
              <w:t xml:space="preserve">Facility </w:t>
            </w:r>
            <w:r w:rsidR="00763A1F">
              <w:rPr>
                <w:lang w:val="en-AU"/>
              </w:rPr>
              <w:t>Chief Information Officer (</w:t>
            </w:r>
            <w:r>
              <w:rPr>
                <w:lang w:val="en-AU"/>
              </w:rPr>
              <w:t>CIO</w:t>
            </w:r>
            <w:r w:rsidR="00763A1F">
              <w:rPr>
                <w:lang w:val="en-AU"/>
              </w:rPr>
              <w:t>)</w:t>
            </w:r>
            <w:r>
              <w:rPr>
                <w:lang w:val="en-AU"/>
              </w:rPr>
              <w:t xml:space="preserve"> and OIT support, which may be local or regional</w:t>
            </w:r>
          </w:p>
        </w:tc>
        <w:tc>
          <w:tcPr>
            <w:tcW w:w="833" w:type="pct"/>
            <w:vAlign w:val="center"/>
          </w:tcPr>
          <w:p w14:paraId="5695242E" w14:textId="07AE55E9" w:rsidR="00C16505" w:rsidRPr="00F07689" w:rsidRDefault="00C16505" w:rsidP="00C16505">
            <w:pPr>
              <w:pStyle w:val="TableText"/>
              <w:rPr>
                <w:lang w:val="en-AU"/>
              </w:rPr>
            </w:pPr>
            <w:r>
              <w:rPr>
                <w:szCs w:val="22"/>
                <w:lang w:val="en-AU"/>
              </w:rPr>
              <w:t>Back-out</w:t>
            </w:r>
          </w:p>
        </w:tc>
        <w:tc>
          <w:tcPr>
            <w:tcW w:w="2117" w:type="pct"/>
            <w:vAlign w:val="center"/>
          </w:tcPr>
          <w:p w14:paraId="3299DD1E" w14:textId="0E2BDFD2" w:rsidR="00C16505" w:rsidRPr="00F07689" w:rsidRDefault="00C16505" w:rsidP="00C16505">
            <w:pPr>
              <w:pStyle w:val="TableText"/>
              <w:rPr>
                <w:lang w:val="en-AU"/>
              </w:rPr>
            </w:pPr>
            <w:r w:rsidRPr="00236972">
              <w:rPr>
                <w:szCs w:val="22"/>
                <w:lang w:val="en-AU"/>
              </w:rPr>
              <w:t>Confirm availability of back-out instructions and back-out strategy (what are the criteria that trigger a back-out)</w:t>
            </w:r>
          </w:p>
        </w:tc>
        <w:tc>
          <w:tcPr>
            <w:tcW w:w="816" w:type="pct"/>
            <w:vAlign w:val="center"/>
          </w:tcPr>
          <w:p w14:paraId="43B2841D" w14:textId="372B3AA3" w:rsidR="00C16505" w:rsidRPr="00F07689" w:rsidRDefault="00C16505" w:rsidP="00C16505">
            <w:pPr>
              <w:pStyle w:val="TableText"/>
              <w:rPr>
                <w:szCs w:val="22"/>
                <w:lang w:val="en-AU"/>
              </w:rPr>
            </w:pPr>
            <w:r w:rsidRPr="001D42EC">
              <w:rPr>
                <w:szCs w:val="22"/>
                <w:lang w:val="en-AU"/>
              </w:rPr>
              <w:t>Deployment</w:t>
            </w:r>
          </w:p>
        </w:tc>
      </w:tr>
      <w:tr w:rsidR="00C16505" w:rsidRPr="00F07689" w14:paraId="3BA47856" w14:textId="32831478" w:rsidTr="001D42EC">
        <w:trPr>
          <w:cantSplit/>
        </w:trPr>
        <w:tc>
          <w:tcPr>
            <w:tcW w:w="1234" w:type="pct"/>
            <w:vAlign w:val="center"/>
          </w:tcPr>
          <w:p w14:paraId="4A568DD7" w14:textId="6A7E5CCD" w:rsidR="00C16505" w:rsidRPr="00F07689" w:rsidRDefault="00C16505" w:rsidP="00C16505">
            <w:pPr>
              <w:pStyle w:val="TableText"/>
              <w:rPr>
                <w:lang w:val="en-AU"/>
              </w:rPr>
            </w:pPr>
            <w:r>
              <w:rPr>
                <w:lang w:val="en-AU"/>
              </w:rPr>
              <w:t xml:space="preserve">VA OIT, VA OIT Product Support, and </w:t>
            </w:r>
            <w:proofErr w:type="spellStart"/>
            <w:r w:rsidR="00763A1F">
              <w:rPr>
                <w:lang w:val="en-AU"/>
              </w:rPr>
              <w:t>Governent</w:t>
            </w:r>
            <w:proofErr w:type="spellEnd"/>
            <w:r w:rsidR="00763A1F">
              <w:rPr>
                <w:lang w:val="en-AU"/>
              </w:rPr>
              <w:t xml:space="preserve"> Chief Information Office (</w:t>
            </w:r>
            <w:r>
              <w:rPr>
                <w:lang w:val="en-AU"/>
              </w:rPr>
              <w:t>GCIO</w:t>
            </w:r>
            <w:r w:rsidR="00763A1F">
              <w:rPr>
                <w:lang w:val="en-AU"/>
              </w:rPr>
              <w:t>)</w:t>
            </w:r>
            <w:r>
              <w:rPr>
                <w:lang w:val="en-AU"/>
              </w:rPr>
              <w:t xml:space="preserve"> Development Team</w:t>
            </w:r>
          </w:p>
        </w:tc>
        <w:tc>
          <w:tcPr>
            <w:tcW w:w="833" w:type="pct"/>
            <w:vAlign w:val="center"/>
          </w:tcPr>
          <w:p w14:paraId="758C4758" w14:textId="00DAC047" w:rsidR="00C16505" w:rsidRPr="00F07689" w:rsidRDefault="00C16505" w:rsidP="00C16505">
            <w:pPr>
              <w:pStyle w:val="TableText"/>
              <w:rPr>
                <w:lang w:val="en-AU"/>
              </w:rPr>
            </w:pPr>
            <w:r>
              <w:rPr>
                <w:szCs w:val="22"/>
                <w:lang w:val="en-AU"/>
              </w:rPr>
              <w:t>Post Deployment</w:t>
            </w:r>
          </w:p>
        </w:tc>
        <w:tc>
          <w:tcPr>
            <w:tcW w:w="2117" w:type="pct"/>
            <w:vAlign w:val="center"/>
          </w:tcPr>
          <w:p w14:paraId="2199FDCC" w14:textId="630F274D" w:rsidR="00C16505" w:rsidRPr="00F07689" w:rsidRDefault="00C16505" w:rsidP="00C16505">
            <w:pPr>
              <w:pStyle w:val="TableText"/>
              <w:rPr>
                <w:lang w:val="en-AU"/>
              </w:rPr>
            </w:pPr>
            <w:r>
              <w:rPr>
                <w:szCs w:val="22"/>
                <w:lang w:val="en-AU"/>
              </w:rPr>
              <w:t>Hardware, Software and System Support</w:t>
            </w:r>
          </w:p>
        </w:tc>
        <w:tc>
          <w:tcPr>
            <w:tcW w:w="816" w:type="pct"/>
            <w:vAlign w:val="center"/>
          </w:tcPr>
          <w:p w14:paraId="69B50174" w14:textId="5763A810" w:rsidR="00C16505" w:rsidRPr="00F07689" w:rsidRDefault="00C16505" w:rsidP="00C16505">
            <w:pPr>
              <w:pStyle w:val="TableText"/>
              <w:rPr>
                <w:szCs w:val="22"/>
                <w:lang w:val="en-AU"/>
              </w:rPr>
            </w:pPr>
            <w:r w:rsidRPr="001D42EC">
              <w:rPr>
                <w:szCs w:val="22"/>
                <w:lang w:val="en-AU"/>
              </w:rPr>
              <w:t>Warranty</w:t>
            </w:r>
          </w:p>
        </w:tc>
      </w:tr>
    </w:tbl>
    <w:p w14:paraId="0228EF12" w14:textId="1D65685C" w:rsidR="00535B5D" w:rsidRPr="00B677C5" w:rsidRDefault="005F10A9" w:rsidP="00763A1F">
      <w:pPr>
        <w:pStyle w:val="Heading1"/>
      </w:pPr>
      <w:bookmarkStart w:id="21" w:name="_Toc421540860"/>
      <w:bookmarkStart w:id="22" w:name="_Toc88057255"/>
      <w:r>
        <w:lastRenderedPageBreak/>
        <w:t>Deployment</w:t>
      </w:r>
      <w:bookmarkEnd w:id="21"/>
      <w:bookmarkEnd w:id="22"/>
    </w:p>
    <w:p w14:paraId="0B349E83" w14:textId="728FC366" w:rsidR="00F07689" w:rsidRPr="00B677C5" w:rsidRDefault="001D42EC" w:rsidP="0008277B">
      <w:pPr>
        <w:pStyle w:val="BodyText"/>
      </w:pPr>
      <w:r w:rsidRPr="001D42EC">
        <w:t xml:space="preserve">The deployment is planned as a </w:t>
      </w:r>
      <w:r w:rsidR="00CD083F">
        <w:t>s</w:t>
      </w:r>
      <w:r w:rsidRPr="001D42EC">
        <w:t xml:space="preserve">tandard </w:t>
      </w:r>
      <w:r w:rsidR="00CD083F">
        <w:t>n</w:t>
      </w:r>
      <w:r w:rsidRPr="001D42EC">
        <w:t xml:space="preserve">ational </w:t>
      </w:r>
      <w:r w:rsidRPr="0008277B">
        <w:t>release</w:t>
      </w:r>
      <w:r w:rsidRPr="001D42EC">
        <w:t xml:space="preserve"> in support of the Drug Accountability program.</w:t>
      </w:r>
    </w:p>
    <w:p w14:paraId="7CB1B97D" w14:textId="566143FF" w:rsidR="00F07689" w:rsidRPr="00F07689" w:rsidRDefault="00F07689" w:rsidP="00357DE6">
      <w:pPr>
        <w:pStyle w:val="Heading2"/>
      </w:pPr>
      <w:bookmarkStart w:id="23" w:name="_Toc421540861"/>
      <w:bookmarkStart w:id="24" w:name="_Toc88057256"/>
      <w:r w:rsidRPr="00F07689">
        <w:t>Timeline</w:t>
      </w:r>
      <w:bookmarkEnd w:id="23"/>
      <w:bookmarkEnd w:id="24"/>
    </w:p>
    <w:p w14:paraId="4F644A98" w14:textId="2C43F8A5" w:rsidR="00F07689" w:rsidRPr="00B677C5" w:rsidRDefault="001D42EC" w:rsidP="00B677C5">
      <w:pPr>
        <w:pStyle w:val="BodyText"/>
      </w:pPr>
      <w:r>
        <w:t>This is considered a mandatory release and installation at the site will be required within the constraints of the compliance period for the release.</w:t>
      </w:r>
    </w:p>
    <w:p w14:paraId="558E768B" w14:textId="6C7A7EC7" w:rsidR="00F07689" w:rsidRPr="00F07689" w:rsidRDefault="00F07689" w:rsidP="00357DE6">
      <w:pPr>
        <w:pStyle w:val="Heading2"/>
      </w:pPr>
      <w:bookmarkStart w:id="25" w:name="_Toc421540862"/>
      <w:bookmarkStart w:id="26" w:name="_Toc88057257"/>
      <w:r w:rsidRPr="00F07689">
        <w:t>Site Readiness Assessment</w:t>
      </w:r>
      <w:bookmarkEnd w:id="25"/>
      <w:bookmarkEnd w:id="26"/>
    </w:p>
    <w:p w14:paraId="282E77C0" w14:textId="70D20E3B" w:rsidR="00B677C5" w:rsidRPr="00F07689" w:rsidRDefault="001D42EC" w:rsidP="0008277B">
      <w:pPr>
        <w:pStyle w:val="BodyText"/>
      </w:pPr>
      <w:r w:rsidRPr="001D42EC">
        <w:t xml:space="preserve">This section discusses the locations </w:t>
      </w:r>
      <w:r w:rsidRPr="0008277B">
        <w:t>that</w:t>
      </w:r>
      <w:r w:rsidRPr="001D42EC">
        <w:t xml:space="preserve"> will receive the deployment of the PSA_MCKESSON_UPLOAD.</w:t>
      </w:r>
      <w:r w:rsidR="00CD5B73">
        <w:t>exe</w:t>
      </w:r>
      <w:r w:rsidRPr="001D42EC">
        <w:t xml:space="preserve"> (which is included in VistA informational patch </w:t>
      </w:r>
      <w:r w:rsidR="00265168">
        <w:t>PSA*3.0*83</w:t>
      </w:r>
      <w:r w:rsidRPr="001D42EC">
        <w:t>).</w:t>
      </w:r>
    </w:p>
    <w:p w14:paraId="77DCF09E" w14:textId="77777777" w:rsidR="00F07689" w:rsidRPr="00F07689" w:rsidRDefault="00F07689" w:rsidP="00357DE6">
      <w:pPr>
        <w:pStyle w:val="Heading3"/>
      </w:pPr>
      <w:bookmarkStart w:id="27" w:name="_Toc421540863"/>
      <w:bookmarkStart w:id="28" w:name="_Toc88057258"/>
      <w:r w:rsidRPr="00964584">
        <w:t>Deployment</w:t>
      </w:r>
      <w:r w:rsidRPr="00F07689">
        <w:t xml:space="preserve"> Topology (Targeted Architecture)</w:t>
      </w:r>
      <w:bookmarkEnd w:id="27"/>
      <w:bookmarkEnd w:id="28"/>
    </w:p>
    <w:p w14:paraId="7207D79B" w14:textId="67C6C50E" w:rsidR="00F07689" w:rsidRPr="00F07689" w:rsidRDefault="00C63DD4" w:rsidP="00C63DD4">
      <w:pPr>
        <w:pStyle w:val="BodyText"/>
      </w:pPr>
      <w:r w:rsidRPr="00C63DD4">
        <w:t xml:space="preserve">The PSA_MCKESSON_UPLOAD.exe graphic user interface (GUI) Version 3.0.83.1 </w:t>
      </w:r>
      <w:r>
        <w:t>included</w:t>
      </w:r>
      <w:r w:rsidRPr="00C63DD4">
        <w:t xml:space="preserve"> with PSA*3.0*83 is to be nationally released to all Veterans Affairs medical centers (VAMCs) and will be deployed to each requesting client as an executable.</w:t>
      </w:r>
    </w:p>
    <w:p w14:paraId="31E7390A" w14:textId="372218A6" w:rsidR="00F07689" w:rsidRPr="00F07689" w:rsidRDefault="00F07689" w:rsidP="00357DE6">
      <w:pPr>
        <w:pStyle w:val="Heading3"/>
      </w:pPr>
      <w:bookmarkStart w:id="29" w:name="_Toc421540864"/>
      <w:bookmarkStart w:id="30" w:name="_Ref68705846"/>
      <w:bookmarkStart w:id="31" w:name="_Ref68705851"/>
      <w:bookmarkStart w:id="32" w:name="_Toc88057259"/>
      <w:r w:rsidRPr="00F07689">
        <w:t>Site Information (Locations, Deployment Recipients)</w:t>
      </w:r>
      <w:bookmarkEnd w:id="29"/>
      <w:bookmarkEnd w:id="30"/>
      <w:bookmarkEnd w:id="31"/>
      <w:bookmarkEnd w:id="32"/>
    </w:p>
    <w:p w14:paraId="41BA6BE1" w14:textId="77777777" w:rsidR="001D42EC" w:rsidRPr="001D42EC" w:rsidRDefault="001D42EC" w:rsidP="0008277B">
      <w:pPr>
        <w:pStyle w:val="BodyText"/>
      </w:pPr>
      <w:r w:rsidRPr="001D42EC">
        <w:t xml:space="preserve">The IOC </w:t>
      </w:r>
      <w:r w:rsidRPr="0008277B">
        <w:t>sites</w:t>
      </w:r>
      <w:r w:rsidRPr="001D42EC">
        <w:t xml:space="preserve"> are:</w:t>
      </w:r>
    </w:p>
    <w:p w14:paraId="27C96BEF" w14:textId="68F726AE" w:rsidR="001D42EC" w:rsidRPr="000A45B0" w:rsidRDefault="003F41BD" w:rsidP="000A45B0">
      <w:pPr>
        <w:pStyle w:val="BodyTextBullet1"/>
      </w:pPr>
      <w:r>
        <w:t>Southern Arizona VA Health Care System (Tucson, AZ)</w:t>
      </w:r>
    </w:p>
    <w:p w14:paraId="753E7774" w14:textId="4A5D9F13" w:rsidR="001D42EC" w:rsidRPr="000A45B0" w:rsidRDefault="003F41BD" w:rsidP="000A45B0">
      <w:pPr>
        <w:pStyle w:val="BodyTextBullet1"/>
      </w:pPr>
      <w:r>
        <w:t>St. Cloud VA Medical Center (St. Cloud, MN)</w:t>
      </w:r>
    </w:p>
    <w:p w14:paraId="49CFEBCA" w14:textId="36CD492E" w:rsidR="00533BEC" w:rsidRPr="00B75E34" w:rsidRDefault="001D42EC" w:rsidP="001D42EC">
      <w:pPr>
        <w:pStyle w:val="BodyText"/>
      </w:pPr>
      <w:r w:rsidRPr="001D42EC">
        <w:t xml:space="preserve">Upon national release all VAMCs will receive </w:t>
      </w:r>
      <w:r w:rsidR="00265168">
        <w:t>PSA*3.0*83</w:t>
      </w:r>
      <w:r w:rsidRPr="001D42EC">
        <w:t xml:space="preserve"> VistA Informational Patch</w:t>
      </w:r>
      <w:r w:rsidR="00CD083F">
        <w:t>,</w:t>
      </w:r>
      <w:r w:rsidRPr="001D42EC">
        <w:t xml:space="preserve"> which will contain specific information for the location and retrieval of the </w:t>
      </w:r>
      <w:r w:rsidR="00CD5B73">
        <w:t>executable</w:t>
      </w:r>
      <w:r w:rsidRPr="001D42EC">
        <w:t>.</w:t>
      </w:r>
    </w:p>
    <w:p w14:paraId="32789C00" w14:textId="26B41002" w:rsidR="00F07689" w:rsidRPr="00F07689" w:rsidRDefault="00F07689" w:rsidP="00357DE6">
      <w:pPr>
        <w:pStyle w:val="Heading3"/>
      </w:pPr>
      <w:bookmarkStart w:id="33" w:name="_Toc421540865"/>
      <w:bookmarkStart w:id="34" w:name="_Toc88057260"/>
      <w:r w:rsidRPr="00F07689">
        <w:t>Site Preparation</w:t>
      </w:r>
      <w:bookmarkEnd w:id="33"/>
      <w:bookmarkEnd w:id="34"/>
    </w:p>
    <w:p w14:paraId="52C4A839" w14:textId="7C7D2D38" w:rsidR="00B75E34" w:rsidRPr="00B75E34" w:rsidRDefault="00B75E34" w:rsidP="00B75E34">
      <w:pPr>
        <w:pStyle w:val="BodyText"/>
      </w:pPr>
      <w:r w:rsidRPr="00B75E34">
        <w:t xml:space="preserve">There is no special preparation required for </w:t>
      </w:r>
      <w:r w:rsidR="00265168">
        <w:t>PSA*3.0*83</w:t>
      </w:r>
      <w:r w:rsidRPr="00B75E34">
        <w:t>. A fully patched VistA system is the only requirement.</w:t>
      </w:r>
    </w:p>
    <w:p w14:paraId="6434BA13" w14:textId="644AD456" w:rsidR="00F07689" w:rsidRPr="00F07689" w:rsidRDefault="00F07689" w:rsidP="00B75E34">
      <w:pPr>
        <w:pStyle w:val="BodyText"/>
      </w:pPr>
      <w:r w:rsidRPr="00F07689">
        <w:t>The following table describes preparation required by the site prior to deployment.</w:t>
      </w:r>
    </w:p>
    <w:p w14:paraId="55D34424" w14:textId="64D6DD77" w:rsidR="00F07689" w:rsidRPr="00F07689" w:rsidRDefault="00964584" w:rsidP="00964584">
      <w:pPr>
        <w:pStyle w:val="Caption"/>
        <w:rPr>
          <w:b w:val="0"/>
          <w:bCs w:val="0"/>
        </w:rPr>
      </w:pPr>
      <w:bookmarkStart w:id="35" w:name="_Toc88057297"/>
      <w:r>
        <w:t xml:space="preserve">Table </w:t>
      </w:r>
      <w:r w:rsidR="000C0DD5">
        <w:fldChar w:fldCharType="begin"/>
      </w:r>
      <w:r w:rsidR="000C0DD5">
        <w:instrText xml:space="preserve"> SEQ Table \* ARABIC </w:instrText>
      </w:r>
      <w:r w:rsidR="000C0DD5">
        <w:fldChar w:fldCharType="separate"/>
      </w:r>
      <w:r w:rsidR="00E377F9">
        <w:rPr>
          <w:noProof/>
        </w:rPr>
        <w:t>2</w:t>
      </w:r>
      <w:r w:rsidR="000C0DD5">
        <w:rPr>
          <w:noProof/>
        </w:rPr>
        <w:fldChar w:fldCharType="end"/>
      </w:r>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4"/>
        <w:gridCol w:w="2066"/>
        <w:gridCol w:w="2278"/>
        <w:gridCol w:w="1971"/>
        <w:gridCol w:w="1481"/>
      </w:tblGrid>
      <w:tr w:rsidR="00F07689" w:rsidRPr="00F07689" w14:paraId="7B5F1D90" w14:textId="77777777" w:rsidTr="00964584">
        <w:trPr>
          <w:cantSplit/>
          <w:tblHeader/>
        </w:trPr>
        <w:tc>
          <w:tcPr>
            <w:tcW w:w="831" w:type="pct"/>
            <w:shd w:val="clear" w:color="auto" w:fill="D9D9D9" w:themeFill="background1" w:themeFillShade="D9"/>
            <w:vAlign w:val="center"/>
          </w:tcPr>
          <w:p w14:paraId="24E9FFBB" w14:textId="77777777" w:rsidR="00F07689" w:rsidRPr="00F07689" w:rsidRDefault="00F07689" w:rsidP="0008277B">
            <w:pPr>
              <w:pStyle w:val="TableHeading"/>
            </w:pPr>
            <w:bookmarkStart w:id="36" w:name="ColumnTitle_04"/>
            <w:bookmarkEnd w:id="36"/>
            <w:r w:rsidRPr="00F07689">
              <w:t>Site/Other</w:t>
            </w:r>
          </w:p>
        </w:tc>
        <w:tc>
          <w:tcPr>
            <w:tcW w:w="1105" w:type="pct"/>
            <w:shd w:val="clear" w:color="auto" w:fill="D9D9D9" w:themeFill="background1" w:themeFillShade="D9"/>
            <w:vAlign w:val="center"/>
          </w:tcPr>
          <w:p w14:paraId="40047CEE" w14:textId="77777777" w:rsidR="00F07689" w:rsidRPr="00F07689" w:rsidRDefault="00F07689" w:rsidP="0008277B">
            <w:pPr>
              <w:pStyle w:val="TableHeading"/>
            </w:pPr>
            <w:r w:rsidRPr="00F07689">
              <w:t>Problem/Change Needed</w:t>
            </w:r>
          </w:p>
        </w:tc>
        <w:tc>
          <w:tcPr>
            <w:tcW w:w="1218" w:type="pct"/>
            <w:shd w:val="clear" w:color="auto" w:fill="D9D9D9" w:themeFill="background1" w:themeFillShade="D9"/>
            <w:vAlign w:val="center"/>
          </w:tcPr>
          <w:p w14:paraId="073981B1" w14:textId="77777777" w:rsidR="00F07689" w:rsidRPr="00F07689" w:rsidRDefault="00F07689" w:rsidP="0008277B">
            <w:pPr>
              <w:pStyle w:val="TableHeading"/>
            </w:pPr>
            <w:r w:rsidRPr="00F07689">
              <w:t>Features to Adapt/Modify to New Product</w:t>
            </w:r>
          </w:p>
        </w:tc>
        <w:tc>
          <w:tcPr>
            <w:tcW w:w="1054" w:type="pct"/>
            <w:shd w:val="clear" w:color="auto" w:fill="D9D9D9" w:themeFill="background1" w:themeFillShade="D9"/>
            <w:vAlign w:val="center"/>
          </w:tcPr>
          <w:p w14:paraId="443124DD" w14:textId="77777777" w:rsidR="00F07689" w:rsidRPr="00F07689" w:rsidRDefault="00F07689" w:rsidP="0008277B">
            <w:pPr>
              <w:pStyle w:val="TableHeading"/>
            </w:pPr>
            <w:r w:rsidRPr="00F07689">
              <w:t>Actions/Steps</w:t>
            </w:r>
          </w:p>
        </w:tc>
        <w:tc>
          <w:tcPr>
            <w:tcW w:w="792" w:type="pct"/>
            <w:shd w:val="clear" w:color="auto" w:fill="D9D9D9" w:themeFill="background1" w:themeFillShade="D9"/>
            <w:vAlign w:val="center"/>
          </w:tcPr>
          <w:p w14:paraId="2C6009A7" w14:textId="77777777" w:rsidR="00F07689" w:rsidRPr="00F07689" w:rsidRDefault="00F07689" w:rsidP="0008277B">
            <w:pPr>
              <w:pStyle w:val="TableHeading"/>
            </w:pPr>
            <w:r w:rsidRPr="00F07689">
              <w:t>Owner</w:t>
            </w:r>
          </w:p>
        </w:tc>
      </w:tr>
      <w:tr w:rsidR="00F07689" w:rsidRPr="00F07689" w14:paraId="2489C192" w14:textId="77777777" w:rsidTr="00F07689">
        <w:trPr>
          <w:cantSplit/>
        </w:trPr>
        <w:tc>
          <w:tcPr>
            <w:tcW w:w="831" w:type="pct"/>
          </w:tcPr>
          <w:p w14:paraId="0AFE0B9C" w14:textId="1FF686E0" w:rsidR="00F07689" w:rsidRPr="00F07689" w:rsidRDefault="00B75E34" w:rsidP="0008277B">
            <w:pPr>
              <w:pStyle w:val="TableText"/>
            </w:pPr>
            <w:r>
              <w:t>N/A</w:t>
            </w:r>
          </w:p>
        </w:tc>
        <w:tc>
          <w:tcPr>
            <w:tcW w:w="1105" w:type="pct"/>
          </w:tcPr>
          <w:p w14:paraId="4F102189" w14:textId="77777777" w:rsidR="00F07689" w:rsidRPr="00F07689" w:rsidRDefault="00F07689" w:rsidP="0008277B">
            <w:pPr>
              <w:pStyle w:val="TableText"/>
            </w:pPr>
          </w:p>
        </w:tc>
        <w:tc>
          <w:tcPr>
            <w:tcW w:w="1218" w:type="pct"/>
          </w:tcPr>
          <w:p w14:paraId="38E351A6" w14:textId="77777777" w:rsidR="00F07689" w:rsidRPr="00F07689" w:rsidRDefault="00F07689" w:rsidP="0008277B">
            <w:pPr>
              <w:pStyle w:val="TableText"/>
            </w:pPr>
          </w:p>
        </w:tc>
        <w:tc>
          <w:tcPr>
            <w:tcW w:w="1054" w:type="pct"/>
          </w:tcPr>
          <w:p w14:paraId="03C00EB9" w14:textId="77777777" w:rsidR="00F07689" w:rsidRPr="00F07689" w:rsidRDefault="00F07689" w:rsidP="0008277B">
            <w:pPr>
              <w:pStyle w:val="TableText"/>
            </w:pPr>
          </w:p>
        </w:tc>
        <w:tc>
          <w:tcPr>
            <w:tcW w:w="792" w:type="pct"/>
          </w:tcPr>
          <w:p w14:paraId="7A017245" w14:textId="77777777" w:rsidR="00F07689" w:rsidRPr="00F07689" w:rsidRDefault="00F07689" w:rsidP="0008277B">
            <w:pPr>
              <w:pStyle w:val="TableText"/>
            </w:pPr>
          </w:p>
        </w:tc>
      </w:tr>
    </w:tbl>
    <w:p w14:paraId="50930FFE" w14:textId="77777777" w:rsidR="00F07689" w:rsidRPr="00F07689" w:rsidRDefault="00F07689" w:rsidP="00357DE6">
      <w:pPr>
        <w:pStyle w:val="Heading2"/>
      </w:pPr>
      <w:bookmarkStart w:id="37" w:name="_Toc421540866"/>
      <w:bookmarkStart w:id="38" w:name="_Toc88057261"/>
      <w:r w:rsidRPr="00F07689">
        <w:lastRenderedPageBreak/>
        <w:t>Resources</w:t>
      </w:r>
      <w:bookmarkEnd w:id="37"/>
      <w:bookmarkEnd w:id="38"/>
    </w:p>
    <w:p w14:paraId="38F3EC3F" w14:textId="77F6D5DA" w:rsidR="00F07689" w:rsidRPr="00F07689" w:rsidRDefault="00F07689" w:rsidP="00357DE6">
      <w:pPr>
        <w:pStyle w:val="Heading3"/>
      </w:pPr>
      <w:bookmarkStart w:id="39" w:name="_Toc87001966"/>
      <w:bookmarkStart w:id="40" w:name="_Toc421540867"/>
      <w:bookmarkStart w:id="41" w:name="_Toc88057262"/>
      <w:bookmarkEnd w:id="39"/>
      <w:r w:rsidRPr="00F07689">
        <w:t>Facility Specifics</w:t>
      </w:r>
      <w:bookmarkEnd w:id="40"/>
      <w:bookmarkEnd w:id="41"/>
    </w:p>
    <w:p w14:paraId="201AF4F9" w14:textId="77777777" w:rsidR="00F07689" w:rsidRPr="00F07689" w:rsidRDefault="00F07689" w:rsidP="00B75E34">
      <w:pPr>
        <w:pStyle w:val="BodyText"/>
      </w:pPr>
      <w:r w:rsidRPr="00F07689">
        <w:t>The following table lists facility-specific features required for deployment.</w:t>
      </w:r>
    </w:p>
    <w:p w14:paraId="4534A948" w14:textId="761E30F0" w:rsidR="00F07689" w:rsidRPr="00F07689" w:rsidRDefault="00964584" w:rsidP="00964584">
      <w:pPr>
        <w:pStyle w:val="Caption"/>
        <w:rPr>
          <w:b w:val="0"/>
          <w:bCs w:val="0"/>
        </w:rPr>
      </w:pPr>
      <w:bookmarkStart w:id="42" w:name="_Toc88057298"/>
      <w:r>
        <w:t xml:space="preserve">Table </w:t>
      </w:r>
      <w:r w:rsidR="000C0DD5">
        <w:fldChar w:fldCharType="begin"/>
      </w:r>
      <w:r w:rsidR="000C0DD5">
        <w:instrText xml:space="preserve"> SEQ Table \* ARABIC </w:instrText>
      </w:r>
      <w:r w:rsidR="000C0DD5">
        <w:fldChar w:fldCharType="separate"/>
      </w:r>
      <w:r w:rsidR="00E377F9">
        <w:rPr>
          <w:noProof/>
        </w:rPr>
        <w:t>3</w:t>
      </w:r>
      <w:r w:rsidR="000C0DD5">
        <w:rPr>
          <w:noProof/>
        </w:rPr>
        <w:fldChar w:fldCharType="end"/>
      </w:r>
      <w:r w:rsidRPr="00964584">
        <w:t xml:space="preserve">: </w:t>
      </w:r>
      <w:r w:rsidR="00F07689" w:rsidRPr="00964584">
        <w:t>Facility-Specific Features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555174">
            <w:pPr>
              <w:pStyle w:val="TableHeading"/>
            </w:pPr>
            <w:bookmarkStart w:id="43" w:name="ColumnTitle_05"/>
            <w:bookmarkEnd w:id="43"/>
            <w:r w:rsidRPr="00F07689">
              <w:t>Site</w:t>
            </w:r>
          </w:p>
        </w:tc>
        <w:tc>
          <w:tcPr>
            <w:tcW w:w="1250" w:type="pct"/>
            <w:shd w:val="clear" w:color="auto" w:fill="D9D9D9" w:themeFill="background1" w:themeFillShade="D9"/>
            <w:vAlign w:val="center"/>
          </w:tcPr>
          <w:p w14:paraId="452588AB" w14:textId="77777777" w:rsidR="00F07689" w:rsidRPr="00F07689" w:rsidRDefault="00F07689" w:rsidP="00555174">
            <w:pPr>
              <w:pStyle w:val="TableHeading"/>
            </w:pPr>
            <w:r w:rsidRPr="00F07689">
              <w:t>Space/Room</w:t>
            </w:r>
          </w:p>
        </w:tc>
        <w:tc>
          <w:tcPr>
            <w:tcW w:w="1250" w:type="pct"/>
            <w:shd w:val="clear" w:color="auto" w:fill="D9D9D9" w:themeFill="background1" w:themeFillShade="D9"/>
            <w:vAlign w:val="center"/>
          </w:tcPr>
          <w:p w14:paraId="4BF8ED33" w14:textId="77777777" w:rsidR="00F07689" w:rsidRPr="00F07689" w:rsidRDefault="00F07689" w:rsidP="00555174">
            <w:pPr>
              <w:pStyle w:val="TableHeading"/>
            </w:pPr>
            <w:r w:rsidRPr="00F07689">
              <w:t>Features Needed</w:t>
            </w:r>
          </w:p>
        </w:tc>
        <w:tc>
          <w:tcPr>
            <w:tcW w:w="1250" w:type="pct"/>
            <w:shd w:val="clear" w:color="auto" w:fill="D9D9D9" w:themeFill="background1" w:themeFillShade="D9"/>
            <w:vAlign w:val="center"/>
          </w:tcPr>
          <w:p w14:paraId="27B098A4" w14:textId="77777777" w:rsidR="00F07689" w:rsidRPr="00F07689" w:rsidRDefault="00F07689" w:rsidP="00555174">
            <w:pPr>
              <w:pStyle w:val="TableHeading"/>
            </w:pPr>
            <w:r w:rsidRPr="00F07689">
              <w:t>Other</w:t>
            </w:r>
          </w:p>
        </w:tc>
      </w:tr>
      <w:tr w:rsidR="00F07689" w:rsidRPr="00F07689" w14:paraId="2D8E3CE4" w14:textId="77777777" w:rsidTr="00F07689">
        <w:trPr>
          <w:cantSplit/>
        </w:trPr>
        <w:tc>
          <w:tcPr>
            <w:tcW w:w="1250" w:type="pct"/>
          </w:tcPr>
          <w:p w14:paraId="770AD3D1" w14:textId="249D54B7" w:rsidR="00F07689" w:rsidRPr="00F07689" w:rsidRDefault="00B75E34" w:rsidP="0008277B">
            <w:pPr>
              <w:pStyle w:val="TableText"/>
            </w:pPr>
            <w:r>
              <w:t>N/A</w:t>
            </w:r>
          </w:p>
        </w:tc>
        <w:tc>
          <w:tcPr>
            <w:tcW w:w="1250" w:type="pct"/>
          </w:tcPr>
          <w:p w14:paraId="756CF3E1" w14:textId="10B4E9C7" w:rsidR="00F07689" w:rsidRPr="00F07689" w:rsidRDefault="00F07689" w:rsidP="0008277B">
            <w:pPr>
              <w:pStyle w:val="TableText"/>
            </w:pPr>
          </w:p>
        </w:tc>
        <w:tc>
          <w:tcPr>
            <w:tcW w:w="1250" w:type="pct"/>
          </w:tcPr>
          <w:p w14:paraId="6FD501C9" w14:textId="50D183AA" w:rsidR="00F07689" w:rsidRPr="00F07689" w:rsidRDefault="00F07689" w:rsidP="0008277B">
            <w:pPr>
              <w:pStyle w:val="TableText"/>
            </w:pPr>
          </w:p>
        </w:tc>
        <w:tc>
          <w:tcPr>
            <w:tcW w:w="1250" w:type="pct"/>
          </w:tcPr>
          <w:p w14:paraId="59B27062" w14:textId="5D52E96B" w:rsidR="00F07689" w:rsidRPr="00F07689" w:rsidRDefault="00F07689" w:rsidP="0008277B">
            <w:pPr>
              <w:pStyle w:val="TableText"/>
            </w:pPr>
          </w:p>
        </w:tc>
      </w:tr>
    </w:tbl>
    <w:p w14:paraId="7C36EA1F" w14:textId="028E432F" w:rsidR="00F07689" w:rsidRPr="00F07689" w:rsidRDefault="00F07689" w:rsidP="00357DE6">
      <w:pPr>
        <w:pStyle w:val="Heading3"/>
      </w:pPr>
      <w:bookmarkStart w:id="44" w:name="_Toc421540868"/>
      <w:bookmarkStart w:id="45" w:name="_Toc88057263"/>
      <w:r w:rsidRPr="00F07689">
        <w:t>Hardware</w:t>
      </w:r>
      <w:bookmarkEnd w:id="44"/>
      <w:bookmarkEnd w:id="45"/>
    </w:p>
    <w:p w14:paraId="61C09661" w14:textId="0F5702DB" w:rsidR="00F07689" w:rsidRPr="00F07689" w:rsidRDefault="00F07689" w:rsidP="00B75E34">
      <w:pPr>
        <w:pStyle w:val="BodyText"/>
      </w:pPr>
      <w:r w:rsidRPr="00F07689">
        <w:t>The following table describes hardware specifications required at each site prior to deployment.</w:t>
      </w:r>
    </w:p>
    <w:p w14:paraId="3455EF77" w14:textId="5F913598" w:rsidR="00F07689" w:rsidRPr="00F07689" w:rsidRDefault="00964584" w:rsidP="00964584">
      <w:pPr>
        <w:pStyle w:val="Caption"/>
        <w:rPr>
          <w:b w:val="0"/>
          <w:bCs w:val="0"/>
        </w:rPr>
      </w:pPr>
      <w:bookmarkStart w:id="46" w:name="_Toc88057299"/>
      <w:r>
        <w:t xml:space="preserve">Table </w:t>
      </w:r>
      <w:r w:rsidR="000C0DD5">
        <w:fldChar w:fldCharType="begin"/>
      </w:r>
      <w:r w:rsidR="000C0DD5">
        <w:instrText xml:space="preserve"> SEQ Table \* ARABIC </w:instrText>
      </w:r>
      <w:r w:rsidR="000C0DD5">
        <w:fldChar w:fldCharType="separate"/>
      </w:r>
      <w:r w:rsidR="00E377F9">
        <w:rPr>
          <w:noProof/>
        </w:rPr>
        <w:t>4</w:t>
      </w:r>
      <w:r w:rsidR="000C0DD5">
        <w:rPr>
          <w:noProof/>
        </w:rPr>
        <w:fldChar w:fldCharType="end"/>
      </w:r>
      <w:r>
        <w:t xml:space="preserve">: </w:t>
      </w:r>
      <w:r w:rsidR="00F07689" w:rsidRPr="00964584">
        <w:t>Hardware Specifications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555174">
            <w:pPr>
              <w:pStyle w:val="TableHeading"/>
            </w:pPr>
            <w:bookmarkStart w:id="47" w:name="ColumnTitle_06"/>
            <w:bookmarkEnd w:id="47"/>
            <w:r w:rsidRPr="00F07689">
              <w:t>Required Hardware</w:t>
            </w:r>
          </w:p>
        </w:tc>
        <w:tc>
          <w:tcPr>
            <w:tcW w:w="805" w:type="pct"/>
            <w:shd w:val="clear" w:color="auto" w:fill="D9D9D9" w:themeFill="background1" w:themeFillShade="D9"/>
            <w:vAlign w:val="center"/>
          </w:tcPr>
          <w:p w14:paraId="5B297495" w14:textId="77777777" w:rsidR="00F07689" w:rsidRPr="00F07689" w:rsidRDefault="00F07689" w:rsidP="00555174">
            <w:pPr>
              <w:pStyle w:val="TableHeading"/>
            </w:pPr>
            <w:r w:rsidRPr="00F07689">
              <w:t>Model</w:t>
            </w:r>
          </w:p>
        </w:tc>
        <w:tc>
          <w:tcPr>
            <w:tcW w:w="805" w:type="pct"/>
            <w:shd w:val="clear" w:color="auto" w:fill="D9D9D9" w:themeFill="background1" w:themeFillShade="D9"/>
            <w:vAlign w:val="center"/>
          </w:tcPr>
          <w:p w14:paraId="606A67EC" w14:textId="77777777" w:rsidR="00F07689" w:rsidRPr="00F07689" w:rsidRDefault="00F07689" w:rsidP="00555174">
            <w:pPr>
              <w:pStyle w:val="TableHeading"/>
            </w:pPr>
            <w:r w:rsidRPr="00F07689">
              <w:t>Version</w:t>
            </w:r>
          </w:p>
        </w:tc>
        <w:tc>
          <w:tcPr>
            <w:tcW w:w="904" w:type="pct"/>
            <w:shd w:val="clear" w:color="auto" w:fill="D9D9D9" w:themeFill="background1" w:themeFillShade="D9"/>
            <w:vAlign w:val="center"/>
          </w:tcPr>
          <w:p w14:paraId="6D21A2DF" w14:textId="77777777" w:rsidR="00F07689" w:rsidRPr="00F07689" w:rsidRDefault="00F07689" w:rsidP="00555174">
            <w:pPr>
              <w:pStyle w:val="TableHeading"/>
            </w:pPr>
            <w:r w:rsidRPr="00F07689">
              <w:t>Configuration</w:t>
            </w:r>
          </w:p>
        </w:tc>
        <w:tc>
          <w:tcPr>
            <w:tcW w:w="878" w:type="pct"/>
            <w:shd w:val="clear" w:color="auto" w:fill="D9D9D9" w:themeFill="background1" w:themeFillShade="D9"/>
            <w:vAlign w:val="center"/>
          </w:tcPr>
          <w:p w14:paraId="3E72328F" w14:textId="77777777" w:rsidR="00F07689" w:rsidRPr="00F07689" w:rsidRDefault="00F07689" w:rsidP="00555174">
            <w:pPr>
              <w:pStyle w:val="TableHeading"/>
            </w:pPr>
            <w:r w:rsidRPr="00F07689">
              <w:t>Manufacturer</w:t>
            </w:r>
          </w:p>
        </w:tc>
        <w:tc>
          <w:tcPr>
            <w:tcW w:w="803" w:type="pct"/>
            <w:shd w:val="clear" w:color="auto" w:fill="D9D9D9" w:themeFill="background1" w:themeFillShade="D9"/>
            <w:vAlign w:val="center"/>
          </w:tcPr>
          <w:p w14:paraId="3E0A6101" w14:textId="77777777" w:rsidR="00F07689" w:rsidRPr="00F07689" w:rsidRDefault="00F07689" w:rsidP="00555174">
            <w:pPr>
              <w:pStyle w:val="TableHeading"/>
            </w:pPr>
            <w:r w:rsidRPr="00F07689">
              <w:t>Other</w:t>
            </w:r>
          </w:p>
        </w:tc>
      </w:tr>
      <w:tr w:rsidR="00F07689" w:rsidRPr="00F07689" w14:paraId="768FB1BF" w14:textId="77777777" w:rsidTr="00F07689">
        <w:trPr>
          <w:cantSplit/>
        </w:trPr>
        <w:tc>
          <w:tcPr>
            <w:tcW w:w="805" w:type="pct"/>
          </w:tcPr>
          <w:p w14:paraId="1C235EF8" w14:textId="18153AD7" w:rsidR="00F07689" w:rsidRPr="00F07689" w:rsidRDefault="00F36AC4" w:rsidP="00555174">
            <w:pPr>
              <w:pStyle w:val="TableText"/>
            </w:pPr>
            <w:r>
              <w:t>Existing VistA systems</w:t>
            </w:r>
          </w:p>
        </w:tc>
        <w:tc>
          <w:tcPr>
            <w:tcW w:w="805" w:type="pct"/>
          </w:tcPr>
          <w:p w14:paraId="13FF1721" w14:textId="23966FFC" w:rsidR="00F07689" w:rsidRPr="00F07689" w:rsidRDefault="00F07689" w:rsidP="00555174">
            <w:pPr>
              <w:pStyle w:val="TableText"/>
            </w:pPr>
          </w:p>
        </w:tc>
        <w:tc>
          <w:tcPr>
            <w:tcW w:w="805" w:type="pct"/>
          </w:tcPr>
          <w:p w14:paraId="3C2707F5" w14:textId="1A6EB159" w:rsidR="00F07689" w:rsidRPr="00F07689" w:rsidRDefault="00F07689" w:rsidP="00555174">
            <w:pPr>
              <w:pStyle w:val="TableText"/>
            </w:pPr>
          </w:p>
        </w:tc>
        <w:tc>
          <w:tcPr>
            <w:tcW w:w="904" w:type="pct"/>
          </w:tcPr>
          <w:p w14:paraId="406919F8" w14:textId="74A28900" w:rsidR="00F07689" w:rsidRPr="00F07689" w:rsidRDefault="00F07689" w:rsidP="00555174">
            <w:pPr>
              <w:pStyle w:val="TableText"/>
            </w:pPr>
          </w:p>
        </w:tc>
        <w:tc>
          <w:tcPr>
            <w:tcW w:w="878" w:type="pct"/>
          </w:tcPr>
          <w:p w14:paraId="1B162260" w14:textId="18D31392" w:rsidR="00F07689" w:rsidRPr="00F07689" w:rsidRDefault="00F07689" w:rsidP="00555174">
            <w:pPr>
              <w:pStyle w:val="TableText"/>
            </w:pPr>
          </w:p>
        </w:tc>
        <w:tc>
          <w:tcPr>
            <w:tcW w:w="803" w:type="pct"/>
          </w:tcPr>
          <w:p w14:paraId="3B318A34" w14:textId="7509ECEC" w:rsidR="00F07689" w:rsidRPr="00F07689" w:rsidRDefault="00F07689" w:rsidP="00555174">
            <w:pPr>
              <w:pStyle w:val="TableText"/>
            </w:pPr>
          </w:p>
        </w:tc>
      </w:tr>
    </w:tbl>
    <w:p w14:paraId="7B20965E" w14:textId="0F8FF36D" w:rsidR="00F07689" w:rsidRPr="00F07689" w:rsidRDefault="00F07689" w:rsidP="00B75E34">
      <w:pPr>
        <w:pStyle w:val="BodyText"/>
      </w:pPr>
      <w:r w:rsidRPr="00F07689">
        <w:t xml:space="preserve">Please see the Roles and Responsibilities table in </w:t>
      </w:r>
      <w:hyperlink w:anchor="_Roles_and_Responsibilities" w:tooltip="This link navigates to Section 2" w:history="1">
        <w:r w:rsidR="00F36AC4" w:rsidRPr="00F36AC4">
          <w:rPr>
            <w:rStyle w:val="Hyperlink"/>
          </w:rPr>
          <w:t>Section 2</w:t>
        </w:r>
      </w:hyperlink>
      <w:r w:rsidRPr="00F07689">
        <w:t xml:space="preserve"> for details about who is responsible for preparing the site to meet these hardware specifications.</w:t>
      </w:r>
    </w:p>
    <w:p w14:paraId="2C357C27" w14:textId="2108BA08" w:rsidR="00F07689" w:rsidRPr="00F07689" w:rsidRDefault="00F07689" w:rsidP="00357DE6">
      <w:pPr>
        <w:pStyle w:val="Heading3"/>
      </w:pPr>
      <w:bookmarkStart w:id="48" w:name="_Toc421540869"/>
      <w:bookmarkStart w:id="49" w:name="_Toc88057264"/>
      <w:r w:rsidRPr="00F07689">
        <w:t>Software</w:t>
      </w:r>
      <w:bookmarkEnd w:id="48"/>
      <w:bookmarkEnd w:id="49"/>
    </w:p>
    <w:p w14:paraId="1AE89C24" w14:textId="207A52E1" w:rsidR="00F07689" w:rsidRPr="00F07689" w:rsidRDefault="00F07689" w:rsidP="00B75E34">
      <w:pPr>
        <w:pStyle w:val="BodyText"/>
      </w:pPr>
      <w:r w:rsidRPr="00F07689">
        <w:t>The following table describes software specifications required at each site prior to deployment.</w:t>
      </w:r>
    </w:p>
    <w:p w14:paraId="68BADEDA" w14:textId="6057E7A9" w:rsidR="00F07689" w:rsidRPr="00964584" w:rsidRDefault="00964584" w:rsidP="00964584">
      <w:pPr>
        <w:pStyle w:val="Caption"/>
      </w:pPr>
      <w:bookmarkStart w:id="50" w:name="_Toc88057300"/>
      <w:r>
        <w:t xml:space="preserve">Table </w:t>
      </w:r>
      <w:r w:rsidR="000C0DD5">
        <w:fldChar w:fldCharType="begin"/>
      </w:r>
      <w:r w:rsidR="000C0DD5">
        <w:instrText xml:space="preserve"> SEQ Table \* ARABIC </w:instrText>
      </w:r>
      <w:r w:rsidR="000C0DD5">
        <w:fldChar w:fldCharType="separate"/>
      </w:r>
      <w:r w:rsidR="00E377F9">
        <w:rPr>
          <w:noProof/>
        </w:rPr>
        <w:t>5</w:t>
      </w:r>
      <w:r w:rsidR="000C0DD5">
        <w:rPr>
          <w:noProof/>
        </w:rPr>
        <w:fldChar w:fldCharType="end"/>
      </w:r>
      <w:r>
        <w:t>:</w:t>
      </w:r>
      <w:r w:rsidR="00F07689" w:rsidRPr="00F07689">
        <w:rPr>
          <w:b w:val="0"/>
          <w:bCs w:val="0"/>
        </w:rPr>
        <w:t xml:space="preserve"> </w:t>
      </w:r>
      <w:r w:rsidR="00F07689" w:rsidRPr="00964584">
        <w:t>Software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74"/>
        <w:gridCol w:w="1491"/>
        <w:gridCol w:w="1491"/>
        <w:gridCol w:w="1676"/>
        <w:gridCol w:w="1629"/>
        <w:gridCol w:w="1489"/>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555174">
            <w:pPr>
              <w:pStyle w:val="TableHeading"/>
            </w:pPr>
            <w:bookmarkStart w:id="51" w:name="ColumnTitle_07"/>
            <w:bookmarkEnd w:id="51"/>
            <w:r w:rsidRPr="00F07689">
              <w:t>Required Software</w:t>
            </w:r>
          </w:p>
        </w:tc>
        <w:tc>
          <w:tcPr>
            <w:tcW w:w="805" w:type="pct"/>
            <w:shd w:val="clear" w:color="auto" w:fill="D9D9D9" w:themeFill="background1" w:themeFillShade="D9"/>
            <w:vAlign w:val="center"/>
          </w:tcPr>
          <w:p w14:paraId="1212E5FE" w14:textId="77777777" w:rsidR="00F07689" w:rsidRPr="00F07689" w:rsidRDefault="00F07689" w:rsidP="00555174">
            <w:pPr>
              <w:pStyle w:val="TableHeading"/>
            </w:pPr>
            <w:r w:rsidRPr="00F07689">
              <w:t>Make</w:t>
            </w:r>
          </w:p>
        </w:tc>
        <w:tc>
          <w:tcPr>
            <w:tcW w:w="805" w:type="pct"/>
            <w:shd w:val="clear" w:color="auto" w:fill="D9D9D9" w:themeFill="background1" w:themeFillShade="D9"/>
            <w:vAlign w:val="center"/>
          </w:tcPr>
          <w:p w14:paraId="7A0DF98B" w14:textId="77777777" w:rsidR="00F07689" w:rsidRPr="00F07689" w:rsidRDefault="00F07689" w:rsidP="00555174">
            <w:pPr>
              <w:pStyle w:val="TableHeading"/>
            </w:pPr>
            <w:r w:rsidRPr="00F07689">
              <w:t>Version</w:t>
            </w:r>
          </w:p>
        </w:tc>
        <w:tc>
          <w:tcPr>
            <w:tcW w:w="904" w:type="pct"/>
            <w:shd w:val="clear" w:color="auto" w:fill="D9D9D9" w:themeFill="background1" w:themeFillShade="D9"/>
            <w:vAlign w:val="center"/>
          </w:tcPr>
          <w:p w14:paraId="052B3326" w14:textId="77777777" w:rsidR="00F07689" w:rsidRPr="00F07689" w:rsidRDefault="00F07689" w:rsidP="00555174">
            <w:pPr>
              <w:pStyle w:val="TableHeading"/>
            </w:pPr>
            <w:r w:rsidRPr="00F07689">
              <w:t>Configuration</w:t>
            </w:r>
          </w:p>
        </w:tc>
        <w:tc>
          <w:tcPr>
            <w:tcW w:w="878" w:type="pct"/>
            <w:shd w:val="clear" w:color="auto" w:fill="D9D9D9" w:themeFill="background1" w:themeFillShade="D9"/>
            <w:vAlign w:val="center"/>
          </w:tcPr>
          <w:p w14:paraId="6555F0C6" w14:textId="77777777" w:rsidR="00F07689" w:rsidRPr="00F07689" w:rsidRDefault="00F07689" w:rsidP="00555174">
            <w:pPr>
              <w:pStyle w:val="TableHeading"/>
            </w:pPr>
            <w:r w:rsidRPr="00F07689">
              <w:t>Manufacturer</w:t>
            </w:r>
          </w:p>
        </w:tc>
        <w:tc>
          <w:tcPr>
            <w:tcW w:w="803" w:type="pct"/>
            <w:shd w:val="clear" w:color="auto" w:fill="D9D9D9" w:themeFill="background1" w:themeFillShade="D9"/>
            <w:vAlign w:val="center"/>
          </w:tcPr>
          <w:p w14:paraId="2D02D012" w14:textId="77777777" w:rsidR="00F07689" w:rsidRPr="00F07689" w:rsidRDefault="00F07689" w:rsidP="00555174">
            <w:pPr>
              <w:pStyle w:val="TableHeading"/>
            </w:pPr>
            <w:r w:rsidRPr="00F07689">
              <w:t>Other</w:t>
            </w:r>
          </w:p>
        </w:tc>
      </w:tr>
      <w:tr w:rsidR="00F07689" w:rsidRPr="00F07689" w14:paraId="79F9606E" w14:textId="77777777" w:rsidTr="00F07689">
        <w:trPr>
          <w:cantSplit/>
        </w:trPr>
        <w:tc>
          <w:tcPr>
            <w:tcW w:w="805" w:type="pct"/>
          </w:tcPr>
          <w:p w14:paraId="56ADE52C" w14:textId="0FCA57BE" w:rsidR="00F07689" w:rsidRPr="00555174" w:rsidRDefault="00F36AC4" w:rsidP="00555174">
            <w:pPr>
              <w:pStyle w:val="TableText"/>
            </w:pPr>
            <w:r>
              <w:t>Fully patched Drug Accountability Package within VistA</w:t>
            </w:r>
          </w:p>
        </w:tc>
        <w:tc>
          <w:tcPr>
            <w:tcW w:w="805" w:type="pct"/>
          </w:tcPr>
          <w:p w14:paraId="683DA79E" w14:textId="61BAA0AD" w:rsidR="00F07689" w:rsidRPr="00555174" w:rsidRDefault="00F07689" w:rsidP="00555174">
            <w:pPr>
              <w:pStyle w:val="TableText"/>
            </w:pPr>
          </w:p>
        </w:tc>
        <w:tc>
          <w:tcPr>
            <w:tcW w:w="805" w:type="pct"/>
          </w:tcPr>
          <w:p w14:paraId="2054420D" w14:textId="37DF56DF" w:rsidR="00F07689" w:rsidRPr="00555174" w:rsidRDefault="00F36AC4" w:rsidP="00555174">
            <w:pPr>
              <w:pStyle w:val="TableText"/>
            </w:pPr>
            <w:r>
              <w:t>3.0</w:t>
            </w:r>
          </w:p>
        </w:tc>
        <w:tc>
          <w:tcPr>
            <w:tcW w:w="904" w:type="pct"/>
          </w:tcPr>
          <w:p w14:paraId="5B76A48B" w14:textId="64D0E65B" w:rsidR="00F07689" w:rsidRPr="00555174" w:rsidRDefault="00F07689" w:rsidP="00555174">
            <w:pPr>
              <w:pStyle w:val="TableText"/>
            </w:pPr>
          </w:p>
        </w:tc>
        <w:tc>
          <w:tcPr>
            <w:tcW w:w="878" w:type="pct"/>
          </w:tcPr>
          <w:p w14:paraId="71934EB2" w14:textId="4D342734" w:rsidR="00F07689" w:rsidRPr="00555174" w:rsidRDefault="00F07689" w:rsidP="00555174">
            <w:pPr>
              <w:pStyle w:val="TableText"/>
            </w:pPr>
          </w:p>
        </w:tc>
        <w:tc>
          <w:tcPr>
            <w:tcW w:w="803" w:type="pct"/>
          </w:tcPr>
          <w:p w14:paraId="3B3EF993" w14:textId="077922AE" w:rsidR="00F07689" w:rsidRPr="00555174" w:rsidRDefault="00F07689" w:rsidP="00555174">
            <w:pPr>
              <w:pStyle w:val="TableText"/>
            </w:pPr>
          </w:p>
        </w:tc>
      </w:tr>
    </w:tbl>
    <w:p w14:paraId="32162923" w14:textId="190194EB" w:rsidR="00F07689" w:rsidRDefault="00F07689" w:rsidP="008E59AE">
      <w:pPr>
        <w:pStyle w:val="BodyText"/>
      </w:pPr>
      <w:r w:rsidRPr="00F07689">
        <w:t xml:space="preserve">Please see the Roles and Responsibilities table in </w:t>
      </w:r>
      <w:hyperlink w:anchor="_Roles_and_Responsibilities" w:tooltip="This link navigates to Section 2" w:history="1">
        <w:r w:rsidR="00F36AC4" w:rsidRPr="00F36AC4">
          <w:rPr>
            <w:rStyle w:val="Hyperlink"/>
          </w:rPr>
          <w:t>Section 2</w:t>
        </w:r>
      </w:hyperlink>
      <w:r w:rsidR="00F36AC4">
        <w:t xml:space="preserve"> </w:t>
      </w:r>
      <w:r w:rsidRPr="00F07689">
        <w:t>above for details about who is responsible for preparing the site to meet these software specifications.</w:t>
      </w:r>
    </w:p>
    <w:p w14:paraId="1734FB9C" w14:textId="5FFCDBEF" w:rsidR="0005370A" w:rsidRPr="0005370A" w:rsidRDefault="0005370A" w:rsidP="00357DE6">
      <w:pPr>
        <w:pStyle w:val="Heading3"/>
      </w:pPr>
      <w:bookmarkStart w:id="52" w:name="_Toc421540871"/>
      <w:bookmarkStart w:id="53" w:name="_Toc88057265"/>
      <w:r w:rsidRPr="0005370A">
        <w:t>Communications</w:t>
      </w:r>
      <w:bookmarkEnd w:id="52"/>
      <w:bookmarkEnd w:id="53"/>
    </w:p>
    <w:p w14:paraId="66A5459E" w14:textId="53173261" w:rsidR="0005370A" w:rsidRDefault="004D61CF" w:rsidP="008E59AE">
      <w:pPr>
        <w:pStyle w:val="BodyText"/>
      </w:pPr>
      <w:r w:rsidRPr="004D61CF">
        <w:t xml:space="preserve">The sites that are participating in </w:t>
      </w:r>
      <w:r w:rsidR="00793A6D">
        <w:t>initial operating capability</w:t>
      </w:r>
      <w:r w:rsidRPr="004D61CF">
        <w:t xml:space="preserve"> (IOC) </w:t>
      </w:r>
      <w:r w:rsidR="00793A6D">
        <w:t xml:space="preserve">testing </w:t>
      </w:r>
      <w:r w:rsidRPr="004D61CF">
        <w:t>will use the Patch Tracking message in Outlook to communicate with the developers and product support personnel.</w:t>
      </w:r>
    </w:p>
    <w:p w14:paraId="6D6CB635" w14:textId="58EA0462" w:rsidR="00D43555" w:rsidRDefault="00D43555" w:rsidP="00357DE6">
      <w:pPr>
        <w:pStyle w:val="Heading4"/>
      </w:pPr>
      <w:bookmarkStart w:id="54" w:name="_Toc88057266"/>
      <w:r w:rsidRPr="00964584">
        <w:lastRenderedPageBreak/>
        <w:t>Deployment</w:t>
      </w:r>
      <w:r>
        <w:t>/Installation/Back-Out Checklist</w:t>
      </w:r>
      <w:bookmarkEnd w:id="54"/>
    </w:p>
    <w:p w14:paraId="24B7133F" w14:textId="3BF4982B" w:rsidR="004D61CF" w:rsidRPr="004D61CF" w:rsidRDefault="004D61CF" w:rsidP="004D61CF">
      <w:pPr>
        <w:pStyle w:val="BodyText"/>
      </w:pPr>
      <w:r w:rsidRPr="004D61CF">
        <w:t xml:space="preserve">Table 6 provides a checklist to be used to capture the coordination effort and document the day/time/individual when each activity is completed. The deployment and installation will be performed by on-site support personnel once </w:t>
      </w:r>
      <w:r w:rsidR="00793A6D">
        <w:t>PSA*3.0*83</w:t>
      </w:r>
      <w:r w:rsidRPr="004D61CF">
        <w:t xml:space="preserve"> is nationally released.</w:t>
      </w:r>
    </w:p>
    <w:p w14:paraId="01059230" w14:textId="73B77FCB" w:rsidR="004250FD" w:rsidRPr="00F07689" w:rsidRDefault="00964584" w:rsidP="00964584">
      <w:pPr>
        <w:pStyle w:val="Caption"/>
        <w:rPr>
          <w:b w:val="0"/>
          <w:bCs w:val="0"/>
        </w:rPr>
      </w:pPr>
      <w:bookmarkStart w:id="55" w:name="_Toc88057301"/>
      <w:r>
        <w:t xml:space="preserve">Table </w:t>
      </w:r>
      <w:r w:rsidR="000C0DD5">
        <w:fldChar w:fldCharType="begin"/>
      </w:r>
      <w:r w:rsidR="000C0DD5">
        <w:instrText xml:space="preserve"> SEQ Table \* ARABIC </w:instrText>
      </w:r>
      <w:r w:rsidR="000C0DD5">
        <w:fldChar w:fldCharType="separate"/>
      </w:r>
      <w:r w:rsidR="00E377F9">
        <w:rPr>
          <w:noProof/>
        </w:rPr>
        <w:t>6</w:t>
      </w:r>
      <w:r w:rsidR="000C0DD5">
        <w:rPr>
          <w:noProof/>
        </w:rPr>
        <w:fldChar w:fldCharType="end"/>
      </w:r>
      <w:r>
        <w:t xml:space="preserve">: </w:t>
      </w:r>
      <w:r w:rsidR="004250FD" w:rsidRPr="00964584">
        <w:t>Deployment/Installation/Back-Out Checklist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964584">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964584">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964584">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964584">
            <w:pPr>
              <w:pStyle w:val="TableHeading"/>
            </w:pPr>
            <w:r w:rsidRPr="00236972">
              <w:t>Individual who completed task</w:t>
            </w:r>
          </w:p>
        </w:tc>
      </w:tr>
      <w:tr w:rsidR="004250FD" w14:paraId="51731C30" w14:textId="77777777" w:rsidTr="00F1503A">
        <w:trPr>
          <w:trHeight w:val="440"/>
        </w:trPr>
        <w:tc>
          <w:tcPr>
            <w:tcW w:w="2341" w:type="dxa"/>
            <w:shd w:val="clear" w:color="auto" w:fill="auto"/>
          </w:tcPr>
          <w:p w14:paraId="60F29BF9" w14:textId="77777777" w:rsidR="004250FD" w:rsidRPr="00555174" w:rsidRDefault="004250FD" w:rsidP="00555174">
            <w:pPr>
              <w:pStyle w:val="TableText"/>
            </w:pPr>
            <w:r w:rsidRPr="00555174">
              <w:t>Deploy</w:t>
            </w:r>
          </w:p>
        </w:tc>
        <w:tc>
          <w:tcPr>
            <w:tcW w:w="2326" w:type="dxa"/>
            <w:shd w:val="clear" w:color="auto" w:fill="auto"/>
          </w:tcPr>
          <w:p w14:paraId="565691B9" w14:textId="317E76CC" w:rsidR="004250FD" w:rsidRPr="00555174" w:rsidRDefault="004250FD" w:rsidP="00555174">
            <w:pPr>
              <w:pStyle w:val="TableText"/>
            </w:pPr>
          </w:p>
        </w:tc>
        <w:tc>
          <w:tcPr>
            <w:tcW w:w="2330" w:type="dxa"/>
            <w:shd w:val="clear" w:color="auto" w:fill="auto"/>
          </w:tcPr>
          <w:p w14:paraId="5221401F" w14:textId="5BA04D65" w:rsidR="004250FD" w:rsidRPr="00555174" w:rsidRDefault="004250FD" w:rsidP="00555174">
            <w:pPr>
              <w:pStyle w:val="TableText"/>
            </w:pPr>
          </w:p>
        </w:tc>
        <w:tc>
          <w:tcPr>
            <w:tcW w:w="2353" w:type="dxa"/>
            <w:shd w:val="clear" w:color="auto" w:fill="auto"/>
          </w:tcPr>
          <w:p w14:paraId="60A5BDE6" w14:textId="2FC5FB00" w:rsidR="004250FD" w:rsidRPr="00555174" w:rsidRDefault="004250FD" w:rsidP="00555174">
            <w:pPr>
              <w:pStyle w:val="TableText"/>
            </w:pPr>
          </w:p>
        </w:tc>
      </w:tr>
      <w:tr w:rsidR="004250FD" w14:paraId="167DCF51" w14:textId="77777777" w:rsidTr="00F1503A">
        <w:trPr>
          <w:trHeight w:val="458"/>
        </w:trPr>
        <w:tc>
          <w:tcPr>
            <w:tcW w:w="2341" w:type="dxa"/>
            <w:shd w:val="clear" w:color="auto" w:fill="auto"/>
          </w:tcPr>
          <w:p w14:paraId="480D2C0A" w14:textId="77777777" w:rsidR="004250FD" w:rsidRPr="00555174" w:rsidRDefault="004250FD" w:rsidP="00555174">
            <w:pPr>
              <w:pStyle w:val="TableText"/>
            </w:pPr>
            <w:r w:rsidRPr="00555174">
              <w:t>Install</w:t>
            </w:r>
          </w:p>
        </w:tc>
        <w:tc>
          <w:tcPr>
            <w:tcW w:w="2326" w:type="dxa"/>
            <w:shd w:val="clear" w:color="auto" w:fill="auto"/>
          </w:tcPr>
          <w:p w14:paraId="3C5F43DD" w14:textId="593B0AA3" w:rsidR="004250FD" w:rsidRPr="00555174" w:rsidRDefault="004250FD" w:rsidP="00555174">
            <w:pPr>
              <w:pStyle w:val="TableText"/>
            </w:pPr>
          </w:p>
        </w:tc>
        <w:tc>
          <w:tcPr>
            <w:tcW w:w="2330" w:type="dxa"/>
            <w:shd w:val="clear" w:color="auto" w:fill="auto"/>
          </w:tcPr>
          <w:p w14:paraId="2DBB5306" w14:textId="4913EEAC" w:rsidR="004250FD" w:rsidRPr="00555174" w:rsidRDefault="004250FD" w:rsidP="00555174">
            <w:pPr>
              <w:pStyle w:val="TableText"/>
            </w:pPr>
          </w:p>
        </w:tc>
        <w:tc>
          <w:tcPr>
            <w:tcW w:w="2353" w:type="dxa"/>
            <w:shd w:val="clear" w:color="auto" w:fill="auto"/>
          </w:tcPr>
          <w:p w14:paraId="066CC993" w14:textId="1CB82610" w:rsidR="004250FD" w:rsidRPr="00555174" w:rsidRDefault="004250FD" w:rsidP="00555174">
            <w:pPr>
              <w:pStyle w:val="TableText"/>
            </w:pPr>
          </w:p>
        </w:tc>
      </w:tr>
      <w:tr w:rsidR="004250FD" w14:paraId="452E14EC" w14:textId="77777777" w:rsidTr="00F1503A">
        <w:trPr>
          <w:trHeight w:val="288"/>
        </w:trPr>
        <w:tc>
          <w:tcPr>
            <w:tcW w:w="2341" w:type="dxa"/>
            <w:shd w:val="clear" w:color="auto" w:fill="auto"/>
          </w:tcPr>
          <w:p w14:paraId="738711C4" w14:textId="77777777" w:rsidR="004250FD" w:rsidRPr="00555174" w:rsidRDefault="004250FD" w:rsidP="00555174">
            <w:pPr>
              <w:pStyle w:val="TableText"/>
            </w:pPr>
            <w:r w:rsidRPr="00555174">
              <w:t>Back-Out</w:t>
            </w:r>
          </w:p>
        </w:tc>
        <w:tc>
          <w:tcPr>
            <w:tcW w:w="2326" w:type="dxa"/>
            <w:shd w:val="clear" w:color="auto" w:fill="auto"/>
          </w:tcPr>
          <w:p w14:paraId="1FC18703" w14:textId="5F98E4AA" w:rsidR="004250FD" w:rsidRPr="00555174" w:rsidRDefault="004250FD" w:rsidP="00555174">
            <w:pPr>
              <w:pStyle w:val="TableText"/>
            </w:pPr>
          </w:p>
        </w:tc>
        <w:tc>
          <w:tcPr>
            <w:tcW w:w="2330" w:type="dxa"/>
            <w:shd w:val="clear" w:color="auto" w:fill="auto"/>
          </w:tcPr>
          <w:p w14:paraId="5E654CD7" w14:textId="07893816" w:rsidR="004250FD" w:rsidRPr="00555174" w:rsidRDefault="004250FD" w:rsidP="00555174">
            <w:pPr>
              <w:pStyle w:val="TableText"/>
            </w:pPr>
          </w:p>
        </w:tc>
        <w:tc>
          <w:tcPr>
            <w:tcW w:w="2353" w:type="dxa"/>
            <w:shd w:val="clear" w:color="auto" w:fill="auto"/>
          </w:tcPr>
          <w:p w14:paraId="6F41AA45" w14:textId="36394DCE" w:rsidR="004250FD" w:rsidRPr="00555174" w:rsidRDefault="004250FD" w:rsidP="00555174">
            <w:pPr>
              <w:pStyle w:val="TableText"/>
            </w:pPr>
          </w:p>
        </w:tc>
      </w:tr>
    </w:tbl>
    <w:p w14:paraId="36BC2ABE" w14:textId="385B9332" w:rsidR="00301FEC" w:rsidRDefault="00301FEC" w:rsidP="00301FEC">
      <w:pPr>
        <w:pStyle w:val="BodyText"/>
      </w:pPr>
      <w:r>
        <w:br w:type="page"/>
      </w:r>
    </w:p>
    <w:p w14:paraId="4BAC9B90" w14:textId="635AEA71" w:rsidR="00357DE6" w:rsidRPr="00357DE6" w:rsidRDefault="00222831" w:rsidP="00A97CAB">
      <w:pPr>
        <w:pStyle w:val="Heading1"/>
      </w:pPr>
      <w:bookmarkStart w:id="56" w:name="_Toc88057267"/>
      <w:r>
        <w:lastRenderedPageBreak/>
        <w:t>Installation</w:t>
      </w:r>
      <w:bookmarkEnd w:id="56"/>
    </w:p>
    <w:p w14:paraId="72ACE013" w14:textId="77777777" w:rsidR="00AE5904" w:rsidRDefault="00361BE2" w:rsidP="00357DE6">
      <w:pPr>
        <w:pStyle w:val="Heading2"/>
      </w:pPr>
      <w:bookmarkStart w:id="57" w:name="_Ref73523710"/>
      <w:bookmarkStart w:id="58" w:name="_Ref73523714"/>
      <w:bookmarkStart w:id="59" w:name="_Toc88057268"/>
      <w:r w:rsidRPr="00A12A14">
        <w:t>Pre-installation</w:t>
      </w:r>
      <w:r>
        <w:t xml:space="preserve"> and </w:t>
      </w:r>
      <w:r w:rsidR="00AE5904">
        <w:t>System Requirements</w:t>
      </w:r>
      <w:bookmarkEnd w:id="57"/>
      <w:bookmarkEnd w:id="58"/>
      <w:bookmarkEnd w:id="59"/>
    </w:p>
    <w:p w14:paraId="1E020596" w14:textId="477A7632" w:rsidR="004D61CF" w:rsidRDefault="004D61CF" w:rsidP="00A97CAB">
      <w:pPr>
        <w:pStyle w:val="BodyText"/>
      </w:pPr>
      <w:r>
        <w:t xml:space="preserve">Download and extract the </w:t>
      </w:r>
      <w:r w:rsidR="00793A6D">
        <w:t xml:space="preserve">executable </w:t>
      </w:r>
      <w:r>
        <w:t xml:space="preserve">to an accessible folder. Create a shortcut of the </w:t>
      </w:r>
      <w:proofErr w:type="gramStart"/>
      <w:r w:rsidR="00793A6D">
        <w:t>executable</w:t>
      </w:r>
      <w:r>
        <w:t>, and</w:t>
      </w:r>
      <w:proofErr w:type="gramEnd"/>
      <w:r>
        <w:t xml:space="preserve"> place it on the user’s desktop.</w:t>
      </w:r>
    </w:p>
    <w:p w14:paraId="257200EF" w14:textId="4E9D14FF" w:rsidR="00B97A03" w:rsidRDefault="004D61CF" w:rsidP="00A97CAB">
      <w:pPr>
        <w:pStyle w:val="BodyText"/>
      </w:pPr>
      <w:r>
        <w:t>A fully patched VistA Drug Accountability Package is required.</w:t>
      </w:r>
    </w:p>
    <w:p w14:paraId="14F3B4D5" w14:textId="77777777" w:rsidR="00AE5904" w:rsidRDefault="00AE5904" w:rsidP="00357DE6">
      <w:pPr>
        <w:pStyle w:val="Heading2"/>
      </w:pPr>
      <w:bookmarkStart w:id="60" w:name="_Toc88057269"/>
      <w:r>
        <w:t>Platform Installation and Preparation</w:t>
      </w:r>
      <w:bookmarkEnd w:id="60"/>
    </w:p>
    <w:p w14:paraId="0C6072CD" w14:textId="401546CA" w:rsidR="006842C3" w:rsidRDefault="004D61CF" w:rsidP="006842C3">
      <w:pPr>
        <w:pStyle w:val="BodyText"/>
      </w:pPr>
      <w:r>
        <w:t xml:space="preserve">Not applicable for </w:t>
      </w:r>
      <w:r w:rsidR="00265168">
        <w:t>PSA*3.0*83</w:t>
      </w:r>
      <w:r w:rsidR="00793A6D">
        <w:t>.</w:t>
      </w:r>
    </w:p>
    <w:p w14:paraId="3010F631" w14:textId="77777777" w:rsidR="00AE5904" w:rsidRDefault="00AE5904" w:rsidP="00357DE6">
      <w:pPr>
        <w:pStyle w:val="Heading2"/>
      </w:pPr>
      <w:bookmarkStart w:id="61" w:name="_Download_and_Extract"/>
      <w:bookmarkStart w:id="62" w:name="_Toc88057270"/>
      <w:bookmarkEnd w:id="61"/>
      <w:r>
        <w:t xml:space="preserve">Download and </w:t>
      </w:r>
      <w:r w:rsidR="00700E4A">
        <w:t>Extract Files</w:t>
      </w:r>
      <w:bookmarkEnd w:id="62"/>
    </w:p>
    <w:p w14:paraId="4DC0AA68" w14:textId="4F8295E8" w:rsidR="00793A6D" w:rsidRDefault="004D61CF" w:rsidP="004D61CF">
      <w:pPr>
        <w:pStyle w:val="BodyText"/>
      </w:pPr>
      <w:r>
        <w:t xml:space="preserve">The </w:t>
      </w:r>
      <w:r w:rsidR="00793A6D">
        <w:t xml:space="preserve">PSA*3.0*83 </w:t>
      </w:r>
      <w:r>
        <w:t xml:space="preserve">patch description will be transmitted as a MailMan message from the National Patch Module (NPM) and this message can be pulled from </w:t>
      </w:r>
      <w:r w:rsidR="00C63DD4">
        <w:t>there</w:t>
      </w:r>
      <w:r>
        <w:t xml:space="preserve">. </w:t>
      </w:r>
      <w:r w:rsidR="00793A6D">
        <w:t>The Zip file contains the executable and can be found</w:t>
      </w:r>
      <w:r w:rsidR="00FB30A7">
        <w:t>, along with the end-user documentation,</w:t>
      </w:r>
      <w:r w:rsidR="00793A6D">
        <w:t xml:space="preserve"> on the SOFTWARE directory.</w:t>
      </w:r>
    </w:p>
    <w:p w14:paraId="1A8A6377" w14:textId="5212FF18" w:rsidR="00FB30A7" w:rsidRDefault="00FB30A7" w:rsidP="004D61CF">
      <w:pPr>
        <w:pStyle w:val="BodyText"/>
      </w:pPr>
      <w:r w:rsidRPr="002C050E">
        <w:t>https://</w:t>
      </w:r>
      <w:r w:rsidR="002C050E" w:rsidRPr="002C050E">
        <w:rPr>
          <w:highlight w:val="yellow"/>
        </w:rPr>
        <w:t>REDACTED</w:t>
      </w:r>
      <w:r w:rsidRPr="002C050E">
        <w:t>/SOFTWARE/</w:t>
      </w:r>
    </w:p>
    <w:p w14:paraId="0B535281" w14:textId="78DF061C" w:rsidR="004D61CF" w:rsidRDefault="00FB30A7" w:rsidP="004D61CF">
      <w:pPr>
        <w:pStyle w:val="BodyText"/>
      </w:pPr>
      <w:r>
        <w:t>Redacted versions of the PSA*3.0*83 end</w:t>
      </w:r>
      <w:r w:rsidR="006C0E8D">
        <w:t>-user</w:t>
      </w:r>
      <w:r w:rsidR="004D61CF">
        <w:t xml:space="preserve"> documentation will be available on the VistA Document Library (VDL).</w:t>
      </w:r>
    </w:p>
    <w:p w14:paraId="2443756B" w14:textId="1EFA580F" w:rsidR="00F746A9" w:rsidRDefault="000C0DD5" w:rsidP="004D61CF">
      <w:pPr>
        <w:pStyle w:val="BodyText"/>
      </w:pPr>
      <w:hyperlink r:id="rId13" w:tooltip="This link navigates to the Drug Accountability section of the VDL" w:history="1">
        <w:r w:rsidR="006C0E8D" w:rsidRPr="00587C60">
          <w:rPr>
            <w:rStyle w:val="Hyperlink"/>
          </w:rPr>
          <w:t>https://www.va.gov/vdl/application.asp?appid=87</w:t>
        </w:r>
      </w:hyperlink>
    </w:p>
    <w:p w14:paraId="2A97A7DA" w14:textId="122605C5" w:rsidR="00D04582" w:rsidRDefault="00D04582" w:rsidP="00D04582">
      <w:pPr>
        <w:pStyle w:val="Caption"/>
      </w:pPr>
      <w:bookmarkStart w:id="63" w:name="_Toc88057302"/>
      <w:r>
        <w:t xml:space="preserve">Table </w:t>
      </w:r>
      <w:r w:rsidR="000C0DD5">
        <w:fldChar w:fldCharType="begin"/>
      </w:r>
      <w:r w:rsidR="000C0DD5">
        <w:instrText xml:space="preserve"> SEQ Table \* ARABIC </w:instrText>
      </w:r>
      <w:r w:rsidR="000C0DD5">
        <w:fldChar w:fldCharType="separate"/>
      </w:r>
      <w:r w:rsidR="00E377F9">
        <w:rPr>
          <w:noProof/>
        </w:rPr>
        <w:t>7</w:t>
      </w:r>
      <w:r w:rsidR="000C0DD5">
        <w:rPr>
          <w:noProof/>
        </w:rPr>
        <w:fldChar w:fldCharType="end"/>
      </w:r>
      <w:r>
        <w:t>: Associated Patch Files</w:t>
      </w:r>
      <w:bookmarkEnd w:id="63"/>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ociated Patch Files"/>
        <w:tblDescription w:val="This table shows the list of patch files by file name and description."/>
      </w:tblPr>
      <w:tblGrid>
        <w:gridCol w:w="4495"/>
        <w:gridCol w:w="4860"/>
      </w:tblGrid>
      <w:tr w:rsidR="008F597D" w:rsidRPr="00F64BE3" w:rsidDel="00213C8E" w14:paraId="110027CC" w14:textId="77777777" w:rsidTr="008A79D1">
        <w:trPr>
          <w:cantSplit/>
          <w:tblHeader/>
        </w:trPr>
        <w:tc>
          <w:tcPr>
            <w:tcW w:w="4495" w:type="dxa"/>
            <w:shd w:val="clear" w:color="auto" w:fill="D9D9D9" w:themeFill="background1" w:themeFillShade="D9"/>
          </w:tcPr>
          <w:p w14:paraId="77ABAB7D" w14:textId="6DE71E0E" w:rsidR="00D04582" w:rsidRPr="00F64BE3" w:rsidDel="00213C8E" w:rsidRDefault="00D04582" w:rsidP="00E377F9">
            <w:pPr>
              <w:pStyle w:val="TableHeading"/>
            </w:pPr>
            <w:bookmarkStart w:id="64" w:name="File_Associated"/>
            <w:bookmarkEnd w:id="64"/>
            <w:r>
              <w:t>File</w:t>
            </w:r>
          </w:p>
        </w:tc>
        <w:tc>
          <w:tcPr>
            <w:tcW w:w="4860" w:type="dxa"/>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8F597D" w:rsidRPr="00F64BE3" w:rsidDel="00213C8E" w14:paraId="715FBD45" w14:textId="77777777" w:rsidTr="008A79D1">
        <w:trPr>
          <w:cantSplit/>
        </w:trPr>
        <w:tc>
          <w:tcPr>
            <w:tcW w:w="4495" w:type="dxa"/>
          </w:tcPr>
          <w:p w14:paraId="66C351A8" w14:textId="09B4C71D" w:rsidR="00793A6D" w:rsidRPr="00793A6D" w:rsidRDefault="00793A6D" w:rsidP="00793A6D">
            <w:pPr>
              <w:pStyle w:val="TableText"/>
            </w:pPr>
            <w:r w:rsidRPr="00793A6D">
              <w:t>PSA_MCKESSON_UPLOAD_P83.ZIP</w:t>
            </w:r>
          </w:p>
        </w:tc>
        <w:tc>
          <w:tcPr>
            <w:tcW w:w="4860" w:type="dxa"/>
          </w:tcPr>
          <w:p w14:paraId="6E208A1F" w14:textId="3AC0DA6E" w:rsidR="00793A6D" w:rsidRDefault="00793A6D" w:rsidP="004D61CF">
            <w:pPr>
              <w:pStyle w:val="TableText"/>
            </w:pPr>
            <w:r>
              <w:t>Contains the executable</w:t>
            </w:r>
          </w:p>
        </w:tc>
      </w:tr>
      <w:tr w:rsidR="008F597D" w:rsidRPr="00F64BE3" w:rsidDel="00213C8E" w14:paraId="1AE1B13B" w14:textId="77777777" w:rsidTr="008A79D1">
        <w:trPr>
          <w:cantSplit/>
        </w:trPr>
        <w:tc>
          <w:tcPr>
            <w:tcW w:w="4495" w:type="dxa"/>
          </w:tcPr>
          <w:p w14:paraId="38EAB14E" w14:textId="03C63B31" w:rsidR="00793A6D" w:rsidRDefault="00793A6D" w:rsidP="00793A6D">
            <w:pPr>
              <w:pStyle w:val="TableText"/>
            </w:pPr>
            <w:r>
              <w:t>PSA_MCKESSON_UPLOAD.exe</w:t>
            </w:r>
          </w:p>
        </w:tc>
        <w:tc>
          <w:tcPr>
            <w:tcW w:w="4860" w:type="dxa"/>
          </w:tcPr>
          <w:p w14:paraId="1EA0D395" w14:textId="66D98B22" w:rsidR="00793A6D" w:rsidRDefault="00265168" w:rsidP="00793A6D">
            <w:pPr>
              <w:pStyle w:val="TableText"/>
            </w:pPr>
            <w:r>
              <w:t>PSA*3.0*83</w:t>
            </w:r>
            <w:r w:rsidR="00793A6D">
              <w:t xml:space="preserve"> GUI Version 3.0.83.1</w:t>
            </w:r>
          </w:p>
        </w:tc>
      </w:tr>
      <w:tr w:rsidR="008F597D" w:rsidRPr="00F64BE3" w:rsidDel="00213C8E" w14:paraId="39F5588F" w14:textId="77777777" w:rsidTr="008A79D1">
        <w:trPr>
          <w:cantSplit/>
        </w:trPr>
        <w:tc>
          <w:tcPr>
            <w:tcW w:w="4495" w:type="dxa"/>
          </w:tcPr>
          <w:p w14:paraId="3D195B3A" w14:textId="14F0F247" w:rsidR="00793A6D" w:rsidRDefault="00793A6D" w:rsidP="00793A6D">
            <w:pPr>
              <w:pStyle w:val="TableText"/>
            </w:pPr>
            <w:r>
              <w:t>PSA_3_P83_DIBR.DOCX</w:t>
            </w:r>
          </w:p>
        </w:tc>
        <w:tc>
          <w:tcPr>
            <w:tcW w:w="4860" w:type="dxa"/>
          </w:tcPr>
          <w:p w14:paraId="10CD95B7" w14:textId="5FBDCDBB" w:rsidR="00793A6D" w:rsidRDefault="00FB30A7" w:rsidP="00793A6D">
            <w:pPr>
              <w:pStyle w:val="TableText"/>
            </w:pPr>
            <w:r>
              <w:t xml:space="preserve">Microsoft Word version of the </w:t>
            </w:r>
            <w:r w:rsidR="00C63DD4">
              <w:t>Deployment, installation, back-out, roll back guide</w:t>
            </w:r>
          </w:p>
        </w:tc>
      </w:tr>
      <w:tr w:rsidR="008F597D" w:rsidRPr="00F64BE3" w:rsidDel="00213C8E" w14:paraId="2E9B0CAC" w14:textId="77777777" w:rsidTr="008A79D1">
        <w:trPr>
          <w:cantSplit/>
        </w:trPr>
        <w:tc>
          <w:tcPr>
            <w:tcW w:w="4495" w:type="dxa"/>
          </w:tcPr>
          <w:p w14:paraId="33A16271" w14:textId="7FD0FDAF" w:rsidR="00793A6D" w:rsidRDefault="00793A6D" w:rsidP="00793A6D">
            <w:pPr>
              <w:pStyle w:val="TableText"/>
            </w:pPr>
            <w:r>
              <w:t>PSA_3_P83_DIBR.PDF</w:t>
            </w:r>
          </w:p>
        </w:tc>
        <w:tc>
          <w:tcPr>
            <w:tcW w:w="4860" w:type="dxa"/>
          </w:tcPr>
          <w:p w14:paraId="514A6895" w14:textId="0FA11AB0" w:rsidR="00793A6D" w:rsidRDefault="00FB30A7" w:rsidP="00793A6D">
            <w:pPr>
              <w:pStyle w:val="TableText"/>
            </w:pPr>
            <w:r>
              <w:t xml:space="preserve">Portable document format (PDF) version of the </w:t>
            </w:r>
            <w:r w:rsidR="00793A6D">
              <w:t>Deployment, installation, back-out, roll back guide</w:t>
            </w:r>
          </w:p>
        </w:tc>
      </w:tr>
      <w:tr w:rsidR="008F597D" w:rsidRPr="00F64BE3" w:rsidDel="00213C8E" w14:paraId="141BA2CC" w14:textId="77777777" w:rsidTr="008A79D1">
        <w:trPr>
          <w:cantSplit/>
        </w:trPr>
        <w:tc>
          <w:tcPr>
            <w:tcW w:w="4495" w:type="dxa"/>
          </w:tcPr>
          <w:p w14:paraId="4CABE4B3" w14:textId="3AE8B9FB" w:rsidR="00793A6D" w:rsidRDefault="00793A6D" w:rsidP="00793A6D">
            <w:pPr>
              <w:pStyle w:val="TableText"/>
            </w:pPr>
            <w:r>
              <w:t>PSA_3_P83_UM.DOCX</w:t>
            </w:r>
          </w:p>
        </w:tc>
        <w:tc>
          <w:tcPr>
            <w:tcW w:w="4860" w:type="dxa"/>
          </w:tcPr>
          <w:p w14:paraId="79718C2D" w14:textId="658B5739" w:rsidR="00793A6D" w:rsidRDefault="00FB30A7" w:rsidP="00793A6D">
            <w:pPr>
              <w:pStyle w:val="TableText"/>
            </w:pPr>
            <w:r>
              <w:t xml:space="preserve">Microsoft Word version of the </w:t>
            </w:r>
            <w:r w:rsidR="00793A6D">
              <w:t>User Manual</w:t>
            </w:r>
          </w:p>
        </w:tc>
      </w:tr>
      <w:tr w:rsidR="008F597D" w:rsidRPr="00F64BE3" w:rsidDel="00213C8E" w14:paraId="51C53E33" w14:textId="77777777" w:rsidTr="008A79D1">
        <w:trPr>
          <w:cantSplit/>
        </w:trPr>
        <w:tc>
          <w:tcPr>
            <w:tcW w:w="4495" w:type="dxa"/>
          </w:tcPr>
          <w:p w14:paraId="431BF553" w14:textId="53B13883" w:rsidR="00793A6D" w:rsidRDefault="00793A6D" w:rsidP="00793A6D">
            <w:pPr>
              <w:pStyle w:val="TableText"/>
            </w:pPr>
            <w:r>
              <w:t>PSA_3_P83_UM.</w:t>
            </w:r>
            <w:r w:rsidR="00FB30A7">
              <w:t>PDF</w:t>
            </w:r>
          </w:p>
        </w:tc>
        <w:tc>
          <w:tcPr>
            <w:tcW w:w="4860" w:type="dxa"/>
          </w:tcPr>
          <w:p w14:paraId="229F3BC8" w14:textId="22B8CCD1" w:rsidR="00793A6D" w:rsidRDefault="00FB30A7" w:rsidP="00793A6D">
            <w:pPr>
              <w:pStyle w:val="TableText"/>
            </w:pPr>
            <w:r>
              <w:t xml:space="preserve">PDF version of the </w:t>
            </w:r>
            <w:r w:rsidR="00793A6D">
              <w:t>User Manual</w:t>
            </w:r>
          </w:p>
        </w:tc>
      </w:tr>
    </w:tbl>
    <w:p w14:paraId="3A40BFD3" w14:textId="77777777" w:rsidR="00AE5904" w:rsidRDefault="00AE5904" w:rsidP="00357DE6">
      <w:pPr>
        <w:pStyle w:val="Heading2"/>
      </w:pPr>
      <w:bookmarkStart w:id="65" w:name="_Ref436642459"/>
      <w:bookmarkStart w:id="66" w:name="_Toc88057271"/>
      <w:r>
        <w:t>Database Creation</w:t>
      </w:r>
      <w:bookmarkEnd w:id="65"/>
      <w:bookmarkEnd w:id="66"/>
    </w:p>
    <w:p w14:paraId="0C1A381D" w14:textId="22A63F72" w:rsidR="006842C3" w:rsidRPr="00C730AB" w:rsidRDefault="006842C3" w:rsidP="006842C3">
      <w:pPr>
        <w:pStyle w:val="BodyText"/>
      </w:pPr>
      <w:r>
        <w:t xml:space="preserve">Not applicable </w:t>
      </w:r>
      <w:r w:rsidR="006C0E8D">
        <w:t>to</w:t>
      </w:r>
      <w:r>
        <w:t xml:space="preserve"> </w:t>
      </w:r>
      <w:r w:rsidR="006C0E8D">
        <w:t>DAU.</w:t>
      </w:r>
    </w:p>
    <w:p w14:paraId="1E214BC2" w14:textId="77777777" w:rsidR="00AE5904" w:rsidRDefault="00AE5904" w:rsidP="00357DE6">
      <w:pPr>
        <w:pStyle w:val="Heading2"/>
      </w:pPr>
      <w:bookmarkStart w:id="67" w:name="_Toc88057272"/>
      <w:r>
        <w:lastRenderedPageBreak/>
        <w:t>Installation Scripts</w:t>
      </w:r>
      <w:bookmarkEnd w:id="67"/>
    </w:p>
    <w:p w14:paraId="5575325F" w14:textId="61F92780" w:rsidR="006842C3" w:rsidRPr="00C730AB" w:rsidRDefault="006842C3" w:rsidP="006842C3">
      <w:pPr>
        <w:pStyle w:val="BodyText"/>
      </w:pPr>
      <w:r>
        <w:t xml:space="preserve">Not applicable </w:t>
      </w:r>
      <w:r w:rsidR="006C0E8D">
        <w:t>to</w:t>
      </w:r>
      <w:r>
        <w:t xml:space="preserve"> </w:t>
      </w:r>
      <w:r w:rsidR="006C0E8D">
        <w:t>DAU.</w:t>
      </w:r>
    </w:p>
    <w:p w14:paraId="62466676" w14:textId="77777777" w:rsidR="00AE5904" w:rsidRDefault="00AE5904" w:rsidP="00357DE6">
      <w:pPr>
        <w:pStyle w:val="Heading2"/>
      </w:pPr>
      <w:bookmarkStart w:id="68" w:name="_Toc88057273"/>
      <w:r>
        <w:t>Cron Scripts</w:t>
      </w:r>
      <w:bookmarkEnd w:id="68"/>
    </w:p>
    <w:p w14:paraId="41D59FFF" w14:textId="7F9F7C8A" w:rsidR="00676736" w:rsidRPr="00C730AB" w:rsidRDefault="006842C3" w:rsidP="006842C3">
      <w:pPr>
        <w:pStyle w:val="BodyText"/>
      </w:pPr>
      <w:r>
        <w:t xml:space="preserve">Not applicable </w:t>
      </w:r>
      <w:r w:rsidR="006C0E8D">
        <w:t>to</w:t>
      </w:r>
      <w:r>
        <w:t xml:space="preserve"> </w:t>
      </w:r>
      <w:r w:rsidR="006C0E8D">
        <w:t>DAU.</w:t>
      </w:r>
    </w:p>
    <w:p w14:paraId="3B67DF64" w14:textId="77777777" w:rsidR="00FD7CA6" w:rsidRDefault="00BE065D" w:rsidP="00357DE6">
      <w:pPr>
        <w:pStyle w:val="Heading2"/>
      </w:pPr>
      <w:bookmarkStart w:id="69" w:name="_Toc88057274"/>
      <w:r>
        <w:t xml:space="preserve">Access Requirements and </w:t>
      </w:r>
      <w:r w:rsidR="005C5ED2">
        <w:t>Skills Needed for the Installation</w:t>
      </w:r>
      <w:bookmarkEnd w:id="69"/>
    </w:p>
    <w:p w14:paraId="52AAB8E2" w14:textId="0F8A60B8" w:rsidR="00DB4DDE" w:rsidRDefault="006C0E8D" w:rsidP="006C0E8D">
      <w:pPr>
        <w:pStyle w:val="BodyText"/>
      </w:pPr>
      <w:r w:rsidRPr="006C0E8D">
        <w:t xml:space="preserve">Staff will need access to FORUM’s NPM to view the patch description. Staff will also need access and </w:t>
      </w:r>
      <w:r w:rsidR="00FB30A7">
        <w:t xml:space="preserve">the </w:t>
      </w:r>
      <w:r w:rsidRPr="006C0E8D">
        <w:t xml:space="preserve">ability to download the </w:t>
      </w:r>
      <w:r w:rsidR="00C63DD4">
        <w:t>zip</w:t>
      </w:r>
      <w:r w:rsidR="00C63DD4" w:rsidRPr="006C0E8D">
        <w:t xml:space="preserve"> </w:t>
      </w:r>
      <w:r w:rsidRPr="006C0E8D">
        <w:t xml:space="preserve">file from </w:t>
      </w:r>
      <w:r w:rsidR="00FB30A7">
        <w:t>the SOFTWARE directory</w:t>
      </w:r>
      <w:r w:rsidRPr="006C0E8D">
        <w:t xml:space="preserve">. The executable is to be installed by each </w:t>
      </w:r>
      <w:proofErr w:type="gramStart"/>
      <w:r w:rsidRPr="006C0E8D">
        <w:t>site’s</w:t>
      </w:r>
      <w:proofErr w:type="gramEnd"/>
      <w:r w:rsidRPr="006C0E8D">
        <w:t xml:space="preserve"> or region’s designated VA </w:t>
      </w:r>
      <w:r w:rsidR="00763A1F">
        <w:t>OIT</w:t>
      </w:r>
      <w:r w:rsidR="00FB30A7">
        <w:t xml:space="preserve"> </w:t>
      </w:r>
      <w:r w:rsidR="00763A1F">
        <w:t xml:space="preserve">IT </w:t>
      </w:r>
      <w:r w:rsidRPr="006C0E8D">
        <w:t xml:space="preserve">Operations Service, Enterprise Service Lines, </w:t>
      </w:r>
      <w:r w:rsidR="00FB30A7">
        <w:t xml:space="preserve">or </w:t>
      </w:r>
      <w:r w:rsidRPr="006C0E8D">
        <w:t>VistA Applications Division.</w:t>
      </w:r>
    </w:p>
    <w:p w14:paraId="2E5F7D39" w14:textId="3FB1405D" w:rsidR="00FD7CA6" w:rsidRDefault="00FD7CA6" w:rsidP="00357DE6">
      <w:pPr>
        <w:pStyle w:val="Heading2"/>
      </w:pPr>
      <w:bookmarkStart w:id="70" w:name="_Installation_Procedure"/>
      <w:bookmarkStart w:id="71" w:name="_Toc416250739"/>
      <w:bookmarkStart w:id="72" w:name="_Toc430174019"/>
      <w:bookmarkStart w:id="73" w:name="_Toc88057275"/>
      <w:bookmarkEnd w:id="70"/>
      <w:r w:rsidRPr="00FD6DC0">
        <w:t>Installation Procedure</w:t>
      </w:r>
      <w:bookmarkEnd w:id="71"/>
      <w:bookmarkEnd w:id="72"/>
      <w:bookmarkEnd w:id="73"/>
    </w:p>
    <w:p w14:paraId="2DEA734C" w14:textId="56E21A4C" w:rsidR="007F7DDF" w:rsidRDefault="007F7DDF" w:rsidP="006C0E8D">
      <w:pPr>
        <w:pStyle w:val="BodyText"/>
      </w:pPr>
      <w:r>
        <w:t>DAU is a standalone application.</w:t>
      </w:r>
    </w:p>
    <w:p w14:paraId="38A26C5A" w14:textId="5B8F923F" w:rsidR="006C0E8D" w:rsidRDefault="006C0E8D" w:rsidP="006C0E8D">
      <w:pPr>
        <w:pStyle w:val="BodyText"/>
      </w:pPr>
      <w:r>
        <w:t>To install the application:</w:t>
      </w:r>
    </w:p>
    <w:p w14:paraId="52D8D682" w14:textId="3E70AE06" w:rsidR="006C0E8D" w:rsidRDefault="006C0E8D" w:rsidP="006C0E8D">
      <w:pPr>
        <w:pStyle w:val="BodyText"/>
        <w:ind w:left="619" w:hanging="619"/>
      </w:pPr>
      <w:r w:rsidRPr="006C0E8D">
        <w:rPr>
          <w:b/>
          <w:bCs/>
        </w:rPr>
        <w:t>Note:</w:t>
      </w:r>
      <w:r>
        <w:t xml:space="preserve"> For backup purposes, users can retrieve a backup copy of the previous PSA_MCKESSON_UPLOAD.exe Version 3.0.79</w:t>
      </w:r>
      <w:r w:rsidR="007F7DDF">
        <w:t>.7</w:t>
      </w:r>
      <w:r>
        <w:t xml:space="preserve"> from the </w:t>
      </w:r>
      <w:r w:rsidR="007F7DDF">
        <w:t>PSA_MCKESSON_UPLOAD_</w:t>
      </w:r>
      <w:r w:rsidR="00C63DD4">
        <w:t>P</w:t>
      </w:r>
      <w:r w:rsidR="007F7DDF">
        <w:t xml:space="preserve">79.ZIP file </w:t>
      </w:r>
      <w:r w:rsidR="00CD5B73">
        <w:t xml:space="preserve">located </w:t>
      </w:r>
      <w:r w:rsidR="007F7DDF">
        <w:t>on the SOFTWARE directory.</w:t>
      </w:r>
    </w:p>
    <w:p w14:paraId="59A89AAF" w14:textId="3C8B831F" w:rsidR="006C0E8D" w:rsidRPr="000A45B0" w:rsidRDefault="006C0E8D" w:rsidP="000A45B0">
      <w:pPr>
        <w:pStyle w:val="BodyTextNumbered1"/>
      </w:pPr>
      <w:r w:rsidRPr="000A45B0">
        <w:t>Extract the PSA_MCKESSON_UPLOAD_P83.ZIP file.</w:t>
      </w:r>
      <w:r w:rsidR="00CD5B73">
        <w:t xml:space="preserve"> Refer to </w:t>
      </w:r>
      <w:hyperlink w:anchor="_Download_and_Extract" w:tooltip="This link navigates to Section 4.3" w:history="1">
        <w:r w:rsidR="00CD5B73" w:rsidRPr="00CD5B73">
          <w:rPr>
            <w:rStyle w:val="Hyperlink"/>
          </w:rPr>
          <w:t>Section 4.3</w:t>
        </w:r>
      </w:hyperlink>
      <w:r w:rsidR="00CD5B73">
        <w:t xml:space="preserve"> for the Zip file location.</w:t>
      </w:r>
    </w:p>
    <w:p w14:paraId="6AC10ECB" w14:textId="2ECD8FC6" w:rsidR="006C0E8D" w:rsidRPr="000A45B0" w:rsidRDefault="006C0E8D" w:rsidP="000A45B0">
      <w:pPr>
        <w:pStyle w:val="BodyTextNumbered1"/>
      </w:pPr>
      <w:r w:rsidRPr="000A45B0">
        <w:t>Create a shortcut of the PSA_MCKESSON_UPLOAD.</w:t>
      </w:r>
      <w:r w:rsidR="00CD5B73">
        <w:t>exe</w:t>
      </w:r>
      <w:r w:rsidRPr="000A45B0">
        <w:t xml:space="preserve"> Version </w:t>
      </w:r>
      <w:r w:rsidR="00DA0269">
        <w:t>3.0.83.1</w:t>
      </w:r>
      <w:r w:rsidRPr="000A45B0">
        <w:t>. Set specific server and port information to the target properties. For example:</w:t>
      </w:r>
    </w:p>
    <w:p w14:paraId="31A3B739" w14:textId="6CD2B6F0" w:rsidR="006C0E8D" w:rsidRPr="000A45B0" w:rsidRDefault="006C0E8D" w:rsidP="000A45B0">
      <w:pPr>
        <w:pStyle w:val="BodyTextNumbered1"/>
        <w:numPr>
          <w:ilvl w:val="0"/>
          <w:numId w:val="0"/>
        </w:numPr>
        <w:ind w:left="720"/>
      </w:pPr>
      <w:r w:rsidRPr="000A45B0">
        <w:t>C:\%folder location%\PSA_MCKESSON_UPLOAD.exe s=xxx-sup.vha.med.va.gov p=190xxx</w:t>
      </w:r>
    </w:p>
    <w:p w14:paraId="0DFF0A4D" w14:textId="7B851C25" w:rsidR="006C0E8D" w:rsidRPr="000A45B0" w:rsidRDefault="006C0E8D" w:rsidP="000A45B0">
      <w:pPr>
        <w:pStyle w:val="BodyTextNumbered1"/>
      </w:pPr>
      <w:r w:rsidRPr="000A45B0">
        <w:t>Place a copy of the shortcut on the user’s desktop.</w:t>
      </w:r>
    </w:p>
    <w:p w14:paraId="4A37E313" w14:textId="0912498E" w:rsidR="009123D8" w:rsidRDefault="009123D8" w:rsidP="00357DE6">
      <w:pPr>
        <w:pStyle w:val="Heading2"/>
      </w:pPr>
      <w:bookmarkStart w:id="74" w:name="_Toc88057276"/>
      <w:r>
        <w:t>Installation Verification Procedure</w:t>
      </w:r>
      <w:bookmarkEnd w:id="74"/>
    </w:p>
    <w:p w14:paraId="1D9C74AD" w14:textId="72D2D13C" w:rsidR="006C0E8D" w:rsidRPr="006C0E8D" w:rsidRDefault="006C0E8D" w:rsidP="006C0E8D">
      <w:pPr>
        <w:pStyle w:val="BodyText"/>
      </w:pPr>
      <w:r w:rsidRPr="006C0E8D">
        <w:t>Execute the application</w:t>
      </w:r>
      <w:r w:rsidR="007D3DCD">
        <w:t>.</w:t>
      </w:r>
      <w:r w:rsidRPr="006C0E8D">
        <w:t xml:space="preserve"> </w:t>
      </w:r>
      <w:r w:rsidR="007D3DCD">
        <w:t>Users may be prompted to confirm their</w:t>
      </w:r>
      <w:r w:rsidRPr="006C0E8D">
        <w:t xml:space="preserve"> </w:t>
      </w:r>
      <w:r w:rsidR="008A79D1">
        <w:t>Personal Identification Verification (</w:t>
      </w:r>
      <w:r w:rsidRPr="006C0E8D">
        <w:t>PIV</w:t>
      </w:r>
      <w:r w:rsidR="008A79D1">
        <w:t>)</w:t>
      </w:r>
      <w:r w:rsidRPr="006C0E8D">
        <w:t xml:space="preserve"> card</w:t>
      </w:r>
      <w:r w:rsidR="007D3DCD">
        <w:t xml:space="preserve"> by entering their Personal Identification Number (PIN)</w:t>
      </w:r>
      <w:r w:rsidRPr="006C0E8D">
        <w:t>. Upon successful login, the user should be presented with</w:t>
      </w:r>
      <w:r w:rsidR="007B3480">
        <w:t xml:space="preserve"> the</w:t>
      </w:r>
      <w:r w:rsidRPr="006C0E8D">
        <w:t xml:space="preserve"> application option for uploading an invoice. Select an invoice </w:t>
      </w:r>
      <w:r w:rsidR="00CD5B73">
        <w:t>to begin the upload process</w:t>
      </w:r>
      <w:r w:rsidRPr="006C0E8D">
        <w:t>. The application should return a successful upload message to the user. Login to VistA and verify the invoice has been uploaded.</w:t>
      </w:r>
    </w:p>
    <w:p w14:paraId="674A1DDA" w14:textId="77777777" w:rsidR="00222FCD" w:rsidRDefault="00222FCD" w:rsidP="00357DE6">
      <w:pPr>
        <w:pStyle w:val="Heading2"/>
      </w:pPr>
      <w:bookmarkStart w:id="75" w:name="_Toc88057277"/>
      <w:r>
        <w:t>System Configuration</w:t>
      </w:r>
      <w:bookmarkEnd w:id="75"/>
    </w:p>
    <w:p w14:paraId="3F6BCE56" w14:textId="4A8DE48A" w:rsidR="00DE39C5" w:rsidRDefault="00DE39C5" w:rsidP="00DE39C5">
      <w:pPr>
        <w:pStyle w:val="BodyText"/>
      </w:pPr>
      <w:r>
        <w:t xml:space="preserve">Not applicable </w:t>
      </w:r>
      <w:r w:rsidR="006C0E8D">
        <w:t>to</w:t>
      </w:r>
      <w:r>
        <w:t xml:space="preserve"> </w:t>
      </w:r>
      <w:r w:rsidR="006C0E8D">
        <w:t>DAU.</w:t>
      </w:r>
    </w:p>
    <w:p w14:paraId="0C68FF12" w14:textId="77777777" w:rsidR="00222FCD" w:rsidRDefault="00222FCD" w:rsidP="00357DE6">
      <w:pPr>
        <w:pStyle w:val="Heading2"/>
      </w:pPr>
      <w:bookmarkStart w:id="76" w:name="_Toc88057278"/>
      <w:r>
        <w:lastRenderedPageBreak/>
        <w:t>Database Tuning</w:t>
      </w:r>
      <w:bookmarkEnd w:id="76"/>
    </w:p>
    <w:p w14:paraId="419538A4" w14:textId="4AAD27E5" w:rsidR="00DE39C5" w:rsidRDefault="00DE39C5" w:rsidP="00DE39C5">
      <w:pPr>
        <w:pStyle w:val="BodyText"/>
      </w:pPr>
      <w:r>
        <w:t xml:space="preserve">Not applicable </w:t>
      </w:r>
      <w:r w:rsidR="006C0E8D">
        <w:t>to</w:t>
      </w:r>
      <w:r>
        <w:t xml:space="preserve"> </w:t>
      </w:r>
      <w:r w:rsidR="006C0E8D">
        <w:t>DAU.</w:t>
      </w:r>
    </w:p>
    <w:p w14:paraId="3EC9F59D" w14:textId="4F6B44D2" w:rsidR="00AE5904" w:rsidRDefault="00685E4D" w:rsidP="00964584">
      <w:pPr>
        <w:pStyle w:val="Heading1"/>
      </w:pPr>
      <w:bookmarkStart w:id="77" w:name="_Toc88057279"/>
      <w:r>
        <w:t>Back-Out</w:t>
      </w:r>
      <w:r w:rsidR="00AE5904">
        <w:t xml:space="preserve"> Procedure</w:t>
      </w:r>
      <w:bookmarkEnd w:id="77"/>
    </w:p>
    <w:p w14:paraId="613C1EC7" w14:textId="1CB1D08D" w:rsidR="006C0E8D" w:rsidRPr="006C0E8D" w:rsidRDefault="006C0E8D" w:rsidP="006C0E8D">
      <w:pPr>
        <w:pStyle w:val="BodyText"/>
      </w:pPr>
      <w:r w:rsidRPr="006C0E8D">
        <w:t>Back-out pertains to return</w:t>
      </w:r>
      <w:r w:rsidR="00B70093">
        <w:t>ing</w:t>
      </w:r>
      <w:r w:rsidRPr="006C0E8D">
        <w:t xml:space="preserve"> to the last known good operational state of the software and appropriate settings. Retrieve the </w:t>
      </w:r>
      <w:r w:rsidR="00CD5B73">
        <w:t xml:space="preserve">backup </w:t>
      </w:r>
      <w:r w:rsidRPr="006C0E8D">
        <w:t>copy of the PSA_MCKESSON_UPLOAD</w:t>
      </w:r>
      <w:r w:rsidR="00CD5B73">
        <w:t>.exe</w:t>
      </w:r>
      <w:r w:rsidRPr="006C0E8D">
        <w:t xml:space="preserve"> Version </w:t>
      </w:r>
      <w:r w:rsidR="007B3480" w:rsidRPr="007B3480">
        <w:t>3.0.79.7</w:t>
      </w:r>
      <w:r w:rsidR="007B3480">
        <w:t xml:space="preserve"> </w:t>
      </w:r>
      <w:r w:rsidR="00CD5B73">
        <w:t xml:space="preserve">from </w:t>
      </w:r>
      <w:hyperlink w:anchor="_Installation_Procedure" w:tooltip="This link navigates to Section 4.8" w:history="1">
        <w:r w:rsidR="00CD5B73" w:rsidRPr="00CD5B73">
          <w:rPr>
            <w:rStyle w:val="Hyperlink"/>
          </w:rPr>
          <w:t>Section 4.8</w:t>
        </w:r>
      </w:hyperlink>
      <w:r w:rsidR="00CD5B73">
        <w:t xml:space="preserve"> </w:t>
      </w:r>
      <w:r w:rsidRPr="006C0E8D">
        <w:t>and restore the version to the C:\</w:t>
      </w:r>
      <w:r w:rsidR="00CD5B73">
        <w:t xml:space="preserve"> drive</w:t>
      </w:r>
      <w:r w:rsidRPr="006C0E8D">
        <w:t>.</w:t>
      </w:r>
    </w:p>
    <w:p w14:paraId="0EE6C240" w14:textId="77777777" w:rsidR="00455CB4" w:rsidRDefault="00685E4D" w:rsidP="00357DE6">
      <w:pPr>
        <w:pStyle w:val="Heading2"/>
      </w:pPr>
      <w:bookmarkStart w:id="78" w:name="_Toc88057280"/>
      <w:r>
        <w:t>Back-Out</w:t>
      </w:r>
      <w:r w:rsidR="00455CB4">
        <w:t xml:space="preserve"> Strategy</w:t>
      </w:r>
      <w:bookmarkEnd w:id="78"/>
    </w:p>
    <w:p w14:paraId="067BE614" w14:textId="77777777" w:rsidR="006C0E8D" w:rsidRDefault="006C0E8D" w:rsidP="006C0E8D">
      <w:pPr>
        <w:pStyle w:val="BodyText"/>
      </w:pPr>
      <w:r>
        <w:t>A decision to back out could be made during Site Mirror Testing, during Site Production Testing, or after National Release to the field (VAMCs). The best strategy decision is dependent on the stage of testing during which the decision is made.</w:t>
      </w:r>
    </w:p>
    <w:p w14:paraId="437AA17F" w14:textId="6D13F991" w:rsidR="00D7563D" w:rsidRPr="008A1183" w:rsidRDefault="006C0E8D" w:rsidP="006C0E8D">
      <w:pPr>
        <w:pStyle w:val="BodyText"/>
      </w:pPr>
      <w:r>
        <w:t>If a decision to back out is made after national release and within the designated support period a notification will be disseminated through the NPM in Forum and will list all the necessary steps.</w:t>
      </w:r>
    </w:p>
    <w:p w14:paraId="0E94D188" w14:textId="4EE23271" w:rsidR="006C6DBA" w:rsidRDefault="00685E4D" w:rsidP="00357DE6">
      <w:pPr>
        <w:pStyle w:val="Heading2"/>
      </w:pPr>
      <w:bookmarkStart w:id="79" w:name="_Toc88057281"/>
      <w:r>
        <w:t>Back-Out</w:t>
      </w:r>
      <w:r w:rsidR="006C6DBA">
        <w:t xml:space="preserve"> Considerations</w:t>
      </w:r>
      <w:bookmarkEnd w:id="79"/>
    </w:p>
    <w:p w14:paraId="56B60971" w14:textId="6575A46B" w:rsidR="006C0E8D" w:rsidRPr="006C0E8D" w:rsidRDefault="006C0E8D" w:rsidP="006C0E8D">
      <w:pPr>
        <w:pStyle w:val="BodyText"/>
      </w:pPr>
      <w:r w:rsidRPr="006C0E8D">
        <w:t>Changes implemented with PSA_MCKESSON_UPLOAD</w:t>
      </w:r>
      <w:r w:rsidR="00CD5B73">
        <w:t>.exe</w:t>
      </w:r>
      <w:r w:rsidRPr="006C0E8D">
        <w:t xml:space="preserve"> Version </w:t>
      </w:r>
      <w:r w:rsidR="00DA0269">
        <w:t>3.0.83.1</w:t>
      </w:r>
      <w:r w:rsidRPr="006C0E8D">
        <w:t xml:space="preserve"> distributed in VistA Informational Patch </w:t>
      </w:r>
      <w:r w:rsidR="00265168">
        <w:t>PSA*3.0*83</w:t>
      </w:r>
      <w:r w:rsidRPr="006C0E8D">
        <w:t xml:space="preserve"> </w:t>
      </w:r>
      <w:r w:rsidR="00B70093">
        <w:t>will be reverted</w:t>
      </w:r>
      <w:r w:rsidRPr="006C0E8D">
        <w:t xml:space="preserve"> by restoring the </w:t>
      </w:r>
      <w:r w:rsidR="00CD5B73">
        <w:t>executable</w:t>
      </w:r>
      <w:r w:rsidR="00CD5B73" w:rsidRPr="006C0E8D">
        <w:t xml:space="preserve"> </w:t>
      </w:r>
      <w:r w:rsidRPr="006C0E8D">
        <w:t xml:space="preserve">to </w:t>
      </w:r>
      <w:r w:rsidR="00CD5B73">
        <w:t xml:space="preserve">the previous </w:t>
      </w:r>
      <w:r w:rsidR="008F597D">
        <w:t>v</w:t>
      </w:r>
      <w:r w:rsidRPr="006C0E8D">
        <w:t>ersion</w:t>
      </w:r>
      <w:r w:rsidR="008F597D">
        <w:t>,</w:t>
      </w:r>
      <w:r w:rsidRPr="006C0E8D">
        <w:t xml:space="preserve"> </w:t>
      </w:r>
      <w:r w:rsidR="007B3480" w:rsidRPr="007B3480">
        <w:t>3.0.79.7</w:t>
      </w:r>
      <w:r w:rsidR="007B3480">
        <w:t>.</w:t>
      </w:r>
    </w:p>
    <w:p w14:paraId="206C9FF9" w14:textId="77777777" w:rsidR="00DF6B4A" w:rsidRDefault="00DF6B4A" w:rsidP="00357DE6">
      <w:pPr>
        <w:pStyle w:val="Heading3"/>
      </w:pPr>
      <w:bookmarkStart w:id="80" w:name="_Toc88057282"/>
      <w:r>
        <w:t>Load Testing</w:t>
      </w:r>
      <w:bookmarkEnd w:id="80"/>
    </w:p>
    <w:p w14:paraId="46DEA514" w14:textId="1317DB50" w:rsidR="00616565" w:rsidRDefault="006C0E8D" w:rsidP="00616565">
      <w:pPr>
        <w:pStyle w:val="BodyText"/>
      </w:pPr>
      <w:r>
        <w:t>Not applicable to DAU.</w:t>
      </w:r>
    </w:p>
    <w:p w14:paraId="3284B8F6" w14:textId="1E268590" w:rsidR="00DF6B4A" w:rsidRDefault="00DF6B4A" w:rsidP="00357DE6">
      <w:pPr>
        <w:pStyle w:val="Heading3"/>
      </w:pPr>
      <w:bookmarkStart w:id="81" w:name="_Toc88057283"/>
      <w:r>
        <w:t>User Acceptance Testing</w:t>
      </w:r>
      <w:bookmarkEnd w:id="81"/>
    </w:p>
    <w:p w14:paraId="1E640A89" w14:textId="1138596E" w:rsidR="00616565" w:rsidRDefault="006C0E8D" w:rsidP="00616565">
      <w:pPr>
        <w:pStyle w:val="BodyText"/>
      </w:pPr>
      <w:r w:rsidRPr="006C0E8D">
        <w:t>User Acceptance Testing for DAU is performed during the development of the DAU application. Testing will be conducted with a test user.</w:t>
      </w:r>
    </w:p>
    <w:p w14:paraId="481EF22D" w14:textId="1382DCF9" w:rsidR="006C6DBA" w:rsidRDefault="00685E4D" w:rsidP="00357DE6">
      <w:pPr>
        <w:pStyle w:val="Heading2"/>
      </w:pPr>
      <w:bookmarkStart w:id="82" w:name="_Toc88057284"/>
      <w:r>
        <w:t>Back-Out</w:t>
      </w:r>
      <w:r w:rsidR="00DF6B4A" w:rsidRPr="00DF6B4A">
        <w:t xml:space="preserve"> </w:t>
      </w:r>
      <w:r w:rsidR="006C6DBA">
        <w:t>Criteria</w:t>
      </w:r>
      <w:bookmarkEnd w:id="82"/>
    </w:p>
    <w:p w14:paraId="5E7719CF" w14:textId="25D2E27C" w:rsidR="00616565" w:rsidRDefault="006C0E8D" w:rsidP="00616565">
      <w:pPr>
        <w:pStyle w:val="BodyText"/>
      </w:pPr>
      <w:r w:rsidRPr="006C0E8D">
        <w:t>Back-out will be considered if there is a catastrophic failure that causes loss of function for the DAU.</w:t>
      </w:r>
    </w:p>
    <w:p w14:paraId="5EEF31AC" w14:textId="77777777" w:rsidR="006C6DBA" w:rsidRDefault="00685E4D" w:rsidP="00357DE6">
      <w:pPr>
        <w:pStyle w:val="Heading2"/>
      </w:pPr>
      <w:bookmarkStart w:id="83" w:name="_Toc88057285"/>
      <w:r>
        <w:t>Back-Out</w:t>
      </w:r>
      <w:r w:rsidR="00DF6B4A" w:rsidRPr="00DF6B4A">
        <w:t xml:space="preserve"> </w:t>
      </w:r>
      <w:r w:rsidR="006C6DBA">
        <w:t>Risks</w:t>
      </w:r>
      <w:bookmarkEnd w:id="83"/>
    </w:p>
    <w:p w14:paraId="6ED3234A" w14:textId="2A215927" w:rsidR="00616565" w:rsidRDefault="008E0917" w:rsidP="00616565">
      <w:pPr>
        <w:pStyle w:val="BodyText"/>
      </w:pPr>
      <w:r>
        <w:t>There are no back-out risks.</w:t>
      </w:r>
    </w:p>
    <w:p w14:paraId="6440764C" w14:textId="77777777" w:rsidR="006C6DBA" w:rsidRDefault="006C6DBA" w:rsidP="00357DE6">
      <w:pPr>
        <w:pStyle w:val="Heading2"/>
      </w:pPr>
      <w:bookmarkStart w:id="84" w:name="_Toc88057286"/>
      <w:r>
        <w:lastRenderedPageBreak/>
        <w:t xml:space="preserve">Authority for </w:t>
      </w:r>
      <w:r w:rsidR="00685E4D">
        <w:t>Back-Out</w:t>
      </w:r>
      <w:bookmarkEnd w:id="84"/>
    </w:p>
    <w:p w14:paraId="4E597FC3" w14:textId="10CECCF9" w:rsidR="00616565" w:rsidRDefault="008E0917" w:rsidP="00616565">
      <w:pPr>
        <w:pStyle w:val="BodyText"/>
      </w:pPr>
      <w:r w:rsidRPr="008E0917">
        <w:t xml:space="preserve">The Facility CIO has the final authority to </w:t>
      </w:r>
      <w:r w:rsidR="00B70093">
        <w:t>proceed with</w:t>
      </w:r>
      <w:r w:rsidRPr="008E0917">
        <w:t xml:space="preserve"> the </w:t>
      </w:r>
      <w:r w:rsidR="00B70093">
        <w:t>back-out</w:t>
      </w:r>
      <w:r w:rsidRPr="008E0917">
        <w:t xml:space="preserve"> and accept</w:t>
      </w:r>
      <w:r w:rsidR="00B70093">
        <w:t>s</w:t>
      </w:r>
      <w:r w:rsidRPr="008E0917">
        <w:t xml:space="preserve"> the associated risks.</w:t>
      </w:r>
    </w:p>
    <w:p w14:paraId="65052D51" w14:textId="069F186D" w:rsidR="00AE5904" w:rsidRDefault="00685E4D" w:rsidP="00357DE6">
      <w:pPr>
        <w:pStyle w:val="Heading2"/>
      </w:pPr>
      <w:bookmarkStart w:id="85" w:name="_Toc88057287"/>
      <w:r>
        <w:t>Back-Out</w:t>
      </w:r>
      <w:r w:rsidR="00AE5904">
        <w:t xml:space="preserve"> Procedure</w:t>
      </w:r>
      <w:bookmarkEnd w:id="85"/>
    </w:p>
    <w:p w14:paraId="2078C7F8" w14:textId="2ABAAEAB" w:rsidR="008E0917" w:rsidRPr="008E0917" w:rsidRDefault="008E0917" w:rsidP="008E0917">
      <w:pPr>
        <w:pStyle w:val="BodyText"/>
      </w:pPr>
      <w:r w:rsidRPr="008E0917">
        <w:t xml:space="preserve">DAU is a standalone executable and does not require any special modification for removal. To remove DAU, delete the </w:t>
      </w:r>
      <w:r w:rsidR="00CD5B73">
        <w:t>executable</w:t>
      </w:r>
      <w:r w:rsidR="00CD5B73" w:rsidRPr="008E0917">
        <w:t xml:space="preserve"> </w:t>
      </w:r>
      <w:proofErr w:type="gramStart"/>
      <w:r w:rsidRPr="008E0917">
        <w:t>off of</w:t>
      </w:r>
      <w:proofErr w:type="gramEnd"/>
      <w:r w:rsidRPr="008E0917">
        <w:t xml:space="preserve"> the user’s desktop and restore the</w:t>
      </w:r>
      <w:r>
        <w:t xml:space="preserve"> </w:t>
      </w:r>
      <w:r w:rsidRPr="008E0917">
        <w:t>PSA_MCKESSON_UPLOAD.</w:t>
      </w:r>
      <w:r w:rsidR="00CD5B73">
        <w:t>exe</w:t>
      </w:r>
      <w:r w:rsidRPr="008E0917">
        <w:t xml:space="preserve"> Version </w:t>
      </w:r>
      <w:r w:rsidR="00B00B93" w:rsidRPr="00B00B93">
        <w:t>3.0.79.7</w:t>
      </w:r>
      <w:r w:rsidR="00B00B93">
        <w:t xml:space="preserve"> </w:t>
      </w:r>
      <w:r w:rsidRPr="008E0917">
        <w:t xml:space="preserve">in the C:/. Create a new shortcut and copy to the user’s desktop, verify that the </w:t>
      </w:r>
      <w:r w:rsidR="008F597D">
        <w:t>V</w:t>
      </w:r>
      <w:r w:rsidRPr="008E0917">
        <w:t xml:space="preserve">ersion is </w:t>
      </w:r>
      <w:r w:rsidR="00B00B93" w:rsidRPr="00B00B93">
        <w:t>3.0.79.7</w:t>
      </w:r>
      <w:r w:rsidRPr="008E0917">
        <w:t>.</w:t>
      </w:r>
    </w:p>
    <w:p w14:paraId="0ECEEE82" w14:textId="4AF9FBA0" w:rsidR="00DC6FD6" w:rsidRDefault="00DE0518" w:rsidP="00DC6FD6">
      <w:pPr>
        <w:pStyle w:val="Heading2"/>
      </w:pPr>
      <w:bookmarkStart w:id="86" w:name="_Toc88057288"/>
      <w:r>
        <w:t>Back-out Verification Procedure</w:t>
      </w:r>
      <w:bookmarkEnd w:id="86"/>
    </w:p>
    <w:p w14:paraId="733707AF" w14:textId="5D9D93E2" w:rsidR="008E0917" w:rsidRPr="008E0917" w:rsidRDefault="008E0917" w:rsidP="008E0917">
      <w:pPr>
        <w:pStyle w:val="BodyText"/>
      </w:pPr>
      <w:r w:rsidRPr="008E0917">
        <w:t xml:space="preserve">Ensure the executable or shortcut on the user’s desktop </w:t>
      </w:r>
      <w:r w:rsidR="008F597D">
        <w:t xml:space="preserve">for Version 3.0.83.1 </w:t>
      </w:r>
      <w:r w:rsidRPr="008E0917">
        <w:t>is removed and PSA_MCKESSON_UPLOAD.</w:t>
      </w:r>
      <w:r w:rsidR="00CD5B73">
        <w:t>exe</w:t>
      </w:r>
      <w:r w:rsidR="00CD5B73" w:rsidRPr="008E0917">
        <w:t xml:space="preserve"> </w:t>
      </w:r>
      <w:r w:rsidRPr="008E0917">
        <w:t xml:space="preserve">Version </w:t>
      </w:r>
      <w:r w:rsidR="00B00B93" w:rsidRPr="00B00B93">
        <w:t>3.0.79.7</w:t>
      </w:r>
      <w:r w:rsidR="00B00B93">
        <w:t xml:space="preserve"> </w:t>
      </w:r>
      <w:r w:rsidRPr="008E0917">
        <w:t>has been restored.</w:t>
      </w:r>
    </w:p>
    <w:p w14:paraId="45FF6686" w14:textId="77777777" w:rsidR="00AE5904" w:rsidRDefault="00AE5904" w:rsidP="00964584">
      <w:pPr>
        <w:pStyle w:val="Heading1"/>
      </w:pPr>
      <w:bookmarkStart w:id="87" w:name="_Toc88057289"/>
      <w:r>
        <w:t>Rollback Procedure</w:t>
      </w:r>
      <w:bookmarkEnd w:id="87"/>
    </w:p>
    <w:p w14:paraId="1B499917" w14:textId="013F3E1D" w:rsidR="008A6CB5" w:rsidRDefault="008A6CB5" w:rsidP="008A6CB5">
      <w:pPr>
        <w:pStyle w:val="BodyText"/>
      </w:pPr>
      <w:r>
        <w:t xml:space="preserve">Not applicable for </w:t>
      </w:r>
      <w:r w:rsidR="00265168">
        <w:t>PSA*3.0*83</w:t>
      </w:r>
      <w:r w:rsidR="00301FEC">
        <w:t>.</w:t>
      </w:r>
    </w:p>
    <w:p w14:paraId="241C162C" w14:textId="77777777" w:rsidR="0029309C" w:rsidRDefault="0029309C" w:rsidP="00357DE6">
      <w:pPr>
        <w:pStyle w:val="Heading2"/>
      </w:pPr>
      <w:bookmarkStart w:id="88" w:name="_Toc88057290"/>
      <w:bookmarkStart w:id="89" w:name="_Hlk73975036"/>
      <w:r>
        <w:t>Rollback Considerations</w:t>
      </w:r>
      <w:bookmarkEnd w:id="88"/>
    </w:p>
    <w:p w14:paraId="7182CF5C" w14:textId="723E9F6C" w:rsidR="008A6CB5" w:rsidRDefault="008A6CB5" w:rsidP="008A6CB5">
      <w:pPr>
        <w:pStyle w:val="BodyText"/>
      </w:pPr>
      <w:r>
        <w:t xml:space="preserve">Not applicable for </w:t>
      </w:r>
      <w:r w:rsidR="00265168">
        <w:t>PSA*3.0*83</w:t>
      </w:r>
      <w:r w:rsidR="00301FEC">
        <w:t>.</w:t>
      </w:r>
    </w:p>
    <w:p w14:paraId="50A4AD7C" w14:textId="77777777" w:rsidR="0029309C" w:rsidRDefault="0029309C" w:rsidP="00357DE6">
      <w:pPr>
        <w:pStyle w:val="Heading2"/>
      </w:pPr>
      <w:bookmarkStart w:id="90" w:name="_Toc88057291"/>
      <w:r>
        <w:t>Rollback Criteria</w:t>
      </w:r>
      <w:bookmarkEnd w:id="90"/>
    </w:p>
    <w:p w14:paraId="4259EB9E" w14:textId="6776D79D" w:rsidR="008A6CB5" w:rsidRDefault="008A6CB5" w:rsidP="008A6CB5">
      <w:pPr>
        <w:pStyle w:val="BodyText"/>
      </w:pPr>
      <w:r>
        <w:t xml:space="preserve">Not applicable for </w:t>
      </w:r>
      <w:r w:rsidR="00265168">
        <w:t>PSA*3.0*83</w:t>
      </w:r>
      <w:r w:rsidR="00301FEC">
        <w:t>.</w:t>
      </w:r>
    </w:p>
    <w:p w14:paraId="17FE209F" w14:textId="77777777" w:rsidR="0029309C" w:rsidRDefault="0029309C" w:rsidP="00357DE6">
      <w:pPr>
        <w:pStyle w:val="Heading2"/>
      </w:pPr>
      <w:bookmarkStart w:id="91" w:name="_Toc88057292"/>
      <w:r>
        <w:t>Rollback Risks</w:t>
      </w:r>
      <w:bookmarkEnd w:id="91"/>
    </w:p>
    <w:p w14:paraId="30EE2152" w14:textId="553A7E45" w:rsidR="008A6CB5" w:rsidRDefault="008A6CB5" w:rsidP="008A6CB5">
      <w:pPr>
        <w:pStyle w:val="BodyText"/>
      </w:pPr>
      <w:r>
        <w:t xml:space="preserve">Not applicable for </w:t>
      </w:r>
      <w:r w:rsidR="00265168">
        <w:t>PSA*3.0*83</w:t>
      </w:r>
      <w:r w:rsidR="00301FEC">
        <w:t>.</w:t>
      </w:r>
    </w:p>
    <w:p w14:paraId="3AC23BD8" w14:textId="77777777" w:rsidR="0029309C" w:rsidRPr="0029309C" w:rsidRDefault="0029309C" w:rsidP="00357DE6">
      <w:pPr>
        <w:pStyle w:val="Heading2"/>
      </w:pPr>
      <w:bookmarkStart w:id="92" w:name="_Toc88057293"/>
      <w:r>
        <w:t>Authority for Rollback</w:t>
      </w:r>
      <w:bookmarkEnd w:id="92"/>
    </w:p>
    <w:p w14:paraId="3A810CB3" w14:textId="400B0DE9" w:rsidR="008A6CB5" w:rsidRDefault="008A6CB5" w:rsidP="008A6CB5">
      <w:pPr>
        <w:pStyle w:val="BodyText"/>
      </w:pPr>
      <w:r>
        <w:t xml:space="preserve">Not applicable for </w:t>
      </w:r>
      <w:r w:rsidR="00265168">
        <w:t>PSA*3.0*83</w:t>
      </w:r>
      <w:r w:rsidR="00301FEC">
        <w:t>.</w:t>
      </w:r>
    </w:p>
    <w:p w14:paraId="3F6C41C8" w14:textId="77777777" w:rsidR="00DF0C18" w:rsidRDefault="00DF0C18" w:rsidP="00357DE6">
      <w:pPr>
        <w:pStyle w:val="Heading2"/>
      </w:pPr>
      <w:bookmarkStart w:id="93" w:name="_Toc88057294"/>
      <w:r>
        <w:t>Rollback Procedure</w:t>
      </w:r>
      <w:bookmarkEnd w:id="93"/>
    </w:p>
    <w:p w14:paraId="03D0F491" w14:textId="03216C41" w:rsidR="008A6CB5" w:rsidRDefault="008A6CB5" w:rsidP="008A6CB5">
      <w:pPr>
        <w:pStyle w:val="BodyText"/>
      </w:pPr>
      <w:r>
        <w:t xml:space="preserve">Not applicable for </w:t>
      </w:r>
      <w:r w:rsidR="00265168">
        <w:t>PSA*3.0*83</w:t>
      </w:r>
      <w:r w:rsidR="00301FEC">
        <w:t>.</w:t>
      </w:r>
    </w:p>
    <w:p w14:paraId="0E03D3B9" w14:textId="77777777" w:rsidR="00EE08BA" w:rsidRPr="00301FEC" w:rsidRDefault="00037CE1" w:rsidP="00357DE6">
      <w:pPr>
        <w:pStyle w:val="Heading2"/>
      </w:pPr>
      <w:bookmarkStart w:id="94" w:name="_Toc88057295"/>
      <w:r>
        <w:t>Rollback Verification Procedure</w:t>
      </w:r>
      <w:bookmarkEnd w:id="94"/>
    </w:p>
    <w:p w14:paraId="5F9850CF" w14:textId="3442AD77" w:rsidR="008A6CB5" w:rsidRDefault="008A6CB5" w:rsidP="008A6CB5">
      <w:pPr>
        <w:pStyle w:val="BodyText"/>
      </w:pPr>
      <w:r>
        <w:t xml:space="preserve">Not applicable for </w:t>
      </w:r>
      <w:bookmarkEnd w:id="89"/>
      <w:r w:rsidR="00265168">
        <w:t>PSA*3.0*83</w:t>
      </w:r>
      <w:r w:rsidR="00301FEC">
        <w:t>.</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9489" w14:textId="77777777" w:rsidR="000C0DD5" w:rsidRDefault="000C0DD5">
      <w:r>
        <w:separator/>
      </w:r>
    </w:p>
    <w:p w14:paraId="30ECF222" w14:textId="77777777" w:rsidR="000C0DD5" w:rsidRDefault="000C0DD5"/>
  </w:endnote>
  <w:endnote w:type="continuationSeparator" w:id="0">
    <w:p w14:paraId="0139157A" w14:textId="77777777" w:rsidR="000C0DD5" w:rsidRDefault="000C0DD5">
      <w:r>
        <w:continuationSeparator/>
      </w:r>
    </w:p>
    <w:p w14:paraId="05F99C5A" w14:textId="77777777" w:rsidR="000C0DD5" w:rsidRDefault="000C0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54CD" w14:textId="3D69ADEB" w:rsidR="00DA0269" w:rsidRDefault="00DA0269" w:rsidP="00721F7D">
    <w:pPr>
      <w:pStyle w:val="Footer"/>
      <w:rPr>
        <w:rStyle w:val="FooterChar"/>
      </w:rPr>
    </w:pPr>
    <w:r>
      <w:rPr>
        <w:rStyle w:val="FooterChar"/>
      </w:rPr>
      <w:t>Drug Accountability Upload 3</w:t>
    </w:r>
    <w:r w:rsidR="00265168">
      <w:rPr>
        <w:rStyle w:val="FooterChar"/>
      </w:rPr>
      <w:t>.0</w:t>
    </w:r>
  </w:p>
  <w:p w14:paraId="6EFC6ECE" w14:textId="43764473" w:rsidR="00DA0269" w:rsidRPr="00721F7D" w:rsidRDefault="00DA0269"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1A5C69">
      <w:rPr>
        <w:rStyle w:val="FooterChar"/>
      </w:rPr>
      <w:t>December</w:t>
    </w:r>
    <w:r>
      <w:rPr>
        <w:rStyle w:val="FooterChar"/>
      </w:rPr>
      <w:t xml:space="preserve"> </w:t>
    </w:r>
    <w:r w:rsidRPr="002D750E">
      <w:rPr>
        <w:rStyle w:val="FooterChar"/>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F738" w14:textId="77777777" w:rsidR="000C0DD5" w:rsidRDefault="000C0DD5">
      <w:r>
        <w:separator/>
      </w:r>
    </w:p>
    <w:p w14:paraId="10350ACB" w14:textId="77777777" w:rsidR="000C0DD5" w:rsidRDefault="000C0DD5"/>
  </w:footnote>
  <w:footnote w:type="continuationSeparator" w:id="0">
    <w:p w14:paraId="3B181A15" w14:textId="77777777" w:rsidR="000C0DD5" w:rsidRDefault="000C0DD5">
      <w:r>
        <w:continuationSeparator/>
      </w:r>
    </w:p>
    <w:p w14:paraId="26AD712C" w14:textId="77777777" w:rsidR="000C0DD5" w:rsidRDefault="000C0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D292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7AF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3AEF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028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43A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E8C116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8BACD7AE">
      <w:start w:val="1"/>
      <w:numFmt w:val="lowerLetter"/>
      <w:pStyle w:val="BodyTextLettered1"/>
      <w:lvlText w:val="%1."/>
      <w:lvlJc w:val="left"/>
      <w:pPr>
        <w:tabs>
          <w:tab w:val="num" w:pos="1080"/>
        </w:tabs>
        <w:ind w:left="1080" w:hanging="360"/>
      </w:pPr>
      <w:rPr>
        <w:rFonts w:hint="default"/>
      </w:rPr>
    </w:lvl>
    <w:lvl w:ilvl="1" w:tplc="D9E24420" w:tentative="1">
      <w:start w:val="1"/>
      <w:numFmt w:val="lowerLetter"/>
      <w:lvlText w:val="%2."/>
      <w:lvlJc w:val="left"/>
      <w:pPr>
        <w:tabs>
          <w:tab w:val="num" w:pos="1800"/>
        </w:tabs>
        <w:ind w:left="1800" w:hanging="360"/>
      </w:pPr>
    </w:lvl>
    <w:lvl w:ilvl="2" w:tplc="FDC0737E" w:tentative="1">
      <w:start w:val="1"/>
      <w:numFmt w:val="lowerRoman"/>
      <w:lvlText w:val="%3."/>
      <w:lvlJc w:val="right"/>
      <w:pPr>
        <w:tabs>
          <w:tab w:val="num" w:pos="2520"/>
        </w:tabs>
        <w:ind w:left="2520" w:hanging="180"/>
      </w:pPr>
    </w:lvl>
    <w:lvl w:ilvl="3" w:tplc="280000EA" w:tentative="1">
      <w:start w:val="1"/>
      <w:numFmt w:val="decimal"/>
      <w:lvlText w:val="%4."/>
      <w:lvlJc w:val="left"/>
      <w:pPr>
        <w:tabs>
          <w:tab w:val="num" w:pos="3240"/>
        </w:tabs>
        <w:ind w:left="3240" w:hanging="360"/>
      </w:pPr>
    </w:lvl>
    <w:lvl w:ilvl="4" w:tplc="83FE3614" w:tentative="1">
      <w:start w:val="1"/>
      <w:numFmt w:val="lowerLetter"/>
      <w:lvlText w:val="%5."/>
      <w:lvlJc w:val="left"/>
      <w:pPr>
        <w:tabs>
          <w:tab w:val="num" w:pos="3960"/>
        </w:tabs>
        <w:ind w:left="3960" w:hanging="360"/>
      </w:pPr>
    </w:lvl>
    <w:lvl w:ilvl="5" w:tplc="07FCC98C" w:tentative="1">
      <w:start w:val="1"/>
      <w:numFmt w:val="lowerRoman"/>
      <w:lvlText w:val="%6."/>
      <w:lvlJc w:val="right"/>
      <w:pPr>
        <w:tabs>
          <w:tab w:val="num" w:pos="4680"/>
        </w:tabs>
        <w:ind w:left="4680" w:hanging="180"/>
      </w:pPr>
    </w:lvl>
    <w:lvl w:ilvl="6" w:tplc="77E4EE8C" w:tentative="1">
      <w:start w:val="1"/>
      <w:numFmt w:val="decimal"/>
      <w:lvlText w:val="%7."/>
      <w:lvlJc w:val="left"/>
      <w:pPr>
        <w:tabs>
          <w:tab w:val="num" w:pos="5400"/>
        </w:tabs>
        <w:ind w:left="5400" w:hanging="360"/>
      </w:pPr>
    </w:lvl>
    <w:lvl w:ilvl="7" w:tplc="036466D2" w:tentative="1">
      <w:start w:val="1"/>
      <w:numFmt w:val="lowerLetter"/>
      <w:lvlText w:val="%8."/>
      <w:lvlJc w:val="left"/>
      <w:pPr>
        <w:tabs>
          <w:tab w:val="num" w:pos="6120"/>
        </w:tabs>
        <w:ind w:left="6120" w:hanging="360"/>
      </w:pPr>
    </w:lvl>
    <w:lvl w:ilvl="8" w:tplc="E8941924" w:tentative="1">
      <w:start w:val="1"/>
      <w:numFmt w:val="lowerRoman"/>
      <w:lvlText w:val="%9."/>
      <w:lvlJc w:val="right"/>
      <w:pPr>
        <w:tabs>
          <w:tab w:val="num" w:pos="6840"/>
        </w:tabs>
        <w:ind w:left="6840" w:hanging="180"/>
      </w:pPr>
    </w:lvl>
  </w:abstractNum>
  <w:abstractNum w:abstractNumId="10" w15:restartNumberingAfterBreak="0">
    <w:nsid w:val="09EE222F"/>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4B7775"/>
    <w:multiLevelType w:val="multilevel"/>
    <w:tmpl w:val="CB1A246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AF222398"/>
    <w:lvl w:ilvl="0" w:tplc="8B3E4B50">
      <w:start w:val="1"/>
      <w:numFmt w:val="bullet"/>
      <w:pStyle w:val="InstructionalBullet1"/>
      <w:lvlText w:val=""/>
      <w:lvlJc w:val="left"/>
      <w:pPr>
        <w:tabs>
          <w:tab w:val="num" w:pos="720"/>
        </w:tabs>
        <w:ind w:left="720" w:hanging="360"/>
      </w:pPr>
      <w:rPr>
        <w:rFonts w:ascii="Symbol" w:hAnsi="Symbol" w:hint="default"/>
      </w:rPr>
    </w:lvl>
    <w:lvl w:ilvl="1" w:tplc="D3C48712">
      <w:start w:val="1"/>
      <w:numFmt w:val="bullet"/>
      <w:lvlText w:val="•"/>
      <w:lvlJc w:val="left"/>
      <w:pPr>
        <w:ind w:left="1800" w:hanging="720"/>
      </w:pPr>
      <w:rPr>
        <w:rFonts w:ascii="Times New Roman" w:eastAsia="Times New Roman" w:hAnsi="Times New Roman" w:cs="Times New Roman" w:hint="default"/>
      </w:rPr>
    </w:lvl>
    <w:lvl w:ilvl="2" w:tplc="2912EB3A" w:tentative="1">
      <w:start w:val="1"/>
      <w:numFmt w:val="bullet"/>
      <w:lvlText w:val=""/>
      <w:lvlJc w:val="left"/>
      <w:pPr>
        <w:tabs>
          <w:tab w:val="num" w:pos="2160"/>
        </w:tabs>
        <w:ind w:left="2160" w:hanging="360"/>
      </w:pPr>
      <w:rPr>
        <w:rFonts w:ascii="Wingdings" w:hAnsi="Wingdings" w:hint="default"/>
      </w:rPr>
    </w:lvl>
    <w:lvl w:ilvl="3" w:tplc="A550A114" w:tentative="1">
      <w:start w:val="1"/>
      <w:numFmt w:val="bullet"/>
      <w:lvlText w:val=""/>
      <w:lvlJc w:val="left"/>
      <w:pPr>
        <w:tabs>
          <w:tab w:val="num" w:pos="2880"/>
        </w:tabs>
        <w:ind w:left="2880" w:hanging="360"/>
      </w:pPr>
      <w:rPr>
        <w:rFonts w:ascii="Symbol" w:hAnsi="Symbol" w:hint="default"/>
      </w:rPr>
    </w:lvl>
    <w:lvl w:ilvl="4" w:tplc="EC78568A" w:tentative="1">
      <w:start w:val="1"/>
      <w:numFmt w:val="bullet"/>
      <w:lvlText w:val="o"/>
      <w:lvlJc w:val="left"/>
      <w:pPr>
        <w:tabs>
          <w:tab w:val="num" w:pos="3600"/>
        </w:tabs>
        <w:ind w:left="3600" w:hanging="360"/>
      </w:pPr>
      <w:rPr>
        <w:rFonts w:ascii="Courier New" w:hAnsi="Courier New" w:cs="Courier New" w:hint="default"/>
      </w:rPr>
    </w:lvl>
    <w:lvl w:ilvl="5" w:tplc="544407FE" w:tentative="1">
      <w:start w:val="1"/>
      <w:numFmt w:val="bullet"/>
      <w:lvlText w:val=""/>
      <w:lvlJc w:val="left"/>
      <w:pPr>
        <w:tabs>
          <w:tab w:val="num" w:pos="4320"/>
        </w:tabs>
        <w:ind w:left="4320" w:hanging="360"/>
      </w:pPr>
      <w:rPr>
        <w:rFonts w:ascii="Wingdings" w:hAnsi="Wingdings" w:hint="default"/>
      </w:rPr>
    </w:lvl>
    <w:lvl w:ilvl="6" w:tplc="18E443EE" w:tentative="1">
      <w:start w:val="1"/>
      <w:numFmt w:val="bullet"/>
      <w:lvlText w:val=""/>
      <w:lvlJc w:val="left"/>
      <w:pPr>
        <w:tabs>
          <w:tab w:val="num" w:pos="5040"/>
        </w:tabs>
        <w:ind w:left="5040" w:hanging="360"/>
      </w:pPr>
      <w:rPr>
        <w:rFonts w:ascii="Symbol" w:hAnsi="Symbol" w:hint="default"/>
      </w:rPr>
    </w:lvl>
    <w:lvl w:ilvl="7" w:tplc="7B68BAD0" w:tentative="1">
      <w:start w:val="1"/>
      <w:numFmt w:val="bullet"/>
      <w:lvlText w:val="o"/>
      <w:lvlJc w:val="left"/>
      <w:pPr>
        <w:tabs>
          <w:tab w:val="num" w:pos="5760"/>
        </w:tabs>
        <w:ind w:left="5760" w:hanging="360"/>
      </w:pPr>
      <w:rPr>
        <w:rFonts w:ascii="Courier New" w:hAnsi="Courier New" w:cs="Courier New" w:hint="default"/>
      </w:rPr>
    </w:lvl>
    <w:lvl w:ilvl="8" w:tplc="5DA282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14221"/>
    <w:multiLevelType w:val="multilevel"/>
    <w:tmpl w:val="75E65412"/>
    <w:lvl w:ilvl="0">
      <w:start w:val="1"/>
      <w:numFmt w:val="decimal"/>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E815826"/>
    <w:multiLevelType w:val="hybridMultilevel"/>
    <w:tmpl w:val="04663B9E"/>
    <w:lvl w:ilvl="0" w:tplc="13063B92">
      <w:start w:val="1"/>
      <w:numFmt w:val="none"/>
      <w:pStyle w:val="InstructionalNote"/>
      <w:lvlText w:val="NOTE:"/>
      <w:lvlJc w:val="left"/>
      <w:pPr>
        <w:tabs>
          <w:tab w:val="num" w:pos="1512"/>
        </w:tabs>
        <w:ind w:left="1512" w:hanging="1152"/>
      </w:pPr>
      <w:rPr>
        <w:rFonts w:ascii="Arial" w:hAnsi="Arial" w:hint="default"/>
        <w:b/>
        <w:i/>
        <w:sz w:val="22"/>
        <w:szCs w:val="22"/>
      </w:rPr>
    </w:lvl>
    <w:lvl w:ilvl="1" w:tplc="E11696FC" w:tentative="1">
      <w:start w:val="1"/>
      <w:numFmt w:val="lowerLetter"/>
      <w:lvlText w:val="%2."/>
      <w:lvlJc w:val="left"/>
      <w:pPr>
        <w:tabs>
          <w:tab w:val="num" w:pos="1440"/>
        </w:tabs>
        <w:ind w:left="1440" w:hanging="360"/>
      </w:pPr>
    </w:lvl>
    <w:lvl w:ilvl="2" w:tplc="B6E02820" w:tentative="1">
      <w:start w:val="1"/>
      <w:numFmt w:val="lowerRoman"/>
      <w:lvlText w:val="%3."/>
      <w:lvlJc w:val="right"/>
      <w:pPr>
        <w:tabs>
          <w:tab w:val="num" w:pos="2160"/>
        </w:tabs>
        <w:ind w:left="2160" w:hanging="180"/>
      </w:pPr>
    </w:lvl>
    <w:lvl w:ilvl="3" w:tplc="BA5045F4" w:tentative="1">
      <w:start w:val="1"/>
      <w:numFmt w:val="decimal"/>
      <w:lvlText w:val="%4."/>
      <w:lvlJc w:val="left"/>
      <w:pPr>
        <w:tabs>
          <w:tab w:val="num" w:pos="2880"/>
        </w:tabs>
        <w:ind w:left="2880" w:hanging="360"/>
      </w:pPr>
    </w:lvl>
    <w:lvl w:ilvl="4" w:tplc="FE28CE50" w:tentative="1">
      <w:start w:val="1"/>
      <w:numFmt w:val="lowerLetter"/>
      <w:lvlText w:val="%5."/>
      <w:lvlJc w:val="left"/>
      <w:pPr>
        <w:tabs>
          <w:tab w:val="num" w:pos="3600"/>
        </w:tabs>
        <w:ind w:left="3600" w:hanging="360"/>
      </w:pPr>
    </w:lvl>
    <w:lvl w:ilvl="5" w:tplc="7D1C1D8E" w:tentative="1">
      <w:start w:val="1"/>
      <w:numFmt w:val="lowerRoman"/>
      <w:lvlText w:val="%6."/>
      <w:lvlJc w:val="right"/>
      <w:pPr>
        <w:tabs>
          <w:tab w:val="num" w:pos="4320"/>
        </w:tabs>
        <w:ind w:left="4320" w:hanging="180"/>
      </w:pPr>
    </w:lvl>
    <w:lvl w:ilvl="6" w:tplc="25663766" w:tentative="1">
      <w:start w:val="1"/>
      <w:numFmt w:val="decimal"/>
      <w:lvlText w:val="%7."/>
      <w:lvlJc w:val="left"/>
      <w:pPr>
        <w:tabs>
          <w:tab w:val="num" w:pos="5040"/>
        </w:tabs>
        <w:ind w:left="5040" w:hanging="360"/>
      </w:pPr>
    </w:lvl>
    <w:lvl w:ilvl="7" w:tplc="BD18CE90" w:tentative="1">
      <w:start w:val="1"/>
      <w:numFmt w:val="lowerLetter"/>
      <w:lvlText w:val="%8."/>
      <w:lvlJc w:val="left"/>
      <w:pPr>
        <w:tabs>
          <w:tab w:val="num" w:pos="5760"/>
        </w:tabs>
        <w:ind w:left="5760" w:hanging="360"/>
      </w:pPr>
    </w:lvl>
    <w:lvl w:ilvl="8" w:tplc="E05CD838"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B970AC70">
      <w:start w:val="1"/>
      <w:numFmt w:val="bullet"/>
      <w:pStyle w:val="BodyBullet2"/>
      <w:lvlText w:val=""/>
      <w:lvlJc w:val="left"/>
      <w:pPr>
        <w:tabs>
          <w:tab w:val="num" w:pos="1800"/>
        </w:tabs>
        <w:ind w:left="1800" w:hanging="360"/>
      </w:pPr>
      <w:rPr>
        <w:rFonts w:ascii="Symbol" w:hAnsi="Symbol" w:hint="default"/>
      </w:rPr>
    </w:lvl>
    <w:lvl w:ilvl="1" w:tplc="E5E4D792" w:tentative="1">
      <w:start w:val="1"/>
      <w:numFmt w:val="bullet"/>
      <w:lvlText w:val="o"/>
      <w:lvlJc w:val="left"/>
      <w:pPr>
        <w:tabs>
          <w:tab w:val="num" w:pos="2520"/>
        </w:tabs>
        <w:ind w:left="2520" w:hanging="360"/>
      </w:pPr>
      <w:rPr>
        <w:rFonts w:ascii="Courier New" w:hAnsi="Courier New" w:cs="Courier New" w:hint="default"/>
      </w:rPr>
    </w:lvl>
    <w:lvl w:ilvl="2" w:tplc="9224EC9E" w:tentative="1">
      <w:start w:val="1"/>
      <w:numFmt w:val="bullet"/>
      <w:lvlText w:val=""/>
      <w:lvlJc w:val="left"/>
      <w:pPr>
        <w:tabs>
          <w:tab w:val="num" w:pos="3240"/>
        </w:tabs>
        <w:ind w:left="3240" w:hanging="360"/>
      </w:pPr>
      <w:rPr>
        <w:rFonts w:ascii="Wingdings" w:hAnsi="Wingdings" w:hint="default"/>
      </w:rPr>
    </w:lvl>
    <w:lvl w:ilvl="3" w:tplc="10B42AD8" w:tentative="1">
      <w:start w:val="1"/>
      <w:numFmt w:val="bullet"/>
      <w:lvlText w:val=""/>
      <w:lvlJc w:val="left"/>
      <w:pPr>
        <w:tabs>
          <w:tab w:val="num" w:pos="3960"/>
        </w:tabs>
        <w:ind w:left="3960" w:hanging="360"/>
      </w:pPr>
      <w:rPr>
        <w:rFonts w:ascii="Symbol" w:hAnsi="Symbol" w:hint="default"/>
      </w:rPr>
    </w:lvl>
    <w:lvl w:ilvl="4" w:tplc="03EA87E6" w:tentative="1">
      <w:start w:val="1"/>
      <w:numFmt w:val="bullet"/>
      <w:lvlText w:val="o"/>
      <w:lvlJc w:val="left"/>
      <w:pPr>
        <w:tabs>
          <w:tab w:val="num" w:pos="4680"/>
        </w:tabs>
        <w:ind w:left="4680" w:hanging="360"/>
      </w:pPr>
      <w:rPr>
        <w:rFonts w:ascii="Courier New" w:hAnsi="Courier New" w:cs="Courier New" w:hint="default"/>
      </w:rPr>
    </w:lvl>
    <w:lvl w:ilvl="5" w:tplc="0EA658DC" w:tentative="1">
      <w:start w:val="1"/>
      <w:numFmt w:val="bullet"/>
      <w:lvlText w:val=""/>
      <w:lvlJc w:val="left"/>
      <w:pPr>
        <w:tabs>
          <w:tab w:val="num" w:pos="5400"/>
        </w:tabs>
        <w:ind w:left="5400" w:hanging="360"/>
      </w:pPr>
      <w:rPr>
        <w:rFonts w:ascii="Wingdings" w:hAnsi="Wingdings" w:hint="default"/>
      </w:rPr>
    </w:lvl>
    <w:lvl w:ilvl="6" w:tplc="5002AFFA" w:tentative="1">
      <w:start w:val="1"/>
      <w:numFmt w:val="bullet"/>
      <w:lvlText w:val=""/>
      <w:lvlJc w:val="left"/>
      <w:pPr>
        <w:tabs>
          <w:tab w:val="num" w:pos="6120"/>
        </w:tabs>
        <w:ind w:left="6120" w:hanging="360"/>
      </w:pPr>
      <w:rPr>
        <w:rFonts w:ascii="Symbol" w:hAnsi="Symbol" w:hint="default"/>
      </w:rPr>
    </w:lvl>
    <w:lvl w:ilvl="7" w:tplc="9C9C9FEC" w:tentative="1">
      <w:start w:val="1"/>
      <w:numFmt w:val="bullet"/>
      <w:lvlText w:val="o"/>
      <w:lvlJc w:val="left"/>
      <w:pPr>
        <w:tabs>
          <w:tab w:val="num" w:pos="6840"/>
        </w:tabs>
        <w:ind w:left="6840" w:hanging="360"/>
      </w:pPr>
      <w:rPr>
        <w:rFonts w:ascii="Courier New" w:hAnsi="Courier New" w:cs="Courier New" w:hint="default"/>
      </w:rPr>
    </w:lvl>
    <w:lvl w:ilvl="8" w:tplc="94E488A2"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AD2046"/>
    <w:multiLevelType w:val="hybridMultilevel"/>
    <w:tmpl w:val="9904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10A7D"/>
    <w:multiLevelType w:val="hybridMultilevel"/>
    <w:tmpl w:val="47201FA4"/>
    <w:lvl w:ilvl="0" w:tplc="73E6A4F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DAD22C8"/>
    <w:multiLevelType w:val="hybridMultilevel"/>
    <w:tmpl w:val="F58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5B0AED"/>
    <w:multiLevelType w:val="hybridMultilevel"/>
    <w:tmpl w:val="BE660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6623E"/>
    <w:multiLevelType w:val="hybridMultilevel"/>
    <w:tmpl w:val="6F9C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71F7"/>
    <w:multiLevelType w:val="hybridMultilevel"/>
    <w:tmpl w:val="13EC8F6A"/>
    <w:lvl w:ilvl="0" w:tplc="98EAE5F0">
      <w:start w:val="1"/>
      <w:numFmt w:val="bullet"/>
      <w:pStyle w:val="BodyTextBullet2"/>
      <w:lvlText w:val=""/>
      <w:lvlJc w:val="left"/>
      <w:pPr>
        <w:tabs>
          <w:tab w:val="num" w:pos="1440"/>
        </w:tabs>
        <w:ind w:left="1440" w:hanging="360"/>
      </w:pPr>
      <w:rPr>
        <w:rFonts w:ascii="Symbol" w:hAnsi="Symbol" w:hint="default"/>
      </w:rPr>
    </w:lvl>
    <w:lvl w:ilvl="1" w:tplc="D1240CCE" w:tentative="1">
      <w:start w:val="1"/>
      <w:numFmt w:val="bullet"/>
      <w:lvlText w:val="o"/>
      <w:lvlJc w:val="left"/>
      <w:pPr>
        <w:tabs>
          <w:tab w:val="num" w:pos="1440"/>
        </w:tabs>
        <w:ind w:left="1440" w:hanging="360"/>
      </w:pPr>
      <w:rPr>
        <w:rFonts w:ascii="Courier New" w:hAnsi="Courier New" w:cs="Courier New" w:hint="default"/>
      </w:rPr>
    </w:lvl>
    <w:lvl w:ilvl="2" w:tplc="A296D742" w:tentative="1">
      <w:start w:val="1"/>
      <w:numFmt w:val="bullet"/>
      <w:lvlText w:val=""/>
      <w:lvlJc w:val="left"/>
      <w:pPr>
        <w:tabs>
          <w:tab w:val="num" w:pos="2160"/>
        </w:tabs>
        <w:ind w:left="2160" w:hanging="360"/>
      </w:pPr>
      <w:rPr>
        <w:rFonts w:ascii="Wingdings" w:hAnsi="Wingdings" w:hint="default"/>
      </w:rPr>
    </w:lvl>
    <w:lvl w:ilvl="3" w:tplc="C0284494" w:tentative="1">
      <w:start w:val="1"/>
      <w:numFmt w:val="bullet"/>
      <w:lvlText w:val=""/>
      <w:lvlJc w:val="left"/>
      <w:pPr>
        <w:tabs>
          <w:tab w:val="num" w:pos="2880"/>
        </w:tabs>
        <w:ind w:left="2880" w:hanging="360"/>
      </w:pPr>
      <w:rPr>
        <w:rFonts w:ascii="Symbol" w:hAnsi="Symbol" w:hint="default"/>
      </w:rPr>
    </w:lvl>
    <w:lvl w:ilvl="4" w:tplc="662C3B4E" w:tentative="1">
      <w:start w:val="1"/>
      <w:numFmt w:val="bullet"/>
      <w:lvlText w:val="o"/>
      <w:lvlJc w:val="left"/>
      <w:pPr>
        <w:tabs>
          <w:tab w:val="num" w:pos="3600"/>
        </w:tabs>
        <w:ind w:left="3600" w:hanging="360"/>
      </w:pPr>
      <w:rPr>
        <w:rFonts w:ascii="Courier New" w:hAnsi="Courier New" w:cs="Courier New" w:hint="default"/>
      </w:rPr>
    </w:lvl>
    <w:lvl w:ilvl="5" w:tplc="9DEA8D98" w:tentative="1">
      <w:start w:val="1"/>
      <w:numFmt w:val="bullet"/>
      <w:lvlText w:val=""/>
      <w:lvlJc w:val="left"/>
      <w:pPr>
        <w:tabs>
          <w:tab w:val="num" w:pos="4320"/>
        </w:tabs>
        <w:ind w:left="4320" w:hanging="360"/>
      </w:pPr>
      <w:rPr>
        <w:rFonts w:ascii="Wingdings" w:hAnsi="Wingdings" w:hint="default"/>
      </w:rPr>
    </w:lvl>
    <w:lvl w:ilvl="6" w:tplc="86922312" w:tentative="1">
      <w:start w:val="1"/>
      <w:numFmt w:val="bullet"/>
      <w:lvlText w:val=""/>
      <w:lvlJc w:val="left"/>
      <w:pPr>
        <w:tabs>
          <w:tab w:val="num" w:pos="5040"/>
        </w:tabs>
        <w:ind w:left="5040" w:hanging="360"/>
      </w:pPr>
      <w:rPr>
        <w:rFonts w:ascii="Symbol" w:hAnsi="Symbol" w:hint="default"/>
      </w:rPr>
    </w:lvl>
    <w:lvl w:ilvl="7" w:tplc="D568A0D8" w:tentative="1">
      <w:start w:val="1"/>
      <w:numFmt w:val="bullet"/>
      <w:lvlText w:val="o"/>
      <w:lvlJc w:val="left"/>
      <w:pPr>
        <w:tabs>
          <w:tab w:val="num" w:pos="5760"/>
        </w:tabs>
        <w:ind w:left="5760" w:hanging="360"/>
      </w:pPr>
      <w:rPr>
        <w:rFonts w:ascii="Courier New" w:hAnsi="Courier New" w:cs="Courier New" w:hint="default"/>
      </w:rPr>
    </w:lvl>
    <w:lvl w:ilvl="8" w:tplc="076287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6257D9"/>
    <w:multiLevelType w:val="hybridMultilevel"/>
    <w:tmpl w:val="C32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90A6A"/>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5C2438"/>
    <w:multiLevelType w:val="hybridMultilevel"/>
    <w:tmpl w:val="9CEEF7A4"/>
    <w:lvl w:ilvl="0" w:tplc="CEB471D6">
      <w:start w:val="1"/>
      <w:numFmt w:val="decimal"/>
      <w:pStyle w:val="BodyTextNumbered2"/>
      <w:lvlText w:val="%1."/>
      <w:lvlJc w:val="left"/>
      <w:pPr>
        <w:tabs>
          <w:tab w:val="num" w:pos="1440"/>
        </w:tabs>
        <w:ind w:left="1440" w:hanging="360"/>
      </w:pPr>
      <w:rPr>
        <w:rFonts w:hint="default"/>
      </w:rPr>
    </w:lvl>
    <w:lvl w:ilvl="1" w:tplc="9334968E">
      <w:start w:val="1"/>
      <w:numFmt w:val="lowerLetter"/>
      <w:lvlText w:val="%2."/>
      <w:lvlJc w:val="left"/>
      <w:pPr>
        <w:tabs>
          <w:tab w:val="num" w:pos="2160"/>
        </w:tabs>
        <w:ind w:left="2160" w:hanging="360"/>
      </w:pPr>
    </w:lvl>
    <w:lvl w:ilvl="2" w:tplc="38BCE528" w:tentative="1">
      <w:start w:val="1"/>
      <w:numFmt w:val="lowerRoman"/>
      <w:lvlText w:val="%3."/>
      <w:lvlJc w:val="right"/>
      <w:pPr>
        <w:tabs>
          <w:tab w:val="num" w:pos="2880"/>
        </w:tabs>
        <w:ind w:left="2880" w:hanging="180"/>
      </w:pPr>
    </w:lvl>
    <w:lvl w:ilvl="3" w:tplc="E042EBC2" w:tentative="1">
      <w:start w:val="1"/>
      <w:numFmt w:val="decimal"/>
      <w:lvlText w:val="%4."/>
      <w:lvlJc w:val="left"/>
      <w:pPr>
        <w:tabs>
          <w:tab w:val="num" w:pos="3600"/>
        </w:tabs>
        <w:ind w:left="3600" w:hanging="360"/>
      </w:pPr>
    </w:lvl>
    <w:lvl w:ilvl="4" w:tplc="177A0A60" w:tentative="1">
      <w:start w:val="1"/>
      <w:numFmt w:val="lowerLetter"/>
      <w:lvlText w:val="%5."/>
      <w:lvlJc w:val="left"/>
      <w:pPr>
        <w:tabs>
          <w:tab w:val="num" w:pos="4320"/>
        </w:tabs>
        <w:ind w:left="4320" w:hanging="360"/>
      </w:pPr>
    </w:lvl>
    <w:lvl w:ilvl="5" w:tplc="4130488A" w:tentative="1">
      <w:start w:val="1"/>
      <w:numFmt w:val="lowerRoman"/>
      <w:lvlText w:val="%6."/>
      <w:lvlJc w:val="right"/>
      <w:pPr>
        <w:tabs>
          <w:tab w:val="num" w:pos="5040"/>
        </w:tabs>
        <w:ind w:left="5040" w:hanging="180"/>
      </w:pPr>
    </w:lvl>
    <w:lvl w:ilvl="6" w:tplc="5C28ED78" w:tentative="1">
      <w:start w:val="1"/>
      <w:numFmt w:val="decimal"/>
      <w:lvlText w:val="%7."/>
      <w:lvlJc w:val="left"/>
      <w:pPr>
        <w:tabs>
          <w:tab w:val="num" w:pos="5760"/>
        </w:tabs>
        <w:ind w:left="5760" w:hanging="360"/>
      </w:pPr>
    </w:lvl>
    <w:lvl w:ilvl="7" w:tplc="D6DE9C24" w:tentative="1">
      <w:start w:val="1"/>
      <w:numFmt w:val="lowerLetter"/>
      <w:lvlText w:val="%8."/>
      <w:lvlJc w:val="left"/>
      <w:pPr>
        <w:tabs>
          <w:tab w:val="num" w:pos="6480"/>
        </w:tabs>
        <w:ind w:left="6480" w:hanging="360"/>
      </w:pPr>
    </w:lvl>
    <w:lvl w:ilvl="8" w:tplc="A2D2D070"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ECE217BE">
      <w:start w:val="1"/>
      <w:numFmt w:val="decimal"/>
      <w:pStyle w:val="BodyTextNumbered1"/>
      <w:lvlText w:val="%1."/>
      <w:lvlJc w:val="left"/>
      <w:pPr>
        <w:tabs>
          <w:tab w:val="num" w:pos="720"/>
        </w:tabs>
        <w:ind w:left="720" w:hanging="360"/>
      </w:pPr>
    </w:lvl>
    <w:lvl w:ilvl="1" w:tplc="1E84248A">
      <w:start w:val="1"/>
      <w:numFmt w:val="lowerLetter"/>
      <w:lvlText w:val="%2."/>
      <w:lvlJc w:val="left"/>
      <w:pPr>
        <w:tabs>
          <w:tab w:val="num" w:pos="1440"/>
        </w:tabs>
        <w:ind w:left="1440" w:hanging="360"/>
      </w:pPr>
    </w:lvl>
    <w:lvl w:ilvl="2" w:tplc="36B66468" w:tentative="1">
      <w:start w:val="1"/>
      <w:numFmt w:val="lowerRoman"/>
      <w:lvlText w:val="%3."/>
      <w:lvlJc w:val="right"/>
      <w:pPr>
        <w:tabs>
          <w:tab w:val="num" w:pos="2160"/>
        </w:tabs>
        <w:ind w:left="2160" w:hanging="180"/>
      </w:pPr>
    </w:lvl>
    <w:lvl w:ilvl="3" w:tplc="3F4A67F8" w:tentative="1">
      <w:start w:val="1"/>
      <w:numFmt w:val="decimal"/>
      <w:lvlText w:val="%4."/>
      <w:lvlJc w:val="left"/>
      <w:pPr>
        <w:tabs>
          <w:tab w:val="num" w:pos="2880"/>
        </w:tabs>
        <w:ind w:left="2880" w:hanging="360"/>
      </w:pPr>
    </w:lvl>
    <w:lvl w:ilvl="4" w:tplc="0C94D5B2" w:tentative="1">
      <w:start w:val="1"/>
      <w:numFmt w:val="lowerLetter"/>
      <w:lvlText w:val="%5."/>
      <w:lvlJc w:val="left"/>
      <w:pPr>
        <w:tabs>
          <w:tab w:val="num" w:pos="3600"/>
        </w:tabs>
        <w:ind w:left="3600" w:hanging="360"/>
      </w:pPr>
    </w:lvl>
    <w:lvl w:ilvl="5" w:tplc="91C81946" w:tentative="1">
      <w:start w:val="1"/>
      <w:numFmt w:val="lowerRoman"/>
      <w:lvlText w:val="%6."/>
      <w:lvlJc w:val="right"/>
      <w:pPr>
        <w:tabs>
          <w:tab w:val="num" w:pos="4320"/>
        </w:tabs>
        <w:ind w:left="4320" w:hanging="180"/>
      </w:pPr>
    </w:lvl>
    <w:lvl w:ilvl="6" w:tplc="10A60D06" w:tentative="1">
      <w:start w:val="1"/>
      <w:numFmt w:val="decimal"/>
      <w:lvlText w:val="%7."/>
      <w:lvlJc w:val="left"/>
      <w:pPr>
        <w:tabs>
          <w:tab w:val="num" w:pos="5040"/>
        </w:tabs>
        <w:ind w:left="5040" w:hanging="360"/>
      </w:pPr>
    </w:lvl>
    <w:lvl w:ilvl="7" w:tplc="0B785AD0" w:tentative="1">
      <w:start w:val="1"/>
      <w:numFmt w:val="lowerLetter"/>
      <w:lvlText w:val="%8."/>
      <w:lvlJc w:val="left"/>
      <w:pPr>
        <w:tabs>
          <w:tab w:val="num" w:pos="5760"/>
        </w:tabs>
        <w:ind w:left="5760" w:hanging="360"/>
      </w:pPr>
    </w:lvl>
    <w:lvl w:ilvl="8" w:tplc="3CDAC7CC" w:tentative="1">
      <w:start w:val="1"/>
      <w:numFmt w:val="lowerRoman"/>
      <w:lvlText w:val="%9."/>
      <w:lvlJc w:val="right"/>
      <w:pPr>
        <w:tabs>
          <w:tab w:val="num" w:pos="6480"/>
        </w:tabs>
        <w:ind w:left="6480" w:hanging="180"/>
      </w:pPr>
    </w:lvl>
  </w:abstractNum>
  <w:abstractNum w:abstractNumId="33"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B1173E"/>
    <w:multiLevelType w:val="hybridMultilevel"/>
    <w:tmpl w:val="2640D13E"/>
    <w:lvl w:ilvl="0" w:tplc="8D66E6AC">
      <w:start w:val="1"/>
      <w:numFmt w:val="lowerLetter"/>
      <w:pStyle w:val="BodyTextLettered2"/>
      <w:lvlText w:val="%1."/>
      <w:lvlJc w:val="left"/>
      <w:pPr>
        <w:tabs>
          <w:tab w:val="num" w:pos="1440"/>
        </w:tabs>
        <w:ind w:left="1440" w:hanging="360"/>
      </w:pPr>
      <w:rPr>
        <w:rFonts w:hint="default"/>
      </w:rPr>
    </w:lvl>
    <w:lvl w:ilvl="1" w:tplc="FD6CD102">
      <w:start w:val="1"/>
      <w:numFmt w:val="bullet"/>
      <w:lvlText w:val=""/>
      <w:lvlJc w:val="left"/>
      <w:pPr>
        <w:tabs>
          <w:tab w:val="num" w:pos="2160"/>
        </w:tabs>
        <w:ind w:left="2160" w:hanging="360"/>
      </w:pPr>
      <w:rPr>
        <w:rFonts w:ascii="Symbol" w:hAnsi="Symbol" w:hint="default"/>
        <w:color w:val="auto"/>
      </w:rPr>
    </w:lvl>
    <w:lvl w:ilvl="2" w:tplc="C784C714" w:tentative="1">
      <w:start w:val="1"/>
      <w:numFmt w:val="lowerRoman"/>
      <w:lvlText w:val="%3."/>
      <w:lvlJc w:val="right"/>
      <w:pPr>
        <w:tabs>
          <w:tab w:val="num" w:pos="2880"/>
        </w:tabs>
        <w:ind w:left="2880" w:hanging="180"/>
      </w:pPr>
    </w:lvl>
    <w:lvl w:ilvl="3" w:tplc="03460508" w:tentative="1">
      <w:start w:val="1"/>
      <w:numFmt w:val="decimal"/>
      <w:lvlText w:val="%4."/>
      <w:lvlJc w:val="left"/>
      <w:pPr>
        <w:tabs>
          <w:tab w:val="num" w:pos="3600"/>
        </w:tabs>
        <w:ind w:left="3600" w:hanging="360"/>
      </w:pPr>
    </w:lvl>
    <w:lvl w:ilvl="4" w:tplc="7506E2E2" w:tentative="1">
      <w:start w:val="1"/>
      <w:numFmt w:val="lowerLetter"/>
      <w:lvlText w:val="%5."/>
      <w:lvlJc w:val="left"/>
      <w:pPr>
        <w:tabs>
          <w:tab w:val="num" w:pos="4320"/>
        </w:tabs>
        <w:ind w:left="4320" w:hanging="360"/>
      </w:pPr>
    </w:lvl>
    <w:lvl w:ilvl="5" w:tplc="750A8184" w:tentative="1">
      <w:start w:val="1"/>
      <w:numFmt w:val="lowerRoman"/>
      <w:lvlText w:val="%6."/>
      <w:lvlJc w:val="right"/>
      <w:pPr>
        <w:tabs>
          <w:tab w:val="num" w:pos="5040"/>
        </w:tabs>
        <w:ind w:left="5040" w:hanging="180"/>
      </w:pPr>
    </w:lvl>
    <w:lvl w:ilvl="6" w:tplc="24727184" w:tentative="1">
      <w:start w:val="1"/>
      <w:numFmt w:val="decimal"/>
      <w:lvlText w:val="%7."/>
      <w:lvlJc w:val="left"/>
      <w:pPr>
        <w:tabs>
          <w:tab w:val="num" w:pos="5760"/>
        </w:tabs>
        <w:ind w:left="5760" w:hanging="360"/>
      </w:pPr>
    </w:lvl>
    <w:lvl w:ilvl="7" w:tplc="714E3622" w:tentative="1">
      <w:start w:val="1"/>
      <w:numFmt w:val="lowerLetter"/>
      <w:lvlText w:val="%8."/>
      <w:lvlJc w:val="left"/>
      <w:pPr>
        <w:tabs>
          <w:tab w:val="num" w:pos="6480"/>
        </w:tabs>
        <w:ind w:left="6480" w:hanging="360"/>
      </w:pPr>
    </w:lvl>
    <w:lvl w:ilvl="8" w:tplc="4580B206" w:tentative="1">
      <w:start w:val="1"/>
      <w:numFmt w:val="lowerRoman"/>
      <w:lvlText w:val="%9."/>
      <w:lvlJc w:val="right"/>
      <w:pPr>
        <w:tabs>
          <w:tab w:val="num" w:pos="7200"/>
        </w:tabs>
        <w:ind w:left="7200" w:hanging="180"/>
      </w:pPr>
    </w:lvl>
  </w:abstractNum>
  <w:abstractNum w:abstractNumId="35" w15:restartNumberingAfterBreak="0">
    <w:nsid w:val="7F9D06EE"/>
    <w:multiLevelType w:val="hybridMultilevel"/>
    <w:tmpl w:val="29E0F7D2"/>
    <w:lvl w:ilvl="0" w:tplc="0414D528">
      <w:start w:val="1"/>
      <w:numFmt w:val="bullet"/>
      <w:pStyle w:val="BodyTextBullet1"/>
      <w:lvlText w:val=""/>
      <w:lvlJc w:val="left"/>
      <w:pPr>
        <w:tabs>
          <w:tab w:val="num" w:pos="720"/>
        </w:tabs>
        <w:ind w:left="720" w:hanging="360"/>
      </w:pPr>
      <w:rPr>
        <w:rFonts w:ascii="Symbol" w:hAnsi="Symbol" w:hint="default"/>
      </w:rPr>
    </w:lvl>
    <w:lvl w:ilvl="1" w:tplc="E9949A4A">
      <w:start w:val="1"/>
      <w:numFmt w:val="bullet"/>
      <w:lvlText w:val="o"/>
      <w:lvlJc w:val="left"/>
      <w:pPr>
        <w:tabs>
          <w:tab w:val="num" w:pos="1440"/>
        </w:tabs>
        <w:ind w:left="1440" w:hanging="360"/>
      </w:pPr>
      <w:rPr>
        <w:rFonts w:ascii="Courier New" w:hAnsi="Courier New" w:cs="Courier New" w:hint="default"/>
      </w:rPr>
    </w:lvl>
    <w:lvl w:ilvl="2" w:tplc="944465B6">
      <w:start w:val="1"/>
      <w:numFmt w:val="bullet"/>
      <w:lvlText w:val=""/>
      <w:lvlJc w:val="left"/>
      <w:pPr>
        <w:tabs>
          <w:tab w:val="num" w:pos="2160"/>
        </w:tabs>
        <w:ind w:left="2160" w:hanging="360"/>
      </w:pPr>
      <w:rPr>
        <w:rFonts w:ascii="Wingdings" w:hAnsi="Wingdings" w:hint="default"/>
      </w:rPr>
    </w:lvl>
    <w:lvl w:ilvl="3" w:tplc="592AFC4C" w:tentative="1">
      <w:start w:val="1"/>
      <w:numFmt w:val="bullet"/>
      <w:lvlText w:val=""/>
      <w:lvlJc w:val="left"/>
      <w:pPr>
        <w:tabs>
          <w:tab w:val="num" w:pos="2880"/>
        </w:tabs>
        <w:ind w:left="2880" w:hanging="360"/>
      </w:pPr>
      <w:rPr>
        <w:rFonts w:ascii="Symbol" w:hAnsi="Symbol" w:hint="default"/>
      </w:rPr>
    </w:lvl>
    <w:lvl w:ilvl="4" w:tplc="752A5064" w:tentative="1">
      <w:start w:val="1"/>
      <w:numFmt w:val="bullet"/>
      <w:lvlText w:val="o"/>
      <w:lvlJc w:val="left"/>
      <w:pPr>
        <w:tabs>
          <w:tab w:val="num" w:pos="3600"/>
        </w:tabs>
        <w:ind w:left="3600" w:hanging="360"/>
      </w:pPr>
      <w:rPr>
        <w:rFonts w:ascii="Courier New" w:hAnsi="Courier New" w:cs="Courier New" w:hint="default"/>
      </w:rPr>
    </w:lvl>
    <w:lvl w:ilvl="5" w:tplc="A132A38C" w:tentative="1">
      <w:start w:val="1"/>
      <w:numFmt w:val="bullet"/>
      <w:lvlText w:val=""/>
      <w:lvlJc w:val="left"/>
      <w:pPr>
        <w:tabs>
          <w:tab w:val="num" w:pos="4320"/>
        </w:tabs>
        <w:ind w:left="4320" w:hanging="360"/>
      </w:pPr>
      <w:rPr>
        <w:rFonts w:ascii="Wingdings" w:hAnsi="Wingdings" w:hint="default"/>
      </w:rPr>
    </w:lvl>
    <w:lvl w:ilvl="6" w:tplc="E23A4E1C" w:tentative="1">
      <w:start w:val="1"/>
      <w:numFmt w:val="bullet"/>
      <w:lvlText w:val=""/>
      <w:lvlJc w:val="left"/>
      <w:pPr>
        <w:tabs>
          <w:tab w:val="num" w:pos="5040"/>
        </w:tabs>
        <w:ind w:left="5040" w:hanging="360"/>
      </w:pPr>
      <w:rPr>
        <w:rFonts w:ascii="Symbol" w:hAnsi="Symbol" w:hint="default"/>
      </w:rPr>
    </w:lvl>
    <w:lvl w:ilvl="7" w:tplc="F27648BC" w:tentative="1">
      <w:start w:val="1"/>
      <w:numFmt w:val="bullet"/>
      <w:lvlText w:val="o"/>
      <w:lvlJc w:val="left"/>
      <w:pPr>
        <w:tabs>
          <w:tab w:val="num" w:pos="5760"/>
        </w:tabs>
        <w:ind w:left="5760" w:hanging="360"/>
      </w:pPr>
      <w:rPr>
        <w:rFonts w:ascii="Courier New" w:hAnsi="Courier New" w:cs="Courier New" w:hint="default"/>
      </w:rPr>
    </w:lvl>
    <w:lvl w:ilvl="8" w:tplc="AED4954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9"/>
  </w:num>
  <w:num w:numId="4">
    <w:abstractNumId w:val="34"/>
  </w:num>
  <w:num w:numId="5">
    <w:abstractNumId w:val="35"/>
  </w:num>
  <w:num w:numId="6">
    <w:abstractNumId w:val="25"/>
  </w:num>
  <w:num w:numId="7">
    <w:abstractNumId w:val="15"/>
  </w:num>
  <w:num w:numId="8">
    <w:abstractNumId w:val="13"/>
  </w:num>
  <w:num w:numId="9">
    <w:abstractNumId w:val="17"/>
  </w:num>
  <w:num w:numId="10">
    <w:abstractNumId w:val="20"/>
  </w:num>
  <w:num w:numId="11">
    <w:abstractNumId w:val="16"/>
  </w:num>
  <w:num w:numId="12">
    <w:abstractNumId w:val="27"/>
  </w:num>
  <w:num w:numId="13">
    <w:abstractNumId w:val="8"/>
  </w:num>
  <w:num w:numId="14">
    <w:abstractNumId w:val="7"/>
  </w:num>
  <w:num w:numId="15">
    <w:abstractNumId w:val="6"/>
  </w:num>
  <w:num w:numId="16">
    <w:abstractNumId w:val="11"/>
  </w:num>
  <w:num w:numId="17">
    <w:abstractNumId w:val="12"/>
  </w:num>
  <w:num w:numId="18">
    <w:abstractNumId w:val="19"/>
  </w:num>
  <w:num w:numId="19">
    <w:abstractNumId w:val="26"/>
  </w:num>
  <w:num w:numId="20">
    <w:abstractNumId w:val="33"/>
  </w:num>
  <w:num w:numId="21">
    <w:abstractNumId w:val="28"/>
  </w:num>
  <w:num w:numId="22">
    <w:abstractNumId w:val="22"/>
  </w:num>
  <w:num w:numId="23">
    <w:abstractNumId w:val="14"/>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30"/>
  </w:num>
  <w:num w:numId="33">
    <w:abstractNumId w:val="29"/>
  </w:num>
  <w:num w:numId="34">
    <w:abstractNumId w:val="24"/>
  </w:num>
  <w:num w:numId="35">
    <w:abstractNumId w:val="23"/>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2EB"/>
    <w:rsid w:val="00050D8A"/>
    <w:rsid w:val="000512B6"/>
    <w:rsid w:val="00051BC7"/>
    <w:rsid w:val="0005370A"/>
    <w:rsid w:val="00067B11"/>
    <w:rsid w:val="00071609"/>
    <w:rsid w:val="000732DE"/>
    <w:rsid w:val="00074784"/>
    <w:rsid w:val="000754A3"/>
    <w:rsid w:val="0007778C"/>
    <w:rsid w:val="0008277B"/>
    <w:rsid w:val="00086617"/>
    <w:rsid w:val="00086D68"/>
    <w:rsid w:val="0009184E"/>
    <w:rsid w:val="000919CB"/>
    <w:rsid w:val="000946A6"/>
    <w:rsid w:val="00096010"/>
    <w:rsid w:val="000967A2"/>
    <w:rsid w:val="000A23AE"/>
    <w:rsid w:val="000A45B0"/>
    <w:rsid w:val="000A50D8"/>
    <w:rsid w:val="000B23F8"/>
    <w:rsid w:val="000B4B85"/>
    <w:rsid w:val="000C0DD5"/>
    <w:rsid w:val="000C63BF"/>
    <w:rsid w:val="000D2A67"/>
    <w:rsid w:val="000E42C1"/>
    <w:rsid w:val="000E6977"/>
    <w:rsid w:val="000F3438"/>
    <w:rsid w:val="00100F19"/>
    <w:rsid w:val="00101B1F"/>
    <w:rsid w:val="0010320F"/>
    <w:rsid w:val="00104399"/>
    <w:rsid w:val="0010664C"/>
    <w:rsid w:val="00107971"/>
    <w:rsid w:val="0012060D"/>
    <w:rsid w:val="00141CDD"/>
    <w:rsid w:val="00142803"/>
    <w:rsid w:val="001449CE"/>
    <w:rsid w:val="00146D0B"/>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5C69"/>
    <w:rsid w:val="001A75D9"/>
    <w:rsid w:val="001B0B28"/>
    <w:rsid w:val="001B3B73"/>
    <w:rsid w:val="001B7C65"/>
    <w:rsid w:val="001C4583"/>
    <w:rsid w:val="001C6D26"/>
    <w:rsid w:val="001D2505"/>
    <w:rsid w:val="001D3222"/>
    <w:rsid w:val="001D42EC"/>
    <w:rsid w:val="001D6650"/>
    <w:rsid w:val="001E179E"/>
    <w:rsid w:val="001E4B39"/>
    <w:rsid w:val="001E4E0B"/>
    <w:rsid w:val="001F2E1D"/>
    <w:rsid w:val="001F4FD3"/>
    <w:rsid w:val="002045CA"/>
    <w:rsid w:val="002079F9"/>
    <w:rsid w:val="0021144A"/>
    <w:rsid w:val="00213C8E"/>
    <w:rsid w:val="00217034"/>
    <w:rsid w:val="0021786A"/>
    <w:rsid w:val="00221E4D"/>
    <w:rsid w:val="00222831"/>
    <w:rsid w:val="00222FCD"/>
    <w:rsid w:val="002273CA"/>
    <w:rsid w:val="00227714"/>
    <w:rsid w:val="00230D11"/>
    <w:rsid w:val="00234111"/>
    <w:rsid w:val="00234F33"/>
    <w:rsid w:val="00236972"/>
    <w:rsid w:val="00240182"/>
    <w:rsid w:val="00243CE7"/>
    <w:rsid w:val="00252BD5"/>
    <w:rsid w:val="00256419"/>
    <w:rsid w:val="00256F04"/>
    <w:rsid w:val="00256F29"/>
    <w:rsid w:val="00262DDF"/>
    <w:rsid w:val="00265168"/>
    <w:rsid w:val="00266366"/>
    <w:rsid w:val="00266D60"/>
    <w:rsid w:val="00267A6F"/>
    <w:rsid w:val="00271FF6"/>
    <w:rsid w:val="00273E31"/>
    <w:rsid w:val="00274BC6"/>
    <w:rsid w:val="00280A53"/>
    <w:rsid w:val="00281408"/>
    <w:rsid w:val="00281C97"/>
    <w:rsid w:val="00282CD4"/>
    <w:rsid w:val="00282EDE"/>
    <w:rsid w:val="0028784E"/>
    <w:rsid w:val="00290491"/>
    <w:rsid w:val="00292B10"/>
    <w:rsid w:val="0029309C"/>
    <w:rsid w:val="00293859"/>
    <w:rsid w:val="00295C9B"/>
    <w:rsid w:val="002A0C8C"/>
    <w:rsid w:val="002A2EE5"/>
    <w:rsid w:val="002A3C48"/>
    <w:rsid w:val="002A47C2"/>
    <w:rsid w:val="002A4907"/>
    <w:rsid w:val="002B6ED5"/>
    <w:rsid w:val="002B735E"/>
    <w:rsid w:val="002B78A0"/>
    <w:rsid w:val="002C050E"/>
    <w:rsid w:val="002C0FD8"/>
    <w:rsid w:val="002C1D37"/>
    <w:rsid w:val="002C2AD4"/>
    <w:rsid w:val="002C6335"/>
    <w:rsid w:val="002C6BB3"/>
    <w:rsid w:val="002D0C49"/>
    <w:rsid w:val="002D14B4"/>
    <w:rsid w:val="002D1B52"/>
    <w:rsid w:val="002D44AC"/>
    <w:rsid w:val="002D5204"/>
    <w:rsid w:val="002D725B"/>
    <w:rsid w:val="002D73F9"/>
    <w:rsid w:val="002D750E"/>
    <w:rsid w:val="002E1D8C"/>
    <w:rsid w:val="002E751D"/>
    <w:rsid w:val="002F0076"/>
    <w:rsid w:val="002F15A3"/>
    <w:rsid w:val="002F1948"/>
    <w:rsid w:val="002F1E2E"/>
    <w:rsid w:val="002F5410"/>
    <w:rsid w:val="00301FEC"/>
    <w:rsid w:val="00303350"/>
    <w:rsid w:val="00303850"/>
    <w:rsid w:val="00305F50"/>
    <w:rsid w:val="003110DB"/>
    <w:rsid w:val="00314290"/>
    <w:rsid w:val="00314B90"/>
    <w:rsid w:val="00316111"/>
    <w:rsid w:val="0032241E"/>
    <w:rsid w:val="003224BE"/>
    <w:rsid w:val="00325C98"/>
    <w:rsid w:val="0032673E"/>
    <w:rsid w:val="00326966"/>
    <w:rsid w:val="00327ACA"/>
    <w:rsid w:val="00330D4E"/>
    <w:rsid w:val="00341534"/>
    <w:rsid w:val="003417C9"/>
    <w:rsid w:val="00342E0C"/>
    <w:rsid w:val="00346959"/>
    <w:rsid w:val="00353152"/>
    <w:rsid w:val="003565ED"/>
    <w:rsid w:val="00357DE6"/>
    <w:rsid w:val="00361BE2"/>
    <w:rsid w:val="003635CE"/>
    <w:rsid w:val="00372700"/>
    <w:rsid w:val="00376DD4"/>
    <w:rsid w:val="00392B05"/>
    <w:rsid w:val="00396E2E"/>
    <w:rsid w:val="003A5126"/>
    <w:rsid w:val="003B5475"/>
    <w:rsid w:val="003B6DBA"/>
    <w:rsid w:val="003C2662"/>
    <w:rsid w:val="003C5887"/>
    <w:rsid w:val="003C7B01"/>
    <w:rsid w:val="003D59EF"/>
    <w:rsid w:val="003D752B"/>
    <w:rsid w:val="003D76CF"/>
    <w:rsid w:val="003D7EA1"/>
    <w:rsid w:val="003E1F9E"/>
    <w:rsid w:val="003E2274"/>
    <w:rsid w:val="003E4BA8"/>
    <w:rsid w:val="003E4F42"/>
    <w:rsid w:val="003F30DB"/>
    <w:rsid w:val="003F41BD"/>
    <w:rsid w:val="003F4789"/>
    <w:rsid w:val="003F5ACD"/>
    <w:rsid w:val="0040401C"/>
    <w:rsid w:val="004145D9"/>
    <w:rsid w:val="0041600F"/>
    <w:rsid w:val="00417238"/>
    <w:rsid w:val="00423003"/>
    <w:rsid w:val="00423A58"/>
    <w:rsid w:val="004250FD"/>
    <w:rsid w:val="00427F7B"/>
    <w:rsid w:val="0043004F"/>
    <w:rsid w:val="00430CEF"/>
    <w:rsid w:val="0043170C"/>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4B50"/>
    <w:rsid w:val="004D5CD2"/>
    <w:rsid w:val="004D61CF"/>
    <w:rsid w:val="004D68E8"/>
    <w:rsid w:val="004E1BCC"/>
    <w:rsid w:val="004E38A9"/>
    <w:rsid w:val="004E4E08"/>
    <w:rsid w:val="004F0FB3"/>
    <w:rsid w:val="004F31F1"/>
    <w:rsid w:val="004F3A80"/>
    <w:rsid w:val="00504BC1"/>
    <w:rsid w:val="005100F6"/>
    <w:rsid w:val="00510914"/>
    <w:rsid w:val="00513885"/>
    <w:rsid w:val="00515F2A"/>
    <w:rsid w:val="00527B5C"/>
    <w:rsid w:val="00527D1E"/>
    <w:rsid w:val="00530D34"/>
    <w:rsid w:val="00531CD9"/>
    <w:rsid w:val="005327F9"/>
    <w:rsid w:val="00532B92"/>
    <w:rsid w:val="00533BEC"/>
    <w:rsid w:val="00535B5D"/>
    <w:rsid w:val="00543581"/>
    <w:rsid w:val="00543E06"/>
    <w:rsid w:val="0054509E"/>
    <w:rsid w:val="00545E48"/>
    <w:rsid w:val="00546FAB"/>
    <w:rsid w:val="00554B8F"/>
    <w:rsid w:val="00554C3A"/>
    <w:rsid w:val="00554DFE"/>
    <w:rsid w:val="00555174"/>
    <w:rsid w:val="00560721"/>
    <w:rsid w:val="005647C7"/>
    <w:rsid w:val="00566D6A"/>
    <w:rsid w:val="005714E2"/>
    <w:rsid w:val="00575CFA"/>
    <w:rsid w:val="00576377"/>
    <w:rsid w:val="00577B5B"/>
    <w:rsid w:val="00584F2F"/>
    <w:rsid w:val="00585881"/>
    <w:rsid w:val="00594383"/>
    <w:rsid w:val="005949D6"/>
    <w:rsid w:val="00595F15"/>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5B10"/>
    <w:rsid w:val="00606743"/>
    <w:rsid w:val="00614A5E"/>
    <w:rsid w:val="00616565"/>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7603"/>
    <w:rsid w:val="006B2283"/>
    <w:rsid w:val="006B4837"/>
    <w:rsid w:val="006C0E8D"/>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1A3"/>
    <w:rsid w:val="00750FDE"/>
    <w:rsid w:val="007537E2"/>
    <w:rsid w:val="007603F0"/>
    <w:rsid w:val="00762B56"/>
    <w:rsid w:val="00763A1F"/>
    <w:rsid w:val="00763DBB"/>
    <w:rsid w:val="007654AB"/>
    <w:rsid w:val="00765E89"/>
    <w:rsid w:val="0076651D"/>
    <w:rsid w:val="00767528"/>
    <w:rsid w:val="007805C4"/>
    <w:rsid w:val="007809A2"/>
    <w:rsid w:val="00781144"/>
    <w:rsid w:val="00782046"/>
    <w:rsid w:val="00785EB7"/>
    <w:rsid w:val="007864FA"/>
    <w:rsid w:val="0078769E"/>
    <w:rsid w:val="00790159"/>
    <w:rsid w:val="007926DE"/>
    <w:rsid w:val="00793809"/>
    <w:rsid w:val="00793A6D"/>
    <w:rsid w:val="00797D2E"/>
    <w:rsid w:val="007A39CC"/>
    <w:rsid w:val="007A6696"/>
    <w:rsid w:val="007B3480"/>
    <w:rsid w:val="007B3D18"/>
    <w:rsid w:val="007B5233"/>
    <w:rsid w:val="007B65D7"/>
    <w:rsid w:val="007C2637"/>
    <w:rsid w:val="007D3DCD"/>
    <w:rsid w:val="007D6783"/>
    <w:rsid w:val="007E05D4"/>
    <w:rsid w:val="007E3F2F"/>
    <w:rsid w:val="007E4370"/>
    <w:rsid w:val="007F3F50"/>
    <w:rsid w:val="007F767C"/>
    <w:rsid w:val="007F7DDF"/>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77302"/>
    <w:rsid w:val="0088044F"/>
    <w:rsid w:val="00880C3D"/>
    <w:rsid w:val="008831EB"/>
    <w:rsid w:val="00884724"/>
    <w:rsid w:val="00886638"/>
    <w:rsid w:val="00887D77"/>
    <w:rsid w:val="00892A19"/>
    <w:rsid w:val="0089427A"/>
    <w:rsid w:val="008A1183"/>
    <w:rsid w:val="008A1731"/>
    <w:rsid w:val="008A3E08"/>
    <w:rsid w:val="008A4AE4"/>
    <w:rsid w:val="008A6CB5"/>
    <w:rsid w:val="008A7052"/>
    <w:rsid w:val="008A783A"/>
    <w:rsid w:val="008A79D1"/>
    <w:rsid w:val="008C2304"/>
    <w:rsid w:val="008C4576"/>
    <w:rsid w:val="008D011D"/>
    <w:rsid w:val="008D191D"/>
    <w:rsid w:val="008D4F55"/>
    <w:rsid w:val="008E0917"/>
    <w:rsid w:val="008E3EF4"/>
    <w:rsid w:val="008E59AE"/>
    <w:rsid w:val="008E661A"/>
    <w:rsid w:val="008F298E"/>
    <w:rsid w:val="008F43AA"/>
    <w:rsid w:val="008F597D"/>
    <w:rsid w:val="008F7F54"/>
    <w:rsid w:val="009011D4"/>
    <w:rsid w:val="009016D5"/>
    <w:rsid w:val="009017F1"/>
    <w:rsid w:val="00901D12"/>
    <w:rsid w:val="0090329F"/>
    <w:rsid w:val="00906711"/>
    <w:rsid w:val="009068FD"/>
    <w:rsid w:val="009071B9"/>
    <w:rsid w:val="009106C1"/>
    <w:rsid w:val="009123D8"/>
    <w:rsid w:val="00913512"/>
    <w:rsid w:val="00922D53"/>
    <w:rsid w:val="0092534A"/>
    <w:rsid w:val="0093008E"/>
    <w:rsid w:val="0093332B"/>
    <w:rsid w:val="00934300"/>
    <w:rsid w:val="00934BBA"/>
    <w:rsid w:val="00941056"/>
    <w:rsid w:val="00941C00"/>
    <w:rsid w:val="009453C1"/>
    <w:rsid w:val="00947AE3"/>
    <w:rsid w:val="0095133D"/>
    <w:rsid w:val="0095200D"/>
    <w:rsid w:val="00961FED"/>
    <w:rsid w:val="00964584"/>
    <w:rsid w:val="0096728B"/>
    <w:rsid w:val="00967C1C"/>
    <w:rsid w:val="00975AC4"/>
    <w:rsid w:val="009763BD"/>
    <w:rsid w:val="009776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0160"/>
    <w:rsid w:val="009B1957"/>
    <w:rsid w:val="009B3CD1"/>
    <w:rsid w:val="009C0B83"/>
    <w:rsid w:val="009C18A4"/>
    <w:rsid w:val="009C4C5F"/>
    <w:rsid w:val="009C53F3"/>
    <w:rsid w:val="009D368C"/>
    <w:rsid w:val="009D4125"/>
    <w:rsid w:val="009E0B82"/>
    <w:rsid w:val="009E258F"/>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7E0C"/>
    <w:rsid w:val="00A655D4"/>
    <w:rsid w:val="00A72A1B"/>
    <w:rsid w:val="00A753C8"/>
    <w:rsid w:val="00A7554B"/>
    <w:rsid w:val="00A806C7"/>
    <w:rsid w:val="00A83D56"/>
    <w:rsid w:val="00A83EB5"/>
    <w:rsid w:val="00A87F24"/>
    <w:rsid w:val="00A92A77"/>
    <w:rsid w:val="00A944F4"/>
    <w:rsid w:val="00A97CAB"/>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3DA0"/>
    <w:rsid w:val="00AE5904"/>
    <w:rsid w:val="00B00B93"/>
    <w:rsid w:val="00B0338D"/>
    <w:rsid w:val="00B04771"/>
    <w:rsid w:val="00B140A4"/>
    <w:rsid w:val="00B1615B"/>
    <w:rsid w:val="00B254C3"/>
    <w:rsid w:val="00B2683C"/>
    <w:rsid w:val="00B324E7"/>
    <w:rsid w:val="00B3250F"/>
    <w:rsid w:val="00B35135"/>
    <w:rsid w:val="00B43397"/>
    <w:rsid w:val="00B470C6"/>
    <w:rsid w:val="00B63092"/>
    <w:rsid w:val="00B667B2"/>
    <w:rsid w:val="00B66F83"/>
    <w:rsid w:val="00B6706C"/>
    <w:rsid w:val="00B677C5"/>
    <w:rsid w:val="00B70093"/>
    <w:rsid w:val="00B725E5"/>
    <w:rsid w:val="00B7436C"/>
    <w:rsid w:val="00B75E34"/>
    <w:rsid w:val="00B811B1"/>
    <w:rsid w:val="00B81944"/>
    <w:rsid w:val="00B8218C"/>
    <w:rsid w:val="00B83F9C"/>
    <w:rsid w:val="00B84A5A"/>
    <w:rsid w:val="00B84AAD"/>
    <w:rsid w:val="00B859DB"/>
    <w:rsid w:val="00B8745A"/>
    <w:rsid w:val="00B92868"/>
    <w:rsid w:val="00B934A1"/>
    <w:rsid w:val="00B959D1"/>
    <w:rsid w:val="00B95E0E"/>
    <w:rsid w:val="00B97A03"/>
    <w:rsid w:val="00BA788C"/>
    <w:rsid w:val="00BB52EE"/>
    <w:rsid w:val="00BC2D41"/>
    <w:rsid w:val="00BE065D"/>
    <w:rsid w:val="00BE7AD9"/>
    <w:rsid w:val="00BF1EB7"/>
    <w:rsid w:val="00BF2C5A"/>
    <w:rsid w:val="00C033C1"/>
    <w:rsid w:val="00C0346C"/>
    <w:rsid w:val="00C03950"/>
    <w:rsid w:val="00C06D0B"/>
    <w:rsid w:val="00C13654"/>
    <w:rsid w:val="00C16505"/>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63DD4"/>
    <w:rsid w:val="00C70C47"/>
    <w:rsid w:val="00C71D62"/>
    <w:rsid w:val="00C730AB"/>
    <w:rsid w:val="00C73281"/>
    <w:rsid w:val="00C80B88"/>
    <w:rsid w:val="00C84F82"/>
    <w:rsid w:val="00C87EDC"/>
    <w:rsid w:val="00C92154"/>
    <w:rsid w:val="00C93BF9"/>
    <w:rsid w:val="00C9421A"/>
    <w:rsid w:val="00C946FE"/>
    <w:rsid w:val="00C95C25"/>
    <w:rsid w:val="00C95CAB"/>
    <w:rsid w:val="00C96FD1"/>
    <w:rsid w:val="00CA1477"/>
    <w:rsid w:val="00CA1EF7"/>
    <w:rsid w:val="00CA5DF5"/>
    <w:rsid w:val="00CB2A72"/>
    <w:rsid w:val="00CC0FFA"/>
    <w:rsid w:val="00CC439B"/>
    <w:rsid w:val="00CD083F"/>
    <w:rsid w:val="00CD4F2E"/>
    <w:rsid w:val="00CD5B73"/>
    <w:rsid w:val="00CE61F4"/>
    <w:rsid w:val="00CF08BF"/>
    <w:rsid w:val="00CF5A24"/>
    <w:rsid w:val="00CF686C"/>
    <w:rsid w:val="00D008F5"/>
    <w:rsid w:val="00D04582"/>
    <w:rsid w:val="00D070E7"/>
    <w:rsid w:val="00D139F1"/>
    <w:rsid w:val="00D3172E"/>
    <w:rsid w:val="00D31A82"/>
    <w:rsid w:val="00D32163"/>
    <w:rsid w:val="00D3642C"/>
    <w:rsid w:val="00D41E05"/>
    <w:rsid w:val="00D426F3"/>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563D"/>
    <w:rsid w:val="00D83562"/>
    <w:rsid w:val="00D87E85"/>
    <w:rsid w:val="00D927A9"/>
    <w:rsid w:val="00D93822"/>
    <w:rsid w:val="00D942CA"/>
    <w:rsid w:val="00D957C8"/>
    <w:rsid w:val="00DA0269"/>
    <w:rsid w:val="00DA2261"/>
    <w:rsid w:val="00DA7E40"/>
    <w:rsid w:val="00DB10AF"/>
    <w:rsid w:val="00DB4A3F"/>
    <w:rsid w:val="00DB4DDE"/>
    <w:rsid w:val="00DB7C9C"/>
    <w:rsid w:val="00DC07BB"/>
    <w:rsid w:val="00DC13CA"/>
    <w:rsid w:val="00DC3FD5"/>
    <w:rsid w:val="00DC49E2"/>
    <w:rsid w:val="00DC5861"/>
    <w:rsid w:val="00DC6FD6"/>
    <w:rsid w:val="00DD565E"/>
    <w:rsid w:val="00DD6972"/>
    <w:rsid w:val="00DE0518"/>
    <w:rsid w:val="00DE2CD8"/>
    <w:rsid w:val="00DE37FC"/>
    <w:rsid w:val="00DE39C5"/>
    <w:rsid w:val="00DF0C18"/>
    <w:rsid w:val="00DF6735"/>
    <w:rsid w:val="00DF6B4A"/>
    <w:rsid w:val="00E00753"/>
    <w:rsid w:val="00E01D32"/>
    <w:rsid w:val="00E02B61"/>
    <w:rsid w:val="00E03070"/>
    <w:rsid w:val="00E068F2"/>
    <w:rsid w:val="00E14BCB"/>
    <w:rsid w:val="00E17D10"/>
    <w:rsid w:val="00E2245D"/>
    <w:rsid w:val="00E2381D"/>
    <w:rsid w:val="00E24621"/>
    <w:rsid w:val="00E2463A"/>
    <w:rsid w:val="00E249AE"/>
    <w:rsid w:val="00E30DBF"/>
    <w:rsid w:val="00E319D1"/>
    <w:rsid w:val="00E3221B"/>
    <w:rsid w:val="00E3386A"/>
    <w:rsid w:val="00E34C74"/>
    <w:rsid w:val="00E377F9"/>
    <w:rsid w:val="00E459C7"/>
    <w:rsid w:val="00E47040"/>
    <w:rsid w:val="00E47D1B"/>
    <w:rsid w:val="00E54302"/>
    <w:rsid w:val="00E54E10"/>
    <w:rsid w:val="00E57819"/>
    <w:rsid w:val="00E57CF1"/>
    <w:rsid w:val="00E648C4"/>
    <w:rsid w:val="00E6750E"/>
    <w:rsid w:val="00E773E8"/>
    <w:rsid w:val="00E807AA"/>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2AE"/>
    <w:rsid w:val="00ED4712"/>
    <w:rsid w:val="00ED4C8B"/>
    <w:rsid w:val="00ED699D"/>
    <w:rsid w:val="00EE08BA"/>
    <w:rsid w:val="00EE49DD"/>
    <w:rsid w:val="00EE4B6A"/>
    <w:rsid w:val="00EE4C2A"/>
    <w:rsid w:val="00EF0C86"/>
    <w:rsid w:val="00EF416C"/>
    <w:rsid w:val="00EF5D68"/>
    <w:rsid w:val="00EF6DDD"/>
    <w:rsid w:val="00F01925"/>
    <w:rsid w:val="00F07689"/>
    <w:rsid w:val="00F11DC6"/>
    <w:rsid w:val="00F1503A"/>
    <w:rsid w:val="00F214A8"/>
    <w:rsid w:val="00F225AF"/>
    <w:rsid w:val="00F243F5"/>
    <w:rsid w:val="00F26464"/>
    <w:rsid w:val="00F272F9"/>
    <w:rsid w:val="00F308F9"/>
    <w:rsid w:val="00F30F36"/>
    <w:rsid w:val="00F33DEC"/>
    <w:rsid w:val="00F34C34"/>
    <w:rsid w:val="00F361F8"/>
    <w:rsid w:val="00F36AC4"/>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30A7"/>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uiPriority w:val="1"/>
    <w:qFormat/>
    <w:rsid w:val="00964584"/>
    <w:pPr>
      <w:keepNext/>
      <w:numPr>
        <w:numId w:val="17"/>
      </w:numPr>
      <w:tabs>
        <w:tab w:val="left" w:pos="720"/>
      </w:tabs>
      <w:autoSpaceDE w:val="0"/>
      <w:autoSpaceDN w:val="0"/>
      <w:adjustRightInd w:val="0"/>
      <w:spacing w:before="240" w:after="240"/>
      <w:outlineLvl w:val="0"/>
    </w:pPr>
    <w:rPr>
      <w:rFonts w:ascii="Arial" w:hAnsi="Arial" w:cs="Arial"/>
      <w:b/>
      <w:bCs/>
      <w:kern w:val="32"/>
      <w:sz w:val="36"/>
      <w:szCs w:val="32"/>
      <w:lang w:bidi="ar-SA"/>
    </w:rPr>
  </w:style>
  <w:style w:type="paragraph" w:styleId="Heading2">
    <w:name w:val="heading 2"/>
    <w:basedOn w:val="Heading1"/>
    <w:next w:val="BodyText"/>
    <w:autoRedefine/>
    <w:uiPriority w:val="1"/>
    <w:qFormat/>
    <w:rsid w:val="00357DE6"/>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uiPriority w:val="1"/>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uiPriority w:val="1"/>
    <w:qFormat/>
    <w:rsid w:val="00964584"/>
    <w:pPr>
      <w:numPr>
        <w:ilvl w:val="3"/>
      </w:numPr>
      <w:ind w:left="1080" w:hanging="1080"/>
      <w:outlineLvl w:val="3"/>
    </w:pPr>
    <w:rPr>
      <w:sz w:val="24"/>
      <w:szCs w:val="28"/>
    </w:rPr>
  </w:style>
  <w:style w:type="paragraph" w:styleId="Heading5">
    <w:name w:val="heading 5"/>
    <w:basedOn w:val="Heading4"/>
    <w:next w:val="BodyText"/>
    <w:uiPriority w:val="1"/>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08277B"/>
    <w:pPr>
      <w:spacing w:before="40" w:after="40"/>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08277B"/>
    <w:rPr>
      <w:rFonts w:ascii="Arial" w:hAnsi="Arial"/>
    </w:rPr>
  </w:style>
  <w:style w:type="character" w:styleId="UnresolvedMention">
    <w:name w:val="Unresolved Mention"/>
    <w:basedOn w:val="DefaultParagraphFont"/>
    <w:uiPriority w:val="99"/>
    <w:semiHidden/>
    <w:unhideWhenUsed/>
    <w:rsid w:val="004D6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13</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17716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Deployment, Installation, Back-out, and Rollback Guide</dc:title>
  <dc:subject>Deployment, Installation, Back-out, and Rollback Guide</dc:subject>
  <dc:creator/>
  <cp:revision>58</cp:revision>
  <cp:lastPrinted>2016-02-11T18:58:00Z</cp:lastPrinted>
  <dcterms:created xsi:type="dcterms:W3CDTF">2020-02-26T15:55:00Z</dcterms:created>
  <dcterms:modified xsi:type="dcterms:W3CDTF">2021-12-21T17:46:00Z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