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0F50" w14:textId="77777777" w:rsidR="001E72C8" w:rsidRDefault="001E72C8">
      <w:pPr>
        <w:pStyle w:val="BodyText"/>
      </w:pPr>
    </w:p>
    <w:p w14:paraId="144962B5" w14:textId="77777777" w:rsidR="001E72C8" w:rsidRDefault="00172B3C">
      <w:pPr>
        <w:tabs>
          <w:tab w:val="left" w:pos="3528"/>
        </w:tabs>
        <w:ind w:left="215"/>
        <w:rPr>
          <w:sz w:val="20"/>
        </w:rPr>
      </w:pPr>
      <w:r>
        <w:rPr>
          <w:position w:val="117"/>
          <w:sz w:val="20"/>
        </w:rPr>
      </w:r>
      <w:r>
        <w:rPr>
          <w:position w:val="117"/>
          <w:sz w:val="20"/>
        </w:rPr>
        <w:pict w14:anchorId="539C890C">
          <v:group id="_x0000_s1031" style="width:151.2pt;height:.5pt;mso-position-horizontal-relative:char;mso-position-vertical-relative:line" coordsize="3024,10">
            <v:line id="_x0000_s1032" style="position:absolute" from="0,5" to="3024,5" strokeweight=".5pt"/>
            <w10:anchorlock/>
          </v:group>
        </w:pict>
      </w:r>
      <w:r w:rsidR="00FB1B9C">
        <w:rPr>
          <w:position w:val="117"/>
          <w:sz w:val="20"/>
        </w:rPr>
        <w:tab/>
      </w:r>
      <w:r>
        <w:rPr>
          <w:sz w:val="20"/>
        </w:rPr>
      </w:r>
      <w:r>
        <w:rPr>
          <w:sz w:val="20"/>
        </w:rPr>
        <w:pict w14:anchorId="0CBDB6AF">
          <v:group id="_x0000_s1028" style="width:302.6pt;height:75.6pt;mso-position-horizontal-relative:char;mso-position-vertical-relative:line" coordsize="6052,1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Vista Logo. INPATIENT MEDICATIONS SUPERVISOR’S USER MANUAL. Version 5.0 January 2005. Department of Veterans Affairs VISTA Health Systems Design and Development" style="position:absolute;width:2814;height:1512">
              <v:imagedata r:id="rId5" o:title=""/>
            </v:shape>
            <v:line id="_x0000_s1029" style="position:absolute" from="2883,341" to="6051,341" strokeweight=".5pt"/>
            <w10:anchorlock/>
          </v:group>
        </w:pict>
      </w:r>
    </w:p>
    <w:p w14:paraId="5E5C69C8" w14:textId="77777777" w:rsidR="001E72C8" w:rsidRDefault="001E72C8">
      <w:pPr>
        <w:pStyle w:val="BodyText"/>
        <w:rPr>
          <w:sz w:val="20"/>
        </w:rPr>
      </w:pPr>
    </w:p>
    <w:p w14:paraId="1A53080F" w14:textId="77777777" w:rsidR="001E72C8" w:rsidRDefault="001E72C8">
      <w:pPr>
        <w:pStyle w:val="BodyText"/>
        <w:rPr>
          <w:sz w:val="20"/>
        </w:rPr>
      </w:pPr>
    </w:p>
    <w:p w14:paraId="7E68D839" w14:textId="77777777" w:rsidR="001E72C8" w:rsidRDefault="001E72C8">
      <w:pPr>
        <w:pStyle w:val="BodyText"/>
        <w:rPr>
          <w:sz w:val="20"/>
        </w:rPr>
      </w:pPr>
    </w:p>
    <w:p w14:paraId="173C0C6E" w14:textId="77777777" w:rsidR="001E72C8" w:rsidRDefault="001E72C8">
      <w:pPr>
        <w:pStyle w:val="BodyText"/>
        <w:rPr>
          <w:sz w:val="20"/>
        </w:rPr>
      </w:pPr>
    </w:p>
    <w:p w14:paraId="75B5860A" w14:textId="77777777" w:rsidR="001E72C8" w:rsidRDefault="001E72C8">
      <w:pPr>
        <w:pStyle w:val="BodyText"/>
        <w:rPr>
          <w:sz w:val="20"/>
        </w:rPr>
      </w:pPr>
    </w:p>
    <w:p w14:paraId="4FE422AC" w14:textId="77777777" w:rsidR="001E72C8" w:rsidRDefault="001E72C8">
      <w:pPr>
        <w:pStyle w:val="BodyText"/>
        <w:rPr>
          <w:sz w:val="20"/>
        </w:rPr>
      </w:pPr>
    </w:p>
    <w:p w14:paraId="7E12EFD4" w14:textId="77777777" w:rsidR="001E72C8" w:rsidRDefault="001E72C8">
      <w:pPr>
        <w:pStyle w:val="BodyText"/>
        <w:spacing w:before="9"/>
        <w:rPr>
          <w:sz w:val="17"/>
        </w:rPr>
      </w:pPr>
    </w:p>
    <w:p w14:paraId="3787A5EE" w14:textId="77777777" w:rsidR="001E72C8" w:rsidRDefault="00FB1B9C">
      <w:pPr>
        <w:pStyle w:val="Title"/>
      </w:pPr>
      <w:r>
        <w:t>INPATIENT MEDICATIONS</w:t>
      </w:r>
    </w:p>
    <w:p w14:paraId="69F5767F" w14:textId="77777777" w:rsidR="001E72C8" w:rsidRDefault="001E72C8">
      <w:pPr>
        <w:pStyle w:val="BodyText"/>
        <w:spacing w:before="10"/>
        <w:rPr>
          <w:rFonts w:ascii="Arial"/>
          <w:b/>
          <w:sz w:val="63"/>
        </w:rPr>
      </w:pPr>
    </w:p>
    <w:p w14:paraId="08CFDA94" w14:textId="77777777" w:rsidR="001E72C8" w:rsidRDefault="00FB1B9C">
      <w:pPr>
        <w:ind w:left="2860" w:right="1981" w:hanging="161"/>
        <w:rPr>
          <w:rFonts w:ascii="Arial"/>
          <w:b/>
          <w:sz w:val="48"/>
        </w:rPr>
      </w:pPr>
      <w:r>
        <w:rPr>
          <w:rFonts w:ascii="Arial"/>
          <w:b/>
          <w:sz w:val="48"/>
        </w:rPr>
        <w:t>TECHNICAL MANUAL/ SECURITY GUIDE</w:t>
      </w:r>
    </w:p>
    <w:p w14:paraId="29011D95" w14:textId="77777777" w:rsidR="001E72C8" w:rsidRDefault="001E72C8">
      <w:pPr>
        <w:pStyle w:val="BodyText"/>
        <w:spacing w:before="11"/>
        <w:rPr>
          <w:rFonts w:ascii="Arial"/>
          <w:b/>
          <w:sz w:val="47"/>
        </w:rPr>
      </w:pPr>
    </w:p>
    <w:p w14:paraId="2AD8B15A" w14:textId="77777777" w:rsidR="001E72C8" w:rsidRDefault="00FB1B9C">
      <w:pPr>
        <w:pStyle w:val="Heading1"/>
        <w:ind w:right="20"/>
      </w:pPr>
      <w:r>
        <w:t>Version 5.0</w:t>
      </w:r>
    </w:p>
    <w:p w14:paraId="56188377" w14:textId="77777777" w:rsidR="001E72C8" w:rsidRDefault="00FB1B9C">
      <w:pPr>
        <w:ind w:right="18"/>
        <w:jc w:val="center"/>
        <w:rPr>
          <w:rFonts w:ascii="Arial"/>
          <w:sz w:val="36"/>
        </w:rPr>
      </w:pPr>
      <w:r>
        <w:rPr>
          <w:rFonts w:ascii="Arial"/>
          <w:sz w:val="36"/>
        </w:rPr>
        <w:t>December 1997</w:t>
      </w:r>
    </w:p>
    <w:p w14:paraId="057847CC" w14:textId="77777777" w:rsidR="001E72C8" w:rsidRDefault="001E72C8">
      <w:pPr>
        <w:pStyle w:val="BodyText"/>
        <w:spacing w:before="10"/>
        <w:rPr>
          <w:rFonts w:ascii="Arial"/>
          <w:sz w:val="35"/>
        </w:rPr>
      </w:pPr>
    </w:p>
    <w:p w14:paraId="72670F3C" w14:textId="77777777" w:rsidR="001E72C8" w:rsidRDefault="00FB1B9C">
      <w:pPr>
        <w:pStyle w:val="BodyText"/>
        <w:ind w:right="18"/>
        <w:jc w:val="center"/>
        <w:rPr>
          <w:rFonts w:ascii="Arial"/>
        </w:rPr>
      </w:pPr>
      <w:r>
        <w:rPr>
          <w:rFonts w:ascii="Arial"/>
        </w:rPr>
        <w:t>(Revised February 2010)</w:t>
      </w:r>
    </w:p>
    <w:p w14:paraId="76C05E7D" w14:textId="77777777" w:rsidR="001E72C8" w:rsidRDefault="001E72C8">
      <w:pPr>
        <w:pStyle w:val="BodyText"/>
        <w:rPr>
          <w:rFonts w:ascii="Arial"/>
          <w:sz w:val="26"/>
        </w:rPr>
      </w:pPr>
    </w:p>
    <w:p w14:paraId="4CF5DE9D" w14:textId="77777777" w:rsidR="001E72C8" w:rsidRDefault="001E72C8">
      <w:pPr>
        <w:pStyle w:val="BodyText"/>
        <w:rPr>
          <w:rFonts w:ascii="Arial"/>
          <w:sz w:val="26"/>
        </w:rPr>
      </w:pPr>
    </w:p>
    <w:p w14:paraId="0F6A1AF5" w14:textId="77777777" w:rsidR="001E72C8" w:rsidRDefault="001E72C8">
      <w:pPr>
        <w:pStyle w:val="BodyText"/>
        <w:rPr>
          <w:rFonts w:ascii="Arial"/>
          <w:sz w:val="26"/>
        </w:rPr>
      </w:pPr>
    </w:p>
    <w:p w14:paraId="7498EE62" w14:textId="77777777" w:rsidR="001E72C8" w:rsidRDefault="001E72C8">
      <w:pPr>
        <w:pStyle w:val="BodyText"/>
        <w:rPr>
          <w:rFonts w:ascii="Arial"/>
          <w:sz w:val="26"/>
        </w:rPr>
      </w:pPr>
    </w:p>
    <w:p w14:paraId="29FE2D73" w14:textId="77777777" w:rsidR="001E72C8" w:rsidRDefault="001E72C8">
      <w:pPr>
        <w:pStyle w:val="BodyText"/>
        <w:rPr>
          <w:rFonts w:ascii="Arial"/>
          <w:sz w:val="26"/>
        </w:rPr>
      </w:pPr>
    </w:p>
    <w:p w14:paraId="17225465" w14:textId="77777777" w:rsidR="001E72C8" w:rsidRDefault="001E72C8">
      <w:pPr>
        <w:pStyle w:val="BodyText"/>
        <w:rPr>
          <w:rFonts w:ascii="Arial"/>
          <w:sz w:val="26"/>
        </w:rPr>
      </w:pPr>
    </w:p>
    <w:p w14:paraId="1B0C6256" w14:textId="77777777" w:rsidR="001E72C8" w:rsidRDefault="001E72C8">
      <w:pPr>
        <w:pStyle w:val="BodyText"/>
        <w:rPr>
          <w:rFonts w:ascii="Arial"/>
          <w:sz w:val="26"/>
        </w:rPr>
      </w:pPr>
    </w:p>
    <w:p w14:paraId="45254732" w14:textId="77777777" w:rsidR="001E72C8" w:rsidRDefault="001E72C8">
      <w:pPr>
        <w:pStyle w:val="BodyText"/>
        <w:rPr>
          <w:rFonts w:ascii="Arial"/>
          <w:sz w:val="26"/>
        </w:rPr>
      </w:pPr>
    </w:p>
    <w:p w14:paraId="42292DB8" w14:textId="77777777" w:rsidR="001E72C8" w:rsidRDefault="001E72C8">
      <w:pPr>
        <w:pStyle w:val="BodyText"/>
        <w:rPr>
          <w:rFonts w:ascii="Arial"/>
          <w:sz w:val="26"/>
        </w:rPr>
      </w:pPr>
    </w:p>
    <w:p w14:paraId="40CBBC8B" w14:textId="77777777" w:rsidR="001E72C8" w:rsidRDefault="001E72C8">
      <w:pPr>
        <w:pStyle w:val="BodyText"/>
        <w:rPr>
          <w:rFonts w:ascii="Arial"/>
          <w:sz w:val="26"/>
        </w:rPr>
      </w:pPr>
    </w:p>
    <w:p w14:paraId="630CEC06" w14:textId="77777777" w:rsidR="001E72C8" w:rsidRDefault="001E72C8">
      <w:pPr>
        <w:pStyle w:val="BodyText"/>
        <w:rPr>
          <w:rFonts w:ascii="Arial"/>
          <w:sz w:val="26"/>
        </w:rPr>
      </w:pPr>
    </w:p>
    <w:p w14:paraId="01C77F9F" w14:textId="77777777" w:rsidR="001E72C8" w:rsidRDefault="001E72C8">
      <w:pPr>
        <w:pStyle w:val="BodyText"/>
        <w:rPr>
          <w:rFonts w:ascii="Arial"/>
          <w:sz w:val="26"/>
        </w:rPr>
      </w:pPr>
    </w:p>
    <w:p w14:paraId="5D779747" w14:textId="77777777" w:rsidR="001E72C8" w:rsidRDefault="001E72C8">
      <w:pPr>
        <w:pStyle w:val="BodyText"/>
        <w:rPr>
          <w:rFonts w:ascii="Arial"/>
          <w:sz w:val="26"/>
        </w:rPr>
      </w:pPr>
    </w:p>
    <w:p w14:paraId="4FF3788E" w14:textId="77777777" w:rsidR="001E72C8" w:rsidRDefault="001E72C8">
      <w:pPr>
        <w:pStyle w:val="BodyText"/>
        <w:rPr>
          <w:rFonts w:ascii="Arial"/>
          <w:sz w:val="26"/>
        </w:rPr>
      </w:pPr>
    </w:p>
    <w:p w14:paraId="4A64B06F" w14:textId="77777777" w:rsidR="001E72C8" w:rsidRDefault="00172B3C">
      <w:pPr>
        <w:pStyle w:val="BodyText"/>
        <w:ind w:left="3132" w:right="3148" w:hanging="1"/>
        <w:jc w:val="center"/>
        <w:rPr>
          <w:rFonts w:ascii="Arial"/>
        </w:rPr>
      </w:pPr>
      <w:r>
        <w:pict w14:anchorId="6515FD1D">
          <v:line id="_x0000_s1027" style="position:absolute;left:0;text-align:left;z-index:15729664;mso-position-horizontal-relative:page" from="207pt,5.4pt" to="63pt,5.4pt" strokeweight=".5pt">
            <w10:wrap anchorx="page"/>
          </v:line>
        </w:pict>
      </w:r>
      <w:r>
        <w:pict w14:anchorId="179C1B74">
          <v:line id="_x0000_s1026" style="position:absolute;left:0;text-align:left;z-index:15730176;mso-position-horizontal-relative:page" from="543pt,5.4pt" to="399pt,5.4pt" strokeweight=".5pt">
            <w10:wrap anchorx="page"/>
          </v:line>
        </w:pict>
      </w:r>
      <w:r w:rsidR="00FB1B9C">
        <w:rPr>
          <w:rFonts w:ascii="Arial"/>
        </w:rPr>
        <w:t>Department of Veterans Affairs Office of Enterprise Development</w:t>
      </w:r>
    </w:p>
    <w:p w14:paraId="13D16BCB" w14:textId="77777777" w:rsidR="001E72C8" w:rsidRDefault="001E72C8">
      <w:pPr>
        <w:jc w:val="center"/>
        <w:rPr>
          <w:rFonts w:ascii="Arial"/>
        </w:rPr>
        <w:sectPr w:rsidR="001E72C8">
          <w:type w:val="continuous"/>
          <w:pgSz w:w="12240" w:h="15840"/>
          <w:pgMar w:top="1500" w:right="1200" w:bottom="280" w:left="1220" w:header="720" w:footer="720" w:gutter="0"/>
          <w:cols w:space="720"/>
        </w:sectPr>
      </w:pPr>
    </w:p>
    <w:p w14:paraId="6420F993" w14:textId="77777777" w:rsidR="001E72C8" w:rsidRDefault="001E72C8">
      <w:pPr>
        <w:pStyle w:val="BodyText"/>
        <w:spacing w:before="4"/>
        <w:rPr>
          <w:rFonts w:ascii="Arial"/>
          <w:sz w:val="17"/>
        </w:rPr>
      </w:pPr>
    </w:p>
    <w:p w14:paraId="60136A65" w14:textId="77777777" w:rsidR="001E72C8" w:rsidRDefault="001E72C8">
      <w:pPr>
        <w:rPr>
          <w:rFonts w:ascii="Arial"/>
          <w:sz w:val="17"/>
        </w:rPr>
        <w:sectPr w:rsidR="001E72C8">
          <w:pgSz w:w="12240" w:h="15840"/>
          <w:pgMar w:top="1500" w:right="1200" w:bottom="280" w:left="1220" w:header="720" w:footer="720" w:gutter="0"/>
          <w:cols w:space="720"/>
        </w:sectPr>
      </w:pPr>
    </w:p>
    <w:p w14:paraId="63E59768" w14:textId="77777777" w:rsidR="001E72C8" w:rsidRDefault="00FB1B9C">
      <w:pPr>
        <w:pStyle w:val="Heading1"/>
        <w:tabs>
          <w:tab w:val="left" w:pos="9609"/>
        </w:tabs>
        <w:spacing w:before="154"/>
        <w:ind w:left="130"/>
        <w:jc w:val="left"/>
        <w:rPr>
          <w:rFonts w:ascii="Arial Black"/>
        </w:rPr>
      </w:pPr>
      <w:r>
        <w:rPr>
          <w:rFonts w:ascii="Arial Black"/>
          <w:color w:val="FFFFFF"/>
          <w:spacing w:val="-30"/>
          <w:w w:val="99"/>
          <w:shd w:val="clear" w:color="auto" w:fill="000000"/>
        </w:rPr>
        <w:lastRenderedPageBreak/>
        <w:t xml:space="preserve"> </w:t>
      </w:r>
      <w:r>
        <w:rPr>
          <w:rFonts w:ascii="Arial Black"/>
          <w:color w:val="FFFFFF"/>
          <w:spacing w:val="-12"/>
          <w:shd w:val="clear" w:color="auto" w:fill="000000"/>
        </w:rPr>
        <w:t>Revision</w:t>
      </w:r>
      <w:r>
        <w:rPr>
          <w:rFonts w:ascii="Arial Black"/>
          <w:color w:val="FFFFFF"/>
          <w:spacing w:val="-9"/>
          <w:shd w:val="clear" w:color="auto" w:fill="000000"/>
        </w:rPr>
        <w:t xml:space="preserve"> </w:t>
      </w:r>
      <w:r>
        <w:rPr>
          <w:rFonts w:ascii="Arial Black"/>
          <w:color w:val="FFFFFF"/>
          <w:spacing w:val="-7"/>
          <w:shd w:val="clear" w:color="auto" w:fill="000000"/>
        </w:rPr>
        <w:t>History</w:t>
      </w:r>
      <w:r>
        <w:rPr>
          <w:rFonts w:ascii="Arial Black"/>
          <w:color w:val="FFFFFF"/>
          <w:spacing w:val="-7"/>
          <w:shd w:val="clear" w:color="auto" w:fill="000000"/>
        </w:rPr>
        <w:tab/>
      </w:r>
    </w:p>
    <w:p w14:paraId="79EE4E24" w14:textId="77777777" w:rsidR="001E72C8" w:rsidRDefault="00FB1B9C">
      <w:pPr>
        <w:pStyle w:val="BodyText"/>
        <w:spacing w:before="313" w:line="225" w:lineRule="auto"/>
        <w:ind w:left="219" w:right="370"/>
      </w:pPr>
      <w:r>
        <w:t>Each time this manual is updated, the Title Page lists the new revised date and this page describes the changes. If the Revised Pages column lists “All,” replace the existing manual with the reissued manual. If the Revised Pages column lists individual entries (e.g., 25, 32), either update the existing manual with the Change Pages Document or print the entire new manual.</w:t>
      </w:r>
    </w:p>
    <w:p w14:paraId="4638A15B" w14:textId="77777777" w:rsidR="001E72C8" w:rsidRDefault="001E72C8">
      <w:pPr>
        <w:pStyle w:val="BodyText"/>
        <w:spacing w:before="4" w:after="1"/>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48"/>
      </w:tblGrid>
      <w:tr w:rsidR="001E72C8" w14:paraId="48C78046" w14:textId="77777777">
        <w:trPr>
          <w:trHeight w:val="586"/>
        </w:trPr>
        <w:tc>
          <w:tcPr>
            <w:tcW w:w="990" w:type="dxa"/>
            <w:shd w:val="clear" w:color="auto" w:fill="E4E4E4"/>
          </w:tcPr>
          <w:p w14:paraId="0592F7A7" w14:textId="77777777" w:rsidR="001E72C8" w:rsidRDefault="00FB1B9C">
            <w:pPr>
              <w:pStyle w:val="TableParagraph"/>
              <w:spacing w:before="40" w:line="240" w:lineRule="auto"/>
              <w:rPr>
                <w:b/>
              </w:rPr>
            </w:pPr>
            <w:r>
              <w:rPr>
                <w:b/>
              </w:rPr>
              <w:t>Date</w:t>
            </w:r>
          </w:p>
        </w:tc>
        <w:tc>
          <w:tcPr>
            <w:tcW w:w="1170" w:type="dxa"/>
            <w:shd w:val="clear" w:color="auto" w:fill="E4E4E4"/>
          </w:tcPr>
          <w:p w14:paraId="7233821B" w14:textId="77777777" w:rsidR="001E72C8" w:rsidRDefault="00FB1B9C">
            <w:pPr>
              <w:pStyle w:val="TableParagraph"/>
              <w:spacing w:before="40" w:line="240" w:lineRule="auto"/>
              <w:ind w:left="315" w:right="184" w:hanging="98"/>
              <w:rPr>
                <w:b/>
              </w:rPr>
            </w:pPr>
            <w:r>
              <w:rPr>
                <w:b/>
              </w:rPr>
              <w:t>Revised</w:t>
            </w:r>
            <w:r>
              <w:rPr>
                <w:b/>
                <w:w w:val="99"/>
              </w:rPr>
              <w:t xml:space="preserve"> </w:t>
            </w:r>
            <w:r>
              <w:rPr>
                <w:b/>
              </w:rPr>
              <w:t>Pages</w:t>
            </w:r>
          </w:p>
        </w:tc>
        <w:tc>
          <w:tcPr>
            <w:tcW w:w="1350" w:type="dxa"/>
            <w:shd w:val="clear" w:color="auto" w:fill="E4E4E4"/>
          </w:tcPr>
          <w:p w14:paraId="3D1327BE" w14:textId="77777777" w:rsidR="001E72C8" w:rsidRDefault="00FB1B9C">
            <w:pPr>
              <w:pStyle w:val="TableParagraph"/>
              <w:spacing w:before="40" w:line="240" w:lineRule="auto"/>
              <w:ind w:left="284" w:firstLine="121"/>
              <w:rPr>
                <w:b/>
              </w:rPr>
            </w:pPr>
            <w:r>
              <w:rPr>
                <w:b/>
              </w:rPr>
              <w:t xml:space="preserve">Patch </w:t>
            </w:r>
            <w:r>
              <w:rPr>
                <w:b/>
                <w:w w:val="95"/>
              </w:rPr>
              <w:t>Number</w:t>
            </w:r>
          </w:p>
        </w:tc>
        <w:tc>
          <w:tcPr>
            <w:tcW w:w="6048" w:type="dxa"/>
            <w:shd w:val="clear" w:color="auto" w:fill="E4E4E4"/>
          </w:tcPr>
          <w:p w14:paraId="22E86716" w14:textId="77777777" w:rsidR="001E72C8" w:rsidRDefault="00FB1B9C">
            <w:pPr>
              <w:pStyle w:val="TableParagraph"/>
              <w:spacing w:before="40" w:line="240" w:lineRule="auto"/>
              <w:ind w:left="2639" w:right="2265"/>
              <w:jc w:val="center"/>
              <w:rPr>
                <w:b/>
              </w:rPr>
            </w:pPr>
            <w:r>
              <w:rPr>
                <w:b/>
              </w:rPr>
              <w:t>Description</w:t>
            </w:r>
          </w:p>
        </w:tc>
      </w:tr>
      <w:tr w:rsidR="001E72C8" w14:paraId="26BC5AEA" w14:textId="77777777">
        <w:trPr>
          <w:trHeight w:val="918"/>
        </w:trPr>
        <w:tc>
          <w:tcPr>
            <w:tcW w:w="990" w:type="dxa"/>
          </w:tcPr>
          <w:p w14:paraId="2890C9A2" w14:textId="77777777" w:rsidR="001E72C8" w:rsidRDefault="00FB1B9C">
            <w:pPr>
              <w:pStyle w:val="TableParagraph"/>
              <w:spacing w:line="251" w:lineRule="exact"/>
            </w:pPr>
            <w:r>
              <w:t>02/10</w:t>
            </w:r>
          </w:p>
        </w:tc>
        <w:tc>
          <w:tcPr>
            <w:tcW w:w="1170" w:type="dxa"/>
          </w:tcPr>
          <w:p w14:paraId="55941B46" w14:textId="77777777" w:rsidR="001E72C8" w:rsidRDefault="00FB1B9C">
            <w:pPr>
              <w:pStyle w:val="TableParagraph"/>
              <w:spacing w:line="251" w:lineRule="exact"/>
              <w:ind w:left="110" w:right="99"/>
              <w:jc w:val="center"/>
            </w:pPr>
            <w:r>
              <w:t>i, 23</w:t>
            </w:r>
          </w:p>
        </w:tc>
        <w:tc>
          <w:tcPr>
            <w:tcW w:w="1350" w:type="dxa"/>
          </w:tcPr>
          <w:p w14:paraId="2DE73AF3" w14:textId="77777777" w:rsidR="001E72C8" w:rsidRDefault="00FB1B9C">
            <w:pPr>
              <w:pStyle w:val="TableParagraph"/>
              <w:spacing w:line="251" w:lineRule="exact"/>
              <w:ind w:left="177"/>
            </w:pPr>
            <w:r>
              <w:t>PSJ*5*214</w:t>
            </w:r>
          </w:p>
        </w:tc>
        <w:tc>
          <w:tcPr>
            <w:tcW w:w="6048" w:type="dxa"/>
          </w:tcPr>
          <w:p w14:paraId="1ACD530C" w14:textId="77777777" w:rsidR="001E72C8" w:rsidRDefault="00FB1B9C">
            <w:pPr>
              <w:pStyle w:val="TableParagraph"/>
              <w:spacing w:line="240" w:lineRule="auto"/>
              <w:ind w:right="116" w:hanging="3"/>
            </w:pPr>
            <w:r>
              <w:t>Added PSJQUTIL to the routine list in Section 5.1 for Patients on Specific Drug(s) Multidivisional Enhancements Project.</w:t>
            </w:r>
          </w:p>
          <w:p w14:paraId="51F7B3DF" w14:textId="3E15A31C" w:rsidR="001E72C8" w:rsidRDefault="00FB1B9C">
            <w:pPr>
              <w:pStyle w:val="TableParagraph"/>
              <w:spacing w:before="78" w:line="240" w:lineRule="auto"/>
            </w:pPr>
            <w:r>
              <w:rPr>
                <w:highlight w:val="yellow"/>
              </w:rPr>
              <w:t>REDACTED</w:t>
            </w:r>
          </w:p>
        </w:tc>
      </w:tr>
      <w:tr w:rsidR="001E72C8" w14:paraId="35646F95" w14:textId="77777777">
        <w:trPr>
          <w:trHeight w:val="747"/>
        </w:trPr>
        <w:tc>
          <w:tcPr>
            <w:tcW w:w="990" w:type="dxa"/>
          </w:tcPr>
          <w:p w14:paraId="22F881E0" w14:textId="77777777" w:rsidR="001E72C8" w:rsidRDefault="00FB1B9C">
            <w:pPr>
              <w:pStyle w:val="TableParagraph"/>
              <w:spacing w:line="251" w:lineRule="exact"/>
            </w:pPr>
            <w:r>
              <w:t>12/09</w:t>
            </w:r>
          </w:p>
        </w:tc>
        <w:tc>
          <w:tcPr>
            <w:tcW w:w="1170" w:type="dxa"/>
          </w:tcPr>
          <w:p w14:paraId="329B3110" w14:textId="77777777" w:rsidR="001E72C8" w:rsidRDefault="00FB1B9C">
            <w:pPr>
              <w:pStyle w:val="TableParagraph"/>
              <w:spacing w:line="251" w:lineRule="exact"/>
              <w:ind w:left="111" w:right="99"/>
              <w:jc w:val="center"/>
            </w:pPr>
            <w:r>
              <w:t>22-23</w:t>
            </w:r>
          </w:p>
        </w:tc>
        <w:tc>
          <w:tcPr>
            <w:tcW w:w="1350" w:type="dxa"/>
          </w:tcPr>
          <w:p w14:paraId="06B5FF9E" w14:textId="77777777" w:rsidR="001E72C8" w:rsidRDefault="00FB1B9C">
            <w:pPr>
              <w:pStyle w:val="TableParagraph"/>
              <w:spacing w:line="251" w:lineRule="exact"/>
              <w:ind w:left="177"/>
            </w:pPr>
            <w:r>
              <w:t>PSJ*5*222</w:t>
            </w:r>
          </w:p>
        </w:tc>
        <w:tc>
          <w:tcPr>
            <w:tcW w:w="6048" w:type="dxa"/>
          </w:tcPr>
          <w:p w14:paraId="0F1C0AD9" w14:textId="77777777" w:rsidR="001E72C8" w:rsidRDefault="00FB1B9C">
            <w:pPr>
              <w:pStyle w:val="TableParagraph"/>
              <w:spacing w:line="251" w:lineRule="exact"/>
              <w:ind w:left="105"/>
            </w:pPr>
            <w:r>
              <w:t>Added routine PSGOEF2.</w:t>
            </w:r>
          </w:p>
          <w:p w14:paraId="41D8CE05" w14:textId="25465C1E" w:rsidR="001E72C8" w:rsidRDefault="00FB1B9C">
            <w:pPr>
              <w:pStyle w:val="TableParagraph"/>
              <w:spacing w:before="120" w:line="240" w:lineRule="auto"/>
            </w:pPr>
            <w:r>
              <w:rPr>
                <w:highlight w:val="yellow"/>
              </w:rPr>
              <w:t>REDACTED</w:t>
            </w:r>
          </w:p>
        </w:tc>
      </w:tr>
      <w:tr w:rsidR="001E72C8" w14:paraId="555E35BC" w14:textId="77777777">
        <w:trPr>
          <w:trHeight w:val="1384"/>
        </w:trPr>
        <w:tc>
          <w:tcPr>
            <w:tcW w:w="990" w:type="dxa"/>
          </w:tcPr>
          <w:p w14:paraId="691971D5" w14:textId="77777777" w:rsidR="001E72C8" w:rsidRDefault="00FB1B9C">
            <w:pPr>
              <w:pStyle w:val="TableParagraph"/>
              <w:spacing w:line="251" w:lineRule="exact"/>
            </w:pPr>
            <w:r>
              <w:t>08/08</w:t>
            </w:r>
          </w:p>
        </w:tc>
        <w:tc>
          <w:tcPr>
            <w:tcW w:w="1170" w:type="dxa"/>
          </w:tcPr>
          <w:p w14:paraId="1030D5E5" w14:textId="77777777" w:rsidR="001E72C8" w:rsidRDefault="00FB1B9C">
            <w:pPr>
              <w:pStyle w:val="TableParagraph"/>
              <w:spacing w:line="251" w:lineRule="exact"/>
              <w:ind w:left="113" w:right="99"/>
              <w:jc w:val="center"/>
            </w:pPr>
            <w:r>
              <w:t>vi, 23,</w:t>
            </w:r>
            <w:r>
              <w:rPr>
                <w:spacing w:val="-3"/>
              </w:rPr>
              <w:t xml:space="preserve"> </w:t>
            </w:r>
            <w:r>
              <w:t>51-</w:t>
            </w:r>
          </w:p>
          <w:p w14:paraId="3C8A59AE" w14:textId="77777777" w:rsidR="001E72C8" w:rsidRDefault="00FB1B9C">
            <w:pPr>
              <w:pStyle w:val="TableParagraph"/>
              <w:spacing w:line="252" w:lineRule="exact"/>
              <w:ind w:left="113" w:right="98"/>
              <w:jc w:val="center"/>
            </w:pPr>
            <w:r>
              <w:t>53,</w:t>
            </w:r>
            <w:r>
              <w:rPr>
                <w:spacing w:val="-3"/>
              </w:rPr>
              <w:t xml:space="preserve"> </w:t>
            </w:r>
            <w:r>
              <w:t>57-58,</w:t>
            </w:r>
          </w:p>
          <w:p w14:paraId="229F377D" w14:textId="77777777" w:rsidR="001E72C8" w:rsidRDefault="00FB1B9C">
            <w:pPr>
              <w:pStyle w:val="TableParagraph"/>
              <w:spacing w:line="240" w:lineRule="auto"/>
              <w:ind w:left="113" w:right="98"/>
              <w:jc w:val="center"/>
            </w:pPr>
            <w:r>
              <w:t>60-61,</w:t>
            </w:r>
            <w:r>
              <w:rPr>
                <w:spacing w:val="-3"/>
              </w:rPr>
              <w:t xml:space="preserve"> </w:t>
            </w:r>
            <w:r>
              <w:t>63,</w:t>
            </w:r>
          </w:p>
          <w:p w14:paraId="512070A1" w14:textId="77777777" w:rsidR="001E72C8" w:rsidRDefault="00FB1B9C">
            <w:pPr>
              <w:pStyle w:val="TableParagraph"/>
              <w:spacing w:line="240" w:lineRule="auto"/>
              <w:ind w:left="113" w:right="99"/>
              <w:jc w:val="center"/>
            </w:pPr>
            <w:r>
              <w:t>65, 65a-</w:t>
            </w:r>
          </w:p>
          <w:p w14:paraId="648DAF7F" w14:textId="77777777" w:rsidR="001E72C8" w:rsidRDefault="00FB1B9C">
            <w:pPr>
              <w:pStyle w:val="TableParagraph"/>
              <w:spacing w:line="240" w:lineRule="auto"/>
              <w:ind w:left="111" w:right="99"/>
              <w:jc w:val="center"/>
            </w:pPr>
            <w:r>
              <w:t>65b</w:t>
            </w:r>
          </w:p>
        </w:tc>
        <w:tc>
          <w:tcPr>
            <w:tcW w:w="1350" w:type="dxa"/>
          </w:tcPr>
          <w:p w14:paraId="2A928144" w14:textId="77777777" w:rsidR="001E72C8" w:rsidRDefault="00FB1B9C">
            <w:pPr>
              <w:pStyle w:val="TableParagraph"/>
              <w:spacing w:line="251" w:lineRule="exact"/>
              <w:ind w:left="178"/>
            </w:pPr>
            <w:r>
              <w:t>PSJ*5*134</w:t>
            </w:r>
          </w:p>
        </w:tc>
        <w:tc>
          <w:tcPr>
            <w:tcW w:w="6048" w:type="dxa"/>
          </w:tcPr>
          <w:p w14:paraId="5175D748" w14:textId="77777777" w:rsidR="001E72C8" w:rsidRDefault="00FB1B9C">
            <w:pPr>
              <w:pStyle w:val="TableParagraph"/>
              <w:spacing w:line="240" w:lineRule="auto"/>
              <w:ind w:right="291" w:hanging="2"/>
              <w:rPr>
                <w:sz w:val="20"/>
              </w:rPr>
            </w:pPr>
            <w:r>
              <w:t xml:space="preserve">Parameters for escaping special characters added. New HL7 messages added. New routines added. </w:t>
            </w:r>
            <w:r>
              <w:rPr>
                <w:sz w:val="20"/>
              </w:rPr>
              <w:t>HL7 order fields table contains an asterisk for each field that has special escaping characters.</w:t>
            </w:r>
          </w:p>
          <w:p w14:paraId="30D0CD3C" w14:textId="43721C86" w:rsidR="001E72C8" w:rsidRDefault="00FB1B9C">
            <w:pPr>
              <w:pStyle w:val="TableParagraph"/>
              <w:spacing w:before="78" w:line="240" w:lineRule="auto"/>
            </w:pPr>
            <w:r>
              <w:rPr>
                <w:highlight w:val="yellow"/>
              </w:rPr>
              <w:t>REDACTED</w:t>
            </w:r>
          </w:p>
        </w:tc>
      </w:tr>
      <w:tr w:rsidR="001E72C8" w14:paraId="5222E0B6" w14:textId="77777777">
        <w:trPr>
          <w:trHeight w:val="1425"/>
        </w:trPr>
        <w:tc>
          <w:tcPr>
            <w:tcW w:w="990" w:type="dxa"/>
          </w:tcPr>
          <w:p w14:paraId="1A405D51" w14:textId="77777777" w:rsidR="001E72C8" w:rsidRDefault="00FB1B9C">
            <w:pPr>
              <w:pStyle w:val="TableParagraph"/>
              <w:spacing w:line="251" w:lineRule="exact"/>
            </w:pPr>
            <w:r>
              <w:t>02/07</w:t>
            </w:r>
          </w:p>
        </w:tc>
        <w:tc>
          <w:tcPr>
            <w:tcW w:w="1170" w:type="dxa"/>
          </w:tcPr>
          <w:p w14:paraId="3248B51B" w14:textId="77777777" w:rsidR="001E72C8" w:rsidRDefault="00FB1B9C">
            <w:pPr>
              <w:pStyle w:val="TableParagraph"/>
              <w:spacing w:line="251" w:lineRule="exact"/>
              <w:ind w:left="110" w:right="99"/>
              <w:jc w:val="center"/>
            </w:pPr>
            <w:r>
              <w:t>74-76</w:t>
            </w:r>
          </w:p>
        </w:tc>
        <w:tc>
          <w:tcPr>
            <w:tcW w:w="1350" w:type="dxa"/>
          </w:tcPr>
          <w:p w14:paraId="2A58ADFE" w14:textId="77777777" w:rsidR="001E72C8" w:rsidRDefault="00FB1B9C">
            <w:pPr>
              <w:pStyle w:val="TableParagraph"/>
              <w:spacing w:line="251" w:lineRule="exact"/>
              <w:ind w:left="176"/>
            </w:pPr>
            <w:r>
              <w:t>PSJ*5*178</w:t>
            </w:r>
          </w:p>
        </w:tc>
        <w:tc>
          <w:tcPr>
            <w:tcW w:w="6048" w:type="dxa"/>
          </w:tcPr>
          <w:p w14:paraId="2717B34E" w14:textId="77777777" w:rsidR="001E72C8" w:rsidRDefault="00FB1B9C">
            <w:pPr>
              <w:pStyle w:val="TableParagraph"/>
              <w:spacing w:line="240" w:lineRule="auto"/>
              <w:ind w:right="199" w:hanging="3"/>
            </w:pPr>
            <w:r>
              <w:t>MED ROUTE now appears in larger font on IV labels from the Zebra bar code printer. Med ROUTE now prints on the IV labels for bar-code enabled printers, and it prints in larger font than surrounding text.</w:t>
            </w:r>
          </w:p>
          <w:p w14:paraId="53467C7E" w14:textId="467F57C3" w:rsidR="001E72C8" w:rsidRDefault="00FB1B9C">
            <w:pPr>
              <w:pStyle w:val="TableParagraph"/>
              <w:spacing w:before="78" w:line="240" w:lineRule="auto"/>
            </w:pPr>
            <w:r>
              <w:rPr>
                <w:highlight w:val="yellow"/>
              </w:rPr>
              <w:t>REDACTED</w:t>
            </w:r>
          </w:p>
        </w:tc>
      </w:tr>
      <w:tr w:rsidR="001E72C8" w14:paraId="54208A52" w14:textId="77777777">
        <w:trPr>
          <w:trHeight w:val="1171"/>
        </w:trPr>
        <w:tc>
          <w:tcPr>
            <w:tcW w:w="990" w:type="dxa"/>
          </w:tcPr>
          <w:p w14:paraId="1F139863" w14:textId="77777777" w:rsidR="001E72C8" w:rsidRDefault="00FB1B9C">
            <w:pPr>
              <w:pStyle w:val="TableParagraph"/>
              <w:spacing w:line="251" w:lineRule="exact"/>
            </w:pPr>
            <w:r>
              <w:t>09/06</w:t>
            </w:r>
          </w:p>
        </w:tc>
        <w:tc>
          <w:tcPr>
            <w:tcW w:w="1170" w:type="dxa"/>
          </w:tcPr>
          <w:p w14:paraId="4DC9C184" w14:textId="77777777" w:rsidR="001E72C8" w:rsidRDefault="00FB1B9C">
            <w:pPr>
              <w:pStyle w:val="TableParagraph"/>
              <w:spacing w:line="251" w:lineRule="exact"/>
              <w:ind w:left="109" w:right="99"/>
              <w:jc w:val="center"/>
            </w:pPr>
            <w:r>
              <w:t>23, 94</w:t>
            </w:r>
          </w:p>
        </w:tc>
        <w:tc>
          <w:tcPr>
            <w:tcW w:w="1350" w:type="dxa"/>
          </w:tcPr>
          <w:p w14:paraId="5011BD98" w14:textId="77777777" w:rsidR="001E72C8" w:rsidRDefault="00FB1B9C">
            <w:pPr>
              <w:pStyle w:val="TableParagraph"/>
              <w:spacing w:line="251" w:lineRule="exact"/>
              <w:ind w:left="176"/>
            </w:pPr>
            <w:r>
              <w:t>PSJ*5*172</w:t>
            </w:r>
          </w:p>
        </w:tc>
        <w:tc>
          <w:tcPr>
            <w:tcW w:w="6048" w:type="dxa"/>
          </w:tcPr>
          <w:p w14:paraId="53A3457C" w14:textId="77777777" w:rsidR="001E72C8" w:rsidRDefault="00FB1B9C">
            <w:pPr>
              <w:pStyle w:val="TableParagraph"/>
              <w:spacing w:line="240" w:lineRule="auto"/>
              <w:ind w:right="149" w:hanging="3"/>
            </w:pPr>
            <w:r>
              <w:t>Encapsulation Cycle II project: Added PSJ53P1 to the Routine List in Section 5.1. Added DBIA 4537 to DBIA list. Changed the date on the Title Page to December 1997.</w:t>
            </w:r>
          </w:p>
          <w:p w14:paraId="39AD9B03" w14:textId="7B234D77" w:rsidR="001E72C8" w:rsidRDefault="00FB1B9C">
            <w:pPr>
              <w:pStyle w:val="TableParagraph"/>
              <w:spacing w:before="78" w:line="240" w:lineRule="auto"/>
              <w:ind w:left="162"/>
            </w:pPr>
            <w:r>
              <w:rPr>
                <w:highlight w:val="yellow"/>
              </w:rPr>
              <w:t>REDACTED</w:t>
            </w:r>
          </w:p>
        </w:tc>
      </w:tr>
      <w:tr w:rsidR="001E72C8" w14:paraId="15614F6F" w14:textId="77777777">
        <w:trPr>
          <w:trHeight w:val="1758"/>
        </w:trPr>
        <w:tc>
          <w:tcPr>
            <w:tcW w:w="990" w:type="dxa"/>
          </w:tcPr>
          <w:p w14:paraId="7F674985" w14:textId="77777777" w:rsidR="001E72C8" w:rsidRDefault="00FB1B9C">
            <w:pPr>
              <w:pStyle w:val="TableParagraph"/>
              <w:spacing w:line="251" w:lineRule="exact"/>
            </w:pPr>
            <w:r>
              <w:t>05/06</w:t>
            </w:r>
          </w:p>
        </w:tc>
        <w:tc>
          <w:tcPr>
            <w:tcW w:w="1170" w:type="dxa"/>
          </w:tcPr>
          <w:p w14:paraId="387C7C70" w14:textId="77777777" w:rsidR="001E72C8" w:rsidRDefault="00FB1B9C">
            <w:pPr>
              <w:pStyle w:val="TableParagraph"/>
              <w:spacing w:line="240" w:lineRule="auto"/>
              <w:ind w:left="271" w:right="257" w:firstLine="72"/>
              <w:jc w:val="both"/>
            </w:pPr>
            <w:r>
              <w:t>v-viii 8a-8b 66-68b</w:t>
            </w:r>
          </w:p>
        </w:tc>
        <w:tc>
          <w:tcPr>
            <w:tcW w:w="1350" w:type="dxa"/>
          </w:tcPr>
          <w:p w14:paraId="1ABE97C0" w14:textId="77777777" w:rsidR="001E72C8" w:rsidRDefault="00FB1B9C">
            <w:pPr>
              <w:pStyle w:val="TableParagraph"/>
              <w:spacing w:line="251" w:lineRule="exact"/>
              <w:ind w:left="178"/>
            </w:pPr>
            <w:r>
              <w:t>PSJ*5*154</w:t>
            </w:r>
          </w:p>
        </w:tc>
        <w:tc>
          <w:tcPr>
            <w:tcW w:w="6048" w:type="dxa"/>
          </w:tcPr>
          <w:p w14:paraId="1CD06A08" w14:textId="77777777" w:rsidR="001E72C8" w:rsidRDefault="00FB1B9C">
            <w:pPr>
              <w:pStyle w:val="TableParagraph"/>
              <w:spacing w:line="251" w:lineRule="exact"/>
              <w:ind w:left="106"/>
            </w:pPr>
            <w:r>
              <w:t>In Section 2.2.2 Added “PRIORITIES FOR NOTIFICATION”</w:t>
            </w:r>
          </w:p>
          <w:p w14:paraId="0280811D" w14:textId="77777777" w:rsidR="001E72C8" w:rsidRDefault="00FB1B9C">
            <w:pPr>
              <w:pStyle w:val="TableParagraph"/>
              <w:spacing w:line="240" w:lineRule="auto"/>
            </w:pPr>
            <w:r>
              <w:t>field.</w:t>
            </w:r>
          </w:p>
          <w:p w14:paraId="16E5DE99" w14:textId="77777777" w:rsidR="001E72C8" w:rsidRDefault="00FB1B9C">
            <w:pPr>
              <w:pStyle w:val="TableParagraph"/>
              <w:spacing w:before="79" w:line="240" w:lineRule="auto"/>
              <w:ind w:right="107"/>
              <w:jc w:val="both"/>
            </w:pPr>
            <w:r>
              <w:t>In Section 9.5, made correction to include the priority of ASAP in notifications. Added information regarding the three notifications parameters.</w:t>
            </w:r>
          </w:p>
          <w:p w14:paraId="0B995BBE" w14:textId="4863830C" w:rsidR="001E72C8" w:rsidRDefault="00FB1B9C">
            <w:pPr>
              <w:pStyle w:val="TableParagraph"/>
              <w:spacing w:before="81" w:line="240" w:lineRule="auto"/>
              <w:jc w:val="both"/>
            </w:pPr>
            <w:r>
              <w:rPr>
                <w:highlight w:val="yellow"/>
              </w:rPr>
              <w:t>REDACTED</w:t>
            </w:r>
          </w:p>
        </w:tc>
      </w:tr>
      <w:tr w:rsidR="001E72C8" w14:paraId="0FB980D6" w14:textId="77777777">
        <w:trPr>
          <w:trHeight w:val="917"/>
        </w:trPr>
        <w:tc>
          <w:tcPr>
            <w:tcW w:w="990" w:type="dxa"/>
          </w:tcPr>
          <w:p w14:paraId="51310CC5" w14:textId="77777777" w:rsidR="001E72C8" w:rsidRDefault="00FB1B9C">
            <w:pPr>
              <w:pStyle w:val="TableParagraph"/>
              <w:spacing w:line="251" w:lineRule="exact"/>
            </w:pPr>
            <w:r>
              <w:t>12/2005</w:t>
            </w:r>
          </w:p>
        </w:tc>
        <w:tc>
          <w:tcPr>
            <w:tcW w:w="1170" w:type="dxa"/>
          </w:tcPr>
          <w:p w14:paraId="61C3CB4A" w14:textId="77777777" w:rsidR="001E72C8" w:rsidRDefault="00FB1B9C">
            <w:pPr>
              <w:pStyle w:val="TableParagraph"/>
              <w:spacing w:line="251" w:lineRule="exact"/>
              <w:ind w:left="112" w:right="99"/>
              <w:jc w:val="center"/>
            </w:pPr>
            <w:r>
              <w:t>23</w:t>
            </w:r>
          </w:p>
        </w:tc>
        <w:tc>
          <w:tcPr>
            <w:tcW w:w="1350" w:type="dxa"/>
          </w:tcPr>
          <w:p w14:paraId="2F5ABB0A" w14:textId="77777777" w:rsidR="001E72C8" w:rsidRDefault="00FB1B9C">
            <w:pPr>
              <w:pStyle w:val="TableParagraph"/>
              <w:spacing w:line="251" w:lineRule="exact"/>
              <w:ind w:left="178"/>
            </w:pPr>
            <w:r>
              <w:t>PSJ*5*146</w:t>
            </w:r>
          </w:p>
        </w:tc>
        <w:tc>
          <w:tcPr>
            <w:tcW w:w="6048" w:type="dxa"/>
          </w:tcPr>
          <w:p w14:paraId="46C62A5A" w14:textId="77777777" w:rsidR="001E72C8" w:rsidRDefault="00FB1B9C">
            <w:pPr>
              <w:pStyle w:val="TableParagraph"/>
              <w:spacing w:line="240" w:lineRule="auto"/>
              <w:ind w:right="248"/>
            </w:pPr>
            <w:r>
              <w:t>Remote Data Interoperability (RDI) Project: Added PSJLMUT2 to the Routine List in Section 5.1.</w:t>
            </w:r>
          </w:p>
          <w:p w14:paraId="3B538F9E" w14:textId="1DA2CB70" w:rsidR="001E72C8" w:rsidRDefault="00FB1B9C">
            <w:pPr>
              <w:pStyle w:val="TableParagraph"/>
              <w:spacing w:before="78" w:line="240" w:lineRule="auto"/>
            </w:pPr>
            <w:r>
              <w:rPr>
                <w:highlight w:val="yellow"/>
              </w:rPr>
              <w:t>REDACTED</w:t>
            </w:r>
          </w:p>
        </w:tc>
      </w:tr>
    </w:tbl>
    <w:p w14:paraId="5A903C73" w14:textId="77777777" w:rsidR="001E72C8" w:rsidRDefault="001E72C8">
      <w:pPr>
        <w:pStyle w:val="BodyText"/>
        <w:rPr>
          <w:sz w:val="26"/>
        </w:rPr>
      </w:pPr>
    </w:p>
    <w:p w14:paraId="6A6BF625" w14:textId="77777777" w:rsidR="001E72C8" w:rsidRDefault="001E72C8">
      <w:pPr>
        <w:pStyle w:val="BodyText"/>
        <w:rPr>
          <w:sz w:val="26"/>
        </w:rPr>
      </w:pPr>
    </w:p>
    <w:p w14:paraId="4ACED8A2" w14:textId="77777777" w:rsidR="001E72C8" w:rsidRDefault="001E72C8">
      <w:pPr>
        <w:pStyle w:val="BodyText"/>
        <w:rPr>
          <w:sz w:val="26"/>
        </w:rPr>
      </w:pPr>
    </w:p>
    <w:p w14:paraId="7C59ADF8" w14:textId="77777777" w:rsidR="001E72C8" w:rsidRDefault="001E72C8">
      <w:pPr>
        <w:pStyle w:val="BodyText"/>
        <w:rPr>
          <w:sz w:val="26"/>
        </w:rPr>
      </w:pPr>
    </w:p>
    <w:p w14:paraId="1773EB3F" w14:textId="77777777" w:rsidR="001E72C8" w:rsidRDefault="001E72C8">
      <w:pPr>
        <w:pStyle w:val="BodyText"/>
        <w:spacing w:before="10"/>
        <w:rPr>
          <w:sz w:val="26"/>
        </w:rPr>
      </w:pPr>
    </w:p>
    <w:p w14:paraId="551495F2" w14:textId="77777777" w:rsidR="001E72C8" w:rsidRDefault="00FB1B9C">
      <w:pPr>
        <w:tabs>
          <w:tab w:val="left" w:pos="3393"/>
          <w:tab w:val="left" w:pos="9523"/>
        </w:tabs>
        <w:ind w:left="3185" w:right="238" w:hanging="2966"/>
        <w:rPr>
          <w:sz w:val="20"/>
        </w:rPr>
      </w:pPr>
      <w:r>
        <w:rPr>
          <w:sz w:val="20"/>
        </w:rPr>
        <w:t>February</w:t>
      </w:r>
      <w:r>
        <w:rPr>
          <w:spacing w:val="-2"/>
          <w:sz w:val="20"/>
        </w:rPr>
        <w:t xml:space="preserve"> </w:t>
      </w:r>
      <w:r>
        <w:rPr>
          <w:sz w:val="20"/>
        </w:rPr>
        <w:t>2010</w:t>
      </w:r>
      <w:r>
        <w:rPr>
          <w:sz w:val="20"/>
        </w:rPr>
        <w:tab/>
      </w:r>
      <w:r>
        <w:rPr>
          <w:sz w:val="20"/>
        </w:rPr>
        <w:tab/>
        <w:t>Inpatient Medications</w:t>
      </w:r>
      <w:r>
        <w:rPr>
          <w:spacing w:val="-5"/>
          <w:sz w:val="20"/>
        </w:rPr>
        <w:t xml:space="preserve"> </w:t>
      </w:r>
      <w:r>
        <w:rPr>
          <w:sz w:val="20"/>
        </w:rPr>
        <w:t>V.</w:t>
      </w:r>
      <w:r>
        <w:rPr>
          <w:spacing w:val="-2"/>
          <w:sz w:val="20"/>
        </w:rPr>
        <w:t xml:space="preserve"> </w:t>
      </w:r>
      <w:r>
        <w:rPr>
          <w:sz w:val="20"/>
        </w:rPr>
        <w:t>5.0</w:t>
      </w:r>
      <w:r>
        <w:rPr>
          <w:sz w:val="20"/>
        </w:rPr>
        <w:tab/>
      </w:r>
      <w:r>
        <w:rPr>
          <w:spacing w:val="-17"/>
          <w:sz w:val="20"/>
        </w:rPr>
        <w:t xml:space="preserve">i </w:t>
      </w:r>
      <w:r>
        <w:rPr>
          <w:sz w:val="20"/>
        </w:rPr>
        <w:t>Technical Manual/Security</w:t>
      </w:r>
      <w:r>
        <w:rPr>
          <w:spacing w:val="-1"/>
          <w:sz w:val="20"/>
        </w:rPr>
        <w:t xml:space="preserve"> </w:t>
      </w:r>
      <w:r>
        <w:rPr>
          <w:sz w:val="20"/>
        </w:rPr>
        <w:t>Guide</w:t>
      </w:r>
    </w:p>
    <w:p w14:paraId="11C93863" w14:textId="77777777" w:rsidR="001E72C8" w:rsidRDefault="00FB1B9C">
      <w:pPr>
        <w:spacing w:line="230" w:lineRule="exact"/>
        <w:ind w:right="738"/>
        <w:jc w:val="center"/>
        <w:rPr>
          <w:sz w:val="20"/>
        </w:rPr>
      </w:pPr>
      <w:r>
        <w:rPr>
          <w:sz w:val="20"/>
        </w:rPr>
        <w:t>PSJ*5*214</w:t>
      </w:r>
    </w:p>
    <w:p w14:paraId="6F84EEC6" w14:textId="77777777" w:rsidR="001E72C8" w:rsidRDefault="001E72C8">
      <w:pPr>
        <w:spacing w:line="230" w:lineRule="exact"/>
        <w:jc w:val="center"/>
        <w:rPr>
          <w:sz w:val="20"/>
        </w:rPr>
        <w:sectPr w:rsidR="001E72C8">
          <w:pgSz w:w="12240" w:h="15840"/>
          <w:pgMar w:top="1500" w:right="1200" w:bottom="280" w:left="1220" w:header="720" w:footer="720" w:gutter="0"/>
          <w:cols w:space="720"/>
        </w:sectPr>
      </w:pPr>
    </w:p>
    <w:p w14:paraId="59C926B4" w14:textId="77777777" w:rsidR="001E72C8" w:rsidRDefault="001E72C8">
      <w:pPr>
        <w:pStyle w:val="BodyText"/>
        <w:spacing w:before="9"/>
        <w:rPr>
          <w:sz w:val="18"/>
        </w:rPr>
      </w:pPr>
    </w:p>
    <w:tbl>
      <w:tblPr>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170"/>
        <w:gridCol w:w="1350"/>
        <w:gridCol w:w="6048"/>
      </w:tblGrid>
      <w:tr w:rsidR="001E72C8" w14:paraId="471B77C6" w14:textId="77777777">
        <w:trPr>
          <w:trHeight w:val="586"/>
        </w:trPr>
        <w:tc>
          <w:tcPr>
            <w:tcW w:w="990" w:type="dxa"/>
            <w:shd w:val="clear" w:color="auto" w:fill="E4E4E4"/>
          </w:tcPr>
          <w:p w14:paraId="14DE9C23" w14:textId="77777777" w:rsidR="001E72C8" w:rsidRDefault="00FB1B9C">
            <w:pPr>
              <w:pStyle w:val="TableParagraph"/>
              <w:spacing w:before="40" w:line="240" w:lineRule="auto"/>
              <w:rPr>
                <w:b/>
              </w:rPr>
            </w:pPr>
            <w:r>
              <w:rPr>
                <w:b/>
              </w:rPr>
              <w:t>Date</w:t>
            </w:r>
          </w:p>
        </w:tc>
        <w:tc>
          <w:tcPr>
            <w:tcW w:w="1170" w:type="dxa"/>
            <w:shd w:val="clear" w:color="auto" w:fill="E4E4E4"/>
          </w:tcPr>
          <w:p w14:paraId="3B18AEE6" w14:textId="77777777" w:rsidR="001E72C8" w:rsidRDefault="00FB1B9C">
            <w:pPr>
              <w:pStyle w:val="TableParagraph"/>
              <w:spacing w:before="40" w:line="240" w:lineRule="auto"/>
              <w:ind w:left="315" w:right="184" w:hanging="98"/>
              <w:rPr>
                <w:b/>
              </w:rPr>
            </w:pPr>
            <w:r>
              <w:rPr>
                <w:b/>
              </w:rPr>
              <w:t>Revised</w:t>
            </w:r>
            <w:r>
              <w:rPr>
                <w:b/>
                <w:w w:val="99"/>
              </w:rPr>
              <w:t xml:space="preserve"> </w:t>
            </w:r>
            <w:r>
              <w:rPr>
                <w:b/>
              </w:rPr>
              <w:t>Pages</w:t>
            </w:r>
          </w:p>
        </w:tc>
        <w:tc>
          <w:tcPr>
            <w:tcW w:w="1350" w:type="dxa"/>
            <w:shd w:val="clear" w:color="auto" w:fill="E4E4E4"/>
          </w:tcPr>
          <w:p w14:paraId="3CFA92A2" w14:textId="77777777" w:rsidR="001E72C8" w:rsidRDefault="00FB1B9C">
            <w:pPr>
              <w:pStyle w:val="TableParagraph"/>
              <w:spacing w:before="40" w:line="240" w:lineRule="auto"/>
              <w:ind w:left="284" w:firstLine="121"/>
              <w:rPr>
                <w:b/>
              </w:rPr>
            </w:pPr>
            <w:r>
              <w:rPr>
                <w:b/>
              </w:rPr>
              <w:t xml:space="preserve">Patch </w:t>
            </w:r>
            <w:r>
              <w:rPr>
                <w:b/>
                <w:w w:val="95"/>
              </w:rPr>
              <w:t>Number</w:t>
            </w:r>
          </w:p>
        </w:tc>
        <w:tc>
          <w:tcPr>
            <w:tcW w:w="6048" w:type="dxa"/>
            <w:shd w:val="clear" w:color="auto" w:fill="E4E4E4"/>
          </w:tcPr>
          <w:p w14:paraId="73D82BF6" w14:textId="77777777" w:rsidR="001E72C8" w:rsidRDefault="00FB1B9C">
            <w:pPr>
              <w:pStyle w:val="TableParagraph"/>
              <w:spacing w:before="40" w:line="240" w:lineRule="auto"/>
              <w:ind w:left="2639" w:right="2265"/>
              <w:jc w:val="center"/>
              <w:rPr>
                <w:b/>
              </w:rPr>
            </w:pPr>
            <w:r>
              <w:rPr>
                <w:b/>
              </w:rPr>
              <w:t>Description</w:t>
            </w:r>
          </w:p>
        </w:tc>
      </w:tr>
      <w:tr w:rsidR="001E72C8" w14:paraId="05C90B87" w14:textId="77777777">
        <w:trPr>
          <w:trHeight w:val="1504"/>
        </w:trPr>
        <w:tc>
          <w:tcPr>
            <w:tcW w:w="990" w:type="dxa"/>
          </w:tcPr>
          <w:p w14:paraId="03CEC711" w14:textId="77777777" w:rsidR="001E72C8" w:rsidRDefault="00FB1B9C">
            <w:pPr>
              <w:pStyle w:val="TableParagraph"/>
              <w:spacing w:line="251" w:lineRule="exact"/>
            </w:pPr>
            <w:r>
              <w:t>11/2005</w:t>
            </w:r>
          </w:p>
        </w:tc>
        <w:tc>
          <w:tcPr>
            <w:tcW w:w="1170" w:type="dxa"/>
          </w:tcPr>
          <w:p w14:paraId="2EB78C60" w14:textId="77777777" w:rsidR="001E72C8" w:rsidRDefault="00FB1B9C">
            <w:pPr>
              <w:pStyle w:val="TableParagraph"/>
              <w:spacing w:line="251" w:lineRule="exact"/>
              <w:ind w:left="109" w:right="99"/>
              <w:jc w:val="center"/>
            </w:pPr>
            <w:r>
              <w:t>All</w:t>
            </w:r>
          </w:p>
        </w:tc>
        <w:tc>
          <w:tcPr>
            <w:tcW w:w="1350" w:type="dxa"/>
          </w:tcPr>
          <w:p w14:paraId="5291175D" w14:textId="77777777" w:rsidR="001E72C8" w:rsidRDefault="00FB1B9C">
            <w:pPr>
              <w:pStyle w:val="TableParagraph"/>
              <w:spacing w:line="251" w:lineRule="exact"/>
              <w:ind w:left="177"/>
            </w:pPr>
            <w:r>
              <w:t>PSJ*5*163</w:t>
            </w:r>
          </w:p>
        </w:tc>
        <w:tc>
          <w:tcPr>
            <w:tcW w:w="6048" w:type="dxa"/>
          </w:tcPr>
          <w:p w14:paraId="233A387B" w14:textId="77777777" w:rsidR="001E72C8" w:rsidRDefault="00FB1B9C">
            <w:pPr>
              <w:pStyle w:val="TableParagraph"/>
              <w:spacing w:line="240" w:lineRule="auto"/>
              <w:ind w:right="385" w:hanging="3"/>
            </w:pPr>
            <w:r>
              <w:t>Encapsulation Cycle II project: Added PSJ59P5 to the Routine List in Section 5.1. Added DBIA 4819 to DBIA list. Deleted DBIAs 172, 634, and 1882 from the DBIA list.</w:t>
            </w:r>
          </w:p>
          <w:p w14:paraId="0B959D87" w14:textId="46D94717" w:rsidR="001E72C8" w:rsidRDefault="00FB1B9C">
            <w:pPr>
              <w:pStyle w:val="TableParagraph"/>
              <w:spacing w:before="1" w:line="330" w:lineRule="atLeast"/>
              <w:ind w:right="853"/>
            </w:pPr>
            <w:r>
              <w:t xml:space="preserve">Reissued entire document due to a page numbering issue. </w:t>
            </w:r>
            <w:r>
              <w:rPr>
                <w:highlight w:val="yellow"/>
              </w:rPr>
              <w:t>REDACTED</w:t>
            </w:r>
          </w:p>
        </w:tc>
      </w:tr>
    </w:tbl>
    <w:p w14:paraId="0CCBF876" w14:textId="77777777" w:rsidR="001E72C8" w:rsidRDefault="001E72C8">
      <w:pPr>
        <w:pStyle w:val="BodyText"/>
        <w:rPr>
          <w:sz w:val="20"/>
        </w:rPr>
      </w:pPr>
    </w:p>
    <w:p w14:paraId="0807861C" w14:textId="77777777" w:rsidR="001E72C8" w:rsidRDefault="001E72C8">
      <w:pPr>
        <w:pStyle w:val="BodyText"/>
        <w:rPr>
          <w:sz w:val="20"/>
        </w:rPr>
      </w:pPr>
    </w:p>
    <w:p w14:paraId="23B09F57" w14:textId="77777777" w:rsidR="001E72C8" w:rsidRDefault="001E72C8">
      <w:pPr>
        <w:pStyle w:val="BodyText"/>
        <w:rPr>
          <w:sz w:val="20"/>
        </w:rPr>
      </w:pPr>
    </w:p>
    <w:p w14:paraId="49DD84CD" w14:textId="77777777" w:rsidR="001E72C8" w:rsidRDefault="001E72C8">
      <w:pPr>
        <w:pStyle w:val="BodyText"/>
        <w:rPr>
          <w:sz w:val="20"/>
        </w:rPr>
      </w:pPr>
    </w:p>
    <w:p w14:paraId="523C8F27" w14:textId="77777777" w:rsidR="001E72C8" w:rsidRDefault="001E72C8">
      <w:pPr>
        <w:pStyle w:val="BodyText"/>
        <w:rPr>
          <w:sz w:val="20"/>
        </w:rPr>
      </w:pPr>
    </w:p>
    <w:p w14:paraId="784CAD79" w14:textId="77777777" w:rsidR="001E72C8" w:rsidRDefault="001E72C8">
      <w:pPr>
        <w:pStyle w:val="BodyText"/>
        <w:rPr>
          <w:sz w:val="20"/>
        </w:rPr>
      </w:pPr>
    </w:p>
    <w:p w14:paraId="30A7E0C9" w14:textId="77777777" w:rsidR="001E72C8" w:rsidRDefault="001E72C8">
      <w:pPr>
        <w:pStyle w:val="BodyText"/>
        <w:rPr>
          <w:sz w:val="20"/>
        </w:rPr>
      </w:pPr>
    </w:p>
    <w:p w14:paraId="3367532A" w14:textId="77777777" w:rsidR="001E72C8" w:rsidRDefault="001E72C8">
      <w:pPr>
        <w:pStyle w:val="BodyText"/>
        <w:rPr>
          <w:sz w:val="20"/>
        </w:rPr>
      </w:pPr>
    </w:p>
    <w:p w14:paraId="1DEE4B6D" w14:textId="77777777" w:rsidR="001E72C8" w:rsidRDefault="001E72C8">
      <w:pPr>
        <w:pStyle w:val="BodyText"/>
        <w:rPr>
          <w:sz w:val="20"/>
        </w:rPr>
      </w:pPr>
    </w:p>
    <w:p w14:paraId="59D04DEB" w14:textId="77777777" w:rsidR="001E72C8" w:rsidRDefault="001E72C8">
      <w:pPr>
        <w:pStyle w:val="BodyText"/>
        <w:rPr>
          <w:sz w:val="20"/>
        </w:rPr>
      </w:pPr>
    </w:p>
    <w:p w14:paraId="274A087D" w14:textId="77777777" w:rsidR="001E72C8" w:rsidRDefault="001E72C8">
      <w:pPr>
        <w:pStyle w:val="BodyText"/>
        <w:rPr>
          <w:sz w:val="20"/>
        </w:rPr>
      </w:pPr>
    </w:p>
    <w:p w14:paraId="5E346E43" w14:textId="77777777" w:rsidR="001E72C8" w:rsidRDefault="001E72C8">
      <w:pPr>
        <w:pStyle w:val="BodyText"/>
        <w:rPr>
          <w:sz w:val="20"/>
        </w:rPr>
      </w:pPr>
    </w:p>
    <w:p w14:paraId="1C76EBCA" w14:textId="77777777" w:rsidR="001E72C8" w:rsidRDefault="001E72C8">
      <w:pPr>
        <w:pStyle w:val="BodyText"/>
        <w:rPr>
          <w:sz w:val="20"/>
        </w:rPr>
      </w:pPr>
    </w:p>
    <w:p w14:paraId="194069FE" w14:textId="77777777" w:rsidR="001E72C8" w:rsidRDefault="001E72C8">
      <w:pPr>
        <w:pStyle w:val="BodyText"/>
        <w:rPr>
          <w:sz w:val="20"/>
        </w:rPr>
      </w:pPr>
    </w:p>
    <w:p w14:paraId="572F054C" w14:textId="77777777" w:rsidR="001E72C8" w:rsidRDefault="001E72C8">
      <w:pPr>
        <w:pStyle w:val="BodyText"/>
        <w:rPr>
          <w:sz w:val="20"/>
        </w:rPr>
      </w:pPr>
    </w:p>
    <w:p w14:paraId="41EB0E26" w14:textId="77777777" w:rsidR="001E72C8" w:rsidRDefault="001E72C8">
      <w:pPr>
        <w:pStyle w:val="BodyText"/>
        <w:rPr>
          <w:sz w:val="20"/>
        </w:rPr>
      </w:pPr>
    </w:p>
    <w:p w14:paraId="718AA3F7" w14:textId="77777777" w:rsidR="001E72C8" w:rsidRDefault="001E72C8">
      <w:pPr>
        <w:pStyle w:val="BodyText"/>
        <w:rPr>
          <w:sz w:val="20"/>
        </w:rPr>
      </w:pPr>
    </w:p>
    <w:p w14:paraId="6EC1249A" w14:textId="77777777" w:rsidR="001E72C8" w:rsidRDefault="001E72C8">
      <w:pPr>
        <w:pStyle w:val="BodyText"/>
        <w:rPr>
          <w:sz w:val="20"/>
        </w:rPr>
      </w:pPr>
    </w:p>
    <w:p w14:paraId="02A61B1D" w14:textId="77777777" w:rsidR="001E72C8" w:rsidRDefault="001E72C8">
      <w:pPr>
        <w:pStyle w:val="BodyText"/>
        <w:rPr>
          <w:sz w:val="20"/>
        </w:rPr>
      </w:pPr>
    </w:p>
    <w:p w14:paraId="396AE20E" w14:textId="77777777" w:rsidR="001E72C8" w:rsidRDefault="001E72C8">
      <w:pPr>
        <w:pStyle w:val="BodyText"/>
        <w:rPr>
          <w:sz w:val="20"/>
        </w:rPr>
      </w:pPr>
    </w:p>
    <w:p w14:paraId="546F079B" w14:textId="77777777" w:rsidR="001E72C8" w:rsidRDefault="001E72C8">
      <w:pPr>
        <w:pStyle w:val="BodyText"/>
        <w:rPr>
          <w:sz w:val="20"/>
        </w:rPr>
      </w:pPr>
    </w:p>
    <w:p w14:paraId="4283B1F4" w14:textId="77777777" w:rsidR="001E72C8" w:rsidRDefault="001E72C8">
      <w:pPr>
        <w:pStyle w:val="BodyText"/>
        <w:rPr>
          <w:sz w:val="20"/>
        </w:rPr>
      </w:pPr>
    </w:p>
    <w:p w14:paraId="514EC604" w14:textId="77777777" w:rsidR="001E72C8" w:rsidRDefault="001E72C8">
      <w:pPr>
        <w:pStyle w:val="BodyText"/>
        <w:rPr>
          <w:sz w:val="20"/>
        </w:rPr>
      </w:pPr>
    </w:p>
    <w:p w14:paraId="560F6244" w14:textId="77777777" w:rsidR="001E72C8" w:rsidRDefault="001E72C8">
      <w:pPr>
        <w:pStyle w:val="BodyText"/>
        <w:rPr>
          <w:sz w:val="20"/>
        </w:rPr>
      </w:pPr>
    </w:p>
    <w:p w14:paraId="2739AA3D" w14:textId="77777777" w:rsidR="001E72C8" w:rsidRDefault="001E72C8">
      <w:pPr>
        <w:pStyle w:val="BodyText"/>
        <w:rPr>
          <w:sz w:val="20"/>
        </w:rPr>
      </w:pPr>
    </w:p>
    <w:p w14:paraId="6A44B056" w14:textId="77777777" w:rsidR="001E72C8" w:rsidRDefault="001E72C8">
      <w:pPr>
        <w:pStyle w:val="BodyText"/>
        <w:rPr>
          <w:sz w:val="20"/>
        </w:rPr>
      </w:pPr>
    </w:p>
    <w:p w14:paraId="682DCCB3" w14:textId="77777777" w:rsidR="001E72C8" w:rsidRDefault="001E72C8">
      <w:pPr>
        <w:pStyle w:val="BodyText"/>
        <w:rPr>
          <w:sz w:val="20"/>
        </w:rPr>
      </w:pPr>
    </w:p>
    <w:p w14:paraId="4012D9BA" w14:textId="77777777" w:rsidR="001E72C8" w:rsidRDefault="001E72C8">
      <w:pPr>
        <w:pStyle w:val="BodyText"/>
        <w:rPr>
          <w:sz w:val="20"/>
        </w:rPr>
      </w:pPr>
    </w:p>
    <w:p w14:paraId="2E378139" w14:textId="77777777" w:rsidR="001E72C8" w:rsidRDefault="001E72C8">
      <w:pPr>
        <w:pStyle w:val="BodyText"/>
        <w:rPr>
          <w:sz w:val="20"/>
        </w:rPr>
      </w:pPr>
    </w:p>
    <w:p w14:paraId="22653A94" w14:textId="77777777" w:rsidR="001E72C8" w:rsidRDefault="001E72C8">
      <w:pPr>
        <w:pStyle w:val="BodyText"/>
        <w:rPr>
          <w:sz w:val="20"/>
        </w:rPr>
      </w:pPr>
    </w:p>
    <w:p w14:paraId="20851590" w14:textId="77777777" w:rsidR="001E72C8" w:rsidRDefault="001E72C8">
      <w:pPr>
        <w:pStyle w:val="BodyText"/>
        <w:rPr>
          <w:sz w:val="20"/>
        </w:rPr>
      </w:pPr>
    </w:p>
    <w:p w14:paraId="2C98E7F7" w14:textId="77777777" w:rsidR="001E72C8" w:rsidRDefault="001E72C8">
      <w:pPr>
        <w:pStyle w:val="BodyText"/>
        <w:rPr>
          <w:sz w:val="20"/>
        </w:rPr>
      </w:pPr>
    </w:p>
    <w:p w14:paraId="0107C07B" w14:textId="77777777" w:rsidR="001E72C8" w:rsidRDefault="001E72C8">
      <w:pPr>
        <w:pStyle w:val="BodyText"/>
        <w:rPr>
          <w:sz w:val="20"/>
        </w:rPr>
      </w:pPr>
    </w:p>
    <w:p w14:paraId="216FE8AE" w14:textId="77777777" w:rsidR="001E72C8" w:rsidRDefault="001E72C8">
      <w:pPr>
        <w:pStyle w:val="BodyText"/>
        <w:rPr>
          <w:sz w:val="20"/>
        </w:rPr>
      </w:pPr>
    </w:p>
    <w:p w14:paraId="5D3E2551" w14:textId="77777777" w:rsidR="001E72C8" w:rsidRDefault="001E72C8">
      <w:pPr>
        <w:pStyle w:val="BodyText"/>
        <w:rPr>
          <w:sz w:val="20"/>
        </w:rPr>
      </w:pPr>
    </w:p>
    <w:p w14:paraId="342A6C0E" w14:textId="77777777" w:rsidR="001E72C8" w:rsidRDefault="001E72C8">
      <w:pPr>
        <w:pStyle w:val="BodyText"/>
        <w:rPr>
          <w:sz w:val="20"/>
        </w:rPr>
      </w:pPr>
    </w:p>
    <w:p w14:paraId="5A802C27" w14:textId="77777777" w:rsidR="001E72C8" w:rsidRDefault="001E72C8">
      <w:pPr>
        <w:pStyle w:val="BodyText"/>
        <w:rPr>
          <w:sz w:val="20"/>
        </w:rPr>
      </w:pPr>
    </w:p>
    <w:p w14:paraId="022AB08F" w14:textId="77777777" w:rsidR="001E72C8" w:rsidRDefault="001E72C8">
      <w:pPr>
        <w:pStyle w:val="BodyText"/>
        <w:rPr>
          <w:sz w:val="20"/>
        </w:rPr>
      </w:pPr>
    </w:p>
    <w:p w14:paraId="3AC41001" w14:textId="77777777" w:rsidR="001E72C8" w:rsidRDefault="001E72C8">
      <w:pPr>
        <w:pStyle w:val="BodyText"/>
        <w:rPr>
          <w:sz w:val="20"/>
        </w:rPr>
      </w:pPr>
    </w:p>
    <w:p w14:paraId="0EA6B6BB" w14:textId="77777777" w:rsidR="001E72C8" w:rsidRDefault="001E72C8">
      <w:pPr>
        <w:pStyle w:val="BodyText"/>
        <w:rPr>
          <w:sz w:val="20"/>
        </w:rPr>
      </w:pPr>
    </w:p>
    <w:p w14:paraId="2CBCEF8A" w14:textId="77777777" w:rsidR="001E72C8" w:rsidRDefault="001E72C8">
      <w:pPr>
        <w:pStyle w:val="BodyText"/>
        <w:rPr>
          <w:sz w:val="20"/>
        </w:rPr>
      </w:pPr>
    </w:p>
    <w:p w14:paraId="673E3F2C" w14:textId="77777777" w:rsidR="001E72C8" w:rsidRDefault="001E72C8">
      <w:pPr>
        <w:pStyle w:val="BodyText"/>
        <w:rPr>
          <w:sz w:val="20"/>
        </w:rPr>
      </w:pPr>
    </w:p>
    <w:p w14:paraId="5A0A641C" w14:textId="77777777" w:rsidR="001E72C8" w:rsidRDefault="001E72C8">
      <w:pPr>
        <w:pStyle w:val="BodyText"/>
        <w:rPr>
          <w:sz w:val="20"/>
        </w:rPr>
      </w:pPr>
    </w:p>
    <w:p w14:paraId="5BAF59F1" w14:textId="77777777" w:rsidR="001E72C8" w:rsidRDefault="001E72C8">
      <w:pPr>
        <w:pStyle w:val="BodyText"/>
        <w:rPr>
          <w:sz w:val="20"/>
        </w:rPr>
      </w:pPr>
    </w:p>
    <w:p w14:paraId="711A4F3C" w14:textId="77777777" w:rsidR="001E72C8" w:rsidRDefault="001E72C8">
      <w:pPr>
        <w:pStyle w:val="BodyText"/>
        <w:rPr>
          <w:sz w:val="20"/>
        </w:rPr>
      </w:pPr>
    </w:p>
    <w:p w14:paraId="195EA517" w14:textId="77777777" w:rsidR="001E72C8" w:rsidRDefault="001E72C8">
      <w:pPr>
        <w:pStyle w:val="BodyText"/>
        <w:spacing w:before="3"/>
      </w:pPr>
    </w:p>
    <w:p w14:paraId="5EF0133C" w14:textId="77777777" w:rsidR="001E72C8" w:rsidRDefault="00FB1B9C">
      <w:pPr>
        <w:tabs>
          <w:tab w:val="left" w:pos="3392"/>
          <w:tab w:val="left" w:pos="7565"/>
        </w:tabs>
        <w:spacing w:before="92"/>
        <w:ind w:left="3185" w:right="957" w:hanging="2966"/>
        <w:rPr>
          <w:sz w:val="20"/>
        </w:rPr>
      </w:pPr>
      <w:r>
        <w:rPr>
          <w:sz w:val="20"/>
        </w:rPr>
        <w:t>ii</w:t>
      </w:r>
      <w:r>
        <w:rPr>
          <w:sz w:val="20"/>
        </w:rPr>
        <w:tab/>
      </w:r>
      <w:r>
        <w:rPr>
          <w:sz w:val="20"/>
        </w:rPr>
        <w:tab/>
        <w:t>Inpatient Medications</w:t>
      </w:r>
      <w:r>
        <w:rPr>
          <w:spacing w:val="-5"/>
          <w:sz w:val="20"/>
        </w:rPr>
        <w:t xml:space="preserve"> </w:t>
      </w:r>
      <w:r>
        <w:rPr>
          <w:sz w:val="20"/>
        </w:rPr>
        <w:t>V.</w:t>
      </w:r>
      <w:r>
        <w:rPr>
          <w:spacing w:val="-2"/>
          <w:sz w:val="20"/>
        </w:rPr>
        <w:t xml:space="preserve"> </w:t>
      </w:r>
      <w:r>
        <w:rPr>
          <w:sz w:val="20"/>
        </w:rPr>
        <w:t>5.0</w:t>
      </w:r>
      <w:r>
        <w:rPr>
          <w:sz w:val="20"/>
        </w:rPr>
        <w:tab/>
        <w:t xml:space="preserve">November </w:t>
      </w:r>
      <w:r>
        <w:rPr>
          <w:spacing w:val="-4"/>
          <w:sz w:val="20"/>
        </w:rPr>
        <w:t xml:space="preserve">2005 </w:t>
      </w:r>
      <w:r>
        <w:rPr>
          <w:sz w:val="20"/>
        </w:rPr>
        <w:t>Technical Manual/Security</w:t>
      </w:r>
      <w:r>
        <w:rPr>
          <w:spacing w:val="-1"/>
          <w:sz w:val="20"/>
        </w:rPr>
        <w:t xml:space="preserve"> </w:t>
      </w:r>
      <w:r>
        <w:rPr>
          <w:sz w:val="20"/>
        </w:rPr>
        <w:t>Guide</w:t>
      </w:r>
    </w:p>
    <w:p w14:paraId="3B1EC142" w14:textId="77777777" w:rsidR="001E72C8" w:rsidRDefault="001E72C8">
      <w:pPr>
        <w:rPr>
          <w:sz w:val="20"/>
        </w:rPr>
        <w:sectPr w:rsidR="001E72C8">
          <w:pgSz w:w="12240" w:h="15840"/>
          <w:pgMar w:top="1500" w:right="120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1E72C8" w14:paraId="089A2B82" w14:textId="77777777">
        <w:trPr>
          <w:trHeight w:val="275"/>
        </w:trPr>
        <w:tc>
          <w:tcPr>
            <w:tcW w:w="2214" w:type="dxa"/>
          </w:tcPr>
          <w:p w14:paraId="25E8E05D" w14:textId="77777777" w:rsidR="001E72C8" w:rsidRDefault="00FB1B9C">
            <w:pPr>
              <w:pStyle w:val="TableParagraph"/>
              <w:rPr>
                <w:sz w:val="24"/>
              </w:rPr>
            </w:pPr>
            <w:r>
              <w:rPr>
                <w:sz w:val="24"/>
              </w:rPr>
              <w:lastRenderedPageBreak/>
              <w:t>PSIVSUS</w:t>
            </w:r>
          </w:p>
        </w:tc>
        <w:tc>
          <w:tcPr>
            <w:tcW w:w="2214" w:type="dxa"/>
          </w:tcPr>
          <w:p w14:paraId="71F40C06" w14:textId="77777777" w:rsidR="001E72C8" w:rsidRDefault="00FB1B9C">
            <w:pPr>
              <w:pStyle w:val="TableParagraph"/>
              <w:rPr>
                <w:sz w:val="24"/>
              </w:rPr>
            </w:pPr>
            <w:r>
              <w:rPr>
                <w:sz w:val="24"/>
              </w:rPr>
              <w:t>PSIVSUS1</w:t>
            </w:r>
          </w:p>
        </w:tc>
        <w:tc>
          <w:tcPr>
            <w:tcW w:w="2214" w:type="dxa"/>
          </w:tcPr>
          <w:p w14:paraId="3A7E43E2" w14:textId="77777777" w:rsidR="001E72C8" w:rsidRDefault="00FB1B9C">
            <w:pPr>
              <w:pStyle w:val="TableParagraph"/>
              <w:rPr>
                <w:sz w:val="24"/>
              </w:rPr>
            </w:pPr>
            <w:r>
              <w:rPr>
                <w:sz w:val="24"/>
              </w:rPr>
              <w:t>PSIVUDL</w:t>
            </w:r>
          </w:p>
        </w:tc>
        <w:tc>
          <w:tcPr>
            <w:tcW w:w="2214" w:type="dxa"/>
          </w:tcPr>
          <w:p w14:paraId="18FEF8C4" w14:textId="77777777" w:rsidR="001E72C8" w:rsidRDefault="00FB1B9C">
            <w:pPr>
              <w:pStyle w:val="TableParagraph"/>
              <w:rPr>
                <w:sz w:val="24"/>
              </w:rPr>
            </w:pPr>
            <w:r>
              <w:rPr>
                <w:sz w:val="24"/>
              </w:rPr>
              <w:t>PSIVUTL</w:t>
            </w:r>
          </w:p>
        </w:tc>
      </w:tr>
      <w:tr w:rsidR="001E72C8" w14:paraId="58162036" w14:textId="77777777">
        <w:trPr>
          <w:trHeight w:val="276"/>
        </w:trPr>
        <w:tc>
          <w:tcPr>
            <w:tcW w:w="2214" w:type="dxa"/>
          </w:tcPr>
          <w:p w14:paraId="1D83C576" w14:textId="77777777" w:rsidR="001E72C8" w:rsidRDefault="00FB1B9C">
            <w:pPr>
              <w:pStyle w:val="TableParagraph"/>
              <w:spacing w:line="257" w:lineRule="exact"/>
              <w:rPr>
                <w:sz w:val="24"/>
              </w:rPr>
            </w:pPr>
            <w:r>
              <w:rPr>
                <w:sz w:val="24"/>
              </w:rPr>
              <w:t>PSIVUTL1</w:t>
            </w:r>
          </w:p>
        </w:tc>
        <w:tc>
          <w:tcPr>
            <w:tcW w:w="2214" w:type="dxa"/>
          </w:tcPr>
          <w:p w14:paraId="633B1249" w14:textId="77777777" w:rsidR="001E72C8" w:rsidRDefault="00FB1B9C">
            <w:pPr>
              <w:pStyle w:val="TableParagraph"/>
              <w:spacing w:line="257" w:lineRule="exact"/>
              <w:rPr>
                <w:sz w:val="24"/>
              </w:rPr>
            </w:pPr>
            <w:r>
              <w:rPr>
                <w:sz w:val="24"/>
              </w:rPr>
              <w:t>PSIVUWL</w:t>
            </w:r>
          </w:p>
        </w:tc>
        <w:tc>
          <w:tcPr>
            <w:tcW w:w="2214" w:type="dxa"/>
          </w:tcPr>
          <w:p w14:paraId="6C39733A" w14:textId="77777777" w:rsidR="001E72C8" w:rsidRDefault="00FB1B9C">
            <w:pPr>
              <w:pStyle w:val="TableParagraph"/>
              <w:spacing w:line="257" w:lineRule="exact"/>
              <w:rPr>
                <w:sz w:val="24"/>
              </w:rPr>
            </w:pPr>
            <w:r>
              <w:rPr>
                <w:sz w:val="24"/>
              </w:rPr>
              <w:t>PSIVVW1</w:t>
            </w:r>
          </w:p>
        </w:tc>
        <w:tc>
          <w:tcPr>
            <w:tcW w:w="2214" w:type="dxa"/>
          </w:tcPr>
          <w:p w14:paraId="730669CF" w14:textId="77777777" w:rsidR="001E72C8" w:rsidRDefault="00FB1B9C">
            <w:pPr>
              <w:pStyle w:val="TableParagraph"/>
              <w:spacing w:line="257" w:lineRule="exact"/>
              <w:rPr>
                <w:sz w:val="24"/>
              </w:rPr>
            </w:pPr>
            <w:r>
              <w:rPr>
                <w:sz w:val="24"/>
              </w:rPr>
              <w:t>PSIVWCR</w:t>
            </w:r>
          </w:p>
        </w:tc>
      </w:tr>
      <w:tr w:rsidR="001E72C8" w14:paraId="3A570653" w14:textId="77777777">
        <w:trPr>
          <w:trHeight w:val="275"/>
        </w:trPr>
        <w:tc>
          <w:tcPr>
            <w:tcW w:w="2214" w:type="dxa"/>
          </w:tcPr>
          <w:p w14:paraId="63DE94C0" w14:textId="77777777" w:rsidR="001E72C8" w:rsidRDefault="00FB1B9C">
            <w:pPr>
              <w:pStyle w:val="TableParagraph"/>
              <w:rPr>
                <w:sz w:val="24"/>
              </w:rPr>
            </w:pPr>
            <w:r>
              <w:rPr>
                <w:sz w:val="24"/>
              </w:rPr>
              <w:t>PSIVWCR1</w:t>
            </w:r>
          </w:p>
        </w:tc>
        <w:tc>
          <w:tcPr>
            <w:tcW w:w="2214" w:type="dxa"/>
          </w:tcPr>
          <w:p w14:paraId="6CFD817C" w14:textId="77777777" w:rsidR="001E72C8" w:rsidRDefault="00FB1B9C">
            <w:pPr>
              <w:pStyle w:val="TableParagraph"/>
              <w:ind w:left="108"/>
              <w:rPr>
                <w:sz w:val="24"/>
              </w:rPr>
            </w:pPr>
            <w:r>
              <w:rPr>
                <w:sz w:val="24"/>
              </w:rPr>
              <w:t>PSIVWL</w:t>
            </w:r>
          </w:p>
        </w:tc>
        <w:tc>
          <w:tcPr>
            <w:tcW w:w="2214" w:type="dxa"/>
          </w:tcPr>
          <w:p w14:paraId="545D55ED" w14:textId="77777777" w:rsidR="001E72C8" w:rsidRDefault="00FB1B9C">
            <w:pPr>
              <w:pStyle w:val="TableParagraph"/>
              <w:ind w:left="108"/>
              <w:rPr>
                <w:sz w:val="24"/>
              </w:rPr>
            </w:pPr>
            <w:r>
              <w:rPr>
                <w:sz w:val="24"/>
              </w:rPr>
              <w:t>PSIVWL1</w:t>
            </w:r>
          </w:p>
        </w:tc>
        <w:tc>
          <w:tcPr>
            <w:tcW w:w="2214" w:type="dxa"/>
          </w:tcPr>
          <w:p w14:paraId="1BB643E2" w14:textId="77777777" w:rsidR="001E72C8" w:rsidRDefault="00FB1B9C">
            <w:pPr>
              <w:pStyle w:val="TableParagraph"/>
              <w:rPr>
                <w:sz w:val="24"/>
              </w:rPr>
            </w:pPr>
            <w:r>
              <w:rPr>
                <w:sz w:val="24"/>
              </w:rPr>
              <w:t>PSIVWRP</w:t>
            </w:r>
          </w:p>
        </w:tc>
      </w:tr>
      <w:tr w:rsidR="001E72C8" w14:paraId="21CBB7E1" w14:textId="77777777">
        <w:trPr>
          <w:trHeight w:val="275"/>
        </w:trPr>
        <w:tc>
          <w:tcPr>
            <w:tcW w:w="2214" w:type="dxa"/>
          </w:tcPr>
          <w:p w14:paraId="379A7419" w14:textId="77777777" w:rsidR="001E72C8" w:rsidRDefault="00FB1B9C">
            <w:pPr>
              <w:pStyle w:val="TableParagraph"/>
              <w:rPr>
                <w:sz w:val="24"/>
              </w:rPr>
            </w:pPr>
            <w:r>
              <w:rPr>
                <w:sz w:val="24"/>
              </w:rPr>
              <w:t>PSIVXREF</w:t>
            </w:r>
          </w:p>
        </w:tc>
        <w:tc>
          <w:tcPr>
            <w:tcW w:w="2214" w:type="dxa"/>
          </w:tcPr>
          <w:p w14:paraId="3B64A3AC" w14:textId="77777777" w:rsidR="001E72C8" w:rsidRDefault="00FB1B9C">
            <w:pPr>
              <w:pStyle w:val="TableParagraph"/>
              <w:ind w:left="108"/>
              <w:rPr>
                <w:sz w:val="24"/>
              </w:rPr>
            </w:pPr>
            <w:r>
              <w:rPr>
                <w:sz w:val="24"/>
              </w:rPr>
              <w:t>PSIVXU</w:t>
            </w:r>
          </w:p>
        </w:tc>
        <w:tc>
          <w:tcPr>
            <w:tcW w:w="2214" w:type="dxa"/>
          </w:tcPr>
          <w:p w14:paraId="1EE7C6FE" w14:textId="77777777" w:rsidR="001E72C8" w:rsidRDefault="00FB1B9C">
            <w:pPr>
              <w:pStyle w:val="TableParagraph"/>
              <w:ind w:left="108"/>
              <w:rPr>
                <w:sz w:val="24"/>
              </w:rPr>
            </w:pPr>
            <w:r>
              <w:rPr>
                <w:sz w:val="24"/>
              </w:rPr>
              <w:t>PSJ53P1</w:t>
            </w:r>
          </w:p>
        </w:tc>
        <w:tc>
          <w:tcPr>
            <w:tcW w:w="2214" w:type="dxa"/>
          </w:tcPr>
          <w:p w14:paraId="3CC9B905" w14:textId="77777777" w:rsidR="001E72C8" w:rsidRDefault="00FB1B9C">
            <w:pPr>
              <w:pStyle w:val="TableParagraph"/>
              <w:ind w:left="108"/>
              <w:rPr>
                <w:sz w:val="24"/>
              </w:rPr>
            </w:pPr>
            <w:r>
              <w:rPr>
                <w:sz w:val="24"/>
              </w:rPr>
              <w:t>PSJ59P5</w:t>
            </w:r>
          </w:p>
        </w:tc>
      </w:tr>
      <w:tr w:rsidR="001E72C8" w14:paraId="778E32FA" w14:textId="77777777">
        <w:trPr>
          <w:trHeight w:val="276"/>
        </w:trPr>
        <w:tc>
          <w:tcPr>
            <w:tcW w:w="2214" w:type="dxa"/>
          </w:tcPr>
          <w:p w14:paraId="1F59FC05" w14:textId="77777777" w:rsidR="001E72C8" w:rsidRDefault="00FB1B9C">
            <w:pPr>
              <w:pStyle w:val="TableParagraph"/>
              <w:spacing w:line="257" w:lineRule="exact"/>
              <w:rPr>
                <w:sz w:val="24"/>
              </w:rPr>
            </w:pPr>
            <w:r>
              <w:rPr>
                <w:sz w:val="24"/>
              </w:rPr>
              <w:t>PSJAC</w:t>
            </w:r>
          </w:p>
        </w:tc>
        <w:tc>
          <w:tcPr>
            <w:tcW w:w="2214" w:type="dxa"/>
          </w:tcPr>
          <w:p w14:paraId="5A261804" w14:textId="77777777" w:rsidR="001E72C8" w:rsidRDefault="00FB1B9C">
            <w:pPr>
              <w:pStyle w:val="TableParagraph"/>
              <w:spacing w:line="257" w:lineRule="exact"/>
              <w:rPr>
                <w:sz w:val="24"/>
              </w:rPr>
            </w:pPr>
            <w:r>
              <w:rPr>
                <w:sz w:val="24"/>
              </w:rPr>
              <w:t>PSJADT</w:t>
            </w:r>
          </w:p>
        </w:tc>
        <w:tc>
          <w:tcPr>
            <w:tcW w:w="2214" w:type="dxa"/>
          </w:tcPr>
          <w:p w14:paraId="0274473F" w14:textId="77777777" w:rsidR="001E72C8" w:rsidRDefault="00FB1B9C">
            <w:pPr>
              <w:pStyle w:val="TableParagraph"/>
              <w:spacing w:line="257" w:lineRule="exact"/>
              <w:rPr>
                <w:sz w:val="24"/>
              </w:rPr>
            </w:pPr>
            <w:r>
              <w:rPr>
                <w:sz w:val="24"/>
              </w:rPr>
              <w:t>PSJADT0</w:t>
            </w:r>
          </w:p>
        </w:tc>
        <w:tc>
          <w:tcPr>
            <w:tcW w:w="2214" w:type="dxa"/>
          </w:tcPr>
          <w:p w14:paraId="41DDDDAE" w14:textId="77777777" w:rsidR="001E72C8" w:rsidRDefault="00FB1B9C">
            <w:pPr>
              <w:pStyle w:val="TableParagraph"/>
              <w:spacing w:line="257" w:lineRule="exact"/>
              <w:rPr>
                <w:sz w:val="24"/>
              </w:rPr>
            </w:pPr>
            <w:r>
              <w:rPr>
                <w:sz w:val="24"/>
              </w:rPr>
              <w:t>PSJADT1</w:t>
            </w:r>
          </w:p>
        </w:tc>
      </w:tr>
      <w:tr w:rsidR="001E72C8" w14:paraId="600D1A28" w14:textId="77777777">
        <w:trPr>
          <w:trHeight w:val="275"/>
        </w:trPr>
        <w:tc>
          <w:tcPr>
            <w:tcW w:w="2214" w:type="dxa"/>
          </w:tcPr>
          <w:p w14:paraId="25469EB4" w14:textId="77777777" w:rsidR="001E72C8" w:rsidRDefault="00FB1B9C">
            <w:pPr>
              <w:pStyle w:val="TableParagraph"/>
              <w:rPr>
                <w:sz w:val="24"/>
              </w:rPr>
            </w:pPr>
            <w:r>
              <w:rPr>
                <w:sz w:val="24"/>
              </w:rPr>
              <w:t>PSJADT2</w:t>
            </w:r>
          </w:p>
        </w:tc>
        <w:tc>
          <w:tcPr>
            <w:tcW w:w="2214" w:type="dxa"/>
          </w:tcPr>
          <w:p w14:paraId="214318DD" w14:textId="77777777" w:rsidR="001E72C8" w:rsidRDefault="00FB1B9C">
            <w:pPr>
              <w:pStyle w:val="TableParagraph"/>
              <w:rPr>
                <w:sz w:val="24"/>
              </w:rPr>
            </w:pPr>
            <w:r>
              <w:rPr>
                <w:sz w:val="24"/>
              </w:rPr>
              <w:t>PSJALG</w:t>
            </w:r>
          </w:p>
        </w:tc>
        <w:tc>
          <w:tcPr>
            <w:tcW w:w="2214" w:type="dxa"/>
          </w:tcPr>
          <w:p w14:paraId="261D95FA" w14:textId="77777777" w:rsidR="001E72C8" w:rsidRDefault="00FB1B9C">
            <w:pPr>
              <w:pStyle w:val="TableParagraph"/>
              <w:rPr>
                <w:sz w:val="24"/>
              </w:rPr>
            </w:pPr>
            <w:r>
              <w:rPr>
                <w:sz w:val="24"/>
              </w:rPr>
              <w:t>PSJBCMA</w:t>
            </w:r>
          </w:p>
        </w:tc>
        <w:tc>
          <w:tcPr>
            <w:tcW w:w="2214" w:type="dxa"/>
          </w:tcPr>
          <w:p w14:paraId="580F5A6E" w14:textId="77777777" w:rsidR="001E72C8" w:rsidRDefault="00FB1B9C">
            <w:pPr>
              <w:pStyle w:val="TableParagraph"/>
              <w:rPr>
                <w:sz w:val="24"/>
              </w:rPr>
            </w:pPr>
            <w:r>
              <w:rPr>
                <w:sz w:val="24"/>
              </w:rPr>
              <w:t>PSJBCMA1</w:t>
            </w:r>
          </w:p>
        </w:tc>
      </w:tr>
      <w:tr w:rsidR="001E72C8" w14:paraId="5BE795A6" w14:textId="77777777">
        <w:trPr>
          <w:trHeight w:val="275"/>
        </w:trPr>
        <w:tc>
          <w:tcPr>
            <w:tcW w:w="2214" w:type="dxa"/>
          </w:tcPr>
          <w:p w14:paraId="71B15575" w14:textId="77777777" w:rsidR="001E72C8" w:rsidRDefault="00FB1B9C">
            <w:pPr>
              <w:pStyle w:val="TableParagraph"/>
              <w:rPr>
                <w:sz w:val="24"/>
              </w:rPr>
            </w:pPr>
            <w:r>
              <w:rPr>
                <w:sz w:val="24"/>
              </w:rPr>
              <w:t>PSJBCMA2</w:t>
            </w:r>
          </w:p>
        </w:tc>
        <w:tc>
          <w:tcPr>
            <w:tcW w:w="2214" w:type="dxa"/>
          </w:tcPr>
          <w:p w14:paraId="3B285D0B" w14:textId="77777777" w:rsidR="001E72C8" w:rsidRDefault="00FB1B9C">
            <w:pPr>
              <w:pStyle w:val="TableParagraph"/>
              <w:rPr>
                <w:sz w:val="24"/>
              </w:rPr>
            </w:pPr>
            <w:r>
              <w:rPr>
                <w:sz w:val="24"/>
              </w:rPr>
              <w:t>PSJBCMA3</w:t>
            </w:r>
          </w:p>
        </w:tc>
        <w:tc>
          <w:tcPr>
            <w:tcW w:w="2214" w:type="dxa"/>
          </w:tcPr>
          <w:p w14:paraId="16864C6F" w14:textId="77777777" w:rsidR="001E72C8" w:rsidRDefault="00FB1B9C">
            <w:pPr>
              <w:pStyle w:val="TableParagraph"/>
              <w:rPr>
                <w:sz w:val="24"/>
              </w:rPr>
            </w:pPr>
            <w:r>
              <w:rPr>
                <w:sz w:val="24"/>
              </w:rPr>
              <w:t>PSJBCMA4</w:t>
            </w:r>
          </w:p>
        </w:tc>
        <w:tc>
          <w:tcPr>
            <w:tcW w:w="2214" w:type="dxa"/>
          </w:tcPr>
          <w:p w14:paraId="392F0535" w14:textId="77777777" w:rsidR="001E72C8" w:rsidRDefault="00FB1B9C">
            <w:pPr>
              <w:pStyle w:val="TableParagraph"/>
              <w:rPr>
                <w:sz w:val="24"/>
              </w:rPr>
            </w:pPr>
            <w:r>
              <w:rPr>
                <w:sz w:val="24"/>
              </w:rPr>
              <w:t>PSJCOM</w:t>
            </w:r>
          </w:p>
        </w:tc>
      </w:tr>
      <w:tr w:rsidR="001E72C8" w14:paraId="675E9D44" w14:textId="77777777">
        <w:trPr>
          <w:trHeight w:val="276"/>
        </w:trPr>
        <w:tc>
          <w:tcPr>
            <w:tcW w:w="2214" w:type="dxa"/>
          </w:tcPr>
          <w:p w14:paraId="5E64E183" w14:textId="77777777" w:rsidR="001E72C8" w:rsidRDefault="00FB1B9C">
            <w:pPr>
              <w:pStyle w:val="TableParagraph"/>
              <w:spacing w:line="257" w:lineRule="exact"/>
              <w:rPr>
                <w:sz w:val="24"/>
              </w:rPr>
            </w:pPr>
            <w:r>
              <w:rPr>
                <w:sz w:val="24"/>
              </w:rPr>
              <w:t>PSJCOM1</w:t>
            </w:r>
          </w:p>
        </w:tc>
        <w:tc>
          <w:tcPr>
            <w:tcW w:w="2214" w:type="dxa"/>
          </w:tcPr>
          <w:p w14:paraId="5F2C411E" w14:textId="77777777" w:rsidR="001E72C8" w:rsidRDefault="00FB1B9C">
            <w:pPr>
              <w:pStyle w:val="TableParagraph"/>
              <w:spacing w:line="257" w:lineRule="exact"/>
              <w:rPr>
                <w:sz w:val="24"/>
              </w:rPr>
            </w:pPr>
            <w:r>
              <w:rPr>
                <w:sz w:val="24"/>
              </w:rPr>
              <w:t>PSJCOMR</w:t>
            </w:r>
          </w:p>
        </w:tc>
        <w:tc>
          <w:tcPr>
            <w:tcW w:w="2214" w:type="dxa"/>
          </w:tcPr>
          <w:p w14:paraId="3FCB16A2" w14:textId="77777777" w:rsidR="001E72C8" w:rsidRDefault="00FB1B9C">
            <w:pPr>
              <w:pStyle w:val="TableParagraph"/>
              <w:spacing w:line="257" w:lineRule="exact"/>
              <w:rPr>
                <w:sz w:val="24"/>
              </w:rPr>
            </w:pPr>
            <w:r>
              <w:rPr>
                <w:sz w:val="24"/>
              </w:rPr>
              <w:t>PSJCOMV</w:t>
            </w:r>
          </w:p>
        </w:tc>
        <w:tc>
          <w:tcPr>
            <w:tcW w:w="2214" w:type="dxa"/>
          </w:tcPr>
          <w:p w14:paraId="6D300C8E" w14:textId="77777777" w:rsidR="001E72C8" w:rsidRDefault="00FB1B9C">
            <w:pPr>
              <w:pStyle w:val="TableParagraph"/>
              <w:spacing w:line="257" w:lineRule="exact"/>
              <w:rPr>
                <w:sz w:val="24"/>
              </w:rPr>
            </w:pPr>
            <w:r>
              <w:rPr>
                <w:sz w:val="24"/>
              </w:rPr>
              <w:t>PSJDCHK</w:t>
            </w:r>
          </w:p>
        </w:tc>
      </w:tr>
      <w:tr w:rsidR="001E72C8" w14:paraId="12CD3228" w14:textId="77777777">
        <w:trPr>
          <w:trHeight w:val="275"/>
        </w:trPr>
        <w:tc>
          <w:tcPr>
            <w:tcW w:w="2214" w:type="dxa"/>
          </w:tcPr>
          <w:p w14:paraId="33C4394F" w14:textId="77777777" w:rsidR="001E72C8" w:rsidRDefault="00FB1B9C">
            <w:pPr>
              <w:pStyle w:val="TableParagraph"/>
              <w:rPr>
                <w:sz w:val="24"/>
              </w:rPr>
            </w:pPr>
            <w:r>
              <w:rPr>
                <w:sz w:val="24"/>
              </w:rPr>
              <w:t>PSJDCU</w:t>
            </w:r>
          </w:p>
        </w:tc>
        <w:tc>
          <w:tcPr>
            <w:tcW w:w="2214" w:type="dxa"/>
          </w:tcPr>
          <w:p w14:paraId="09D74BFE" w14:textId="77777777" w:rsidR="001E72C8" w:rsidRDefault="00FB1B9C">
            <w:pPr>
              <w:pStyle w:val="TableParagraph"/>
              <w:ind w:left="108"/>
              <w:rPr>
                <w:sz w:val="24"/>
              </w:rPr>
            </w:pPr>
            <w:r>
              <w:rPr>
                <w:sz w:val="24"/>
              </w:rPr>
              <w:t>PSJDDUT</w:t>
            </w:r>
          </w:p>
        </w:tc>
        <w:tc>
          <w:tcPr>
            <w:tcW w:w="2214" w:type="dxa"/>
          </w:tcPr>
          <w:p w14:paraId="238AFCE8" w14:textId="77777777" w:rsidR="001E72C8" w:rsidRDefault="00FB1B9C">
            <w:pPr>
              <w:pStyle w:val="TableParagraph"/>
              <w:rPr>
                <w:sz w:val="24"/>
              </w:rPr>
            </w:pPr>
            <w:r>
              <w:rPr>
                <w:sz w:val="24"/>
              </w:rPr>
              <w:t>PSJDDUT2</w:t>
            </w:r>
          </w:p>
        </w:tc>
        <w:tc>
          <w:tcPr>
            <w:tcW w:w="2214" w:type="dxa"/>
          </w:tcPr>
          <w:p w14:paraId="26151B83" w14:textId="77777777" w:rsidR="001E72C8" w:rsidRDefault="00FB1B9C">
            <w:pPr>
              <w:pStyle w:val="TableParagraph"/>
              <w:ind w:left="106"/>
              <w:rPr>
                <w:sz w:val="24"/>
              </w:rPr>
            </w:pPr>
            <w:r>
              <w:rPr>
                <w:sz w:val="24"/>
              </w:rPr>
              <w:t>PSJDDUT3</w:t>
            </w:r>
          </w:p>
        </w:tc>
      </w:tr>
      <w:tr w:rsidR="001E72C8" w14:paraId="6B69F727" w14:textId="77777777">
        <w:trPr>
          <w:trHeight w:val="275"/>
        </w:trPr>
        <w:tc>
          <w:tcPr>
            <w:tcW w:w="2214" w:type="dxa"/>
          </w:tcPr>
          <w:p w14:paraId="6509D988" w14:textId="77777777" w:rsidR="001E72C8" w:rsidRDefault="00FB1B9C">
            <w:pPr>
              <w:pStyle w:val="TableParagraph"/>
              <w:rPr>
                <w:sz w:val="24"/>
              </w:rPr>
            </w:pPr>
            <w:r>
              <w:rPr>
                <w:sz w:val="24"/>
              </w:rPr>
              <w:t>PSJDEA</w:t>
            </w:r>
          </w:p>
        </w:tc>
        <w:tc>
          <w:tcPr>
            <w:tcW w:w="2214" w:type="dxa"/>
          </w:tcPr>
          <w:p w14:paraId="45EB2EAB" w14:textId="77777777" w:rsidR="001E72C8" w:rsidRDefault="00FB1B9C">
            <w:pPr>
              <w:pStyle w:val="TableParagraph"/>
              <w:rPr>
                <w:sz w:val="24"/>
              </w:rPr>
            </w:pPr>
            <w:r>
              <w:rPr>
                <w:sz w:val="24"/>
              </w:rPr>
              <w:t>PSJDGAL</w:t>
            </w:r>
          </w:p>
        </w:tc>
        <w:tc>
          <w:tcPr>
            <w:tcW w:w="2214" w:type="dxa"/>
          </w:tcPr>
          <w:p w14:paraId="6A6A1E0D" w14:textId="77777777" w:rsidR="001E72C8" w:rsidRDefault="00FB1B9C">
            <w:pPr>
              <w:pStyle w:val="TableParagraph"/>
              <w:ind w:left="106"/>
              <w:rPr>
                <w:sz w:val="24"/>
              </w:rPr>
            </w:pPr>
            <w:r>
              <w:rPr>
                <w:sz w:val="24"/>
              </w:rPr>
              <w:t>PSJDIN</w:t>
            </w:r>
          </w:p>
        </w:tc>
        <w:tc>
          <w:tcPr>
            <w:tcW w:w="2214" w:type="dxa"/>
          </w:tcPr>
          <w:p w14:paraId="040FC0F4" w14:textId="77777777" w:rsidR="001E72C8" w:rsidRDefault="00FB1B9C">
            <w:pPr>
              <w:pStyle w:val="TableParagraph"/>
              <w:ind w:left="106"/>
              <w:rPr>
                <w:sz w:val="24"/>
              </w:rPr>
            </w:pPr>
            <w:r>
              <w:rPr>
                <w:sz w:val="24"/>
              </w:rPr>
              <w:t>PSJDOSE</w:t>
            </w:r>
          </w:p>
        </w:tc>
      </w:tr>
      <w:tr w:rsidR="001E72C8" w14:paraId="2A1CE62B" w14:textId="77777777">
        <w:trPr>
          <w:trHeight w:val="275"/>
        </w:trPr>
        <w:tc>
          <w:tcPr>
            <w:tcW w:w="2214" w:type="dxa"/>
          </w:tcPr>
          <w:p w14:paraId="5B3B7AF1" w14:textId="77777777" w:rsidR="001E72C8" w:rsidRDefault="00FB1B9C">
            <w:pPr>
              <w:pStyle w:val="TableParagraph"/>
              <w:rPr>
                <w:sz w:val="24"/>
              </w:rPr>
            </w:pPr>
            <w:r>
              <w:rPr>
                <w:sz w:val="24"/>
              </w:rPr>
              <w:t>PSJDPT</w:t>
            </w:r>
          </w:p>
        </w:tc>
        <w:tc>
          <w:tcPr>
            <w:tcW w:w="2214" w:type="dxa"/>
          </w:tcPr>
          <w:p w14:paraId="13E85F6C" w14:textId="77777777" w:rsidR="001E72C8" w:rsidRDefault="00FB1B9C">
            <w:pPr>
              <w:pStyle w:val="TableParagraph"/>
              <w:rPr>
                <w:sz w:val="24"/>
              </w:rPr>
            </w:pPr>
            <w:r>
              <w:rPr>
                <w:sz w:val="24"/>
              </w:rPr>
              <w:t>PSJEEU</w:t>
            </w:r>
          </w:p>
        </w:tc>
        <w:tc>
          <w:tcPr>
            <w:tcW w:w="2214" w:type="dxa"/>
          </w:tcPr>
          <w:p w14:paraId="54A16CFA" w14:textId="77777777" w:rsidR="001E72C8" w:rsidRDefault="00FB1B9C">
            <w:pPr>
              <w:pStyle w:val="TableParagraph"/>
              <w:rPr>
                <w:sz w:val="24"/>
              </w:rPr>
            </w:pPr>
            <w:r>
              <w:rPr>
                <w:sz w:val="24"/>
              </w:rPr>
              <w:t>PSJEEU0</w:t>
            </w:r>
          </w:p>
        </w:tc>
        <w:tc>
          <w:tcPr>
            <w:tcW w:w="2214" w:type="dxa"/>
          </w:tcPr>
          <w:p w14:paraId="4FDE9C3E" w14:textId="77777777" w:rsidR="001E72C8" w:rsidRDefault="00FB1B9C">
            <w:pPr>
              <w:pStyle w:val="TableParagraph"/>
              <w:rPr>
                <w:sz w:val="24"/>
              </w:rPr>
            </w:pPr>
            <w:r>
              <w:rPr>
                <w:sz w:val="24"/>
              </w:rPr>
              <w:t>PSJENV</w:t>
            </w:r>
          </w:p>
        </w:tc>
      </w:tr>
      <w:tr w:rsidR="001E72C8" w14:paraId="0B8134E1" w14:textId="77777777">
        <w:trPr>
          <w:trHeight w:val="276"/>
        </w:trPr>
        <w:tc>
          <w:tcPr>
            <w:tcW w:w="2214" w:type="dxa"/>
          </w:tcPr>
          <w:p w14:paraId="31B6CBD3" w14:textId="77777777" w:rsidR="001E72C8" w:rsidRDefault="00FB1B9C">
            <w:pPr>
              <w:pStyle w:val="TableParagraph"/>
              <w:spacing w:line="257" w:lineRule="exact"/>
              <w:rPr>
                <w:sz w:val="24"/>
              </w:rPr>
            </w:pPr>
            <w:r>
              <w:rPr>
                <w:sz w:val="24"/>
              </w:rPr>
              <w:t>PSJEXP</w:t>
            </w:r>
          </w:p>
        </w:tc>
        <w:tc>
          <w:tcPr>
            <w:tcW w:w="2214" w:type="dxa"/>
          </w:tcPr>
          <w:p w14:paraId="4CB62D13" w14:textId="77777777" w:rsidR="001E72C8" w:rsidRDefault="00FB1B9C">
            <w:pPr>
              <w:pStyle w:val="TableParagraph"/>
              <w:spacing w:line="257" w:lineRule="exact"/>
              <w:rPr>
                <w:sz w:val="24"/>
              </w:rPr>
            </w:pPr>
            <w:r>
              <w:rPr>
                <w:sz w:val="24"/>
              </w:rPr>
              <w:t>PSJEXP0</w:t>
            </w:r>
          </w:p>
        </w:tc>
        <w:tc>
          <w:tcPr>
            <w:tcW w:w="2214" w:type="dxa"/>
          </w:tcPr>
          <w:p w14:paraId="03EC206D" w14:textId="77777777" w:rsidR="001E72C8" w:rsidRDefault="00FB1B9C">
            <w:pPr>
              <w:pStyle w:val="TableParagraph"/>
              <w:spacing w:line="257" w:lineRule="exact"/>
              <w:rPr>
                <w:sz w:val="24"/>
              </w:rPr>
            </w:pPr>
            <w:r>
              <w:rPr>
                <w:sz w:val="24"/>
              </w:rPr>
              <w:t>PSJFTR</w:t>
            </w:r>
          </w:p>
        </w:tc>
        <w:tc>
          <w:tcPr>
            <w:tcW w:w="2214" w:type="dxa"/>
          </w:tcPr>
          <w:p w14:paraId="14A4A601" w14:textId="77777777" w:rsidR="001E72C8" w:rsidRDefault="00FB1B9C">
            <w:pPr>
              <w:pStyle w:val="TableParagraph"/>
              <w:spacing w:line="257" w:lineRule="exact"/>
              <w:rPr>
                <w:sz w:val="24"/>
              </w:rPr>
            </w:pPr>
            <w:r>
              <w:rPr>
                <w:sz w:val="24"/>
              </w:rPr>
              <w:t>PSJH1</w:t>
            </w:r>
          </w:p>
        </w:tc>
      </w:tr>
      <w:tr w:rsidR="001E72C8" w14:paraId="2C199EA9" w14:textId="77777777">
        <w:trPr>
          <w:trHeight w:val="275"/>
        </w:trPr>
        <w:tc>
          <w:tcPr>
            <w:tcW w:w="2214" w:type="dxa"/>
          </w:tcPr>
          <w:p w14:paraId="76D65E46" w14:textId="77777777" w:rsidR="001E72C8" w:rsidRDefault="00FB1B9C">
            <w:pPr>
              <w:pStyle w:val="TableParagraph"/>
              <w:rPr>
                <w:sz w:val="24"/>
              </w:rPr>
            </w:pPr>
            <w:r>
              <w:rPr>
                <w:sz w:val="24"/>
              </w:rPr>
              <w:t>PSJHEAD</w:t>
            </w:r>
          </w:p>
        </w:tc>
        <w:tc>
          <w:tcPr>
            <w:tcW w:w="2214" w:type="dxa"/>
          </w:tcPr>
          <w:p w14:paraId="18EB88A9" w14:textId="77777777" w:rsidR="001E72C8" w:rsidRDefault="00FB1B9C">
            <w:pPr>
              <w:pStyle w:val="TableParagraph"/>
              <w:rPr>
                <w:sz w:val="24"/>
              </w:rPr>
            </w:pPr>
            <w:r>
              <w:rPr>
                <w:sz w:val="24"/>
              </w:rPr>
              <w:t>PSJHEH</w:t>
            </w:r>
          </w:p>
        </w:tc>
        <w:tc>
          <w:tcPr>
            <w:tcW w:w="2214" w:type="dxa"/>
          </w:tcPr>
          <w:p w14:paraId="1EE67E28" w14:textId="77777777" w:rsidR="001E72C8" w:rsidRDefault="00FB1B9C">
            <w:pPr>
              <w:pStyle w:val="TableParagraph"/>
              <w:rPr>
                <w:sz w:val="24"/>
              </w:rPr>
            </w:pPr>
            <w:r>
              <w:rPr>
                <w:sz w:val="24"/>
              </w:rPr>
              <w:t>PSJHIS</w:t>
            </w:r>
          </w:p>
        </w:tc>
        <w:tc>
          <w:tcPr>
            <w:tcW w:w="2214" w:type="dxa"/>
          </w:tcPr>
          <w:p w14:paraId="0B82984E" w14:textId="77777777" w:rsidR="001E72C8" w:rsidRDefault="00FB1B9C">
            <w:pPr>
              <w:pStyle w:val="TableParagraph"/>
              <w:ind w:left="106"/>
              <w:rPr>
                <w:sz w:val="24"/>
              </w:rPr>
            </w:pPr>
            <w:r>
              <w:rPr>
                <w:sz w:val="24"/>
              </w:rPr>
              <w:t>PSJHL10</w:t>
            </w:r>
          </w:p>
        </w:tc>
      </w:tr>
      <w:tr w:rsidR="001E72C8" w14:paraId="64524CE7" w14:textId="77777777">
        <w:trPr>
          <w:trHeight w:val="275"/>
        </w:trPr>
        <w:tc>
          <w:tcPr>
            <w:tcW w:w="2214" w:type="dxa"/>
          </w:tcPr>
          <w:p w14:paraId="6DE88751" w14:textId="77777777" w:rsidR="001E72C8" w:rsidRDefault="00FB1B9C">
            <w:pPr>
              <w:pStyle w:val="TableParagraph"/>
              <w:rPr>
                <w:sz w:val="24"/>
              </w:rPr>
            </w:pPr>
            <w:r>
              <w:rPr>
                <w:sz w:val="24"/>
              </w:rPr>
              <w:t>PSJHL11</w:t>
            </w:r>
          </w:p>
        </w:tc>
        <w:tc>
          <w:tcPr>
            <w:tcW w:w="2214" w:type="dxa"/>
          </w:tcPr>
          <w:p w14:paraId="0C9C2B09" w14:textId="77777777" w:rsidR="001E72C8" w:rsidRDefault="00FB1B9C">
            <w:pPr>
              <w:pStyle w:val="TableParagraph"/>
              <w:rPr>
                <w:sz w:val="24"/>
              </w:rPr>
            </w:pPr>
            <w:r>
              <w:rPr>
                <w:sz w:val="24"/>
              </w:rPr>
              <w:t>PSJHL2</w:t>
            </w:r>
          </w:p>
        </w:tc>
        <w:tc>
          <w:tcPr>
            <w:tcW w:w="2214" w:type="dxa"/>
          </w:tcPr>
          <w:p w14:paraId="5E2BAE71" w14:textId="77777777" w:rsidR="001E72C8" w:rsidRDefault="00FB1B9C">
            <w:pPr>
              <w:pStyle w:val="TableParagraph"/>
              <w:rPr>
                <w:sz w:val="24"/>
              </w:rPr>
            </w:pPr>
            <w:r>
              <w:rPr>
                <w:sz w:val="24"/>
              </w:rPr>
              <w:t>PSJHL3</w:t>
            </w:r>
          </w:p>
        </w:tc>
        <w:tc>
          <w:tcPr>
            <w:tcW w:w="2214" w:type="dxa"/>
          </w:tcPr>
          <w:p w14:paraId="4CD00B67" w14:textId="77777777" w:rsidR="001E72C8" w:rsidRDefault="00FB1B9C">
            <w:pPr>
              <w:pStyle w:val="TableParagraph"/>
              <w:rPr>
                <w:sz w:val="24"/>
              </w:rPr>
            </w:pPr>
            <w:r>
              <w:rPr>
                <w:sz w:val="24"/>
              </w:rPr>
              <w:t>PSJHL4</w:t>
            </w:r>
          </w:p>
        </w:tc>
      </w:tr>
      <w:tr w:rsidR="001E72C8" w14:paraId="1239864F" w14:textId="77777777">
        <w:trPr>
          <w:trHeight w:val="276"/>
        </w:trPr>
        <w:tc>
          <w:tcPr>
            <w:tcW w:w="2214" w:type="dxa"/>
          </w:tcPr>
          <w:p w14:paraId="445D15A1" w14:textId="77777777" w:rsidR="001E72C8" w:rsidRDefault="00FB1B9C">
            <w:pPr>
              <w:pStyle w:val="TableParagraph"/>
              <w:spacing w:line="257" w:lineRule="exact"/>
              <w:rPr>
                <w:sz w:val="24"/>
              </w:rPr>
            </w:pPr>
            <w:r>
              <w:rPr>
                <w:sz w:val="24"/>
              </w:rPr>
              <w:t>PSJHL4A</w:t>
            </w:r>
          </w:p>
        </w:tc>
        <w:tc>
          <w:tcPr>
            <w:tcW w:w="2214" w:type="dxa"/>
          </w:tcPr>
          <w:p w14:paraId="4213A7EA" w14:textId="77777777" w:rsidR="001E72C8" w:rsidRDefault="00FB1B9C">
            <w:pPr>
              <w:pStyle w:val="TableParagraph"/>
              <w:spacing w:line="257" w:lineRule="exact"/>
              <w:ind w:left="108"/>
              <w:rPr>
                <w:sz w:val="24"/>
              </w:rPr>
            </w:pPr>
            <w:r>
              <w:rPr>
                <w:sz w:val="24"/>
              </w:rPr>
              <w:t>PSJHL5</w:t>
            </w:r>
          </w:p>
        </w:tc>
        <w:tc>
          <w:tcPr>
            <w:tcW w:w="2214" w:type="dxa"/>
          </w:tcPr>
          <w:p w14:paraId="071DA177" w14:textId="77777777" w:rsidR="001E72C8" w:rsidRDefault="00FB1B9C">
            <w:pPr>
              <w:pStyle w:val="TableParagraph"/>
              <w:spacing w:line="257" w:lineRule="exact"/>
              <w:ind w:left="108"/>
              <w:rPr>
                <w:sz w:val="24"/>
              </w:rPr>
            </w:pPr>
            <w:r>
              <w:rPr>
                <w:sz w:val="24"/>
              </w:rPr>
              <w:t>PSJHL6</w:t>
            </w:r>
          </w:p>
        </w:tc>
        <w:tc>
          <w:tcPr>
            <w:tcW w:w="2214" w:type="dxa"/>
          </w:tcPr>
          <w:p w14:paraId="16C80376" w14:textId="77777777" w:rsidR="001E72C8" w:rsidRDefault="00FB1B9C">
            <w:pPr>
              <w:pStyle w:val="TableParagraph"/>
              <w:spacing w:line="257" w:lineRule="exact"/>
              <w:ind w:left="108"/>
              <w:rPr>
                <w:sz w:val="24"/>
              </w:rPr>
            </w:pPr>
            <w:r>
              <w:rPr>
                <w:sz w:val="24"/>
              </w:rPr>
              <w:t>PSJHL7</w:t>
            </w:r>
          </w:p>
        </w:tc>
      </w:tr>
      <w:tr w:rsidR="001E72C8" w14:paraId="3099224A" w14:textId="77777777">
        <w:trPr>
          <w:trHeight w:val="275"/>
        </w:trPr>
        <w:tc>
          <w:tcPr>
            <w:tcW w:w="2214" w:type="dxa"/>
          </w:tcPr>
          <w:p w14:paraId="43E24044" w14:textId="77777777" w:rsidR="001E72C8" w:rsidRDefault="00FB1B9C">
            <w:pPr>
              <w:pStyle w:val="TableParagraph"/>
              <w:rPr>
                <w:sz w:val="24"/>
              </w:rPr>
            </w:pPr>
            <w:r>
              <w:rPr>
                <w:sz w:val="24"/>
              </w:rPr>
              <w:t>PSJHL9</w:t>
            </w:r>
          </w:p>
        </w:tc>
        <w:tc>
          <w:tcPr>
            <w:tcW w:w="2214" w:type="dxa"/>
          </w:tcPr>
          <w:p w14:paraId="59C85A0D" w14:textId="77777777" w:rsidR="001E72C8" w:rsidRDefault="00FB1B9C">
            <w:pPr>
              <w:pStyle w:val="TableParagraph"/>
              <w:rPr>
                <w:sz w:val="24"/>
              </w:rPr>
            </w:pPr>
            <w:r>
              <w:rPr>
                <w:sz w:val="24"/>
              </w:rPr>
              <w:t>PSJHLERR</w:t>
            </w:r>
          </w:p>
        </w:tc>
        <w:tc>
          <w:tcPr>
            <w:tcW w:w="2214" w:type="dxa"/>
          </w:tcPr>
          <w:p w14:paraId="76338D65" w14:textId="77777777" w:rsidR="001E72C8" w:rsidRDefault="00FB1B9C">
            <w:pPr>
              <w:pStyle w:val="TableParagraph"/>
              <w:ind w:left="106"/>
              <w:rPr>
                <w:sz w:val="24"/>
              </w:rPr>
            </w:pPr>
            <w:r>
              <w:rPr>
                <w:sz w:val="24"/>
              </w:rPr>
              <w:t>PSJHLU</w:t>
            </w:r>
          </w:p>
        </w:tc>
        <w:tc>
          <w:tcPr>
            <w:tcW w:w="2214" w:type="dxa"/>
          </w:tcPr>
          <w:p w14:paraId="32C45261" w14:textId="77777777" w:rsidR="001E72C8" w:rsidRDefault="00FB1B9C">
            <w:pPr>
              <w:pStyle w:val="TableParagraph"/>
              <w:rPr>
                <w:sz w:val="24"/>
              </w:rPr>
            </w:pPr>
            <w:r>
              <w:rPr>
                <w:sz w:val="24"/>
              </w:rPr>
              <w:t>PSJHLV</w:t>
            </w:r>
          </w:p>
        </w:tc>
      </w:tr>
      <w:tr w:rsidR="001E72C8" w14:paraId="449E27E2" w14:textId="77777777">
        <w:trPr>
          <w:trHeight w:val="275"/>
        </w:trPr>
        <w:tc>
          <w:tcPr>
            <w:tcW w:w="2214" w:type="dxa"/>
          </w:tcPr>
          <w:p w14:paraId="7DC53C8F" w14:textId="77777777" w:rsidR="001E72C8" w:rsidRDefault="00FB1B9C">
            <w:pPr>
              <w:pStyle w:val="TableParagraph"/>
              <w:rPr>
                <w:sz w:val="24"/>
              </w:rPr>
            </w:pPr>
            <w:r>
              <w:rPr>
                <w:sz w:val="24"/>
              </w:rPr>
              <w:t>PSJHVARS</w:t>
            </w:r>
          </w:p>
        </w:tc>
        <w:tc>
          <w:tcPr>
            <w:tcW w:w="2214" w:type="dxa"/>
          </w:tcPr>
          <w:p w14:paraId="12B12553" w14:textId="77777777" w:rsidR="001E72C8" w:rsidRDefault="00FB1B9C">
            <w:pPr>
              <w:pStyle w:val="TableParagraph"/>
              <w:rPr>
                <w:sz w:val="24"/>
              </w:rPr>
            </w:pPr>
            <w:r>
              <w:rPr>
                <w:sz w:val="24"/>
              </w:rPr>
              <w:t>PSJLIACT</w:t>
            </w:r>
          </w:p>
        </w:tc>
        <w:tc>
          <w:tcPr>
            <w:tcW w:w="2214" w:type="dxa"/>
          </w:tcPr>
          <w:p w14:paraId="30F19FDE" w14:textId="77777777" w:rsidR="001E72C8" w:rsidRDefault="00FB1B9C">
            <w:pPr>
              <w:pStyle w:val="TableParagraph"/>
              <w:ind w:left="108"/>
              <w:rPr>
                <w:sz w:val="24"/>
              </w:rPr>
            </w:pPr>
            <w:r>
              <w:rPr>
                <w:sz w:val="24"/>
              </w:rPr>
              <w:t>PSJLIFN</w:t>
            </w:r>
          </w:p>
        </w:tc>
        <w:tc>
          <w:tcPr>
            <w:tcW w:w="2214" w:type="dxa"/>
          </w:tcPr>
          <w:p w14:paraId="408EE2C3" w14:textId="77777777" w:rsidR="001E72C8" w:rsidRDefault="00FB1B9C">
            <w:pPr>
              <w:pStyle w:val="TableParagraph"/>
              <w:ind w:left="108"/>
              <w:rPr>
                <w:sz w:val="24"/>
              </w:rPr>
            </w:pPr>
            <w:r>
              <w:rPr>
                <w:sz w:val="24"/>
              </w:rPr>
              <w:t>PSJLIFNI</w:t>
            </w:r>
          </w:p>
        </w:tc>
      </w:tr>
      <w:tr w:rsidR="001E72C8" w14:paraId="02C0D861" w14:textId="77777777">
        <w:trPr>
          <w:trHeight w:val="276"/>
        </w:trPr>
        <w:tc>
          <w:tcPr>
            <w:tcW w:w="2214" w:type="dxa"/>
          </w:tcPr>
          <w:p w14:paraId="026CE92A" w14:textId="77777777" w:rsidR="001E72C8" w:rsidRDefault="00FB1B9C">
            <w:pPr>
              <w:pStyle w:val="TableParagraph"/>
              <w:spacing w:line="257" w:lineRule="exact"/>
              <w:rPr>
                <w:sz w:val="24"/>
              </w:rPr>
            </w:pPr>
            <w:r>
              <w:rPr>
                <w:sz w:val="24"/>
              </w:rPr>
              <w:t>PSJLIORD</w:t>
            </w:r>
          </w:p>
        </w:tc>
        <w:tc>
          <w:tcPr>
            <w:tcW w:w="2214" w:type="dxa"/>
          </w:tcPr>
          <w:p w14:paraId="27399E7E" w14:textId="77777777" w:rsidR="001E72C8" w:rsidRDefault="00FB1B9C">
            <w:pPr>
              <w:pStyle w:val="TableParagraph"/>
              <w:spacing w:line="257" w:lineRule="exact"/>
              <w:rPr>
                <w:sz w:val="24"/>
              </w:rPr>
            </w:pPr>
            <w:r>
              <w:rPr>
                <w:sz w:val="24"/>
              </w:rPr>
              <w:t>PSJLIPRF</w:t>
            </w:r>
          </w:p>
        </w:tc>
        <w:tc>
          <w:tcPr>
            <w:tcW w:w="2214" w:type="dxa"/>
          </w:tcPr>
          <w:p w14:paraId="6881FE06" w14:textId="77777777" w:rsidR="001E72C8" w:rsidRDefault="00FB1B9C">
            <w:pPr>
              <w:pStyle w:val="TableParagraph"/>
              <w:spacing w:line="257" w:lineRule="exact"/>
              <w:rPr>
                <w:sz w:val="24"/>
              </w:rPr>
            </w:pPr>
            <w:r>
              <w:rPr>
                <w:sz w:val="24"/>
              </w:rPr>
              <w:t>PSJLIUTL</w:t>
            </w:r>
          </w:p>
        </w:tc>
        <w:tc>
          <w:tcPr>
            <w:tcW w:w="2214" w:type="dxa"/>
          </w:tcPr>
          <w:p w14:paraId="5DFB0A23" w14:textId="77777777" w:rsidR="001E72C8" w:rsidRDefault="00FB1B9C">
            <w:pPr>
              <w:pStyle w:val="TableParagraph"/>
              <w:spacing w:line="257" w:lineRule="exact"/>
              <w:ind w:left="106"/>
              <w:rPr>
                <w:sz w:val="24"/>
              </w:rPr>
            </w:pPr>
            <w:r>
              <w:rPr>
                <w:sz w:val="24"/>
              </w:rPr>
              <w:t>PSJLIVFD</w:t>
            </w:r>
          </w:p>
        </w:tc>
      </w:tr>
      <w:tr w:rsidR="001E72C8" w14:paraId="1AB9F3AB" w14:textId="77777777">
        <w:trPr>
          <w:trHeight w:val="275"/>
        </w:trPr>
        <w:tc>
          <w:tcPr>
            <w:tcW w:w="2214" w:type="dxa"/>
          </w:tcPr>
          <w:p w14:paraId="3B39B7C9" w14:textId="77777777" w:rsidR="001E72C8" w:rsidRDefault="00FB1B9C">
            <w:pPr>
              <w:pStyle w:val="TableParagraph"/>
              <w:rPr>
                <w:sz w:val="24"/>
              </w:rPr>
            </w:pPr>
            <w:r>
              <w:rPr>
                <w:sz w:val="24"/>
              </w:rPr>
              <w:t>PSJLIVMD</w:t>
            </w:r>
          </w:p>
        </w:tc>
        <w:tc>
          <w:tcPr>
            <w:tcW w:w="2214" w:type="dxa"/>
          </w:tcPr>
          <w:p w14:paraId="304C7CDB" w14:textId="77777777" w:rsidR="001E72C8" w:rsidRDefault="00FB1B9C">
            <w:pPr>
              <w:pStyle w:val="TableParagraph"/>
              <w:ind w:left="106"/>
              <w:rPr>
                <w:sz w:val="24"/>
              </w:rPr>
            </w:pPr>
            <w:r>
              <w:rPr>
                <w:sz w:val="24"/>
              </w:rPr>
              <w:t>PSJLMAL</w:t>
            </w:r>
          </w:p>
        </w:tc>
        <w:tc>
          <w:tcPr>
            <w:tcW w:w="2214" w:type="dxa"/>
          </w:tcPr>
          <w:p w14:paraId="015E9815" w14:textId="77777777" w:rsidR="001E72C8" w:rsidRDefault="00FB1B9C">
            <w:pPr>
              <w:pStyle w:val="TableParagraph"/>
              <w:ind w:left="106"/>
              <w:rPr>
                <w:sz w:val="24"/>
              </w:rPr>
            </w:pPr>
            <w:r>
              <w:rPr>
                <w:sz w:val="24"/>
              </w:rPr>
              <w:t>PSJLMDA</w:t>
            </w:r>
          </w:p>
        </w:tc>
        <w:tc>
          <w:tcPr>
            <w:tcW w:w="2214" w:type="dxa"/>
          </w:tcPr>
          <w:p w14:paraId="24FD0BC9" w14:textId="77777777" w:rsidR="001E72C8" w:rsidRDefault="00FB1B9C">
            <w:pPr>
              <w:pStyle w:val="TableParagraph"/>
              <w:rPr>
                <w:sz w:val="24"/>
              </w:rPr>
            </w:pPr>
            <w:r>
              <w:rPr>
                <w:sz w:val="24"/>
              </w:rPr>
              <w:t>PSJLMGUD</w:t>
            </w:r>
          </w:p>
        </w:tc>
      </w:tr>
      <w:tr w:rsidR="001E72C8" w14:paraId="49901AE4" w14:textId="77777777">
        <w:trPr>
          <w:trHeight w:val="275"/>
        </w:trPr>
        <w:tc>
          <w:tcPr>
            <w:tcW w:w="2214" w:type="dxa"/>
          </w:tcPr>
          <w:p w14:paraId="6AC59756" w14:textId="77777777" w:rsidR="001E72C8" w:rsidRDefault="00FB1B9C">
            <w:pPr>
              <w:pStyle w:val="TableParagraph"/>
              <w:rPr>
                <w:sz w:val="24"/>
              </w:rPr>
            </w:pPr>
            <w:r>
              <w:rPr>
                <w:sz w:val="24"/>
              </w:rPr>
              <w:t>PSJLMHED</w:t>
            </w:r>
          </w:p>
        </w:tc>
        <w:tc>
          <w:tcPr>
            <w:tcW w:w="2214" w:type="dxa"/>
          </w:tcPr>
          <w:p w14:paraId="394BA6E1" w14:textId="77777777" w:rsidR="001E72C8" w:rsidRDefault="00FB1B9C">
            <w:pPr>
              <w:pStyle w:val="TableParagraph"/>
              <w:rPr>
                <w:sz w:val="24"/>
              </w:rPr>
            </w:pPr>
            <w:r>
              <w:rPr>
                <w:sz w:val="24"/>
              </w:rPr>
              <w:t>PSJLMPRI</w:t>
            </w:r>
          </w:p>
        </w:tc>
        <w:tc>
          <w:tcPr>
            <w:tcW w:w="2214" w:type="dxa"/>
          </w:tcPr>
          <w:p w14:paraId="264DE5E0" w14:textId="77777777" w:rsidR="001E72C8" w:rsidRDefault="00FB1B9C">
            <w:pPr>
              <w:pStyle w:val="TableParagraph"/>
              <w:rPr>
                <w:sz w:val="24"/>
              </w:rPr>
            </w:pPr>
            <w:r>
              <w:rPr>
                <w:sz w:val="24"/>
              </w:rPr>
              <w:t>PSJLMPRU</w:t>
            </w:r>
          </w:p>
        </w:tc>
        <w:tc>
          <w:tcPr>
            <w:tcW w:w="2214" w:type="dxa"/>
          </w:tcPr>
          <w:p w14:paraId="15787794" w14:textId="77777777" w:rsidR="001E72C8" w:rsidRDefault="00FB1B9C">
            <w:pPr>
              <w:pStyle w:val="TableParagraph"/>
              <w:rPr>
                <w:sz w:val="24"/>
              </w:rPr>
            </w:pPr>
            <w:r>
              <w:rPr>
                <w:sz w:val="24"/>
              </w:rPr>
              <w:t>PSJLMUDE</w:t>
            </w:r>
          </w:p>
        </w:tc>
      </w:tr>
      <w:tr w:rsidR="001E72C8" w14:paraId="2576EE17" w14:textId="77777777">
        <w:trPr>
          <w:trHeight w:val="276"/>
        </w:trPr>
        <w:tc>
          <w:tcPr>
            <w:tcW w:w="2214" w:type="dxa"/>
          </w:tcPr>
          <w:p w14:paraId="38648A86" w14:textId="77777777" w:rsidR="001E72C8" w:rsidRDefault="00FB1B9C">
            <w:pPr>
              <w:pStyle w:val="TableParagraph"/>
              <w:spacing w:line="257" w:lineRule="exact"/>
              <w:rPr>
                <w:sz w:val="24"/>
              </w:rPr>
            </w:pPr>
            <w:r>
              <w:rPr>
                <w:sz w:val="24"/>
              </w:rPr>
              <w:t>PSJLMUT1</w:t>
            </w:r>
          </w:p>
        </w:tc>
        <w:tc>
          <w:tcPr>
            <w:tcW w:w="2214" w:type="dxa"/>
          </w:tcPr>
          <w:p w14:paraId="04230D87" w14:textId="77777777" w:rsidR="001E72C8" w:rsidRDefault="00FB1B9C">
            <w:pPr>
              <w:pStyle w:val="TableParagraph"/>
              <w:spacing w:line="257" w:lineRule="exact"/>
              <w:rPr>
                <w:sz w:val="24"/>
              </w:rPr>
            </w:pPr>
            <w:r>
              <w:rPr>
                <w:sz w:val="24"/>
              </w:rPr>
              <w:t>PSJLMUT2</w:t>
            </w:r>
          </w:p>
        </w:tc>
        <w:tc>
          <w:tcPr>
            <w:tcW w:w="2214" w:type="dxa"/>
          </w:tcPr>
          <w:p w14:paraId="4FCA9529" w14:textId="77777777" w:rsidR="001E72C8" w:rsidRDefault="00FB1B9C">
            <w:pPr>
              <w:pStyle w:val="TableParagraph"/>
              <w:spacing w:line="257" w:lineRule="exact"/>
              <w:rPr>
                <w:sz w:val="24"/>
              </w:rPr>
            </w:pPr>
            <w:r>
              <w:rPr>
                <w:sz w:val="24"/>
              </w:rPr>
              <w:t>PSJLMUTL</w:t>
            </w:r>
          </w:p>
        </w:tc>
        <w:tc>
          <w:tcPr>
            <w:tcW w:w="2214" w:type="dxa"/>
          </w:tcPr>
          <w:p w14:paraId="29C92AAD" w14:textId="77777777" w:rsidR="001E72C8" w:rsidRDefault="00FB1B9C">
            <w:pPr>
              <w:pStyle w:val="TableParagraph"/>
              <w:spacing w:line="257" w:lineRule="exact"/>
              <w:rPr>
                <w:sz w:val="24"/>
              </w:rPr>
            </w:pPr>
            <w:r>
              <w:rPr>
                <w:sz w:val="24"/>
              </w:rPr>
              <w:t>PSJLOAD</w:t>
            </w:r>
          </w:p>
        </w:tc>
      </w:tr>
      <w:tr w:rsidR="001E72C8" w14:paraId="28C17828" w14:textId="77777777">
        <w:trPr>
          <w:trHeight w:val="275"/>
        </w:trPr>
        <w:tc>
          <w:tcPr>
            <w:tcW w:w="2214" w:type="dxa"/>
          </w:tcPr>
          <w:p w14:paraId="5E98A785" w14:textId="77777777" w:rsidR="001E72C8" w:rsidRDefault="00FB1B9C">
            <w:pPr>
              <w:pStyle w:val="TableParagraph"/>
              <w:rPr>
                <w:sz w:val="24"/>
              </w:rPr>
            </w:pPr>
            <w:r>
              <w:rPr>
                <w:sz w:val="24"/>
              </w:rPr>
              <w:t>PSJLOI</w:t>
            </w:r>
          </w:p>
        </w:tc>
        <w:tc>
          <w:tcPr>
            <w:tcW w:w="2214" w:type="dxa"/>
          </w:tcPr>
          <w:p w14:paraId="215F77E1" w14:textId="77777777" w:rsidR="001E72C8" w:rsidRDefault="00FB1B9C">
            <w:pPr>
              <w:pStyle w:val="TableParagraph"/>
              <w:ind w:left="108"/>
              <w:rPr>
                <w:sz w:val="24"/>
              </w:rPr>
            </w:pPr>
            <w:r>
              <w:rPr>
                <w:sz w:val="24"/>
              </w:rPr>
              <w:t>PSJMAI</w:t>
            </w:r>
          </w:p>
        </w:tc>
        <w:tc>
          <w:tcPr>
            <w:tcW w:w="2214" w:type="dxa"/>
          </w:tcPr>
          <w:p w14:paraId="6686AF0E" w14:textId="77777777" w:rsidR="001E72C8" w:rsidRDefault="00FB1B9C">
            <w:pPr>
              <w:pStyle w:val="TableParagraph"/>
              <w:ind w:left="108"/>
              <w:rPr>
                <w:sz w:val="24"/>
              </w:rPr>
            </w:pPr>
            <w:r>
              <w:rPr>
                <w:sz w:val="24"/>
              </w:rPr>
              <w:t>PSJMAI1</w:t>
            </w:r>
          </w:p>
        </w:tc>
        <w:tc>
          <w:tcPr>
            <w:tcW w:w="2214" w:type="dxa"/>
          </w:tcPr>
          <w:p w14:paraId="57F68E64" w14:textId="77777777" w:rsidR="001E72C8" w:rsidRDefault="00FB1B9C">
            <w:pPr>
              <w:pStyle w:val="TableParagraph"/>
              <w:rPr>
                <w:sz w:val="24"/>
              </w:rPr>
            </w:pPr>
            <w:r>
              <w:rPr>
                <w:sz w:val="24"/>
              </w:rPr>
              <w:t>PSJMDIR</w:t>
            </w:r>
          </w:p>
        </w:tc>
      </w:tr>
      <w:tr w:rsidR="001E72C8" w14:paraId="54007DEB" w14:textId="77777777">
        <w:trPr>
          <w:trHeight w:val="275"/>
        </w:trPr>
        <w:tc>
          <w:tcPr>
            <w:tcW w:w="2214" w:type="dxa"/>
          </w:tcPr>
          <w:p w14:paraId="212B6A9A" w14:textId="77777777" w:rsidR="001E72C8" w:rsidRDefault="00FB1B9C">
            <w:pPr>
              <w:pStyle w:val="TableParagraph"/>
              <w:rPr>
                <w:sz w:val="24"/>
              </w:rPr>
            </w:pPr>
            <w:r>
              <w:rPr>
                <w:sz w:val="24"/>
              </w:rPr>
              <w:t>PSJMDIR1</w:t>
            </w:r>
          </w:p>
        </w:tc>
        <w:tc>
          <w:tcPr>
            <w:tcW w:w="2214" w:type="dxa"/>
          </w:tcPr>
          <w:p w14:paraId="19A56825" w14:textId="77777777" w:rsidR="001E72C8" w:rsidRDefault="00FB1B9C">
            <w:pPr>
              <w:pStyle w:val="TableParagraph"/>
              <w:rPr>
                <w:sz w:val="24"/>
              </w:rPr>
            </w:pPr>
            <w:r>
              <w:rPr>
                <w:sz w:val="24"/>
              </w:rPr>
              <w:t>PSJMDWS</w:t>
            </w:r>
          </w:p>
        </w:tc>
        <w:tc>
          <w:tcPr>
            <w:tcW w:w="2214" w:type="dxa"/>
          </w:tcPr>
          <w:p w14:paraId="799910E1" w14:textId="77777777" w:rsidR="001E72C8" w:rsidRDefault="00FB1B9C">
            <w:pPr>
              <w:pStyle w:val="TableParagraph"/>
              <w:ind w:left="106"/>
              <w:rPr>
                <w:sz w:val="24"/>
              </w:rPr>
            </w:pPr>
            <w:r>
              <w:rPr>
                <w:sz w:val="24"/>
              </w:rPr>
              <w:t>PSJMEDS</w:t>
            </w:r>
          </w:p>
        </w:tc>
        <w:tc>
          <w:tcPr>
            <w:tcW w:w="2214" w:type="dxa"/>
          </w:tcPr>
          <w:p w14:paraId="002985D9" w14:textId="77777777" w:rsidR="001E72C8" w:rsidRDefault="00FB1B9C">
            <w:pPr>
              <w:pStyle w:val="TableParagraph"/>
              <w:rPr>
                <w:sz w:val="24"/>
              </w:rPr>
            </w:pPr>
            <w:r>
              <w:rPr>
                <w:sz w:val="24"/>
              </w:rPr>
              <w:t>PSJMIV</w:t>
            </w:r>
          </w:p>
        </w:tc>
      </w:tr>
      <w:tr w:rsidR="001E72C8" w14:paraId="65E7844B" w14:textId="77777777">
        <w:trPr>
          <w:trHeight w:val="276"/>
        </w:trPr>
        <w:tc>
          <w:tcPr>
            <w:tcW w:w="2214" w:type="dxa"/>
          </w:tcPr>
          <w:p w14:paraId="31EB8108" w14:textId="77777777" w:rsidR="001E72C8" w:rsidRDefault="00FB1B9C">
            <w:pPr>
              <w:pStyle w:val="TableParagraph"/>
              <w:spacing w:line="257" w:lineRule="exact"/>
              <w:rPr>
                <w:sz w:val="24"/>
              </w:rPr>
            </w:pPr>
            <w:r>
              <w:rPr>
                <w:sz w:val="24"/>
              </w:rPr>
              <w:t>PSJMP</w:t>
            </w:r>
          </w:p>
        </w:tc>
        <w:tc>
          <w:tcPr>
            <w:tcW w:w="2214" w:type="dxa"/>
          </w:tcPr>
          <w:p w14:paraId="32C1DDE8" w14:textId="77777777" w:rsidR="001E72C8" w:rsidRDefault="00FB1B9C">
            <w:pPr>
              <w:pStyle w:val="TableParagraph"/>
              <w:spacing w:line="257" w:lineRule="exact"/>
              <w:rPr>
                <w:sz w:val="24"/>
              </w:rPr>
            </w:pPr>
            <w:r>
              <w:rPr>
                <w:sz w:val="24"/>
              </w:rPr>
              <w:t>PSJMPEND</w:t>
            </w:r>
          </w:p>
        </w:tc>
        <w:tc>
          <w:tcPr>
            <w:tcW w:w="2214" w:type="dxa"/>
          </w:tcPr>
          <w:p w14:paraId="526AEA7E" w14:textId="77777777" w:rsidR="001E72C8" w:rsidRDefault="00FB1B9C">
            <w:pPr>
              <w:pStyle w:val="TableParagraph"/>
              <w:spacing w:line="257" w:lineRule="exact"/>
              <w:rPr>
                <w:sz w:val="24"/>
              </w:rPr>
            </w:pPr>
            <w:r>
              <w:rPr>
                <w:sz w:val="24"/>
              </w:rPr>
              <w:t>PSJMPRT</w:t>
            </w:r>
          </w:p>
        </w:tc>
        <w:tc>
          <w:tcPr>
            <w:tcW w:w="2214" w:type="dxa"/>
          </w:tcPr>
          <w:p w14:paraId="6AB2BC1D" w14:textId="77777777" w:rsidR="001E72C8" w:rsidRDefault="00FB1B9C">
            <w:pPr>
              <w:pStyle w:val="TableParagraph"/>
              <w:spacing w:line="257" w:lineRule="exact"/>
              <w:ind w:left="108"/>
              <w:rPr>
                <w:sz w:val="24"/>
              </w:rPr>
            </w:pPr>
            <w:r>
              <w:rPr>
                <w:sz w:val="24"/>
              </w:rPr>
              <w:t>PSJMPRTU</w:t>
            </w:r>
          </w:p>
        </w:tc>
      </w:tr>
      <w:tr w:rsidR="001E72C8" w14:paraId="524BF95C" w14:textId="77777777">
        <w:trPr>
          <w:trHeight w:val="275"/>
        </w:trPr>
        <w:tc>
          <w:tcPr>
            <w:tcW w:w="2214" w:type="dxa"/>
          </w:tcPr>
          <w:p w14:paraId="7DCB1054" w14:textId="77777777" w:rsidR="001E72C8" w:rsidRDefault="00FB1B9C">
            <w:pPr>
              <w:pStyle w:val="TableParagraph"/>
              <w:rPr>
                <w:sz w:val="24"/>
              </w:rPr>
            </w:pPr>
            <w:r>
              <w:rPr>
                <w:sz w:val="24"/>
              </w:rPr>
              <w:t>PSJMUTL</w:t>
            </w:r>
          </w:p>
        </w:tc>
        <w:tc>
          <w:tcPr>
            <w:tcW w:w="2214" w:type="dxa"/>
          </w:tcPr>
          <w:p w14:paraId="723E539C" w14:textId="77777777" w:rsidR="001E72C8" w:rsidRDefault="00FB1B9C">
            <w:pPr>
              <w:pStyle w:val="TableParagraph"/>
              <w:rPr>
                <w:sz w:val="24"/>
              </w:rPr>
            </w:pPr>
            <w:r>
              <w:rPr>
                <w:sz w:val="24"/>
              </w:rPr>
              <w:t>PSJNTEG</w:t>
            </w:r>
          </w:p>
        </w:tc>
        <w:tc>
          <w:tcPr>
            <w:tcW w:w="2214" w:type="dxa"/>
          </w:tcPr>
          <w:p w14:paraId="5C1A737E" w14:textId="77777777" w:rsidR="001E72C8" w:rsidRDefault="00FB1B9C">
            <w:pPr>
              <w:pStyle w:val="TableParagraph"/>
              <w:rPr>
                <w:sz w:val="24"/>
              </w:rPr>
            </w:pPr>
            <w:r>
              <w:rPr>
                <w:sz w:val="24"/>
              </w:rPr>
              <w:t>PSJNTEG0</w:t>
            </w:r>
          </w:p>
        </w:tc>
        <w:tc>
          <w:tcPr>
            <w:tcW w:w="2214" w:type="dxa"/>
          </w:tcPr>
          <w:p w14:paraId="7DCD914C" w14:textId="77777777" w:rsidR="001E72C8" w:rsidRDefault="00FB1B9C">
            <w:pPr>
              <w:pStyle w:val="TableParagraph"/>
              <w:rPr>
                <w:sz w:val="24"/>
              </w:rPr>
            </w:pPr>
            <w:r>
              <w:rPr>
                <w:sz w:val="24"/>
              </w:rPr>
              <w:t>PSJNTEG1</w:t>
            </w:r>
          </w:p>
        </w:tc>
      </w:tr>
      <w:tr w:rsidR="001E72C8" w14:paraId="2FBA2697" w14:textId="77777777">
        <w:trPr>
          <w:trHeight w:val="275"/>
        </w:trPr>
        <w:tc>
          <w:tcPr>
            <w:tcW w:w="2214" w:type="dxa"/>
          </w:tcPr>
          <w:p w14:paraId="47AA15DD" w14:textId="77777777" w:rsidR="001E72C8" w:rsidRDefault="00FB1B9C">
            <w:pPr>
              <w:pStyle w:val="TableParagraph"/>
              <w:rPr>
                <w:sz w:val="24"/>
              </w:rPr>
            </w:pPr>
            <w:r>
              <w:rPr>
                <w:sz w:val="24"/>
              </w:rPr>
              <w:t>PSJO</w:t>
            </w:r>
          </w:p>
        </w:tc>
        <w:tc>
          <w:tcPr>
            <w:tcW w:w="2214" w:type="dxa"/>
          </w:tcPr>
          <w:p w14:paraId="63159826" w14:textId="77777777" w:rsidR="001E72C8" w:rsidRDefault="00FB1B9C">
            <w:pPr>
              <w:pStyle w:val="TableParagraph"/>
              <w:rPr>
                <w:sz w:val="24"/>
              </w:rPr>
            </w:pPr>
            <w:r>
              <w:rPr>
                <w:sz w:val="24"/>
              </w:rPr>
              <w:t>PSJO1</w:t>
            </w:r>
          </w:p>
        </w:tc>
        <w:tc>
          <w:tcPr>
            <w:tcW w:w="2214" w:type="dxa"/>
          </w:tcPr>
          <w:p w14:paraId="4E7AD3FA" w14:textId="77777777" w:rsidR="001E72C8" w:rsidRDefault="00FB1B9C">
            <w:pPr>
              <w:pStyle w:val="TableParagraph"/>
              <w:rPr>
                <w:sz w:val="24"/>
              </w:rPr>
            </w:pPr>
            <w:r>
              <w:rPr>
                <w:sz w:val="24"/>
              </w:rPr>
              <w:t>PSJO2</w:t>
            </w:r>
          </w:p>
        </w:tc>
        <w:tc>
          <w:tcPr>
            <w:tcW w:w="2214" w:type="dxa"/>
          </w:tcPr>
          <w:p w14:paraId="5923066B" w14:textId="77777777" w:rsidR="001E72C8" w:rsidRDefault="00FB1B9C">
            <w:pPr>
              <w:pStyle w:val="TableParagraph"/>
              <w:ind w:left="106"/>
              <w:rPr>
                <w:sz w:val="24"/>
              </w:rPr>
            </w:pPr>
            <w:r>
              <w:rPr>
                <w:sz w:val="24"/>
              </w:rPr>
              <w:t>PSJO3</w:t>
            </w:r>
          </w:p>
        </w:tc>
      </w:tr>
      <w:tr w:rsidR="001E72C8" w14:paraId="573B662D" w14:textId="77777777">
        <w:trPr>
          <w:trHeight w:val="275"/>
        </w:trPr>
        <w:tc>
          <w:tcPr>
            <w:tcW w:w="2214" w:type="dxa"/>
          </w:tcPr>
          <w:p w14:paraId="13674207" w14:textId="77777777" w:rsidR="001E72C8" w:rsidRDefault="00FB1B9C">
            <w:pPr>
              <w:pStyle w:val="TableParagraph"/>
              <w:rPr>
                <w:sz w:val="24"/>
              </w:rPr>
            </w:pPr>
            <w:r>
              <w:rPr>
                <w:sz w:val="24"/>
              </w:rPr>
              <w:t>PSJOE</w:t>
            </w:r>
          </w:p>
        </w:tc>
        <w:tc>
          <w:tcPr>
            <w:tcW w:w="2214" w:type="dxa"/>
          </w:tcPr>
          <w:p w14:paraId="7B5CD1D8" w14:textId="77777777" w:rsidR="001E72C8" w:rsidRDefault="00FB1B9C">
            <w:pPr>
              <w:pStyle w:val="TableParagraph"/>
              <w:rPr>
                <w:sz w:val="24"/>
              </w:rPr>
            </w:pPr>
            <w:r>
              <w:rPr>
                <w:sz w:val="24"/>
              </w:rPr>
              <w:t>PSJOE0</w:t>
            </w:r>
          </w:p>
        </w:tc>
        <w:tc>
          <w:tcPr>
            <w:tcW w:w="2214" w:type="dxa"/>
          </w:tcPr>
          <w:p w14:paraId="32EB3A5D" w14:textId="77777777" w:rsidR="001E72C8" w:rsidRDefault="00FB1B9C">
            <w:pPr>
              <w:pStyle w:val="TableParagraph"/>
              <w:rPr>
                <w:sz w:val="24"/>
              </w:rPr>
            </w:pPr>
            <w:r>
              <w:rPr>
                <w:sz w:val="24"/>
              </w:rPr>
              <w:t>PSJOE1</w:t>
            </w:r>
          </w:p>
        </w:tc>
        <w:tc>
          <w:tcPr>
            <w:tcW w:w="2214" w:type="dxa"/>
          </w:tcPr>
          <w:p w14:paraId="052AD509" w14:textId="77777777" w:rsidR="001E72C8" w:rsidRDefault="00FB1B9C">
            <w:pPr>
              <w:pStyle w:val="TableParagraph"/>
              <w:rPr>
                <w:sz w:val="24"/>
              </w:rPr>
            </w:pPr>
            <w:r>
              <w:rPr>
                <w:sz w:val="24"/>
              </w:rPr>
              <w:t>PSJOEA</w:t>
            </w:r>
          </w:p>
        </w:tc>
      </w:tr>
      <w:tr w:rsidR="001E72C8" w14:paraId="4A726D47" w14:textId="77777777">
        <w:trPr>
          <w:trHeight w:val="276"/>
        </w:trPr>
        <w:tc>
          <w:tcPr>
            <w:tcW w:w="2214" w:type="dxa"/>
          </w:tcPr>
          <w:p w14:paraId="1CCBB71F" w14:textId="77777777" w:rsidR="001E72C8" w:rsidRDefault="00FB1B9C">
            <w:pPr>
              <w:pStyle w:val="TableParagraph"/>
              <w:spacing w:line="257" w:lineRule="exact"/>
              <w:rPr>
                <w:sz w:val="24"/>
              </w:rPr>
            </w:pPr>
            <w:r>
              <w:rPr>
                <w:sz w:val="24"/>
              </w:rPr>
              <w:t>PSJOEA1</w:t>
            </w:r>
          </w:p>
        </w:tc>
        <w:tc>
          <w:tcPr>
            <w:tcW w:w="2214" w:type="dxa"/>
          </w:tcPr>
          <w:p w14:paraId="4E3CF3E2" w14:textId="77777777" w:rsidR="001E72C8" w:rsidRDefault="00FB1B9C">
            <w:pPr>
              <w:pStyle w:val="TableParagraph"/>
              <w:spacing w:line="257" w:lineRule="exact"/>
              <w:ind w:left="108"/>
              <w:rPr>
                <w:sz w:val="24"/>
              </w:rPr>
            </w:pPr>
            <w:r>
              <w:rPr>
                <w:sz w:val="24"/>
              </w:rPr>
              <w:t>PSJOEEW</w:t>
            </w:r>
          </w:p>
        </w:tc>
        <w:tc>
          <w:tcPr>
            <w:tcW w:w="2214" w:type="dxa"/>
          </w:tcPr>
          <w:p w14:paraId="1364F3DB" w14:textId="77777777" w:rsidR="001E72C8" w:rsidRDefault="00FB1B9C">
            <w:pPr>
              <w:pStyle w:val="TableParagraph"/>
              <w:spacing w:line="257" w:lineRule="exact"/>
              <w:ind w:left="108"/>
              <w:rPr>
                <w:sz w:val="24"/>
              </w:rPr>
            </w:pPr>
            <w:r>
              <w:rPr>
                <w:sz w:val="24"/>
              </w:rPr>
              <w:t>PSJOERI</w:t>
            </w:r>
          </w:p>
        </w:tc>
        <w:tc>
          <w:tcPr>
            <w:tcW w:w="2214" w:type="dxa"/>
          </w:tcPr>
          <w:p w14:paraId="22EBC85D" w14:textId="77777777" w:rsidR="001E72C8" w:rsidRDefault="00FB1B9C">
            <w:pPr>
              <w:pStyle w:val="TableParagraph"/>
              <w:spacing w:line="257" w:lineRule="exact"/>
              <w:ind w:left="108"/>
              <w:rPr>
                <w:sz w:val="24"/>
              </w:rPr>
            </w:pPr>
            <w:r>
              <w:rPr>
                <w:sz w:val="24"/>
              </w:rPr>
              <w:t>PSJORAPI</w:t>
            </w:r>
          </w:p>
        </w:tc>
      </w:tr>
      <w:tr w:rsidR="001E72C8" w14:paraId="48557D8E" w14:textId="77777777">
        <w:trPr>
          <w:trHeight w:val="275"/>
        </w:trPr>
        <w:tc>
          <w:tcPr>
            <w:tcW w:w="2214" w:type="dxa"/>
          </w:tcPr>
          <w:p w14:paraId="22D7204D" w14:textId="77777777" w:rsidR="001E72C8" w:rsidRDefault="00FB1B9C">
            <w:pPr>
              <w:pStyle w:val="TableParagraph"/>
              <w:rPr>
                <w:sz w:val="24"/>
              </w:rPr>
            </w:pPr>
            <w:r>
              <w:rPr>
                <w:sz w:val="24"/>
              </w:rPr>
              <w:t>PSJORDA</w:t>
            </w:r>
          </w:p>
        </w:tc>
        <w:tc>
          <w:tcPr>
            <w:tcW w:w="2214" w:type="dxa"/>
          </w:tcPr>
          <w:p w14:paraId="31FEE5D7" w14:textId="77777777" w:rsidR="001E72C8" w:rsidRDefault="00FB1B9C">
            <w:pPr>
              <w:pStyle w:val="TableParagraph"/>
              <w:rPr>
                <w:sz w:val="24"/>
              </w:rPr>
            </w:pPr>
            <w:r>
              <w:rPr>
                <w:sz w:val="24"/>
              </w:rPr>
              <w:t>PSJOREN</w:t>
            </w:r>
          </w:p>
        </w:tc>
        <w:tc>
          <w:tcPr>
            <w:tcW w:w="2214" w:type="dxa"/>
          </w:tcPr>
          <w:p w14:paraId="1AC447F8" w14:textId="77777777" w:rsidR="001E72C8" w:rsidRDefault="00FB1B9C">
            <w:pPr>
              <w:pStyle w:val="TableParagraph"/>
              <w:rPr>
                <w:sz w:val="24"/>
              </w:rPr>
            </w:pPr>
            <w:r>
              <w:rPr>
                <w:sz w:val="24"/>
              </w:rPr>
              <w:t>PSJORMA1</w:t>
            </w:r>
          </w:p>
        </w:tc>
        <w:tc>
          <w:tcPr>
            <w:tcW w:w="2214" w:type="dxa"/>
          </w:tcPr>
          <w:p w14:paraId="7709A6EB" w14:textId="77777777" w:rsidR="001E72C8" w:rsidRDefault="00FB1B9C">
            <w:pPr>
              <w:pStyle w:val="TableParagraph"/>
              <w:ind w:left="106"/>
              <w:rPr>
                <w:sz w:val="24"/>
              </w:rPr>
            </w:pPr>
            <w:r>
              <w:rPr>
                <w:sz w:val="24"/>
              </w:rPr>
              <w:t>PSJORMA2</w:t>
            </w:r>
          </w:p>
        </w:tc>
      </w:tr>
      <w:tr w:rsidR="001E72C8" w14:paraId="7CCC9B1A" w14:textId="77777777">
        <w:trPr>
          <w:trHeight w:val="275"/>
        </w:trPr>
        <w:tc>
          <w:tcPr>
            <w:tcW w:w="2214" w:type="dxa"/>
          </w:tcPr>
          <w:p w14:paraId="12BE97EA" w14:textId="77777777" w:rsidR="001E72C8" w:rsidRDefault="00FB1B9C">
            <w:pPr>
              <w:pStyle w:val="TableParagraph"/>
              <w:rPr>
                <w:sz w:val="24"/>
              </w:rPr>
            </w:pPr>
            <w:r>
              <w:rPr>
                <w:sz w:val="24"/>
              </w:rPr>
              <w:t>PSJORMAR</w:t>
            </w:r>
          </w:p>
        </w:tc>
        <w:tc>
          <w:tcPr>
            <w:tcW w:w="2214" w:type="dxa"/>
          </w:tcPr>
          <w:p w14:paraId="34D6B1FE" w14:textId="77777777" w:rsidR="001E72C8" w:rsidRDefault="00FB1B9C">
            <w:pPr>
              <w:pStyle w:val="TableParagraph"/>
              <w:rPr>
                <w:sz w:val="24"/>
              </w:rPr>
            </w:pPr>
            <w:r>
              <w:rPr>
                <w:sz w:val="24"/>
              </w:rPr>
              <w:t>PSJORP2</w:t>
            </w:r>
          </w:p>
        </w:tc>
        <w:tc>
          <w:tcPr>
            <w:tcW w:w="2214" w:type="dxa"/>
          </w:tcPr>
          <w:p w14:paraId="2B7729C7" w14:textId="77777777" w:rsidR="001E72C8" w:rsidRDefault="00FB1B9C">
            <w:pPr>
              <w:pStyle w:val="TableParagraph"/>
              <w:rPr>
                <w:sz w:val="24"/>
              </w:rPr>
            </w:pPr>
            <w:r>
              <w:rPr>
                <w:sz w:val="24"/>
              </w:rPr>
              <w:t>PSJORPOE</w:t>
            </w:r>
          </w:p>
        </w:tc>
        <w:tc>
          <w:tcPr>
            <w:tcW w:w="2214" w:type="dxa"/>
          </w:tcPr>
          <w:p w14:paraId="158A7C3B" w14:textId="77777777" w:rsidR="001E72C8" w:rsidRDefault="00FB1B9C">
            <w:pPr>
              <w:pStyle w:val="TableParagraph"/>
              <w:ind w:left="106"/>
              <w:rPr>
                <w:sz w:val="24"/>
              </w:rPr>
            </w:pPr>
            <w:r>
              <w:rPr>
                <w:sz w:val="24"/>
              </w:rPr>
              <w:t>PSJORRE</w:t>
            </w:r>
          </w:p>
        </w:tc>
      </w:tr>
      <w:tr w:rsidR="001E72C8" w14:paraId="3DEC09E1" w14:textId="77777777">
        <w:trPr>
          <w:trHeight w:val="276"/>
        </w:trPr>
        <w:tc>
          <w:tcPr>
            <w:tcW w:w="2214" w:type="dxa"/>
          </w:tcPr>
          <w:p w14:paraId="50673313" w14:textId="77777777" w:rsidR="001E72C8" w:rsidRDefault="00FB1B9C">
            <w:pPr>
              <w:pStyle w:val="TableParagraph"/>
              <w:spacing w:line="257" w:lineRule="exact"/>
              <w:rPr>
                <w:sz w:val="24"/>
              </w:rPr>
            </w:pPr>
            <w:r>
              <w:rPr>
                <w:sz w:val="24"/>
              </w:rPr>
              <w:t>PSJORRE1</w:t>
            </w:r>
          </w:p>
        </w:tc>
        <w:tc>
          <w:tcPr>
            <w:tcW w:w="2214" w:type="dxa"/>
          </w:tcPr>
          <w:p w14:paraId="221F38D8" w14:textId="77777777" w:rsidR="001E72C8" w:rsidRDefault="00FB1B9C">
            <w:pPr>
              <w:pStyle w:val="TableParagraph"/>
              <w:spacing w:line="257" w:lineRule="exact"/>
              <w:rPr>
                <w:sz w:val="24"/>
              </w:rPr>
            </w:pPr>
            <w:r>
              <w:rPr>
                <w:sz w:val="24"/>
              </w:rPr>
              <w:t>PSJORREN</w:t>
            </w:r>
          </w:p>
        </w:tc>
        <w:tc>
          <w:tcPr>
            <w:tcW w:w="2214" w:type="dxa"/>
          </w:tcPr>
          <w:p w14:paraId="22D48140" w14:textId="77777777" w:rsidR="001E72C8" w:rsidRDefault="00FB1B9C">
            <w:pPr>
              <w:pStyle w:val="TableParagraph"/>
              <w:spacing w:line="257" w:lineRule="exact"/>
              <w:rPr>
                <w:sz w:val="24"/>
              </w:rPr>
            </w:pPr>
            <w:r>
              <w:rPr>
                <w:sz w:val="24"/>
              </w:rPr>
              <w:t>PSJORRO</w:t>
            </w:r>
          </w:p>
        </w:tc>
        <w:tc>
          <w:tcPr>
            <w:tcW w:w="2214" w:type="dxa"/>
          </w:tcPr>
          <w:p w14:paraId="4D6F325D" w14:textId="77777777" w:rsidR="001E72C8" w:rsidRDefault="00FB1B9C">
            <w:pPr>
              <w:pStyle w:val="TableParagraph"/>
              <w:spacing w:line="257" w:lineRule="exact"/>
              <w:rPr>
                <w:sz w:val="24"/>
              </w:rPr>
            </w:pPr>
            <w:r>
              <w:rPr>
                <w:sz w:val="24"/>
              </w:rPr>
              <w:t>PSJORRN</w:t>
            </w:r>
          </w:p>
        </w:tc>
      </w:tr>
      <w:tr w:rsidR="001E72C8" w14:paraId="2D1C7F38" w14:textId="77777777">
        <w:trPr>
          <w:trHeight w:val="275"/>
        </w:trPr>
        <w:tc>
          <w:tcPr>
            <w:tcW w:w="2214" w:type="dxa"/>
          </w:tcPr>
          <w:p w14:paraId="2343CC64" w14:textId="77777777" w:rsidR="001E72C8" w:rsidRDefault="00FB1B9C">
            <w:pPr>
              <w:pStyle w:val="TableParagraph"/>
              <w:rPr>
                <w:sz w:val="24"/>
              </w:rPr>
            </w:pPr>
            <w:r>
              <w:rPr>
                <w:sz w:val="24"/>
              </w:rPr>
              <w:t>PSJORRN1</w:t>
            </w:r>
          </w:p>
        </w:tc>
        <w:tc>
          <w:tcPr>
            <w:tcW w:w="2214" w:type="dxa"/>
          </w:tcPr>
          <w:p w14:paraId="7B04CF06" w14:textId="77777777" w:rsidR="001E72C8" w:rsidRDefault="00FB1B9C">
            <w:pPr>
              <w:pStyle w:val="TableParagraph"/>
              <w:rPr>
                <w:sz w:val="24"/>
              </w:rPr>
            </w:pPr>
            <w:r>
              <w:rPr>
                <w:sz w:val="24"/>
              </w:rPr>
              <w:t>PSJORUT2</w:t>
            </w:r>
          </w:p>
        </w:tc>
        <w:tc>
          <w:tcPr>
            <w:tcW w:w="2214" w:type="dxa"/>
          </w:tcPr>
          <w:p w14:paraId="028709F3" w14:textId="77777777" w:rsidR="001E72C8" w:rsidRDefault="00FB1B9C">
            <w:pPr>
              <w:pStyle w:val="TableParagraph"/>
              <w:rPr>
                <w:sz w:val="24"/>
              </w:rPr>
            </w:pPr>
            <w:r>
              <w:rPr>
                <w:sz w:val="24"/>
              </w:rPr>
              <w:t>PSJORUTL</w:t>
            </w:r>
          </w:p>
        </w:tc>
        <w:tc>
          <w:tcPr>
            <w:tcW w:w="2214" w:type="dxa"/>
          </w:tcPr>
          <w:p w14:paraId="119570FE" w14:textId="77777777" w:rsidR="001E72C8" w:rsidRDefault="00FB1B9C">
            <w:pPr>
              <w:pStyle w:val="TableParagraph"/>
              <w:rPr>
                <w:sz w:val="24"/>
              </w:rPr>
            </w:pPr>
            <w:r>
              <w:rPr>
                <w:sz w:val="24"/>
              </w:rPr>
              <w:t>PSJP</w:t>
            </w:r>
          </w:p>
        </w:tc>
      </w:tr>
      <w:tr w:rsidR="001E72C8" w14:paraId="2A3460B9" w14:textId="77777777">
        <w:trPr>
          <w:trHeight w:val="275"/>
        </w:trPr>
        <w:tc>
          <w:tcPr>
            <w:tcW w:w="2214" w:type="dxa"/>
          </w:tcPr>
          <w:p w14:paraId="394941A4" w14:textId="77777777" w:rsidR="001E72C8" w:rsidRDefault="00FB1B9C">
            <w:pPr>
              <w:pStyle w:val="TableParagraph"/>
              <w:rPr>
                <w:sz w:val="24"/>
              </w:rPr>
            </w:pPr>
            <w:r>
              <w:rPr>
                <w:sz w:val="24"/>
              </w:rPr>
              <w:t>PSJPATMR</w:t>
            </w:r>
          </w:p>
        </w:tc>
        <w:tc>
          <w:tcPr>
            <w:tcW w:w="2214" w:type="dxa"/>
          </w:tcPr>
          <w:p w14:paraId="4A67F031" w14:textId="77777777" w:rsidR="001E72C8" w:rsidRDefault="00FB1B9C">
            <w:pPr>
              <w:pStyle w:val="TableParagraph"/>
              <w:ind w:left="106"/>
              <w:rPr>
                <w:sz w:val="24"/>
              </w:rPr>
            </w:pPr>
            <w:r>
              <w:rPr>
                <w:sz w:val="24"/>
              </w:rPr>
              <w:t>PSJPDIR</w:t>
            </w:r>
          </w:p>
        </w:tc>
        <w:tc>
          <w:tcPr>
            <w:tcW w:w="2214" w:type="dxa"/>
          </w:tcPr>
          <w:p w14:paraId="107669CF" w14:textId="77777777" w:rsidR="001E72C8" w:rsidRDefault="00FB1B9C">
            <w:pPr>
              <w:pStyle w:val="TableParagraph"/>
              <w:ind w:left="106"/>
              <w:rPr>
                <w:sz w:val="24"/>
              </w:rPr>
            </w:pPr>
            <w:r>
              <w:rPr>
                <w:sz w:val="24"/>
              </w:rPr>
              <w:t>PSJPDV</w:t>
            </w:r>
          </w:p>
        </w:tc>
        <w:tc>
          <w:tcPr>
            <w:tcW w:w="2214" w:type="dxa"/>
          </w:tcPr>
          <w:p w14:paraId="29C5F428" w14:textId="77777777" w:rsidR="001E72C8" w:rsidRDefault="00FB1B9C">
            <w:pPr>
              <w:pStyle w:val="TableParagraph"/>
              <w:rPr>
                <w:sz w:val="24"/>
              </w:rPr>
            </w:pPr>
            <w:r>
              <w:rPr>
                <w:sz w:val="24"/>
              </w:rPr>
              <w:t>PSJPDV0</w:t>
            </w:r>
          </w:p>
        </w:tc>
      </w:tr>
      <w:tr w:rsidR="001E72C8" w14:paraId="47774C59" w14:textId="77777777">
        <w:trPr>
          <w:trHeight w:val="276"/>
        </w:trPr>
        <w:tc>
          <w:tcPr>
            <w:tcW w:w="2214" w:type="dxa"/>
          </w:tcPr>
          <w:p w14:paraId="366F69E8" w14:textId="77777777" w:rsidR="001E72C8" w:rsidRDefault="00FB1B9C">
            <w:pPr>
              <w:pStyle w:val="TableParagraph"/>
              <w:spacing w:line="257" w:lineRule="exact"/>
              <w:rPr>
                <w:sz w:val="24"/>
              </w:rPr>
            </w:pPr>
            <w:r>
              <w:rPr>
                <w:sz w:val="24"/>
              </w:rPr>
              <w:t>PSJPDV1</w:t>
            </w:r>
          </w:p>
        </w:tc>
        <w:tc>
          <w:tcPr>
            <w:tcW w:w="2214" w:type="dxa"/>
          </w:tcPr>
          <w:p w14:paraId="6B3EB4CF" w14:textId="77777777" w:rsidR="001E72C8" w:rsidRDefault="00FB1B9C">
            <w:pPr>
              <w:pStyle w:val="TableParagraph"/>
              <w:spacing w:line="257" w:lineRule="exact"/>
              <w:rPr>
                <w:sz w:val="24"/>
              </w:rPr>
            </w:pPr>
            <w:r>
              <w:rPr>
                <w:sz w:val="24"/>
              </w:rPr>
              <w:t>PSJPL0</w:t>
            </w:r>
          </w:p>
        </w:tc>
        <w:tc>
          <w:tcPr>
            <w:tcW w:w="2214" w:type="dxa"/>
          </w:tcPr>
          <w:p w14:paraId="5FAB46A2" w14:textId="77777777" w:rsidR="001E72C8" w:rsidRDefault="00FB1B9C">
            <w:pPr>
              <w:pStyle w:val="TableParagraph"/>
              <w:spacing w:line="257" w:lineRule="exact"/>
              <w:rPr>
                <w:sz w:val="24"/>
              </w:rPr>
            </w:pPr>
            <w:r>
              <w:rPr>
                <w:sz w:val="24"/>
              </w:rPr>
              <w:t>PSJPR</w:t>
            </w:r>
          </w:p>
        </w:tc>
        <w:tc>
          <w:tcPr>
            <w:tcW w:w="2214" w:type="dxa"/>
          </w:tcPr>
          <w:p w14:paraId="48C1A22C" w14:textId="77777777" w:rsidR="001E72C8" w:rsidRDefault="00FB1B9C">
            <w:pPr>
              <w:pStyle w:val="TableParagraph"/>
              <w:spacing w:line="257" w:lineRule="exact"/>
              <w:rPr>
                <w:sz w:val="24"/>
              </w:rPr>
            </w:pPr>
            <w:r>
              <w:rPr>
                <w:sz w:val="24"/>
              </w:rPr>
              <w:t>PSJPR0</w:t>
            </w:r>
          </w:p>
        </w:tc>
      </w:tr>
      <w:tr w:rsidR="001E72C8" w14:paraId="39B1EFB1" w14:textId="77777777">
        <w:trPr>
          <w:trHeight w:val="275"/>
        </w:trPr>
        <w:tc>
          <w:tcPr>
            <w:tcW w:w="2214" w:type="dxa"/>
          </w:tcPr>
          <w:p w14:paraId="46B8CE6B" w14:textId="77777777" w:rsidR="001E72C8" w:rsidRDefault="00FB1B9C">
            <w:pPr>
              <w:pStyle w:val="TableParagraph"/>
              <w:rPr>
                <w:sz w:val="24"/>
              </w:rPr>
            </w:pPr>
            <w:r>
              <w:rPr>
                <w:sz w:val="24"/>
              </w:rPr>
              <w:t>PSJPST50</w:t>
            </w:r>
          </w:p>
        </w:tc>
        <w:tc>
          <w:tcPr>
            <w:tcW w:w="2214" w:type="dxa"/>
          </w:tcPr>
          <w:p w14:paraId="3AD3C1C7" w14:textId="77777777" w:rsidR="001E72C8" w:rsidRDefault="00FB1B9C">
            <w:pPr>
              <w:pStyle w:val="TableParagraph"/>
              <w:rPr>
                <w:sz w:val="24"/>
              </w:rPr>
            </w:pPr>
            <w:r>
              <w:rPr>
                <w:sz w:val="24"/>
              </w:rPr>
              <w:t>PSJPXRM1</w:t>
            </w:r>
          </w:p>
        </w:tc>
        <w:tc>
          <w:tcPr>
            <w:tcW w:w="2214" w:type="dxa"/>
          </w:tcPr>
          <w:p w14:paraId="68BDC023" w14:textId="77777777" w:rsidR="001E72C8" w:rsidRDefault="00FB1B9C">
            <w:pPr>
              <w:pStyle w:val="TableParagraph"/>
              <w:rPr>
                <w:sz w:val="24"/>
              </w:rPr>
            </w:pPr>
            <w:r>
              <w:rPr>
                <w:sz w:val="24"/>
              </w:rPr>
              <w:t>PSJQPR</w:t>
            </w:r>
          </w:p>
        </w:tc>
        <w:tc>
          <w:tcPr>
            <w:tcW w:w="2214" w:type="dxa"/>
          </w:tcPr>
          <w:p w14:paraId="5280FE8B" w14:textId="77777777" w:rsidR="001E72C8" w:rsidRDefault="00FB1B9C">
            <w:pPr>
              <w:pStyle w:val="TableParagraph"/>
              <w:rPr>
                <w:sz w:val="24"/>
              </w:rPr>
            </w:pPr>
            <w:r>
              <w:rPr>
                <w:sz w:val="24"/>
              </w:rPr>
              <w:t>PSJQUTIL</w:t>
            </w:r>
          </w:p>
        </w:tc>
      </w:tr>
      <w:tr w:rsidR="001E72C8" w14:paraId="44808650" w14:textId="77777777">
        <w:trPr>
          <w:trHeight w:val="275"/>
        </w:trPr>
        <w:tc>
          <w:tcPr>
            <w:tcW w:w="2214" w:type="dxa"/>
          </w:tcPr>
          <w:p w14:paraId="7A4520EE" w14:textId="77777777" w:rsidR="001E72C8" w:rsidRDefault="00FB1B9C">
            <w:pPr>
              <w:pStyle w:val="TableParagraph"/>
              <w:rPr>
                <w:sz w:val="24"/>
              </w:rPr>
            </w:pPr>
            <w:r>
              <w:rPr>
                <w:sz w:val="24"/>
              </w:rPr>
              <w:t>PSJRXI</w:t>
            </w:r>
          </w:p>
        </w:tc>
        <w:tc>
          <w:tcPr>
            <w:tcW w:w="2214" w:type="dxa"/>
          </w:tcPr>
          <w:p w14:paraId="490D3D2D" w14:textId="77777777" w:rsidR="001E72C8" w:rsidRDefault="00FB1B9C">
            <w:pPr>
              <w:pStyle w:val="TableParagraph"/>
              <w:rPr>
                <w:sz w:val="24"/>
              </w:rPr>
            </w:pPr>
            <w:r>
              <w:rPr>
                <w:sz w:val="24"/>
              </w:rPr>
              <w:t>PSJSPU</w:t>
            </w:r>
          </w:p>
        </w:tc>
        <w:tc>
          <w:tcPr>
            <w:tcW w:w="2214" w:type="dxa"/>
          </w:tcPr>
          <w:p w14:paraId="1BF0C4C9" w14:textId="77777777" w:rsidR="001E72C8" w:rsidRDefault="00FB1B9C">
            <w:pPr>
              <w:pStyle w:val="TableParagraph"/>
              <w:rPr>
                <w:sz w:val="24"/>
              </w:rPr>
            </w:pPr>
            <w:r>
              <w:rPr>
                <w:sz w:val="24"/>
              </w:rPr>
              <w:t>PSJSPU0</w:t>
            </w:r>
          </w:p>
        </w:tc>
        <w:tc>
          <w:tcPr>
            <w:tcW w:w="2214" w:type="dxa"/>
          </w:tcPr>
          <w:p w14:paraId="7EBA19E6" w14:textId="77777777" w:rsidR="001E72C8" w:rsidRDefault="00FB1B9C">
            <w:pPr>
              <w:pStyle w:val="TableParagraph"/>
              <w:rPr>
                <w:sz w:val="24"/>
              </w:rPr>
            </w:pPr>
            <w:r>
              <w:rPr>
                <w:sz w:val="24"/>
              </w:rPr>
              <w:t>PSJSV</w:t>
            </w:r>
          </w:p>
        </w:tc>
      </w:tr>
      <w:tr w:rsidR="001E72C8" w14:paraId="51DF1A05" w14:textId="77777777">
        <w:trPr>
          <w:trHeight w:val="276"/>
        </w:trPr>
        <w:tc>
          <w:tcPr>
            <w:tcW w:w="2214" w:type="dxa"/>
          </w:tcPr>
          <w:p w14:paraId="11AD8B59" w14:textId="77777777" w:rsidR="001E72C8" w:rsidRDefault="00FB1B9C">
            <w:pPr>
              <w:pStyle w:val="TableParagraph"/>
              <w:spacing w:line="257" w:lineRule="exact"/>
              <w:rPr>
                <w:sz w:val="24"/>
              </w:rPr>
            </w:pPr>
            <w:r>
              <w:rPr>
                <w:sz w:val="24"/>
              </w:rPr>
              <w:t>PSJSV0</w:t>
            </w:r>
          </w:p>
        </w:tc>
        <w:tc>
          <w:tcPr>
            <w:tcW w:w="2214" w:type="dxa"/>
          </w:tcPr>
          <w:p w14:paraId="49C79878" w14:textId="77777777" w:rsidR="001E72C8" w:rsidRDefault="00FB1B9C">
            <w:pPr>
              <w:pStyle w:val="TableParagraph"/>
              <w:spacing w:line="257" w:lineRule="exact"/>
              <w:rPr>
                <w:sz w:val="24"/>
              </w:rPr>
            </w:pPr>
            <w:r>
              <w:rPr>
                <w:sz w:val="24"/>
              </w:rPr>
              <w:t>PSJUNITD</w:t>
            </w:r>
          </w:p>
        </w:tc>
        <w:tc>
          <w:tcPr>
            <w:tcW w:w="2214" w:type="dxa"/>
          </w:tcPr>
          <w:p w14:paraId="093103D8" w14:textId="77777777" w:rsidR="001E72C8" w:rsidRDefault="00FB1B9C">
            <w:pPr>
              <w:pStyle w:val="TableParagraph"/>
              <w:spacing w:line="257" w:lineRule="exact"/>
              <w:rPr>
                <w:sz w:val="24"/>
              </w:rPr>
            </w:pPr>
            <w:r>
              <w:rPr>
                <w:sz w:val="24"/>
              </w:rPr>
              <w:t>PSJUTL</w:t>
            </w:r>
          </w:p>
        </w:tc>
        <w:tc>
          <w:tcPr>
            <w:tcW w:w="2214" w:type="dxa"/>
          </w:tcPr>
          <w:p w14:paraId="386D3D8D" w14:textId="77777777" w:rsidR="001E72C8" w:rsidRDefault="00FB1B9C">
            <w:pPr>
              <w:pStyle w:val="TableParagraph"/>
              <w:spacing w:line="257" w:lineRule="exact"/>
              <w:rPr>
                <w:sz w:val="24"/>
              </w:rPr>
            </w:pPr>
            <w:r>
              <w:rPr>
                <w:sz w:val="24"/>
              </w:rPr>
              <w:t>PSJUTL1</w:t>
            </w:r>
          </w:p>
        </w:tc>
      </w:tr>
      <w:tr w:rsidR="001E72C8" w14:paraId="230B7C40" w14:textId="77777777">
        <w:trPr>
          <w:trHeight w:val="275"/>
        </w:trPr>
        <w:tc>
          <w:tcPr>
            <w:tcW w:w="2214" w:type="dxa"/>
          </w:tcPr>
          <w:p w14:paraId="76F61CD0" w14:textId="77777777" w:rsidR="001E72C8" w:rsidRDefault="00FB1B9C">
            <w:pPr>
              <w:pStyle w:val="TableParagraph"/>
              <w:rPr>
                <w:sz w:val="24"/>
              </w:rPr>
            </w:pPr>
            <w:r>
              <w:rPr>
                <w:sz w:val="24"/>
              </w:rPr>
              <w:t>PSJUTL2</w:t>
            </w:r>
          </w:p>
        </w:tc>
        <w:tc>
          <w:tcPr>
            <w:tcW w:w="2214" w:type="dxa"/>
          </w:tcPr>
          <w:p w14:paraId="5ABC4016" w14:textId="77777777" w:rsidR="001E72C8" w:rsidRDefault="00FB1B9C">
            <w:pPr>
              <w:pStyle w:val="TableParagraph"/>
              <w:rPr>
                <w:sz w:val="24"/>
              </w:rPr>
            </w:pPr>
            <w:r>
              <w:rPr>
                <w:sz w:val="24"/>
              </w:rPr>
              <w:t>PSJUTL3</w:t>
            </w:r>
          </w:p>
        </w:tc>
        <w:tc>
          <w:tcPr>
            <w:tcW w:w="2214" w:type="dxa"/>
          </w:tcPr>
          <w:p w14:paraId="02F374D2" w14:textId="77777777" w:rsidR="001E72C8" w:rsidRDefault="00FB1B9C">
            <w:pPr>
              <w:pStyle w:val="TableParagraph"/>
              <w:rPr>
                <w:sz w:val="24"/>
              </w:rPr>
            </w:pPr>
            <w:r>
              <w:rPr>
                <w:sz w:val="24"/>
              </w:rPr>
              <w:t>PSJUTL5</w:t>
            </w:r>
          </w:p>
        </w:tc>
        <w:tc>
          <w:tcPr>
            <w:tcW w:w="2214" w:type="dxa"/>
          </w:tcPr>
          <w:p w14:paraId="50D5542F" w14:textId="77777777" w:rsidR="001E72C8" w:rsidRDefault="00FB1B9C">
            <w:pPr>
              <w:pStyle w:val="TableParagraph"/>
              <w:rPr>
                <w:sz w:val="24"/>
              </w:rPr>
            </w:pPr>
            <w:r>
              <w:rPr>
                <w:sz w:val="24"/>
              </w:rPr>
              <w:t>PSJUTL6</w:t>
            </w:r>
          </w:p>
        </w:tc>
      </w:tr>
    </w:tbl>
    <w:p w14:paraId="0AAA6052" w14:textId="77777777" w:rsidR="001E72C8" w:rsidRDefault="001E72C8">
      <w:pPr>
        <w:pStyle w:val="BodyText"/>
        <w:rPr>
          <w:sz w:val="20"/>
        </w:rPr>
      </w:pPr>
    </w:p>
    <w:p w14:paraId="453DDEB0" w14:textId="77777777" w:rsidR="001E72C8" w:rsidRDefault="001E72C8">
      <w:pPr>
        <w:pStyle w:val="BodyText"/>
        <w:rPr>
          <w:sz w:val="20"/>
        </w:rPr>
      </w:pPr>
    </w:p>
    <w:p w14:paraId="7194E8EA" w14:textId="77777777" w:rsidR="001E72C8" w:rsidRDefault="001E72C8">
      <w:pPr>
        <w:pStyle w:val="BodyText"/>
        <w:rPr>
          <w:sz w:val="20"/>
        </w:rPr>
      </w:pPr>
    </w:p>
    <w:p w14:paraId="78B8572F" w14:textId="77777777" w:rsidR="001E72C8" w:rsidRDefault="001E72C8">
      <w:pPr>
        <w:pStyle w:val="BodyText"/>
        <w:rPr>
          <w:sz w:val="20"/>
        </w:rPr>
      </w:pPr>
    </w:p>
    <w:p w14:paraId="52F5A1C8" w14:textId="77777777" w:rsidR="001E72C8" w:rsidRDefault="001E72C8">
      <w:pPr>
        <w:pStyle w:val="BodyText"/>
        <w:rPr>
          <w:sz w:val="20"/>
        </w:rPr>
      </w:pPr>
    </w:p>
    <w:p w14:paraId="344C4B4D" w14:textId="77777777" w:rsidR="001E72C8" w:rsidRDefault="001E72C8">
      <w:pPr>
        <w:pStyle w:val="BodyText"/>
        <w:rPr>
          <w:sz w:val="20"/>
        </w:rPr>
      </w:pPr>
    </w:p>
    <w:p w14:paraId="6DF1940C" w14:textId="77777777" w:rsidR="001E72C8" w:rsidRDefault="001E72C8">
      <w:pPr>
        <w:pStyle w:val="BodyText"/>
        <w:rPr>
          <w:sz w:val="20"/>
        </w:rPr>
      </w:pPr>
    </w:p>
    <w:p w14:paraId="67C990B6" w14:textId="77777777" w:rsidR="001E72C8" w:rsidRDefault="001E72C8">
      <w:pPr>
        <w:pStyle w:val="BodyText"/>
        <w:rPr>
          <w:sz w:val="20"/>
        </w:rPr>
      </w:pPr>
    </w:p>
    <w:p w14:paraId="3AC175CD" w14:textId="77777777" w:rsidR="001E72C8" w:rsidRDefault="001E72C8">
      <w:pPr>
        <w:pStyle w:val="BodyText"/>
        <w:rPr>
          <w:sz w:val="28"/>
        </w:rPr>
      </w:pPr>
    </w:p>
    <w:p w14:paraId="2AD11197" w14:textId="77777777" w:rsidR="001E72C8" w:rsidRDefault="00FB1B9C">
      <w:pPr>
        <w:tabs>
          <w:tab w:val="left" w:pos="3558"/>
          <w:tab w:val="right" w:pos="9360"/>
        </w:tabs>
        <w:spacing w:before="92"/>
        <w:ind w:right="16"/>
        <w:jc w:val="center"/>
        <w:rPr>
          <w:sz w:val="20"/>
        </w:rPr>
      </w:pPr>
      <w:r>
        <w:rPr>
          <w:sz w:val="20"/>
        </w:rPr>
        <w:t>February</w:t>
      </w:r>
      <w:r>
        <w:rPr>
          <w:spacing w:val="-2"/>
          <w:sz w:val="20"/>
        </w:rPr>
        <w:t xml:space="preserve"> </w:t>
      </w:r>
      <w:r>
        <w:rPr>
          <w:sz w:val="20"/>
        </w:rPr>
        <w:t>2010</w:t>
      </w:r>
      <w:r>
        <w:rPr>
          <w:sz w:val="20"/>
        </w:rPr>
        <w:tab/>
        <w:t>Inpatient Medications</w:t>
      </w:r>
      <w:r>
        <w:rPr>
          <w:spacing w:val="-2"/>
          <w:sz w:val="20"/>
        </w:rPr>
        <w:t xml:space="preserve"> </w:t>
      </w:r>
      <w:r>
        <w:rPr>
          <w:sz w:val="20"/>
        </w:rPr>
        <w:t>V.5.0</w:t>
      </w:r>
      <w:r>
        <w:rPr>
          <w:sz w:val="20"/>
        </w:rPr>
        <w:tab/>
        <w:t>23</w:t>
      </w:r>
    </w:p>
    <w:p w14:paraId="319C98B6" w14:textId="77777777" w:rsidR="001E72C8" w:rsidRDefault="00FB1B9C">
      <w:pPr>
        <w:ind w:left="3545" w:right="3561"/>
        <w:jc w:val="center"/>
        <w:rPr>
          <w:sz w:val="20"/>
        </w:rPr>
      </w:pPr>
      <w:r>
        <w:rPr>
          <w:sz w:val="20"/>
        </w:rPr>
        <w:t>Technical Manual/Security Guide PSJ*5*214</w:t>
      </w:r>
    </w:p>
    <w:p w14:paraId="5F9B4333" w14:textId="77777777" w:rsidR="001E72C8" w:rsidRDefault="001E72C8">
      <w:pPr>
        <w:jc w:val="center"/>
        <w:rPr>
          <w:sz w:val="20"/>
        </w:rPr>
        <w:sectPr w:rsidR="001E72C8">
          <w:pgSz w:w="12240" w:h="15840"/>
          <w:pgMar w:top="1440" w:right="1200" w:bottom="280" w:left="1220" w:header="720" w:footer="720" w:gutter="0"/>
          <w:cols w:space="720"/>
        </w:sectPr>
      </w:pPr>
    </w:p>
    <w:p w14:paraId="626DE77F" w14:textId="77777777" w:rsidR="001E72C8" w:rsidRDefault="00FB1B9C">
      <w:pPr>
        <w:pStyle w:val="BodyText"/>
        <w:spacing w:before="76"/>
        <w:ind w:left="220" w:right="282"/>
      </w:pPr>
      <w:r>
        <w:lastRenderedPageBreak/>
        <w:t>The following routines are not used in this version of Inpatient Medications. They were exported in the initial Kernel Installation and Distribution System (KIDS) build as Delete at Site.</w:t>
      </w:r>
    </w:p>
    <w:p w14:paraId="2D56E986" w14:textId="77777777" w:rsidR="001E72C8" w:rsidRDefault="001E72C8">
      <w:pPr>
        <w:pStyle w:val="BodyText"/>
        <w:spacing w:before="4"/>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14"/>
        <w:gridCol w:w="2214"/>
        <w:gridCol w:w="2214"/>
        <w:gridCol w:w="2214"/>
      </w:tblGrid>
      <w:tr w:rsidR="001E72C8" w14:paraId="7DEC9774" w14:textId="77777777">
        <w:trPr>
          <w:trHeight w:val="275"/>
        </w:trPr>
        <w:tc>
          <w:tcPr>
            <w:tcW w:w="2214" w:type="dxa"/>
          </w:tcPr>
          <w:p w14:paraId="7A499337" w14:textId="77777777" w:rsidR="001E72C8" w:rsidRDefault="00FB1B9C">
            <w:pPr>
              <w:pStyle w:val="TableParagraph"/>
              <w:rPr>
                <w:sz w:val="24"/>
              </w:rPr>
            </w:pPr>
            <w:r>
              <w:rPr>
                <w:sz w:val="24"/>
              </w:rPr>
              <w:t>PSGDCR</w:t>
            </w:r>
          </w:p>
        </w:tc>
        <w:tc>
          <w:tcPr>
            <w:tcW w:w="2214" w:type="dxa"/>
          </w:tcPr>
          <w:p w14:paraId="73A1A781" w14:textId="77777777" w:rsidR="001E72C8" w:rsidRDefault="00FB1B9C">
            <w:pPr>
              <w:pStyle w:val="TableParagraph"/>
              <w:rPr>
                <w:sz w:val="24"/>
              </w:rPr>
            </w:pPr>
            <w:r>
              <w:rPr>
                <w:sz w:val="24"/>
              </w:rPr>
              <w:t>PSGDCT0</w:t>
            </w:r>
          </w:p>
        </w:tc>
        <w:tc>
          <w:tcPr>
            <w:tcW w:w="2214" w:type="dxa"/>
          </w:tcPr>
          <w:p w14:paraId="1BA3E9E4" w14:textId="77777777" w:rsidR="001E72C8" w:rsidRDefault="00FB1B9C">
            <w:pPr>
              <w:pStyle w:val="TableParagraph"/>
              <w:rPr>
                <w:sz w:val="24"/>
              </w:rPr>
            </w:pPr>
            <w:r>
              <w:rPr>
                <w:sz w:val="24"/>
              </w:rPr>
              <w:t>PSGEXP</w:t>
            </w:r>
          </w:p>
        </w:tc>
        <w:tc>
          <w:tcPr>
            <w:tcW w:w="2214" w:type="dxa"/>
          </w:tcPr>
          <w:p w14:paraId="7A508433" w14:textId="77777777" w:rsidR="001E72C8" w:rsidRDefault="00FB1B9C">
            <w:pPr>
              <w:pStyle w:val="TableParagraph"/>
              <w:ind w:left="106"/>
              <w:rPr>
                <w:sz w:val="24"/>
              </w:rPr>
            </w:pPr>
            <w:r>
              <w:rPr>
                <w:sz w:val="24"/>
              </w:rPr>
              <w:t>PSGEXP0</w:t>
            </w:r>
          </w:p>
        </w:tc>
      </w:tr>
      <w:tr w:rsidR="001E72C8" w14:paraId="2BB2A5B3" w14:textId="77777777">
        <w:trPr>
          <w:trHeight w:val="276"/>
        </w:trPr>
        <w:tc>
          <w:tcPr>
            <w:tcW w:w="2214" w:type="dxa"/>
          </w:tcPr>
          <w:p w14:paraId="787B31F3" w14:textId="77777777" w:rsidR="001E72C8" w:rsidRDefault="00FB1B9C">
            <w:pPr>
              <w:pStyle w:val="TableParagraph"/>
              <w:spacing w:line="257" w:lineRule="exact"/>
              <w:rPr>
                <w:sz w:val="24"/>
              </w:rPr>
            </w:pPr>
            <w:r>
              <w:rPr>
                <w:sz w:val="24"/>
              </w:rPr>
              <w:t>PSGMMPST</w:t>
            </w:r>
          </w:p>
        </w:tc>
        <w:tc>
          <w:tcPr>
            <w:tcW w:w="2214" w:type="dxa"/>
          </w:tcPr>
          <w:p w14:paraId="29383E60" w14:textId="77777777" w:rsidR="001E72C8" w:rsidRDefault="00FB1B9C">
            <w:pPr>
              <w:pStyle w:val="TableParagraph"/>
              <w:spacing w:line="257" w:lineRule="exact"/>
              <w:ind w:left="106"/>
              <w:rPr>
                <w:sz w:val="24"/>
              </w:rPr>
            </w:pPr>
            <w:r>
              <w:rPr>
                <w:sz w:val="24"/>
              </w:rPr>
              <w:t>PSGOROE0</w:t>
            </w:r>
          </w:p>
        </w:tc>
        <w:tc>
          <w:tcPr>
            <w:tcW w:w="2214" w:type="dxa"/>
          </w:tcPr>
          <w:p w14:paraId="6DBDAF88" w14:textId="77777777" w:rsidR="001E72C8" w:rsidRDefault="00FB1B9C">
            <w:pPr>
              <w:pStyle w:val="TableParagraph"/>
              <w:spacing w:line="257" w:lineRule="exact"/>
              <w:ind w:left="106"/>
              <w:rPr>
                <w:sz w:val="24"/>
              </w:rPr>
            </w:pPr>
            <w:r>
              <w:rPr>
                <w:sz w:val="24"/>
              </w:rPr>
              <w:t>PSGORU</w:t>
            </w:r>
          </w:p>
        </w:tc>
        <w:tc>
          <w:tcPr>
            <w:tcW w:w="2214" w:type="dxa"/>
          </w:tcPr>
          <w:p w14:paraId="2103D943" w14:textId="77777777" w:rsidR="001E72C8" w:rsidRDefault="00FB1B9C">
            <w:pPr>
              <w:pStyle w:val="TableParagraph"/>
              <w:spacing w:line="257" w:lineRule="exact"/>
              <w:ind w:left="106"/>
              <w:rPr>
                <w:sz w:val="24"/>
              </w:rPr>
            </w:pPr>
            <w:r>
              <w:rPr>
                <w:sz w:val="24"/>
              </w:rPr>
              <w:t>PSGQOS</w:t>
            </w:r>
          </w:p>
        </w:tc>
      </w:tr>
      <w:tr w:rsidR="001E72C8" w14:paraId="037DA2D0" w14:textId="77777777">
        <w:trPr>
          <w:trHeight w:val="275"/>
        </w:trPr>
        <w:tc>
          <w:tcPr>
            <w:tcW w:w="2214" w:type="dxa"/>
          </w:tcPr>
          <w:p w14:paraId="7F8B8D01" w14:textId="77777777" w:rsidR="001E72C8" w:rsidRDefault="00FB1B9C">
            <w:pPr>
              <w:pStyle w:val="TableParagraph"/>
              <w:rPr>
                <w:sz w:val="24"/>
              </w:rPr>
            </w:pPr>
            <w:r>
              <w:rPr>
                <w:sz w:val="24"/>
              </w:rPr>
              <w:t>PSIVNVO</w:t>
            </w:r>
          </w:p>
        </w:tc>
        <w:tc>
          <w:tcPr>
            <w:tcW w:w="2214" w:type="dxa"/>
          </w:tcPr>
          <w:p w14:paraId="27AD5C6C" w14:textId="77777777" w:rsidR="001E72C8" w:rsidRDefault="00FB1B9C">
            <w:pPr>
              <w:pStyle w:val="TableParagraph"/>
              <w:rPr>
                <w:sz w:val="24"/>
              </w:rPr>
            </w:pPr>
            <w:r>
              <w:rPr>
                <w:sz w:val="24"/>
              </w:rPr>
              <w:t>PSIVOEDO</w:t>
            </w:r>
          </w:p>
        </w:tc>
        <w:tc>
          <w:tcPr>
            <w:tcW w:w="2214" w:type="dxa"/>
          </w:tcPr>
          <w:p w14:paraId="40BF54DB" w14:textId="77777777" w:rsidR="001E72C8" w:rsidRDefault="00FB1B9C">
            <w:pPr>
              <w:pStyle w:val="TableParagraph"/>
              <w:ind w:left="106"/>
              <w:rPr>
                <w:sz w:val="24"/>
              </w:rPr>
            </w:pPr>
            <w:r>
              <w:rPr>
                <w:sz w:val="24"/>
              </w:rPr>
              <w:t>PSIVOENT</w:t>
            </w:r>
          </w:p>
        </w:tc>
        <w:tc>
          <w:tcPr>
            <w:tcW w:w="2214" w:type="dxa"/>
          </w:tcPr>
          <w:p w14:paraId="07272330" w14:textId="77777777" w:rsidR="001E72C8" w:rsidRDefault="00FB1B9C">
            <w:pPr>
              <w:pStyle w:val="TableParagraph"/>
              <w:ind w:left="106"/>
              <w:rPr>
                <w:sz w:val="24"/>
              </w:rPr>
            </w:pPr>
            <w:r>
              <w:rPr>
                <w:sz w:val="24"/>
              </w:rPr>
              <w:t>PSIVOEPT</w:t>
            </w:r>
          </w:p>
        </w:tc>
      </w:tr>
      <w:tr w:rsidR="001E72C8" w14:paraId="3EF13008" w14:textId="77777777">
        <w:trPr>
          <w:trHeight w:val="275"/>
        </w:trPr>
        <w:tc>
          <w:tcPr>
            <w:tcW w:w="2214" w:type="dxa"/>
          </w:tcPr>
          <w:p w14:paraId="05DBA5C9" w14:textId="77777777" w:rsidR="001E72C8" w:rsidRDefault="00FB1B9C">
            <w:pPr>
              <w:pStyle w:val="TableParagraph"/>
              <w:rPr>
                <w:sz w:val="24"/>
              </w:rPr>
            </w:pPr>
            <w:r>
              <w:rPr>
                <w:sz w:val="24"/>
              </w:rPr>
              <w:t>PSIVRD0</w:t>
            </w:r>
          </w:p>
        </w:tc>
        <w:tc>
          <w:tcPr>
            <w:tcW w:w="2214" w:type="dxa"/>
          </w:tcPr>
          <w:p w14:paraId="5673C78A" w14:textId="77777777" w:rsidR="001E72C8" w:rsidRDefault="00FB1B9C">
            <w:pPr>
              <w:pStyle w:val="TableParagraph"/>
              <w:rPr>
                <w:sz w:val="24"/>
              </w:rPr>
            </w:pPr>
            <w:r>
              <w:rPr>
                <w:sz w:val="24"/>
              </w:rPr>
              <w:t>PSIVRD0</w:t>
            </w:r>
          </w:p>
        </w:tc>
        <w:tc>
          <w:tcPr>
            <w:tcW w:w="2214" w:type="dxa"/>
          </w:tcPr>
          <w:p w14:paraId="32BAE9D3" w14:textId="77777777" w:rsidR="001E72C8" w:rsidRDefault="00FB1B9C">
            <w:pPr>
              <w:pStyle w:val="TableParagraph"/>
              <w:rPr>
                <w:sz w:val="24"/>
              </w:rPr>
            </w:pPr>
            <w:r>
              <w:rPr>
                <w:sz w:val="24"/>
              </w:rPr>
              <w:t>PSJMAN</w:t>
            </w:r>
          </w:p>
        </w:tc>
        <w:tc>
          <w:tcPr>
            <w:tcW w:w="2214" w:type="dxa"/>
          </w:tcPr>
          <w:p w14:paraId="47A924AF" w14:textId="77777777" w:rsidR="001E72C8" w:rsidRDefault="00FB1B9C">
            <w:pPr>
              <w:pStyle w:val="TableParagraph"/>
              <w:rPr>
                <w:sz w:val="24"/>
              </w:rPr>
            </w:pPr>
            <w:r>
              <w:rPr>
                <w:sz w:val="24"/>
              </w:rPr>
              <w:t>PSJOAC</w:t>
            </w:r>
          </w:p>
        </w:tc>
      </w:tr>
      <w:tr w:rsidR="001E72C8" w14:paraId="758B5860" w14:textId="77777777">
        <w:trPr>
          <w:trHeight w:val="276"/>
        </w:trPr>
        <w:tc>
          <w:tcPr>
            <w:tcW w:w="2214" w:type="dxa"/>
          </w:tcPr>
          <w:p w14:paraId="45CC704F" w14:textId="77777777" w:rsidR="001E72C8" w:rsidRDefault="00FB1B9C">
            <w:pPr>
              <w:pStyle w:val="TableParagraph"/>
              <w:spacing w:line="257" w:lineRule="exact"/>
              <w:rPr>
                <w:sz w:val="24"/>
              </w:rPr>
            </w:pPr>
            <w:r>
              <w:rPr>
                <w:sz w:val="24"/>
              </w:rPr>
              <w:t>PSJOAC0</w:t>
            </w:r>
          </w:p>
        </w:tc>
        <w:tc>
          <w:tcPr>
            <w:tcW w:w="2214" w:type="dxa"/>
          </w:tcPr>
          <w:p w14:paraId="4EFD5287" w14:textId="77777777" w:rsidR="001E72C8" w:rsidRDefault="00FB1B9C">
            <w:pPr>
              <w:pStyle w:val="TableParagraph"/>
              <w:spacing w:line="257" w:lineRule="exact"/>
              <w:rPr>
                <w:sz w:val="24"/>
              </w:rPr>
            </w:pPr>
            <w:r>
              <w:rPr>
                <w:sz w:val="24"/>
              </w:rPr>
              <w:t>PSJOE8</w:t>
            </w:r>
          </w:p>
        </w:tc>
        <w:tc>
          <w:tcPr>
            <w:tcW w:w="2214" w:type="dxa"/>
          </w:tcPr>
          <w:p w14:paraId="6753D7FD" w14:textId="77777777" w:rsidR="001E72C8" w:rsidRDefault="00FB1B9C">
            <w:pPr>
              <w:pStyle w:val="TableParagraph"/>
              <w:spacing w:line="257" w:lineRule="exact"/>
              <w:rPr>
                <w:sz w:val="24"/>
              </w:rPr>
            </w:pPr>
            <w:r>
              <w:rPr>
                <w:sz w:val="24"/>
              </w:rPr>
              <w:t>PSJOE81</w:t>
            </w:r>
          </w:p>
        </w:tc>
        <w:tc>
          <w:tcPr>
            <w:tcW w:w="2214" w:type="dxa"/>
          </w:tcPr>
          <w:p w14:paraId="1691E1AD" w14:textId="77777777" w:rsidR="001E72C8" w:rsidRDefault="00FB1B9C">
            <w:pPr>
              <w:pStyle w:val="TableParagraph"/>
              <w:spacing w:line="257" w:lineRule="exact"/>
              <w:rPr>
                <w:sz w:val="24"/>
              </w:rPr>
            </w:pPr>
            <w:r>
              <w:rPr>
                <w:sz w:val="24"/>
              </w:rPr>
              <w:t>PSJOEE</w:t>
            </w:r>
          </w:p>
        </w:tc>
      </w:tr>
      <w:tr w:rsidR="001E72C8" w14:paraId="4D3D790F" w14:textId="77777777">
        <w:trPr>
          <w:trHeight w:val="275"/>
        </w:trPr>
        <w:tc>
          <w:tcPr>
            <w:tcW w:w="2214" w:type="dxa"/>
          </w:tcPr>
          <w:p w14:paraId="7DCA535B" w14:textId="77777777" w:rsidR="001E72C8" w:rsidRDefault="00FB1B9C">
            <w:pPr>
              <w:pStyle w:val="TableParagraph"/>
              <w:rPr>
                <w:sz w:val="24"/>
              </w:rPr>
            </w:pPr>
            <w:r>
              <w:rPr>
                <w:sz w:val="24"/>
              </w:rPr>
              <w:t>PSJOER</w:t>
            </w:r>
          </w:p>
        </w:tc>
        <w:tc>
          <w:tcPr>
            <w:tcW w:w="2214" w:type="dxa"/>
          </w:tcPr>
          <w:p w14:paraId="55ECCD42" w14:textId="77777777" w:rsidR="001E72C8" w:rsidRDefault="00FB1B9C">
            <w:pPr>
              <w:pStyle w:val="TableParagraph"/>
              <w:rPr>
                <w:sz w:val="24"/>
              </w:rPr>
            </w:pPr>
            <w:r>
              <w:rPr>
                <w:sz w:val="24"/>
              </w:rPr>
              <w:t>PSJOER0</w:t>
            </w:r>
          </w:p>
        </w:tc>
        <w:tc>
          <w:tcPr>
            <w:tcW w:w="2214" w:type="dxa"/>
          </w:tcPr>
          <w:p w14:paraId="788B38E9" w14:textId="77777777" w:rsidR="001E72C8" w:rsidRDefault="00FB1B9C">
            <w:pPr>
              <w:pStyle w:val="TableParagraph"/>
              <w:rPr>
                <w:sz w:val="24"/>
              </w:rPr>
            </w:pPr>
            <w:r>
              <w:rPr>
                <w:sz w:val="24"/>
              </w:rPr>
              <w:t>PSJORA</w:t>
            </w:r>
          </w:p>
        </w:tc>
        <w:tc>
          <w:tcPr>
            <w:tcW w:w="2214" w:type="dxa"/>
          </w:tcPr>
          <w:p w14:paraId="10133DFB" w14:textId="77777777" w:rsidR="001E72C8" w:rsidRDefault="00FB1B9C">
            <w:pPr>
              <w:pStyle w:val="TableParagraph"/>
              <w:rPr>
                <w:sz w:val="24"/>
              </w:rPr>
            </w:pPr>
            <w:r>
              <w:rPr>
                <w:sz w:val="24"/>
              </w:rPr>
              <w:t>PSJORIN</w:t>
            </w:r>
          </w:p>
        </w:tc>
      </w:tr>
      <w:tr w:rsidR="001E72C8" w14:paraId="5B499B49" w14:textId="77777777">
        <w:trPr>
          <w:trHeight w:val="275"/>
        </w:trPr>
        <w:tc>
          <w:tcPr>
            <w:tcW w:w="2214" w:type="dxa"/>
          </w:tcPr>
          <w:p w14:paraId="4A5A1B1A" w14:textId="77777777" w:rsidR="001E72C8" w:rsidRDefault="00FB1B9C">
            <w:pPr>
              <w:pStyle w:val="TableParagraph"/>
              <w:rPr>
                <w:sz w:val="24"/>
              </w:rPr>
            </w:pPr>
            <w:r>
              <w:rPr>
                <w:sz w:val="24"/>
              </w:rPr>
              <w:t>PSJUTL</w:t>
            </w:r>
          </w:p>
        </w:tc>
        <w:tc>
          <w:tcPr>
            <w:tcW w:w="2214" w:type="dxa"/>
          </w:tcPr>
          <w:p w14:paraId="7DCE8870" w14:textId="77777777" w:rsidR="001E72C8" w:rsidRDefault="00FB1B9C">
            <w:pPr>
              <w:pStyle w:val="TableParagraph"/>
              <w:rPr>
                <w:sz w:val="24"/>
              </w:rPr>
            </w:pPr>
            <w:r>
              <w:rPr>
                <w:sz w:val="24"/>
              </w:rPr>
              <w:t>PSJUTL1</w:t>
            </w:r>
          </w:p>
        </w:tc>
        <w:tc>
          <w:tcPr>
            <w:tcW w:w="2214" w:type="dxa"/>
          </w:tcPr>
          <w:p w14:paraId="77552247" w14:textId="77777777" w:rsidR="001E72C8" w:rsidRDefault="00FB1B9C">
            <w:pPr>
              <w:pStyle w:val="TableParagraph"/>
              <w:rPr>
                <w:sz w:val="24"/>
              </w:rPr>
            </w:pPr>
            <w:r>
              <w:rPr>
                <w:sz w:val="24"/>
              </w:rPr>
              <w:t>PSJUTL2</w:t>
            </w:r>
          </w:p>
        </w:tc>
        <w:tc>
          <w:tcPr>
            <w:tcW w:w="2214" w:type="dxa"/>
          </w:tcPr>
          <w:p w14:paraId="1810E5B9" w14:textId="77777777" w:rsidR="001E72C8" w:rsidRDefault="00FB1B9C">
            <w:pPr>
              <w:pStyle w:val="TableParagraph"/>
              <w:rPr>
                <w:sz w:val="24"/>
              </w:rPr>
            </w:pPr>
            <w:r>
              <w:rPr>
                <w:sz w:val="24"/>
              </w:rPr>
              <w:t>PSJUTL3</w:t>
            </w:r>
          </w:p>
        </w:tc>
      </w:tr>
    </w:tbl>
    <w:p w14:paraId="31D71863" w14:textId="77777777" w:rsidR="001E72C8" w:rsidRDefault="001E72C8">
      <w:pPr>
        <w:pStyle w:val="BodyText"/>
        <w:rPr>
          <w:sz w:val="26"/>
        </w:rPr>
      </w:pPr>
    </w:p>
    <w:p w14:paraId="23CF51C7" w14:textId="77777777" w:rsidR="001E72C8" w:rsidRDefault="00FB1B9C">
      <w:pPr>
        <w:pStyle w:val="Heading2"/>
        <w:numPr>
          <w:ilvl w:val="1"/>
          <w:numId w:val="1"/>
        </w:numPr>
        <w:tabs>
          <w:tab w:val="left" w:pos="796"/>
        </w:tabs>
      </w:pPr>
      <w:r>
        <w:t>Callable</w:t>
      </w:r>
      <w:r>
        <w:rPr>
          <w:spacing w:val="-1"/>
        </w:rPr>
        <w:t xml:space="preserve"> </w:t>
      </w:r>
      <w:r>
        <w:t>Routines</w:t>
      </w:r>
    </w:p>
    <w:p w14:paraId="63810187" w14:textId="77777777" w:rsidR="001E72C8" w:rsidRDefault="00FB1B9C">
      <w:pPr>
        <w:pStyle w:val="BodyText"/>
        <w:spacing w:before="242"/>
        <w:ind w:left="220" w:right="561"/>
        <w:jc w:val="both"/>
      </w:pPr>
      <w:r>
        <w:t>Entry points provided by the Inpatient Medications package to other packages can be found in the External Relationships section of this manual. No other routines are designated as callable from outside of this package.</w:t>
      </w:r>
    </w:p>
    <w:p w14:paraId="672487C2" w14:textId="77777777" w:rsidR="001E72C8" w:rsidRDefault="001E72C8">
      <w:pPr>
        <w:pStyle w:val="BodyText"/>
        <w:rPr>
          <w:sz w:val="26"/>
        </w:rPr>
      </w:pPr>
    </w:p>
    <w:p w14:paraId="7F791702" w14:textId="77777777" w:rsidR="001E72C8" w:rsidRDefault="00FB1B9C">
      <w:pPr>
        <w:pStyle w:val="Heading2"/>
        <w:numPr>
          <w:ilvl w:val="1"/>
          <w:numId w:val="1"/>
        </w:numPr>
        <w:tabs>
          <w:tab w:val="left" w:pos="796"/>
        </w:tabs>
        <w:spacing w:before="219"/>
      </w:pPr>
      <w:r>
        <w:t>Routine</w:t>
      </w:r>
      <w:r>
        <w:rPr>
          <w:spacing w:val="-1"/>
        </w:rPr>
        <w:t xml:space="preserve"> </w:t>
      </w:r>
      <w:r>
        <w:t>Mapping</w:t>
      </w:r>
    </w:p>
    <w:p w14:paraId="63749964" w14:textId="77777777" w:rsidR="001E72C8" w:rsidRDefault="001E72C8">
      <w:pPr>
        <w:pStyle w:val="BodyText"/>
        <w:rPr>
          <w:rFonts w:ascii="Arial"/>
          <w:b/>
          <w:sz w:val="29"/>
        </w:rPr>
      </w:pPr>
    </w:p>
    <w:p w14:paraId="0B2D804D" w14:textId="77777777" w:rsidR="001E72C8" w:rsidRDefault="00FB1B9C">
      <w:pPr>
        <w:pStyle w:val="BodyText"/>
        <w:ind w:left="220"/>
        <w:jc w:val="both"/>
      </w:pPr>
      <w:r>
        <w:t>Routines not listed here are used sparingly, and can be mapped if the site desires.</w:t>
      </w:r>
    </w:p>
    <w:p w14:paraId="6B9FBDD2" w14:textId="77777777" w:rsidR="001E72C8" w:rsidRDefault="001E72C8">
      <w:pPr>
        <w:pStyle w:val="BodyText"/>
        <w:rPr>
          <w:sz w:val="26"/>
        </w:rPr>
      </w:pPr>
    </w:p>
    <w:p w14:paraId="6A4215CD" w14:textId="77777777" w:rsidR="001E72C8" w:rsidRDefault="00FB1B9C">
      <w:pPr>
        <w:pStyle w:val="ListParagraph"/>
        <w:numPr>
          <w:ilvl w:val="2"/>
          <w:numId w:val="1"/>
        </w:numPr>
        <w:tabs>
          <w:tab w:val="left" w:pos="940"/>
        </w:tabs>
        <w:spacing w:before="220"/>
        <w:rPr>
          <w:b/>
          <w:sz w:val="26"/>
        </w:rPr>
      </w:pPr>
      <w:r>
        <w:rPr>
          <w:b/>
          <w:sz w:val="26"/>
        </w:rPr>
        <w:t>Do Not</w:t>
      </w:r>
      <w:r>
        <w:rPr>
          <w:b/>
          <w:spacing w:val="-2"/>
          <w:sz w:val="26"/>
        </w:rPr>
        <w:t xml:space="preserve"> </w:t>
      </w:r>
      <w:r>
        <w:rPr>
          <w:b/>
          <w:sz w:val="26"/>
        </w:rPr>
        <w:t>Map</w:t>
      </w:r>
    </w:p>
    <w:p w14:paraId="044B44B3" w14:textId="77777777" w:rsidR="001E72C8" w:rsidRDefault="001E72C8">
      <w:pPr>
        <w:pStyle w:val="BodyText"/>
        <w:spacing w:before="11"/>
        <w:rPr>
          <w:rFonts w:ascii="Arial"/>
          <w:b/>
          <w:sz w:val="28"/>
        </w:rPr>
      </w:pPr>
    </w:p>
    <w:p w14:paraId="569737BB" w14:textId="77777777" w:rsidR="001E72C8" w:rsidRDefault="00FB1B9C">
      <w:pPr>
        <w:pStyle w:val="BodyText"/>
        <w:ind w:left="220" w:right="8686"/>
      </w:pPr>
      <w:r>
        <w:t>PSGXR* PSJIP* PSJXR*</w:t>
      </w:r>
    </w:p>
    <w:p w14:paraId="0241DD53" w14:textId="77777777" w:rsidR="001E72C8" w:rsidRDefault="001E72C8">
      <w:pPr>
        <w:pStyle w:val="BodyText"/>
      </w:pPr>
    </w:p>
    <w:p w14:paraId="33D46B35" w14:textId="77777777" w:rsidR="001E72C8" w:rsidRDefault="00FB1B9C">
      <w:pPr>
        <w:pStyle w:val="BodyText"/>
        <w:ind w:left="220" w:right="478"/>
        <w:jc w:val="both"/>
      </w:pPr>
      <w:r>
        <w:t>The PSGXR* and PSJXR* routines are created by VA FileMan when it compiles the cross- references of the NON-VERIFIED ORDERS (#53.1) and PHARMACY PATIENT (#55) files.</w:t>
      </w:r>
    </w:p>
    <w:p w14:paraId="7721909E" w14:textId="77777777" w:rsidR="001E72C8" w:rsidRDefault="001E72C8">
      <w:pPr>
        <w:pStyle w:val="BodyText"/>
        <w:rPr>
          <w:sz w:val="20"/>
        </w:rPr>
      </w:pPr>
    </w:p>
    <w:p w14:paraId="5DB5EF5D" w14:textId="77777777" w:rsidR="001E72C8" w:rsidRDefault="001E72C8">
      <w:pPr>
        <w:pStyle w:val="BodyText"/>
        <w:rPr>
          <w:sz w:val="20"/>
        </w:rPr>
      </w:pPr>
    </w:p>
    <w:p w14:paraId="27ACA744" w14:textId="77777777" w:rsidR="001E72C8" w:rsidRDefault="001E72C8">
      <w:pPr>
        <w:pStyle w:val="BodyText"/>
        <w:rPr>
          <w:sz w:val="20"/>
        </w:rPr>
      </w:pPr>
    </w:p>
    <w:p w14:paraId="2599A56F" w14:textId="77777777" w:rsidR="001E72C8" w:rsidRDefault="001E72C8">
      <w:pPr>
        <w:pStyle w:val="BodyText"/>
        <w:rPr>
          <w:sz w:val="20"/>
        </w:rPr>
      </w:pPr>
    </w:p>
    <w:p w14:paraId="126C62FA" w14:textId="77777777" w:rsidR="001E72C8" w:rsidRDefault="001E72C8">
      <w:pPr>
        <w:pStyle w:val="BodyText"/>
        <w:rPr>
          <w:sz w:val="20"/>
        </w:rPr>
      </w:pPr>
    </w:p>
    <w:p w14:paraId="631DC784" w14:textId="77777777" w:rsidR="001E72C8" w:rsidRDefault="001E72C8">
      <w:pPr>
        <w:pStyle w:val="BodyText"/>
        <w:rPr>
          <w:sz w:val="20"/>
        </w:rPr>
      </w:pPr>
    </w:p>
    <w:p w14:paraId="087C03B9" w14:textId="77777777" w:rsidR="001E72C8" w:rsidRDefault="001E72C8">
      <w:pPr>
        <w:pStyle w:val="BodyText"/>
        <w:rPr>
          <w:sz w:val="20"/>
        </w:rPr>
      </w:pPr>
    </w:p>
    <w:p w14:paraId="18A791D9" w14:textId="77777777" w:rsidR="001E72C8" w:rsidRDefault="001E72C8">
      <w:pPr>
        <w:pStyle w:val="BodyText"/>
        <w:rPr>
          <w:sz w:val="20"/>
        </w:rPr>
      </w:pPr>
    </w:p>
    <w:p w14:paraId="6F92E9CD" w14:textId="77777777" w:rsidR="001E72C8" w:rsidRDefault="001E72C8">
      <w:pPr>
        <w:pStyle w:val="BodyText"/>
        <w:rPr>
          <w:sz w:val="20"/>
        </w:rPr>
      </w:pPr>
    </w:p>
    <w:p w14:paraId="7220519C" w14:textId="77777777" w:rsidR="001E72C8" w:rsidRDefault="001E72C8">
      <w:pPr>
        <w:pStyle w:val="BodyText"/>
        <w:rPr>
          <w:sz w:val="20"/>
        </w:rPr>
      </w:pPr>
    </w:p>
    <w:p w14:paraId="5CE7BC7D" w14:textId="77777777" w:rsidR="001E72C8" w:rsidRDefault="001E72C8">
      <w:pPr>
        <w:pStyle w:val="BodyText"/>
        <w:rPr>
          <w:sz w:val="20"/>
        </w:rPr>
      </w:pPr>
    </w:p>
    <w:p w14:paraId="4136FA20" w14:textId="77777777" w:rsidR="001E72C8" w:rsidRDefault="001E72C8">
      <w:pPr>
        <w:pStyle w:val="BodyText"/>
        <w:rPr>
          <w:sz w:val="20"/>
        </w:rPr>
      </w:pPr>
    </w:p>
    <w:p w14:paraId="75267AFC" w14:textId="77777777" w:rsidR="001E72C8" w:rsidRDefault="001E72C8">
      <w:pPr>
        <w:pStyle w:val="BodyText"/>
        <w:rPr>
          <w:sz w:val="20"/>
        </w:rPr>
      </w:pPr>
    </w:p>
    <w:p w14:paraId="6048FBD3" w14:textId="77777777" w:rsidR="001E72C8" w:rsidRDefault="001E72C8">
      <w:pPr>
        <w:pStyle w:val="BodyText"/>
        <w:rPr>
          <w:sz w:val="20"/>
        </w:rPr>
      </w:pPr>
    </w:p>
    <w:p w14:paraId="6AF1A53E" w14:textId="77777777" w:rsidR="001E72C8" w:rsidRDefault="001E72C8">
      <w:pPr>
        <w:pStyle w:val="BodyText"/>
        <w:rPr>
          <w:sz w:val="20"/>
        </w:rPr>
      </w:pPr>
    </w:p>
    <w:p w14:paraId="535D2253" w14:textId="77777777" w:rsidR="001E72C8" w:rsidRDefault="001E72C8">
      <w:pPr>
        <w:pStyle w:val="BodyText"/>
        <w:rPr>
          <w:sz w:val="20"/>
        </w:rPr>
      </w:pPr>
    </w:p>
    <w:p w14:paraId="36FAAC16" w14:textId="77777777" w:rsidR="001E72C8" w:rsidRDefault="001E72C8">
      <w:pPr>
        <w:pStyle w:val="BodyText"/>
        <w:rPr>
          <w:sz w:val="20"/>
        </w:rPr>
      </w:pPr>
    </w:p>
    <w:p w14:paraId="49A88AFA" w14:textId="77777777" w:rsidR="001E72C8" w:rsidRDefault="001E72C8">
      <w:pPr>
        <w:pStyle w:val="BodyText"/>
        <w:rPr>
          <w:sz w:val="20"/>
        </w:rPr>
      </w:pPr>
    </w:p>
    <w:p w14:paraId="61E8817E" w14:textId="77777777" w:rsidR="001E72C8" w:rsidRDefault="001E72C8">
      <w:pPr>
        <w:pStyle w:val="BodyText"/>
        <w:rPr>
          <w:sz w:val="19"/>
        </w:rPr>
      </w:pPr>
    </w:p>
    <w:p w14:paraId="2FBCB576" w14:textId="77777777" w:rsidR="001E72C8" w:rsidRDefault="00FB1B9C">
      <w:pPr>
        <w:tabs>
          <w:tab w:val="left" w:pos="3777"/>
          <w:tab w:val="left" w:pos="8285"/>
        </w:tabs>
        <w:spacing w:before="1"/>
        <w:ind w:left="3545" w:right="237" w:hanging="3326"/>
        <w:rPr>
          <w:sz w:val="20"/>
        </w:rPr>
      </w:pPr>
      <w:r>
        <w:rPr>
          <w:sz w:val="20"/>
        </w:rPr>
        <w:t>24</w:t>
      </w:r>
      <w:r>
        <w:rPr>
          <w:sz w:val="20"/>
        </w:rPr>
        <w:tab/>
      </w:r>
      <w:r>
        <w:rPr>
          <w:sz w:val="20"/>
        </w:rPr>
        <w:tab/>
        <w:t>Inpatient</w:t>
      </w:r>
      <w:r>
        <w:rPr>
          <w:spacing w:val="-2"/>
          <w:sz w:val="20"/>
        </w:rPr>
        <w:t xml:space="preserve"> </w:t>
      </w:r>
      <w:r>
        <w:rPr>
          <w:sz w:val="20"/>
        </w:rPr>
        <w:t>Medications</w:t>
      </w:r>
      <w:r>
        <w:rPr>
          <w:spacing w:val="-3"/>
          <w:sz w:val="20"/>
        </w:rPr>
        <w:t xml:space="preserve"> </w:t>
      </w:r>
      <w:r>
        <w:rPr>
          <w:sz w:val="20"/>
        </w:rPr>
        <w:t>V.5.0</w:t>
      </w:r>
      <w:r>
        <w:rPr>
          <w:sz w:val="20"/>
        </w:rPr>
        <w:tab/>
        <w:t xml:space="preserve">November </w:t>
      </w:r>
      <w:r>
        <w:rPr>
          <w:spacing w:val="-4"/>
          <w:sz w:val="20"/>
        </w:rPr>
        <w:t xml:space="preserve">2005 </w:t>
      </w:r>
      <w:r>
        <w:rPr>
          <w:sz w:val="20"/>
        </w:rPr>
        <w:t>Technical Manual/Security</w:t>
      </w:r>
      <w:r>
        <w:rPr>
          <w:spacing w:val="-1"/>
          <w:sz w:val="20"/>
        </w:rPr>
        <w:t xml:space="preserve"> </w:t>
      </w:r>
      <w:r>
        <w:rPr>
          <w:sz w:val="20"/>
        </w:rPr>
        <w:t>Guide</w:t>
      </w:r>
    </w:p>
    <w:sectPr w:rsidR="001E72C8">
      <w:pgSz w:w="12240" w:h="15840"/>
      <w:pgMar w:top="136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42E63"/>
    <w:multiLevelType w:val="multilevel"/>
    <w:tmpl w:val="8C6216A8"/>
    <w:lvl w:ilvl="0">
      <w:start w:val="5"/>
      <w:numFmt w:val="decimal"/>
      <w:lvlText w:val="%1"/>
      <w:lvlJc w:val="left"/>
      <w:pPr>
        <w:ind w:left="795" w:hanging="576"/>
        <w:jc w:val="left"/>
      </w:pPr>
      <w:rPr>
        <w:rFonts w:hint="default"/>
        <w:lang w:val="en-US" w:eastAsia="en-US" w:bidi="ar-SA"/>
      </w:rPr>
    </w:lvl>
    <w:lvl w:ilvl="1">
      <w:start w:val="2"/>
      <w:numFmt w:val="decimal"/>
      <w:lvlText w:val="%1.%2"/>
      <w:lvlJc w:val="left"/>
      <w:pPr>
        <w:ind w:left="795" w:hanging="576"/>
        <w:jc w:val="left"/>
      </w:pPr>
      <w:rPr>
        <w:rFonts w:ascii="Arial" w:eastAsia="Arial" w:hAnsi="Arial" w:cs="Arial" w:hint="default"/>
        <w:b/>
        <w:bCs/>
        <w:spacing w:val="-1"/>
        <w:w w:val="99"/>
        <w:sz w:val="28"/>
        <w:szCs w:val="28"/>
        <w:lang w:val="en-US" w:eastAsia="en-US" w:bidi="ar-SA"/>
      </w:rPr>
    </w:lvl>
    <w:lvl w:ilvl="2">
      <w:start w:val="1"/>
      <w:numFmt w:val="decimal"/>
      <w:lvlText w:val="%1.%2.%3"/>
      <w:lvlJc w:val="left"/>
      <w:pPr>
        <w:ind w:left="940" w:hanging="720"/>
        <w:jc w:val="left"/>
      </w:pPr>
      <w:rPr>
        <w:rFonts w:ascii="Arial" w:eastAsia="Arial" w:hAnsi="Arial" w:cs="Arial" w:hint="default"/>
        <w:b/>
        <w:bCs/>
        <w:spacing w:val="-1"/>
        <w:w w:val="100"/>
        <w:sz w:val="26"/>
        <w:szCs w:val="26"/>
        <w:lang w:val="en-US" w:eastAsia="en-US" w:bidi="ar-SA"/>
      </w:rPr>
    </w:lvl>
    <w:lvl w:ilvl="3">
      <w:numFmt w:val="bullet"/>
      <w:lvlText w:val="•"/>
      <w:lvlJc w:val="left"/>
      <w:pPr>
        <w:ind w:left="2913" w:hanging="720"/>
      </w:pPr>
      <w:rPr>
        <w:rFonts w:hint="default"/>
        <w:lang w:val="en-US" w:eastAsia="en-US" w:bidi="ar-SA"/>
      </w:rPr>
    </w:lvl>
    <w:lvl w:ilvl="4">
      <w:numFmt w:val="bullet"/>
      <w:lvlText w:val="•"/>
      <w:lvlJc w:val="left"/>
      <w:pPr>
        <w:ind w:left="3900" w:hanging="720"/>
      </w:pPr>
      <w:rPr>
        <w:rFonts w:hint="default"/>
        <w:lang w:val="en-US" w:eastAsia="en-US" w:bidi="ar-SA"/>
      </w:rPr>
    </w:lvl>
    <w:lvl w:ilvl="5">
      <w:numFmt w:val="bullet"/>
      <w:lvlText w:val="•"/>
      <w:lvlJc w:val="left"/>
      <w:pPr>
        <w:ind w:left="4886" w:hanging="720"/>
      </w:pPr>
      <w:rPr>
        <w:rFonts w:hint="default"/>
        <w:lang w:val="en-US" w:eastAsia="en-US" w:bidi="ar-SA"/>
      </w:rPr>
    </w:lvl>
    <w:lvl w:ilvl="6">
      <w:numFmt w:val="bullet"/>
      <w:lvlText w:val="•"/>
      <w:lvlJc w:val="left"/>
      <w:pPr>
        <w:ind w:left="5873" w:hanging="720"/>
      </w:pPr>
      <w:rPr>
        <w:rFonts w:hint="default"/>
        <w:lang w:val="en-US" w:eastAsia="en-US" w:bidi="ar-SA"/>
      </w:rPr>
    </w:lvl>
    <w:lvl w:ilvl="7">
      <w:numFmt w:val="bullet"/>
      <w:lvlText w:val="•"/>
      <w:lvlJc w:val="left"/>
      <w:pPr>
        <w:ind w:left="6860" w:hanging="720"/>
      </w:pPr>
      <w:rPr>
        <w:rFonts w:hint="default"/>
        <w:lang w:val="en-US" w:eastAsia="en-US" w:bidi="ar-SA"/>
      </w:rPr>
    </w:lvl>
    <w:lvl w:ilvl="8">
      <w:numFmt w:val="bullet"/>
      <w:lvlText w:val="•"/>
      <w:lvlJc w:val="left"/>
      <w:pPr>
        <w:ind w:left="7846"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1E72C8"/>
    <w:rsid w:val="00172B3C"/>
    <w:rsid w:val="001E72C8"/>
    <w:rsid w:val="00FB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825523"/>
  <w15:docId w15:val="{A0F5658E-F9C7-4033-8B03-1A36B579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rFonts w:ascii="Arial" w:eastAsia="Arial" w:hAnsi="Arial" w:cs="Arial"/>
      <w:sz w:val="36"/>
      <w:szCs w:val="36"/>
    </w:rPr>
  </w:style>
  <w:style w:type="paragraph" w:styleId="Heading2">
    <w:name w:val="heading 2"/>
    <w:basedOn w:val="Normal"/>
    <w:uiPriority w:val="9"/>
    <w:unhideWhenUsed/>
    <w:qFormat/>
    <w:pPr>
      <w:spacing w:before="216"/>
      <w:ind w:left="795" w:hanging="576"/>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9"/>
      <w:ind w:right="17"/>
      <w:jc w:val="center"/>
    </w:pPr>
    <w:rPr>
      <w:rFonts w:ascii="Arial" w:eastAsia="Arial" w:hAnsi="Arial" w:cs="Arial"/>
      <w:b/>
      <w:bCs/>
      <w:sz w:val="64"/>
      <w:szCs w:val="64"/>
    </w:rPr>
  </w:style>
  <w:style w:type="paragraph" w:styleId="ListParagraph">
    <w:name w:val="List Paragraph"/>
    <w:basedOn w:val="Normal"/>
    <w:uiPriority w:val="1"/>
    <w:qFormat/>
    <w:pPr>
      <w:spacing w:before="216"/>
      <w:ind w:left="795" w:hanging="576"/>
    </w:pPr>
    <w:rPr>
      <w:rFonts w:ascii="Arial" w:eastAsia="Arial" w:hAnsi="Arial" w:cs="Arial"/>
    </w:rPr>
  </w:style>
  <w:style w:type="paragraph" w:customStyle="1" w:styleId="TableParagraph">
    <w:name w:val="Table Paragraph"/>
    <w:basedOn w:val="Normal"/>
    <w:uiPriority w:val="1"/>
    <w:qFormat/>
    <w:pPr>
      <w:spacing w:line="256"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729</Words>
  <Characters>4157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Inpatient Medications Technical Manual/Security Guide</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Inpatient Medications Technical Manual/Security Guide</dc:title>
  <dc:subject>PSJ*5*214 Change Pages</dc:subject>
  <dc:creator>Department of Veterans Affairs, Office of Enterprise Development</dc:creator>
  <cp:lastModifiedBy>Department of Veterans Affairs</cp:lastModifiedBy>
  <cp:revision>2</cp:revision>
  <dcterms:created xsi:type="dcterms:W3CDTF">2021-08-13T15:14:00Z</dcterms:created>
  <dcterms:modified xsi:type="dcterms:W3CDTF">2021-08-13T15:14:00Z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2010-01-13T00:00:00Z</vt:filetime>
  </property>
  <property fmtid="{D5CDD505-2E9C-101B-9397-08002B2CF9AE}" pid="3" name="Creator">
    <vt:lpwstr>Acrobat PDFMaker 9.1 for Word</vt:lpwstr>
  </property>
  <property fmtid="{D5CDD505-2E9C-101B-9397-08002B2CF9AE}" pid="4" name="LastSaved">
    <vt:filetime>2020-11-20T00:00:00Z</vt:filetime>
  </property>
</Properties>
</file>