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B11F6" w14:textId="77777777" w:rsidR="00057651" w:rsidRDefault="00057651">
      <w:pPr>
        <w:pStyle w:val="BodyText"/>
        <w:spacing w:before="6"/>
      </w:pPr>
    </w:p>
    <w:p w14:paraId="473CE6AE" w14:textId="77777777" w:rsidR="00057651" w:rsidRDefault="00450FC0">
      <w:pPr>
        <w:tabs>
          <w:tab w:val="left" w:pos="3497"/>
        </w:tabs>
        <w:ind w:left="215"/>
        <w:rPr>
          <w:sz w:val="20"/>
        </w:rPr>
      </w:pPr>
      <w:r>
        <w:rPr>
          <w:position w:val="117"/>
          <w:sz w:val="20"/>
        </w:rPr>
      </w:r>
      <w:r>
        <w:rPr>
          <w:position w:val="117"/>
          <w:sz w:val="20"/>
        </w:rPr>
        <w:pict w14:anchorId="58E51A07">
          <v:group id="_x0000_s1142" style="width:151.2pt;height:.5pt;mso-position-horizontal-relative:char;mso-position-vertical-relative:line" coordsize="3024,10">
            <v:line id="_x0000_s1143" style="position:absolute" from="0,5" to="3024,5" strokeweight=".5pt"/>
            <w10:anchorlock/>
          </v:group>
        </w:pict>
      </w:r>
      <w:r w:rsidR="00DE4D73">
        <w:rPr>
          <w:position w:val="117"/>
          <w:sz w:val="20"/>
        </w:rPr>
        <w:tab/>
      </w:r>
      <w:r w:rsidR="00DE4D73">
        <w:rPr>
          <w:noProof/>
          <w:sz w:val="20"/>
        </w:rPr>
        <w:drawing>
          <wp:inline distT="0" distB="0" distL="0" distR="0" wp14:anchorId="682468B7" wp14:editId="57D21D14">
            <wp:extent cx="1780731" cy="960120"/>
            <wp:effectExtent l="0" t="0" r="0" b="0"/>
            <wp:docPr id="1" name="image1.png" descr="VistA Logo INPATIENT MEDICATIONS  PHARMACIST’S USER MANUAL. Version 5.0 January 2005 Revised August 2008 Department of Veterans Affairs VISTA Health Systems Design and Develop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80731" cy="960120"/>
                    </a:xfrm>
                    <a:prstGeom prst="rect">
                      <a:avLst/>
                    </a:prstGeom>
                  </pic:spPr>
                </pic:pic>
              </a:graphicData>
            </a:graphic>
          </wp:inline>
        </w:drawing>
      </w:r>
      <w:r w:rsidR="00DE4D73">
        <w:rPr>
          <w:spacing w:val="102"/>
          <w:sz w:val="2"/>
        </w:rPr>
        <w:t xml:space="preserve"> </w:t>
      </w:r>
      <w:r>
        <w:rPr>
          <w:spacing w:val="102"/>
          <w:position w:val="117"/>
          <w:sz w:val="20"/>
        </w:rPr>
      </w:r>
      <w:r>
        <w:rPr>
          <w:spacing w:val="102"/>
          <w:position w:val="117"/>
          <w:sz w:val="20"/>
        </w:rPr>
        <w:pict w14:anchorId="03B1D1B9">
          <v:group id="_x0000_s1140" style="width:158.4pt;height:.5pt;mso-position-horizontal-relative:char;mso-position-vertical-relative:line" coordsize="3168,10">
            <v:line id="_x0000_s1141" style="position:absolute" from="0,5" to="3168,5" strokeweight=".5pt"/>
            <w10:anchorlock/>
          </v:group>
        </w:pict>
      </w:r>
    </w:p>
    <w:p w14:paraId="066A72A9" w14:textId="77777777" w:rsidR="00057651" w:rsidRDefault="00057651">
      <w:pPr>
        <w:pStyle w:val="BodyText"/>
        <w:rPr>
          <w:sz w:val="20"/>
        </w:rPr>
      </w:pPr>
    </w:p>
    <w:p w14:paraId="3CBD81E1" w14:textId="77777777" w:rsidR="00057651" w:rsidRDefault="00057651">
      <w:pPr>
        <w:pStyle w:val="BodyText"/>
        <w:rPr>
          <w:sz w:val="20"/>
        </w:rPr>
      </w:pPr>
    </w:p>
    <w:p w14:paraId="4D2C6F53" w14:textId="77777777" w:rsidR="00057651" w:rsidRDefault="00057651">
      <w:pPr>
        <w:pStyle w:val="BodyText"/>
        <w:rPr>
          <w:sz w:val="20"/>
        </w:rPr>
      </w:pPr>
    </w:p>
    <w:p w14:paraId="3CB7B425" w14:textId="77777777" w:rsidR="00057651" w:rsidRDefault="00057651">
      <w:pPr>
        <w:pStyle w:val="BodyText"/>
        <w:rPr>
          <w:sz w:val="20"/>
        </w:rPr>
      </w:pPr>
    </w:p>
    <w:p w14:paraId="6E86C5FB" w14:textId="77777777" w:rsidR="00057651" w:rsidRDefault="00057651">
      <w:pPr>
        <w:pStyle w:val="BodyText"/>
        <w:rPr>
          <w:sz w:val="20"/>
        </w:rPr>
      </w:pPr>
    </w:p>
    <w:p w14:paraId="43662685" w14:textId="77777777" w:rsidR="00057651" w:rsidRDefault="00057651">
      <w:pPr>
        <w:pStyle w:val="BodyText"/>
        <w:rPr>
          <w:sz w:val="20"/>
        </w:rPr>
      </w:pPr>
    </w:p>
    <w:p w14:paraId="40E08B5E" w14:textId="77777777" w:rsidR="00057651" w:rsidRDefault="00DE4D73">
      <w:pPr>
        <w:pStyle w:val="Title"/>
      </w:pPr>
      <w:r>
        <w:t>INPATIENT MEDICATIONS</w:t>
      </w:r>
    </w:p>
    <w:p w14:paraId="014F60D5" w14:textId="77777777" w:rsidR="00057651" w:rsidRDefault="00057651">
      <w:pPr>
        <w:pStyle w:val="BodyText"/>
        <w:spacing w:before="1"/>
        <w:rPr>
          <w:rFonts w:ascii="Arial"/>
          <w:b/>
          <w:sz w:val="64"/>
        </w:rPr>
      </w:pPr>
    </w:p>
    <w:p w14:paraId="5D426A06" w14:textId="77777777" w:rsidR="00057651" w:rsidRDefault="00DE4D73">
      <w:pPr>
        <w:ind w:left="860" w:right="861"/>
        <w:jc w:val="center"/>
        <w:rPr>
          <w:rFonts w:ascii="Arial" w:hAnsi="Arial"/>
          <w:b/>
          <w:sz w:val="48"/>
        </w:rPr>
      </w:pPr>
      <w:r>
        <w:rPr>
          <w:rFonts w:ascii="Arial" w:hAnsi="Arial"/>
          <w:b/>
          <w:sz w:val="48"/>
        </w:rPr>
        <w:t>PHARMACIST’S USER MANUAL</w:t>
      </w:r>
    </w:p>
    <w:p w14:paraId="57EA4D2F" w14:textId="77777777" w:rsidR="00057651" w:rsidRDefault="00057651">
      <w:pPr>
        <w:pStyle w:val="BodyText"/>
        <w:rPr>
          <w:rFonts w:ascii="Arial"/>
          <w:b/>
          <w:sz w:val="48"/>
        </w:rPr>
      </w:pPr>
    </w:p>
    <w:p w14:paraId="529FE3AF" w14:textId="77777777" w:rsidR="00057651" w:rsidRDefault="00DE4D73">
      <w:pPr>
        <w:spacing w:line="413" w:lineRule="exact"/>
        <w:ind w:left="859" w:right="861"/>
        <w:jc w:val="center"/>
        <w:rPr>
          <w:rFonts w:ascii="Arial"/>
          <w:sz w:val="36"/>
        </w:rPr>
      </w:pPr>
      <w:r>
        <w:rPr>
          <w:rFonts w:ascii="Arial"/>
          <w:sz w:val="36"/>
        </w:rPr>
        <w:t>Version 5.0</w:t>
      </w:r>
    </w:p>
    <w:p w14:paraId="5AEE81B8" w14:textId="77777777" w:rsidR="00057651" w:rsidRDefault="00DE4D73">
      <w:pPr>
        <w:spacing w:line="413" w:lineRule="exact"/>
        <w:ind w:left="861" w:right="861"/>
        <w:jc w:val="center"/>
        <w:rPr>
          <w:rFonts w:ascii="Arial"/>
          <w:sz w:val="36"/>
        </w:rPr>
      </w:pPr>
      <w:r>
        <w:rPr>
          <w:rFonts w:ascii="Arial"/>
          <w:sz w:val="36"/>
        </w:rPr>
        <w:t>December 1997</w:t>
      </w:r>
    </w:p>
    <w:p w14:paraId="0AF3652F" w14:textId="77777777" w:rsidR="00057651" w:rsidRDefault="00057651">
      <w:pPr>
        <w:pStyle w:val="BodyText"/>
        <w:spacing w:before="11"/>
        <w:rPr>
          <w:rFonts w:ascii="Arial"/>
          <w:sz w:val="35"/>
        </w:rPr>
      </w:pPr>
    </w:p>
    <w:p w14:paraId="367D80C9" w14:textId="77777777" w:rsidR="00057651" w:rsidRDefault="00DE4D73">
      <w:pPr>
        <w:pStyle w:val="BodyText"/>
        <w:ind w:left="861" w:right="861"/>
        <w:jc w:val="center"/>
        <w:rPr>
          <w:rFonts w:ascii="Arial"/>
        </w:rPr>
      </w:pPr>
      <w:r>
        <w:rPr>
          <w:rFonts w:ascii="Arial"/>
        </w:rPr>
        <w:t>(Revised December 2013)</w:t>
      </w:r>
    </w:p>
    <w:p w14:paraId="07C26827" w14:textId="77777777" w:rsidR="00057651" w:rsidRDefault="00057651">
      <w:pPr>
        <w:pStyle w:val="BodyText"/>
        <w:rPr>
          <w:rFonts w:ascii="Arial"/>
          <w:sz w:val="26"/>
        </w:rPr>
      </w:pPr>
    </w:p>
    <w:p w14:paraId="48225E6F" w14:textId="77777777" w:rsidR="00057651" w:rsidRDefault="00057651">
      <w:pPr>
        <w:pStyle w:val="BodyText"/>
        <w:rPr>
          <w:rFonts w:ascii="Arial"/>
          <w:sz w:val="26"/>
        </w:rPr>
      </w:pPr>
    </w:p>
    <w:p w14:paraId="698D9FFD" w14:textId="77777777" w:rsidR="00057651" w:rsidRDefault="00057651">
      <w:pPr>
        <w:pStyle w:val="BodyText"/>
        <w:rPr>
          <w:rFonts w:ascii="Arial"/>
          <w:sz w:val="26"/>
        </w:rPr>
      </w:pPr>
    </w:p>
    <w:p w14:paraId="793F9AAD" w14:textId="77777777" w:rsidR="00057651" w:rsidRDefault="00057651">
      <w:pPr>
        <w:pStyle w:val="BodyText"/>
        <w:rPr>
          <w:rFonts w:ascii="Arial"/>
          <w:sz w:val="26"/>
        </w:rPr>
      </w:pPr>
    </w:p>
    <w:p w14:paraId="181DE306" w14:textId="77777777" w:rsidR="00057651" w:rsidRDefault="00057651">
      <w:pPr>
        <w:pStyle w:val="BodyText"/>
        <w:rPr>
          <w:rFonts w:ascii="Arial"/>
          <w:sz w:val="26"/>
        </w:rPr>
      </w:pPr>
    </w:p>
    <w:p w14:paraId="4D9B208A" w14:textId="77777777" w:rsidR="00057651" w:rsidRDefault="00057651">
      <w:pPr>
        <w:pStyle w:val="BodyText"/>
        <w:rPr>
          <w:rFonts w:ascii="Arial"/>
          <w:sz w:val="26"/>
        </w:rPr>
      </w:pPr>
    </w:p>
    <w:p w14:paraId="533C3349" w14:textId="77777777" w:rsidR="00057651" w:rsidRDefault="00057651">
      <w:pPr>
        <w:pStyle w:val="BodyText"/>
        <w:rPr>
          <w:rFonts w:ascii="Arial"/>
          <w:sz w:val="26"/>
        </w:rPr>
      </w:pPr>
    </w:p>
    <w:p w14:paraId="4788599A" w14:textId="77777777" w:rsidR="00057651" w:rsidRDefault="00057651">
      <w:pPr>
        <w:pStyle w:val="BodyText"/>
        <w:rPr>
          <w:rFonts w:ascii="Arial"/>
          <w:sz w:val="26"/>
        </w:rPr>
      </w:pPr>
    </w:p>
    <w:p w14:paraId="54E239DE" w14:textId="77777777" w:rsidR="00057651" w:rsidRDefault="00057651">
      <w:pPr>
        <w:pStyle w:val="BodyText"/>
        <w:rPr>
          <w:rFonts w:ascii="Arial"/>
          <w:sz w:val="26"/>
        </w:rPr>
      </w:pPr>
    </w:p>
    <w:p w14:paraId="05D2DA16" w14:textId="77777777" w:rsidR="00057651" w:rsidRDefault="00057651">
      <w:pPr>
        <w:pStyle w:val="BodyText"/>
        <w:rPr>
          <w:rFonts w:ascii="Arial"/>
          <w:sz w:val="26"/>
        </w:rPr>
      </w:pPr>
    </w:p>
    <w:p w14:paraId="050528B5" w14:textId="77777777" w:rsidR="00057651" w:rsidRDefault="00057651">
      <w:pPr>
        <w:pStyle w:val="BodyText"/>
        <w:rPr>
          <w:rFonts w:ascii="Arial"/>
          <w:sz w:val="28"/>
        </w:rPr>
      </w:pPr>
    </w:p>
    <w:p w14:paraId="31F74966" w14:textId="77777777" w:rsidR="00057651" w:rsidRDefault="00450FC0">
      <w:pPr>
        <w:pStyle w:val="BodyText"/>
        <w:ind w:left="3280" w:right="3220"/>
        <w:jc w:val="center"/>
        <w:rPr>
          <w:rFonts w:ascii="Arial"/>
        </w:rPr>
      </w:pPr>
      <w:r>
        <w:pict w14:anchorId="57C74B25">
          <v:line id="_x0000_s1139" style="position:absolute;left:0;text-align:left;z-index:15729664;mso-position-horizontal-relative:page" from="396pt,9.5pt" to="547.2pt,9.5pt" strokeweight=".5pt">
            <w10:wrap anchorx="page"/>
          </v:line>
        </w:pict>
      </w:r>
      <w:r>
        <w:pict w14:anchorId="139AB957">
          <v:line id="_x0000_s1138" style="position:absolute;left:0;text-align:left;z-index:15730176;mso-position-horizontal-relative:page" from="219.45pt,9.5pt" to="75.45pt,9.5pt" strokeweight=".5pt">
            <w10:wrap anchorx="page"/>
          </v:line>
        </w:pict>
      </w:r>
      <w:r w:rsidR="00DE4D73">
        <w:rPr>
          <w:rFonts w:ascii="Arial"/>
        </w:rPr>
        <w:t>Department of Veterans Affairs Product Development</w:t>
      </w:r>
    </w:p>
    <w:p w14:paraId="76C796E2" w14:textId="77777777" w:rsidR="00057651" w:rsidRDefault="00057651">
      <w:pPr>
        <w:jc w:val="center"/>
        <w:rPr>
          <w:rFonts w:ascii="Arial"/>
        </w:rPr>
        <w:sectPr w:rsidR="00057651">
          <w:type w:val="continuous"/>
          <w:pgSz w:w="12240" w:h="15840"/>
          <w:pgMar w:top="1500" w:right="1220" w:bottom="280" w:left="1220" w:header="720" w:footer="720" w:gutter="0"/>
          <w:cols w:space="720"/>
        </w:sectPr>
      </w:pPr>
    </w:p>
    <w:p w14:paraId="61F44B38" w14:textId="77777777" w:rsidR="00057651" w:rsidRDefault="00057651">
      <w:pPr>
        <w:pStyle w:val="BodyText"/>
        <w:spacing w:before="4"/>
        <w:rPr>
          <w:rFonts w:ascii="Arial"/>
          <w:sz w:val="17"/>
        </w:rPr>
      </w:pPr>
    </w:p>
    <w:p w14:paraId="73F68B91" w14:textId="77777777" w:rsidR="00057651" w:rsidRDefault="00057651">
      <w:pPr>
        <w:rPr>
          <w:rFonts w:ascii="Arial"/>
          <w:sz w:val="17"/>
        </w:rPr>
        <w:sectPr w:rsidR="00057651">
          <w:pgSz w:w="12240" w:h="15840"/>
          <w:pgMar w:top="1500" w:right="1220" w:bottom="280" w:left="1220" w:header="720" w:footer="720" w:gutter="0"/>
          <w:cols w:space="720"/>
        </w:sectPr>
      </w:pPr>
    </w:p>
    <w:p w14:paraId="54552CEA" w14:textId="77777777" w:rsidR="00057651" w:rsidRDefault="00DE4D73">
      <w:pPr>
        <w:tabs>
          <w:tab w:val="left" w:pos="9608"/>
        </w:tabs>
        <w:spacing w:before="76"/>
        <w:ind w:left="131"/>
        <w:rPr>
          <w:rFonts w:ascii="Arial Black"/>
          <w:sz w:val="36"/>
        </w:rPr>
      </w:pPr>
      <w:r>
        <w:rPr>
          <w:rFonts w:ascii="Arial Black"/>
          <w:color w:val="FFFFFF"/>
          <w:spacing w:val="-32"/>
          <w:w w:val="99"/>
          <w:sz w:val="36"/>
          <w:shd w:val="clear" w:color="auto" w:fill="000000"/>
        </w:rPr>
        <w:lastRenderedPageBreak/>
        <w:t xml:space="preserve"> </w:t>
      </w:r>
      <w:r>
        <w:rPr>
          <w:rFonts w:ascii="Arial Black"/>
          <w:color w:val="FFFFFF"/>
          <w:spacing w:val="-12"/>
          <w:sz w:val="36"/>
          <w:shd w:val="clear" w:color="auto" w:fill="000000"/>
        </w:rPr>
        <w:t>Revision</w:t>
      </w:r>
      <w:r>
        <w:rPr>
          <w:rFonts w:ascii="Arial Black"/>
          <w:color w:val="FFFFFF"/>
          <w:spacing w:val="-10"/>
          <w:sz w:val="36"/>
          <w:shd w:val="clear" w:color="auto" w:fill="000000"/>
        </w:rPr>
        <w:t xml:space="preserve"> </w:t>
      </w:r>
      <w:r>
        <w:rPr>
          <w:rFonts w:ascii="Arial Black"/>
          <w:color w:val="FFFFFF"/>
          <w:spacing w:val="-7"/>
          <w:sz w:val="36"/>
          <w:shd w:val="clear" w:color="auto" w:fill="000000"/>
        </w:rPr>
        <w:t>History</w:t>
      </w:r>
      <w:r>
        <w:rPr>
          <w:rFonts w:ascii="Arial Black"/>
          <w:color w:val="FFFFFF"/>
          <w:spacing w:val="-7"/>
          <w:sz w:val="36"/>
          <w:shd w:val="clear" w:color="auto" w:fill="000000"/>
        </w:rPr>
        <w:tab/>
      </w:r>
    </w:p>
    <w:p w14:paraId="62A8F4EE" w14:textId="77777777" w:rsidR="00057651" w:rsidRDefault="00DE4D73">
      <w:pPr>
        <w:pStyle w:val="BodyText"/>
        <w:spacing w:before="130" w:line="192" w:lineRule="auto"/>
        <w:ind w:left="220" w:right="349"/>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06C94C32" w14:textId="77777777" w:rsidR="00057651" w:rsidRDefault="00057651">
      <w:pPr>
        <w:pStyle w:val="BodyText"/>
        <w:spacing w:before="1"/>
      </w:pPr>
    </w:p>
    <w:tbl>
      <w:tblPr>
        <w:tblW w:w="0" w:type="auto"/>
        <w:tblInd w:w="1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78"/>
        <w:gridCol w:w="1443"/>
        <w:gridCol w:w="1258"/>
        <w:gridCol w:w="5760"/>
      </w:tblGrid>
      <w:tr w:rsidR="00057651" w14:paraId="47DC007A" w14:textId="77777777">
        <w:trPr>
          <w:trHeight w:val="585"/>
        </w:trPr>
        <w:tc>
          <w:tcPr>
            <w:tcW w:w="1078" w:type="dxa"/>
            <w:shd w:val="clear" w:color="auto" w:fill="E6E6E6"/>
          </w:tcPr>
          <w:p w14:paraId="737CC5B2" w14:textId="77777777" w:rsidR="00057651" w:rsidRDefault="00DE4D73">
            <w:pPr>
              <w:pStyle w:val="TableParagraph"/>
              <w:spacing w:before="36"/>
              <w:ind w:left="107"/>
              <w:rPr>
                <w:b/>
              </w:rPr>
            </w:pPr>
            <w:r>
              <w:rPr>
                <w:b/>
              </w:rPr>
              <w:t>Date</w:t>
            </w:r>
          </w:p>
        </w:tc>
        <w:tc>
          <w:tcPr>
            <w:tcW w:w="1443" w:type="dxa"/>
            <w:shd w:val="clear" w:color="auto" w:fill="E6E6E6"/>
          </w:tcPr>
          <w:p w14:paraId="14B92BF6" w14:textId="77777777" w:rsidR="00057651" w:rsidRDefault="00DE4D73">
            <w:pPr>
              <w:pStyle w:val="TableParagraph"/>
              <w:spacing w:before="39"/>
              <w:ind w:left="450" w:right="323" w:hanging="99"/>
              <w:rPr>
                <w:b/>
              </w:rPr>
            </w:pPr>
            <w:r>
              <w:rPr>
                <w:b/>
              </w:rPr>
              <w:t>Revised Pages</w:t>
            </w:r>
          </w:p>
        </w:tc>
        <w:tc>
          <w:tcPr>
            <w:tcW w:w="1258" w:type="dxa"/>
            <w:shd w:val="clear" w:color="auto" w:fill="E6E6E6"/>
          </w:tcPr>
          <w:p w14:paraId="1ED83E3B" w14:textId="77777777" w:rsidR="00057651" w:rsidRDefault="00DE4D73">
            <w:pPr>
              <w:pStyle w:val="TableParagraph"/>
              <w:spacing w:before="39"/>
              <w:ind w:left="236" w:right="204" w:firstLine="122"/>
              <w:rPr>
                <w:b/>
              </w:rPr>
            </w:pPr>
            <w:r>
              <w:rPr>
                <w:b/>
              </w:rPr>
              <w:t>Patch Number</w:t>
            </w:r>
          </w:p>
        </w:tc>
        <w:tc>
          <w:tcPr>
            <w:tcW w:w="5760" w:type="dxa"/>
            <w:shd w:val="clear" w:color="auto" w:fill="E6E6E6"/>
          </w:tcPr>
          <w:p w14:paraId="68D82A4F" w14:textId="77777777" w:rsidR="00057651" w:rsidRDefault="00DE4D73">
            <w:pPr>
              <w:pStyle w:val="TableParagraph"/>
              <w:spacing w:before="36"/>
              <w:ind w:left="2493" w:right="2122"/>
              <w:jc w:val="center"/>
              <w:rPr>
                <w:b/>
              </w:rPr>
            </w:pPr>
            <w:r>
              <w:rPr>
                <w:b/>
              </w:rPr>
              <w:t>Description</w:t>
            </w:r>
          </w:p>
        </w:tc>
      </w:tr>
      <w:tr w:rsidR="00057651" w14:paraId="40516E95" w14:textId="77777777">
        <w:trPr>
          <w:trHeight w:val="1439"/>
        </w:trPr>
        <w:tc>
          <w:tcPr>
            <w:tcW w:w="1078" w:type="dxa"/>
          </w:tcPr>
          <w:p w14:paraId="5E0B11C0" w14:textId="77777777" w:rsidR="00057651" w:rsidRDefault="00DE4D73">
            <w:pPr>
              <w:pStyle w:val="TableParagraph"/>
              <w:spacing w:line="237" w:lineRule="exact"/>
              <w:ind w:left="107"/>
            </w:pPr>
            <w:r>
              <w:t>12/2013</w:t>
            </w:r>
          </w:p>
        </w:tc>
        <w:tc>
          <w:tcPr>
            <w:tcW w:w="1443" w:type="dxa"/>
          </w:tcPr>
          <w:p w14:paraId="69B4CCE3" w14:textId="77777777" w:rsidR="00057651" w:rsidRDefault="00DE4D73">
            <w:pPr>
              <w:pStyle w:val="TableParagraph"/>
              <w:spacing w:line="228" w:lineRule="auto"/>
              <w:ind w:left="152" w:right="141"/>
              <w:jc w:val="center"/>
            </w:pPr>
            <w:r>
              <w:t xml:space="preserve">i-v, </w:t>
            </w:r>
            <w:r>
              <w:rPr>
                <w:color w:val="0000FF"/>
                <w:u w:val="single" w:color="0000FF"/>
              </w:rPr>
              <w:t>69, 69a-</w:t>
            </w:r>
            <w:r>
              <w:rPr>
                <w:color w:val="0000FF"/>
              </w:rPr>
              <w:t xml:space="preserve"> </w:t>
            </w:r>
            <w:r>
              <w:rPr>
                <w:color w:val="0000FF"/>
                <w:u w:val="single" w:color="0000FF"/>
              </w:rPr>
              <w:t>69b</w:t>
            </w:r>
            <w:r>
              <w:t xml:space="preserve">, </w:t>
            </w:r>
            <w:hyperlink w:anchor="_bookmark0" w:history="1">
              <w:r>
                <w:rPr>
                  <w:color w:val="0000FF"/>
                  <w:u w:val="single" w:color="0000FF"/>
                </w:rPr>
                <w:t>93a-</w:t>
              </w:r>
            </w:hyperlink>
            <w:r>
              <w:rPr>
                <w:color w:val="0000FF"/>
              </w:rPr>
              <w:t xml:space="preserve"> </w:t>
            </w:r>
            <w:hyperlink w:anchor="_bookmark0" w:history="1">
              <w:r>
                <w:rPr>
                  <w:color w:val="0000FF"/>
                  <w:u w:val="single" w:color="0000FF"/>
                </w:rPr>
                <w:t>93f</w:t>
              </w:r>
              <w:r>
                <w:t xml:space="preserve">, </w:t>
              </w:r>
            </w:hyperlink>
            <w:hyperlink w:anchor="_bookmark1" w:history="1">
              <w:r>
                <w:rPr>
                  <w:color w:val="0000FF"/>
                  <w:u w:val="single" w:color="0000FF"/>
                </w:rPr>
                <w:t>124cc</w:t>
              </w:r>
              <w:r>
                <w:t>,</w:t>
              </w:r>
            </w:hyperlink>
            <w:r>
              <w:t xml:space="preserve"> </w:t>
            </w:r>
            <w:hyperlink w:anchor="_bookmark2" w:history="1">
              <w:r>
                <w:rPr>
                  <w:color w:val="0000FF"/>
                  <w:u w:val="single" w:color="0000FF"/>
                </w:rPr>
                <w:t>124nn-</w:t>
              </w:r>
            </w:hyperlink>
            <w:r>
              <w:rPr>
                <w:color w:val="0000FF"/>
              </w:rPr>
              <w:t xml:space="preserve"> </w:t>
            </w:r>
            <w:hyperlink w:anchor="_bookmark2" w:history="1">
              <w:r>
                <w:rPr>
                  <w:color w:val="0000FF"/>
                  <w:u w:val="single" w:color="0000FF"/>
                </w:rPr>
                <w:t>124oo</w:t>
              </w:r>
              <w:r>
                <w:t xml:space="preserve">, </w:t>
              </w:r>
            </w:hyperlink>
            <w:hyperlink w:anchor="_bookmark3" w:history="1">
              <w:r>
                <w:rPr>
                  <w:color w:val="0000FF"/>
                  <w:u w:val="single" w:color="0000FF"/>
                </w:rPr>
                <w:t>227</w:t>
              </w:r>
              <w:r>
                <w:t>,</w:t>
              </w:r>
            </w:hyperlink>
          </w:p>
          <w:p w14:paraId="58250E02" w14:textId="77777777" w:rsidR="00057651" w:rsidRDefault="00450FC0">
            <w:pPr>
              <w:pStyle w:val="TableParagraph"/>
              <w:spacing w:line="221" w:lineRule="exact"/>
              <w:ind w:left="149" w:right="141"/>
              <w:jc w:val="center"/>
            </w:pPr>
            <w:hyperlink w:anchor="_bookmark4" w:history="1">
              <w:r w:rsidR="00DE4D73">
                <w:rPr>
                  <w:color w:val="0000FF"/>
                  <w:u w:val="single" w:color="0000FF"/>
                </w:rPr>
                <w:t>242-243</w:t>
              </w:r>
            </w:hyperlink>
          </w:p>
        </w:tc>
        <w:tc>
          <w:tcPr>
            <w:tcW w:w="1258" w:type="dxa"/>
          </w:tcPr>
          <w:p w14:paraId="209751FF" w14:textId="77777777" w:rsidR="00057651" w:rsidRDefault="00DE4D73">
            <w:pPr>
              <w:pStyle w:val="TableParagraph"/>
              <w:spacing w:line="237" w:lineRule="exact"/>
              <w:ind w:left="113" w:right="97"/>
              <w:jc w:val="center"/>
            </w:pPr>
            <w:r>
              <w:t>PSJ*5*279</w:t>
            </w:r>
          </w:p>
        </w:tc>
        <w:tc>
          <w:tcPr>
            <w:tcW w:w="5760" w:type="dxa"/>
          </w:tcPr>
          <w:p w14:paraId="6831735C" w14:textId="77777777" w:rsidR="00057651" w:rsidRDefault="00DE4D73">
            <w:pPr>
              <w:pStyle w:val="TableParagraph"/>
              <w:spacing w:line="228" w:lineRule="auto"/>
              <w:ind w:left="106" w:right="535"/>
            </w:pPr>
            <w:r>
              <w:t>Added IV Bag Logic, Infusion Rate T@0, Pre-Exchange Report, and Missing Dose Request Printer functionalities.</w:t>
            </w:r>
          </w:p>
          <w:p w14:paraId="4C237473" w14:textId="77777777" w:rsidR="00057651" w:rsidRDefault="00057651">
            <w:pPr>
              <w:pStyle w:val="TableParagraph"/>
              <w:spacing w:before="7"/>
              <w:rPr>
                <w:sz w:val="19"/>
              </w:rPr>
            </w:pPr>
          </w:p>
          <w:p w14:paraId="07374C6D" w14:textId="77777777" w:rsidR="00057651" w:rsidRDefault="00DE4D73">
            <w:pPr>
              <w:pStyle w:val="TableParagraph"/>
              <w:ind w:left="106"/>
            </w:pPr>
            <w:r>
              <w:t>Updated Glossary and Index</w:t>
            </w:r>
          </w:p>
          <w:p w14:paraId="6F7BB39B" w14:textId="77777777" w:rsidR="00057651" w:rsidRDefault="00057651">
            <w:pPr>
              <w:pStyle w:val="TableParagraph"/>
              <w:spacing w:before="8"/>
              <w:rPr>
                <w:sz w:val="19"/>
              </w:rPr>
            </w:pPr>
          </w:p>
          <w:p w14:paraId="77A6427B" w14:textId="77777777" w:rsidR="00057651" w:rsidRDefault="00DE4D73">
            <w:pPr>
              <w:pStyle w:val="TableParagraph"/>
              <w:spacing w:line="233" w:lineRule="exact"/>
              <w:ind w:left="106"/>
            </w:pPr>
            <w:r>
              <w:rPr>
                <w:highlight w:val="yellow"/>
              </w:rPr>
              <w:t>REDACTED</w:t>
            </w:r>
          </w:p>
        </w:tc>
      </w:tr>
      <w:tr w:rsidR="00057651" w14:paraId="49AEB066" w14:textId="77777777">
        <w:trPr>
          <w:trHeight w:val="2190"/>
        </w:trPr>
        <w:tc>
          <w:tcPr>
            <w:tcW w:w="1078" w:type="dxa"/>
          </w:tcPr>
          <w:p w14:paraId="0F0C1463" w14:textId="77777777" w:rsidR="00057651" w:rsidRDefault="00DE4D73">
            <w:pPr>
              <w:pStyle w:val="TableParagraph"/>
              <w:spacing w:line="239" w:lineRule="exact"/>
              <w:ind w:left="107"/>
            </w:pPr>
            <w:r>
              <w:t>04/2013</w:t>
            </w:r>
          </w:p>
        </w:tc>
        <w:tc>
          <w:tcPr>
            <w:tcW w:w="1443" w:type="dxa"/>
          </w:tcPr>
          <w:p w14:paraId="5D76CDAA" w14:textId="77777777" w:rsidR="00057651" w:rsidRDefault="00DE4D73">
            <w:pPr>
              <w:pStyle w:val="TableParagraph"/>
              <w:spacing w:line="235" w:lineRule="exact"/>
              <w:ind w:left="198"/>
            </w:pPr>
            <w:r>
              <w:t>i-ix, 11, 12-</w:t>
            </w:r>
          </w:p>
          <w:p w14:paraId="31BCD956" w14:textId="77777777" w:rsidR="00057651" w:rsidRDefault="00DE4D73">
            <w:pPr>
              <w:pStyle w:val="TableParagraph"/>
              <w:spacing w:line="240" w:lineRule="exact"/>
              <w:ind w:left="200"/>
            </w:pPr>
            <w:r>
              <w:t>12a, 13, 17,</w:t>
            </w:r>
          </w:p>
          <w:p w14:paraId="34EA8545" w14:textId="77777777" w:rsidR="00057651" w:rsidRDefault="00DE4D73">
            <w:pPr>
              <w:pStyle w:val="TableParagraph"/>
              <w:spacing w:line="240" w:lineRule="exact"/>
              <w:ind w:left="220"/>
            </w:pPr>
            <w:r>
              <w:t>63,</w:t>
            </w:r>
            <w:r>
              <w:rPr>
                <w:spacing w:val="-1"/>
              </w:rPr>
              <w:t xml:space="preserve"> </w:t>
            </w:r>
            <w:r>
              <w:t>64-64a,</w:t>
            </w:r>
          </w:p>
          <w:p w14:paraId="2407776B" w14:textId="77777777" w:rsidR="00057651" w:rsidRDefault="00DE4D73">
            <w:pPr>
              <w:pStyle w:val="TableParagraph"/>
              <w:spacing w:line="240" w:lineRule="exact"/>
              <w:ind w:left="205"/>
            </w:pPr>
            <w:r>
              <w:t>65-66,</w:t>
            </w:r>
            <w:r>
              <w:rPr>
                <w:spacing w:val="1"/>
              </w:rPr>
              <w:t xml:space="preserve"> </w:t>
            </w:r>
            <w:r>
              <w:t>117-</w:t>
            </w:r>
          </w:p>
          <w:p w14:paraId="4D7D050F" w14:textId="77777777" w:rsidR="00057651" w:rsidRDefault="00DE4D73">
            <w:pPr>
              <w:pStyle w:val="TableParagraph"/>
              <w:spacing w:line="240" w:lineRule="exact"/>
              <w:ind w:left="198"/>
            </w:pPr>
            <w:r>
              <w:t>118, 124cc-</w:t>
            </w:r>
          </w:p>
          <w:p w14:paraId="5037EB56" w14:textId="77777777" w:rsidR="00057651" w:rsidRDefault="00DE4D73">
            <w:pPr>
              <w:pStyle w:val="TableParagraph"/>
              <w:spacing w:line="240" w:lineRule="exact"/>
              <w:ind w:left="186"/>
            </w:pPr>
            <w:r>
              <w:t>124pp,</w:t>
            </w:r>
            <w:r>
              <w:rPr>
                <w:spacing w:val="3"/>
              </w:rPr>
              <w:t xml:space="preserve"> </w:t>
            </w:r>
            <w:r>
              <w:t>153-</w:t>
            </w:r>
          </w:p>
          <w:p w14:paraId="0C4C28BF" w14:textId="77777777" w:rsidR="00057651" w:rsidRDefault="00DE4D73">
            <w:pPr>
              <w:pStyle w:val="TableParagraph"/>
              <w:spacing w:line="240" w:lineRule="exact"/>
              <w:ind w:left="304"/>
            </w:pPr>
            <w:r>
              <w:t>154, 174,</w:t>
            </w:r>
          </w:p>
          <w:p w14:paraId="60C3ED71" w14:textId="77777777" w:rsidR="00057651" w:rsidRDefault="00DE4D73">
            <w:pPr>
              <w:pStyle w:val="TableParagraph"/>
              <w:spacing w:line="246" w:lineRule="exact"/>
              <w:ind w:left="131"/>
            </w:pPr>
            <w:r>
              <w:t>176, 244-245</w:t>
            </w:r>
          </w:p>
        </w:tc>
        <w:tc>
          <w:tcPr>
            <w:tcW w:w="1258" w:type="dxa"/>
          </w:tcPr>
          <w:p w14:paraId="577901E2" w14:textId="77777777" w:rsidR="00057651" w:rsidRDefault="00DE4D73">
            <w:pPr>
              <w:pStyle w:val="TableParagraph"/>
              <w:spacing w:line="239" w:lineRule="exact"/>
              <w:ind w:left="113" w:right="97"/>
              <w:jc w:val="center"/>
            </w:pPr>
            <w:r>
              <w:t>PSJ*5*275</w:t>
            </w:r>
          </w:p>
        </w:tc>
        <w:tc>
          <w:tcPr>
            <w:tcW w:w="5760" w:type="dxa"/>
          </w:tcPr>
          <w:p w14:paraId="584A2247" w14:textId="77777777" w:rsidR="00057651" w:rsidRDefault="00DE4D73">
            <w:pPr>
              <w:pStyle w:val="TableParagraph"/>
              <w:spacing w:line="228" w:lineRule="auto"/>
              <w:ind w:left="106" w:right="2692"/>
            </w:pPr>
            <w:r>
              <w:t>Updated Revision History Updated Table of Contents Added Clinic Order functionality</w:t>
            </w:r>
          </w:p>
          <w:p w14:paraId="2F11DC34" w14:textId="77777777" w:rsidR="00057651" w:rsidRDefault="00057651">
            <w:pPr>
              <w:pStyle w:val="TableParagraph"/>
              <w:spacing w:before="5"/>
              <w:rPr>
                <w:sz w:val="20"/>
              </w:rPr>
            </w:pPr>
          </w:p>
          <w:p w14:paraId="5B398BA2" w14:textId="77777777" w:rsidR="00057651" w:rsidRDefault="00DE4D73">
            <w:pPr>
              <w:pStyle w:val="TableParagraph"/>
              <w:ind w:left="106"/>
            </w:pPr>
            <w:r>
              <w:rPr>
                <w:highlight w:val="yellow"/>
              </w:rPr>
              <w:t>REDACTED</w:t>
            </w:r>
          </w:p>
        </w:tc>
      </w:tr>
      <w:tr w:rsidR="00057651" w14:paraId="544F775E" w14:textId="77777777">
        <w:trPr>
          <w:trHeight w:val="6649"/>
        </w:trPr>
        <w:tc>
          <w:tcPr>
            <w:tcW w:w="1078" w:type="dxa"/>
          </w:tcPr>
          <w:p w14:paraId="4DB21E22" w14:textId="77777777" w:rsidR="00057651" w:rsidRDefault="00DE4D73">
            <w:pPr>
              <w:pStyle w:val="TableParagraph"/>
              <w:spacing w:before="2"/>
              <w:ind w:left="107"/>
              <w:rPr>
                <w:sz w:val="20"/>
              </w:rPr>
            </w:pPr>
            <w:r>
              <w:rPr>
                <w:sz w:val="20"/>
              </w:rPr>
              <w:t>01/2013</w:t>
            </w:r>
          </w:p>
        </w:tc>
        <w:tc>
          <w:tcPr>
            <w:tcW w:w="1443" w:type="dxa"/>
          </w:tcPr>
          <w:p w14:paraId="453AD977" w14:textId="77777777" w:rsidR="00057651" w:rsidRDefault="00DE4D73">
            <w:pPr>
              <w:pStyle w:val="TableParagraph"/>
              <w:spacing w:line="283" w:lineRule="auto"/>
              <w:ind w:left="613" w:right="603"/>
              <w:jc w:val="center"/>
              <w:rPr>
                <w:sz w:val="20"/>
              </w:rPr>
            </w:pPr>
            <w:r>
              <w:rPr>
                <w:sz w:val="20"/>
              </w:rPr>
              <w:t>i vii</w:t>
            </w:r>
          </w:p>
          <w:p w14:paraId="7DB57F45" w14:textId="77777777" w:rsidR="00057651" w:rsidRDefault="00DE4D73">
            <w:pPr>
              <w:pStyle w:val="TableParagraph"/>
              <w:spacing w:line="283" w:lineRule="auto"/>
              <w:ind w:left="465" w:right="455"/>
              <w:jc w:val="center"/>
              <w:rPr>
                <w:sz w:val="20"/>
              </w:rPr>
            </w:pPr>
            <w:r>
              <w:rPr>
                <w:sz w:val="20"/>
              </w:rPr>
              <w:t>xi, xii 9</w:t>
            </w:r>
          </w:p>
          <w:p w14:paraId="36E0807D" w14:textId="77777777" w:rsidR="00057651" w:rsidRDefault="00DE4D73">
            <w:pPr>
              <w:pStyle w:val="TableParagraph"/>
              <w:spacing w:line="227" w:lineRule="exact"/>
              <w:ind w:left="151" w:right="141"/>
              <w:jc w:val="center"/>
              <w:rPr>
                <w:sz w:val="20"/>
              </w:rPr>
            </w:pPr>
            <w:r>
              <w:rPr>
                <w:sz w:val="20"/>
              </w:rPr>
              <w:t>10,</w:t>
            </w:r>
            <w:r>
              <w:rPr>
                <w:spacing w:val="-3"/>
                <w:sz w:val="20"/>
              </w:rPr>
              <w:t xml:space="preserve"> </w:t>
            </w:r>
            <w:r>
              <w:rPr>
                <w:sz w:val="20"/>
              </w:rPr>
              <w:t>21</w:t>
            </w:r>
          </w:p>
          <w:p w14:paraId="5DAE1027" w14:textId="77777777" w:rsidR="00057651" w:rsidRDefault="00DE4D73">
            <w:pPr>
              <w:pStyle w:val="TableParagraph"/>
              <w:spacing w:before="31"/>
              <w:ind w:left="151" w:right="141"/>
              <w:jc w:val="center"/>
              <w:rPr>
                <w:sz w:val="20"/>
              </w:rPr>
            </w:pPr>
            <w:r>
              <w:rPr>
                <w:sz w:val="20"/>
              </w:rPr>
              <w:t>11,</w:t>
            </w:r>
            <w:r>
              <w:rPr>
                <w:spacing w:val="-3"/>
                <w:sz w:val="20"/>
              </w:rPr>
              <w:t xml:space="preserve"> </w:t>
            </w:r>
            <w:r>
              <w:rPr>
                <w:sz w:val="20"/>
              </w:rPr>
              <w:t>63</w:t>
            </w:r>
          </w:p>
          <w:p w14:paraId="79AE92B6" w14:textId="77777777" w:rsidR="00057651" w:rsidRDefault="00DE4D73">
            <w:pPr>
              <w:pStyle w:val="TableParagraph"/>
              <w:spacing w:before="39"/>
              <w:ind w:left="150" w:right="141"/>
              <w:jc w:val="center"/>
              <w:rPr>
                <w:sz w:val="20"/>
              </w:rPr>
            </w:pPr>
            <w:r>
              <w:rPr>
                <w:sz w:val="20"/>
              </w:rPr>
              <w:t>15, 15a, 16,</w:t>
            </w:r>
          </w:p>
          <w:p w14:paraId="393F5B8F" w14:textId="77777777" w:rsidR="00057651" w:rsidRDefault="00DE4D73">
            <w:pPr>
              <w:pStyle w:val="TableParagraph"/>
              <w:ind w:left="152" w:right="141"/>
              <w:jc w:val="center"/>
              <w:rPr>
                <w:sz w:val="20"/>
              </w:rPr>
            </w:pPr>
            <w:r>
              <w:rPr>
                <w:sz w:val="20"/>
              </w:rPr>
              <w:t>17b, 27-28b,</w:t>
            </w:r>
          </w:p>
          <w:p w14:paraId="4EA85823" w14:textId="77777777" w:rsidR="00057651" w:rsidRDefault="00DE4D73">
            <w:pPr>
              <w:pStyle w:val="TableParagraph"/>
              <w:spacing w:before="1"/>
              <w:ind w:left="90" w:right="81"/>
              <w:jc w:val="center"/>
              <w:rPr>
                <w:sz w:val="20"/>
              </w:rPr>
            </w:pPr>
            <w:r>
              <w:rPr>
                <w:sz w:val="20"/>
              </w:rPr>
              <w:t>35, 36b,</w:t>
            </w:r>
            <w:r>
              <w:rPr>
                <w:spacing w:val="-2"/>
                <w:sz w:val="20"/>
              </w:rPr>
              <w:t xml:space="preserve"> </w:t>
            </w:r>
            <w:r>
              <w:rPr>
                <w:sz w:val="20"/>
              </w:rPr>
              <w:t>37-38,</w:t>
            </w:r>
          </w:p>
          <w:p w14:paraId="2B4A12BA" w14:textId="77777777" w:rsidR="00057651" w:rsidRDefault="00DE4D73">
            <w:pPr>
              <w:pStyle w:val="TableParagraph"/>
              <w:ind w:left="90" w:right="82"/>
              <w:jc w:val="center"/>
              <w:rPr>
                <w:sz w:val="20"/>
              </w:rPr>
            </w:pPr>
            <w:r>
              <w:rPr>
                <w:sz w:val="20"/>
              </w:rPr>
              <w:t>40, 45, 53,</w:t>
            </w:r>
            <w:r>
              <w:rPr>
                <w:spacing w:val="-2"/>
                <w:sz w:val="20"/>
              </w:rPr>
              <w:t xml:space="preserve"> </w:t>
            </w:r>
            <w:r>
              <w:rPr>
                <w:sz w:val="20"/>
              </w:rPr>
              <w:t>59,</w:t>
            </w:r>
          </w:p>
          <w:p w14:paraId="53BD4582" w14:textId="77777777" w:rsidR="00057651" w:rsidRDefault="00DE4D73">
            <w:pPr>
              <w:pStyle w:val="TableParagraph"/>
              <w:spacing w:before="1" w:line="229" w:lineRule="exact"/>
              <w:ind w:left="147" w:right="141"/>
              <w:jc w:val="center"/>
              <w:rPr>
                <w:sz w:val="20"/>
              </w:rPr>
            </w:pPr>
            <w:r>
              <w:rPr>
                <w:sz w:val="20"/>
              </w:rPr>
              <w:t>62, 62b, 65,</w:t>
            </w:r>
          </w:p>
          <w:p w14:paraId="1F206133" w14:textId="77777777" w:rsidR="00057651" w:rsidRDefault="00DE4D73">
            <w:pPr>
              <w:pStyle w:val="TableParagraph"/>
              <w:spacing w:line="229" w:lineRule="exact"/>
              <w:ind w:left="88" w:right="82"/>
              <w:jc w:val="center"/>
              <w:rPr>
                <w:sz w:val="20"/>
              </w:rPr>
            </w:pPr>
            <w:r>
              <w:rPr>
                <w:sz w:val="20"/>
              </w:rPr>
              <w:t>73, 81-84, 96,</w:t>
            </w:r>
          </w:p>
          <w:p w14:paraId="383D9441" w14:textId="77777777" w:rsidR="00057651" w:rsidRDefault="00DE4D73">
            <w:pPr>
              <w:pStyle w:val="TableParagraph"/>
              <w:ind w:left="193"/>
              <w:rPr>
                <w:sz w:val="20"/>
              </w:rPr>
            </w:pPr>
            <w:r>
              <w:rPr>
                <w:sz w:val="20"/>
              </w:rPr>
              <w:t>98, 103, 113,</w:t>
            </w:r>
          </w:p>
          <w:p w14:paraId="2D6D5A54" w14:textId="77777777" w:rsidR="00057651" w:rsidRDefault="00DE4D73">
            <w:pPr>
              <w:pStyle w:val="TableParagraph"/>
              <w:spacing w:before="1"/>
              <w:ind w:left="291"/>
              <w:rPr>
                <w:sz w:val="20"/>
              </w:rPr>
            </w:pPr>
            <w:r>
              <w:rPr>
                <w:sz w:val="20"/>
              </w:rPr>
              <w:t>120,</w:t>
            </w:r>
            <w:r>
              <w:rPr>
                <w:spacing w:val="-2"/>
                <w:sz w:val="20"/>
              </w:rPr>
              <w:t xml:space="preserve"> </w:t>
            </w:r>
            <w:r>
              <w:rPr>
                <w:sz w:val="20"/>
              </w:rPr>
              <w:t>120b,</w:t>
            </w:r>
          </w:p>
          <w:p w14:paraId="572F24C0" w14:textId="77777777" w:rsidR="00057651" w:rsidRDefault="00DE4D73">
            <w:pPr>
              <w:pStyle w:val="TableParagraph"/>
              <w:ind w:left="298"/>
              <w:rPr>
                <w:sz w:val="20"/>
              </w:rPr>
            </w:pPr>
            <w:r>
              <w:rPr>
                <w:sz w:val="20"/>
              </w:rPr>
              <w:t>122, 124a,</w:t>
            </w:r>
          </w:p>
          <w:p w14:paraId="46A1CA98" w14:textId="77777777" w:rsidR="00057651" w:rsidRDefault="00DE4D73">
            <w:pPr>
              <w:pStyle w:val="TableParagraph"/>
              <w:spacing w:before="1"/>
              <w:ind w:left="265"/>
              <w:rPr>
                <w:sz w:val="20"/>
              </w:rPr>
            </w:pPr>
            <w:r>
              <w:rPr>
                <w:sz w:val="20"/>
              </w:rPr>
              <w:t>124d,</w:t>
            </w:r>
            <w:r>
              <w:rPr>
                <w:spacing w:val="-3"/>
                <w:sz w:val="20"/>
              </w:rPr>
              <w:t xml:space="preserve"> </w:t>
            </w:r>
            <w:r>
              <w:rPr>
                <w:sz w:val="20"/>
              </w:rPr>
              <w:t>124i,</w:t>
            </w:r>
          </w:p>
          <w:p w14:paraId="47E5F1D3" w14:textId="77777777" w:rsidR="00057651" w:rsidRDefault="00DE4D73">
            <w:pPr>
              <w:pStyle w:val="TableParagraph"/>
              <w:spacing w:line="229" w:lineRule="exact"/>
              <w:ind w:left="142"/>
              <w:rPr>
                <w:sz w:val="20"/>
              </w:rPr>
            </w:pPr>
            <w:r>
              <w:rPr>
                <w:sz w:val="20"/>
              </w:rPr>
              <w:t>136, 137,</w:t>
            </w:r>
            <w:r>
              <w:rPr>
                <w:spacing w:val="-3"/>
                <w:sz w:val="20"/>
              </w:rPr>
              <w:t xml:space="preserve"> </w:t>
            </w:r>
            <w:r>
              <w:rPr>
                <w:sz w:val="20"/>
              </w:rPr>
              <w:t>149,</w:t>
            </w:r>
          </w:p>
          <w:p w14:paraId="5B7B05DD" w14:textId="77777777" w:rsidR="00057651" w:rsidRDefault="00DE4D73">
            <w:pPr>
              <w:pStyle w:val="TableParagraph"/>
              <w:spacing w:line="229" w:lineRule="exact"/>
              <w:ind w:left="159"/>
              <w:rPr>
                <w:sz w:val="20"/>
              </w:rPr>
            </w:pPr>
            <w:r>
              <w:rPr>
                <w:sz w:val="20"/>
              </w:rPr>
              <w:t>153,</w:t>
            </w:r>
            <w:r>
              <w:rPr>
                <w:spacing w:val="-3"/>
                <w:sz w:val="20"/>
              </w:rPr>
              <w:t xml:space="preserve"> </w:t>
            </w:r>
            <w:r>
              <w:rPr>
                <w:sz w:val="20"/>
              </w:rPr>
              <w:t>158-161,</w:t>
            </w:r>
          </w:p>
          <w:p w14:paraId="199CE3CD" w14:textId="77777777" w:rsidR="00057651" w:rsidRDefault="00DE4D73">
            <w:pPr>
              <w:pStyle w:val="TableParagraph"/>
              <w:spacing w:before="1"/>
              <w:ind w:left="90" w:right="82"/>
              <w:jc w:val="center"/>
              <w:rPr>
                <w:sz w:val="20"/>
              </w:rPr>
            </w:pPr>
            <w:r>
              <w:rPr>
                <w:sz w:val="20"/>
              </w:rPr>
              <w:t>175, 180,</w:t>
            </w:r>
            <w:r>
              <w:rPr>
                <w:spacing w:val="-3"/>
                <w:sz w:val="20"/>
              </w:rPr>
              <w:t xml:space="preserve"> </w:t>
            </w:r>
            <w:r>
              <w:rPr>
                <w:sz w:val="20"/>
              </w:rPr>
              <w:t>187,</w:t>
            </w:r>
          </w:p>
          <w:p w14:paraId="32DBF442" w14:textId="77777777" w:rsidR="00057651" w:rsidRDefault="00DE4D73">
            <w:pPr>
              <w:pStyle w:val="TableParagraph"/>
              <w:ind w:left="149" w:right="141"/>
              <w:jc w:val="center"/>
              <w:rPr>
                <w:sz w:val="20"/>
              </w:rPr>
            </w:pPr>
            <w:r>
              <w:rPr>
                <w:sz w:val="20"/>
              </w:rPr>
              <w:t>190, 195,</w:t>
            </w:r>
          </w:p>
          <w:p w14:paraId="3B365813" w14:textId="77777777" w:rsidR="00057651" w:rsidRDefault="00DE4D73">
            <w:pPr>
              <w:pStyle w:val="TableParagraph"/>
              <w:spacing w:before="1"/>
              <w:ind w:left="146" w:right="141"/>
              <w:jc w:val="center"/>
              <w:rPr>
                <w:sz w:val="20"/>
              </w:rPr>
            </w:pPr>
            <w:r>
              <w:rPr>
                <w:sz w:val="20"/>
              </w:rPr>
              <w:t>196b, 203,</w:t>
            </w:r>
          </w:p>
          <w:p w14:paraId="2EDDB169" w14:textId="77777777" w:rsidR="00057651" w:rsidRDefault="00DE4D73">
            <w:pPr>
              <w:pStyle w:val="TableParagraph"/>
              <w:ind w:left="151" w:right="141"/>
              <w:jc w:val="center"/>
              <w:rPr>
                <w:sz w:val="20"/>
              </w:rPr>
            </w:pPr>
            <w:r>
              <w:rPr>
                <w:sz w:val="20"/>
              </w:rPr>
              <w:t>206, 210</w:t>
            </w:r>
          </w:p>
          <w:p w14:paraId="09EBE130" w14:textId="77777777" w:rsidR="00057651" w:rsidRDefault="00DE4D73">
            <w:pPr>
              <w:pStyle w:val="TableParagraph"/>
              <w:spacing w:before="39"/>
              <w:ind w:left="145" w:right="141"/>
              <w:jc w:val="center"/>
              <w:rPr>
                <w:sz w:val="20"/>
              </w:rPr>
            </w:pPr>
            <w:r>
              <w:rPr>
                <w:sz w:val="20"/>
              </w:rPr>
              <w:t>124f-124f2</w:t>
            </w:r>
          </w:p>
          <w:p w14:paraId="392AB253" w14:textId="77777777" w:rsidR="00057651" w:rsidRDefault="00DE4D73">
            <w:pPr>
              <w:pStyle w:val="TableParagraph"/>
              <w:spacing w:before="41" w:line="229" w:lineRule="exact"/>
              <w:ind w:left="148" w:right="141"/>
              <w:jc w:val="center"/>
              <w:rPr>
                <w:sz w:val="20"/>
              </w:rPr>
            </w:pPr>
            <w:r>
              <w:rPr>
                <w:sz w:val="20"/>
              </w:rPr>
              <w:t>124f2,</w:t>
            </w:r>
          </w:p>
          <w:p w14:paraId="3607E35C" w14:textId="77777777" w:rsidR="00057651" w:rsidRDefault="00DE4D73">
            <w:pPr>
              <w:pStyle w:val="TableParagraph"/>
              <w:spacing w:line="229" w:lineRule="exact"/>
              <w:ind w:left="148" w:right="141"/>
              <w:jc w:val="center"/>
              <w:rPr>
                <w:sz w:val="20"/>
              </w:rPr>
            </w:pPr>
            <w:r>
              <w:rPr>
                <w:sz w:val="20"/>
              </w:rPr>
              <w:t>124k-124q</w:t>
            </w:r>
          </w:p>
          <w:p w14:paraId="67AA05A7" w14:textId="77777777" w:rsidR="00057651" w:rsidRDefault="00DE4D73">
            <w:pPr>
              <w:pStyle w:val="TableParagraph"/>
              <w:spacing w:before="1" w:line="270" w:lineRule="atLeast"/>
              <w:ind w:left="152" w:right="140"/>
              <w:jc w:val="center"/>
              <w:rPr>
                <w:sz w:val="20"/>
              </w:rPr>
            </w:pPr>
            <w:r>
              <w:rPr>
                <w:sz w:val="20"/>
              </w:rPr>
              <w:t>124z-124bb</w:t>
            </w:r>
            <w:r>
              <w:rPr>
                <w:w w:val="99"/>
                <w:sz w:val="20"/>
              </w:rPr>
              <w:t xml:space="preserve"> </w:t>
            </w:r>
            <w:r>
              <w:rPr>
                <w:sz w:val="20"/>
              </w:rPr>
              <w:t>224</w:t>
            </w:r>
          </w:p>
        </w:tc>
        <w:tc>
          <w:tcPr>
            <w:tcW w:w="1258" w:type="dxa"/>
          </w:tcPr>
          <w:p w14:paraId="00A7D195" w14:textId="77777777" w:rsidR="00057651" w:rsidRDefault="00DE4D73">
            <w:pPr>
              <w:pStyle w:val="TableParagraph"/>
              <w:spacing w:before="2" w:line="292" w:lineRule="auto"/>
              <w:ind w:left="178"/>
              <w:rPr>
                <w:sz w:val="20"/>
              </w:rPr>
            </w:pPr>
            <w:r>
              <w:rPr>
                <w:w w:val="95"/>
                <w:sz w:val="20"/>
              </w:rPr>
              <w:t>PSJ*5*260 PSJ*5*268</w:t>
            </w:r>
          </w:p>
        </w:tc>
        <w:tc>
          <w:tcPr>
            <w:tcW w:w="5760" w:type="dxa"/>
          </w:tcPr>
          <w:p w14:paraId="411FE28C" w14:textId="77777777" w:rsidR="00057651" w:rsidRDefault="00DE4D73">
            <w:pPr>
              <w:pStyle w:val="TableParagraph"/>
              <w:spacing w:line="280" w:lineRule="auto"/>
              <w:ind w:left="106" w:right="3458"/>
              <w:rPr>
                <w:sz w:val="20"/>
              </w:rPr>
            </w:pPr>
            <w:r>
              <w:rPr>
                <w:sz w:val="20"/>
              </w:rPr>
              <w:t>Updated Revision History Updated Table of Contents Update Menu Trees</w:t>
            </w:r>
          </w:p>
          <w:p w14:paraId="7F42EF25" w14:textId="77777777" w:rsidR="00057651" w:rsidRDefault="00DE4D73">
            <w:pPr>
              <w:pStyle w:val="TableParagraph"/>
              <w:spacing w:line="280" w:lineRule="auto"/>
              <w:ind w:left="106" w:right="2514" w:hanging="1"/>
              <w:rPr>
                <w:sz w:val="20"/>
              </w:rPr>
            </w:pPr>
            <w:r>
              <w:rPr>
                <w:sz w:val="20"/>
              </w:rPr>
              <w:t>Added DA &amp; CK menu option to table Corrected label for OCI</w:t>
            </w:r>
          </w:p>
          <w:p w14:paraId="45DD6563" w14:textId="77777777" w:rsidR="00057651" w:rsidRDefault="00DE4D73">
            <w:pPr>
              <w:pStyle w:val="TableParagraph"/>
              <w:spacing w:line="261" w:lineRule="auto"/>
              <w:ind w:left="106" w:right="232"/>
              <w:rPr>
                <w:sz w:val="20"/>
              </w:rPr>
            </w:pPr>
            <w:r>
              <w:rPr>
                <w:sz w:val="20"/>
              </w:rPr>
              <w:t>Added Check Drug Interaction to the Unit Dose &amp; IV menus. Updated screens for Creatinine Clearance (CrCl) and Body Surface Area (BSA), when available, to the header area of Patient and</w:t>
            </w:r>
          </w:p>
          <w:p w14:paraId="5987660C" w14:textId="77777777" w:rsidR="00057651" w:rsidRDefault="00DE4D73">
            <w:pPr>
              <w:pStyle w:val="TableParagraph"/>
              <w:spacing w:line="208" w:lineRule="exact"/>
              <w:ind w:left="106"/>
              <w:rPr>
                <w:sz w:val="20"/>
              </w:rPr>
            </w:pPr>
            <w:r>
              <w:rPr>
                <w:sz w:val="20"/>
              </w:rPr>
              <w:t>Medication Profile displays</w:t>
            </w:r>
          </w:p>
          <w:p w14:paraId="3A62C775" w14:textId="77777777" w:rsidR="00057651" w:rsidRDefault="00057651">
            <w:pPr>
              <w:pStyle w:val="TableParagraph"/>
            </w:pPr>
          </w:p>
          <w:p w14:paraId="7A8A98F6" w14:textId="77777777" w:rsidR="00057651" w:rsidRDefault="00057651">
            <w:pPr>
              <w:pStyle w:val="TableParagraph"/>
            </w:pPr>
          </w:p>
          <w:p w14:paraId="321AFDD2" w14:textId="77777777" w:rsidR="00057651" w:rsidRDefault="00057651">
            <w:pPr>
              <w:pStyle w:val="TableParagraph"/>
            </w:pPr>
          </w:p>
          <w:p w14:paraId="50881CDB" w14:textId="77777777" w:rsidR="00057651" w:rsidRDefault="00057651">
            <w:pPr>
              <w:pStyle w:val="TableParagraph"/>
            </w:pPr>
          </w:p>
          <w:p w14:paraId="10C7E6E9" w14:textId="77777777" w:rsidR="00057651" w:rsidRDefault="00057651">
            <w:pPr>
              <w:pStyle w:val="TableParagraph"/>
            </w:pPr>
          </w:p>
          <w:p w14:paraId="5FF23AF4" w14:textId="77777777" w:rsidR="00057651" w:rsidRDefault="00057651">
            <w:pPr>
              <w:pStyle w:val="TableParagraph"/>
            </w:pPr>
          </w:p>
          <w:p w14:paraId="6ACC9953" w14:textId="77777777" w:rsidR="00057651" w:rsidRDefault="00057651">
            <w:pPr>
              <w:pStyle w:val="TableParagraph"/>
            </w:pPr>
          </w:p>
          <w:p w14:paraId="4622FA91" w14:textId="77777777" w:rsidR="00057651" w:rsidRDefault="00057651">
            <w:pPr>
              <w:pStyle w:val="TableParagraph"/>
            </w:pPr>
          </w:p>
          <w:p w14:paraId="46F3586E" w14:textId="77777777" w:rsidR="00057651" w:rsidRDefault="00057651">
            <w:pPr>
              <w:pStyle w:val="TableParagraph"/>
            </w:pPr>
          </w:p>
          <w:p w14:paraId="00943FF1" w14:textId="77777777" w:rsidR="00057651" w:rsidRDefault="00057651">
            <w:pPr>
              <w:pStyle w:val="TableParagraph"/>
            </w:pPr>
          </w:p>
          <w:p w14:paraId="5265BB12" w14:textId="77777777" w:rsidR="00057651" w:rsidRDefault="00057651">
            <w:pPr>
              <w:pStyle w:val="TableParagraph"/>
            </w:pPr>
          </w:p>
          <w:p w14:paraId="23C67610" w14:textId="77777777" w:rsidR="00057651" w:rsidRDefault="00057651">
            <w:pPr>
              <w:pStyle w:val="TableParagraph"/>
              <w:spacing w:before="9"/>
              <w:rPr>
                <w:sz w:val="17"/>
              </w:rPr>
            </w:pPr>
          </w:p>
          <w:p w14:paraId="0FABFE8F" w14:textId="77777777" w:rsidR="00057651" w:rsidRDefault="00DE4D73">
            <w:pPr>
              <w:pStyle w:val="TableParagraph"/>
              <w:spacing w:line="283" w:lineRule="auto"/>
              <w:ind w:left="106" w:right="2231"/>
              <w:rPr>
                <w:sz w:val="20"/>
              </w:rPr>
            </w:pPr>
            <w:r>
              <w:rPr>
                <w:sz w:val="20"/>
              </w:rPr>
              <w:t>Added information regarding clinic orders Drug Allergy updates</w:t>
            </w:r>
          </w:p>
          <w:p w14:paraId="54517702" w14:textId="77777777" w:rsidR="00057651" w:rsidRDefault="00DE4D73">
            <w:pPr>
              <w:pStyle w:val="TableParagraph"/>
              <w:spacing w:before="190" w:line="280" w:lineRule="auto"/>
              <w:ind w:left="106" w:right="1514"/>
              <w:rPr>
                <w:sz w:val="20"/>
              </w:rPr>
            </w:pPr>
            <w:r>
              <w:rPr>
                <w:sz w:val="20"/>
              </w:rPr>
              <w:t>Added new section for Check Drug Interaction Added Hidden Action DA &amp; CK, and updated OCI</w:t>
            </w:r>
          </w:p>
        </w:tc>
      </w:tr>
    </w:tbl>
    <w:p w14:paraId="07A343B8" w14:textId="77777777" w:rsidR="00057651" w:rsidRDefault="00057651">
      <w:pPr>
        <w:spacing w:line="280" w:lineRule="auto"/>
        <w:rPr>
          <w:sz w:val="20"/>
        </w:rPr>
        <w:sectPr w:rsidR="00057651">
          <w:footerReference w:type="even" r:id="rId8"/>
          <w:footerReference w:type="default" r:id="rId9"/>
          <w:pgSz w:w="12240" w:h="15840"/>
          <w:pgMar w:top="1500" w:right="1220" w:bottom="1180" w:left="1220" w:header="0" w:footer="982" w:gutter="0"/>
          <w:pgNumType w:start="1"/>
          <w:cols w:space="720"/>
        </w:sectPr>
      </w:pPr>
    </w:p>
    <w:tbl>
      <w:tblPr>
        <w:tblW w:w="0" w:type="auto"/>
        <w:tblInd w:w="1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78"/>
        <w:gridCol w:w="1443"/>
        <w:gridCol w:w="1258"/>
        <w:gridCol w:w="5760"/>
      </w:tblGrid>
      <w:tr w:rsidR="00057651" w14:paraId="0BCA8C19" w14:textId="77777777">
        <w:trPr>
          <w:trHeight w:val="585"/>
        </w:trPr>
        <w:tc>
          <w:tcPr>
            <w:tcW w:w="1078" w:type="dxa"/>
            <w:shd w:val="clear" w:color="auto" w:fill="E6E6E6"/>
          </w:tcPr>
          <w:p w14:paraId="1D6992E8" w14:textId="77777777" w:rsidR="00057651" w:rsidRDefault="00DE4D73">
            <w:pPr>
              <w:pStyle w:val="TableParagraph"/>
              <w:spacing w:before="36"/>
              <w:ind w:left="107"/>
              <w:rPr>
                <w:b/>
              </w:rPr>
            </w:pPr>
            <w:r>
              <w:rPr>
                <w:b/>
              </w:rPr>
              <w:lastRenderedPageBreak/>
              <w:t>Date</w:t>
            </w:r>
          </w:p>
        </w:tc>
        <w:tc>
          <w:tcPr>
            <w:tcW w:w="1443" w:type="dxa"/>
            <w:shd w:val="clear" w:color="auto" w:fill="E6E6E6"/>
          </w:tcPr>
          <w:p w14:paraId="7635966F" w14:textId="77777777" w:rsidR="00057651" w:rsidRDefault="00DE4D73">
            <w:pPr>
              <w:pStyle w:val="TableParagraph"/>
              <w:spacing w:before="39"/>
              <w:ind w:left="450" w:right="323" w:hanging="99"/>
              <w:rPr>
                <w:b/>
              </w:rPr>
            </w:pPr>
            <w:r>
              <w:rPr>
                <w:b/>
              </w:rPr>
              <w:t>Revised Pages</w:t>
            </w:r>
          </w:p>
        </w:tc>
        <w:tc>
          <w:tcPr>
            <w:tcW w:w="1258" w:type="dxa"/>
            <w:shd w:val="clear" w:color="auto" w:fill="E6E6E6"/>
          </w:tcPr>
          <w:p w14:paraId="00D91D75" w14:textId="77777777" w:rsidR="00057651" w:rsidRDefault="00DE4D73">
            <w:pPr>
              <w:pStyle w:val="TableParagraph"/>
              <w:spacing w:before="39"/>
              <w:ind w:left="236" w:right="204" w:firstLine="122"/>
              <w:rPr>
                <w:b/>
              </w:rPr>
            </w:pPr>
            <w:r>
              <w:rPr>
                <w:b/>
              </w:rPr>
              <w:t>Patch Number</w:t>
            </w:r>
          </w:p>
        </w:tc>
        <w:tc>
          <w:tcPr>
            <w:tcW w:w="5760" w:type="dxa"/>
            <w:shd w:val="clear" w:color="auto" w:fill="E6E6E6"/>
          </w:tcPr>
          <w:p w14:paraId="244BD22B" w14:textId="77777777" w:rsidR="00057651" w:rsidRDefault="00DE4D73">
            <w:pPr>
              <w:pStyle w:val="TableParagraph"/>
              <w:spacing w:before="36"/>
              <w:ind w:left="2493" w:right="2122"/>
              <w:jc w:val="center"/>
              <w:rPr>
                <w:b/>
              </w:rPr>
            </w:pPr>
            <w:r>
              <w:rPr>
                <w:b/>
              </w:rPr>
              <w:t>Description</w:t>
            </w:r>
          </w:p>
        </w:tc>
      </w:tr>
      <w:tr w:rsidR="00057651" w14:paraId="7084A806" w14:textId="77777777">
        <w:trPr>
          <w:trHeight w:val="241"/>
        </w:trPr>
        <w:tc>
          <w:tcPr>
            <w:tcW w:w="1078" w:type="dxa"/>
            <w:vMerge w:val="restart"/>
          </w:tcPr>
          <w:p w14:paraId="746D5D34" w14:textId="77777777" w:rsidR="00057651" w:rsidRDefault="00057651">
            <w:pPr>
              <w:pStyle w:val="TableParagraph"/>
              <w:rPr>
                <w:sz w:val="20"/>
              </w:rPr>
            </w:pPr>
          </w:p>
        </w:tc>
        <w:tc>
          <w:tcPr>
            <w:tcW w:w="1443" w:type="dxa"/>
            <w:tcBorders>
              <w:bottom w:val="nil"/>
            </w:tcBorders>
          </w:tcPr>
          <w:p w14:paraId="229D8C57" w14:textId="77777777" w:rsidR="00057651" w:rsidRDefault="00DE4D73">
            <w:pPr>
              <w:pStyle w:val="TableParagraph"/>
              <w:spacing w:line="222" w:lineRule="exact"/>
              <w:ind w:left="152" w:right="140"/>
              <w:jc w:val="center"/>
              <w:rPr>
                <w:sz w:val="20"/>
              </w:rPr>
            </w:pPr>
            <w:r>
              <w:rPr>
                <w:sz w:val="20"/>
              </w:rPr>
              <w:t>225-238</w:t>
            </w:r>
          </w:p>
        </w:tc>
        <w:tc>
          <w:tcPr>
            <w:tcW w:w="1258" w:type="dxa"/>
            <w:vMerge w:val="restart"/>
          </w:tcPr>
          <w:p w14:paraId="111DABD1" w14:textId="77777777" w:rsidR="00057651" w:rsidRDefault="00057651">
            <w:pPr>
              <w:pStyle w:val="TableParagraph"/>
              <w:rPr>
                <w:sz w:val="20"/>
              </w:rPr>
            </w:pPr>
          </w:p>
        </w:tc>
        <w:tc>
          <w:tcPr>
            <w:tcW w:w="5760" w:type="dxa"/>
            <w:tcBorders>
              <w:bottom w:val="nil"/>
            </w:tcBorders>
          </w:tcPr>
          <w:p w14:paraId="3A552BF8" w14:textId="77777777" w:rsidR="00057651" w:rsidRDefault="00DE4D73">
            <w:pPr>
              <w:pStyle w:val="TableParagraph"/>
              <w:spacing w:line="222" w:lineRule="exact"/>
              <w:ind w:left="106"/>
              <w:rPr>
                <w:sz w:val="20"/>
              </w:rPr>
            </w:pPr>
            <w:r>
              <w:rPr>
                <w:sz w:val="20"/>
              </w:rPr>
              <w:t>Updated Glossary</w:t>
            </w:r>
          </w:p>
        </w:tc>
      </w:tr>
      <w:tr w:rsidR="00057651" w14:paraId="1F02B650" w14:textId="77777777">
        <w:trPr>
          <w:trHeight w:val="264"/>
        </w:trPr>
        <w:tc>
          <w:tcPr>
            <w:tcW w:w="1078" w:type="dxa"/>
            <w:vMerge/>
            <w:tcBorders>
              <w:top w:val="nil"/>
            </w:tcBorders>
          </w:tcPr>
          <w:p w14:paraId="2C2EF3B4" w14:textId="77777777" w:rsidR="00057651" w:rsidRDefault="00057651">
            <w:pPr>
              <w:rPr>
                <w:sz w:val="2"/>
                <w:szCs w:val="2"/>
              </w:rPr>
            </w:pPr>
          </w:p>
        </w:tc>
        <w:tc>
          <w:tcPr>
            <w:tcW w:w="1443" w:type="dxa"/>
            <w:tcBorders>
              <w:top w:val="nil"/>
              <w:bottom w:val="nil"/>
            </w:tcBorders>
          </w:tcPr>
          <w:p w14:paraId="20480E3E" w14:textId="77777777" w:rsidR="00057651" w:rsidRDefault="00DE4D73">
            <w:pPr>
              <w:pStyle w:val="TableParagraph"/>
              <w:spacing w:before="17" w:line="228" w:lineRule="exact"/>
              <w:ind w:left="152" w:right="140"/>
              <w:jc w:val="center"/>
              <w:rPr>
                <w:sz w:val="20"/>
              </w:rPr>
            </w:pPr>
            <w:r>
              <w:rPr>
                <w:sz w:val="20"/>
              </w:rPr>
              <w:t>239-246</w:t>
            </w:r>
          </w:p>
        </w:tc>
        <w:tc>
          <w:tcPr>
            <w:tcW w:w="1258" w:type="dxa"/>
            <w:vMerge/>
            <w:tcBorders>
              <w:top w:val="nil"/>
            </w:tcBorders>
          </w:tcPr>
          <w:p w14:paraId="07572FCD" w14:textId="77777777" w:rsidR="00057651" w:rsidRDefault="00057651">
            <w:pPr>
              <w:rPr>
                <w:sz w:val="2"/>
                <w:szCs w:val="2"/>
              </w:rPr>
            </w:pPr>
          </w:p>
        </w:tc>
        <w:tc>
          <w:tcPr>
            <w:tcW w:w="5760" w:type="dxa"/>
            <w:tcBorders>
              <w:top w:val="nil"/>
              <w:bottom w:val="nil"/>
            </w:tcBorders>
          </w:tcPr>
          <w:p w14:paraId="36D185B1" w14:textId="77777777" w:rsidR="00057651" w:rsidRDefault="00DE4D73">
            <w:pPr>
              <w:pStyle w:val="TableParagraph"/>
              <w:spacing w:before="7"/>
              <w:ind w:left="106"/>
              <w:rPr>
                <w:sz w:val="20"/>
              </w:rPr>
            </w:pPr>
            <w:r>
              <w:rPr>
                <w:sz w:val="20"/>
              </w:rPr>
              <w:t>Updated Index</w:t>
            </w:r>
          </w:p>
        </w:tc>
      </w:tr>
      <w:tr w:rsidR="00057651" w14:paraId="1AF86BE1" w14:textId="77777777">
        <w:trPr>
          <w:trHeight w:val="283"/>
        </w:trPr>
        <w:tc>
          <w:tcPr>
            <w:tcW w:w="1078" w:type="dxa"/>
            <w:vMerge/>
            <w:tcBorders>
              <w:top w:val="nil"/>
            </w:tcBorders>
          </w:tcPr>
          <w:p w14:paraId="4618DAD4" w14:textId="77777777" w:rsidR="00057651" w:rsidRDefault="00057651">
            <w:pPr>
              <w:rPr>
                <w:sz w:val="2"/>
                <w:szCs w:val="2"/>
              </w:rPr>
            </w:pPr>
          </w:p>
        </w:tc>
        <w:tc>
          <w:tcPr>
            <w:tcW w:w="1443" w:type="dxa"/>
            <w:tcBorders>
              <w:top w:val="nil"/>
            </w:tcBorders>
          </w:tcPr>
          <w:p w14:paraId="428FC098" w14:textId="77777777" w:rsidR="00057651" w:rsidRDefault="00057651">
            <w:pPr>
              <w:pStyle w:val="TableParagraph"/>
              <w:rPr>
                <w:sz w:val="20"/>
              </w:rPr>
            </w:pPr>
          </w:p>
        </w:tc>
        <w:tc>
          <w:tcPr>
            <w:tcW w:w="1258" w:type="dxa"/>
            <w:vMerge/>
            <w:tcBorders>
              <w:top w:val="nil"/>
            </w:tcBorders>
          </w:tcPr>
          <w:p w14:paraId="1FDC6F4C" w14:textId="77777777" w:rsidR="00057651" w:rsidRDefault="00057651">
            <w:pPr>
              <w:rPr>
                <w:sz w:val="2"/>
                <w:szCs w:val="2"/>
              </w:rPr>
            </w:pPr>
          </w:p>
        </w:tc>
        <w:tc>
          <w:tcPr>
            <w:tcW w:w="5760" w:type="dxa"/>
            <w:tcBorders>
              <w:top w:val="nil"/>
            </w:tcBorders>
          </w:tcPr>
          <w:p w14:paraId="66A6758C" w14:textId="77777777" w:rsidR="00057651" w:rsidRDefault="00DE4D73">
            <w:pPr>
              <w:pStyle w:val="TableParagraph"/>
              <w:spacing w:before="8"/>
              <w:ind w:left="106"/>
              <w:rPr>
                <w:sz w:val="20"/>
              </w:rPr>
            </w:pPr>
            <w:r>
              <w:rPr>
                <w:highlight w:val="yellow"/>
              </w:rPr>
              <w:t>REDACTED</w:t>
            </w:r>
          </w:p>
        </w:tc>
      </w:tr>
      <w:tr w:rsidR="00057651" w14:paraId="1D1A1C07" w14:textId="77777777">
        <w:trPr>
          <w:trHeight w:val="240"/>
        </w:trPr>
        <w:tc>
          <w:tcPr>
            <w:tcW w:w="1078" w:type="dxa"/>
            <w:tcBorders>
              <w:bottom w:val="nil"/>
            </w:tcBorders>
          </w:tcPr>
          <w:p w14:paraId="474F5F6B" w14:textId="77777777" w:rsidR="00057651" w:rsidRDefault="00DE4D73">
            <w:pPr>
              <w:pStyle w:val="TableParagraph"/>
              <w:spacing w:line="221" w:lineRule="exact"/>
              <w:ind w:left="107"/>
            </w:pPr>
            <w:r>
              <w:t>09/2012</w:t>
            </w:r>
          </w:p>
        </w:tc>
        <w:tc>
          <w:tcPr>
            <w:tcW w:w="1443" w:type="dxa"/>
            <w:tcBorders>
              <w:bottom w:val="nil"/>
            </w:tcBorders>
          </w:tcPr>
          <w:p w14:paraId="4B0C6D0E" w14:textId="77777777" w:rsidR="00057651" w:rsidRDefault="00DE4D73">
            <w:pPr>
              <w:pStyle w:val="TableParagraph"/>
              <w:spacing w:line="221" w:lineRule="exact"/>
              <w:ind w:left="90" w:right="81"/>
              <w:jc w:val="center"/>
            </w:pPr>
            <w:r>
              <w:t>i-vii, 12, 12a-</w:t>
            </w:r>
          </w:p>
        </w:tc>
        <w:tc>
          <w:tcPr>
            <w:tcW w:w="1258" w:type="dxa"/>
            <w:tcBorders>
              <w:bottom w:val="nil"/>
            </w:tcBorders>
          </w:tcPr>
          <w:p w14:paraId="36C07C1E" w14:textId="77777777" w:rsidR="00057651" w:rsidRDefault="00DE4D73">
            <w:pPr>
              <w:pStyle w:val="TableParagraph"/>
              <w:spacing w:line="221" w:lineRule="exact"/>
              <w:ind w:left="113" w:right="97"/>
              <w:jc w:val="center"/>
            </w:pPr>
            <w:r>
              <w:t>PSJ*5*267</w:t>
            </w:r>
          </w:p>
        </w:tc>
        <w:tc>
          <w:tcPr>
            <w:tcW w:w="5760" w:type="dxa"/>
            <w:tcBorders>
              <w:bottom w:val="nil"/>
            </w:tcBorders>
          </w:tcPr>
          <w:p w14:paraId="1166500F" w14:textId="77777777" w:rsidR="00057651" w:rsidRDefault="00DE4D73">
            <w:pPr>
              <w:pStyle w:val="TableParagraph"/>
              <w:spacing w:line="221" w:lineRule="exact"/>
              <w:ind w:left="106"/>
            </w:pPr>
            <w:r>
              <w:t>Added No Allergy Assessment logic</w:t>
            </w:r>
          </w:p>
        </w:tc>
      </w:tr>
      <w:tr w:rsidR="00057651" w14:paraId="507E4F93" w14:textId="77777777">
        <w:trPr>
          <w:trHeight w:val="238"/>
        </w:trPr>
        <w:tc>
          <w:tcPr>
            <w:tcW w:w="1078" w:type="dxa"/>
            <w:tcBorders>
              <w:top w:val="nil"/>
              <w:bottom w:val="nil"/>
            </w:tcBorders>
          </w:tcPr>
          <w:p w14:paraId="0DB20473" w14:textId="77777777" w:rsidR="00057651" w:rsidRDefault="00057651">
            <w:pPr>
              <w:pStyle w:val="TableParagraph"/>
              <w:rPr>
                <w:sz w:val="16"/>
              </w:rPr>
            </w:pPr>
          </w:p>
        </w:tc>
        <w:tc>
          <w:tcPr>
            <w:tcW w:w="1443" w:type="dxa"/>
            <w:tcBorders>
              <w:top w:val="nil"/>
              <w:bottom w:val="nil"/>
            </w:tcBorders>
          </w:tcPr>
          <w:p w14:paraId="01616355" w14:textId="77777777" w:rsidR="00057651" w:rsidRDefault="00DE4D73">
            <w:pPr>
              <w:pStyle w:val="TableParagraph"/>
              <w:spacing w:line="219" w:lineRule="exact"/>
              <w:ind w:left="90" w:right="78"/>
              <w:jc w:val="center"/>
            </w:pPr>
            <w:r>
              <w:t>12b, 14, 14a-</w:t>
            </w:r>
          </w:p>
        </w:tc>
        <w:tc>
          <w:tcPr>
            <w:tcW w:w="1258" w:type="dxa"/>
            <w:tcBorders>
              <w:top w:val="nil"/>
              <w:bottom w:val="nil"/>
            </w:tcBorders>
          </w:tcPr>
          <w:p w14:paraId="102C6629" w14:textId="77777777" w:rsidR="00057651" w:rsidRDefault="00057651">
            <w:pPr>
              <w:pStyle w:val="TableParagraph"/>
              <w:rPr>
                <w:sz w:val="16"/>
              </w:rPr>
            </w:pPr>
          </w:p>
        </w:tc>
        <w:tc>
          <w:tcPr>
            <w:tcW w:w="5760" w:type="dxa"/>
            <w:tcBorders>
              <w:top w:val="nil"/>
              <w:bottom w:val="nil"/>
            </w:tcBorders>
          </w:tcPr>
          <w:p w14:paraId="1257E1CE" w14:textId="77777777" w:rsidR="00057651" w:rsidRDefault="00057651">
            <w:pPr>
              <w:pStyle w:val="TableParagraph"/>
              <w:rPr>
                <w:sz w:val="16"/>
              </w:rPr>
            </w:pPr>
          </w:p>
        </w:tc>
      </w:tr>
      <w:tr w:rsidR="00057651" w14:paraId="18A9E424" w14:textId="77777777">
        <w:trPr>
          <w:trHeight w:val="240"/>
        </w:trPr>
        <w:tc>
          <w:tcPr>
            <w:tcW w:w="1078" w:type="dxa"/>
            <w:tcBorders>
              <w:top w:val="nil"/>
              <w:bottom w:val="nil"/>
            </w:tcBorders>
          </w:tcPr>
          <w:p w14:paraId="18BF9149" w14:textId="77777777" w:rsidR="00057651" w:rsidRDefault="00057651">
            <w:pPr>
              <w:pStyle w:val="TableParagraph"/>
              <w:rPr>
                <w:sz w:val="16"/>
              </w:rPr>
            </w:pPr>
          </w:p>
        </w:tc>
        <w:tc>
          <w:tcPr>
            <w:tcW w:w="1443" w:type="dxa"/>
            <w:tcBorders>
              <w:top w:val="nil"/>
              <w:bottom w:val="nil"/>
            </w:tcBorders>
          </w:tcPr>
          <w:p w14:paraId="08355545" w14:textId="77777777" w:rsidR="00057651" w:rsidRDefault="00DE4D73">
            <w:pPr>
              <w:pStyle w:val="TableParagraph"/>
              <w:spacing w:line="220" w:lineRule="exact"/>
              <w:ind w:left="149" w:right="141"/>
              <w:jc w:val="center"/>
            </w:pPr>
            <w:r>
              <w:t>14b,</w:t>
            </w:r>
          </w:p>
        </w:tc>
        <w:tc>
          <w:tcPr>
            <w:tcW w:w="1258" w:type="dxa"/>
            <w:tcBorders>
              <w:top w:val="nil"/>
              <w:bottom w:val="nil"/>
            </w:tcBorders>
          </w:tcPr>
          <w:p w14:paraId="0114F0F1" w14:textId="77777777" w:rsidR="00057651" w:rsidRDefault="00057651">
            <w:pPr>
              <w:pStyle w:val="TableParagraph"/>
              <w:rPr>
                <w:sz w:val="16"/>
              </w:rPr>
            </w:pPr>
          </w:p>
        </w:tc>
        <w:tc>
          <w:tcPr>
            <w:tcW w:w="5760" w:type="dxa"/>
            <w:tcBorders>
              <w:top w:val="nil"/>
              <w:bottom w:val="nil"/>
            </w:tcBorders>
          </w:tcPr>
          <w:p w14:paraId="1B6BFBDC" w14:textId="77777777" w:rsidR="00057651" w:rsidRDefault="00057651">
            <w:pPr>
              <w:pStyle w:val="TableParagraph"/>
              <w:rPr>
                <w:sz w:val="16"/>
              </w:rPr>
            </w:pPr>
          </w:p>
        </w:tc>
      </w:tr>
      <w:tr w:rsidR="00057651" w14:paraId="3AD45F5C" w14:textId="77777777">
        <w:trPr>
          <w:trHeight w:val="240"/>
        </w:trPr>
        <w:tc>
          <w:tcPr>
            <w:tcW w:w="1078" w:type="dxa"/>
            <w:tcBorders>
              <w:top w:val="nil"/>
              <w:bottom w:val="nil"/>
            </w:tcBorders>
          </w:tcPr>
          <w:p w14:paraId="48A2076A" w14:textId="77777777" w:rsidR="00057651" w:rsidRDefault="00057651">
            <w:pPr>
              <w:pStyle w:val="TableParagraph"/>
              <w:rPr>
                <w:sz w:val="16"/>
              </w:rPr>
            </w:pPr>
          </w:p>
        </w:tc>
        <w:tc>
          <w:tcPr>
            <w:tcW w:w="1443" w:type="dxa"/>
            <w:tcBorders>
              <w:top w:val="nil"/>
              <w:bottom w:val="nil"/>
            </w:tcBorders>
          </w:tcPr>
          <w:p w14:paraId="0B0356E6" w14:textId="77777777" w:rsidR="00057651" w:rsidRDefault="00DE4D73">
            <w:pPr>
              <w:pStyle w:val="TableParagraph"/>
              <w:spacing w:line="220" w:lineRule="exact"/>
              <w:ind w:left="89" w:right="82"/>
              <w:jc w:val="center"/>
            </w:pPr>
            <w:r>
              <w:t>17, 17a-17b,</w:t>
            </w:r>
          </w:p>
        </w:tc>
        <w:tc>
          <w:tcPr>
            <w:tcW w:w="1258" w:type="dxa"/>
            <w:tcBorders>
              <w:top w:val="nil"/>
              <w:bottom w:val="nil"/>
            </w:tcBorders>
          </w:tcPr>
          <w:p w14:paraId="1A296835" w14:textId="77777777" w:rsidR="00057651" w:rsidRDefault="00057651">
            <w:pPr>
              <w:pStyle w:val="TableParagraph"/>
              <w:rPr>
                <w:sz w:val="16"/>
              </w:rPr>
            </w:pPr>
          </w:p>
        </w:tc>
        <w:tc>
          <w:tcPr>
            <w:tcW w:w="5760" w:type="dxa"/>
            <w:tcBorders>
              <w:top w:val="nil"/>
              <w:bottom w:val="nil"/>
            </w:tcBorders>
          </w:tcPr>
          <w:p w14:paraId="418F8B00" w14:textId="77777777" w:rsidR="00057651" w:rsidRDefault="00057651">
            <w:pPr>
              <w:pStyle w:val="TableParagraph"/>
              <w:rPr>
                <w:sz w:val="16"/>
              </w:rPr>
            </w:pPr>
          </w:p>
        </w:tc>
      </w:tr>
      <w:tr w:rsidR="00057651" w14:paraId="5B3ABC13" w14:textId="77777777">
        <w:trPr>
          <w:trHeight w:val="240"/>
        </w:trPr>
        <w:tc>
          <w:tcPr>
            <w:tcW w:w="1078" w:type="dxa"/>
            <w:tcBorders>
              <w:top w:val="nil"/>
              <w:bottom w:val="nil"/>
            </w:tcBorders>
          </w:tcPr>
          <w:p w14:paraId="005B1688" w14:textId="77777777" w:rsidR="00057651" w:rsidRDefault="00057651">
            <w:pPr>
              <w:pStyle w:val="TableParagraph"/>
              <w:rPr>
                <w:sz w:val="16"/>
              </w:rPr>
            </w:pPr>
          </w:p>
        </w:tc>
        <w:tc>
          <w:tcPr>
            <w:tcW w:w="1443" w:type="dxa"/>
            <w:tcBorders>
              <w:top w:val="nil"/>
              <w:bottom w:val="nil"/>
            </w:tcBorders>
          </w:tcPr>
          <w:p w14:paraId="417C052C" w14:textId="77777777" w:rsidR="00057651" w:rsidRDefault="00DE4D73">
            <w:pPr>
              <w:pStyle w:val="TableParagraph"/>
              <w:spacing w:line="220" w:lineRule="exact"/>
              <w:ind w:left="90" w:right="80"/>
              <w:jc w:val="center"/>
            </w:pPr>
            <w:r>
              <w:t>25b-25d, 27,</w:t>
            </w:r>
          </w:p>
        </w:tc>
        <w:tc>
          <w:tcPr>
            <w:tcW w:w="1258" w:type="dxa"/>
            <w:tcBorders>
              <w:top w:val="nil"/>
              <w:bottom w:val="nil"/>
            </w:tcBorders>
          </w:tcPr>
          <w:p w14:paraId="4DDF3171" w14:textId="77777777" w:rsidR="00057651" w:rsidRDefault="00057651">
            <w:pPr>
              <w:pStyle w:val="TableParagraph"/>
              <w:rPr>
                <w:sz w:val="16"/>
              </w:rPr>
            </w:pPr>
          </w:p>
        </w:tc>
        <w:tc>
          <w:tcPr>
            <w:tcW w:w="5760" w:type="dxa"/>
            <w:tcBorders>
              <w:top w:val="nil"/>
              <w:bottom w:val="nil"/>
            </w:tcBorders>
          </w:tcPr>
          <w:p w14:paraId="067896B8" w14:textId="77777777" w:rsidR="00057651" w:rsidRDefault="00057651">
            <w:pPr>
              <w:pStyle w:val="TableParagraph"/>
              <w:rPr>
                <w:sz w:val="16"/>
              </w:rPr>
            </w:pPr>
          </w:p>
        </w:tc>
      </w:tr>
      <w:tr w:rsidR="00057651" w14:paraId="0F01971B" w14:textId="77777777">
        <w:trPr>
          <w:trHeight w:val="240"/>
        </w:trPr>
        <w:tc>
          <w:tcPr>
            <w:tcW w:w="1078" w:type="dxa"/>
            <w:tcBorders>
              <w:top w:val="nil"/>
              <w:bottom w:val="nil"/>
            </w:tcBorders>
          </w:tcPr>
          <w:p w14:paraId="774E1DAF" w14:textId="77777777" w:rsidR="00057651" w:rsidRDefault="00057651">
            <w:pPr>
              <w:pStyle w:val="TableParagraph"/>
              <w:rPr>
                <w:sz w:val="16"/>
              </w:rPr>
            </w:pPr>
          </w:p>
        </w:tc>
        <w:tc>
          <w:tcPr>
            <w:tcW w:w="1443" w:type="dxa"/>
            <w:tcBorders>
              <w:top w:val="nil"/>
              <w:bottom w:val="nil"/>
            </w:tcBorders>
          </w:tcPr>
          <w:p w14:paraId="0AD5BB4A" w14:textId="77777777" w:rsidR="00057651" w:rsidRDefault="00DE4D73">
            <w:pPr>
              <w:pStyle w:val="TableParagraph"/>
              <w:spacing w:line="220" w:lineRule="exact"/>
              <w:ind w:left="89" w:right="82"/>
              <w:jc w:val="center"/>
            </w:pPr>
            <w:r>
              <w:t>28, 28a-28b,</w:t>
            </w:r>
          </w:p>
        </w:tc>
        <w:tc>
          <w:tcPr>
            <w:tcW w:w="1258" w:type="dxa"/>
            <w:tcBorders>
              <w:top w:val="nil"/>
              <w:bottom w:val="nil"/>
            </w:tcBorders>
          </w:tcPr>
          <w:p w14:paraId="447EAAF9" w14:textId="77777777" w:rsidR="00057651" w:rsidRDefault="00057651">
            <w:pPr>
              <w:pStyle w:val="TableParagraph"/>
              <w:rPr>
                <w:sz w:val="16"/>
              </w:rPr>
            </w:pPr>
          </w:p>
        </w:tc>
        <w:tc>
          <w:tcPr>
            <w:tcW w:w="5760" w:type="dxa"/>
            <w:tcBorders>
              <w:top w:val="nil"/>
              <w:bottom w:val="nil"/>
            </w:tcBorders>
          </w:tcPr>
          <w:p w14:paraId="4A71E8ED" w14:textId="77777777" w:rsidR="00057651" w:rsidRDefault="00057651">
            <w:pPr>
              <w:pStyle w:val="TableParagraph"/>
              <w:rPr>
                <w:sz w:val="16"/>
              </w:rPr>
            </w:pPr>
          </w:p>
        </w:tc>
      </w:tr>
      <w:tr w:rsidR="00057651" w14:paraId="31C714B8" w14:textId="77777777">
        <w:trPr>
          <w:trHeight w:val="241"/>
        </w:trPr>
        <w:tc>
          <w:tcPr>
            <w:tcW w:w="1078" w:type="dxa"/>
            <w:tcBorders>
              <w:top w:val="nil"/>
              <w:bottom w:val="nil"/>
            </w:tcBorders>
          </w:tcPr>
          <w:p w14:paraId="4B0E9377" w14:textId="77777777" w:rsidR="00057651" w:rsidRDefault="00057651">
            <w:pPr>
              <w:pStyle w:val="TableParagraph"/>
              <w:rPr>
                <w:sz w:val="16"/>
              </w:rPr>
            </w:pPr>
          </w:p>
        </w:tc>
        <w:tc>
          <w:tcPr>
            <w:tcW w:w="1443" w:type="dxa"/>
            <w:tcBorders>
              <w:top w:val="nil"/>
              <w:bottom w:val="nil"/>
            </w:tcBorders>
          </w:tcPr>
          <w:p w14:paraId="093C1FF7" w14:textId="77777777" w:rsidR="00057651" w:rsidRDefault="00DE4D73">
            <w:pPr>
              <w:pStyle w:val="TableParagraph"/>
              <w:spacing w:line="221" w:lineRule="exact"/>
              <w:ind w:left="149" w:right="141"/>
              <w:jc w:val="center"/>
            </w:pPr>
            <w:r>
              <w:t>29, 55, 64,</w:t>
            </w:r>
          </w:p>
        </w:tc>
        <w:tc>
          <w:tcPr>
            <w:tcW w:w="1258" w:type="dxa"/>
            <w:tcBorders>
              <w:top w:val="nil"/>
              <w:bottom w:val="nil"/>
            </w:tcBorders>
          </w:tcPr>
          <w:p w14:paraId="62A2F123" w14:textId="77777777" w:rsidR="00057651" w:rsidRDefault="00057651">
            <w:pPr>
              <w:pStyle w:val="TableParagraph"/>
              <w:rPr>
                <w:sz w:val="16"/>
              </w:rPr>
            </w:pPr>
          </w:p>
        </w:tc>
        <w:tc>
          <w:tcPr>
            <w:tcW w:w="5760" w:type="dxa"/>
            <w:tcBorders>
              <w:top w:val="nil"/>
              <w:bottom w:val="nil"/>
            </w:tcBorders>
          </w:tcPr>
          <w:p w14:paraId="2009C494" w14:textId="77777777" w:rsidR="00057651" w:rsidRDefault="00DE4D73">
            <w:pPr>
              <w:pStyle w:val="TableParagraph"/>
              <w:spacing w:line="221" w:lineRule="exact"/>
              <w:ind w:left="106"/>
            </w:pPr>
            <w:r>
              <w:t>Updated Special Instructions/Other Print Info</w:t>
            </w:r>
          </w:p>
        </w:tc>
      </w:tr>
      <w:tr w:rsidR="00057651" w14:paraId="599F32ED" w14:textId="77777777">
        <w:trPr>
          <w:trHeight w:val="238"/>
        </w:trPr>
        <w:tc>
          <w:tcPr>
            <w:tcW w:w="1078" w:type="dxa"/>
            <w:tcBorders>
              <w:top w:val="nil"/>
              <w:bottom w:val="nil"/>
            </w:tcBorders>
          </w:tcPr>
          <w:p w14:paraId="3D729E1A" w14:textId="77777777" w:rsidR="00057651" w:rsidRDefault="00057651">
            <w:pPr>
              <w:pStyle w:val="TableParagraph"/>
              <w:rPr>
                <w:sz w:val="16"/>
              </w:rPr>
            </w:pPr>
          </w:p>
        </w:tc>
        <w:tc>
          <w:tcPr>
            <w:tcW w:w="1443" w:type="dxa"/>
            <w:tcBorders>
              <w:top w:val="nil"/>
              <w:bottom w:val="nil"/>
            </w:tcBorders>
          </w:tcPr>
          <w:p w14:paraId="71281B51" w14:textId="77777777" w:rsidR="00057651" w:rsidRDefault="00DE4D73">
            <w:pPr>
              <w:pStyle w:val="TableParagraph"/>
              <w:spacing w:line="219" w:lineRule="exact"/>
              <w:ind w:left="90" w:right="82"/>
              <w:jc w:val="center"/>
            </w:pPr>
            <w:r>
              <w:t>64a-64b, 66,</w:t>
            </w:r>
          </w:p>
        </w:tc>
        <w:tc>
          <w:tcPr>
            <w:tcW w:w="1258" w:type="dxa"/>
            <w:tcBorders>
              <w:top w:val="nil"/>
              <w:bottom w:val="nil"/>
            </w:tcBorders>
          </w:tcPr>
          <w:p w14:paraId="2AACE465" w14:textId="77777777" w:rsidR="00057651" w:rsidRDefault="00057651">
            <w:pPr>
              <w:pStyle w:val="TableParagraph"/>
              <w:rPr>
                <w:sz w:val="16"/>
              </w:rPr>
            </w:pPr>
          </w:p>
        </w:tc>
        <w:tc>
          <w:tcPr>
            <w:tcW w:w="5760" w:type="dxa"/>
            <w:tcBorders>
              <w:top w:val="nil"/>
              <w:bottom w:val="nil"/>
            </w:tcBorders>
          </w:tcPr>
          <w:p w14:paraId="45C2B4CF" w14:textId="77777777" w:rsidR="00057651" w:rsidRDefault="00057651">
            <w:pPr>
              <w:pStyle w:val="TableParagraph"/>
              <w:rPr>
                <w:sz w:val="16"/>
              </w:rPr>
            </w:pPr>
          </w:p>
        </w:tc>
      </w:tr>
      <w:tr w:rsidR="00057651" w14:paraId="17F22C61" w14:textId="77777777">
        <w:trPr>
          <w:trHeight w:val="241"/>
        </w:trPr>
        <w:tc>
          <w:tcPr>
            <w:tcW w:w="1078" w:type="dxa"/>
            <w:tcBorders>
              <w:top w:val="nil"/>
              <w:bottom w:val="nil"/>
            </w:tcBorders>
          </w:tcPr>
          <w:p w14:paraId="4B71A41C" w14:textId="77777777" w:rsidR="00057651" w:rsidRDefault="00057651">
            <w:pPr>
              <w:pStyle w:val="TableParagraph"/>
              <w:rPr>
                <w:sz w:val="16"/>
              </w:rPr>
            </w:pPr>
          </w:p>
        </w:tc>
        <w:tc>
          <w:tcPr>
            <w:tcW w:w="1443" w:type="dxa"/>
            <w:tcBorders>
              <w:top w:val="nil"/>
              <w:bottom w:val="nil"/>
            </w:tcBorders>
          </w:tcPr>
          <w:p w14:paraId="61B1A33B" w14:textId="77777777" w:rsidR="00057651" w:rsidRDefault="00DE4D73">
            <w:pPr>
              <w:pStyle w:val="TableParagraph"/>
              <w:spacing w:line="221" w:lineRule="exact"/>
              <w:ind w:left="90" w:right="82"/>
              <w:jc w:val="center"/>
            </w:pPr>
            <w:r>
              <w:t>66a-66b, 71,</w:t>
            </w:r>
          </w:p>
        </w:tc>
        <w:tc>
          <w:tcPr>
            <w:tcW w:w="1258" w:type="dxa"/>
            <w:tcBorders>
              <w:top w:val="nil"/>
              <w:bottom w:val="nil"/>
            </w:tcBorders>
          </w:tcPr>
          <w:p w14:paraId="76CFFF33" w14:textId="77777777" w:rsidR="00057651" w:rsidRDefault="00057651">
            <w:pPr>
              <w:pStyle w:val="TableParagraph"/>
              <w:rPr>
                <w:sz w:val="16"/>
              </w:rPr>
            </w:pPr>
          </w:p>
        </w:tc>
        <w:tc>
          <w:tcPr>
            <w:tcW w:w="5760" w:type="dxa"/>
            <w:tcBorders>
              <w:top w:val="nil"/>
              <w:bottom w:val="nil"/>
            </w:tcBorders>
          </w:tcPr>
          <w:p w14:paraId="247E2F88" w14:textId="77777777" w:rsidR="00057651" w:rsidRDefault="00DE4D73">
            <w:pPr>
              <w:pStyle w:val="TableParagraph"/>
              <w:spacing w:line="221" w:lineRule="exact"/>
              <w:ind w:left="106"/>
            </w:pPr>
            <w:r>
              <w:rPr>
                <w:highlight w:val="yellow"/>
              </w:rPr>
              <w:t>REDACTED</w:t>
            </w:r>
          </w:p>
        </w:tc>
      </w:tr>
      <w:tr w:rsidR="00057651" w14:paraId="5368879E" w14:textId="77777777">
        <w:trPr>
          <w:trHeight w:val="238"/>
        </w:trPr>
        <w:tc>
          <w:tcPr>
            <w:tcW w:w="1078" w:type="dxa"/>
            <w:tcBorders>
              <w:top w:val="nil"/>
              <w:bottom w:val="nil"/>
            </w:tcBorders>
          </w:tcPr>
          <w:p w14:paraId="409D5304" w14:textId="77777777" w:rsidR="00057651" w:rsidRDefault="00057651">
            <w:pPr>
              <w:pStyle w:val="TableParagraph"/>
              <w:rPr>
                <w:sz w:val="16"/>
              </w:rPr>
            </w:pPr>
          </w:p>
        </w:tc>
        <w:tc>
          <w:tcPr>
            <w:tcW w:w="1443" w:type="dxa"/>
            <w:tcBorders>
              <w:top w:val="nil"/>
              <w:bottom w:val="nil"/>
            </w:tcBorders>
          </w:tcPr>
          <w:p w14:paraId="6E8688C2" w14:textId="77777777" w:rsidR="00057651" w:rsidRDefault="00DE4D73">
            <w:pPr>
              <w:pStyle w:val="TableParagraph"/>
              <w:spacing w:line="219" w:lineRule="exact"/>
              <w:ind w:left="90" w:right="82"/>
              <w:jc w:val="center"/>
            </w:pPr>
            <w:r>
              <w:t>71a-71b, 119,</w:t>
            </w:r>
          </w:p>
        </w:tc>
        <w:tc>
          <w:tcPr>
            <w:tcW w:w="1258" w:type="dxa"/>
            <w:tcBorders>
              <w:top w:val="nil"/>
              <w:bottom w:val="nil"/>
            </w:tcBorders>
          </w:tcPr>
          <w:p w14:paraId="3A395F2E" w14:textId="77777777" w:rsidR="00057651" w:rsidRDefault="00057651">
            <w:pPr>
              <w:pStyle w:val="TableParagraph"/>
              <w:rPr>
                <w:sz w:val="16"/>
              </w:rPr>
            </w:pPr>
          </w:p>
        </w:tc>
        <w:tc>
          <w:tcPr>
            <w:tcW w:w="5760" w:type="dxa"/>
            <w:tcBorders>
              <w:top w:val="nil"/>
              <w:bottom w:val="nil"/>
            </w:tcBorders>
          </w:tcPr>
          <w:p w14:paraId="46054658" w14:textId="77777777" w:rsidR="00057651" w:rsidRDefault="00057651">
            <w:pPr>
              <w:pStyle w:val="TableParagraph"/>
              <w:rPr>
                <w:sz w:val="16"/>
              </w:rPr>
            </w:pPr>
          </w:p>
        </w:tc>
      </w:tr>
      <w:tr w:rsidR="00057651" w14:paraId="770A08E6" w14:textId="77777777">
        <w:trPr>
          <w:trHeight w:val="239"/>
        </w:trPr>
        <w:tc>
          <w:tcPr>
            <w:tcW w:w="1078" w:type="dxa"/>
            <w:tcBorders>
              <w:top w:val="nil"/>
              <w:bottom w:val="nil"/>
            </w:tcBorders>
          </w:tcPr>
          <w:p w14:paraId="6C279695" w14:textId="77777777" w:rsidR="00057651" w:rsidRDefault="00057651">
            <w:pPr>
              <w:pStyle w:val="TableParagraph"/>
              <w:rPr>
                <w:sz w:val="16"/>
              </w:rPr>
            </w:pPr>
          </w:p>
        </w:tc>
        <w:tc>
          <w:tcPr>
            <w:tcW w:w="1443" w:type="dxa"/>
            <w:tcBorders>
              <w:top w:val="nil"/>
              <w:bottom w:val="nil"/>
            </w:tcBorders>
          </w:tcPr>
          <w:p w14:paraId="45C8B855" w14:textId="77777777" w:rsidR="00057651" w:rsidRDefault="00DE4D73">
            <w:pPr>
              <w:pStyle w:val="TableParagraph"/>
              <w:spacing w:line="220" w:lineRule="exact"/>
              <w:ind w:left="149" w:right="141"/>
              <w:jc w:val="center"/>
            </w:pPr>
            <w:r>
              <w:t>119a-119b,</w:t>
            </w:r>
          </w:p>
        </w:tc>
        <w:tc>
          <w:tcPr>
            <w:tcW w:w="1258" w:type="dxa"/>
            <w:tcBorders>
              <w:top w:val="nil"/>
              <w:bottom w:val="nil"/>
            </w:tcBorders>
          </w:tcPr>
          <w:p w14:paraId="4054656D" w14:textId="77777777" w:rsidR="00057651" w:rsidRDefault="00057651">
            <w:pPr>
              <w:pStyle w:val="TableParagraph"/>
              <w:rPr>
                <w:sz w:val="16"/>
              </w:rPr>
            </w:pPr>
          </w:p>
        </w:tc>
        <w:tc>
          <w:tcPr>
            <w:tcW w:w="5760" w:type="dxa"/>
            <w:tcBorders>
              <w:top w:val="nil"/>
              <w:bottom w:val="nil"/>
            </w:tcBorders>
          </w:tcPr>
          <w:p w14:paraId="00C3EA8E" w14:textId="77777777" w:rsidR="00057651" w:rsidRDefault="00057651">
            <w:pPr>
              <w:pStyle w:val="TableParagraph"/>
              <w:rPr>
                <w:sz w:val="16"/>
              </w:rPr>
            </w:pPr>
          </w:p>
        </w:tc>
      </w:tr>
      <w:tr w:rsidR="00057651" w14:paraId="23588743" w14:textId="77777777">
        <w:trPr>
          <w:trHeight w:val="242"/>
        </w:trPr>
        <w:tc>
          <w:tcPr>
            <w:tcW w:w="1078" w:type="dxa"/>
            <w:tcBorders>
              <w:top w:val="nil"/>
            </w:tcBorders>
          </w:tcPr>
          <w:p w14:paraId="57044C0D" w14:textId="77777777" w:rsidR="00057651" w:rsidRDefault="00057651">
            <w:pPr>
              <w:pStyle w:val="TableParagraph"/>
              <w:rPr>
                <w:sz w:val="16"/>
              </w:rPr>
            </w:pPr>
          </w:p>
        </w:tc>
        <w:tc>
          <w:tcPr>
            <w:tcW w:w="1443" w:type="dxa"/>
            <w:tcBorders>
              <w:top w:val="nil"/>
            </w:tcBorders>
          </w:tcPr>
          <w:p w14:paraId="5AE674B3" w14:textId="77777777" w:rsidR="00057651" w:rsidRDefault="00DE4D73">
            <w:pPr>
              <w:pStyle w:val="TableParagraph"/>
              <w:spacing w:line="222" w:lineRule="exact"/>
              <w:ind w:left="151" w:right="141"/>
              <w:jc w:val="center"/>
            </w:pPr>
            <w:r>
              <w:t>231</w:t>
            </w:r>
          </w:p>
        </w:tc>
        <w:tc>
          <w:tcPr>
            <w:tcW w:w="1258" w:type="dxa"/>
            <w:tcBorders>
              <w:top w:val="nil"/>
            </w:tcBorders>
          </w:tcPr>
          <w:p w14:paraId="5617D908" w14:textId="77777777" w:rsidR="00057651" w:rsidRDefault="00057651">
            <w:pPr>
              <w:pStyle w:val="TableParagraph"/>
              <w:rPr>
                <w:sz w:val="16"/>
              </w:rPr>
            </w:pPr>
          </w:p>
        </w:tc>
        <w:tc>
          <w:tcPr>
            <w:tcW w:w="5760" w:type="dxa"/>
            <w:tcBorders>
              <w:top w:val="nil"/>
            </w:tcBorders>
          </w:tcPr>
          <w:p w14:paraId="6BEDF839" w14:textId="77777777" w:rsidR="00057651" w:rsidRDefault="00057651">
            <w:pPr>
              <w:pStyle w:val="TableParagraph"/>
              <w:rPr>
                <w:sz w:val="16"/>
              </w:rPr>
            </w:pPr>
          </w:p>
        </w:tc>
      </w:tr>
      <w:tr w:rsidR="00057651" w14:paraId="248CB134" w14:textId="77777777">
        <w:trPr>
          <w:trHeight w:val="478"/>
        </w:trPr>
        <w:tc>
          <w:tcPr>
            <w:tcW w:w="1078" w:type="dxa"/>
            <w:tcBorders>
              <w:bottom w:val="nil"/>
            </w:tcBorders>
          </w:tcPr>
          <w:p w14:paraId="1649E631" w14:textId="77777777" w:rsidR="00057651" w:rsidRDefault="00DE4D73">
            <w:pPr>
              <w:pStyle w:val="TableParagraph"/>
              <w:spacing w:line="239" w:lineRule="exact"/>
              <w:ind w:left="107"/>
            </w:pPr>
            <w:r>
              <w:t>01/2012</w:t>
            </w:r>
          </w:p>
        </w:tc>
        <w:tc>
          <w:tcPr>
            <w:tcW w:w="1443" w:type="dxa"/>
            <w:tcBorders>
              <w:bottom w:val="nil"/>
            </w:tcBorders>
          </w:tcPr>
          <w:p w14:paraId="2C1098E7" w14:textId="77777777" w:rsidR="00057651" w:rsidRDefault="00DE4D73">
            <w:pPr>
              <w:pStyle w:val="TableParagraph"/>
              <w:spacing w:line="233" w:lineRule="exact"/>
              <w:ind w:left="152" w:right="141"/>
              <w:jc w:val="center"/>
            </w:pPr>
            <w:r>
              <w:t>i, v-vii,</w:t>
            </w:r>
          </w:p>
          <w:p w14:paraId="13C6AB1D" w14:textId="77777777" w:rsidR="00057651" w:rsidRDefault="00DE4D73">
            <w:pPr>
              <w:pStyle w:val="TableParagraph"/>
              <w:spacing w:line="226" w:lineRule="exact"/>
              <w:ind w:left="149" w:right="141"/>
              <w:jc w:val="center"/>
            </w:pPr>
            <w:r>
              <w:t>10,</w:t>
            </w:r>
          </w:p>
        </w:tc>
        <w:tc>
          <w:tcPr>
            <w:tcW w:w="1258" w:type="dxa"/>
            <w:tcBorders>
              <w:bottom w:val="nil"/>
            </w:tcBorders>
          </w:tcPr>
          <w:p w14:paraId="479F3F2B" w14:textId="77777777" w:rsidR="00057651" w:rsidRDefault="00DE4D73">
            <w:pPr>
              <w:pStyle w:val="TableParagraph"/>
              <w:spacing w:line="239" w:lineRule="exact"/>
              <w:ind w:left="113" w:right="97"/>
              <w:jc w:val="center"/>
            </w:pPr>
            <w:r>
              <w:t>PSJ*5*254</w:t>
            </w:r>
          </w:p>
        </w:tc>
        <w:tc>
          <w:tcPr>
            <w:tcW w:w="5760" w:type="dxa"/>
            <w:tcBorders>
              <w:bottom w:val="nil"/>
            </w:tcBorders>
          </w:tcPr>
          <w:p w14:paraId="434720F9" w14:textId="77777777" w:rsidR="00057651" w:rsidRDefault="00DE4D73">
            <w:pPr>
              <w:pStyle w:val="TableParagraph"/>
              <w:spacing w:line="233" w:lineRule="exact"/>
              <w:ind w:left="106"/>
            </w:pPr>
            <w:r>
              <w:t>Updated Table of Contents</w:t>
            </w:r>
          </w:p>
          <w:p w14:paraId="1AC8CDD2" w14:textId="77777777" w:rsidR="00057651" w:rsidRDefault="00DE4D73">
            <w:pPr>
              <w:pStyle w:val="TableParagraph"/>
              <w:spacing w:line="226" w:lineRule="exact"/>
              <w:ind w:left="106"/>
            </w:pPr>
            <w:r>
              <w:t>Added Order Checks/Interventions (OCI) to “Hidden</w:t>
            </w:r>
          </w:p>
        </w:tc>
      </w:tr>
      <w:tr w:rsidR="00057651" w14:paraId="3017D0EE" w14:textId="77777777">
        <w:trPr>
          <w:trHeight w:val="238"/>
        </w:trPr>
        <w:tc>
          <w:tcPr>
            <w:tcW w:w="1078" w:type="dxa"/>
            <w:tcBorders>
              <w:top w:val="nil"/>
              <w:bottom w:val="nil"/>
            </w:tcBorders>
          </w:tcPr>
          <w:p w14:paraId="4476EF68" w14:textId="77777777" w:rsidR="00057651" w:rsidRDefault="00057651">
            <w:pPr>
              <w:pStyle w:val="TableParagraph"/>
              <w:rPr>
                <w:sz w:val="16"/>
              </w:rPr>
            </w:pPr>
          </w:p>
        </w:tc>
        <w:tc>
          <w:tcPr>
            <w:tcW w:w="1443" w:type="dxa"/>
            <w:tcBorders>
              <w:top w:val="nil"/>
              <w:bottom w:val="nil"/>
            </w:tcBorders>
          </w:tcPr>
          <w:p w14:paraId="21CB489E" w14:textId="77777777" w:rsidR="00057651" w:rsidRDefault="00057651">
            <w:pPr>
              <w:pStyle w:val="TableParagraph"/>
              <w:rPr>
                <w:sz w:val="16"/>
              </w:rPr>
            </w:pPr>
          </w:p>
        </w:tc>
        <w:tc>
          <w:tcPr>
            <w:tcW w:w="1258" w:type="dxa"/>
            <w:tcBorders>
              <w:top w:val="nil"/>
              <w:bottom w:val="nil"/>
            </w:tcBorders>
          </w:tcPr>
          <w:p w14:paraId="0EAD9517" w14:textId="77777777" w:rsidR="00057651" w:rsidRDefault="00057651">
            <w:pPr>
              <w:pStyle w:val="TableParagraph"/>
              <w:rPr>
                <w:sz w:val="16"/>
              </w:rPr>
            </w:pPr>
          </w:p>
        </w:tc>
        <w:tc>
          <w:tcPr>
            <w:tcW w:w="5760" w:type="dxa"/>
            <w:tcBorders>
              <w:top w:val="nil"/>
              <w:bottom w:val="nil"/>
            </w:tcBorders>
          </w:tcPr>
          <w:p w14:paraId="343D55F8" w14:textId="77777777" w:rsidR="00057651" w:rsidRDefault="00DE4D73">
            <w:pPr>
              <w:pStyle w:val="TableParagraph"/>
              <w:spacing w:line="219" w:lineRule="exact"/>
              <w:ind w:left="106"/>
            </w:pPr>
            <w:r>
              <w:t>Actions” section</w:t>
            </w:r>
          </w:p>
        </w:tc>
      </w:tr>
      <w:tr w:rsidR="00057651" w14:paraId="3664A23F" w14:textId="77777777">
        <w:trPr>
          <w:trHeight w:val="240"/>
        </w:trPr>
        <w:tc>
          <w:tcPr>
            <w:tcW w:w="1078" w:type="dxa"/>
            <w:tcBorders>
              <w:top w:val="nil"/>
              <w:bottom w:val="nil"/>
            </w:tcBorders>
          </w:tcPr>
          <w:p w14:paraId="1CB6F907" w14:textId="77777777" w:rsidR="00057651" w:rsidRDefault="00057651">
            <w:pPr>
              <w:pStyle w:val="TableParagraph"/>
              <w:rPr>
                <w:sz w:val="16"/>
              </w:rPr>
            </w:pPr>
          </w:p>
        </w:tc>
        <w:tc>
          <w:tcPr>
            <w:tcW w:w="1443" w:type="dxa"/>
            <w:tcBorders>
              <w:top w:val="nil"/>
              <w:bottom w:val="nil"/>
            </w:tcBorders>
          </w:tcPr>
          <w:p w14:paraId="327C4EB8" w14:textId="77777777" w:rsidR="00057651" w:rsidRDefault="00DE4D73">
            <w:pPr>
              <w:pStyle w:val="TableParagraph"/>
              <w:spacing w:line="220" w:lineRule="exact"/>
              <w:ind w:left="151" w:right="141"/>
              <w:jc w:val="center"/>
            </w:pPr>
            <w:r>
              <w:t>21</w:t>
            </w:r>
          </w:p>
        </w:tc>
        <w:tc>
          <w:tcPr>
            <w:tcW w:w="1258" w:type="dxa"/>
            <w:tcBorders>
              <w:top w:val="nil"/>
              <w:bottom w:val="nil"/>
            </w:tcBorders>
          </w:tcPr>
          <w:p w14:paraId="65E4C621" w14:textId="77777777" w:rsidR="00057651" w:rsidRDefault="00057651">
            <w:pPr>
              <w:pStyle w:val="TableParagraph"/>
              <w:rPr>
                <w:sz w:val="16"/>
              </w:rPr>
            </w:pPr>
          </w:p>
        </w:tc>
        <w:tc>
          <w:tcPr>
            <w:tcW w:w="5760" w:type="dxa"/>
            <w:tcBorders>
              <w:top w:val="nil"/>
              <w:bottom w:val="nil"/>
            </w:tcBorders>
          </w:tcPr>
          <w:p w14:paraId="1491BF4D" w14:textId="77777777" w:rsidR="00057651" w:rsidRDefault="00DE4D73">
            <w:pPr>
              <w:pStyle w:val="TableParagraph"/>
              <w:spacing w:line="220" w:lineRule="exact"/>
              <w:ind w:left="106"/>
            </w:pPr>
            <w:r>
              <w:t>Defined OCI Indicator</w:t>
            </w:r>
          </w:p>
        </w:tc>
      </w:tr>
      <w:tr w:rsidR="00057651" w14:paraId="2919394D" w14:textId="77777777">
        <w:trPr>
          <w:trHeight w:val="240"/>
        </w:trPr>
        <w:tc>
          <w:tcPr>
            <w:tcW w:w="1078" w:type="dxa"/>
            <w:tcBorders>
              <w:top w:val="nil"/>
              <w:bottom w:val="nil"/>
            </w:tcBorders>
          </w:tcPr>
          <w:p w14:paraId="4DB12A58" w14:textId="77777777" w:rsidR="00057651" w:rsidRDefault="00057651">
            <w:pPr>
              <w:pStyle w:val="TableParagraph"/>
              <w:rPr>
                <w:sz w:val="16"/>
              </w:rPr>
            </w:pPr>
          </w:p>
        </w:tc>
        <w:tc>
          <w:tcPr>
            <w:tcW w:w="1443" w:type="dxa"/>
            <w:tcBorders>
              <w:top w:val="nil"/>
              <w:bottom w:val="nil"/>
            </w:tcBorders>
          </w:tcPr>
          <w:p w14:paraId="20B25B8C" w14:textId="77777777" w:rsidR="00057651" w:rsidRDefault="00DE4D73">
            <w:pPr>
              <w:pStyle w:val="TableParagraph"/>
              <w:spacing w:line="220" w:lineRule="exact"/>
              <w:ind w:left="151" w:right="141"/>
              <w:jc w:val="center"/>
            </w:pPr>
            <w:r>
              <w:t>25</w:t>
            </w:r>
          </w:p>
        </w:tc>
        <w:tc>
          <w:tcPr>
            <w:tcW w:w="1258" w:type="dxa"/>
            <w:tcBorders>
              <w:top w:val="nil"/>
              <w:bottom w:val="nil"/>
            </w:tcBorders>
          </w:tcPr>
          <w:p w14:paraId="756EBAB6" w14:textId="77777777" w:rsidR="00057651" w:rsidRDefault="00057651">
            <w:pPr>
              <w:pStyle w:val="TableParagraph"/>
              <w:rPr>
                <w:sz w:val="16"/>
              </w:rPr>
            </w:pPr>
          </w:p>
        </w:tc>
        <w:tc>
          <w:tcPr>
            <w:tcW w:w="5760" w:type="dxa"/>
            <w:tcBorders>
              <w:top w:val="nil"/>
              <w:bottom w:val="nil"/>
            </w:tcBorders>
          </w:tcPr>
          <w:p w14:paraId="33FDC271" w14:textId="77777777" w:rsidR="00057651" w:rsidRDefault="00DE4D73">
            <w:pPr>
              <w:pStyle w:val="TableParagraph"/>
              <w:spacing w:line="220" w:lineRule="exact"/>
              <w:ind w:left="106"/>
            </w:pPr>
            <w:r>
              <w:t>Updated Schedule Type text</w:t>
            </w:r>
          </w:p>
        </w:tc>
      </w:tr>
      <w:tr w:rsidR="00057651" w14:paraId="1EB4DE10" w14:textId="77777777">
        <w:trPr>
          <w:trHeight w:val="240"/>
        </w:trPr>
        <w:tc>
          <w:tcPr>
            <w:tcW w:w="1078" w:type="dxa"/>
            <w:tcBorders>
              <w:top w:val="nil"/>
              <w:bottom w:val="nil"/>
            </w:tcBorders>
          </w:tcPr>
          <w:p w14:paraId="47B8070E" w14:textId="77777777" w:rsidR="00057651" w:rsidRDefault="00057651">
            <w:pPr>
              <w:pStyle w:val="TableParagraph"/>
              <w:rPr>
                <w:sz w:val="16"/>
              </w:rPr>
            </w:pPr>
          </w:p>
        </w:tc>
        <w:tc>
          <w:tcPr>
            <w:tcW w:w="1443" w:type="dxa"/>
            <w:tcBorders>
              <w:top w:val="nil"/>
              <w:bottom w:val="nil"/>
            </w:tcBorders>
          </w:tcPr>
          <w:p w14:paraId="79F373E2" w14:textId="77777777" w:rsidR="00057651" w:rsidRDefault="00DE4D73">
            <w:pPr>
              <w:pStyle w:val="TableParagraph"/>
              <w:spacing w:line="220" w:lineRule="exact"/>
              <w:ind w:left="151" w:right="141"/>
              <w:jc w:val="center"/>
            </w:pPr>
            <w:r>
              <w:t>29</w:t>
            </w:r>
          </w:p>
        </w:tc>
        <w:tc>
          <w:tcPr>
            <w:tcW w:w="1258" w:type="dxa"/>
            <w:tcBorders>
              <w:top w:val="nil"/>
              <w:bottom w:val="nil"/>
            </w:tcBorders>
          </w:tcPr>
          <w:p w14:paraId="0BB1901A" w14:textId="77777777" w:rsidR="00057651" w:rsidRDefault="00057651">
            <w:pPr>
              <w:pStyle w:val="TableParagraph"/>
              <w:rPr>
                <w:sz w:val="16"/>
              </w:rPr>
            </w:pPr>
          </w:p>
        </w:tc>
        <w:tc>
          <w:tcPr>
            <w:tcW w:w="5760" w:type="dxa"/>
            <w:tcBorders>
              <w:top w:val="nil"/>
              <w:bottom w:val="nil"/>
            </w:tcBorders>
          </w:tcPr>
          <w:p w14:paraId="35F1F79C" w14:textId="77777777" w:rsidR="00057651" w:rsidRDefault="00DE4D73">
            <w:pPr>
              <w:pStyle w:val="TableParagraph"/>
              <w:spacing w:line="220" w:lineRule="exact"/>
              <w:ind w:left="106"/>
            </w:pPr>
            <w:r>
              <w:t>Updated text under Interventions Menu</w:t>
            </w:r>
          </w:p>
        </w:tc>
      </w:tr>
      <w:tr w:rsidR="00057651" w14:paraId="4C348570" w14:textId="77777777">
        <w:trPr>
          <w:trHeight w:val="240"/>
        </w:trPr>
        <w:tc>
          <w:tcPr>
            <w:tcW w:w="1078" w:type="dxa"/>
            <w:tcBorders>
              <w:top w:val="nil"/>
              <w:bottom w:val="nil"/>
            </w:tcBorders>
          </w:tcPr>
          <w:p w14:paraId="1BB7BCBE" w14:textId="77777777" w:rsidR="00057651" w:rsidRDefault="00057651">
            <w:pPr>
              <w:pStyle w:val="TableParagraph"/>
              <w:rPr>
                <w:sz w:val="16"/>
              </w:rPr>
            </w:pPr>
          </w:p>
        </w:tc>
        <w:tc>
          <w:tcPr>
            <w:tcW w:w="1443" w:type="dxa"/>
            <w:tcBorders>
              <w:top w:val="nil"/>
              <w:bottom w:val="nil"/>
            </w:tcBorders>
          </w:tcPr>
          <w:p w14:paraId="72D08FF3" w14:textId="77777777" w:rsidR="00057651" w:rsidRDefault="00DE4D73">
            <w:pPr>
              <w:pStyle w:val="TableParagraph"/>
              <w:spacing w:line="220" w:lineRule="exact"/>
              <w:ind w:left="148" w:right="141"/>
              <w:jc w:val="center"/>
            </w:pPr>
            <w:r>
              <w:t>42a, 49, 56,</w:t>
            </w:r>
          </w:p>
        </w:tc>
        <w:tc>
          <w:tcPr>
            <w:tcW w:w="1258" w:type="dxa"/>
            <w:tcBorders>
              <w:top w:val="nil"/>
              <w:bottom w:val="nil"/>
            </w:tcBorders>
          </w:tcPr>
          <w:p w14:paraId="462F4FB1" w14:textId="77777777" w:rsidR="00057651" w:rsidRDefault="00057651">
            <w:pPr>
              <w:pStyle w:val="TableParagraph"/>
              <w:rPr>
                <w:sz w:val="16"/>
              </w:rPr>
            </w:pPr>
          </w:p>
        </w:tc>
        <w:tc>
          <w:tcPr>
            <w:tcW w:w="5760" w:type="dxa"/>
            <w:tcBorders>
              <w:top w:val="nil"/>
              <w:bottom w:val="nil"/>
            </w:tcBorders>
          </w:tcPr>
          <w:p w14:paraId="2011213B" w14:textId="77777777" w:rsidR="00057651" w:rsidRDefault="00DE4D73">
            <w:pPr>
              <w:pStyle w:val="TableParagraph"/>
              <w:spacing w:line="220" w:lineRule="exact"/>
              <w:ind w:left="106"/>
            </w:pPr>
            <w:r>
              <w:t>Updated Pharmacy Interventions for Edit, Renew, and Finish</w:t>
            </w:r>
          </w:p>
        </w:tc>
      </w:tr>
      <w:tr w:rsidR="00057651" w14:paraId="31FC43CD" w14:textId="77777777">
        <w:trPr>
          <w:trHeight w:val="241"/>
        </w:trPr>
        <w:tc>
          <w:tcPr>
            <w:tcW w:w="1078" w:type="dxa"/>
            <w:tcBorders>
              <w:top w:val="nil"/>
              <w:bottom w:val="nil"/>
            </w:tcBorders>
          </w:tcPr>
          <w:p w14:paraId="15EFEB96" w14:textId="77777777" w:rsidR="00057651" w:rsidRDefault="00057651">
            <w:pPr>
              <w:pStyle w:val="TableParagraph"/>
              <w:rPr>
                <w:sz w:val="16"/>
              </w:rPr>
            </w:pPr>
          </w:p>
        </w:tc>
        <w:tc>
          <w:tcPr>
            <w:tcW w:w="1443" w:type="dxa"/>
            <w:tcBorders>
              <w:top w:val="nil"/>
              <w:bottom w:val="nil"/>
            </w:tcBorders>
          </w:tcPr>
          <w:p w14:paraId="302DA16D" w14:textId="77777777" w:rsidR="00057651" w:rsidRDefault="00DE4D73">
            <w:pPr>
              <w:pStyle w:val="TableParagraph"/>
              <w:spacing w:line="221" w:lineRule="exact"/>
              <w:ind w:left="148" w:right="141"/>
              <w:jc w:val="center"/>
            </w:pPr>
            <w:r>
              <w:t>56a, 75, 89,</w:t>
            </w:r>
          </w:p>
        </w:tc>
        <w:tc>
          <w:tcPr>
            <w:tcW w:w="1258" w:type="dxa"/>
            <w:tcBorders>
              <w:top w:val="nil"/>
              <w:bottom w:val="nil"/>
            </w:tcBorders>
          </w:tcPr>
          <w:p w14:paraId="61969475" w14:textId="77777777" w:rsidR="00057651" w:rsidRDefault="00057651">
            <w:pPr>
              <w:pStyle w:val="TableParagraph"/>
              <w:rPr>
                <w:sz w:val="16"/>
              </w:rPr>
            </w:pPr>
          </w:p>
        </w:tc>
        <w:tc>
          <w:tcPr>
            <w:tcW w:w="5760" w:type="dxa"/>
            <w:tcBorders>
              <w:top w:val="nil"/>
              <w:bottom w:val="nil"/>
            </w:tcBorders>
          </w:tcPr>
          <w:p w14:paraId="68CA3FBE" w14:textId="77777777" w:rsidR="00057651" w:rsidRDefault="00DE4D73">
            <w:pPr>
              <w:pStyle w:val="TableParagraph"/>
              <w:spacing w:line="221" w:lineRule="exact"/>
              <w:ind w:left="106"/>
            </w:pPr>
            <w:r>
              <w:t>orders for Unit dose and IV</w:t>
            </w:r>
          </w:p>
        </w:tc>
      </w:tr>
      <w:tr w:rsidR="00057651" w14:paraId="2EEABB34" w14:textId="77777777">
        <w:trPr>
          <w:trHeight w:val="238"/>
        </w:trPr>
        <w:tc>
          <w:tcPr>
            <w:tcW w:w="1078" w:type="dxa"/>
            <w:tcBorders>
              <w:top w:val="nil"/>
              <w:bottom w:val="nil"/>
            </w:tcBorders>
          </w:tcPr>
          <w:p w14:paraId="35C1D8E7" w14:textId="77777777" w:rsidR="00057651" w:rsidRDefault="00057651">
            <w:pPr>
              <w:pStyle w:val="TableParagraph"/>
              <w:rPr>
                <w:sz w:val="16"/>
              </w:rPr>
            </w:pPr>
          </w:p>
        </w:tc>
        <w:tc>
          <w:tcPr>
            <w:tcW w:w="1443" w:type="dxa"/>
            <w:tcBorders>
              <w:top w:val="nil"/>
              <w:bottom w:val="nil"/>
            </w:tcBorders>
          </w:tcPr>
          <w:p w14:paraId="68AAF00E" w14:textId="77777777" w:rsidR="00057651" w:rsidRDefault="00DE4D73">
            <w:pPr>
              <w:pStyle w:val="TableParagraph"/>
              <w:spacing w:line="219" w:lineRule="exact"/>
              <w:ind w:left="89" w:right="82"/>
              <w:jc w:val="center"/>
            </w:pPr>
            <w:r>
              <w:t>99, 106-106b</w:t>
            </w:r>
          </w:p>
        </w:tc>
        <w:tc>
          <w:tcPr>
            <w:tcW w:w="1258" w:type="dxa"/>
            <w:tcBorders>
              <w:top w:val="nil"/>
              <w:bottom w:val="nil"/>
            </w:tcBorders>
          </w:tcPr>
          <w:p w14:paraId="00C836A3" w14:textId="77777777" w:rsidR="00057651" w:rsidRDefault="00057651">
            <w:pPr>
              <w:pStyle w:val="TableParagraph"/>
              <w:rPr>
                <w:sz w:val="16"/>
              </w:rPr>
            </w:pPr>
          </w:p>
        </w:tc>
        <w:tc>
          <w:tcPr>
            <w:tcW w:w="5760" w:type="dxa"/>
            <w:tcBorders>
              <w:top w:val="nil"/>
              <w:bottom w:val="nil"/>
            </w:tcBorders>
          </w:tcPr>
          <w:p w14:paraId="1BE4ADC2" w14:textId="77777777" w:rsidR="00057651" w:rsidRDefault="00057651">
            <w:pPr>
              <w:pStyle w:val="TableParagraph"/>
              <w:rPr>
                <w:sz w:val="16"/>
              </w:rPr>
            </w:pPr>
          </w:p>
        </w:tc>
      </w:tr>
      <w:tr w:rsidR="00057651" w14:paraId="66512CDC" w14:textId="77777777">
        <w:trPr>
          <w:trHeight w:val="240"/>
        </w:trPr>
        <w:tc>
          <w:tcPr>
            <w:tcW w:w="1078" w:type="dxa"/>
            <w:tcBorders>
              <w:top w:val="nil"/>
              <w:bottom w:val="nil"/>
            </w:tcBorders>
          </w:tcPr>
          <w:p w14:paraId="7E1C830E" w14:textId="77777777" w:rsidR="00057651" w:rsidRDefault="00057651">
            <w:pPr>
              <w:pStyle w:val="TableParagraph"/>
              <w:rPr>
                <w:sz w:val="16"/>
              </w:rPr>
            </w:pPr>
          </w:p>
        </w:tc>
        <w:tc>
          <w:tcPr>
            <w:tcW w:w="1443" w:type="dxa"/>
            <w:tcBorders>
              <w:top w:val="nil"/>
              <w:bottom w:val="nil"/>
            </w:tcBorders>
          </w:tcPr>
          <w:p w14:paraId="26DCAB62" w14:textId="77777777" w:rsidR="00057651" w:rsidRDefault="00DE4D73">
            <w:pPr>
              <w:pStyle w:val="TableParagraph"/>
              <w:spacing w:line="220" w:lineRule="exact"/>
              <w:ind w:left="152" w:right="140"/>
              <w:jc w:val="center"/>
            </w:pPr>
            <w:r>
              <w:t>124c</w:t>
            </w:r>
          </w:p>
        </w:tc>
        <w:tc>
          <w:tcPr>
            <w:tcW w:w="1258" w:type="dxa"/>
            <w:tcBorders>
              <w:top w:val="nil"/>
              <w:bottom w:val="nil"/>
            </w:tcBorders>
          </w:tcPr>
          <w:p w14:paraId="7AA7910F" w14:textId="77777777" w:rsidR="00057651" w:rsidRDefault="00057651">
            <w:pPr>
              <w:pStyle w:val="TableParagraph"/>
              <w:rPr>
                <w:sz w:val="16"/>
              </w:rPr>
            </w:pPr>
          </w:p>
        </w:tc>
        <w:tc>
          <w:tcPr>
            <w:tcW w:w="5760" w:type="dxa"/>
            <w:tcBorders>
              <w:top w:val="nil"/>
              <w:bottom w:val="nil"/>
            </w:tcBorders>
          </w:tcPr>
          <w:p w14:paraId="0974F113" w14:textId="77777777" w:rsidR="00057651" w:rsidRDefault="00057651">
            <w:pPr>
              <w:pStyle w:val="TableParagraph"/>
              <w:rPr>
                <w:sz w:val="16"/>
              </w:rPr>
            </w:pPr>
          </w:p>
        </w:tc>
      </w:tr>
      <w:tr w:rsidR="00057651" w14:paraId="0DDDA37C" w14:textId="77777777">
        <w:trPr>
          <w:trHeight w:val="240"/>
        </w:trPr>
        <w:tc>
          <w:tcPr>
            <w:tcW w:w="1078" w:type="dxa"/>
            <w:tcBorders>
              <w:top w:val="nil"/>
              <w:bottom w:val="nil"/>
            </w:tcBorders>
          </w:tcPr>
          <w:p w14:paraId="5332CE49" w14:textId="77777777" w:rsidR="00057651" w:rsidRDefault="00057651">
            <w:pPr>
              <w:pStyle w:val="TableParagraph"/>
              <w:rPr>
                <w:sz w:val="16"/>
              </w:rPr>
            </w:pPr>
          </w:p>
        </w:tc>
        <w:tc>
          <w:tcPr>
            <w:tcW w:w="1443" w:type="dxa"/>
            <w:tcBorders>
              <w:top w:val="nil"/>
              <w:bottom w:val="nil"/>
            </w:tcBorders>
          </w:tcPr>
          <w:p w14:paraId="5F20A29B" w14:textId="77777777" w:rsidR="00057651" w:rsidRDefault="00DE4D73">
            <w:pPr>
              <w:pStyle w:val="TableParagraph"/>
              <w:spacing w:line="220" w:lineRule="exact"/>
              <w:ind w:left="151" w:right="141"/>
              <w:jc w:val="center"/>
            </w:pPr>
            <w:r>
              <w:t>124f-124g</w:t>
            </w:r>
          </w:p>
        </w:tc>
        <w:tc>
          <w:tcPr>
            <w:tcW w:w="1258" w:type="dxa"/>
            <w:tcBorders>
              <w:top w:val="nil"/>
              <w:bottom w:val="nil"/>
            </w:tcBorders>
          </w:tcPr>
          <w:p w14:paraId="020AF738" w14:textId="77777777" w:rsidR="00057651" w:rsidRDefault="00057651">
            <w:pPr>
              <w:pStyle w:val="TableParagraph"/>
              <w:rPr>
                <w:sz w:val="16"/>
              </w:rPr>
            </w:pPr>
          </w:p>
        </w:tc>
        <w:tc>
          <w:tcPr>
            <w:tcW w:w="5760" w:type="dxa"/>
            <w:tcBorders>
              <w:top w:val="nil"/>
              <w:bottom w:val="nil"/>
            </w:tcBorders>
          </w:tcPr>
          <w:p w14:paraId="79BAC9D3" w14:textId="77777777" w:rsidR="00057651" w:rsidRDefault="00DE4D73">
            <w:pPr>
              <w:pStyle w:val="TableParagraph"/>
              <w:spacing w:line="220" w:lineRule="exact"/>
              <w:ind w:left="106"/>
            </w:pPr>
            <w:r>
              <w:t>Added note to Drug-Drug Interactions</w:t>
            </w:r>
          </w:p>
        </w:tc>
      </w:tr>
      <w:tr w:rsidR="00057651" w14:paraId="013F49E0" w14:textId="77777777">
        <w:trPr>
          <w:trHeight w:val="240"/>
        </w:trPr>
        <w:tc>
          <w:tcPr>
            <w:tcW w:w="1078" w:type="dxa"/>
            <w:tcBorders>
              <w:top w:val="nil"/>
              <w:bottom w:val="nil"/>
            </w:tcBorders>
          </w:tcPr>
          <w:p w14:paraId="0AD591F5" w14:textId="77777777" w:rsidR="00057651" w:rsidRDefault="00057651">
            <w:pPr>
              <w:pStyle w:val="TableParagraph"/>
              <w:rPr>
                <w:sz w:val="16"/>
              </w:rPr>
            </w:pPr>
          </w:p>
        </w:tc>
        <w:tc>
          <w:tcPr>
            <w:tcW w:w="1443" w:type="dxa"/>
            <w:tcBorders>
              <w:top w:val="nil"/>
              <w:bottom w:val="nil"/>
            </w:tcBorders>
          </w:tcPr>
          <w:p w14:paraId="3E4D298A" w14:textId="77777777" w:rsidR="00057651" w:rsidRDefault="00DE4D73">
            <w:pPr>
              <w:pStyle w:val="TableParagraph"/>
              <w:spacing w:line="220" w:lineRule="exact"/>
              <w:ind w:left="148" w:right="141"/>
              <w:jc w:val="center"/>
            </w:pPr>
            <w:r>
              <w:t>124k-124l</w:t>
            </w:r>
          </w:p>
        </w:tc>
        <w:tc>
          <w:tcPr>
            <w:tcW w:w="1258" w:type="dxa"/>
            <w:tcBorders>
              <w:top w:val="nil"/>
              <w:bottom w:val="nil"/>
            </w:tcBorders>
          </w:tcPr>
          <w:p w14:paraId="313F5C30" w14:textId="77777777" w:rsidR="00057651" w:rsidRDefault="00057651">
            <w:pPr>
              <w:pStyle w:val="TableParagraph"/>
              <w:rPr>
                <w:sz w:val="16"/>
              </w:rPr>
            </w:pPr>
          </w:p>
        </w:tc>
        <w:tc>
          <w:tcPr>
            <w:tcW w:w="5760" w:type="dxa"/>
            <w:tcBorders>
              <w:top w:val="nil"/>
              <w:bottom w:val="nil"/>
            </w:tcBorders>
          </w:tcPr>
          <w:p w14:paraId="66C07B19" w14:textId="77777777" w:rsidR="00057651" w:rsidRDefault="00DE4D73">
            <w:pPr>
              <w:pStyle w:val="TableParagraph"/>
              <w:spacing w:line="220" w:lineRule="exact"/>
              <w:ind w:left="106"/>
            </w:pPr>
            <w:r>
              <w:t>Added note to Drug-Allergy Interactions</w:t>
            </w:r>
          </w:p>
        </w:tc>
      </w:tr>
      <w:tr w:rsidR="00057651" w14:paraId="6B2FCEA5" w14:textId="77777777">
        <w:trPr>
          <w:trHeight w:val="240"/>
        </w:trPr>
        <w:tc>
          <w:tcPr>
            <w:tcW w:w="1078" w:type="dxa"/>
            <w:tcBorders>
              <w:top w:val="nil"/>
              <w:bottom w:val="nil"/>
            </w:tcBorders>
          </w:tcPr>
          <w:p w14:paraId="7401B70A" w14:textId="77777777" w:rsidR="00057651" w:rsidRDefault="00057651">
            <w:pPr>
              <w:pStyle w:val="TableParagraph"/>
              <w:rPr>
                <w:sz w:val="16"/>
              </w:rPr>
            </w:pPr>
          </w:p>
        </w:tc>
        <w:tc>
          <w:tcPr>
            <w:tcW w:w="1443" w:type="dxa"/>
            <w:tcBorders>
              <w:top w:val="nil"/>
              <w:bottom w:val="nil"/>
            </w:tcBorders>
          </w:tcPr>
          <w:p w14:paraId="00D80255" w14:textId="77777777" w:rsidR="00057651" w:rsidRDefault="00DE4D73">
            <w:pPr>
              <w:pStyle w:val="TableParagraph"/>
              <w:spacing w:line="220" w:lineRule="exact"/>
              <w:ind w:left="151" w:right="141"/>
              <w:jc w:val="center"/>
            </w:pPr>
            <w:r>
              <w:t>124x</w:t>
            </w:r>
          </w:p>
        </w:tc>
        <w:tc>
          <w:tcPr>
            <w:tcW w:w="1258" w:type="dxa"/>
            <w:tcBorders>
              <w:top w:val="nil"/>
              <w:bottom w:val="nil"/>
            </w:tcBorders>
          </w:tcPr>
          <w:p w14:paraId="79DE3418" w14:textId="77777777" w:rsidR="00057651" w:rsidRDefault="00057651">
            <w:pPr>
              <w:pStyle w:val="TableParagraph"/>
              <w:rPr>
                <w:sz w:val="16"/>
              </w:rPr>
            </w:pPr>
          </w:p>
        </w:tc>
        <w:tc>
          <w:tcPr>
            <w:tcW w:w="5760" w:type="dxa"/>
            <w:tcBorders>
              <w:top w:val="nil"/>
              <w:bottom w:val="nil"/>
            </w:tcBorders>
          </w:tcPr>
          <w:p w14:paraId="5C8165EB" w14:textId="77777777" w:rsidR="00057651" w:rsidRDefault="00DE4D73">
            <w:pPr>
              <w:pStyle w:val="TableParagraph"/>
              <w:spacing w:line="220" w:lineRule="exact"/>
              <w:ind w:left="106"/>
            </w:pPr>
            <w:r>
              <w:t>Updated Allergy/ADR Example Order Checks</w:t>
            </w:r>
          </w:p>
        </w:tc>
      </w:tr>
      <w:tr w:rsidR="00057651" w14:paraId="5435CB8A" w14:textId="77777777">
        <w:trPr>
          <w:trHeight w:val="240"/>
        </w:trPr>
        <w:tc>
          <w:tcPr>
            <w:tcW w:w="1078" w:type="dxa"/>
            <w:tcBorders>
              <w:top w:val="nil"/>
              <w:bottom w:val="nil"/>
            </w:tcBorders>
          </w:tcPr>
          <w:p w14:paraId="24178DD3" w14:textId="77777777" w:rsidR="00057651" w:rsidRDefault="00057651">
            <w:pPr>
              <w:pStyle w:val="TableParagraph"/>
              <w:rPr>
                <w:sz w:val="16"/>
              </w:rPr>
            </w:pPr>
          </w:p>
        </w:tc>
        <w:tc>
          <w:tcPr>
            <w:tcW w:w="1443" w:type="dxa"/>
            <w:tcBorders>
              <w:top w:val="nil"/>
              <w:bottom w:val="nil"/>
            </w:tcBorders>
          </w:tcPr>
          <w:p w14:paraId="36A89120" w14:textId="77777777" w:rsidR="00057651" w:rsidRDefault="00DE4D73">
            <w:pPr>
              <w:pStyle w:val="TableParagraph"/>
              <w:spacing w:line="220" w:lineRule="exact"/>
              <w:ind w:left="151" w:right="141"/>
              <w:jc w:val="center"/>
            </w:pPr>
            <w:r>
              <w:t>124y-124z</w:t>
            </w:r>
          </w:p>
        </w:tc>
        <w:tc>
          <w:tcPr>
            <w:tcW w:w="1258" w:type="dxa"/>
            <w:tcBorders>
              <w:top w:val="nil"/>
              <w:bottom w:val="nil"/>
            </w:tcBorders>
          </w:tcPr>
          <w:p w14:paraId="7BD43850" w14:textId="77777777" w:rsidR="00057651" w:rsidRDefault="00057651">
            <w:pPr>
              <w:pStyle w:val="TableParagraph"/>
              <w:rPr>
                <w:sz w:val="16"/>
              </w:rPr>
            </w:pPr>
          </w:p>
        </w:tc>
        <w:tc>
          <w:tcPr>
            <w:tcW w:w="5760" w:type="dxa"/>
            <w:tcBorders>
              <w:top w:val="nil"/>
              <w:bottom w:val="nil"/>
            </w:tcBorders>
          </w:tcPr>
          <w:p w14:paraId="17813E0A" w14:textId="77777777" w:rsidR="00057651" w:rsidRDefault="00DE4D73">
            <w:pPr>
              <w:pStyle w:val="TableParagraph"/>
              <w:spacing w:line="220" w:lineRule="exact"/>
              <w:ind w:left="106"/>
            </w:pPr>
            <w:r>
              <w:t>Added “Display Pharmacist Intervention” section</w:t>
            </w:r>
          </w:p>
        </w:tc>
      </w:tr>
      <w:tr w:rsidR="00057651" w14:paraId="46552EE9" w14:textId="77777777">
        <w:trPr>
          <w:trHeight w:val="240"/>
        </w:trPr>
        <w:tc>
          <w:tcPr>
            <w:tcW w:w="1078" w:type="dxa"/>
            <w:tcBorders>
              <w:top w:val="nil"/>
              <w:bottom w:val="nil"/>
            </w:tcBorders>
          </w:tcPr>
          <w:p w14:paraId="2ECE5908" w14:textId="77777777" w:rsidR="00057651" w:rsidRDefault="00057651">
            <w:pPr>
              <w:pStyle w:val="TableParagraph"/>
              <w:rPr>
                <w:sz w:val="16"/>
              </w:rPr>
            </w:pPr>
          </w:p>
        </w:tc>
        <w:tc>
          <w:tcPr>
            <w:tcW w:w="1443" w:type="dxa"/>
            <w:tcBorders>
              <w:top w:val="nil"/>
              <w:bottom w:val="nil"/>
            </w:tcBorders>
          </w:tcPr>
          <w:p w14:paraId="3D3A50F6" w14:textId="77777777" w:rsidR="00057651" w:rsidRDefault="00DE4D73">
            <w:pPr>
              <w:pStyle w:val="TableParagraph"/>
              <w:spacing w:line="220" w:lineRule="exact"/>
              <w:ind w:left="149" w:right="141"/>
              <w:jc w:val="center"/>
            </w:pPr>
            <w:r>
              <w:t>224, 228,</w:t>
            </w:r>
          </w:p>
        </w:tc>
        <w:tc>
          <w:tcPr>
            <w:tcW w:w="1258" w:type="dxa"/>
            <w:tcBorders>
              <w:top w:val="nil"/>
              <w:bottom w:val="nil"/>
            </w:tcBorders>
          </w:tcPr>
          <w:p w14:paraId="0140CB08" w14:textId="77777777" w:rsidR="00057651" w:rsidRDefault="00057651">
            <w:pPr>
              <w:pStyle w:val="TableParagraph"/>
              <w:rPr>
                <w:sz w:val="16"/>
              </w:rPr>
            </w:pPr>
          </w:p>
        </w:tc>
        <w:tc>
          <w:tcPr>
            <w:tcW w:w="5760" w:type="dxa"/>
            <w:tcBorders>
              <w:top w:val="nil"/>
              <w:bottom w:val="nil"/>
            </w:tcBorders>
          </w:tcPr>
          <w:p w14:paraId="2DB9A755" w14:textId="77777777" w:rsidR="00057651" w:rsidRDefault="00DE4D73">
            <w:pPr>
              <w:pStyle w:val="TableParagraph"/>
              <w:spacing w:line="220" w:lineRule="exact"/>
              <w:ind w:left="106"/>
            </w:pPr>
            <w:r>
              <w:t>Defined Historical Overrides/Interventions</w:t>
            </w:r>
          </w:p>
        </w:tc>
      </w:tr>
      <w:tr w:rsidR="00057651" w14:paraId="56E26E6F" w14:textId="77777777">
        <w:trPr>
          <w:trHeight w:val="600"/>
        </w:trPr>
        <w:tc>
          <w:tcPr>
            <w:tcW w:w="1078" w:type="dxa"/>
            <w:tcBorders>
              <w:top w:val="nil"/>
              <w:bottom w:val="nil"/>
            </w:tcBorders>
          </w:tcPr>
          <w:p w14:paraId="4CF58D7A" w14:textId="77777777" w:rsidR="00057651" w:rsidRDefault="00057651">
            <w:pPr>
              <w:pStyle w:val="TableParagraph"/>
              <w:rPr>
                <w:sz w:val="20"/>
              </w:rPr>
            </w:pPr>
          </w:p>
        </w:tc>
        <w:tc>
          <w:tcPr>
            <w:tcW w:w="1443" w:type="dxa"/>
            <w:tcBorders>
              <w:top w:val="nil"/>
              <w:bottom w:val="nil"/>
            </w:tcBorders>
          </w:tcPr>
          <w:p w14:paraId="034167FA" w14:textId="77777777" w:rsidR="00057651" w:rsidRDefault="00DE4D73">
            <w:pPr>
              <w:pStyle w:val="TableParagraph"/>
              <w:spacing w:line="236" w:lineRule="exact"/>
              <w:ind w:left="90" w:right="78"/>
              <w:jc w:val="center"/>
            </w:pPr>
            <w:r>
              <w:t>232, 233, 234</w:t>
            </w:r>
          </w:p>
          <w:p w14:paraId="7F3E8F73" w14:textId="77777777" w:rsidR="00057651" w:rsidRDefault="00DE4D73">
            <w:pPr>
              <w:pStyle w:val="TableParagraph"/>
              <w:spacing w:line="246" w:lineRule="exact"/>
              <w:ind w:left="148" w:right="141"/>
              <w:jc w:val="center"/>
            </w:pPr>
            <w:r>
              <w:t>239-244</w:t>
            </w:r>
          </w:p>
        </w:tc>
        <w:tc>
          <w:tcPr>
            <w:tcW w:w="1258" w:type="dxa"/>
            <w:tcBorders>
              <w:top w:val="nil"/>
              <w:bottom w:val="nil"/>
            </w:tcBorders>
          </w:tcPr>
          <w:p w14:paraId="1E122060" w14:textId="77777777" w:rsidR="00057651" w:rsidRDefault="00057651">
            <w:pPr>
              <w:pStyle w:val="TableParagraph"/>
              <w:rPr>
                <w:sz w:val="20"/>
              </w:rPr>
            </w:pPr>
          </w:p>
        </w:tc>
        <w:tc>
          <w:tcPr>
            <w:tcW w:w="5760" w:type="dxa"/>
            <w:tcBorders>
              <w:top w:val="nil"/>
              <w:bottom w:val="nil"/>
            </w:tcBorders>
          </w:tcPr>
          <w:p w14:paraId="3870B527" w14:textId="77777777" w:rsidR="00057651" w:rsidRDefault="00DE4D73">
            <w:pPr>
              <w:pStyle w:val="TableParagraph"/>
              <w:spacing w:line="242" w:lineRule="exact"/>
              <w:ind w:left="106"/>
            </w:pPr>
            <w:r>
              <w:t>Updated Glossary</w:t>
            </w:r>
          </w:p>
        </w:tc>
      </w:tr>
      <w:tr w:rsidR="00057651" w14:paraId="0673F491" w14:textId="77777777">
        <w:trPr>
          <w:trHeight w:val="359"/>
        </w:trPr>
        <w:tc>
          <w:tcPr>
            <w:tcW w:w="1078" w:type="dxa"/>
            <w:tcBorders>
              <w:top w:val="nil"/>
              <w:bottom w:val="nil"/>
            </w:tcBorders>
          </w:tcPr>
          <w:p w14:paraId="47B38D4A" w14:textId="77777777" w:rsidR="00057651" w:rsidRDefault="00057651">
            <w:pPr>
              <w:pStyle w:val="TableParagraph"/>
              <w:rPr>
                <w:sz w:val="20"/>
              </w:rPr>
            </w:pPr>
          </w:p>
        </w:tc>
        <w:tc>
          <w:tcPr>
            <w:tcW w:w="1443" w:type="dxa"/>
            <w:tcBorders>
              <w:top w:val="nil"/>
              <w:bottom w:val="nil"/>
            </w:tcBorders>
          </w:tcPr>
          <w:p w14:paraId="4E40181D" w14:textId="77777777" w:rsidR="00057651" w:rsidRDefault="00057651">
            <w:pPr>
              <w:pStyle w:val="TableParagraph"/>
              <w:rPr>
                <w:sz w:val="20"/>
              </w:rPr>
            </w:pPr>
          </w:p>
        </w:tc>
        <w:tc>
          <w:tcPr>
            <w:tcW w:w="1258" w:type="dxa"/>
            <w:tcBorders>
              <w:top w:val="nil"/>
              <w:bottom w:val="nil"/>
            </w:tcBorders>
          </w:tcPr>
          <w:p w14:paraId="0BE9EE46" w14:textId="77777777" w:rsidR="00057651" w:rsidRDefault="00057651">
            <w:pPr>
              <w:pStyle w:val="TableParagraph"/>
              <w:rPr>
                <w:sz w:val="20"/>
              </w:rPr>
            </w:pPr>
          </w:p>
        </w:tc>
        <w:tc>
          <w:tcPr>
            <w:tcW w:w="5760" w:type="dxa"/>
            <w:tcBorders>
              <w:top w:val="nil"/>
              <w:bottom w:val="nil"/>
            </w:tcBorders>
          </w:tcPr>
          <w:p w14:paraId="2866AFD3" w14:textId="77777777" w:rsidR="00057651" w:rsidRDefault="00DE4D73">
            <w:pPr>
              <w:pStyle w:val="TableParagraph"/>
              <w:spacing w:before="109" w:line="231" w:lineRule="exact"/>
              <w:ind w:left="106"/>
            </w:pPr>
            <w:r>
              <w:t>Updated Index</w:t>
            </w:r>
          </w:p>
        </w:tc>
      </w:tr>
      <w:tr w:rsidR="00057651" w14:paraId="52A32748" w14:textId="77777777">
        <w:trPr>
          <w:trHeight w:val="242"/>
        </w:trPr>
        <w:tc>
          <w:tcPr>
            <w:tcW w:w="1078" w:type="dxa"/>
            <w:tcBorders>
              <w:top w:val="nil"/>
            </w:tcBorders>
          </w:tcPr>
          <w:p w14:paraId="297A1A05" w14:textId="77777777" w:rsidR="00057651" w:rsidRDefault="00057651">
            <w:pPr>
              <w:pStyle w:val="TableParagraph"/>
              <w:rPr>
                <w:sz w:val="16"/>
              </w:rPr>
            </w:pPr>
          </w:p>
        </w:tc>
        <w:tc>
          <w:tcPr>
            <w:tcW w:w="1443" w:type="dxa"/>
            <w:tcBorders>
              <w:top w:val="nil"/>
            </w:tcBorders>
          </w:tcPr>
          <w:p w14:paraId="4C450643" w14:textId="77777777" w:rsidR="00057651" w:rsidRDefault="00057651">
            <w:pPr>
              <w:pStyle w:val="TableParagraph"/>
              <w:rPr>
                <w:sz w:val="16"/>
              </w:rPr>
            </w:pPr>
          </w:p>
        </w:tc>
        <w:tc>
          <w:tcPr>
            <w:tcW w:w="1258" w:type="dxa"/>
            <w:tcBorders>
              <w:top w:val="nil"/>
            </w:tcBorders>
          </w:tcPr>
          <w:p w14:paraId="0F0E0705" w14:textId="77777777" w:rsidR="00057651" w:rsidRDefault="00057651">
            <w:pPr>
              <w:pStyle w:val="TableParagraph"/>
              <w:rPr>
                <w:sz w:val="16"/>
              </w:rPr>
            </w:pPr>
          </w:p>
        </w:tc>
        <w:tc>
          <w:tcPr>
            <w:tcW w:w="5760" w:type="dxa"/>
            <w:tcBorders>
              <w:top w:val="nil"/>
            </w:tcBorders>
          </w:tcPr>
          <w:p w14:paraId="282FF3A7" w14:textId="77777777" w:rsidR="00057651" w:rsidRDefault="00DE4D73">
            <w:pPr>
              <w:pStyle w:val="TableParagraph"/>
              <w:spacing w:line="222" w:lineRule="exact"/>
              <w:ind w:left="106"/>
            </w:pPr>
            <w:r>
              <w:rPr>
                <w:highlight w:val="yellow"/>
              </w:rPr>
              <w:t>REDACTED</w:t>
            </w:r>
          </w:p>
        </w:tc>
      </w:tr>
      <w:tr w:rsidR="00057651" w14:paraId="7B274379" w14:textId="77777777">
        <w:trPr>
          <w:trHeight w:val="505"/>
        </w:trPr>
        <w:tc>
          <w:tcPr>
            <w:tcW w:w="1078" w:type="dxa"/>
          </w:tcPr>
          <w:p w14:paraId="5826D849" w14:textId="77777777" w:rsidR="00057651" w:rsidRDefault="00DE4D73">
            <w:pPr>
              <w:pStyle w:val="TableParagraph"/>
              <w:spacing w:line="246" w:lineRule="exact"/>
              <w:ind w:left="107"/>
            </w:pPr>
            <w:r>
              <w:t>09/2011</w:t>
            </w:r>
          </w:p>
        </w:tc>
        <w:tc>
          <w:tcPr>
            <w:tcW w:w="1443" w:type="dxa"/>
          </w:tcPr>
          <w:p w14:paraId="65444E45" w14:textId="77777777" w:rsidR="00057651" w:rsidRDefault="00DE4D73">
            <w:pPr>
              <w:pStyle w:val="TableParagraph"/>
              <w:spacing w:line="246" w:lineRule="exact"/>
              <w:ind w:left="151" w:right="141"/>
              <w:jc w:val="center"/>
            </w:pPr>
            <w:r>
              <w:t>58</w:t>
            </w:r>
          </w:p>
        </w:tc>
        <w:tc>
          <w:tcPr>
            <w:tcW w:w="1258" w:type="dxa"/>
          </w:tcPr>
          <w:p w14:paraId="087BA089" w14:textId="77777777" w:rsidR="00057651" w:rsidRDefault="00DE4D73">
            <w:pPr>
              <w:pStyle w:val="TableParagraph"/>
              <w:spacing w:line="246" w:lineRule="exact"/>
              <w:ind w:left="113" w:right="97"/>
              <w:jc w:val="center"/>
            </w:pPr>
            <w:r>
              <w:t>PSJ*5*235</w:t>
            </w:r>
          </w:p>
        </w:tc>
        <w:tc>
          <w:tcPr>
            <w:tcW w:w="5760" w:type="dxa"/>
          </w:tcPr>
          <w:p w14:paraId="09CA57BA" w14:textId="77777777" w:rsidR="00057651" w:rsidRDefault="00DE4D73">
            <w:pPr>
              <w:pStyle w:val="TableParagraph"/>
              <w:spacing w:line="246" w:lineRule="exact"/>
              <w:ind w:left="106"/>
            </w:pPr>
            <w:r>
              <w:t>Updated ‘Note’ section regarding Expected First Dose</w:t>
            </w:r>
          </w:p>
          <w:p w14:paraId="329437A3" w14:textId="77777777" w:rsidR="00057651" w:rsidRDefault="00DE4D73">
            <w:pPr>
              <w:pStyle w:val="TableParagraph"/>
              <w:spacing w:line="240" w:lineRule="exact"/>
              <w:ind w:left="106"/>
            </w:pPr>
            <w:r>
              <w:rPr>
                <w:highlight w:val="yellow"/>
              </w:rPr>
              <w:t>REDACTED</w:t>
            </w:r>
          </w:p>
        </w:tc>
      </w:tr>
      <w:tr w:rsidR="00057651" w14:paraId="19945FE0" w14:textId="77777777">
        <w:trPr>
          <w:trHeight w:val="1770"/>
        </w:trPr>
        <w:tc>
          <w:tcPr>
            <w:tcW w:w="1078" w:type="dxa"/>
          </w:tcPr>
          <w:p w14:paraId="2C54824D" w14:textId="77777777" w:rsidR="00057651" w:rsidRDefault="00DE4D73">
            <w:pPr>
              <w:pStyle w:val="TableParagraph"/>
              <w:spacing w:line="246" w:lineRule="exact"/>
              <w:ind w:left="107"/>
            </w:pPr>
            <w:r>
              <w:t>07/2011</w:t>
            </w:r>
          </w:p>
        </w:tc>
        <w:tc>
          <w:tcPr>
            <w:tcW w:w="1443" w:type="dxa"/>
          </w:tcPr>
          <w:p w14:paraId="41179BDD" w14:textId="77777777" w:rsidR="00057651" w:rsidRDefault="00DE4D73">
            <w:pPr>
              <w:pStyle w:val="TableParagraph"/>
              <w:spacing w:line="246" w:lineRule="exact"/>
              <w:ind w:left="151" w:right="141"/>
              <w:jc w:val="center"/>
            </w:pPr>
            <w:r>
              <w:t>i,</w:t>
            </w:r>
            <w:r>
              <w:rPr>
                <w:spacing w:val="2"/>
              </w:rPr>
              <w:t xml:space="preserve"> </w:t>
            </w:r>
            <w:r>
              <w:t>16</w:t>
            </w:r>
          </w:p>
          <w:p w14:paraId="41C34999" w14:textId="77777777" w:rsidR="00057651" w:rsidRDefault="00057651">
            <w:pPr>
              <w:pStyle w:val="TableParagraph"/>
              <w:spacing w:before="11"/>
              <w:rPr>
                <w:sz w:val="20"/>
              </w:rPr>
            </w:pPr>
          </w:p>
          <w:p w14:paraId="7BEB4407" w14:textId="77777777" w:rsidR="00057651" w:rsidRDefault="00DE4D73">
            <w:pPr>
              <w:pStyle w:val="TableParagraph"/>
              <w:ind w:left="151" w:right="141"/>
              <w:jc w:val="center"/>
            </w:pPr>
            <w:r>
              <w:t>246</w:t>
            </w:r>
          </w:p>
        </w:tc>
        <w:tc>
          <w:tcPr>
            <w:tcW w:w="1258" w:type="dxa"/>
          </w:tcPr>
          <w:p w14:paraId="0B9DAB65" w14:textId="77777777" w:rsidR="00057651" w:rsidRDefault="00DE4D73">
            <w:pPr>
              <w:pStyle w:val="TableParagraph"/>
              <w:spacing w:line="246" w:lineRule="exact"/>
              <w:ind w:left="113" w:right="97"/>
              <w:jc w:val="center"/>
            </w:pPr>
            <w:r>
              <w:t>PSJ*5*243</w:t>
            </w:r>
          </w:p>
        </w:tc>
        <w:tc>
          <w:tcPr>
            <w:tcW w:w="5760" w:type="dxa"/>
          </w:tcPr>
          <w:p w14:paraId="3AC4F611" w14:textId="77777777" w:rsidR="00057651" w:rsidRDefault="00DE4D73">
            <w:pPr>
              <w:pStyle w:val="TableParagraph"/>
              <w:spacing w:line="242" w:lineRule="auto"/>
              <w:ind w:left="106" w:right="3431"/>
            </w:pPr>
            <w:r>
              <w:t>Update Revision History Update Index</w:t>
            </w:r>
          </w:p>
          <w:p w14:paraId="3120C2BE" w14:textId="77777777" w:rsidR="00057651" w:rsidRDefault="00DE4D73">
            <w:pPr>
              <w:pStyle w:val="TableParagraph"/>
              <w:ind w:left="106" w:right="235"/>
            </w:pPr>
            <w:r>
              <w:t xml:space="preserve">Revised the existing display in the </w:t>
            </w:r>
            <w:r>
              <w:rPr>
                <w:i/>
              </w:rPr>
              <w:t xml:space="preserve">Non-Verified/Pending Orders </w:t>
            </w:r>
            <w:r>
              <w:t>[PSJU VBW] option from a pure alphabetic listing of patient names, to a categorized listing by priority. Added “priority” to Index.</w:t>
            </w:r>
          </w:p>
          <w:p w14:paraId="50DBC153" w14:textId="77777777" w:rsidR="00057651" w:rsidRDefault="00DE4D73">
            <w:pPr>
              <w:pStyle w:val="TableParagraph"/>
              <w:spacing w:line="238" w:lineRule="exact"/>
              <w:ind w:left="106"/>
            </w:pPr>
            <w:r>
              <w:rPr>
                <w:highlight w:val="yellow"/>
              </w:rPr>
              <w:t>REDACTED</w:t>
            </w:r>
          </w:p>
        </w:tc>
      </w:tr>
      <w:tr w:rsidR="00057651" w14:paraId="402D8314" w14:textId="77777777">
        <w:trPr>
          <w:trHeight w:val="1266"/>
        </w:trPr>
        <w:tc>
          <w:tcPr>
            <w:tcW w:w="1078" w:type="dxa"/>
          </w:tcPr>
          <w:p w14:paraId="6C2EDC3B" w14:textId="77777777" w:rsidR="00057651" w:rsidRDefault="00DE4D73">
            <w:pPr>
              <w:pStyle w:val="TableParagraph"/>
              <w:spacing w:line="246" w:lineRule="exact"/>
              <w:ind w:left="107"/>
            </w:pPr>
            <w:r>
              <w:t>04/2011</w:t>
            </w:r>
          </w:p>
        </w:tc>
        <w:tc>
          <w:tcPr>
            <w:tcW w:w="1443" w:type="dxa"/>
          </w:tcPr>
          <w:p w14:paraId="5CC3A4B0" w14:textId="77777777" w:rsidR="00057651" w:rsidRDefault="00DE4D73">
            <w:pPr>
              <w:pStyle w:val="TableParagraph"/>
              <w:spacing w:line="246" w:lineRule="exact"/>
              <w:ind w:left="9"/>
              <w:jc w:val="center"/>
            </w:pPr>
            <w:r>
              <w:t>i</w:t>
            </w:r>
          </w:p>
          <w:p w14:paraId="5891EB72" w14:textId="77777777" w:rsidR="00057651" w:rsidRDefault="00DE4D73">
            <w:pPr>
              <w:pStyle w:val="TableParagraph"/>
              <w:spacing w:before="1"/>
              <w:ind w:left="510" w:right="501"/>
              <w:jc w:val="center"/>
            </w:pPr>
            <w:r>
              <w:t>v-vii 9</w:t>
            </w:r>
          </w:p>
          <w:p w14:paraId="710269C0" w14:textId="77777777" w:rsidR="00057651" w:rsidRDefault="00DE4D73">
            <w:pPr>
              <w:pStyle w:val="TableParagraph"/>
              <w:spacing w:line="251" w:lineRule="exact"/>
              <w:ind w:left="148" w:right="141"/>
              <w:jc w:val="center"/>
            </w:pPr>
            <w:r>
              <w:t>15-15b</w:t>
            </w:r>
          </w:p>
        </w:tc>
        <w:tc>
          <w:tcPr>
            <w:tcW w:w="1258" w:type="dxa"/>
          </w:tcPr>
          <w:p w14:paraId="049FD5D4" w14:textId="77777777" w:rsidR="00057651" w:rsidRDefault="00DE4D73">
            <w:pPr>
              <w:pStyle w:val="TableParagraph"/>
              <w:spacing w:line="246" w:lineRule="exact"/>
              <w:ind w:left="113" w:right="97"/>
              <w:jc w:val="center"/>
            </w:pPr>
            <w:r>
              <w:t>PSJ*5*181</w:t>
            </w:r>
          </w:p>
        </w:tc>
        <w:tc>
          <w:tcPr>
            <w:tcW w:w="5760" w:type="dxa"/>
          </w:tcPr>
          <w:p w14:paraId="02DAC8DD" w14:textId="77777777" w:rsidR="00057651" w:rsidRDefault="00DE4D73">
            <w:pPr>
              <w:pStyle w:val="TableParagraph"/>
              <w:ind w:left="106" w:right="3242"/>
            </w:pPr>
            <w:r>
              <w:t>Updated Revision History Updated Table of Contents New: Intervention Menu</w:t>
            </w:r>
          </w:p>
          <w:p w14:paraId="1E586528" w14:textId="77777777" w:rsidR="00057651" w:rsidRDefault="00DE4D73">
            <w:pPr>
              <w:pStyle w:val="TableParagraph"/>
              <w:spacing w:line="254" w:lineRule="exact"/>
              <w:ind w:left="106" w:right="175"/>
            </w:pPr>
            <w:r>
              <w:t>New: Example: Ward Group Sort option ^OTHER for Patient and Example: Ward Group Sort option ^OTHER for Order</w:t>
            </w:r>
          </w:p>
        </w:tc>
      </w:tr>
    </w:tbl>
    <w:p w14:paraId="2D0A750D" w14:textId="77777777" w:rsidR="00057651" w:rsidRDefault="00057651">
      <w:pPr>
        <w:spacing w:line="254" w:lineRule="exact"/>
        <w:sectPr w:rsidR="00057651">
          <w:pgSz w:w="12240" w:h="15840"/>
          <w:pgMar w:top="1440" w:right="1220" w:bottom="1180" w:left="1220" w:header="0" w:footer="982" w:gutter="0"/>
          <w:cols w:space="720"/>
        </w:sectPr>
      </w:pPr>
    </w:p>
    <w:tbl>
      <w:tblPr>
        <w:tblW w:w="0" w:type="auto"/>
        <w:tblInd w:w="1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78"/>
        <w:gridCol w:w="1443"/>
        <w:gridCol w:w="1258"/>
        <w:gridCol w:w="5760"/>
      </w:tblGrid>
      <w:tr w:rsidR="00057651" w14:paraId="7210DD4A" w14:textId="77777777">
        <w:trPr>
          <w:trHeight w:val="585"/>
        </w:trPr>
        <w:tc>
          <w:tcPr>
            <w:tcW w:w="1078" w:type="dxa"/>
            <w:shd w:val="clear" w:color="auto" w:fill="E6E6E6"/>
          </w:tcPr>
          <w:p w14:paraId="053944F3" w14:textId="77777777" w:rsidR="00057651" w:rsidRDefault="00DE4D73">
            <w:pPr>
              <w:pStyle w:val="TableParagraph"/>
              <w:spacing w:before="36"/>
              <w:ind w:left="107"/>
              <w:rPr>
                <w:b/>
              </w:rPr>
            </w:pPr>
            <w:r>
              <w:rPr>
                <w:b/>
              </w:rPr>
              <w:lastRenderedPageBreak/>
              <w:t>Date</w:t>
            </w:r>
          </w:p>
        </w:tc>
        <w:tc>
          <w:tcPr>
            <w:tcW w:w="1443" w:type="dxa"/>
            <w:shd w:val="clear" w:color="auto" w:fill="E6E6E6"/>
          </w:tcPr>
          <w:p w14:paraId="0116CDDC" w14:textId="77777777" w:rsidR="00057651" w:rsidRDefault="00DE4D73">
            <w:pPr>
              <w:pStyle w:val="TableParagraph"/>
              <w:spacing w:before="39"/>
              <w:ind w:left="450" w:right="323" w:hanging="99"/>
              <w:rPr>
                <w:b/>
              </w:rPr>
            </w:pPr>
            <w:r>
              <w:rPr>
                <w:b/>
              </w:rPr>
              <w:t>Revised Pages</w:t>
            </w:r>
          </w:p>
        </w:tc>
        <w:tc>
          <w:tcPr>
            <w:tcW w:w="1258" w:type="dxa"/>
            <w:shd w:val="clear" w:color="auto" w:fill="E6E6E6"/>
          </w:tcPr>
          <w:p w14:paraId="62E43182" w14:textId="77777777" w:rsidR="00057651" w:rsidRDefault="00DE4D73">
            <w:pPr>
              <w:pStyle w:val="TableParagraph"/>
              <w:spacing w:before="39"/>
              <w:ind w:left="236" w:right="204" w:firstLine="122"/>
              <w:rPr>
                <w:b/>
              </w:rPr>
            </w:pPr>
            <w:r>
              <w:rPr>
                <w:b/>
              </w:rPr>
              <w:t>Patch Number</w:t>
            </w:r>
          </w:p>
        </w:tc>
        <w:tc>
          <w:tcPr>
            <w:tcW w:w="5760" w:type="dxa"/>
            <w:shd w:val="clear" w:color="auto" w:fill="E6E6E6"/>
          </w:tcPr>
          <w:p w14:paraId="674C3818" w14:textId="77777777" w:rsidR="00057651" w:rsidRDefault="00DE4D73">
            <w:pPr>
              <w:pStyle w:val="TableParagraph"/>
              <w:spacing w:before="36"/>
              <w:ind w:left="2493" w:right="2122"/>
              <w:jc w:val="center"/>
              <w:rPr>
                <w:b/>
              </w:rPr>
            </w:pPr>
            <w:r>
              <w:rPr>
                <w:b/>
              </w:rPr>
              <w:t>Description</w:t>
            </w:r>
          </w:p>
        </w:tc>
      </w:tr>
      <w:tr w:rsidR="00057651" w14:paraId="7BB7D600" w14:textId="77777777">
        <w:trPr>
          <w:trHeight w:val="245"/>
        </w:trPr>
        <w:tc>
          <w:tcPr>
            <w:tcW w:w="1078" w:type="dxa"/>
            <w:vMerge w:val="restart"/>
          </w:tcPr>
          <w:p w14:paraId="0C06414B" w14:textId="77777777" w:rsidR="00057651" w:rsidRDefault="00057651">
            <w:pPr>
              <w:pStyle w:val="TableParagraph"/>
            </w:pPr>
          </w:p>
        </w:tc>
        <w:tc>
          <w:tcPr>
            <w:tcW w:w="1443" w:type="dxa"/>
            <w:tcBorders>
              <w:bottom w:val="nil"/>
            </w:tcBorders>
          </w:tcPr>
          <w:p w14:paraId="670392D1" w14:textId="77777777" w:rsidR="00057651" w:rsidRDefault="00DE4D73">
            <w:pPr>
              <w:pStyle w:val="TableParagraph"/>
              <w:spacing w:line="225" w:lineRule="exact"/>
              <w:ind w:left="151" w:right="141"/>
              <w:jc w:val="center"/>
            </w:pPr>
            <w:r>
              <w:t>17</w:t>
            </w:r>
          </w:p>
        </w:tc>
        <w:tc>
          <w:tcPr>
            <w:tcW w:w="1258" w:type="dxa"/>
            <w:vMerge w:val="restart"/>
          </w:tcPr>
          <w:p w14:paraId="0F243B17" w14:textId="77777777" w:rsidR="00057651" w:rsidRDefault="00057651">
            <w:pPr>
              <w:pStyle w:val="TableParagraph"/>
            </w:pPr>
          </w:p>
        </w:tc>
        <w:tc>
          <w:tcPr>
            <w:tcW w:w="5760" w:type="dxa"/>
            <w:tcBorders>
              <w:bottom w:val="nil"/>
            </w:tcBorders>
          </w:tcPr>
          <w:p w14:paraId="7BFB88B1" w14:textId="77777777" w:rsidR="00057651" w:rsidRDefault="00DE4D73">
            <w:pPr>
              <w:pStyle w:val="TableParagraph"/>
              <w:spacing w:line="225" w:lineRule="exact"/>
              <w:ind w:left="106"/>
            </w:pPr>
            <w:r>
              <w:t>Updated: Example: Patient Information Screen</w:t>
            </w:r>
          </w:p>
        </w:tc>
      </w:tr>
      <w:tr w:rsidR="00057651" w14:paraId="5F25583A" w14:textId="77777777">
        <w:trPr>
          <w:trHeight w:val="236"/>
        </w:trPr>
        <w:tc>
          <w:tcPr>
            <w:tcW w:w="1078" w:type="dxa"/>
            <w:vMerge/>
            <w:tcBorders>
              <w:top w:val="nil"/>
            </w:tcBorders>
          </w:tcPr>
          <w:p w14:paraId="5699A6D3" w14:textId="77777777" w:rsidR="00057651" w:rsidRDefault="00057651">
            <w:pPr>
              <w:rPr>
                <w:sz w:val="2"/>
                <w:szCs w:val="2"/>
              </w:rPr>
            </w:pPr>
          </w:p>
        </w:tc>
        <w:tc>
          <w:tcPr>
            <w:tcW w:w="1443" w:type="dxa"/>
            <w:tcBorders>
              <w:top w:val="nil"/>
              <w:bottom w:val="nil"/>
            </w:tcBorders>
          </w:tcPr>
          <w:p w14:paraId="5FA1CAFC" w14:textId="77777777" w:rsidR="00057651" w:rsidRDefault="00DE4D73">
            <w:pPr>
              <w:pStyle w:val="TableParagraph"/>
              <w:spacing w:line="217" w:lineRule="exact"/>
              <w:ind w:left="151" w:right="141"/>
              <w:jc w:val="center"/>
            </w:pPr>
            <w:r>
              <w:t>19</w:t>
            </w:r>
          </w:p>
        </w:tc>
        <w:tc>
          <w:tcPr>
            <w:tcW w:w="1258" w:type="dxa"/>
            <w:vMerge/>
            <w:tcBorders>
              <w:top w:val="nil"/>
            </w:tcBorders>
          </w:tcPr>
          <w:p w14:paraId="5CF519AF" w14:textId="77777777" w:rsidR="00057651" w:rsidRDefault="00057651">
            <w:pPr>
              <w:rPr>
                <w:sz w:val="2"/>
                <w:szCs w:val="2"/>
              </w:rPr>
            </w:pPr>
          </w:p>
        </w:tc>
        <w:tc>
          <w:tcPr>
            <w:tcW w:w="5760" w:type="dxa"/>
            <w:tcBorders>
              <w:top w:val="nil"/>
              <w:bottom w:val="nil"/>
            </w:tcBorders>
          </w:tcPr>
          <w:p w14:paraId="41E73D3E" w14:textId="77777777" w:rsidR="00057651" w:rsidRDefault="00DE4D73">
            <w:pPr>
              <w:pStyle w:val="TableParagraph"/>
              <w:spacing w:line="217" w:lineRule="exact"/>
              <w:ind w:left="106"/>
            </w:pPr>
            <w:r>
              <w:t>Update: “Select DRUG”</w:t>
            </w:r>
          </w:p>
        </w:tc>
      </w:tr>
      <w:tr w:rsidR="00057651" w14:paraId="0BD6C58A" w14:textId="77777777">
        <w:trPr>
          <w:trHeight w:val="238"/>
        </w:trPr>
        <w:tc>
          <w:tcPr>
            <w:tcW w:w="1078" w:type="dxa"/>
            <w:vMerge/>
            <w:tcBorders>
              <w:top w:val="nil"/>
            </w:tcBorders>
          </w:tcPr>
          <w:p w14:paraId="36B687B5" w14:textId="77777777" w:rsidR="00057651" w:rsidRDefault="00057651">
            <w:pPr>
              <w:rPr>
                <w:sz w:val="2"/>
                <w:szCs w:val="2"/>
              </w:rPr>
            </w:pPr>
          </w:p>
        </w:tc>
        <w:tc>
          <w:tcPr>
            <w:tcW w:w="1443" w:type="dxa"/>
            <w:tcBorders>
              <w:top w:val="nil"/>
              <w:bottom w:val="nil"/>
            </w:tcBorders>
          </w:tcPr>
          <w:p w14:paraId="1380EE0B" w14:textId="77777777" w:rsidR="00057651" w:rsidRDefault="00DE4D73">
            <w:pPr>
              <w:pStyle w:val="TableParagraph"/>
              <w:spacing w:line="218" w:lineRule="exact"/>
              <w:ind w:left="151" w:right="141"/>
              <w:jc w:val="center"/>
            </w:pPr>
            <w:r>
              <w:t>20</w:t>
            </w:r>
          </w:p>
        </w:tc>
        <w:tc>
          <w:tcPr>
            <w:tcW w:w="1258" w:type="dxa"/>
            <w:vMerge/>
            <w:tcBorders>
              <w:top w:val="nil"/>
            </w:tcBorders>
          </w:tcPr>
          <w:p w14:paraId="5438D3D1" w14:textId="77777777" w:rsidR="00057651" w:rsidRDefault="00057651">
            <w:pPr>
              <w:rPr>
                <w:sz w:val="2"/>
                <w:szCs w:val="2"/>
              </w:rPr>
            </w:pPr>
          </w:p>
        </w:tc>
        <w:tc>
          <w:tcPr>
            <w:tcW w:w="5760" w:type="dxa"/>
            <w:tcBorders>
              <w:top w:val="nil"/>
              <w:bottom w:val="nil"/>
            </w:tcBorders>
          </w:tcPr>
          <w:p w14:paraId="2322DF21" w14:textId="77777777" w:rsidR="00057651" w:rsidRDefault="00DE4D73">
            <w:pPr>
              <w:pStyle w:val="TableParagraph"/>
              <w:spacing w:line="218" w:lineRule="exact"/>
              <w:ind w:left="106"/>
            </w:pPr>
            <w:r>
              <w:t>Note was updated</w:t>
            </w:r>
          </w:p>
        </w:tc>
      </w:tr>
      <w:tr w:rsidR="00057651" w14:paraId="69ACB6DF" w14:textId="77777777">
        <w:trPr>
          <w:trHeight w:val="238"/>
        </w:trPr>
        <w:tc>
          <w:tcPr>
            <w:tcW w:w="1078" w:type="dxa"/>
            <w:vMerge/>
            <w:tcBorders>
              <w:top w:val="nil"/>
            </w:tcBorders>
          </w:tcPr>
          <w:p w14:paraId="4964FCB9" w14:textId="77777777" w:rsidR="00057651" w:rsidRDefault="00057651">
            <w:pPr>
              <w:rPr>
                <w:sz w:val="2"/>
                <w:szCs w:val="2"/>
              </w:rPr>
            </w:pPr>
          </w:p>
        </w:tc>
        <w:tc>
          <w:tcPr>
            <w:tcW w:w="1443" w:type="dxa"/>
            <w:tcBorders>
              <w:top w:val="nil"/>
              <w:bottom w:val="nil"/>
            </w:tcBorders>
          </w:tcPr>
          <w:p w14:paraId="42402AE3" w14:textId="77777777" w:rsidR="00057651" w:rsidRDefault="00DE4D73">
            <w:pPr>
              <w:pStyle w:val="TableParagraph"/>
              <w:spacing w:line="218" w:lineRule="exact"/>
              <w:ind w:left="151" w:right="141"/>
              <w:jc w:val="center"/>
            </w:pPr>
            <w:r>
              <w:t>21</w:t>
            </w:r>
          </w:p>
        </w:tc>
        <w:tc>
          <w:tcPr>
            <w:tcW w:w="1258" w:type="dxa"/>
            <w:vMerge/>
            <w:tcBorders>
              <w:top w:val="nil"/>
            </w:tcBorders>
          </w:tcPr>
          <w:p w14:paraId="32BA0C99" w14:textId="77777777" w:rsidR="00057651" w:rsidRDefault="00057651">
            <w:pPr>
              <w:rPr>
                <w:sz w:val="2"/>
                <w:szCs w:val="2"/>
              </w:rPr>
            </w:pPr>
          </w:p>
        </w:tc>
        <w:tc>
          <w:tcPr>
            <w:tcW w:w="5760" w:type="dxa"/>
            <w:tcBorders>
              <w:top w:val="nil"/>
              <w:bottom w:val="nil"/>
            </w:tcBorders>
          </w:tcPr>
          <w:p w14:paraId="26822406" w14:textId="77777777" w:rsidR="00057651" w:rsidRDefault="00DE4D73">
            <w:pPr>
              <w:pStyle w:val="TableParagraph"/>
              <w:spacing w:line="218" w:lineRule="exact"/>
              <w:ind w:left="106"/>
            </w:pPr>
            <w:r>
              <w:t>Updated: Example: Dispense Drug with Possible Dosages and</w:t>
            </w:r>
          </w:p>
        </w:tc>
      </w:tr>
      <w:tr w:rsidR="00057651" w14:paraId="7B123F06" w14:textId="77777777">
        <w:trPr>
          <w:trHeight w:val="238"/>
        </w:trPr>
        <w:tc>
          <w:tcPr>
            <w:tcW w:w="1078" w:type="dxa"/>
            <w:vMerge/>
            <w:tcBorders>
              <w:top w:val="nil"/>
            </w:tcBorders>
          </w:tcPr>
          <w:p w14:paraId="21F067CC" w14:textId="77777777" w:rsidR="00057651" w:rsidRDefault="00057651">
            <w:pPr>
              <w:rPr>
                <w:sz w:val="2"/>
                <w:szCs w:val="2"/>
              </w:rPr>
            </w:pPr>
          </w:p>
        </w:tc>
        <w:tc>
          <w:tcPr>
            <w:tcW w:w="1443" w:type="dxa"/>
            <w:tcBorders>
              <w:top w:val="nil"/>
              <w:bottom w:val="nil"/>
            </w:tcBorders>
          </w:tcPr>
          <w:p w14:paraId="1ECACE56" w14:textId="77777777" w:rsidR="00057651" w:rsidRDefault="00057651">
            <w:pPr>
              <w:pStyle w:val="TableParagraph"/>
              <w:rPr>
                <w:sz w:val="16"/>
              </w:rPr>
            </w:pPr>
          </w:p>
        </w:tc>
        <w:tc>
          <w:tcPr>
            <w:tcW w:w="1258" w:type="dxa"/>
            <w:vMerge/>
            <w:tcBorders>
              <w:top w:val="nil"/>
            </w:tcBorders>
          </w:tcPr>
          <w:p w14:paraId="655A68D2" w14:textId="77777777" w:rsidR="00057651" w:rsidRDefault="00057651">
            <w:pPr>
              <w:rPr>
                <w:sz w:val="2"/>
                <w:szCs w:val="2"/>
              </w:rPr>
            </w:pPr>
          </w:p>
        </w:tc>
        <w:tc>
          <w:tcPr>
            <w:tcW w:w="5760" w:type="dxa"/>
            <w:tcBorders>
              <w:top w:val="nil"/>
              <w:bottom w:val="nil"/>
            </w:tcBorders>
          </w:tcPr>
          <w:p w14:paraId="5874273D" w14:textId="77777777" w:rsidR="00057651" w:rsidRDefault="00DE4D73">
            <w:pPr>
              <w:pStyle w:val="TableParagraph"/>
              <w:spacing w:line="218" w:lineRule="exact"/>
              <w:ind w:left="106"/>
            </w:pPr>
            <w:r>
              <w:t>Example: Dispense Drug with Local Possible Dosages</w:t>
            </w:r>
          </w:p>
        </w:tc>
      </w:tr>
      <w:tr w:rsidR="00057651" w14:paraId="26B8C081" w14:textId="77777777">
        <w:trPr>
          <w:trHeight w:val="238"/>
        </w:trPr>
        <w:tc>
          <w:tcPr>
            <w:tcW w:w="1078" w:type="dxa"/>
            <w:vMerge/>
            <w:tcBorders>
              <w:top w:val="nil"/>
            </w:tcBorders>
          </w:tcPr>
          <w:p w14:paraId="0608D0A7" w14:textId="77777777" w:rsidR="00057651" w:rsidRDefault="00057651">
            <w:pPr>
              <w:rPr>
                <w:sz w:val="2"/>
                <w:szCs w:val="2"/>
              </w:rPr>
            </w:pPr>
          </w:p>
        </w:tc>
        <w:tc>
          <w:tcPr>
            <w:tcW w:w="1443" w:type="dxa"/>
            <w:tcBorders>
              <w:top w:val="nil"/>
              <w:bottom w:val="nil"/>
            </w:tcBorders>
          </w:tcPr>
          <w:p w14:paraId="1B3959BB" w14:textId="77777777" w:rsidR="00057651" w:rsidRDefault="00DE4D73">
            <w:pPr>
              <w:pStyle w:val="TableParagraph"/>
              <w:spacing w:line="218" w:lineRule="exact"/>
              <w:ind w:left="149" w:right="141"/>
              <w:jc w:val="center"/>
            </w:pPr>
            <w:r>
              <w:t>27-28</w:t>
            </w:r>
          </w:p>
        </w:tc>
        <w:tc>
          <w:tcPr>
            <w:tcW w:w="1258" w:type="dxa"/>
            <w:vMerge/>
            <w:tcBorders>
              <w:top w:val="nil"/>
            </w:tcBorders>
          </w:tcPr>
          <w:p w14:paraId="02342438" w14:textId="77777777" w:rsidR="00057651" w:rsidRDefault="00057651">
            <w:pPr>
              <w:rPr>
                <w:sz w:val="2"/>
                <w:szCs w:val="2"/>
              </w:rPr>
            </w:pPr>
          </w:p>
        </w:tc>
        <w:tc>
          <w:tcPr>
            <w:tcW w:w="5760" w:type="dxa"/>
            <w:tcBorders>
              <w:top w:val="nil"/>
              <w:bottom w:val="nil"/>
            </w:tcBorders>
          </w:tcPr>
          <w:p w14:paraId="255E1E2F" w14:textId="77777777" w:rsidR="00057651" w:rsidRDefault="00DE4D73">
            <w:pPr>
              <w:pStyle w:val="TableParagraph"/>
              <w:spacing w:line="218" w:lineRule="exact"/>
              <w:ind w:left="106"/>
            </w:pPr>
            <w:r>
              <w:t>Updated: Example: New Order Entry</w:t>
            </w:r>
          </w:p>
        </w:tc>
      </w:tr>
      <w:tr w:rsidR="00057651" w14:paraId="63DB99EC" w14:textId="77777777">
        <w:trPr>
          <w:trHeight w:val="238"/>
        </w:trPr>
        <w:tc>
          <w:tcPr>
            <w:tcW w:w="1078" w:type="dxa"/>
            <w:vMerge/>
            <w:tcBorders>
              <w:top w:val="nil"/>
            </w:tcBorders>
          </w:tcPr>
          <w:p w14:paraId="18BDCDA9" w14:textId="77777777" w:rsidR="00057651" w:rsidRDefault="00057651">
            <w:pPr>
              <w:rPr>
                <w:sz w:val="2"/>
                <w:szCs w:val="2"/>
              </w:rPr>
            </w:pPr>
          </w:p>
        </w:tc>
        <w:tc>
          <w:tcPr>
            <w:tcW w:w="1443" w:type="dxa"/>
            <w:tcBorders>
              <w:top w:val="nil"/>
              <w:bottom w:val="nil"/>
            </w:tcBorders>
          </w:tcPr>
          <w:p w14:paraId="44879A18" w14:textId="77777777" w:rsidR="00057651" w:rsidRDefault="00DE4D73">
            <w:pPr>
              <w:pStyle w:val="TableParagraph"/>
              <w:spacing w:line="218" w:lineRule="exact"/>
              <w:ind w:left="151" w:right="141"/>
              <w:jc w:val="center"/>
            </w:pPr>
            <w:r>
              <w:t>30</w:t>
            </w:r>
          </w:p>
        </w:tc>
        <w:tc>
          <w:tcPr>
            <w:tcW w:w="1258" w:type="dxa"/>
            <w:vMerge/>
            <w:tcBorders>
              <w:top w:val="nil"/>
            </w:tcBorders>
          </w:tcPr>
          <w:p w14:paraId="212F726C" w14:textId="77777777" w:rsidR="00057651" w:rsidRDefault="00057651">
            <w:pPr>
              <w:rPr>
                <w:sz w:val="2"/>
                <w:szCs w:val="2"/>
              </w:rPr>
            </w:pPr>
          </w:p>
        </w:tc>
        <w:tc>
          <w:tcPr>
            <w:tcW w:w="5760" w:type="dxa"/>
            <w:tcBorders>
              <w:top w:val="nil"/>
              <w:bottom w:val="nil"/>
            </w:tcBorders>
          </w:tcPr>
          <w:p w14:paraId="34455BB2" w14:textId="77777777" w:rsidR="00057651" w:rsidRDefault="00DE4D73">
            <w:pPr>
              <w:pStyle w:val="TableParagraph"/>
              <w:spacing w:line="218" w:lineRule="exact"/>
              <w:ind w:left="106"/>
            </w:pPr>
            <w:r>
              <w:t>Updated: Example: New Intervention</w:t>
            </w:r>
          </w:p>
        </w:tc>
      </w:tr>
      <w:tr w:rsidR="00057651" w14:paraId="1FAF84EA" w14:textId="77777777">
        <w:trPr>
          <w:trHeight w:val="238"/>
        </w:trPr>
        <w:tc>
          <w:tcPr>
            <w:tcW w:w="1078" w:type="dxa"/>
            <w:vMerge/>
            <w:tcBorders>
              <w:top w:val="nil"/>
            </w:tcBorders>
          </w:tcPr>
          <w:p w14:paraId="7AACDFE7" w14:textId="77777777" w:rsidR="00057651" w:rsidRDefault="00057651">
            <w:pPr>
              <w:rPr>
                <w:sz w:val="2"/>
                <w:szCs w:val="2"/>
              </w:rPr>
            </w:pPr>
          </w:p>
        </w:tc>
        <w:tc>
          <w:tcPr>
            <w:tcW w:w="1443" w:type="dxa"/>
            <w:tcBorders>
              <w:top w:val="nil"/>
              <w:bottom w:val="nil"/>
            </w:tcBorders>
          </w:tcPr>
          <w:p w14:paraId="551693B5" w14:textId="77777777" w:rsidR="00057651" w:rsidRDefault="00DE4D73">
            <w:pPr>
              <w:pStyle w:val="TableParagraph"/>
              <w:spacing w:line="218" w:lineRule="exact"/>
              <w:ind w:left="151" w:right="141"/>
              <w:jc w:val="center"/>
            </w:pPr>
            <w:r>
              <w:t>31</w:t>
            </w:r>
          </w:p>
        </w:tc>
        <w:tc>
          <w:tcPr>
            <w:tcW w:w="1258" w:type="dxa"/>
            <w:vMerge/>
            <w:tcBorders>
              <w:top w:val="nil"/>
            </w:tcBorders>
          </w:tcPr>
          <w:p w14:paraId="5E2D6B15" w14:textId="77777777" w:rsidR="00057651" w:rsidRDefault="00057651">
            <w:pPr>
              <w:rPr>
                <w:sz w:val="2"/>
                <w:szCs w:val="2"/>
              </w:rPr>
            </w:pPr>
          </w:p>
        </w:tc>
        <w:tc>
          <w:tcPr>
            <w:tcW w:w="5760" w:type="dxa"/>
            <w:tcBorders>
              <w:top w:val="nil"/>
              <w:bottom w:val="nil"/>
            </w:tcBorders>
          </w:tcPr>
          <w:p w14:paraId="0F71E6CA" w14:textId="77777777" w:rsidR="00057651" w:rsidRDefault="00DE4D73">
            <w:pPr>
              <w:pStyle w:val="TableParagraph"/>
              <w:spacing w:line="218" w:lineRule="exact"/>
              <w:ind w:left="106"/>
            </w:pPr>
            <w:r>
              <w:t>Updated: Example: Edit an Intervention</w:t>
            </w:r>
          </w:p>
        </w:tc>
      </w:tr>
      <w:tr w:rsidR="00057651" w14:paraId="450A931C" w14:textId="77777777">
        <w:trPr>
          <w:trHeight w:val="236"/>
        </w:trPr>
        <w:tc>
          <w:tcPr>
            <w:tcW w:w="1078" w:type="dxa"/>
            <w:vMerge/>
            <w:tcBorders>
              <w:top w:val="nil"/>
            </w:tcBorders>
          </w:tcPr>
          <w:p w14:paraId="2B8ABAF5" w14:textId="77777777" w:rsidR="00057651" w:rsidRDefault="00057651">
            <w:pPr>
              <w:rPr>
                <w:sz w:val="2"/>
                <w:szCs w:val="2"/>
              </w:rPr>
            </w:pPr>
          </w:p>
        </w:tc>
        <w:tc>
          <w:tcPr>
            <w:tcW w:w="1443" w:type="dxa"/>
            <w:tcBorders>
              <w:top w:val="nil"/>
              <w:bottom w:val="nil"/>
            </w:tcBorders>
          </w:tcPr>
          <w:p w14:paraId="04331A74" w14:textId="77777777" w:rsidR="00057651" w:rsidRDefault="00DE4D73">
            <w:pPr>
              <w:pStyle w:val="TableParagraph"/>
              <w:spacing w:line="217" w:lineRule="exact"/>
              <w:ind w:left="151" w:right="141"/>
              <w:jc w:val="center"/>
            </w:pPr>
            <w:r>
              <w:t>32</w:t>
            </w:r>
          </w:p>
        </w:tc>
        <w:tc>
          <w:tcPr>
            <w:tcW w:w="1258" w:type="dxa"/>
            <w:vMerge/>
            <w:tcBorders>
              <w:top w:val="nil"/>
            </w:tcBorders>
          </w:tcPr>
          <w:p w14:paraId="378A98A0" w14:textId="77777777" w:rsidR="00057651" w:rsidRDefault="00057651">
            <w:pPr>
              <w:rPr>
                <w:sz w:val="2"/>
                <w:szCs w:val="2"/>
              </w:rPr>
            </w:pPr>
          </w:p>
        </w:tc>
        <w:tc>
          <w:tcPr>
            <w:tcW w:w="5760" w:type="dxa"/>
            <w:tcBorders>
              <w:top w:val="nil"/>
              <w:bottom w:val="nil"/>
            </w:tcBorders>
          </w:tcPr>
          <w:p w14:paraId="5B0E0CB6" w14:textId="77777777" w:rsidR="00057651" w:rsidRDefault="00DE4D73">
            <w:pPr>
              <w:pStyle w:val="TableParagraph"/>
              <w:spacing w:line="217" w:lineRule="exact"/>
              <w:ind w:left="106"/>
            </w:pPr>
            <w:r>
              <w:t>Updated: Example: Delete an Intervention</w:t>
            </w:r>
          </w:p>
        </w:tc>
      </w:tr>
      <w:tr w:rsidR="00057651" w14:paraId="540D64EA" w14:textId="77777777">
        <w:trPr>
          <w:trHeight w:val="238"/>
        </w:trPr>
        <w:tc>
          <w:tcPr>
            <w:tcW w:w="1078" w:type="dxa"/>
            <w:vMerge/>
            <w:tcBorders>
              <w:top w:val="nil"/>
            </w:tcBorders>
          </w:tcPr>
          <w:p w14:paraId="41BA6FB7" w14:textId="77777777" w:rsidR="00057651" w:rsidRDefault="00057651">
            <w:pPr>
              <w:rPr>
                <w:sz w:val="2"/>
                <w:szCs w:val="2"/>
              </w:rPr>
            </w:pPr>
          </w:p>
        </w:tc>
        <w:tc>
          <w:tcPr>
            <w:tcW w:w="1443" w:type="dxa"/>
            <w:tcBorders>
              <w:top w:val="nil"/>
              <w:bottom w:val="nil"/>
            </w:tcBorders>
          </w:tcPr>
          <w:p w14:paraId="285C9174" w14:textId="77777777" w:rsidR="00057651" w:rsidRDefault="00DE4D73">
            <w:pPr>
              <w:pStyle w:val="TableParagraph"/>
              <w:spacing w:line="218" w:lineRule="exact"/>
              <w:ind w:left="151" w:right="141"/>
              <w:jc w:val="center"/>
            </w:pPr>
            <w:r>
              <w:t>33</w:t>
            </w:r>
          </w:p>
        </w:tc>
        <w:tc>
          <w:tcPr>
            <w:tcW w:w="1258" w:type="dxa"/>
            <w:vMerge/>
            <w:tcBorders>
              <w:top w:val="nil"/>
            </w:tcBorders>
          </w:tcPr>
          <w:p w14:paraId="0244DE0B" w14:textId="77777777" w:rsidR="00057651" w:rsidRDefault="00057651">
            <w:pPr>
              <w:rPr>
                <w:sz w:val="2"/>
                <w:szCs w:val="2"/>
              </w:rPr>
            </w:pPr>
          </w:p>
        </w:tc>
        <w:tc>
          <w:tcPr>
            <w:tcW w:w="5760" w:type="dxa"/>
            <w:tcBorders>
              <w:top w:val="nil"/>
              <w:bottom w:val="nil"/>
            </w:tcBorders>
          </w:tcPr>
          <w:p w14:paraId="270709BD" w14:textId="77777777" w:rsidR="00057651" w:rsidRDefault="00DE4D73">
            <w:pPr>
              <w:pStyle w:val="TableParagraph"/>
              <w:spacing w:line="218" w:lineRule="exact"/>
              <w:ind w:left="106"/>
            </w:pPr>
            <w:r>
              <w:t>Updated: Example: View an Intervention</w:t>
            </w:r>
          </w:p>
        </w:tc>
      </w:tr>
      <w:tr w:rsidR="00057651" w14:paraId="21EE6682" w14:textId="77777777">
        <w:trPr>
          <w:trHeight w:val="238"/>
        </w:trPr>
        <w:tc>
          <w:tcPr>
            <w:tcW w:w="1078" w:type="dxa"/>
            <w:vMerge/>
            <w:tcBorders>
              <w:top w:val="nil"/>
            </w:tcBorders>
          </w:tcPr>
          <w:p w14:paraId="20E539E7" w14:textId="77777777" w:rsidR="00057651" w:rsidRDefault="00057651">
            <w:pPr>
              <w:rPr>
                <w:sz w:val="2"/>
                <w:szCs w:val="2"/>
              </w:rPr>
            </w:pPr>
          </w:p>
        </w:tc>
        <w:tc>
          <w:tcPr>
            <w:tcW w:w="1443" w:type="dxa"/>
            <w:tcBorders>
              <w:top w:val="nil"/>
              <w:bottom w:val="nil"/>
            </w:tcBorders>
          </w:tcPr>
          <w:p w14:paraId="14EB250B" w14:textId="77777777" w:rsidR="00057651" w:rsidRDefault="00DE4D73">
            <w:pPr>
              <w:pStyle w:val="TableParagraph"/>
              <w:spacing w:line="218" w:lineRule="exact"/>
              <w:ind w:left="151" w:right="141"/>
              <w:jc w:val="center"/>
            </w:pPr>
            <w:r>
              <w:t>34</w:t>
            </w:r>
          </w:p>
        </w:tc>
        <w:tc>
          <w:tcPr>
            <w:tcW w:w="1258" w:type="dxa"/>
            <w:vMerge/>
            <w:tcBorders>
              <w:top w:val="nil"/>
            </w:tcBorders>
          </w:tcPr>
          <w:p w14:paraId="1BF8CD79" w14:textId="77777777" w:rsidR="00057651" w:rsidRDefault="00057651">
            <w:pPr>
              <w:rPr>
                <w:sz w:val="2"/>
                <w:szCs w:val="2"/>
              </w:rPr>
            </w:pPr>
          </w:p>
        </w:tc>
        <w:tc>
          <w:tcPr>
            <w:tcW w:w="5760" w:type="dxa"/>
            <w:tcBorders>
              <w:top w:val="nil"/>
              <w:bottom w:val="nil"/>
            </w:tcBorders>
          </w:tcPr>
          <w:p w14:paraId="32EF5075" w14:textId="77777777" w:rsidR="00057651" w:rsidRDefault="00DE4D73">
            <w:pPr>
              <w:pStyle w:val="TableParagraph"/>
              <w:spacing w:line="218" w:lineRule="exact"/>
              <w:ind w:left="106"/>
            </w:pPr>
            <w:r>
              <w:t>Updated: Example: Print an Intervention</w:t>
            </w:r>
          </w:p>
        </w:tc>
      </w:tr>
      <w:tr w:rsidR="00057651" w14:paraId="43CCE4FF" w14:textId="77777777">
        <w:trPr>
          <w:trHeight w:val="238"/>
        </w:trPr>
        <w:tc>
          <w:tcPr>
            <w:tcW w:w="1078" w:type="dxa"/>
            <w:vMerge/>
            <w:tcBorders>
              <w:top w:val="nil"/>
            </w:tcBorders>
          </w:tcPr>
          <w:p w14:paraId="51DF4013" w14:textId="77777777" w:rsidR="00057651" w:rsidRDefault="00057651">
            <w:pPr>
              <w:rPr>
                <w:sz w:val="2"/>
                <w:szCs w:val="2"/>
              </w:rPr>
            </w:pPr>
          </w:p>
        </w:tc>
        <w:tc>
          <w:tcPr>
            <w:tcW w:w="1443" w:type="dxa"/>
            <w:tcBorders>
              <w:top w:val="nil"/>
              <w:bottom w:val="nil"/>
            </w:tcBorders>
          </w:tcPr>
          <w:p w14:paraId="7CA9F13D" w14:textId="77777777" w:rsidR="00057651" w:rsidRDefault="00DE4D73">
            <w:pPr>
              <w:pStyle w:val="TableParagraph"/>
              <w:spacing w:line="218" w:lineRule="exact"/>
              <w:ind w:left="149" w:right="141"/>
              <w:jc w:val="center"/>
            </w:pPr>
            <w:r>
              <w:t>35-36b</w:t>
            </w:r>
          </w:p>
        </w:tc>
        <w:tc>
          <w:tcPr>
            <w:tcW w:w="1258" w:type="dxa"/>
            <w:vMerge/>
            <w:tcBorders>
              <w:top w:val="nil"/>
            </w:tcBorders>
          </w:tcPr>
          <w:p w14:paraId="1E98B749" w14:textId="77777777" w:rsidR="00057651" w:rsidRDefault="00057651">
            <w:pPr>
              <w:rPr>
                <w:sz w:val="2"/>
                <w:szCs w:val="2"/>
              </w:rPr>
            </w:pPr>
          </w:p>
        </w:tc>
        <w:tc>
          <w:tcPr>
            <w:tcW w:w="5760" w:type="dxa"/>
            <w:tcBorders>
              <w:top w:val="nil"/>
              <w:bottom w:val="nil"/>
            </w:tcBorders>
          </w:tcPr>
          <w:p w14:paraId="63BC2463" w14:textId="77777777" w:rsidR="00057651" w:rsidRDefault="00DE4D73">
            <w:pPr>
              <w:pStyle w:val="TableParagraph"/>
              <w:spacing w:line="218" w:lineRule="exact"/>
              <w:ind w:left="106"/>
            </w:pPr>
            <w:r>
              <w:t>New: Discontinued Codes and Example of Inpatient Order</w:t>
            </w:r>
          </w:p>
        </w:tc>
      </w:tr>
      <w:tr w:rsidR="00057651" w14:paraId="2EB24A45" w14:textId="77777777">
        <w:trPr>
          <w:trHeight w:val="238"/>
        </w:trPr>
        <w:tc>
          <w:tcPr>
            <w:tcW w:w="1078" w:type="dxa"/>
            <w:vMerge/>
            <w:tcBorders>
              <w:top w:val="nil"/>
            </w:tcBorders>
          </w:tcPr>
          <w:p w14:paraId="2679EE38" w14:textId="77777777" w:rsidR="00057651" w:rsidRDefault="00057651">
            <w:pPr>
              <w:rPr>
                <w:sz w:val="2"/>
                <w:szCs w:val="2"/>
              </w:rPr>
            </w:pPr>
          </w:p>
        </w:tc>
        <w:tc>
          <w:tcPr>
            <w:tcW w:w="1443" w:type="dxa"/>
            <w:tcBorders>
              <w:top w:val="nil"/>
              <w:bottom w:val="nil"/>
            </w:tcBorders>
          </w:tcPr>
          <w:p w14:paraId="2EB49D2E" w14:textId="77777777" w:rsidR="00057651" w:rsidRDefault="00057651">
            <w:pPr>
              <w:pStyle w:val="TableParagraph"/>
              <w:rPr>
                <w:sz w:val="16"/>
              </w:rPr>
            </w:pPr>
          </w:p>
        </w:tc>
        <w:tc>
          <w:tcPr>
            <w:tcW w:w="1258" w:type="dxa"/>
            <w:vMerge/>
            <w:tcBorders>
              <w:top w:val="nil"/>
            </w:tcBorders>
          </w:tcPr>
          <w:p w14:paraId="61FEC873" w14:textId="77777777" w:rsidR="00057651" w:rsidRDefault="00057651">
            <w:pPr>
              <w:rPr>
                <w:sz w:val="2"/>
                <w:szCs w:val="2"/>
              </w:rPr>
            </w:pPr>
          </w:p>
        </w:tc>
        <w:tc>
          <w:tcPr>
            <w:tcW w:w="5760" w:type="dxa"/>
            <w:tcBorders>
              <w:top w:val="nil"/>
              <w:bottom w:val="nil"/>
            </w:tcBorders>
          </w:tcPr>
          <w:p w14:paraId="065CBC59" w14:textId="77777777" w:rsidR="00057651" w:rsidRDefault="00DE4D73">
            <w:pPr>
              <w:pStyle w:val="TableParagraph"/>
              <w:spacing w:line="218" w:lineRule="exact"/>
              <w:ind w:left="106"/>
            </w:pPr>
            <w:r>
              <w:t>Entry</w:t>
            </w:r>
          </w:p>
        </w:tc>
      </w:tr>
      <w:tr w:rsidR="00057651" w14:paraId="63A72A0C" w14:textId="77777777">
        <w:trPr>
          <w:trHeight w:val="236"/>
        </w:trPr>
        <w:tc>
          <w:tcPr>
            <w:tcW w:w="1078" w:type="dxa"/>
            <w:vMerge/>
            <w:tcBorders>
              <w:top w:val="nil"/>
            </w:tcBorders>
          </w:tcPr>
          <w:p w14:paraId="08D80BCA" w14:textId="77777777" w:rsidR="00057651" w:rsidRDefault="00057651">
            <w:pPr>
              <w:rPr>
                <w:sz w:val="2"/>
                <w:szCs w:val="2"/>
              </w:rPr>
            </w:pPr>
          </w:p>
        </w:tc>
        <w:tc>
          <w:tcPr>
            <w:tcW w:w="1443" w:type="dxa"/>
            <w:tcBorders>
              <w:top w:val="nil"/>
              <w:bottom w:val="nil"/>
            </w:tcBorders>
          </w:tcPr>
          <w:p w14:paraId="63490C3D" w14:textId="77777777" w:rsidR="00057651" w:rsidRDefault="00DE4D73">
            <w:pPr>
              <w:pStyle w:val="TableParagraph"/>
              <w:spacing w:line="217" w:lineRule="exact"/>
              <w:ind w:left="151" w:right="141"/>
              <w:jc w:val="center"/>
            </w:pPr>
            <w:r>
              <w:t>37</w:t>
            </w:r>
          </w:p>
        </w:tc>
        <w:tc>
          <w:tcPr>
            <w:tcW w:w="1258" w:type="dxa"/>
            <w:vMerge/>
            <w:tcBorders>
              <w:top w:val="nil"/>
            </w:tcBorders>
          </w:tcPr>
          <w:p w14:paraId="0467616C" w14:textId="77777777" w:rsidR="00057651" w:rsidRDefault="00057651">
            <w:pPr>
              <w:rPr>
                <w:sz w:val="2"/>
                <w:szCs w:val="2"/>
              </w:rPr>
            </w:pPr>
          </w:p>
        </w:tc>
        <w:tc>
          <w:tcPr>
            <w:tcW w:w="5760" w:type="dxa"/>
            <w:tcBorders>
              <w:top w:val="nil"/>
              <w:bottom w:val="nil"/>
            </w:tcBorders>
          </w:tcPr>
          <w:p w14:paraId="0D1116DF" w14:textId="77777777" w:rsidR="00057651" w:rsidRDefault="00DE4D73">
            <w:pPr>
              <w:pStyle w:val="TableParagraph"/>
              <w:spacing w:line="217" w:lineRule="exact"/>
              <w:ind w:left="106"/>
            </w:pPr>
            <w:r>
              <w:t>New: Example: Patient Information</w:t>
            </w:r>
          </w:p>
        </w:tc>
      </w:tr>
      <w:tr w:rsidR="00057651" w14:paraId="22406ECC" w14:textId="77777777">
        <w:trPr>
          <w:trHeight w:val="238"/>
        </w:trPr>
        <w:tc>
          <w:tcPr>
            <w:tcW w:w="1078" w:type="dxa"/>
            <w:vMerge/>
            <w:tcBorders>
              <w:top w:val="nil"/>
            </w:tcBorders>
          </w:tcPr>
          <w:p w14:paraId="1F0501AD" w14:textId="77777777" w:rsidR="00057651" w:rsidRDefault="00057651">
            <w:pPr>
              <w:rPr>
                <w:sz w:val="2"/>
                <w:szCs w:val="2"/>
              </w:rPr>
            </w:pPr>
          </w:p>
        </w:tc>
        <w:tc>
          <w:tcPr>
            <w:tcW w:w="1443" w:type="dxa"/>
            <w:tcBorders>
              <w:top w:val="nil"/>
              <w:bottom w:val="nil"/>
            </w:tcBorders>
          </w:tcPr>
          <w:p w14:paraId="1E1E123B" w14:textId="77777777" w:rsidR="00057651" w:rsidRDefault="00DE4D73">
            <w:pPr>
              <w:pStyle w:val="TableParagraph"/>
              <w:spacing w:line="218" w:lineRule="exact"/>
              <w:ind w:left="151" w:right="141"/>
              <w:jc w:val="center"/>
            </w:pPr>
            <w:r>
              <w:t>40</w:t>
            </w:r>
          </w:p>
        </w:tc>
        <w:tc>
          <w:tcPr>
            <w:tcW w:w="1258" w:type="dxa"/>
            <w:vMerge/>
            <w:tcBorders>
              <w:top w:val="nil"/>
            </w:tcBorders>
          </w:tcPr>
          <w:p w14:paraId="02AE26BF" w14:textId="77777777" w:rsidR="00057651" w:rsidRDefault="00057651">
            <w:pPr>
              <w:rPr>
                <w:sz w:val="2"/>
                <w:szCs w:val="2"/>
              </w:rPr>
            </w:pPr>
          </w:p>
        </w:tc>
        <w:tc>
          <w:tcPr>
            <w:tcW w:w="5760" w:type="dxa"/>
            <w:tcBorders>
              <w:top w:val="nil"/>
              <w:bottom w:val="nil"/>
            </w:tcBorders>
          </w:tcPr>
          <w:p w14:paraId="6E112189" w14:textId="77777777" w:rsidR="00057651" w:rsidRDefault="00DE4D73">
            <w:pPr>
              <w:pStyle w:val="TableParagraph"/>
              <w:spacing w:line="218" w:lineRule="exact"/>
              <w:ind w:left="106"/>
            </w:pPr>
            <w:r>
              <w:t>Updated: 4.1.5.1 Discontinue</w:t>
            </w:r>
          </w:p>
        </w:tc>
      </w:tr>
      <w:tr w:rsidR="00057651" w14:paraId="4BA3B55F" w14:textId="77777777">
        <w:trPr>
          <w:trHeight w:val="238"/>
        </w:trPr>
        <w:tc>
          <w:tcPr>
            <w:tcW w:w="1078" w:type="dxa"/>
            <w:vMerge/>
            <w:tcBorders>
              <w:top w:val="nil"/>
            </w:tcBorders>
          </w:tcPr>
          <w:p w14:paraId="1CE7536A" w14:textId="77777777" w:rsidR="00057651" w:rsidRDefault="00057651">
            <w:pPr>
              <w:rPr>
                <w:sz w:val="2"/>
                <w:szCs w:val="2"/>
              </w:rPr>
            </w:pPr>
          </w:p>
        </w:tc>
        <w:tc>
          <w:tcPr>
            <w:tcW w:w="1443" w:type="dxa"/>
            <w:tcBorders>
              <w:top w:val="nil"/>
              <w:bottom w:val="nil"/>
            </w:tcBorders>
          </w:tcPr>
          <w:p w14:paraId="7177D209" w14:textId="77777777" w:rsidR="00057651" w:rsidRDefault="00DE4D73">
            <w:pPr>
              <w:pStyle w:val="TableParagraph"/>
              <w:spacing w:line="218" w:lineRule="exact"/>
              <w:ind w:left="151" w:right="141"/>
              <w:jc w:val="center"/>
            </w:pPr>
            <w:r>
              <w:t>41</w:t>
            </w:r>
          </w:p>
        </w:tc>
        <w:tc>
          <w:tcPr>
            <w:tcW w:w="1258" w:type="dxa"/>
            <w:vMerge/>
            <w:tcBorders>
              <w:top w:val="nil"/>
            </w:tcBorders>
          </w:tcPr>
          <w:p w14:paraId="1CC19CE1" w14:textId="77777777" w:rsidR="00057651" w:rsidRDefault="00057651">
            <w:pPr>
              <w:rPr>
                <w:sz w:val="2"/>
                <w:szCs w:val="2"/>
              </w:rPr>
            </w:pPr>
          </w:p>
        </w:tc>
        <w:tc>
          <w:tcPr>
            <w:tcW w:w="5760" w:type="dxa"/>
            <w:tcBorders>
              <w:top w:val="nil"/>
              <w:bottom w:val="nil"/>
            </w:tcBorders>
          </w:tcPr>
          <w:p w14:paraId="4AAC3616" w14:textId="77777777" w:rsidR="00057651" w:rsidRDefault="00DE4D73">
            <w:pPr>
              <w:pStyle w:val="TableParagraph"/>
              <w:spacing w:line="218" w:lineRule="exact"/>
              <w:ind w:left="106"/>
            </w:pPr>
            <w:r>
              <w:t>Updated: Example: Discontinue an Order (continued)</w:t>
            </w:r>
          </w:p>
        </w:tc>
      </w:tr>
      <w:tr w:rsidR="00057651" w14:paraId="42763C41" w14:textId="77777777">
        <w:trPr>
          <w:trHeight w:val="238"/>
        </w:trPr>
        <w:tc>
          <w:tcPr>
            <w:tcW w:w="1078" w:type="dxa"/>
            <w:vMerge/>
            <w:tcBorders>
              <w:top w:val="nil"/>
            </w:tcBorders>
          </w:tcPr>
          <w:p w14:paraId="6271CD02" w14:textId="77777777" w:rsidR="00057651" w:rsidRDefault="00057651">
            <w:pPr>
              <w:rPr>
                <w:sz w:val="2"/>
                <w:szCs w:val="2"/>
              </w:rPr>
            </w:pPr>
          </w:p>
        </w:tc>
        <w:tc>
          <w:tcPr>
            <w:tcW w:w="1443" w:type="dxa"/>
            <w:tcBorders>
              <w:top w:val="nil"/>
              <w:bottom w:val="nil"/>
            </w:tcBorders>
          </w:tcPr>
          <w:p w14:paraId="42D2BB37" w14:textId="77777777" w:rsidR="00057651" w:rsidRDefault="00DE4D73">
            <w:pPr>
              <w:pStyle w:val="TableParagraph"/>
              <w:spacing w:line="218" w:lineRule="exact"/>
              <w:ind w:left="151" w:right="141"/>
              <w:jc w:val="center"/>
            </w:pPr>
            <w:r>
              <w:t>46</w:t>
            </w:r>
          </w:p>
        </w:tc>
        <w:tc>
          <w:tcPr>
            <w:tcW w:w="1258" w:type="dxa"/>
            <w:vMerge/>
            <w:tcBorders>
              <w:top w:val="nil"/>
            </w:tcBorders>
          </w:tcPr>
          <w:p w14:paraId="2964FFA1" w14:textId="77777777" w:rsidR="00057651" w:rsidRDefault="00057651">
            <w:pPr>
              <w:rPr>
                <w:sz w:val="2"/>
                <w:szCs w:val="2"/>
              </w:rPr>
            </w:pPr>
          </w:p>
        </w:tc>
        <w:tc>
          <w:tcPr>
            <w:tcW w:w="5760" w:type="dxa"/>
            <w:tcBorders>
              <w:top w:val="nil"/>
              <w:bottom w:val="nil"/>
            </w:tcBorders>
          </w:tcPr>
          <w:p w14:paraId="22AF8461" w14:textId="77777777" w:rsidR="00057651" w:rsidRDefault="00DE4D73">
            <w:pPr>
              <w:pStyle w:val="TableParagraph"/>
              <w:spacing w:line="218" w:lineRule="exact"/>
              <w:ind w:left="106"/>
            </w:pPr>
            <w:r>
              <w:t>Updated: Example: Verify an Order (continued)</w:t>
            </w:r>
          </w:p>
        </w:tc>
      </w:tr>
      <w:tr w:rsidR="00057651" w14:paraId="5173B204" w14:textId="77777777">
        <w:trPr>
          <w:trHeight w:val="238"/>
        </w:trPr>
        <w:tc>
          <w:tcPr>
            <w:tcW w:w="1078" w:type="dxa"/>
            <w:vMerge/>
            <w:tcBorders>
              <w:top w:val="nil"/>
            </w:tcBorders>
          </w:tcPr>
          <w:p w14:paraId="4CF25A3C" w14:textId="77777777" w:rsidR="00057651" w:rsidRDefault="00057651">
            <w:pPr>
              <w:rPr>
                <w:sz w:val="2"/>
                <w:szCs w:val="2"/>
              </w:rPr>
            </w:pPr>
          </w:p>
        </w:tc>
        <w:tc>
          <w:tcPr>
            <w:tcW w:w="1443" w:type="dxa"/>
            <w:tcBorders>
              <w:top w:val="nil"/>
              <w:bottom w:val="nil"/>
            </w:tcBorders>
          </w:tcPr>
          <w:p w14:paraId="087C9AB9" w14:textId="77777777" w:rsidR="00057651" w:rsidRDefault="00DE4D73">
            <w:pPr>
              <w:pStyle w:val="TableParagraph"/>
              <w:spacing w:line="218" w:lineRule="exact"/>
              <w:ind w:left="149" w:right="141"/>
              <w:jc w:val="center"/>
            </w:pPr>
            <w:r>
              <w:t>61-62b</w:t>
            </w:r>
          </w:p>
        </w:tc>
        <w:tc>
          <w:tcPr>
            <w:tcW w:w="1258" w:type="dxa"/>
            <w:vMerge/>
            <w:tcBorders>
              <w:top w:val="nil"/>
            </w:tcBorders>
          </w:tcPr>
          <w:p w14:paraId="2F486667" w14:textId="77777777" w:rsidR="00057651" w:rsidRDefault="00057651">
            <w:pPr>
              <w:rPr>
                <w:sz w:val="2"/>
                <w:szCs w:val="2"/>
              </w:rPr>
            </w:pPr>
          </w:p>
        </w:tc>
        <w:tc>
          <w:tcPr>
            <w:tcW w:w="5760" w:type="dxa"/>
            <w:tcBorders>
              <w:top w:val="nil"/>
              <w:bottom w:val="nil"/>
            </w:tcBorders>
          </w:tcPr>
          <w:p w14:paraId="078D43EE" w14:textId="77777777" w:rsidR="00057651" w:rsidRDefault="00DE4D73">
            <w:pPr>
              <w:pStyle w:val="TableParagraph"/>
              <w:spacing w:line="218" w:lineRule="exact"/>
              <w:ind w:left="106"/>
            </w:pPr>
            <w:r>
              <w:t>Updated: 4.1.8 Inpatient Profile, Discontinued Codes, &amp;</w:t>
            </w:r>
          </w:p>
        </w:tc>
      </w:tr>
      <w:tr w:rsidR="00057651" w14:paraId="21E685D8" w14:textId="77777777">
        <w:trPr>
          <w:trHeight w:val="236"/>
        </w:trPr>
        <w:tc>
          <w:tcPr>
            <w:tcW w:w="1078" w:type="dxa"/>
            <w:vMerge/>
            <w:tcBorders>
              <w:top w:val="nil"/>
            </w:tcBorders>
          </w:tcPr>
          <w:p w14:paraId="5E8111E7" w14:textId="77777777" w:rsidR="00057651" w:rsidRDefault="00057651">
            <w:pPr>
              <w:rPr>
                <w:sz w:val="2"/>
                <w:szCs w:val="2"/>
              </w:rPr>
            </w:pPr>
          </w:p>
        </w:tc>
        <w:tc>
          <w:tcPr>
            <w:tcW w:w="1443" w:type="dxa"/>
            <w:tcBorders>
              <w:top w:val="nil"/>
              <w:bottom w:val="nil"/>
            </w:tcBorders>
          </w:tcPr>
          <w:p w14:paraId="1898AB94" w14:textId="77777777" w:rsidR="00057651" w:rsidRDefault="00057651">
            <w:pPr>
              <w:pStyle w:val="TableParagraph"/>
              <w:rPr>
                <w:sz w:val="16"/>
              </w:rPr>
            </w:pPr>
          </w:p>
        </w:tc>
        <w:tc>
          <w:tcPr>
            <w:tcW w:w="1258" w:type="dxa"/>
            <w:vMerge/>
            <w:tcBorders>
              <w:top w:val="nil"/>
            </w:tcBorders>
          </w:tcPr>
          <w:p w14:paraId="33FB0C61" w14:textId="77777777" w:rsidR="00057651" w:rsidRDefault="00057651">
            <w:pPr>
              <w:rPr>
                <w:sz w:val="2"/>
                <w:szCs w:val="2"/>
              </w:rPr>
            </w:pPr>
          </w:p>
        </w:tc>
        <w:tc>
          <w:tcPr>
            <w:tcW w:w="5760" w:type="dxa"/>
            <w:tcBorders>
              <w:top w:val="nil"/>
              <w:bottom w:val="nil"/>
            </w:tcBorders>
          </w:tcPr>
          <w:p w14:paraId="4116C73F" w14:textId="77777777" w:rsidR="00057651" w:rsidRDefault="00DE4D73">
            <w:pPr>
              <w:pStyle w:val="TableParagraph"/>
              <w:spacing w:line="217" w:lineRule="exact"/>
              <w:ind w:left="106"/>
            </w:pPr>
            <w:r>
              <w:t>example</w:t>
            </w:r>
          </w:p>
        </w:tc>
      </w:tr>
      <w:tr w:rsidR="00057651" w14:paraId="1F85C209" w14:textId="77777777">
        <w:trPr>
          <w:trHeight w:val="238"/>
        </w:trPr>
        <w:tc>
          <w:tcPr>
            <w:tcW w:w="1078" w:type="dxa"/>
            <w:vMerge/>
            <w:tcBorders>
              <w:top w:val="nil"/>
            </w:tcBorders>
          </w:tcPr>
          <w:p w14:paraId="23A96DA9" w14:textId="77777777" w:rsidR="00057651" w:rsidRDefault="00057651">
            <w:pPr>
              <w:rPr>
                <w:sz w:val="2"/>
                <w:szCs w:val="2"/>
              </w:rPr>
            </w:pPr>
          </w:p>
        </w:tc>
        <w:tc>
          <w:tcPr>
            <w:tcW w:w="1443" w:type="dxa"/>
            <w:tcBorders>
              <w:top w:val="nil"/>
              <w:bottom w:val="nil"/>
            </w:tcBorders>
          </w:tcPr>
          <w:p w14:paraId="35E0BD18" w14:textId="77777777" w:rsidR="00057651" w:rsidRDefault="00DE4D73">
            <w:pPr>
              <w:pStyle w:val="TableParagraph"/>
              <w:spacing w:line="218" w:lineRule="exact"/>
              <w:ind w:left="151" w:right="141"/>
              <w:jc w:val="center"/>
            </w:pPr>
            <w:r>
              <w:t>65</w:t>
            </w:r>
          </w:p>
        </w:tc>
        <w:tc>
          <w:tcPr>
            <w:tcW w:w="1258" w:type="dxa"/>
            <w:vMerge/>
            <w:tcBorders>
              <w:top w:val="nil"/>
            </w:tcBorders>
          </w:tcPr>
          <w:p w14:paraId="09C30D40" w14:textId="77777777" w:rsidR="00057651" w:rsidRDefault="00057651">
            <w:pPr>
              <w:rPr>
                <w:sz w:val="2"/>
                <w:szCs w:val="2"/>
              </w:rPr>
            </w:pPr>
          </w:p>
        </w:tc>
        <w:tc>
          <w:tcPr>
            <w:tcW w:w="5760" w:type="dxa"/>
            <w:tcBorders>
              <w:top w:val="nil"/>
              <w:bottom w:val="nil"/>
            </w:tcBorders>
          </w:tcPr>
          <w:p w14:paraId="1AE00753" w14:textId="77777777" w:rsidR="00057651" w:rsidRDefault="00DE4D73">
            <w:pPr>
              <w:pStyle w:val="TableParagraph"/>
              <w:spacing w:line="218" w:lineRule="exact"/>
              <w:ind w:left="106"/>
            </w:pPr>
            <w:r>
              <w:t>Updated: Example: Patient Information</w:t>
            </w:r>
          </w:p>
        </w:tc>
      </w:tr>
      <w:tr w:rsidR="00057651" w14:paraId="0A408CD4" w14:textId="77777777">
        <w:trPr>
          <w:trHeight w:val="238"/>
        </w:trPr>
        <w:tc>
          <w:tcPr>
            <w:tcW w:w="1078" w:type="dxa"/>
            <w:vMerge/>
            <w:tcBorders>
              <w:top w:val="nil"/>
            </w:tcBorders>
          </w:tcPr>
          <w:p w14:paraId="6971A6AA" w14:textId="77777777" w:rsidR="00057651" w:rsidRDefault="00057651">
            <w:pPr>
              <w:rPr>
                <w:sz w:val="2"/>
                <w:szCs w:val="2"/>
              </w:rPr>
            </w:pPr>
          </w:p>
        </w:tc>
        <w:tc>
          <w:tcPr>
            <w:tcW w:w="1443" w:type="dxa"/>
            <w:tcBorders>
              <w:top w:val="nil"/>
              <w:bottom w:val="nil"/>
            </w:tcBorders>
          </w:tcPr>
          <w:p w14:paraId="4813A7F7" w14:textId="77777777" w:rsidR="00057651" w:rsidRDefault="00DE4D73">
            <w:pPr>
              <w:pStyle w:val="TableParagraph"/>
              <w:spacing w:line="218" w:lineRule="exact"/>
              <w:ind w:left="151" w:right="141"/>
              <w:jc w:val="center"/>
            </w:pPr>
            <w:r>
              <w:t>66</w:t>
            </w:r>
          </w:p>
        </w:tc>
        <w:tc>
          <w:tcPr>
            <w:tcW w:w="1258" w:type="dxa"/>
            <w:vMerge/>
            <w:tcBorders>
              <w:top w:val="nil"/>
            </w:tcBorders>
          </w:tcPr>
          <w:p w14:paraId="351F9143" w14:textId="77777777" w:rsidR="00057651" w:rsidRDefault="00057651">
            <w:pPr>
              <w:rPr>
                <w:sz w:val="2"/>
                <w:szCs w:val="2"/>
              </w:rPr>
            </w:pPr>
          </w:p>
        </w:tc>
        <w:tc>
          <w:tcPr>
            <w:tcW w:w="5760" w:type="dxa"/>
            <w:tcBorders>
              <w:top w:val="nil"/>
              <w:bottom w:val="nil"/>
            </w:tcBorders>
          </w:tcPr>
          <w:p w14:paraId="17148BB6" w14:textId="77777777" w:rsidR="00057651" w:rsidRDefault="00DE4D73">
            <w:pPr>
              <w:pStyle w:val="TableParagraph"/>
              <w:spacing w:line="218" w:lineRule="exact"/>
              <w:ind w:left="106"/>
            </w:pPr>
            <w:r>
              <w:t>Updated: Example: Patient Record</w:t>
            </w:r>
          </w:p>
        </w:tc>
      </w:tr>
      <w:tr w:rsidR="00057651" w14:paraId="1EC5CA77" w14:textId="77777777">
        <w:trPr>
          <w:trHeight w:val="238"/>
        </w:trPr>
        <w:tc>
          <w:tcPr>
            <w:tcW w:w="1078" w:type="dxa"/>
            <w:vMerge/>
            <w:tcBorders>
              <w:top w:val="nil"/>
            </w:tcBorders>
          </w:tcPr>
          <w:p w14:paraId="69674DF8" w14:textId="77777777" w:rsidR="00057651" w:rsidRDefault="00057651">
            <w:pPr>
              <w:rPr>
                <w:sz w:val="2"/>
                <w:szCs w:val="2"/>
              </w:rPr>
            </w:pPr>
          </w:p>
        </w:tc>
        <w:tc>
          <w:tcPr>
            <w:tcW w:w="1443" w:type="dxa"/>
            <w:tcBorders>
              <w:top w:val="nil"/>
              <w:bottom w:val="nil"/>
            </w:tcBorders>
          </w:tcPr>
          <w:p w14:paraId="3B2722B2" w14:textId="77777777" w:rsidR="00057651" w:rsidRDefault="00DE4D73">
            <w:pPr>
              <w:pStyle w:val="TableParagraph"/>
              <w:spacing w:line="218" w:lineRule="exact"/>
              <w:ind w:left="151" w:right="141"/>
              <w:jc w:val="center"/>
            </w:pPr>
            <w:r>
              <w:t>67</w:t>
            </w:r>
          </w:p>
        </w:tc>
        <w:tc>
          <w:tcPr>
            <w:tcW w:w="1258" w:type="dxa"/>
            <w:vMerge/>
            <w:tcBorders>
              <w:top w:val="nil"/>
            </w:tcBorders>
          </w:tcPr>
          <w:p w14:paraId="676AED50" w14:textId="77777777" w:rsidR="00057651" w:rsidRDefault="00057651">
            <w:pPr>
              <w:rPr>
                <w:sz w:val="2"/>
                <w:szCs w:val="2"/>
              </w:rPr>
            </w:pPr>
          </w:p>
        </w:tc>
        <w:tc>
          <w:tcPr>
            <w:tcW w:w="5760" w:type="dxa"/>
            <w:tcBorders>
              <w:top w:val="nil"/>
              <w:bottom w:val="nil"/>
            </w:tcBorders>
          </w:tcPr>
          <w:p w14:paraId="0C1F106D" w14:textId="77777777" w:rsidR="00057651" w:rsidRDefault="00DE4D73">
            <w:pPr>
              <w:pStyle w:val="TableParagraph"/>
              <w:spacing w:line="218" w:lineRule="exact"/>
              <w:ind w:left="106"/>
            </w:pPr>
            <w:r>
              <w:t>Updated: Example: Patient Information</w:t>
            </w:r>
          </w:p>
        </w:tc>
      </w:tr>
      <w:tr w:rsidR="00057651" w14:paraId="5DF4E8D6" w14:textId="77777777">
        <w:trPr>
          <w:trHeight w:val="238"/>
        </w:trPr>
        <w:tc>
          <w:tcPr>
            <w:tcW w:w="1078" w:type="dxa"/>
            <w:vMerge/>
            <w:tcBorders>
              <w:top w:val="nil"/>
            </w:tcBorders>
          </w:tcPr>
          <w:p w14:paraId="24F4F8CB" w14:textId="77777777" w:rsidR="00057651" w:rsidRDefault="00057651">
            <w:pPr>
              <w:rPr>
                <w:sz w:val="2"/>
                <w:szCs w:val="2"/>
              </w:rPr>
            </w:pPr>
          </w:p>
        </w:tc>
        <w:tc>
          <w:tcPr>
            <w:tcW w:w="1443" w:type="dxa"/>
            <w:tcBorders>
              <w:top w:val="nil"/>
              <w:bottom w:val="nil"/>
            </w:tcBorders>
          </w:tcPr>
          <w:p w14:paraId="64F95B1C" w14:textId="77777777" w:rsidR="00057651" w:rsidRDefault="00DE4D73">
            <w:pPr>
              <w:pStyle w:val="TableParagraph"/>
              <w:spacing w:line="218" w:lineRule="exact"/>
              <w:ind w:left="149" w:right="141"/>
              <w:jc w:val="center"/>
            </w:pPr>
            <w:r>
              <w:t>73-74</w:t>
            </w:r>
          </w:p>
        </w:tc>
        <w:tc>
          <w:tcPr>
            <w:tcW w:w="1258" w:type="dxa"/>
            <w:vMerge/>
            <w:tcBorders>
              <w:top w:val="nil"/>
            </w:tcBorders>
          </w:tcPr>
          <w:p w14:paraId="4D29396E" w14:textId="77777777" w:rsidR="00057651" w:rsidRDefault="00057651">
            <w:pPr>
              <w:rPr>
                <w:sz w:val="2"/>
                <w:szCs w:val="2"/>
              </w:rPr>
            </w:pPr>
          </w:p>
        </w:tc>
        <w:tc>
          <w:tcPr>
            <w:tcW w:w="5760" w:type="dxa"/>
            <w:tcBorders>
              <w:top w:val="nil"/>
              <w:bottom w:val="nil"/>
            </w:tcBorders>
          </w:tcPr>
          <w:p w14:paraId="418D1F41" w14:textId="77777777" w:rsidR="00057651" w:rsidRDefault="00DE4D73">
            <w:pPr>
              <w:pStyle w:val="TableParagraph"/>
              <w:spacing w:line="218" w:lineRule="exact"/>
              <w:ind w:left="106"/>
            </w:pPr>
            <w:r>
              <w:t>Updated: Example: New Order Entry</w:t>
            </w:r>
          </w:p>
        </w:tc>
      </w:tr>
      <w:tr w:rsidR="00057651" w14:paraId="65019081" w14:textId="77777777">
        <w:trPr>
          <w:trHeight w:val="236"/>
        </w:trPr>
        <w:tc>
          <w:tcPr>
            <w:tcW w:w="1078" w:type="dxa"/>
            <w:vMerge/>
            <w:tcBorders>
              <w:top w:val="nil"/>
            </w:tcBorders>
          </w:tcPr>
          <w:p w14:paraId="17954CFC" w14:textId="77777777" w:rsidR="00057651" w:rsidRDefault="00057651">
            <w:pPr>
              <w:rPr>
                <w:sz w:val="2"/>
                <w:szCs w:val="2"/>
              </w:rPr>
            </w:pPr>
          </w:p>
        </w:tc>
        <w:tc>
          <w:tcPr>
            <w:tcW w:w="1443" w:type="dxa"/>
            <w:tcBorders>
              <w:top w:val="nil"/>
              <w:bottom w:val="nil"/>
            </w:tcBorders>
          </w:tcPr>
          <w:p w14:paraId="55B720F5" w14:textId="77777777" w:rsidR="00057651" w:rsidRDefault="00DE4D73">
            <w:pPr>
              <w:pStyle w:val="TableParagraph"/>
              <w:spacing w:line="217" w:lineRule="exact"/>
              <w:ind w:left="151" w:right="141"/>
              <w:jc w:val="center"/>
            </w:pPr>
            <w:r>
              <w:t>76</w:t>
            </w:r>
          </w:p>
        </w:tc>
        <w:tc>
          <w:tcPr>
            <w:tcW w:w="1258" w:type="dxa"/>
            <w:vMerge/>
            <w:tcBorders>
              <w:top w:val="nil"/>
            </w:tcBorders>
          </w:tcPr>
          <w:p w14:paraId="6D7846CB" w14:textId="77777777" w:rsidR="00057651" w:rsidRDefault="00057651">
            <w:pPr>
              <w:rPr>
                <w:sz w:val="2"/>
                <w:szCs w:val="2"/>
              </w:rPr>
            </w:pPr>
          </w:p>
        </w:tc>
        <w:tc>
          <w:tcPr>
            <w:tcW w:w="5760" w:type="dxa"/>
            <w:tcBorders>
              <w:top w:val="nil"/>
              <w:bottom w:val="nil"/>
            </w:tcBorders>
          </w:tcPr>
          <w:p w14:paraId="3A40DA40" w14:textId="77777777" w:rsidR="00057651" w:rsidRDefault="00DE4D73">
            <w:pPr>
              <w:pStyle w:val="TableParagraph"/>
              <w:spacing w:line="217" w:lineRule="exact"/>
              <w:ind w:left="106"/>
            </w:pPr>
            <w:r>
              <w:t>Updated: Example: New Intervention</w:t>
            </w:r>
          </w:p>
        </w:tc>
      </w:tr>
      <w:tr w:rsidR="00057651" w14:paraId="21360481" w14:textId="77777777">
        <w:trPr>
          <w:trHeight w:val="238"/>
        </w:trPr>
        <w:tc>
          <w:tcPr>
            <w:tcW w:w="1078" w:type="dxa"/>
            <w:vMerge/>
            <w:tcBorders>
              <w:top w:val="nil"/>
            </w:tcBorders>
          </w:tcPr>
          <w:p w14:paraId="08119B1B" w14:textId="77777777" w:rsidR="00057651" w:rsidRDefault="00057651">
            <w:pPr>
              <w:rPr>
                <w:sz w:val="2"/>
                <w:szCs w:val="2"/>
              </w:rPr>
            </w:pPr>
          </w:p>
        </w:tc>
        <w:tc>
          <w:tcPr>
            <w:tcW w:w="1443" w:type="dxa"/>
            <w:tcBorders>
              <w:top w:val="nil"/>
              <w:bottom w:val="nil"/>
            </w:tcBorders>
          </w:tcPr>
          <w:p w14:paraId="2678000D" w14:textId="77777777" w:rsidR="00057651" w:rsidRDefault="00DE4D73">
            <w:pPr>
              <w:pStyle w:val="TableParagraph"/>
              <w:spacing w:line="218" w:lineRule="exact"/>
              <w:ind w:left="151" w:right="141"/>
              <w:jc w:val="center"/>
            </w:pPr>
            <w:r>
              <w:t>77</w:t>
            </w:r>
          </w:p>
        </w:tc>
        <w:tc>
          <w:tcPr>
            <w:tcW w:w="1258" w:type="dxa"/>
            <w:vMerge/>
            <w:tcBorders>
              <w:top w:val="nil"/>
            </w:tcBorders>
          </w:tcPr>
          <w:p w14:paraId="64A6B0C3" w14:textId="77777777" w:rsidR="00057651" w:rsidRDefault="00057651">
            <w:pPr>
              <w:rPr>
                <w:sz w:val="2"/>
                <w:szCs w:val="2"/>
              </w:rPr>
            </w:pPr>
          </w:p>
        </w:tc>
        <w:tc>
          <w:tcPr>
            <w:tcW w:w="5760" w:type="dxa"/>
            <w:tcBorders>
              <w:top w:val="nil"/>
              <w:bottom w:val="nil"/>
            </w:tcBorders>
          </w:tcPr>
          <w:p w14:paraId="69D811F6" w14:textId="77777777" w:rsidR="00057651" w:rsidRDefault="00DE4D73">
            <w:pPr>
              <w:pStyle w:val="TableParagraph"/>
              <w:spacing w:line="218" w:lineRule="exact"/>
              <w:ind w:left="106"/>
            </w:pPr>
            <w:r>
              <w:t>Updated: Example: Edit an Intervention</w:t>
            </w:r>
          </w:p>
        </w:tc>
      </w:tr>
      <w:tr w:rsidR="00057651" w14:paraId="2507CAC0" w14:textId="77777777">
        <w:trPr>
          <w:trHeight w:val="238"/>
        </w:trPr>
        <w:tc>
          <w:tcPr>
            <w:tcW w:w="1078" w:type="dxa"/>
            <w:vMerge/>
            <w:tcBorders>
              <w:top w:val="nil"/>
            </w:tcBorders>
          </w:tcPr>
          <w:p w14:paraId="30577F30" w14:textId="77777777" w:rsidR="00057651" w:rsidRDefault="00057651">
            <w:pPr>
              <w:rPr>
                <w:sz w:val="2"/>
                <w:szCs w:val="2"/>
              </w:rPr>
            </w:pPr>
          </w:p>
        </w:tc>
        <w:tc>
          <w:tcPr>
            <w:tcW w:w="1443" w:type="dxa"/>
            <w:tcBorders>
              <w:top w:val="nil"/>
              <w:bottom w:val="nil"/>
            </w:tcBorders>
          </w:tcPr>
          <w:p w14:paraId="27B7225D" w14:textId="77777777" w:rsidR="00057651" w:rsidRDefault="00DE4D73">
            <w:pPr>
              <w:pStyle w:val="TableParagraph"/>
              <w:spacing w:line="218" w:lineRule="exact"/>
              <w:ind w:left="151" w:right="141"/>
              <w:jc w:val="center"/>
            </w:pPr>
            <w:r>
              <w:t>78</w:t>
            </w:r>
          </w:p>
        </w:tc>
        <w:tc>
          <w:tcPr>
            <w:tcW w:w="1258" w:type="dxa"/>
            <w:vMerge/>
            <w:tcBorders>
              <w:top w:val="nil"/>
            </w:tcBorders>
          </w:tcPr>
          <w:p w14:paraId="37AE2007" w14:textId="77777777" w:rsidR="00057651" w:rsidRDefault="00057651">
            <w:pPr>
              <w:rPr>
                <w:sz w:val="2"/>
                <w:szCs w:val="2"/>
              </w:rPr>
            </w:pPr>
          </w:p>
        </w:tc>
        <w:tc>
          <w:tcPr>
            <w:tcW w:w="5760" w:type="dxa"/>
            <w:tcBorders>
              <w:top w:val="nil"/>
              <w:bottom w:val="nil"/>
            </w:tcBorders>
          </w:tcPr>
          <w:p w14:paraId="2E0F8902" w14:textId="77777777" w:rsidR="00057651" w:rsidRDefault="00DE4D73">
            <w:pPr>
              <w:pStyle w:val="TableParagraph"/>
              <w:spacing w:line="218" w:lineRule="exact"/>
              <w:ind w:left="106"/>
            </w:pPr>
            <w:r>
              <w:t>Updated: Example: Delete an Intervention</w:t>
            </w:r>
          </w:p>
        </w:tc>
      </w:tr>
      <w:tr w:rsidR="00057651" w14:paraId="05470D3A" w14:textId="77777777">
        <w:trPr>
          <w:trHeight w:val="238"/>
        </w:trPr>
        <w:tc>
          <w:tcPr>
            <w:tcW w:w="1078" w:type="dxa"/>
            <w:vMerge/>
            <w:tcBorders>
              <w:top w:val="nil"/>
            </w:tcBorders>
          </w:tcPr>
          <w:p w14:paraId="36F9E3FE" w14:textId="77777777" w:rsidR="00057651" w:rsidRDefault="00057651">
            <w:pPr>
              <w:rPr>
                <w:sz w:val="2"/>
                <w:szCs w:val="2"/>
              </w:rPr>
            </w:pPr>
          </w:p>
        </w:tc>
        <w:tc>
          <w:tcPr>
            <w:tcW w:w="1443" w:type="dxa"/>
            <w:tcBorders>
              <w:top w:val="nil"/>
              <w:bottom w:val="nil"/>
            </w:tcBorders>
          </w:tcPr>
          <w:p w14:paraId="2BAC629D" w14:textId="77777777" w:rsidR="00057651" w:rsidRDefault="00DE4D73">
            <w:pPr>
              <w:pStyle w:val="TableParagraph"/>
              <w:spacing w:line="218" w:lineRule="exact"/>
              <w:ind w:left="151" w:right="141"/>
              <w:jc w:val="center"/>
            </w:pPr>
            <w:r>
              <w:t>79</w:t>
            </w:r>
          </w:p>
        </w:tc>
        <w:tc>
          <w:tcPr>
            <w:tcW w:w="1258" w:type="dxa"/>
            <w:vMerge/>
            <w:tcBorders>
              <w:top w:val="nil"/>
            </w:tcBorders>
          </w:tcPr>
          <w:p w14:paraId="0F4FE4A0" w14:textId="77777777" w:rsidR="00057651" w:rsidRDefault="00057651">
            <w:pPr>
              <w:rPr>
                <w:sz w:val="2"/>
                <w:szCs w:val="2"/>
              </w:rPr>
            </w:pPr>
          </w:p>
        </w:tc>
        <w:tc>
          <w:tcPr>
            <w:tcW w:w="5760" w:type="dxa"/>
            <w:tcBorders>
              <w:top w:val="nil"/>
              <w:bottom w:val="nil"/>
            </w:tcBorders>
          </w:tcPr>
          <w:p w14:paraId="07027B76" w14:textId="77777777" w:rsidR="00057651" w:rsidRDefault="00DE4D73">
            <w:pPr>
              <w:pStyle w:val="TableParagraph"/>
              <w:spacing w:line="218" w:lineRule="exact"/>
              <w:ind w:left="106"/>
            </w:pPr>
            <w:r>
              <w:t>Updated: Example: View an Intervention</w:t>
            </w:r>
          </w:p>
        </w:tc>
      </w:tr>
      <w:tr w:rsidR="00057651" w14:paraId="04BB43A0" w14:textId="77777777">
        <w:trPr>
          <w:trHeight w:val="238"/>
        </w:trPr>
        <w:tc>
          <w:tcPr>
            <w:tcW w:w="1078" w:type="dxa"/>
            <w:vMerge/>
            <w:tcBorders>
              <w:top w:val="nil"/>
            </w:tcBorders>
          </w:tcPr>
          <w:p w14:paraId="11D315C2" w14:textId="77777777" w:rsidR="00057651" w:rsidRDefault="00057651">
            <w:pPr>
              <w:rPr>
                <w:sz w:val="2"/>
                <w:szCs w:val="2"/>
              </w:rPr>
            </w:pPr>
          </w:p>
        </w:tc>
        <w:tc>
          <w:tcPr>
            <w:tcW w:w="1443" w:type="dxa"/>
            <w:tcBorders>
              <w:top w:val="nil"/>
              <w:bottom w:val="nil"/>
            </w:tcBorders>
          </w:tcPr>
          <w:p w14:paraId="69F662FB" w14:textId="77777777" w:rsidR="00057651" w:rsidRDefault="00DE4D73">
            <w:pPr>
              <w:pStyle w:val="TableParagraph"/>
              <w:spacing w:line="218" w:lineRule="exact"/>
              <w:ind w:left="151" w:right="141"/>
              <w:jc w:val="center"/>
            </w:pPr>
            <w:r>
              <w:t>80</w:t>
            </w:r>
          </w:p>
        </w:tc>
        <w:tc>
          <w:tcPr>
            <w:tcW w:w="1258" w:type="dxa"/>
            <w:vMerge/>
            <w:tcBorders>
              <w:top w:val="nil"/>
            </w:tcBorders>
          </w:tcPr>
          <w:p w14:paraId="2C40172B" w14:textId="77777777" w:rsidR="00057651" w:rsidRDefault="00057651">
            <w:pPr>
              <w:rPr>
                <w:sz w:val="2"/>
                <w:szCs w:val="2"/>
              </w:rPr>
            </w:pPr>
          </w:p>
        </w:tc>
        <w:tc>
          <w:tcPr>
            <w:tcW w:w="5760" w:type="dxa"/>
            <w:tcBorders>
              <w:top w:val="nil"/>
              <w:bottom w:val="nil"/>
            </w:tcBorders>
          </w:tcPr>
          <w:p w14:paraId="31C59A3F" w14:textId="77777777" w:rsidR="00057651" w:rsidRDefault="00DE4D73">
            <w:pPr>
              <w:pStyle w:val="TableParagraph"/>
              <w:spacing w:line="218" w:lineRule="exact"/>
              <w:ind w:left="106"/>
            </w:pPr>
            <w:r>
              <w:t>Updated: Example: Print an Intervention</w:t>
            </w:r>
          </w:p>
        </w:tc>
      </w:tr>
      <w:tr w:rsidR="00057651" w14:paraId="4477D098" w14:textId="77777777">
        <w:trPr>
          <w:trHeight w:val="236"/>
        </w:trPr>
        <w:tc>
          <w:tcPr>
            <w:tcW w:w="1078" w:type="dxa"/>
            <w:vMerge/>
            <w:tcBorders>
              <w:top w:val="nil"/>
            </w:tcBorders>
          </w:tcPr>
          <w:p w14:paraId="1F1DF159" w14:textId="77777777" w:rsidR="00057651" w:rsidRDefault="00057651">
            <w:pPr>
              <w:rPr>
                <w:sz w:val="2"/>
                <w:szCs w:val="2"/>
              </w:rPr>
            </w:pPr>
          </w:p>
        </w:tc>
        <w:tc>
          <w:tcPr>
            <w:tcW w:w="1443" w:type="dxa"/>
            <w:tcBorders>
              <w:top w:val="nil"/>
              <w:bottom w:val="nil"/>
            </w:tcBorders>
          </w:tcPr>
          <w:p w14:paraId="5AC09ADA" w14:textId="77777777" w:rsidR="00057651" w:rsidRDefault="00DE4D73">
            <w:pPr>
              <w:pStyle w:val="TableParagraph"/>
              <w:spacing w:line="217" w:lineRule="exact"/>
              <w:ind w:left="151" w:right="141"/>
              <w:jc w:val="center"/>
            </w:pPr>
            <w:r>
              <w:t>81</w:t>
            </w:r>
          </w:p>
        </w:tc>
        <w:tc>
          <w:tcPr>
            <w:tcW w:w="1258" w:type="dxa"/>
            <w:vMerge/>
            <w:tcBorders>
              <w:top w:val="nil"/>
            </w:tcBorders>
          </w:tcPr>
          <w:p w14:paraId="2A018DE4" w14:textId="77777777" w:rsidR="00057651" w:rsidRDefault="00057651">
            <w:pPr>
              <w:rPr>
                <w:sz w:val="2"/>
                <w:szCs w:val="2"/>
              </w:rPr>
            </w:pPr>
          </w:p>
        </w:tc>
        <w:tc>
          <w:tcPr>
            <w:tcW w:w="5760" w:type="dxa"/>
            <w:tcBorders>
              <w:top w:val="nil"/>
              <w:bottom w:val="nil"/>
            </w:tcBorders>
          </w:tcPr>
          <w:p w14:paraId="18AD1E80" w14:textId="77777777" w:rsidR="00057651" w:rsidRDefault="00DE4D73">
            <w:pPr>
              <w:pStyle w:val="TableParagraph"/>
              <w:spacing w:line="217" w:lineRule="exact"/>
              <w:ind w:left="106"/>
            </w:pPr>
            <w:r>
              <w:t>Updated: 4.2.3.5 View Profile</w:t>
            </w:r>
          </w:p>
        </w:tc>
      </w:tr>
      <w:tr w:rsidR="00057651" w14:paraId="22F7BDB1" w14:textId="77777777">
        <w:trPr>
          <w:trHeight w:val="238"/>
        </w:trPr>
        <w:tc>
          <w:tcPr>
            <w:tcW w:w="1078" w:type="dxa"/>
            <w:vMerge/>
            <w:tcBorders>
              <w:top w:val="nil"/>
            </w:tcBorders>
          </w:tcPr>
          <w:p w14:paraId="438A249F" w14:textId="77777777" w:rsidR="00057651" w:rsidRDefault="00057651">
            <w:pPr>
              <w:rPr>
                <w:sz w:val="2"/>
                <w:szCs w:val="2"/>
              </w:rPr>
            </w:pPr>
          </w:p>
        </w:tc>
        <w:tc>
          <w:tcPr>
            <w:tcW w:w="1443" w:type="dxa"/>
            <w:tcBorders>
              <w:top w:val="nil"/>
              <w:bottom w:val="nil"/>
            </w:tcBorders>
          </w:tcPr>
          <w:p w14:paraId="25ABB397" w14:textId="77777777" w:rsidR="00057651" w:rsidRDefault="00DE4D73">
            <w:pPr>
              <w:pStyle w:val="TableParagraph"/>
              <w:spacing w:line="218" w:lineRule="exact"/>
              <w:ind w:left="151" w:right="141"/>
              <w:jc w:val="center"/>
            </w:pPr>
            <w:r>
              <w:t>83</w:t>
            </w:r>
          </w:p>
        </w:tc>
        <w:tc>
          <w:tcPr>
            <w:tcW w:w="1258" w:type="dxa"/>
            <w:vMerge/>
            <w:tcBorders>
              <w:top w:val="nil"/>
            </w:tcBorders>
          </w:tcPr>
          <w:p w14:paraId="47157ACD" w14:textId="77777777" w:rsidR="00057651" w:rsidRDefault="00057651">
            <w:pPr>
              <w:rPr>
                <w:sz w:val="2"/>
                <w:szCs w:val="2"/>
              </w:rPr>
            </w:pPr>
          </w:p>
        </w:tc>
        <w:tc>
          <w:tcPr>
            <w:tcW w:w="5760" w:type="dxa"/>
            <w:tcBorders>
              <w:top w:val="nil"/>
              <w:bottom w:val="nil"/>
            </w:tcBorders>
          </w:tcPr>
          <w:p w14:paraId="1E14E73C" w14:textId="77777777" w:rsidR="00057651" w:rsidRDefault="00DE4D73">
            <w:pPr>
              <w:pStyle w:val="TableParagraph"/>
              <w:spacing w:line="218" w:lineRule="exact"/>
              <w:ind w:left="106"/>
            </w:pPr>
            <w:r>
              <w:t>Updated: Example: Patient Information</w:t>
            </w:r>
          </w:p>
        </w:tc>
      </w:tr>
      <w:tr w:rsidR="00057651" w14:paraId="33179A15" w14:textId="77777777">
        <w:trPr>
          <w:trHeight w:val="238"/>
        </w:trPr>
        <w:tc>
          <w:tcPr>
            <w:tcW w:w="1078" w:type="dxa"/>
            <w:vMerge/>
            <w:tcBorders>
              <w:top w:val="nil"/>
            </w:tcBorders>
          </w:tcPr>
          <w:p w14:paraId="1535016D" w14:textId="77777777" w:rsidR="00057651" w:rsidRDefault="00057651">
            <w:pPr>
              <w:rPr>
                <w:sz w:val="2"/>
                <w:szCs w:val="2"/>
              </w:rPr>
            </w:pPr>
          </w:p>
        </w:tc>
        <w:tc>
          <w:tcPr>
            <w:tcW w:w="1443" w:type="dxa"/>
            <w:tcBorders>
              <w:top w:val="nil"/>
              <w:bottom w:val="nil"/>
            </w:tcBorders>
          </w:tcPr>
          <w:p w14:paraId="2D846912" w14:textId="77777777" w:rsidR="00057651" w:rsidRDefault="00DE4D73">
            <w:pPr>
              <w:pStyle w:val="TableParagraph"/>
              <w:spacing w:line="218" w:lineRule="exact"/>
              <w:ind w:left="151" w:right="141"/>
              <w:jc w:val="center"/>
            </w:pPr>
            <w:r>
              <w:t>98</w:t>
            </w:r>
          </w:p>
        </w:tc>
        <w:tc>
          <w:tcPr>
            <w:tcW w:w="1258" w:type="dxa"/>
            <w:vMerge/>
            <w:tcBorders>
              <w:top w:val="nil"/>
            </w:tcBorders>
          </w:tcPr>
          <w:p w14:paraId="4BBFB367" w14:textId="77777777" w:rsidR="00057651" w:rsidRDefault="00057651">
            <w:pPr>
              <w:rPr>
                <w:sz w:val="2"/>
                <w:szCs w:val="2"/>
              </w:rPr>
            </w:pPr>
          </w:p>
        </w:tc>
        <w:tc>
          <w:tcPr>
            <w:tcW w:w="5760" w:type="dxa"/>
            <w:tcBorders>
              <w:top w:val="nil"/>
              <w:bottom w:val="nil"/>
            </w:tcBorders>
          </w:tcPr>
          <w:p w14:paraId="1452446C" w14:textId="77777777" w:rsidR="00057651" w:rsidRDefault="00DE4D73">
            <w:pPr>
              <w:pStyle w:val="TableParagraph"/>
              <w:spacing w:line="218" w:lineRule="exact"/>
              <w:ind w:left="106"/>
            </w:pPr>
            <w:r>
              <w:t>Updated: 4.1.5.4 Hold</w:t>
            </w:r>
          </w:p>
        </w:tc>
      </w:tr>
      <w:tr w:rsidR="00057651" w14:paraId="5C8DE649" w14:textId="77777777">
        <w:trPr>
          <w:trHeight w:val="238"/>
        </w:trPr>
        <w:tc>
          <w:tcPr>
            <w:tcW w:w="1078" w:type="dxa"/>
            <w:vMerge/>
            <w:tcBorders>
              <w:top w:val="nil"/>
            </w:tcBorders>
          </w:tcPr>
          <w:p w14:paraId="2B7EEFF9" w14:textId="77777777" w:rsidR="00057651" w:rsidRDefault="00057651">
            <w:pPr>
              <w:rPr>
                <w:sz w:val="2"/>
                <w:szCs w:val="2"/>
              </w:rPr>
            </w:pPr>
          </w:p>
        </w:tc>
        <w:tc>
          <w:tcPr>
            <w:tcW w:w="1443" w:type="dxa"/>
            <w:tcBorders>
              <w:top w:val="nil"/>
              <w:bottom w:val="nil"/>
            </w:tcBorders>
          </w:tcPr>
          <w:p w14:paraId="3FC8DCDA" w14:textId="77777777" w:rsidR="00057651" w:rsidRDefault="00DE4D73">
            <w:pPr>
              <w:pStyle w:val="TableParagraph"/>
              <w:spacing w:line="218" w:lineRule="exact"/>
              <w:ind w:left="151" w:right="141"/>
              <w:jc w:val="center"/>
            </w:pPr>
            <w:r>
              <w:t>118</w:t>
            </w:r>
          </w:p>
        </w:tc>
        <w:tc>
          <w:tcPr>
            <w:tcW w:w="1258" w:type="dxa"/>
            <w:vMerge/>
            <w:tcBorders>
              <w:top w:val="nil"/>
            </w:tcBorders>
          </w:tcPr>
          <w:p w14:paraId="17CD7648" w14:textId="77777777" w:rsidR="00057651" w:rsidRDefault="00057651">
            <w:pPr>
              <w:rPr>
                <w:sz w:val="2"/>
                <w:szCs w:val="2"/>
              </w:rPr>
            </w:pPr>
          </w:p>
        </w:tc>
        <w:tc>
          <w:tcPr>
            <w:tcW w:w="5760" w:type="dxa"/>
            <w:tcBorders>
              <w:top w:val="nil"/>
              <w:bottom w:val="nil"/>
            </w:tcBorders>
          </w:tcPr>
          <w:p w14:paraId="403F6EE4" w14:textId="77777777" w:rsidR="00057651" w:rsidRDefault="00DE4D73">
            <w:pPr>
              <w:pStyle w:val="TableParagraph"/>
              <w:spacing w:line="218" w:lineRule="exact"/>
              <w:ind w:left="106"/>
            </w:pPr>
            <w:r>
              <w:t>Updated text</w:t>
            </w:r>
          </w:p>
        </w:tc>
      </w:tr>
      <w:tr w:rsidR="00057651" w14:paraId="2F7582C3" w14:textId="77777777">
        <w:trPr>
          <w:trHeight w:val="238"/>
        </w:trPr>
        <w:tc>
          <w:tcPr>
            <w:tcW w:w="1078" w:type="dxa"/>
            <w:vMerge/>
            <w:tcBorders>
              <w:top w:val="nil"/>
            </w:tcBorders>
          </w:tcPr>
          <w:p w14:paraId="4AC866F8" w14:textId="77777777" w:rsidR="00057651" w:rsidRDefault="00057651">
            <w:pPr>
              <w:rPr>
                <w:sz w:val="2"/>
                <w:szCs w:val="2"/>
              </w:rPr>
            </w:pPr>
          </w:p>
        </w:tc>
        <w:tc>
          <w:tcPr>
            <w:tcW w:w="1443" w:type="dxa"/>
            <w:tcBorders>
              <w:top w:val="nil"/>
              <w:bottom w:val="nil"/>
            </w:tcBorders>
          </w:tcPr>
          <w:p w14:paraId="052319E1" w14:textId="77777777" w:rsidR="00057651" w:rsidRDefault="00DE4D73">
            <w:pPr>
              <w:pStyle w:val="TableParagraph"/>
              <w:spacing w:line="218" w:lineRule="exact"/>
              <w:ind w:left="149" w:right="141"/>
              <w:jc w:val="center"/>
            </w:pPr>
            <w:r>
              <w:t>120-120b</w:t>
            </w:r>
          </w:p>
        </w:tc>
        <w:tc>
          <w:tcPr>
            <w:tcW w:w="1258" w:type="dxa"/>
            <w:vMerge/>
            <w:tcBorders>
              <w:top w:val="nil"/>
            </w:tcBorders>
          </w:tcPr>
          <w:p w14:paraId="2EA481CA" w14:textId="77777777" w:rsidR="00057651" w:rsidRDefault="00057651">
            <w:pPr>
              <w:rPr>
                <w:sz w:val="2"/>
                <w:szCs w:val="2"/>
              </w:rPr>
            </w:pPr>
          </w:p>
        </w:tc>
        <w:tc>
          <w:tcPr>
            <w:tcW w:w="5760" w:type="dxa"/>
            <w:tcBorders>
              <w:top w:val="nil"/>
              <w:bottom w:val="nil"/>
            </w:tcBorders>
          </w:tcPr>
          <w:p w14:paraId="7813ECEF" w14:textId="77777777" w:rsidR="00057651" w:rsidRDefault="00DE4D73">
            <w:pPr>
              <w:pStyle w:val="TableParagraph"/>
              <w:spacing w:line="218" w:lineRule="exact"/>
              <w:ind w:left="106"/>
            </w:pPr>
            <w:r>
              <w:t>Updated: 4.2.7. Inpatient Profile, Discontinued Codes, &amp;</w:t>
            </w:r>
          </w:p>
        </w:tc>
      </w:tr>
      <w:tr w:rsidR="00057651" w14:paraId="110A890B" w14:textId="77777777">
        <w:trPr>
          <w:trHeight w:val="238"/>
        </w:trPr>
        <w:tc>
          <w:tcPr>
            <w:tcW w:w="1078" w:type="dxa"/>
            <w:vMerge/>
            <w:tcBorders>
              <w:top w:val="nil"/>
            </w:tcBorders>
          </w:tcPr>
          <w:p w14:paraId="4A264915" w14:textId="77777777" w:rsidR="00057651" w:rsidRDefault="00057651">
            <w:pPr>
              <w:rPr>
                <w:sz w:val="2"/>
                <w:szCs w:val="2"/>
              </w:rPr>
            </w:pPr>
          </w:p>
        </w:tc>
        <w:tc>
          <w:tcPr>
            <w:tcW w:w="1443" w:type="dxa"/>
            <w:tcBorders>
              <w:top w:val="nil"/>
              <w:bottom w:val="nil"/>
            </w:tcBorders>
          </w:tcPr>
          <w:p w14:paraId="39CE8717" w14:textId="77777777" w:rsidR="00057651" w:rsidRDefault="00057651">
            <w:pPr>
              <w:pStyle w:val="TableParagraph"/>
              <w:rPr>
                <w:sz w:val="16"/>
              </w:rPr>
            </w:pPr>
          </w:p>
        </w:tc>
        <w:tc>
          <w:tcPr>
            <w:tcW w:w="1258" w:type="dxa"/>
            <w:vMerge/>
            <w:tcBorders>
              <w:top w:val="nil"/>
            </w:tcBorders>
          </w:tcPr>
          <w:p w14:paraId="43215CBD" w14:textId="77777777" w:rsidR="00057651" w:rsidRDefault="00057651">
            <w:pPr>
              <w:rPr>
                <w:sz w:val="2"/>
                <w:szCs w:val="2"/>
              </w:rPr>
            </w:pPr>
          </w:p>
        </w:tc>
        <w:tc>
          <w:tcPr>
            <w:tcW w:w="5760" w:type="dxa"/>
            <w:tcBorders>
              <w:top w:val="nil"/>
              <w:bottom w:val="nil"/>
            </w:tcBorders>
          </w:tcPr>
          <w:p w14:paraId="71EFA143" w14:textId="77777777" w:rsidR="00057651" w:rsidRDefault="00DE4D73">
            <w:pPr>
              <w:pStyle w:val="TableParagraph"/>
              <w:spacing w:line="218" w:lineRule="exact"/>
              <w:ind w:left="106"/>
            </w:pPr>
            <w:r>
              <w:t>example</w:t>
            </w:r>
          </w:p>
        </w:tc>
      </w:tr>
      <w:tr w:rsidR="00057651" w14:paraId="79C0760E" w14:textId="77777777">
        <w:trPr>
          <w:trHeight w:val="238"/>
        </w:trPr>
        <w:tc>
          <w:tcPr>
            <w:tcW w:w="1078" w:type="dxa"/>
            <w:vMerge/>
            <w:tcBorders>
              <w:top w:val="nil"/>
            </w:tcBorders>
          </w:tcPr>
          <w:p w14:paraId="5C382EA8" w14:textId="77777777" w:rsidR="00057651" w:rsidRDefault="00057651">
            <w:pPr>
              <w:rPr>
                <w:sz w:val="2"/>
                <w:szCs w:val="2"/>
              </w:rPr>
            </w:pPr>
          </w:p>
        </w:tc>
        <w:tc>
          <w:tcPr>
            <w:tcW w:w="1443" w:type="dxa"/>
            <w:tcBorders>
              <w:top w:val="nil"/>
              <w:bottom w:val="nil"/>
            </w:tcBorders>
          </w:tcPr>
          <w:p w14:paraId="7262BDB1" w14:textId="77777777" w:rsidR="00057651" w:rsidRDefault="00DE4D73">
            <w:pPr>
              <w:pStyle w:val="TableParagraph"/>
              <w:spacing w:line="218" w:lineRule="exact"/>
              <w:ind w:left="151" w:right="141"/>
              <w:jc w:val="center"/>
            </w:pPr>
            <w:r>
              <w:t>122</w:t>
            </w:r>
          </w:p>
        </w:tc>
        <w:tc>
          <w:tcPr>
            <w:tcW w:w="1258" w:type="dxa"/>
            <w:vMerge/>
            <w:tcBorders>
              <w:top w:val="nil"/>
            </w:tcBorders>
          </w:tcPr>
          <w:p w14:paraId="51142743" w14:textId="77777777" w:rsidR="00057651" w:rsidRDefault="00057651">
            <w:pPr>
              <w:rPr>
                <w:sz w:val="2"/>
                <w:szCs w:val="2"/>
              </w:rPr>
            </w:pPr>
          </w:p>
        </w:tc>
        <w:tc>
          <w:tcPr>
            <w:tcW w:w="5760" w:type="dxa"/>
            <w:tcBorders>
              <w:top w:val="nil"/>
              <w:bottom w:val="nil"/>
            </w:tcBorders>
          </w:tcPr>
          <w:p w14:paraId="0D3307D7" w14:textId="77777777" w:rsidR="00057651" w:rsidRDefault="00DE4D73">
            <w:pPr>
              <w:pStyle w:val="TableParagraph"/>
              <w:spacing w:line="218" w:lineRule="exact"/>
              <w:ind w:left="106"/>
            </w:pPr>
            <w:r>
              <w:t>Updated: Example: Inpatient Profile</w:t>
            </w:r>
          </w:p>
        </w:tc>
      </w:tr>
      <w:tr w:rsidR="00057651" w14:paraId="6265A4CD" w14:textId="77777777">
        <w:trPr>
          <w:trHeight w:val="236"/>
        </w:trPr>
        <w:tc>
          <w:tcPr>
            <w:tcW w:w="1078" w:type="dxa"/>
            <w:vMerge/>
            <w:tcBorders>
              <w:top w:val="nil"/>
            </w:tcBorders>
          </w:tcPr>
          <w:p w14:paraId="677DE4B4" w14:textId="77777777" w:rsidR="00057651" w:rsidRDefault="00057651">
            <w:pPr>
              <w:rPr>
                <w:sz w:val="2"/>
                <w:szCs w:val="2"/>
              </w:rPr>
            </w:pPr>
          </w:p>
        </w:tc>
        <w:tc>
          <w:tcPr>
            <w:tcW w:w="1443" w:type="dxa"/>
            <w:tcBorders>
              <w:top w:val="nil"/>
              <w:bottom w:val="nil"/>
            </w:tcBorders>
          </w:tcPr>
          <w:p w14:paraId="63BBC3B3" w14:textId="77777777" w:rsidR="00057651" w:rsidRDefault="00DE4D73">
            <w:pPr>
              <w:pStyle w:val="TableParagraph"/>
              <w:spacing w:line="217" w:lineRule="exact"/>
              <w:ind w:left="149" w:right="141"/>
              <w:jc w:val="center"/>
            </w:pPr>
            <w:r>
              <w:t>123-124v</w:t>
            </w:r>
          </w:p>
        </w:tc>
        <w:tc>
          <w:tcPr>
            <w:tcW w:w="1258" w:type="dxa"/>
            <w:vMerge/>
            <w:tcBorders>
              <w:top w:val="nil"/>
            </w:tcBorders>
          </w:tcPr>
          <w:p w14:paraId="354FA2F6" w14:textId="77777777" w:rsidR="00057651" w:rsidRDefault="00057651">
            <w:pPr>
              <w:rPr>
                <w:sz w:val="2"/>
                <w:szCs w:val="2"/>
              </w:rPr>
            </w:pPr>
          </w:p>
        </w:tc>
        <w:tc>
          <w:tcPr>
            <w:tcW w:w="5760" w:type="dxa"/>
            <w:tcBorders>
              <w:top w:val="nil"/>
              <w:bottom w:val="nil"/>
            </w:tcBorders>
          </w:tcPr>
          <w:p w14:paraId="4B2B97A6" w14:textId="77777777" w:rsidR="00057651" w:rsidRDefault="00DE4D73">
            <w:pPr>
              <w:pStyle w:val="TableParagraph"/>
              <w:spacing w:line="217" w:lineRule="exact"/>
              <w:ind w:left="106"/>
            </w:pPr>
            <w:r>
              <w:t>Updated: 4.3. Order Checks</w:t>
            </w:r>
          </w:p>
        </w:tc>
      </w:tr>
      <w:tr w:rsidR="00057651" w14:paraId="4B1DA7A3" w14:textId="77777777">
        <w:trPr>
          <w:trHeight w:val="238"/>
        </w:trPr>
        <w:tc>
          <w:tcPr>
            <w:tcW w:w="1078" w:type="dxa"/>
            <w:vMerge/>
            <w:tcBorders>
              <w:top w:val="nil"/>
            </w:tcBorders>
          </w:tcPr>
          <w:p w14:paraId="70704315" w14:textId="77777777" w:rsidR="00057651" w:rsidRDefault="00057651">
            <w:pPr>
              <w:rPr>
                <w:sz w:val="2"/>
                <w:szCs w:val="2"/>
              </w:rPr>
            </w:pPr>
          </w:p>
        </w:tc>
        <w:tc>
          <w:tcPr>
            <w:tcW w:w="1443" w:type="dxa"/>
            <w:tcBorders>
              <w:top w:val="nil"/>
              <w:bottom w:val="nil"/>
            </w:tcBorders>
          </w:tcPr>
          <w:p w14:paraId="1DCA6B13" w14:textId="77777777" w:rsidR="00057651" w:rsidRDefault="00DE4D73">
            <w:pPr>
              <w:pStyle w:val="TableParagraph"/>
              <w:spacing w:line="218" w:lineRule="exact"/>
              <w:ind w:left="151" w:right="141"/>
              <w:jc w:val="center"/>
            </w:pPr>
            <w:r>
              <w:t>125</w:t>
            </w:r>
          </w:p>
        </w:tc>
        <w:tc>
          <w:tcPr>
            <w:tcW w:w="1258" w:type="dxa"/>
            <w:vMerge/>
            <w:tcBorders>
              <w:top w:val="nil"/>
            </w:tcBorders>
          </w:tcPr>
          <w:p w14:paraId="797A87D9" w14:textId="77777777" w:rsidR="00057651" w:rsidRDefault="00057651">
            <w:pPr>
              <w:rPr>
                <w:sz w:val="2"/>
                <w:szCs w:val="2"/>
              </w:rPr>
            </w:pPr>
          </w:p>
        </w:tc>
        <w:tc>
          <w:tcPr>
            <w:tcW w:w="5760" w:type="dxa"/>
            <w:tcBorders>
              <w:top w:val="nil"/>
              <w:bottom w:val="nil"/>
            </w:tcBorders>
          </w:tcPr>
          <w:p w14:paraId="6CBA88C4" w14:textId="77777777" w:rsidR="00057651" w:rsidRDefault="00DE4D73">
            <w:pPr>
              <w:pStyle w:val="TableParagraph"/>
              <w:spacing w:line="218" w:lineRule="exact"/>
              <w:ind w:left="106"/>
            </w:pPr>
            <w:r>
              <w:t>Added Note</w:t>
            </w:r>
          </w:p>
        </w:tc>
      </w:tr>
      <w:tr w:rsidR="00057651" w14:paraId="5452D732" w14:textId="77777777">
        <w:trPr>
          <w:trHeight w:val="238"/>
        </w:trPr>
        <w:tc>
          <w:tcPr>
            <w:tcW w:w="1078" w:type="dxa"/>
            <w:vMerge/>
            <w:tcBorders>
              <w:top w:val="nil"/>
            </w:tcBorders>
          </w:tcPr>
          <w:p w14:paraId="4BB4E95D" w14:textId="77777777" w:rsidR="00057651" w:rsidRDefault="00057651">
            <w:pPr>
              <w:rPr>
                <w:sz w:val="2"/>
                <w:szCs w:val="2"/>
              </w:rPr>
            </w:pPr>
          </w:p>
        </w:tc>
        <w:tc>
          <w:tcPr>
            <w:tcW w:w="1443" w:type="dxa"/>
            <w:tcBorders>
              <w:top w:val="nil"/>
              <w:bottom w:val="nil"/>
            </w:tcBorders>
          </w:tcPr>
          <w:p w14:paraId="766963C2" w14:textId="77777777" w:rsidR="00057651" w:rsidRDefault="00DE4D73">
            <w:pPr>
              <w:pStyle w:val="TableParagraph"/>
              <w:spacing w:line="218" w:lineRule="exact"/>
              <w:ind w:left="151" w:right="141"/>
              <w:jc w:val="center"/>
            </w:pPr>
            <w:r>
              <w:t>136</w:t>
            </w:r>
          </w:p>
        </w:tc>
        <w:tc>
          <w:tcPr>
            <w:tcW w:w="1258" w:type="dxa"/>
            <w:vMerge/>
            <w:tcBorders>
              <w:top w:val="nil"/>
            </w:tcBorders>
          </w:tcPr>
          <w:p w14:paraId="4424F48D" w14:textId="77777777" w:rsidR="00057651" w:rsidRDefault="00057651">
            <w:pPr>
              <w:rPr>
                <w:sz w:val="2"/>
                <w:szCs w:val="2"/>
              </w:rPr>
            </w:pPr>
          </w:p>
        </w:tc>
        <w:tc>
          <w:tcPr>
            <w:tcW w:w="5760" w:type="dxa"/>
            <w:tcBorders>
              <w:top w:val="nil"/>
              <w:bottom w:val="nil"/>
            </w:tcBorders>
          </w:tcPr>
          <w:p w14:paraId="58C68E6D" w14:textId="77777777" w:rsidR="00057651" w:rsidRDefault="00DE4D73">
            <w:pPr>
              <w:pStyle w:val="TableParagraph"/>
              <w:spacing w:line="218" w:lineRule="exact"/>
              <w:ind w:left="106"/>
            </w:pPr>
            <w:r>
              <w:t>Updated: Example: Extra Units Dispensed Report</w:t>
            </w:r>
          </w:p>
        </w:tc>
      </w:tr>
      <w:tr w:rsidR="00057651" w14:paraId="5FC6EE84" w14:textId="77777777">
        <w:trPr>
          <w:trHeight w:val="238"/>
        </w:trPr>
        <w:tc>
          <w:tcPr>
            <w:tcW w:w="1078" w:type="dxa"/>
            <w:vMerge/>
            <w:tcBorders>
              <w:top w:val="nil"/>
            </w:tcBorders>
          </w:tcPr>
          <w:p w14:paraId="09166CB6" w14:textId="77777777" w:rsidR="00057651" w:rsidRDefault="00057651">
            <w:pPr>
              <w:rPr>
                <w:sz w:val="2"/>
                <w:szCs w:val="2"/>
              </w:rPr>
            </w:pPr>
          </w:p>
        </w:tc>
        <w:tc>
          <w:tcPr>
            <w:tcW w:w="1443" w:type="dxa"/>
            <w:tcBorders>
              <w:top w:val="nil"/>
              <w:bottom w:val="nil"/>
            </w:tcBorders>
          </w:tcPr>
          <w:p w14:paraId="3C5549E6" w14:textId="77777777" w:rsidR="00057651" w:rsidRDefault="00DE4D73">
            <w:pPr>
              <w:pStyle w:val="TableParagraph"/>
              <w:spacing w:line="218" w:lineRule="exact"/>
              <w:ind w:left="151" w:right="141"/>
              <w:jc w:val="center"/>
            </w:pPr>
            <w:r>
              <w:t>137</w:t>
            </w:r>
          </w:p>
        </w:tc>
        <w:tc>
          <w:tcPr>
            <w:tcW w:w="1258" w:type="dxa"/>
            <w:vMerge/>
            <w:tcBorders>
              <w:top w:val="nil"/>
            </w:tcBorders>
          </w:tcPr>
          <w:p w14:paraId="2F00D6D8" w14:textId="77777777" w:rsidR="00057651" w:rsidRDefault="00057651">
            <w:pPr>
              <w:rPr>
                <w:sz w:val="2"/>
                <w:szCs w:val="2"/>
              </w:rPr>
            </w:pPr>
          </w:p>
        </w:tc>
        <w:tc>
          <w:tcPr>
            <w:tcW w:w="5760" w:type="dxa"/>
            <w:tcBorders>
              <w:top w:val="nil"/>
              <w:bottom w:val="nil"/>
            </w:tcBorders>
          </w:tcPr>
          <w:p w14:paraId="4E3EF196" w14:textId="77777777" w:rsidR="00057651" w:rsidRDefault="00DE4D73">
            <w:pPr>
              <w:pStyle w:val="TableParagraph"/>
              <w:spacing w:line="218" w:lineRule="exact"/>
              <w:ind w:left="106"/>
            </w:pPr>
            <w:r>
              <w:t>Updated: Example: Reporting Medication Returns</w:t>
            </w:r>
          </w:p>
        </w:tc>
      </w:tr>
      <w:tr w:rsidR="00057651" w14:paraId="075245FF" w14:textId="77777777">
        <w:trPr>
          <w:trHeight w:val="238"/>
        </w:trPr>
        <w:tc>
          <w:tcPr>
            <w:tcW w:w="1078" w:type="dxa"/>
            <w:vMerge/>
            <w:tcBorders>
              <w:top w:val="nil"/>
            </w:tcBorders>
          </w:tcPr>
          <w:p w14:paraId="6DB934C9" w14:textId="77777777" w:rsidR="00057651" w:rsidRDefault="00057651">
            <w:pPr>
              <w:rPr>
                <w:sz w:val="2"/>
                <w:szCs w:val="2"/>
              </w:rPr>
            </w:pPr>
          </w:p>
        </w:tc>
        <w:tc>
          <w:tcPr>
            <w:tcW w:w="1443" w:type="dxa"/>
            <w:tcBorders>
              <w:top w:val="nil"/>
              <w:bottom w:val="nil"/>
            </w:tcBorders>
          </w:tcPr>
          <w:p w14:paraId="752B065E" w14:textId="77777777" w:rsidR="00057651" w:rsidRDefault="00DE4D73">
            <w:pPr>
              <w:pStyle w:val="TableParagraph"/>
              <w:spacing w:line="218" w:lineRule="exact"/>
              <w:ind w:left="151" w:right="141"/>
              <w:jc w:val="center"/>
            </w:pPr>
            <w:r>
              <w:t>153</w:t>
            </w:r>
          </w:p>
        </w:tc>
        <w:tc>
          <w:tcPr>
            <w:tcW w:w="1258" w:type="dxa"/>
            <w:vMerge/>
            <w:tcBorders>
              <w:top w:val="nil"/>
            </w:tcBorders>
          </w:tcPr>
          <w:p w14:paraId="0EA02E07" w14:textId="77777777" w:rsidR="00057651" w:rsidRDefault="00057651">
            <w:pPr>
              <w:rPr>
                <w:sz w:val="2"/>
                <w:szCs w:val="2"/>
              </w:rPr>
            </w:pPr>
          </w:p>
        </w:tc>
        <w:tc>
          <w:tcPr>
            <w:tcW w:w="5760" w:type="dxa"/>
            <w:tcBorders>
              <w:top w:val="nil"/>
              <w:bottom w:val="nil"/>
            </w:tcBorders>
          </w:tcPr>
          <w:p w14:paraId="321268FB" w14:textId="77777777" w:rsidR="00057651" w:rsidRDefault="00DE4D73">
            <w:pPr>
              <w:pStyle w:val="TableParagraph"/>
              <w:spacing w:line="218" w:lineRule="exact"/>
              <w:ind w:left="106"/>
            </w:pPr>
            <w:r>
              <w:t>Updated: Example: Patient Profile</w:t>
            </w:r>
          </w:p>
        </w:tc>
      </w:tr>
      <w:tr w:rsidR="00057651" w14:paraId="108FE325" w14:textId="77777777">
        <w:trPr>
          <w:trHeight w:val="236"/>
        </w:trPr>
        <w:tc>
          <w:tcPr>
            <w:tcW w:w="1078" w:type="dxa"/>
            <w:vMerge/>
            <w:tcBorders>
              <w:top w:val="nil"/>
            </w:tcBorders>
          </w:tcPr>
          <w:p w14:paraId="7A53EED2" w14:textId="77777777" w:rsidR="00057651" w:rsidRDefault="00057651">
            <w:pPr>
              <w:rPr>
                <w:sz w:val="2"/>
                <w:szCs w:val="2"/>
              </w:rPr>
            </w:pPr>
          </w:p>
        </w:tc>
        <w:tc>
          <w:tcPr>
            <w:tcW w:w="1443" w:type="dxa"/>
            <w:tcBorders>
              <w:top w:val="nil"/>
              <w:bottom w:val="nil"/>
            </w:tcBorders>
          </w:tcPr>
          <w:p w14:paraId="00FDEE6C" w14:textId="77777777" w:rsidR="00057651" w:rsidRDefault="00DE4D73">
            <w:pPr>
              <w:pStyle w:val="TableParagraph"/>
              <w:spacing w:line="217" w:lineRule="exact"/>
              <w:ind w:left="151" w:right="141"/>
              <w:jc w:val="center"/>
            </w:pPr>
            <w:r>
              <w:t>190</w:t>
            </w:r>
          </w:p>
        </w:tc>
        <w:tc>
          <w:tcPr>
            <w:tcW w:w="1258" w:type="dxa"/>
            <w:vMerge/>
            <w:tcBorders>
              <w:top w:val="nil"/>
            </w:tcBorders>
          </w:tcPr>
          <w:p w14:paraId="28B049BA" w14:textId="77777777" w:rsidR="00057651" w:rsidRDefault="00057651">
            <w:pPr>
              <w:rPr>
                <w:sz w:val="2"/>
                <w:szCs w:val="2"/>
              </w:rPr>
            </w:pPr>
          </w:p>
        </w:tc>
        <w:tc>
          <w:tcPr>
            <w:tcW w:w="5760" w:type="dxa"/>
            <w:tcBorders>
              <w:top w:val="nil"/>
              <w:bottom w:val="nil"/>
            </w:tcBorders>
          </w:tcPr>
          <w:p w14:paraId="0E0929A9" w14:textId="77777777" w:rsidR="00057651" w:rsidRDefault="00DE4D73">
            <w:pPr>
              <w:pStyle w:val="TableParagraph"/>
              <w:spacing w:line="217" w:lineRule="exact"/>
              <w:ind w:left="106"/>
            </w:pPr>
            <w:r>
              <w:t>Updated: Example: Extended Patient Profile Report</w:t>
            </w:r>
          </w:p>
        </w:tc>
      </w:tr>
      <w:tr w:rsidR="00057651" w14:paraId="074342B1" w14:textId="77777777">
        <w:trPr>
          <w:trHeight w:val="238"/>
        </w:trPr>
        <w:tc>
          <w:tcPr>
            <w:tcW w:w="1078" w:type="dxa"/>
            <w:vMerge/>
            <w:tcBorders>
              <w:top w:val="nil"/>
            </w:tcBorders>
          </w:tcPr>
          <w:p w14:paraId="7B09BABF" w14:textId="77777777" w:rsidR="00057651" w:rsidRDefault="00057651">
            <w:pPr>
              <w:rPr>
                <w:sz w:val="2"/>
                <w:szCs w:val="2"/>
              </w:rPr>
            </w:pPr>
          </w:p>
        </w:tc>
        <w:tc>
          <w:tcPr>
            <w:tcW w:w="1443" w:type="dxa"/>
            <w:tcBorders>
              <w:top w:val="nil"/>
              <w:bottom w:val="nil"/>
            </w:tcBorders>
          </w:tcPr>
          <w:p w14:paraId="3F4E31B4" w14:textId="77777777" w:rsidR="00057651" w:rsidRDefault="00DE4D73">
            <w:pPr>
              <w:pStyle w:val="TableParagraph"/>
              <w:spacing w:line="218" w:lineRule="exact"/>
              <w:ind w:left="151" w:right="141"/>
              <w:jc w:val="center"/>
            </w:pPr>
            <w:r>
              <w:t>192a-192b</w:t>
            </w:r>
          </w:p>
        </w:tc>
        <w:tc>
          <w:tcPr>
            <w:tcW w:w="1258" w:type="dxa"/>
            <w:vMerge/>
            <w:tcBorders>
              <w:top w:val="nil"/>
            </w:tcBorders>
          </w:tcPr>
          <w:p w14:paraId="35D58F72" w14:textId="77777777" w:rsidR="00057651" w:rsidRDefault="00057651">
            <w:pPr>
              <w:rPr>
                <w:sz w:val="2"/>
                <w:szCs w:val="2"/>
              </w:rPr>
            </w:pPr>
          </w:p>
        </w:tc>
        <w:tc>
          <w:tcPr>
            <w:tcW w:w="5760" w:type="dxa"/>
            <w:tcBorders>
              <w:top w:val="nil"/>
              <w:bottom w:val="nil"/>
            </w:tcBorders>
          </w:tcPr>
          <w:p w14:paraId="5CECE613" w14:textId="77777777" w:rsidR="00057651" w:rsidRDefault="00DE4D73">
            <w:pPr>
              <w:pStyle w:val="TableParagraph"/>
              <w:spacing w:line="218" w:lineRule="exact"/>
              <w:ind w:left="106"/>
            </w:pPr>
            <w:r>
              <w:t>Updated: 8.1.5. Patients on Specific Drug(s)</w:t>
            </w:r>
          </w:p>
        </w:tc>
      </w:tr>
      <w:tr w:rsidR="00057651" w14:paraId="13B13879" w14:textId="77777777">
        <w:trPr>
          <w:trHeight w:val="238"/>
        </w:trPr>
        <w:tc>
          <w:tcPr>
            <w:tcW w:w="1078" w:type="dxa"/>
            <w:vMerge/>
            <w:tcBorders>
              <w:top w:val="nil"/>
            </w:tcBorders>
          </w:tcPr>
          <w:p w14:paraId="3A624755" w14:textId="77777777" w:rsidR="00057651" w:rsidRDefault="00057651">
            <w:pPr>
              <w:rPr>
                <w:sz w:val="2"/>
                <w:szCs w:val="2"/>
              </w:rPr>
            </w:pPr>
          </w:p>
        </w:tc>
        <w:tc>
          <w:tcPr>
            <w:tcW w:w="1443" w:type="dxa"/>
            <w:tcBorders>
              <w:top w:val="nil"/>
              <w:bottom w:val="nil"/>
            </w:tcBorders>
          </w:tcPr>
          <w:p w14:paraId="67576935" w14:textId="77777777" w:rsidR="00057651" w:rsidRDefault="00DE4D73">
            <w:pPr>
              <w:pStyle w:val="TableParagraph"/>
              <w:spacing w:line="218" w:lineRule="exact"/>
              <w:ind w:left="149" w:right="141"/>
              <w:jc w:val="center"/>
            </w:pPr>
            <w:r>
              <w:t>194-195</w:t>
            </w:r>
          </w:p>
        </w:tc>
        <w:tc>
          <w:tcPr>
            <w:tcW w:w="1258" w:type="dxa"/>
            <w:vMerge/>
            <w:tcBorders>
              <w:top w:val="nil"/>
            </w:tcBorders>
          </w:tcPr>
          <w:p w14:paraId="1F6C1496" w14:textId="77777777" w:rsidR="00057651" w:rsidRDefault="00057651">
            <w:pPr>
              <w:rPr>
                <w:sz w:val="2"/>
                <w:szCs w:val="2"/>
              </w:rPr>
            </w:pPr>
          </w:p>
        </w:tc>
        <w:tc>
          <w:tcPr>
            <w:tcW w:w="5760" w:type="dxa"/>
            <w:tcBorders>
              <w:top w:val="nil"/>
              <w:bottom w:val="nil"/>
            </w:tcBorders>
          </w:tcPr>
          <w:p w14:paraId="105E7B6A" w14:textId="77777777" w:rsidR="00057651" w:rsidRDefault="00DE4D73">
            <w:pPr>
              <w:pStyle w:val="TableParagraph"/>
              <w:spacing w:line="218" w:lineRule="exact"/>
              <w:ind w:left="106"/>
            </w:pPr>
            <w:r>
              <w:t>Updated: Example: IV Individual Labels</w:t>
            </w:r>
          </w:p>
        </w:tc>
      </w:tr>
      <w:tr w:rsidR="00057651" w14:paraId="6BB43CEC" w14:textId="77777777">
        <w:trPr>
          <w:trHeight w:val="238"/>
        </w:trPr>
        <w:tc>
          <w:tcPr>
            <w:tcW w:w="1078" w:type="dxa"/>
            <w:vMerge/>
            <w:tcBorders>
              <w:top w:val="nil"/>
            </w:tcBorders>
          </w:tcPr>
          <w:p w14:paraId="10D03ED2" w14:textId="77777777" w:rsidR="00057651" w:rsidRDefault="00057651">
            <w:pPr>
              <w:rPr>
                <w:sz w:val="2"/>
                <w:szCs w:val="2"/>
              </w:rPr>
            </w:pPr>
          </w:p>
        </w:tc>
        <w:tc>
          <w:tcPr>
            <w:tcW w:w="1443" w:type="dxa"/>
            <w:tcBorders>
              <w:top w:val="nil"/>
              <w:bottom w:val="nil"/>
            </w:tcBorders>
          </w:tcPr>
          <w:p w14:paraId="2006AEFF" w14:textId="77777777" w:rsidR="00057651" w:rsidRDefault="00DE4D73">
            <w:pPr>
              <w:pStyle w:val="TableParagraph"/>
              <w:spacing w:line="218" w:lineRule="exact"/>
              <w:ind w:left="149" w:right="141"/>
              <w:jc w:val="center"/>
            </w:pPr>
            <w:r>
              <w:t>196-196d</w:t>
            </w:r>
          </w:p>
        </w:tc>
        <w:tc>
          <w:tcPr>
            <w:tcW w:w="1258" w:type="dxa"/>
            <w:vMerge/>
            <w:tcBorders>
              <w:top w:val="nil"/>
            </w:tcBorders>
          </w:tcPr>
          <w:p w14:paraId="3B7422A9" w14:textId="77777777" w:rsidR="00057651" w:rsidRDefault="00057651">
            <w:pPr>
              <w:rPr>
                <w:sz w:val="2"/>
                <w:szCs w:val="2"/>
              </w:rPr>
            </w:pPr>
          </w:p>
        </w:tc>
        <w:tc>
          <w:tcPr>
            <w:tcW w:w="5760" w:type="dxa"/>
            <w:tcBorders>
              <w:top w:val="nil"/>
              <w:bottom w:val="nil"/>
            </w:tcBorders>
          </w:tcPr>
          <w:p w14:paraId="716285CF" w14:textId="77777777" w:rsidR="00057651" w:rsidRDefault="00DE4D73">
            <w:pPr>
              <w:pStyle w:val="TableParagraph"/>
              <w:spacing w:line="218" w:lineRule="exact"/>
              <w:ind w:left="106"/>
            </w:pPr>
            <w:r>
              <w:t>New: Example: IV Individual Labels (Print New Labels)</w:t>
            </w:r>
          </w:p>
        </w:tc>
      </w:tr>
      <w:tr w:rsidR="00057651" w14:paraId="34284BC9" w14:textId="77777777">
        <w:trPr>
          <w:trHeight w:val="238"/>
        </w:trPr>
        <w:tc>
          <w:tcPr>
            <w:tcW w:w="1078" w:type="dxa"/>
            <w:vMerge/>
            <w:tcBorders>
              <w:top w:val="nil"/>
            </w:tcBorders>
          </w:tcPr>
          <w:p w14:paraId="7C922B22" w14:textId="77777777" w:rsidR="00057651" w:rsidRDefault="00057651">
            <w:pPr>
              <w:rPr>
                <w:sz w:val="2"/>
                <w:szCs w:val="2"/>
              </w:rPr>
            </w:pPr>
          </w:p>
        </w:tc>
        <w:tc>
          <w:tcPr>
            <w:tcW w:w="1443" w:type="dxa"/>
            <w:tcBorders>
              <w:top w:val="nil"/>
              <w:bottom w:val="nil"/>
            </w:tcBorders>
          </w:tcPr>
          <w:p w14:paraId="0E8DABDE" w14:textId="77777777" w:rsidR="00057651" w:rsidRDefault="00DE4D73">
            <w:pPr>
              <w:pStyle w:val="TableParagraph"/>
              <w:spacing w:line="218" w:lineRule="exact"/>
              <w:ind w:left="149" w:right="141"/>
              <w:jc w:val="center"/>
            </w:pPr>
            <w:r>
              <w:t>219-220</w:t>
            </w:r>
          </w:p>
        </w:tc>
        <w:tc>
          <w:tcPr>
            <w:tcW w:w="1258" w:type="dxa"/>
            <w:vMerge/>
            <w:tcBorders>
              <w:top w:val="nil"/>
            </w:tcBorders>
          </w:tcPr>
          <w:p w14:paraId="6C072881" w14:textId="77777777" w:rsidR="00057651" w:rsidRDefault="00057651">
            <w:pPr>
              <w:rPr>
                <w:sz w:val="2"/>
                <w:szCs w:val="2"/>
              </w:rPr>
            </w:pPr>
          </w:p>
        </w:tc>
        <w:tc>
          <w:tcPr>
            <w:tcW w:w="5760" w:type="dxa"/>
            <w:tcBorders>
              <w:top w:val="nil"/>
              <w:bottom w:val="nil"/>
            </w:tcBorders>
          </w:tcPr>
          <w:p w14:paraId="69A9DA4B" w14:textId="77777777" w:rsidR="00057651" w:rsidRDefault="00DE4D73">
            <w:pPr>
              <w:pStyle w:val="TableParagraph"/>
              <w:spacing w:line="218" w:lineRule="exact"/>
              <w:ind w:left="106"/>
            </w:pPr>
            <w:r>
              <w:t>New: 10. CPRS Order Checks – How They Work</w:t>
            </w:r>
          </w:p>
        </w:tc>
      </w:tr>
      <w:tr w:rsidR="00057651" w14:paraId="2DA92F01" w14:textId="77777777">
        <w:trPr>
          <w:trHeight w:val="236"/>
        </w:trPr>
        <w:tc>
          <w:tcPr>
            <w:tcW w:w="1078" w:type="dxa"/>
            <w:vMerge/>
            <w:tcBorders>
              <w:top w:val="nil"/>
            </w:tcBorders>
          </w:tcPr>
          <w:p w14:paraId="08F01E03" w14:textId="77777777" w:rsidR="00057651" w:rsidRDefault="00057651">
            <w:pPr>
              <w:rPr>
                <w:sz w:val="2"/>
                <w:szCs w:val="2"/>
              </w:rPr>
            </w:pPr>
          </w:p>
        </w:tc>
        <w:tc>
          <w:tcPr>
            <w:tcW w:w="1443" w:type="dxa"/>
            <w:tcBorders>
              <w:top w:val="nil"/>
              <w:bottom w:val="nil"/>
            </w:tcBorders>
          </w:tcPr>
          <w:p w14:paraId="7EBC1135" w14:textId="77777777" w:rsidR="00057651" w:rsidRDefault="00DE4D73">
            <w:pPr>
              <w:pStyle w:val="TableParagraph"/>
              <w:spacing w:line="217" w:lineRule="exact"/>
              <w:ind w:left="149" w:right="141"/>
              <w:jc w:val="center"/>
            </w:pPr>
            <w:r>
              <w:t>221-222</w:t>
            </w:r>
          </w:p>
        </w:tc>
        <w:tc>
          <w:tcPr>
            <w:tcW w:w="1258" w:type="dxa"/>
            <w:vMerge/>
            <w:tcBorders>
              <w:top w:val="nil"/>
            </w:tcBorders>
          </w:tcPr>
          <w:p w14:paraId="0FED2055" w14:textId="77777777" w:rsidR="00057651" w:rsidRDefault="00057651">
            <w:pPr>
              <w:rPr>
                <w:sz w:val="2"/>
                <w:szCs w:val="2"/>
              </w:rPr>
            </w:pPr>
          </w:p>
        </w:tc>
        <w:tc>
          <w:tcPr>
            <w:tcW w:w="5760" w:type="dxa"/>
            <w:tcBorders>
              <w:top w:val="nil"/>
              <w:bottom w:val="nil"/>
            </w:tcBorders>
          </w:tcPr>
          <w:p w14:paraId="16FE1CF2" w14:textId="77777777" w:rsidR="00057651" w:rsidRDefault="00DE4D73">
            <w:pPr>
              <w:pStyle w:val="TableParagraph"/>
              <w:spacing w:line="217" w:lineRule="exact"/>
              <w:ind w:left="106"/>
            </w:pPr>
            <w:r>
              <w:t>New: 11. Error Messages</w:t>
            </w:r>
          </w:p>
        </w:tc>
      </w:tr>
      <w:tr w:rsidR="00057651" w14:paraId="20D1AB15" w14:textId="77777777">
        <w:trPr>
          <w:trHeight w:val="239"/>
        </w:trPr>
        <w:tc>
          <w:tcPr>
            <w:tcW w:w="1078" w:type="dxa"/>
            <w:vMerge/>
            <w:tcBorders>
              <w:top w:val="nil"/>
            </w:tcBorders>
          </w:tcPr>
          <w:p w14:paraId="4E7D10F4" w14:textId="77777777" w:rsidR="00057651" w:rsidRDefault="00057651">
            <w:pPr>
              <w:rPr>
                <w:sz w:val="2"/>
                <w:szCs w:val="2"/>
              </w:rPr>
            </w:pPr>
          </w:p>
        </w:tc>
        <w:tc>
          <w:tcPr>
            <w:tcW w:w="1443" w:type="dxa"/>
            <w:tcBorders>
              <w:top w:val="nil"/>
              <w:bottom w:val="nil"/>
            </w:tcBorders>
          </w:tcPr>
          <w:p w14:paraId="2F004772" w14:textId="77777777" w:rsidR="00057651" w:rsidRDefault="00DE4D73">
            <w:pPr>
              <w:pStyle w:val="TableParagraph"/>
              <w:spacing w:line="219" w:lineRule="exact"/>
              <w:ind w:left="149" w:right="141"/>
              <w:jc w:val="center"/>
            </w:pPr>
            <w:r>
              <w:t>223-238</w:t>
            </w:r>
          </w:p>
        </w:tc>
        <w:tc>
          <w:tcPr>
            <w:tcW w:w="1258" w:type="dxa"/>
            <w:vMerge/>
            <w:tcBorders>
              <w:top w:val="nil"/>
            </w:tcBorders>
          </w:tcPr>
          <w:p w14:paraId="38C19BFC" w14:textId="77777777" w:rsidR="00057651" w:rsidRDefault="00057651">
            <w:pPr>
              <w:rPr>
                <w:sz w:val="2"/>
                <w:szCs w:val="2"/>
              </w:rPr>
            </w:pPr>
          </w:p>
        </w:tc>
        <w:tc>
          <w:tcPr>
            <w:tcW w:w="5760" w:type="dxa"/>
            <w:tcBorders>
              <w:top w:val="nil"/>
              <w:bottom w:val="nil"/>
            </w:tcBorders>
          </w:tcPr>
          <w:p w14:paraId="7689D588" w14:textId="77777777" w:rsidR="00057651" w:rsidRDefault="00DE4D73">
            <w:pPr>
              <w:pStyle w:val="TableParagraph"/>
              <w:spacing w:line="219" w:lineRule="exact"/>
              <w:ind w:left="106"/>
            </w:pPr>
            <w:r>
              <w:t>Updated: Glossary page numbering</w:t>
            </w:r>
          </w:p>
        </w:tc>
      </w:tr>
      <w:tr w:rsidR="00057651" w14:paraId="65B5561E" w14:textId="77777777">
        <w:trPr>
          <w:trHeight w:val="247"/>
        </w:trPr>
        <w:tc>
          <w:tcPr>
            <w:tcW w:w="1078" w:type="dxa"/>
            <w:vMerge/>
            <w:tcBorders>
              <w:top w:val="nil"/>
            </w:tcBorders>
          </w:tcPr>
          <w:p w14:paraId="269D1507" w14:textId="77777777" w:rsidR="00057651" w:rsidRDefault="00057651">
            <w:pPr>
              <w:rPr>
                <w:sz w:val="2"/>
                <w:szCs w:val="2"/>
              </w:rPr>
            </w:pPr>
          </w:p>
        </w:tc>
        <w:tc>
          <w:tcPr>
            <w:tcW w:w="1443" w:type="dxa"/>
            <w:tcBorders>
              <w:top w:val="nil"/>
            </w:tcBorders>
          </w:tcPr>
          <w:p w14:paraId="733C838F" w14:textId="77777777" w:rsidR="00057651" w:rsidRDefault="00DE4D73">
            <w:pPr>
              <w:pStyle w:val="TableParagraph"/>
              <w:spacing w:line="228" w:lineRule="exact"/>
              <w:ind w:left="149" w:right="141"/>
              <w:jc w:val="center"/>
            </w:pPr>
            <w:r>
              <w:t>239-246</w:t>
            </w:r>
          </w:p>
        </w:tc>
        <w:tc>
          <w:tcPr>
            <w:tcW w:w="1258" w:type="dxa"/>
            <w:vMerge/>
            <w:tcBorders>
              <w:top w:val="nil"/>
            </w:tcBorders>
          </w:tcPr>
          <w:p w14:paraId="738FF2DE" w14:textId="77777777" w:rsidR="00057651" w:rsidRDefault="00057651">
            <w:pPr>
              <w:rPr>
                <w:sz w:val="2"/>
                <w:szCs w:val="2"/>
              </w:rPr>
            </w:pPr>
          </w:p>
        </w:tc>
        <w:tc>
          <w:tcPr>
            <w:tcW w:w="5760" w:type="dxa"/>
            <w:tcBorders>
              <w:top w:val="nil"/>
            </w:tcBorders>
          </w:tcPr>
          <w:p w14:paraId="74651A78" w14:textId="77777777" w:rsidR="00057651" w:rsidRDefault="00DE4D73">
            <w:pPr>
              <w:pStyle w:val="TableParagraph"/>
              <w:spacing w:line="228" w:lineRule="exact"/>
              <w:ind w:left="106"/>
            </w:pPr>
            <w:r>
              <w:t>Updated: Index &amp; page numbering</w:t>
            </w:r>
          </w:p>
        </w:tc>
      </w:tr>
    </w:tbl>
    <w:p w14:paraId="78B5A5B8" w14:textId="77777777" w:rsidR="00057651" w:rsidRDefault="00057651">
      <w:pPr>
        <w:spacing w:line="228" w:lineRule="exact"/>
        <w:sectPr w:rsidR="00057651">
          <w:pgSz w:w="12240" w:h="15840"/>
          <w:pgMar w:top="1440" w:right="1220" w:bottom="1180" w:left="1220" w:header="0" w:footer="982" w:gutter="0"/>
          <w:cols w:space="720"/>
        </w:sectPr>
      </w:pPr>
    </w:p>
    <w:tbl>
      <w:tblPr>
        <w:tblW w:w="0" w:type="auto"/>
        <w:tblInd w:w="1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78"/>
        <w:gridCol w:w="1443"/>
        <w:gridCol w:w="1258"/>
        <w:gridCol w:w="5760"/>
      </w:tblGrid>
      <w:tr w:rsidR="00057651" w14:paraId="6E677D6E" w14:textId="77777777">
        <w:trPr>
          <w:trHeight w:val="585"/>
        </w:trPr>
        <w:tc>
          <w:tcPr>
            <w:tcW w:w="1078" w:type="dxa"/>
            <w:shd w:val="clear" w:color="auto" w:fill="E6E6E6"/>
          </w:tcPr>
          <w:p w14:paraId="6BA38877" w14:textId="77777777" w:rsidR="00057651" w:rsidRDefault="00DE4D73">
            <w:pPr>
              <w:pStyle w:val="TableParagraph"/>
              <w:spacing w:before="36"/>
              <w:ind w:left="107"/>
              <w:rPr>
                <w:b/>
              </w:rPr>
            </w:pPr>
            <w:r>
              <w:rPr>
                <w:b/>
              </w:rPr>
              <w:lastRenderedPageBreak/>
              <w:t>Date</w:t>
            </w:r>
          </w:p>
        </w:tc>
        <w:tc>
          <w:tcPr>
            <w:tcW w:w="1443" w:type="dxa"/>
            <w:shd w:val="clear" w:color="auto" w:fill="E6E6E6"/>
          </w:tcPr>
          <w:p w14:paraId="7BB72A8C" w14:textId="77777777" w:rsidR="00057651" w:rsidRDefault="00DE4D73">
            <w:pPr>
              <w:pStyle w:val="TableParagraph"/>
              <w:spacing w:before="39"/>
              <w:ind w:left="450" w:right="323" w:hanging="99"/>
              <w:rPr>
                <w:b/>
              </w:rPr>
            </w:pPr>
            <w:r>
              <w:rPr>
                <w:b/>
              </w:rPr>
              <w:t>Revised Pages</w:t>
            </w:r>
          </w:p>
        </w:tc>
        <w:tc>
          <w:tcPr>
            <w:tcW w:w="1258" w:type="dxa"/>
            <w:shd w:val="clear" w:color="auto" w:fill="E6E6E6"/>
          </w:tcPr>
          <w:p w14:paraId="3CE83DA9" w14:textId="77777777" w:rsidR="00057651" w:rsidRDefault="00DE4D73">
            <w:pPr>
              <w:pStyle w:val="TableParagraph"/>
              <w:spacing w:before="39"/>
              <w:ind w:left="236" w:right="204" w:firstLine="122"/>
              <w:rPr>
                <w:b/>
              </w:rPr>
            </w:pPr>
            <w:r>
              <w:rPr>
                <w:b/>
              </w:rPr>
              <w:t>Patch Number</w:t>
            </w:r>
          </w:p>
        </w:tc>
        <w:tc>
          <w:tcPr>
            <w:tcW w:w="5760" w:type="dxa"/>
            <w:shd w:val="clear" w:color="auto" w:fill="E6E6E6"/>
          </w:tcPr>
          <w:p w14:paraId="34925F87" w14:textId="77777777" w:rsidR="00057651" w:rsidRDefault="00DE4D73">
            <w:pPr>
              <w:pStyle w:val="TableParagraph"/>
              <w:spacing w:before="36"/>
              <w:ind w:left="2493" w:right="2122"/>
              <w:jc w:val="center"/>
              <w:rPr>
                <w:b/>
              </w:rPr>
            </w:pPr>
            <w:r>
              <w:rPr>
                <w:b/>
              </w:rPr>
              <w:t>Description</w:t>
            </w:r>
          </w:p>
        </w:tc>
      </w:tr>
      <w:tr w:rsidR="00057651" w14:paraId="72B39775" w14:textId="77777777">
        <w:trPr>
          <w:trHeight w:val="253"/>
        </w:trPr>
        <w:tc>
          <w:tcPr>
            <w:tcW w:w="1078" w:type="dxa"/>
          </w:tcPr>
          <w:p w14:paraId="1343D86E" w14:textId="77777777" w:rsidR="00057651" w:rsidRDefault="00057651">
            <w:pPr>
              <w:pStyle w:val="TableParagraph"/>
              <w:rPr>
                <w:sz w:val="18"/>
              </w:rPr>
            </w:pPr>
          </w:p>
        </w:tc>
        <w:tc>
          <w:tcPr>
            <w:tcW w:w="1443" w:type="dxa"/>
          </w:tcPr>
          <w:p w14:paraId="2CD2A3FE" w14:textId="77777777" w:rsidR="00057651" w:rsidRDefault="00057651">
            <w:pPr>
              <w:pStyle w:val="TableParagraph"/>
              <w:rPr>
                <w:sz w:val="18"/>
              </w:rPr>
            </w:pPr>
          </w:p>
        </w:tc>
        <w:tc>
          <w:tcPr>
            <w:tcW w:w="1258" w:type="dxa"/>
          </w:tcPr>
          <w:p w14:paraId="27EA0B4F" w14:textId="77777777" w:rsidR="00057651" w:rsidRDefault="00057651">
            <w:pPr>
              <w:pStyle w:val="TableParagraph"/>
              <w:rPr>
                <w:sz w:val="18"/>
              </w:rPr>
            </w:pPr>
          </w:p>
        </w:tc>
        <w:tc>
          <w:tcPr>
            <w:tcW w:w="5760" w:type="dxa"/>
          </w:tcPr>
          <w:p w14:paraId="58C0ACD7" w14:textId="77777777" w:rsidR="00057651" w:rsidRDefault="00DE4D73">
            <w:pPr>
              <w:pStyle w:val="TableParagraph"/>
              <w:spacing w:line="234" w:lineRule="exact"/>
              <w:ind w:left="106"/>
            </w:pPr>
            <w:r>
              <w:rPr>
                <w:highlight w:val="yellow"/>
              </w:rPr>
              <w:t>REDACTED</w:t>
            </w:r>
          </w:p>
        </w:tc>
      </w:tr>
      <w:tr w:rsidR="00057651" w14:paraId="72A30010" w14:textId="77777777">
        <w:trPr>
          <w:trHeight w:val="1000"/>
        </w:trPr>
        <w:tc>
          <w:tcPr>
            <w:tcW w:w="1078" w:type="dxa"/>
          </w:tcPr>
          <w:p w14:paraId="6EC65E29" w14:textId="77777777" w:rsidR="00057651" w:rsidRDefault="00DE4D73">
            <w:pPr>
              <w:pStyle w:val="TableParagraph"/>
              <w:spacing w:line="246" w:lineRule="exact"/>
              <w:ind w:left="107"/>
            </w:pPr>
            <w:r>
              <w:t>9/2010</w:t>
            </w:r>
          </w:p>
        </w:tc>
        <w:tc>
          <w:tcPr>
            <w:tcW w:w="1443" w:type="dxa"/>
          </w:tcPr>
          <w:p w14:paraId="4B173212" w14:textId="77777777" w:rsidR="00057651" w:rsidRDefault="00DE4D73">
            <w:pPr>
              <w:pStyle w:val="TableParagraph"/>
              <w:spacing w:line="246" w:lineRule="exact"/>
              <w:ind w:left="152" w:right="139"/>
              <w:jc w:val="center"/>
            </w:pPr>
            <w:r>
              <w:t>i-ii, 174</w:t>
            </w:r>
          </w:p>
        </w:tc>
        <w:tc>
          <w:tcPr>
            <w:tcW w:w="1258" w:type="dxa"/>
          </w:tcPr>
          <w:p w14:paraId="53E8BB06" w14:textId="77777777" w:rsidR="00057651" w:rsidRDefault="00DE4D73">
            <w:pPr>
              <w:pStyle w:val="TableParagraph"/>
              <w:spacing w:line="246" w:lineRule="exact"/>
              <w:ind w:left="113" w:right="97"/>
              <w:jc w:val="center"/>
            </w:pPr>
            <w:r>
              <w:t>PSJ*5*232</w:t>
            </w:r>
          </w:p>
        </w:tc>
        <w:tc>
          <w:tcPr>
            <w:tcW w:w="5760" w:type="dxa"/>
          </w:tcPr>
          <w:p w14:paraId="225BB0E5" w14:textId="77777777" w:rsidR="00057651" w:rsidRDefault="00DE4D73">
            <w:pPr>
              <w:pStyle w:val="TableParagraph"/>
              <w:spacing w:line="242" w:lineRule="auto"/>
              <w:ind w:left="106" w:right="302"/>
            </w:pPr>
            <w:r>
              <w:t>Deleted paragraph referring to Start/Stop date prompts of Action Profile #1 option as this is not how the option works.</w:t>
            </w:r>
          </w:p>
          <w:p w14:paraId="329E0142" w14:textId="77777777" w:rsidR="00057651" w:rsidRDefault="00DE4D73">
            <w:pPr>
              <w:pStyle w:val="TableParagraph"/>
              <w:spacing w:before="109"/>
              <w:ind w:left="106"/>
            </w:pPr>
            <w:r>
              <w:rPr>
                <w:highlight w:val="yellow"/>
              </w:rPr>
              <w:t>REDACTED</w:t>
            </w:r>
          </w:p>
        </w:tc>
      </w:tr>
      <w:tr w:rsidR="00057651" w14:paraId="46B9BBE4" w14:textId="77777777">
        <w:trPr>
          <w:trHeight w:val="1516"/>
        </w:trPr>
        <w:tc>
          <w:tcPr>
            <w:tcW w:w="1078" w:type="dxa"/>
          </w:tcPr>
          <w:p w14:paraId="724663C4" w14:textId="77777777" w:rsidR="00057651" w:rsidRDefault="00DE4D73">
            <w:pPr>
              <w:pStyle w:val="TableParagraph"/>
              <w:spacing w:line="246" w:lineRule="exact"/>
              <w:ind w:left="107"/>
            </w:pPr>
            <w:r>
              <w:t>06/2010</w:t>
            </w:r>
          </w:p>
        </w:tc>
        <w:tc>
          <w:tcPr>
            <w:tcW w:w="1443" w:type="dxa"/>
          </w:tcPr>
          <w:p w14:paraId="116E3D15" w14:textId="77777777" w:rsidR="00057651" w:rsidRDefault="00DE4D73">
            <w:pPr>
              <w:pStyle w:val="TableParagraph"/>
              <w:spacing w:line="246" w:lineRule="exact"/>
              <w:ind w:left="144" w:right="141"/>
              <w:jc w:val="center"/>
            </w:pPr>
            <w:r>
              <w:t>i-v,</w:t>
            </w:r>
          </w:p>
          <w:p w14:paraId="4D2A113D" w14:textId="77777777" w:rsidR="00057651" w:rsidRDefault="00DE4D73">
            <w:pPr>
              <w:pStyle w:val="TableParagraph"/>
              <w:spacing w:line="252" w:lineRule="exact"/>
              <w:ind w:left="146" w:right="141"/>
              <w:jc w:val="center"/>
            </w:pPr>
            <w:r>
              <w:t>33-34,</w:t>
            </w:r>
          </w:p>
          <w:p w14:paraId="61E43D5B" w14:textId="77777777" w:rsidR="00057651" w:rsidRDefault="00DE4D73">
            <w:pPr>
              <w:pStyle w:val="TableParagraph"/>
              <w:spacing w:before="1" w:line="252" w:lineRule="exact"/>
              <w:ind w:left="149" w:right="141"/>
              <w:jc w:val="center"/>
            </w:pPr>
            <w:r>
              <w:t>25a-25d,</w:t>
            </w:r>
          </w:p>
          <w:p w14:paraId="0C12B0FE" w14:textId="77777777" w:rsidR="00057651" w:rsidRDefault="00DE4D73">
            <w:pPr>
              <w:pStyle w:val="TableParagraph"/>
              <w:spacing w:line="252" w:lineRule="exact"/>
              <w:ind w:left="149" w:right="141"/>
              <w:jc w:val="center"/>
            </w:pPr>
            <w:r>
              <w:t>124a-124b,</w:t>
            </w:r>
          </w:p>
          <w:p w14:paraId="441CA716" w14:textId="77777777" w:rsidR="00057651" w:rsidRDefault="00DE4D73">
            <w:pPr>
              <w:pStyle w:val="TableParagraph"/>
              <w:spacing w:line="252" w:lineRule="exact"/>
              <w:ind w:left="151" w:right="141"/>
              <w:jc w:val="center"/>
            </w:pPr>
            <w:r>
              <w:t>124e-124f,</w:t>
            </w:r>
          </w:p>
          <w:p w14:paraId="1A42D448" w14:textId="77777777" w:rsidR="00057651" w:rsidRDefault="00DE4D73">
            <w:pPr>
              <w:pStyle w:val="TableParagraph"/>
              <w:spacing w:before="2" w:line="238" w:lineRule="exact"/>
              <w:ind w:left="149" w:right="141"/>
              <w:jc w:val="center"/>
            </w:pPr>
            <w:r>
              <w:t>239-241</w:t>
            </w:r>
          </w:p>
        </w:tc>
        <w:tc>
          <w:tcPr>
            <w:tcW w:w="1258" w:type="dxa"/>
          </w:tcPr>
          <w:p w14:paraId="10D6871B" w14:textId="77777777" w:rsidR="00057651" w:rsidRDefault="00DE4D73">
            <w:pPr>
              <w:pStyle w:val="TableParagraph"/>
              <w:spacing w:line="246" w:lineRule="exact"/>
              <w:ind w:left="113" w:right="97"/>
              <w:jc w:val="center"/>
            </w:pPr>
            <w:r>
              <w:t>PSJ*5*113</w:t>
            </w:r>
          </w:p>
        </w:tc>
        <w:tc>
          <w:tcPr>
            <w:tcW w:w="5760" w:type="dxa"/>
          </w:tcPr>
          <w:p w14:paraId="1109CC16" w14:textId="77777777" w:rsidR="00057651" w:rsidRDefault="00DE4D73">
            <w:pPr>
              <w:pStyle w:val="TableParagraph"/>
              <w:spacing w:line="246" w:lineRule="exact"/>
              <w:ind w:left="106"/>
            </w:pPr>
            <w:r>
              <w:t>Added new Order Validation Requirements.</w:t>
            </w:r>
          </w:p>
          <w:p w14:paraId="3FE72116" w14:textId="77777777" w:rsidR="00057651" w:rsidRDefault="00DE4D73">
            <w:pPr>
              <w:pStyle w:val="TableParagraph"/>
              <w:spacing w:before="119"/>
              <w:ind w:left="106" w:right="194"/>
            </w:pPr>
            <w:r>
              <w:t>Removed Duplicate Order Check Enhancement functionality, (removed in a prior patch).</w:t>
            </w:r>
          </w:p>
          <w:p w14:paraId="20ED3292" w14:textId="77777777" w:rsidR="00057651" w:rsidRDefault="00DE4D73">
            <w:pPr>
              <w:pStyle w:val="TableParagraph"/>
              <w:spacing w:before="120"/>
              <w:ind w:left="106"/>
            </w:pPr>
            <w:r>
              <w:rPr>
                <w:highlight w:val="yellow"/>
              </w:rPr>
              <w:t>REDACTED</w:t>
            </w:r>
          </w:p>
        </w:tc>
      </w:tr>
      <w:tr w:rsidR="00057651" w14:paraId="557F9DBB" w14:textId="77777777">
        <w:trPr>
          <w:trHeight w:val="1770"/>
        </w:trPr>
        <w:tc>
          <w:tcPr>
            <w:tcW w:w="1078" w:type="dxa"/>
          </w:tcPr>
          <w:p w14:paraId="5E6A0426" w14:textId="77777777" w:rsidR="00057651" w:rsidRDefault="00DE4D73">
            <w:pPr>
              <w:pStyle w:val="TableParagraph"/>
              <w:spacing w:line="246" w:lineRule="exact"/>
              <w:ind w:left="107"/>
            </w:pPr>
            <w:r>
              <w:t>02/2010</w:t>
            </w:r>
          </w:p>
        </w:tc>
        <w:tc>
          <w:tcPr>
            <w:tcW w:w="1443" w:type="dxa"/>
          </w:tcPr>
          <w:p w14:paraId="242E1C58" w14:textId="77777777" w:rsidR="00057651" w:rsidRDefault="00DE4D73">
            <w:pPr>
              <w:pStyle w:val="TableParagraph"/>
              <w:ind w:left="107" w:right="95" w:hanging="2"/>
              <w:jc w:val="center"/>
            </w:pPr>
            <w:r>
              <w:t>i-ii, iv-v, 192a-b, 214a- b, 239-241</w:t>
            </w:r>
          </w:p>
        </w:tc>
        <w:tc>
          <w:tcPr>
            <w:tcW w:w="1258" w:type="dxa"/>
          </w:tcPr>
          <w:p w14:paraId="18021D16" w14:textId="77777777" w:rsidR="00057651" w:rsidRDefault="00DE4D73">
            <w:pPr>
              <w:pStyle w:val="TableParagraph"/>
              <w:spacing w:line="246" w:lineRule="exact"/>
              <w:ind w:left="113" w:right="97"/>
              <w:jc w:val="center"/>
            </w:pPr>
            <w:r>
              <w:t>PSJ*5*214</w:t>
            </w:r>
          </w:p>
        </w:tc>
        <w:tc>
          <w:tcPr>
            <w:tcW w:w="5760" w:type="dxa"/>
          </w:tcPr>
          <w:p w14:paraId="2422828D" w14:textId="77777777" w:rsidR="00057651" w:rsidRDefault="00DE4D73">
            <w:pPr>
              <w:pStyle w:val="TableParagraph"/>
              <w:ind w:left="106" w:right="224"/>
            </w:pPr>
            <w:r>
              <w:t xml:space="preserve">Updated Table of Contents to include new sections. Added new sections 8.1.5 and 8.2.4 to reference </w:t>
            </w:r>
            <w:r>
              <w:rPr>
                <w:i/>
              </w:rPr>
              <w:t xml:space="preserve">Patients on Specific Drug(s) </w:t>
            </w:r>
            <w:r>
              <w:t xml:space="preserve">option that is now commonly used by pharmacists who may have been assigned this option directly and not as part of the Supervisor’s Menu. Added </w:t>
            </w:r>
            <w:r>
              <w:rPr>
                <w:i/>
              </w:rPr>
              <w:t xml:space="preserve">Patients on Specific Drug(s) </w:t>
            </w:r>
            <w:r>
              <w:t>option to the Index.</w:t>
            </w:r>
          </w:p>
          <w:p w14:paraId="5AF71F7B" w14:textId="77777777" w:rsidR="00057651" w:rsidRDefault="00DE4D73">
            <w:pPr>
              <w:pStyle w:val="TableParagraph"/>
              <w:spacing w:line="238" w:lineRule="exact"/>
              <w:ind w:left="106"/>
            </w:pPr>
            <w:r>
              <w:rPr>
                <w:highlight w:val="yellow"/>
              </w:rPr>
              <w:t>REDACTED</w:t>
            </w:r>
          </w:p>
        </w:tc>
      </w:tr>
      <w:tr w:rsidR="00057651" w14:paraId="32561DB7" w14:textId="77777777">
        <w:trPr>
          <w:trHeight w:val="1072"/>
        </w:trPr>
        <w:tc>
          <w:tcPr>
            <w:tcW w:w="1078" w:type="dxa"/>
          </w:tcPr>
          <w:p w14:paraId="1BD2E5EE" w14:textId="77777777" w:rsidR="00057651" w:rsidRDefault="00DE4D73">
            <w:pPr>
              <w:pStyle w:val="TableParagraph"/>
              <w:spacing w:line="249" w:lineRule="exact"/>
              <w:ind w:left="107"/>
            </w:pPr>
            <w:r>
              <w:t>12/2009</w:t>
            </w:r>
          </w:p>
        </w:tc>
        <w:tc>
          <w:tcPr>
            <w:tcW w:w="1443" w:type="dxa"/>
          </w:tcPr>
          <w:p w14:paraId="04CB8A85" w14:textId="77777777" w:rsidR="00057651" w:rsidRDefault="00DE4D73">
            <w:pPr>
              <w:pStyle w:val="TableParagraph"/>
              <w:spacing w:line="248" w:lineRule="exact"/>
              <w:ind w:left="151" w:right="141"/>
              <w:jc w:val="center"/>
            </w:pPr>
            <w:r>
              <w:t>56, 56a, 56b</w:t>
            </w:r>
          </w:p>
          <w:p w14:paraId="0F8DC67E" w14:textId="77777777" w:rsidR="00057651" w:rsidRDefault="00DE4D73">
            <w:pPr>
              <w:pStyle w:val="TableParagraph"/>
              <w:spacing w:line="252" w:lineRule="exact"/>
              <w:ind w:left="151" w:right="141"/>
              <w:jc w:val="center"/>
            </w:pPr>
            <w:r>
              <w:t>iii</w:t>
            </w:r>
          </w:p>
        </w:tc>
        <w:tc>
          <w:tcPr>
            <w:tcW w:w="1258" w:type="dxa"/>
          </w:tcPr>
          <w:p w14:paraId="4D048FC3" w14:textId="77777777" w:rsidR="00057651" w:rsidRDefault="00DE4D73">
            <w:pPr>
              <w:pStyle w:val="TableParagraph"/>
              <w:spacing w:line="249" w:lineRule="exact"/>
              <w:ind w:left="113" w:right="97"/>
              <w:jc w:val="center"/>
            </w:pPr>
            <w:r>
              <w:t>PSJ*5*222</w:t>
            </w:r>
          </w:p>
        </w:tc>
        <w:tc>
          <w:tcPr>
            <w:tcW w:w="5760" w:type="dxa"/>
          </w:tcPr>
          <w:p w14:paraId="430C0A53" w14:textId="77777777" w:rsidR="00057651" w:rsidRDefault="00DE4D73">
            <w:pPr>
              <w:pStyle w:val="TableParagraph"/>
              <w:spacing w:before="15"/>
              <w:ind w:left="106" w:right="563"/>
              <w:jc w:val="both"/>
            </w:pPr>
            <w:r>
              <w:t>Added description of warning displayed when finishing a Complex Unit Dose Order with overlapping admin times. Corrected page numbers in Table of Contents.</w:t>
            </w:r>
          </w:p>
          <w:p w14:paraId="3FF4EDDD" w14:textId="77777777" w:rsidR="00057651" w:rsidRDefault="00DE4D73">
            <w:pPr>
              <w:pStyle w:val="TableParagraph"/>
              <w:spacing w:before="18"/>
              <w:ind w:left="106"/>
              <w:jc w:val="both"/>
            </w:pPr>
            <w:r>
              <w:rPr>
                <w:highlight w:val="yellow"/>
              </w:rPr>
              <w:t>REDACTED</w:t>
            </w:r>
          </w:p>
        </w:tc>
      </w:tr>
      <w:tr w:rsidR="00057651" w14:paraId="2F62CE52" w14:textId="77777777">
        <w:trPr>
          <w:trHeight w:val="820"/>
        </w:trPr>
        <w:tc>
          <w:tcPr>
            <w:tcW w:w="1078" w:type="dxa"/>
          </w:tcPr>
          <w:p w14:paraId="2CBEB492" w14:textId="77777777" w:rsidR="00057651" w:rsidRDefault="00DE4D73">
            <w:pPr>
              <w:pStyle w:val="TableParagraph"/>
              <w:spacing w:line="246" w:lineRule="exact"/>
              <w:ind w:left="107"/>
            </w:pPr>
            <w:r>
              <w:t>07/2009</w:t>
            </w:r>
          </w:p>
        </w:tc>
        <w:tc>
          <w:tcPr>
            <w:tcW w:w="1443" w:type="dxa"/>
          </w:tcPr>
          <w:p w14:paraId="2B221CA2" w14:textId="77777777" w:rsidR="00057651" w:rsidRDefault="00DE4D73">
            <w:pPr>
              <w:pStyle w:val="TableParagraph"/>
              <w:spacing w:line="246" w:lineRule="exact"/>
              <w:ind w:left="151" w:right="141"/>
              <w:jc w:val="center"/>
            </w:pPr>
            <w:r>
              <w:t>43</w:t>
            </w:r>
          </w:p>
        </w:tc>
        <w:tc>
          <w:tcPr>
            <w:tcW w:w="1258" w:type="dxa"/>
          </w:tcPr>
          <w:p w14:paraId="56B1334A" w14:textId="77777777" w:rsidR="00057651" w:rsidRDefault="00DE4D73">
            <w:pPr>
              <w:pStyle w:val="TableParagraph"/>
              <w:spacing w:line="246" w:lineRule="exact"/>
              <w:ind w:left="113" w:right="97"/>
              <w:jc w:val="center"/>
            </w:pPr>
            <w:r>
              <w:t>PSJ*5*215</w:t>
            </w:r>
          </w:p>
        </w:tc>
        <w:tc>
          <w:tcPr>
            <w:tcW w:w="5760" w:type="dxa"/>
          </w:tcPr>
          <w:p w14:paraId="67097FD0" w14:textId="77777777" w:rsidR="00057651" w:rsidRDefault="00DE4D73">
            <w:pPr>
              <w:pStyle w:val="TableParagraph"/>
              <w:spacing w:before="12"/>
              <w:ind w:left="106" w:right="505"/>
            </w:pPr>
            <w:r>
              <w:t>When Dispense Drug is edited for an active Unit Dose, an entry is added to the activity log.</w:t>
            </w:r>
          </w:p>
          <w:p w14:paraId="727937E9" w14:textId="77777777" w:rsidR="00057651" w:rsidRDefault="00DE4D73">
            <w:pPr>
              <w:pStyle w:val="TableParagraph"/>
              <w:spacing w:before="22"/>
              <w:ind w:left="106"/>
            </w:pPr>
            <w:r>
              <w:rPr>
                <w:highlight w:val="yellow"/>
              </w:rPr>
              <w:t>REDACTED</w:t>
            </w:r>
          </w:p>
        </w:tc>
      </w:tr>
      <w:tr w:rsidR="00057651" w14:paraId="4DEB5CEB" w14:textId="77777777">
        <w:trPr>
          <w:trHeight w:val="505"/>
        </w:trPr>
        <w:tc>
          <w:tcPr>
            <w:tcW w:w="1078" w:type="dxa"/>
            <w:tcBorders>
              <w:bottom w:val="single" w:sz="4" w:space="0" w:color="000000"/>
            </w:tcBorders>
          </w:tcPr>
          <w:p w14:paraId="7C91F02F" w14:textId="77777777" w:rsidR="00057651" w:rsidRDefault="00DE4D73">
            <w:pPr>
              <w:pStyle w:val="TableParagraph"/>
              <w:spacing w:line="246" w:lineRule="exact"/>
              <w:ind w:left="107"/>
            </w:pPr>
            <w:r>
              <w:t>02/2009</w:t>
            </w:r>
          </w:p>
        </w:tc>
        <w:tc>
          <w:tcPr>
            <w:tcW w:w="1443" w:type="dxa"/>
            <w:tcBorders>
              <w:bottom w:val="single" w:sz="4" w:space="0" w:color="000000"/>
            </w:tcBorders>
          </w:tcPr>
          <w:p w14:paraId="05B83776" w14:textId="77777777" w:rsidR="00057651" w:rsidRDefault="00DE4D73">
            <w:pPr>
              <w:pStyle w:val="TableParagraph"/>
              <w:spacing w:line="246" w:lineRule="exact"/>
              <w:ind w:left="151" w:right="141"/>
              <w:jc w:val="center"/>
            </w:pPr>
            <w:r>
              <w:t>226</w:t>
            </w:r>
          </w:p>
        </w:tc>
        <w:tc>
          <w:tcPr>
            <w:tcW w:w="1258" w:type="dxa"/>
            <w:tcBorders>
              <w:bottom w:val="single" w:sz="4" w:space="0" w:color="000000"/>
            </w:tcBorders>
          </w:tcPr>
          <w:p w14:paraId="07344B10" w14:textId="77777777" w:rsidR="00057651" w:rsidRDefault="00DE4D73">
            <w:pPr>
              <w:pStyle w:val="TableParagraph"/>
              <w:spacing w:line="246" w:lineRule="exact"/>
              <w:ind w:left="113" w:right="97"/>
              <w:jc w:val="center"/>
            </w:pPr>
            <w:r>
              <w:t>PSJ*5*196</w:t>
            </w:r>
          </w:p>
        </w:tc>
        <w:tc>
          <w:tcPr>
            <w:tcW w:w="5760" w:type="dxa"/>
            <w:tcBorders>
              <w:bottom w:val="single" w:sz="4" w:space="0" w:color="000000"/>
            </w:tcBorders>
          </w:tcPr>
          <w:p w14:paraId="7C306A31" w14:textId="77777777" w:rsidR="00057651" w:rsidRDefault="00DE4D73">
            <w:pPr>
              <w:pStyle w:val="TableParagraph"/>
              <w:spacing w:line="246" w:lineRule="exact"/>
              <w:ind w:left="106"/>
            </w:pPr>
            <w:r>
              <w:t>Update to IV Duration</w:t>
            </w:r>
          </w:p>
          <w:p w14:paraId="6866E1A5" w14:textId="77777777" w:rsidR="00057651" w:rsidRDefault="00DE4D73">
            <w:pPr>
              <w:pStyle w:val="TableParagraph"/>
              <w:spacing w:line="240" w:lineRule="exact"/>
              <w:ind w:left="106"/>
            </w:pPr>
            <w:r>
              <w:rPr>
                <w:highlight w:val="yellow"/>
              </w:rPr>
              <w:t>REDACTED</w:t>
            </w:r>
          </w:p>
        </w:tc>
      </w:tr>
      <w:tr w:rsidR="00057651" w14:paraId="6D1397DC" w14:textId="77777777">
        <w:trPr>
          <w:trHeight w:val="1012"/>
        </w:trPr>
        <w:tc>
          <w:tcPr>
            <w:tcW w:w="1078" w:type="dxa"/>
            <w:tcBorders>
              <w:top w:val="single" w:sz="4" w:space="0" w:color="000000"/>
            </w:tcBorders>
          </w:tcPr>
          <w:p w14:paraId="59588560" w14:textId="77777777" w:rsidR="00057651" w:rsidRDefault="00DE4D73">
            <w:pPr>
              <w:pStyle w:val="TableParagraph"/>
              <w:spacing w:line="247" w:lineRule="exact"/>
              <w:ind w:left="107"/>
            </w:pPr>
            <w:r>
              <w:t>0829</w:t>
            </w:r>
          </w:p>
          <w:p w14:paraId="3401A432" w14:textId="77777777" w:rsidR="00057651" w:rsidRDefault="00DE4D73">
            <w:pPr>
              <w:pStyle w:val="TableParagraph"/>
              <w:spacing w:before="119"/>
              <w:ind w:left="107"/>
            </w:pPr>
            <w:r>
              <w:t>/2008</w:t>
            </w:r>
          </w:p>
        </w:tc>
        <w:tc>
          <w:tcPr>
            <w:tcW w:w="1443" w:type="dxa"/>
            <w:tcBorders>
              <w:top w:val="single" w:sz="4" w:space="0" w:color="000000"/>
            </w:tcBorders>
          </w:tcPr>
          <w:p w14:paraId="3E04D05B" w14:textId="77777777" w:rsidR="00057651" w:rsidRDefault="00DE4D73">
            <w:pPr>
              <w:pStyle w:val="TableParagraph"/>
              <w:spacing w:line="246" w:lineRule="exact"/>
              <w:ind w:left="90" w:right="82"/>
              <w:jc w:val="center"/>
            </w:pPr>
            <w:r>
              <w:t>iii, 20-27,</w:t>
            </w:r>
            <w:r>
              <w:rPr>
                <w:spacing w:val="-1"/>
              </w:rPr>
              <w:t xml:space="preserve"> </w:t>
            </w:r>
            <w:r>
              <w:t>54,</w:t>
            </w:r>
          </w:p>
          <w:p w14:paraId="59BA03C1" w14:textId="77777777" w:rsidR="00057651" w:rsidRDefault="00DE4D73">
            <w:pPr>
              <w:pStyle w:val="TableParagraph"/>
              <w:spacing w:line="252" w:lineRule="exact"/>
              <w:ind w:left="90" w:right="80"/>
              <w:jc w:val="center"/>
            </w:pPr>
            <w:r>
              <w:t>68-76,</w:t>
            </w:r>
            <w:r>
              <w:rPr>
                <w:spacing w:val="-2"/>
              </w:rPr>
              <w:t xml:space="preserve"> </w:t>
            </w:r>
            <w:r>
              <w:t>94-95,</w:t>
            </w:r>
          </w:p>
          <w:p w14:paraId="502EF501" w14:textId="77777777" w:rsidR="00057651" w:rsidRDefault="00DE4D73">
            <w:pPr>
              <w:pStyle w:val="TableParagraph"/>
              <w:spacing w:before="1" w:line="253" w:lineRule="exact"/>
              <w:ind w:left="151" w:right="141"/>
              <w:jc w:val="center"/>
            </w:pPr>
            <w:r>
              <w:t>104-106,</w:t>
            </w:r>
          </w:p>
          <w:p w14:paraId="347A04CD" w14:textId="77777777" w:rsidR="00057651" w:rsidRDefault="00DE4D73">
            <w:pPr>
              <w:pStyle w:val="TableParagraph"/>
              <w:spacing w:line="240" w:lineRule="exact"/>
              <w:ind w:left="90" w:right="82"/>
              <w:jc w:val="center"/>
            </w:pPr>
            <w:r>
              <w:t>236, 240-241</w:t>
            </w:r>
          </w:p>
        </w:tc>
        <w:tc>
          <w:tcPr>
            <w:tcW w:w="1258" w:type="dxa"/>
            <w:tcBorders>
              <w:top w:val="single" w:sz="4" w:space="0" w:color="000000"/>
            </w:tcBorders>
          </w:tcPr>
          <w:p w14:paraId="4816F35B" w14:textId="77777777" w:rsidR="00057651" w:rsidRDefault="00DE4D73">
            <w:pPr>
              <w:pStyle w:val="TableParagraph"/>
              <w:spacing w:line="247" w:lineRule="exact"/>
              <w:ind w:left="113" w:right="97"/>
              <w:jc w:val="center"/>
            </w:pPr>
            <w:r>
              <w:t>PSJ*5*134</w:t>
            </w:r>
          </w:p>
        </w:tc>
        <w:tc>
          <w:tcPr>
            <w:tcW w:w="5760" w:type="dxa"/>
            <w:tcBorders>
              <w:top w:val="single" w:sz="4" w:space="0" w:color="000000"/>
            </w:tcBorders>
          </w:tcPr>
          <w:p w14:paraId="3382BD74" w14:textId="77777777" w:rsidR="00057651" w:rsidRDefault="00DE4D73">
            <w:pPr>
              <w:pStyle w:val="TableParagraph"/>
              <w:ind w:left="106" w:right="154"/>
              <w:jc w:val="both"/>
            </w:pPr>
            <w:r>
              <w:t>Inpatient Medication Route changes added, plus details on IV type changes for infusion orders from CPRS, pending renewal functions, and expected first dose changes.</w:t>
            </w:r>
          </w:p>
          <w:p w14:paraId="39AAEB59" w14:textId="77777777" w:rsidR="00057651" w:rsidRDefault="00DE4D73">
            <w:pPr>
              <w:pStyle w:val="TableParagraph"/>
              <w:spacing w:line="240" w:lineRule="exact"/>
              <w:ind w:left="106"/>
              <w:jc w:val="both"/>
            </w:pPr>
            <w:r>
              <w:rPr>
                <w:highlight w:val="yellow"/>
              </w:rPr>
              <w:t>REDACTED</w:t>
            </w:r>
          </w:p>
        </w:tc>
      </w:tr>
      <w:tr w:rsidR="00057651" w14:paraId="0BA060E9" w14:textId="77777777">
        <w:trPr>
          <w:trHeight w:val="242"/>
        </w:trPr>
        <w:tc>
          <w:tcPr>
            <w:tcW w:w="1078" w:type="dxa"/>
            <w:tcBorders>
              <w:bottom w:val="nil"/>
            </w:tcBorders>
          </w:tcPr>
          <w:p w14:paraId="23B5CDA8" w14:textId="77777777" w:rsidR="00057651" w:rsidRDefault="00DE4D73">
            <w:pPr>
              <w:pStyle w:val="TableParagraph"/>
              <w:spacing w:line="223" w:lineRule="exact"/>
              <w:ind w:left="107"/>
            </w:pPr>
            <w:r>
              <w:t>10/2007</w:t>
            </w:r>
          </w:p>
        </w:tc>
        <w:tc>
          <w:tcPr>
            <w:tcW w:w="1443" w:type="dxa"/>
            <w:tcBorders>
              <w:bottom w:val="nil"/>
            </w:tcBorders>
          </w:tcPr>
          <w:p w14:paraId="109F6DE4" w14:textId="77777777" w:rsidR="00057651" w:rsidRDefault="00DE4D73">
            <w:pPr>
              <w:pStyle w:val="TableParagraph"/>
              <w:spacing w:line="223" w:lineRule="exact"/>
              <w:ind w:left="149" w:right="141"/>
              <w:jc w:val="center"/>
            </w:pPr>
            <w:r>
              <w:t>iii, 124</w:t>
            </w:r>
          </w:p>
        </w:tc>
        <w:tc>
          <w:tcPr>
            <w:tcW w:w="1258" w:type="dxa"/>
            <w:tcBorders>
              <w:bottom w:val="nil"/>
            </w:tcBorders>
          </w:tcPr>
          <w:p w14:paraId="4F477EB9" w14:textId="77777777" w:rsidR="00057651" w:rsidRDefault="00DE4D73">
            <w:pPr>
              <w:pStyle w:val="TableParagraph"/>
              <w:spacing w:line="223" w:lineRule="exact"/>
              <w:ind w:left="113" w:right="97"/>
              <w:jc w:val="center"/>
            </w:pPr>
            <w:r>
              <w:t>PSJ*5*175</w:t>
            </w:r>
          </w:p>
        </w:tc>
        <w:tc>
          <w:tcPr>
            <w:tcW w:w="5760" w:type="dxa"/>
            <w:vMerge w:val="restart"/>
          </w:tcPr>
          <w:p w14:paraId="04D55035" w14:textId="77777777" w:rsidR="00057651" w:rsidRDefault="00DE4D73">
            <w:pPr>
              <w:pStyle w:val="TableParagraph"/>
              <w:ind w:left="106" w:right="77"/>
            </w:pPr>
            <w:r>
              <w:t>Modified outpatient header text for display of duplicate orders. Added new functionality to Duplicate Drug and Duplicate Class Order Check definitions.</w:t>
            </w:r>
          </w:p>
          <w:p w14:paraId="0672C24C" w14:textId="77777777" w:rsidR="00057651" w:rsidRDefault="00DE4D73">
            <w:pPr>
              <w:pStyle w:val="TableParagraph"/>
              <w:spacing w:before="53"/>
              <w:ind w:left="106" w:right="298"/>
            </w:pPr>
            <w:r>
              <w:t>Modifications for remote allergies, to ensure all allergies are included when doing order checks using VA Drug Class; Analgesic order checks match against specific class only; check for remote data interoperability performed when entering patient’s chart; and list of remote allergies added to Patient Information screen.</w:t>
            </w:r>
          </w:p>
          <w:p w14:paraId="7B948432" w14:textId="77777777" w:rsidR="00057651" w:rsidRDefault="00DE4D73">
            <w:pPr>
              <w:pStyle w:val="TableParagraph"/>
              <w:spacing w:before="58"/>
              <w:ind w:left="106"/>
            </w:pPr>
            <w:r>
              <w:rPr>
                <w:highlight w:val="yellow"/>
              </w:rPr>
              <w:t>REDACTED</w:t>
            </w:r>
          </w:p>
        </w:tc>
      </w:tr>
      <w:tr w:rsidR="00057651" w14:paraId="36F5A791" w14:textId="77777777">
        <w:trPr>
          <w:trHeight w:val="238"/>
        </w:trPr>
        <w:tc>
          <w:tcPr>
            <w:tcW w:w="1078" w:type="dxa"/>
            <w:tcBorders>
              <w:top w:val="nil"/>
              <w:bottom w:val="nil"/>
            </w:tcBorders>
          </w:tcPr>
          <w:p w14:paraId="22B2901B" w14:textId="77777777" w:rsidR="00057651" w:rsidRDefault="00057651">
            <w:pPr>
              <w:pStyle w:val="TableParagraph"/>
              <w:rPr>
                <w:sz w:val="16"/>
              </w:rPr>
            </w:pPr>
          </w:p>
        </w:tc>
        <w:tc>
          <w:tcPr>
            <w:tcW w:w="1443" w:type="dxa"/>
            <w:tcBorders>
              <w:top w:val="nil"/>
              <w:bottom w:val="nil"/>
            </w:tcBorders>
          </w:tcPr>
          <w:p w14:paraId="374F1DE5" w14:textId="77777777" w:rsidR="00057651" w:rsidRDefault="00DE4D73">
            <w:pPr>
              <w:pStyle w:val="TableParagraph"/>
              <w:spacing w:line="218" w:lineRule="exact"/>
              <w:ind w:left="146" w:right="141"/>
              <w:jc w:val="center"/>
            </w:pPr>
            <w:r>
              <w:t>a-d</w:t>
            </w:r>
          </w:p>
        </w:tc>
        <w:tc>
          <w:tcPr>
            <w:tcW w:w="1258" w:type="dxa"/>
            <w:tcBorders>
              <w:top w:val="nil"/>
              <w:bottom w:val="nil"/>
            </w:tcBorders>
          </w:tcPr>
          <w:p w14:paraId="713ABBF8" w14:textId="77777777" w:rsidR="00057651" w:rsidRDefault="00057651">
            <w:pPr>
              <w:pStyle w:val="TableParagraph"/>
              <w:rPr>
                <w:sz w:val="16"/>
              </w:rPr>
            </w:pPr>
          </w:p>
        </w:tc>
        <w:tc>
          <w:tcPr>
            <w:tcW w:w="5760" w:type="dxa"/>
            <w:vMerge/>
            <w:tcBorders>
              <w:top w:val="nil"/>
            </w:tcBorders>
          </w:tcPr>
          <w:p w14:paraId="754A1ADE" w14:textId="77777777" w:rsidR="00057651" w:rsidRDefault="00057651">
            <w:pPr>
              <w:rPr>
                <w:sz w:val="2"/>
                <w:szCs w:val="2"/>
              </w:rPr>
            </w:pPr>
          </w:p>
        </w:tc>
      </w:tr>
      <w:tr w:rsidR="00057651" w14:paraId="286DDB48" w14:textId="77777777">
        <w:trPr>
          <w:trHeight w:val="232"/>
        </w:trPr>
        <w:tc>
          <w:tcPr>
            <w:tcW w:w="1078" w:type="dxa"/>
            <w:tcBorders>
              <w:top w:val="nil"/>
              <w:bottom w:val="nil"/>
            </w:tcBorders>
          </w:tcPr>
          <w:p w14:paraId="092A3554" w14:textId="77777777" w:rsidR="00057651" w:rsidRDefault="00057651">
            <w:pPr>
              <w:pStyle w:val="TableParagraph"/>
              <w:rPr>
                <w:sz w:val="16"/>
              </w:rPr>
            </w:pPr>
          </w:p>
        </w:tc>
        <w:tc>
          <w:tcPr>
            <w:tcW w:w="1443" w:type="dxa"/>
            <w:tcBorders>
              <w:top w:val="nil"/>
              <w:bottom w:val="nil"/>
            </w:tcBorders>
          </w:tcPr>
          <w:p w14:paraId="334C8E37" w14:textId="77777777" w:rsidR="00057651" w:rsidRDefault="00DE4D73">
            <w:pPr>
              <w:pStyle w:val="TableParagraph"/>
              <w:spacing w:line="212" w:lineRule="exact"/>
              <w:ind w:left="90" w:right="78"/>
              <w:jc w:val="center"/>
            </w:pPr>
            <w:r>
              <w:t>5, 17-18, 27-</w:t>
            </w:r>
          </w:p>
        </w:tc>
        <w:tc>
          <w:tcPr>
            <w:tcW w:w="1258" w:type="dxa"/>
            <w:tcBorders>
              <w:top w:val="nil"/>
              <w:bottom w:val="nil"/>
            </w:tcBorders>
          </w:tcPr>
          <w:p w14:paraId="1AF89E63" w14:textId="77777777" w:rsidR="00057651" w:rsidRDefault="00057651">
            <w:pPr>
              <w:pStyle w:val="TableParagraph"/>
              <w:rPr>
                <w:sz w:val="16"/>
              </w:rPr>
            </w:pPr>
          </w:p>
        </w:tc>
        <w:tc>
          <w:tcPr>
            <w:tcW w:w="5760" w:type="dxa"/>
            <w:vMerge/>
            <w:tcBorders>
              <w:top w:val="nil"/>
            </w:tcBorders>
          </w:tcPr>
          <w:p w14:paraId="4EE0FD9A" w14:textId="77777777" w:rsidR="00057651" w:rsidRDefault="00057651">
            <w:pPr>
              <w:rPr>
                <w:sz w:val="2"/>
                <w:szCs w:val="2"/>
              </w:rPr>
            </w:pPr>
          </w:p>
        </w:tc>
      </w:tr>
      <w:tr w:rsidR="00057651" w14:paraId="725D1778" w14:textId="77777777">
        <w:trPr>
          <w:trHeight w:val="242"/>
        </w:trPr>
        <w:tc>
          <w:tcPr>
            <w:tcW w:w="1078" w:type="dxa"/>
            <w:tcBorders>
              <w:top w:val="nil"/>
              <w:bottom w:val="nil"/>
            </w:tcBorders>
          </w:tcPr>
          <w:p w14:paraId="198226EF" w14:textId="77777777" w:rsidR="00057651" w:rsidRDefault="00057651">
            <w:pPr>
              <w:pStyle w:val="TableParagraph"/>
              <w:rPr>
                <w:sz w:val="16"/>
              </w:rPr>
            </w:pPr>
          </w:p>
        </w:tc>
        <w:tc>
          <w:tcPr>
            <w:tcW w:w="1443" w:type="dxa"/>
            <w:tcBorders>
              <w:top w:val="nil"/>
              <w:bottom w:val="nil"/>
            </w:tcBorders>
          </w:tcPr>
          <w:p w14:paraId="311C6722" w14:textId="77777777" w:rsidR="00057651" w:rsidRDefault="00DE4D73">
            <w:pPr>
              <w:pStyle w:val="TableParagraph"/>
              <w:spacing w:line="223" w:lineRule="exact"/>
              <w:ind w:left="149" w:right="141"/>
              <w:jc w:val="center"/>
            </w:pPr>
            <w:r>
              <w:t>28,</w:t>
            </w:r>
          </w:p>
        </w:tc>
        <w:tc>
          <w:tcPr>
            <w:tcW w:w="1258" w:type="dxa"/>
            <w:tcBorders>
              <w:top w:val="nil"/>
              <w:bottom w:val="nil"/>
            </w:tcBorders>
          </w:tcPr>
          <w:p w14:paraId="29AD41B2" w14:textId="77777777" w:rsidR="00057651" w:rsidRDefault="00DE4D73">
            <w:pPr>
              <w:pStyle w:val="TableParagraph"/>
              <w:spacing w:line="223" w:lineRule="exact"/>
              <w:ind w:left="113" w:right="97"/>
              <w:jc w:val="center"/>
            </w:pPr>
            <w:r>
              <w:t>PSJ*5*160</w:t>
            </w:r>
          </w:p>
        </w:tc>
        <w:tc>
          <w:tcPr>
            <w:tcW w:w="5760" w:type="dxa"/>
            <w:vMerge/>
            <w:tcBorders>
              <w:top w:val="nil"/>
            </w:tcBorders>
          </w:tcPr>
          <w:p w14:paraId="76BE01EF" w14:textId="77777777" w:rsidR="00057651" w:rsidRDefault="00057651">
            <w:pPr>
              <w:rPr>
                <w:sz w:val="2"/>
                <w:szCs w:val="2"/>
              </w:rPr>
            </w:pPr>
          </w:p>
        </w:tc>
      </w:tr>
      <w:tr w:rsidR="00057651" w14:paraId="19C6737B" w14:textId="77777777">
        <w:trPr>
          <w:trHeight w:val="238"/>
        </w:trPr>
        <w:tc>
          <w:tcPr>
            <w:tcW w:w="1078" w:type="dxa"/>
            <w:tcBorders>
              <w:top w:val="nil"/>
              <w:bottom w:val="nil"/>
            </w:tcBorders>
          </w:tcPr>
          <w:p w14:paraId="785A5B4A" w14:textId="77777777" w:rsidR="00057651" w:rsidRDefault="00057651">
            <w:pPr>
              <w:pStyle w:val="TableParagraph"/>
              <w:rPr>
                <w:sz w:val="16"/>
              </w:rPr>
            </w:pPr>
          </w:p>
        </w:tc>
        <w:tc>
          <w:tcPr>
            <w:tcW w:w="1443" w:type="dxa"/>
            <w:tcBorders>
              <w:top w:val="nil"/>
              <w:bottom w:val="nil"/>
            </w:tcBorders>
          </w:tcPr>
          <w:p w14:paraId="3D6D1A19" w14:textId="77777777" w:rsidR="00057651" w:rsidRDefault="00DE4D73">
            <w:pPr>
              <w:pStyle w:val="TableParagraph"/>
              <w:spacing w:line="218" w:lineRule="exact"/>
              <w:ind w:left="90" w:right="80"/>
              <w:jc w:val="center"/>
            </w:pPr>
            <w:r>
              <w:t>30-34, 37-38,</w:t>
            </w:r>
          </w:p>
        </w:tc>
        <w:tc>
          <w:tcPr>
            <w:tcW w:w="1258" w:type="dxa"/>
            <w:tcBorders>
              <w:top w:val="nil"/>
              <w:bottom w:val="nil"/>
            </w:tcBorders>
          </w:tcPr>
          <w:p w14:paraId="1D8F006F" w14:textId="77777777" w:rsidR="00057651" w:rsidRDefault="00057651">
            <w:pPr>
              <w:pStyle w:val="TableParagraph"/>
              <w:rPr>
                <w:sz w:val="16"/>
              </w:rPr>
            </w:pPr>
          </w:p>
        </w:tc>
        <w:tc>
          <w:tcPr>
            <w:tcW w:w="5760" w:type="dxa"/>
            <w:vMerge/>
            <w:tcBorders>
              <w:top w:val="nil"/>
            </w:tcBorders>
          </w:tcPr>
          <w:p w14:paraId="12106384" w14:textId="77777777" w:rsidR="00057651" w:rsidRDefault="00057651">
            <w:pPr>
              <w:rPr>
                <w:sz w:val="2"/>
                <w:szCs w:val="2"/>
              </w:rPr>
            </w:pPr>
          </w:p>
        </w:tc>
      </w:tr>
      <w:tr w:rsidR="00057651" w14:paraId="0EBEBF6D" w14:textId="77777777">
        <w:trPr>
          <w:trHeight w:val="238"/>
        </w:trPr>
        <w:tc>
          <w:tcPr>
            <w:tcW w:w="1078" w:type="dxa"/>
            <w:tcBorders>
              <w:top w:val="nil"/>
              <w:bottom w:val="nil"/>
            </w:tcBorders>
          </w:tcPr>
          <w:p w14:paraId="6D48F5D2" w14:textId="77777777" w:rsidR="00057651" w:rsidRDefault="00057651">
            <w:pPr>
              <w:pStyle w:val="TableParagraph"/>
              <w:rPr>
                <w:sz w:val="16"/>
              </w:rPr>
            </w:pPr>
          </w:p>
        </w:tc>
        <w:tc>
          <w:tcPr>
            <w:tcW w:w="1443" w:type="dxa"/>
            <w:tcBorders>
              <w:top w:val="nil"/>
              <w:bottom w:val="nil"/>
            </w:tcBorders>
          </w:tcPr>
          <w:p w14:paraId="230B65B6" w14:textId="77777777" w:rsidR="00057651" w:rsidRDefault="00DE4D73">
            <w:pPr>
              <w:pStyle w:val="TableParagraph"/>
              <w:spacing w:line="218" w:lineRule="exact"/>
              <w:ind w:left="151" w:right="141"/>
              <w:jc w:val="center"/>
            </w:pPr>
            <w:r>
              <w:t>65-68,</w:t>
            </w:r>
          </w:p>
        </w:tc>
        <w:tc>
          <w:tcPr>
            <w:tcW w:w="1258" w:type="dxa"/>
            <w:tcBorders>
              <w:top w:val="nil"/>
              <w:bottom w:val="nil"/>
            </w:tcBorders>
          </w:tcPr>
          <w:p w14:paraId="0749CAAB" w14:textId="77777777" w:rsidR="00057651" w:rsidRDefault="00057651">
            <w:pPr>
              <w:pStyle w:val="TableParagraph"/>
              <w:rPr>
                <w:sz w:val="16"/>
              </w:rPr>
            </w:pPr>
          </w:p>
        </w:tc>
        <w:tc>
          <w:tcPr>
            <w:tcW w:w="5760" w:type="dxa"/>
            <w:vMerge/>
            <w:tcBorders>
              <w:top w:val="nil"/>
            </w:tcBorders>
          </w:tcPr>
          <w:p w14:paraId="34F0A38A" w14:textId="77777777" w:rsidR="00057651" w:rsidRDefault="00057651">
            <w:pPr>
              <w:rPr>
                <w:sz w:val="2"/>
                <w:szCs w:val="2"/>
              </w:rPr>
            </w:pPr>
          </w:p>
        </w:tc>
      </w:tr>
      <w:tr w:rsidR="00057651" w14:paraId="50D52EF6" w14:textId="77777777">
        <w:trPr>
          <w:trHeight w:val="238"/>
        </w:trPr>
        <w:tc>
          <w:tcPr>
            <w:tcW w:w="1078" w:type="dxa"/>
            <w:tcBorders>
              <w:top w:val="nil"/>
              <w:bottom w:val="nil"/>
            </w:tcBorders>
          </w:tcPr>
          <w:p w14:paraId="46C2675A" w14:textId="77777777" w:rsidR="00057651" w:rsidRDefault="00057651">
            <w:pPr>
              <w:pStyle w:val="TableParagraph"/>
              <w:rPr>
                <w:sz w:val="16"/>
              </w:rPr>
            </w:pPr>
          </w:p>
        </w:tc>
        <w:tc>
          <w:tcPr>
            <w:tcW w:w="1443" w:type="dxa"/>
            <w:tcBorders>
              <w:top w:val="nil"/>
              <w:bottom w:val="nil"/>
            </w:tcBorders>
          </w:tcPr>
          <w:p w14:paraId="2B03CEB9" w14:textId="77777777" w:rsidR="00057651" w:rsidRDefault="00DE4D73">
            <w:pPr>
              <w:pStyle w:val="TableParagraph"/>
              <w:spacing w:line="218" w:lineRule="exact"/>
              <w:ind w:left="151" w:right="141"/>
              <w:jc w:val="center"/>
            </w:pPr>
            <w:r>
              <w:t>76-80,</w:t>
            </w:r>
          </w:p>
        </w:tc>
        <w:tc>
          <w:tcPr>
            <w:tcW w:w="1258" w:type="dxa"/>
            <w:tcBorders>
              <w:top w:val="nil"/>
              <w:bottom w:val="nil"/>
            </w:tcBorders>
          </w:tcPr>
          <w:p w14:paraId="4C1E5FAE" w14:textId="77777777" w:rsidR="00057651" w:rsidRDefault="00057651">
            <w:pPr>
              <w:pStyle w:val="TableParagraph"/>
              <w:rPr>
                <w:sz w:val="16"/>
              </w:rPr>
            </w:pPr>
          </w:p>
        </w:tc>
        <w:tc>
          <w:tcPr>
            <w:tcW w:w="5760" w:type="dxa"/>
            <w:vMerge/>
            <w:tcBorders>
              <w:top w:val="nil"/>
            </w:tcBorders>
          </w:tcPr>
          <w:p w14:paraId="44497332" w14:textId="77777777" w:rsidR="00057651" w:rsidRDefault="00057651">
            <w:pPr>
              <w:rPr>
                <w:sz w:val="2"/>
                <w:szCs w:val="2"/>
              </w:rPr>
            </w:pPr>
          </w:p>
        </w:tc>
      </w:tr>
      <w:tr w:rsidR="00057651" w14:paraId="46321001" w14:textId="77777777">
        <w:trPr>
          <w:trHeight w:val="238"/>
        </w:trPr>
        <w:tc>
          <w:tcPr>
            <w:tcW w:w="1078" w:type="dxa"/>
            <w:tcBorders>
              <w:top w:val="nil"/>
              <w:bottom w:val="nil"/>
            </w:tcBorders>
          </w:tcPr>
          <w:p w14:paraId="1D777F7E" w14:textId="77777777" w:rsidR="00057651" w:rsidRDefault="00057651">
            <w:pPr>
              <w:pStyle w:val="TableParagraph"/>
              <w:rPr>
                <w:sz w:val="16"/>
              </w:rPr>
            </w:pPr>
          </w:p>
        </w:tc>
        <w:tc>
          <w:tcPr>
            <w:tcW w:w="1443" w:type="dxa"/>
            <w:tcBorders>
              <w:top w:val="nil"/>
              <w:bottom w:val="nil"/>
            </w:tcBorders>
          </w:tcPr>
          <w:p w14:paraId="0C62BC60" w14:textId="77777777" w:rsidR="00057651" w:rsidRDefault="00DE4D73">
            <w:pPr>
              <w:pStyle w:val="TableParagraph"/>
              <w:spacing w:line="218" w:lineRule="exact"/>
              <w:ind w:left="152" w:right="140"/>
              <w:jc w:val="center"/>
            </w:pPr>
            <w:r>
              <w:t>83-84, 119-</w:t>
            </w:r>
          </w:p>
        </w:tc>
        <w:tc>
          <w:tcPr>
            <w:tcW w:w="1258" w:type="dxa"/>
            <w:tcBorders>
              <w:top w:val="nil"/>
              <w:bottom w:val="nil"/>
            </w:tcBorders>
          </w:tcPr>
          <w:p w14:paraId="42E159CF" w14:textId="77777777" w:rsidR="00057651" w:rsidRDefault="00057651">
            <w:pPr>
              <w:pStyle w:val="TableParagraph"/>
              <w:rPr>
                <w:sz w:val="16"/>
              </w:rPr>
            </w:pPr>
          </w:p>
        </w:tc>
        <w:tc>
          <w:tcPr>
            <w:tcW w:w="5760" w:type="dxa"/>
            <w:vMerge/>
            <w:tcBorders>
              <w:top w:val="nil"/>
            </w:tcBorders>
          </w:tcPr>
          <w:p w14:paraId="5A3F371C" w14:textId="77777777" w:rsidR="00057651" w:rsidRDefault="00057651">
            <w:pPr>
              <w:rPr>
                <w:sz w:val="2"/>
                <w:szCs w:val="2"/>
              </w:rPr>
            </w:pPr>
          </w:p>
        </w:tc>
      </w:tr>
      <w:tr w:rsidR="00057651" w14:paraId="0DCC038F" w14:textId="77777777">
        <w:trPr>
          <w:trHeight w:val="236"/>
        </w:trPr>
        <w:tc>
          <w:tcPr>
            <w:tcW w:w="1078" w:type="dxa"/>
            <w:tcBorders>
              <w:top w:val="nil"/>
              <w:bottom w:val="nil"/>
            </w:tcBorders>
          </w:tcPr>
          <w:p w14:paraId="099CC03F" w14:textId="77777777" w:rsidR="00057651" w:rsidRDefault="00057651">
            <w:pPr>
              <w:pStyle w:val="TableParagraph"/>
              <w:rPr>
                <w:sz w:val="16"/>
              </w:rPr>
            </w:pPr>
          </w:p>
        </w:tc>
        <w:tc>
          <w:tcPr>
            <w:tcW w:w="1443" w:type="dxa"/>
            <w:tcBorders>
              <w:top w:val="nil"/>
              <w:bottom w:val="nil"/>
            </w:tcBorders>
          </w:tcPr>
          <w:p w14:paraId="5D87E81B" w14:textId="77777777" w:rsidR="00057651" w:rsidRDefault="00DE4D73">
            <w:pPr>
              <w:pStyle w:val="TableParagraph"/>
              <w:spacing w:line="217" w:lineRule="exact"/>
              <w:ind w:left="152" w:right="140"/>
              <w:jc w:val="center"/>
            </w:pPr>
            <w:r>
              <w:t>120, 123-</w:t>
            </w:r>
          </w:p>
        </w:tc>
        <w:tc>
          <w:tcPr>
            <w:tcW w:w="1258" w:type="dxa"/>
            <w:tcBorders>
              <w:top w:val="nil"/>
              <w:bottom w:val="nil"/>
            </w:tcBorders>
          </w:tcPr>
          <w:p w14:paraId="41E04EFE" w14:textId="77777777" w:rsidR="00057651" w:rsidRDefault="00057651">
            <w:pPr>
              <w:pStyle w:val="TableParagraph"/>
              <w:rPr>
                <w:sz w:val="16"/>
              </w:rPr>
            </w:pPr>
          </w:p>
        </w:tc>
        <w:tc>
          <w:tcPr>
            <w:tcW w:w="5760" w:type="dxa"/>
            <w:vMerge/>
            <w:tcBorders>
              <w:top w:val="nil"/>
            </w:tcBorders>
          </w:tcPr>
          <w:p w14:paraId="5543316D" w14:textId="77777777" w:rsidR="00057651" w:rsidRDefault="00057651">
            <w:pPr>
              <w:rPr>
                <w:sz w:val="2"/>
                <w:szCs w:val="2"/>
              </w:rPr>
            </w:pPr>
          </w:p>
        </w:tc>
      </w:tr>
      <w:tr w:rsidR="00057651" w14:paraId="52A9BCCE" w14:textId="77777777">
        <w:trPr>
          <w:trHeight w:val="238"/>
        </w:trPr>
        <w:tc>
          <w:tcPr>
            <w:tcW w:w="1078" w:type="dxa"/>
            <w:tcBorders>
              <w:top w:val="nil"/>
              <w:bottom w:val="nil"/>
            </w:tcBorders>
          </w:tcPr>
          <w:p w14:paraId="66B13A12" w14:textId="77777777" w:rsidR="00057651" w:rsidRDefault="00057651">
            <w:pPr>
              <w:pStyle w:val="TableParagraph"/>
              <w:rPr>
                <w:sz w:val="16"/>
              </w:rPr>
            </w:pPr>
          </w:p>
        </w:tc>
        <w:tc>
          <w:tcPr>
            <w:tcW w:w="1443" w:type="dxa"/>
            <w:tcBorders>
              <w:top w:val="nil"/>
              <w:bottom w:val="nil"/>
            </w:tcBorders>
          </w:tcPr>
          <w:p w14:paraId="380DBC6D" w14:textId="77777777" w:rsidR="00057651" w:rsidRDefault="00DE4D73">
            <w:pPr>
              <w:pStyle w:val="TableParagraph"/>
              <w:spacing w:line="218" w:lineRule="exact"/>
              <w:ind w:left="152" w:right="140"/>
              <w:jc w:val="center"/>
            </w:pPr>
            <w:r>
              <w:t>124, 149-</w:t>
            </w:r>
          </w:p>
        </w:tc>
        <w:tc>
          <w:tcPr>
            <w:tcW w:w="1258" w:type="dxa"/>
            <w:tcBorders>
              <w:top w:val="nil"/>
              <w:bottom w:val="nil"/>
            </w:tcBorders>
          </w:tcPr>
          <w:p w14:paraId="02026D0E" w14:textId="77777777" w:rsidR="00057651" w:rsidRDefault="00057651">
            <w:pPr>
              <w:pStyle w:val="TableParagraph"/>
              <w:rPr>
                <w:sz w:val="16"/>
              </w:rPr>
            </w:pPr>
          </w:p>
        </w:tc>
        <w:tc>
          <w:tcPr>
            <w:tcW w:w="5760" w:type="dxa"/>
            <w:vMerge/>
            <w:tcBorders>
              <w:top w:val="nil"/>
            </w:tcBorders>
          </w:tcPr>
          <w:p w14:paraId="321E6231" w14:textId="77777777" w:rsidR="00057651" w:rsidRDefault="00057651">
            <w:pPr>
              <w:rPr>
                <w:sz w:val="2"/>
                <w:szCs w:val="2"/>
              </w:rPr>
            </w:pPr>
          </w:p>
        </w:tc>
      </w:tr>
      <w:tr w:rsidR="00057651" w14:paraId="175F5283" w14:textId="77777777">
        <w:trPr>
          <w:trHeight w:val="238"/>
        </w:trPr>
        <w:tc>
          <w:tcPr>
            <w:tcW w:w="1078" w:type="dxa"/>
            <w:tcBorders>
              <w:top w:val="nil"/>
              <w:bottom w:val="nil"/>
            </w:tcBorders>
          </w:tcPr>
          <w:p w14:paraId="54BD14DC" w14:textId="77777777" w:rsidR="00057651" w:rsidRDefault="00057651">
            <w:pPr>
              <w:pStyle w:val="TableParagraph"/>
              <w:rPr>
                <w:sz w:val="16"/>
              </w:rPr>
            </w:pPr>
          </w:p>
        </w:tc>
        <w:tc>
          <w:tcPr>
            <w:tcW w:w="1443" w:type="dxa"/>
            <w:tcBorders>
              <w:top w:val="nil"/>
              <w:bottom w:val="nil"/>
            </w:tcBorders>
          </w:tcPr>
          <w:p w14:paraId="74D61695" w14:textId="77777777" w:rsidR="00057651" w:rsidRDefault="00DE4D73">
            <w:pPr>
              <w:pStyle w:val="TableParagraph"/>
              <w:spacing w:line="218" w:lineRule="exact"/>
              <w:ind w:left="152" w:right="140"/>
              <w:jc w:val="center"/>
            </w:pPr>
            <w:r>
              <w:t>150, 195-</w:t>
            </w:r>
          </w:p>
        </w:tc>
        <w:tc>
          <w:tcPr>
            <w:tcW w:w="1258" w:type="dxa"/>
            <w:tcBorders>
              <w:top w:val="nil"/>
              <w:bottom w:val="nil"/>
            </w:tcBorders>
          </w:tcPr>
          <w:p w14:paraId="542D4A17" w14:textId="77777777" w:rsidR="00057651" w:rsidRDefault="00057651">
            <w:pPr>
              <w:pStyle w:val="TableParagraph"/>
              <w:rPr>
                <w:sz w:val="16"/>
              </w:rPr>
            </w:pPr>
          </w:p>
        </w:tc>
        <w:tc>
          <w:tcPr>
            <w:tcW w:w="5760" w:type="dxa"/>
            <w:vMerge/>
            <w:tcBorders>
              <w:top w:val="nil"/>
            </w:tcBorders>
          </w:tcPr>
          <w:p w14:paraId="688026D9" w14:textId="77777777" w:rsidR="00057651" w:rsidRDefault="00057651">
            <w:pPr>
              <w:rPr>
                <w:sz w:val="2"/>
                <w:szCs w:val="2"/>
              </w:rPr>
            </w:pPr>
          </w:p>
        </w:tc>
      </w:tr>
      <w:tr w:rsidR="00057651" w14:paraId="3FE89BFE" w14:textId="77777777">
        <w:trPr>
          <w:trHeight w:val="238"/>
        </w:trPr>
        <w:tc>
          <w:tcPr>
            <w:tcW w:w="1078" w:type="dxa"/>
            <w:tcBorders>
              <w:top w:val="nil"/>
              <w:bottom w:val="nil"/>
            </w:tcBorders>
          </w:tcPr>
          <w:p w14:paraId="3EED32D9" w14:textId="77777777" w:rsidR="00057651" w:rsidRDefault="00057651">
            <w:pPr>
              <w:pStyle w:val="TableParagraph"/>
              <w:rPr>
                <w:sz w:val="16"/>
              </w:rPr>
            </w:pPr>
          </w:p>
        </w:tc>
        <w:tc>
          <w:tcPr>
            <w:tcW w:w="1443" w:type="dxa"/>
            <w:tcBorders>
              <w:top w:val="nil"/>
              <w:bottom w:val="nil"/>
            </w:tcBorders>
          </w:tcPr>
          <w:p w14:paraId="2CC47EB5" w14:textId="77777777" w:rsidR="00057651" w:rsidRDefault="00DE4D73">
            <w:pPr>
              <w:pStyle w:val="TableParagraph"/>
              <w:spacing w:line="218" w:lineRule="exact"/>
              <w:ind w:left="152" w:right="140"/>
              <w:jc w:val="center"/>
            </w:pPr>
            <w:r>
              <w:t>196,</w:t>
            </w:r>
          </w:p>
        </w:tc>
        <w:tc>
          <w:tcPr>
            <w:tcW w:w="1258" w:type="dxa"/>
            <w:tcBorders>
              <w:top w:val="nil"/>
              <w:bottom w:val="nil"/>
            </w:tcBorders>
          </w:tcPr>
          <w:p w14:paraId="093DB15C" w14:textId="77777777" w:rsidR="00057651" w:rsidRDefault="00057651">
            <w:pPr>
              <w:pStyle w:val="TableParagraph"/>
              <w:rPr>
                <w:sz w:val="16"/>
              </w:rPr>
            </w:pPr>
          </w:p>
        </w:tc>
        <w:tc>
          <w:tcPr>
            <w:tcW w:w="5760" w:type="dxa"/>
            <w:vMerge/>
            <w:tcBorders>
              <w:top w:val="nil"/>
            </w:tcBorders>
          </w:tcPr>
          <w:p w14:paraId="1EC9D477" w14:textId="77777777" w:rsidR="00057651" w:rsidRDefault="00057651">
            <w:pPr>
              <w:rPr>
                <w:sz w:val="2"/>
                <w:szCs w:val="2"/>
              </w:rPr>
            </w:pPr>
          </w:p>
        </w:tc>
      </w:tr>
      <w:tr w:rsidR="00057651" w14:paraId="187E757D" w14:textId="77777777">
        <w:trPr>
          <w:trHeight w:val="246"/>
        </w:trPr>
        <w:tc>
          <w:tcPr>
            <w:tcW w:w="1078" w:type="dxa"/>
            <w:tcBorders>
              <w:top w:val="nil"/>
            </w:tcBorders>
          </w:tcPr>
          <w:p w14:paraId="59B5330B" w14:textId="77777777" w:rsidR="00057651" w:rsidRDefault="00057651">
            <w:pPr>
              <w:pStyle w:val="TableParagraph"/>
              <w:rPr>
                <w:sz w:val="18"/>
              </w:rPr>
            </w:pPr>
          </w:p>
        </w:tc>
        <w:tc>
          <w:tcPr>
            <w:tcW w:w="1443" w:type="dxa"/>
            <w:tcBorders>
              <w:top w:val="nil"/>
            </w:tcBorders>
          </w:tcPr>
          <w:p w14:paraId="177409AF" w14:textId="77777777" w:rsidR="00057651" w:rsidRDefault="00DE4D73">
            <w:pPr>
              <w:pStyle w:val="TableParagraph"/>
              <w:spacing w:line="227" w:lineRule="exact"/>
              <w:ind w:left="149" w:right="141"/>
              <w:jc w:val="center"/>
            </w:pPr>
            <w:r>
              <w:t>209-210</w:t>
            </w:r>
          </w:p>
        </w:tc>
        <w:tc>
          <w:tcPr>
            <w:tcW w:w="1258" w:type="dxa"/>
            <w:tcBorders>
              <w:top w:val="nil"/>
            </w:tcBorders>
          </w:tcPr>
          <w:p w14:paraId="59A44C80" w14:textId="77777777" w:rsidR="00057651" w:rsidRDefault="00057651">
            <w:pPr>
              <w:pStyle w:val="TableParagraph"/>
              <w:rPr>
                <w:sz w:val="18"/>
              </w:rPr>
            </w:pPr>
          </w:p>
        </w:tc>
        <w:tc>
          <w:tcPr>
            <w:tcW w:w="5760" w:type="dxa"/>
            <w:vMerge/>
            <w:tcBorders>
              <w:top w:val="nil"/>
            </w:tcBorders>
          </w:tcPr>
          <w:p w14:paraId="0F17A0BF" w14:textId="77777777" w:rsidR="00057651" w:rsidRDefault="00057651">
            <w:pPr>
              <w:rPr>
                <w:sz w:val="2"/>
                <w:szCs w:val="2"/>
              </w:rPr>
            </w:pPr>
          </w:p>
        </w:tc>
      </w:tr>
    </w:tbl>
    <w:p w14:paraId="466DF56E" w14:textId="77777777" w:rsidR="00057651" w:rsidRDefault="00057651">
      <w:pPr>
        <w:rPr>
          <w:sz w:val="2"/>
          <w:szCs w:val="2"/>
        </w:rPr>
        <w:sectPr w:rsidR="00057651">
          <w:pgSz w:w="12240" w:h="15840"/>
          <w:pgMar w:top="1440" w:right="1220" w:bottom="1180" w:left="1220" w:header="0" w:footer="982" w:gutter="0"/>
          <w:cols w:space="720"/>
        </w:sectPr>
      </w:pPr>
    </w:p>
    <w:tbl>
      <w:tblPr>
        <w:tblW w:w="0" w:type="auto"/>
        <w:tblInd w:w="1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81"/>
        <w:gridCol w:w="1439"/>
        <w:gridCol w:w="1258"/>
        <w:gridCol w:w="5760"/>
      </w:tblGrid>
      <w:tr w:rsidR="00057651" w14:paraId="6A27153B" w14:textId="77777777">
        <w:trPr>
          <w:trHeight w:val="585"/>
        </w:trPr>
        <w:tc>
          <w:tcPr>
            <w:tcW w:w="1081" w:type="dxa"/>
            <w:shd w:val="clear" w:color="auto" w:fill="E6E6E6"/>
          </w:tcPr>
          <w:p w14:paraId="036D5F92" w14:textId="77777777" w:rsidR="00057651" w:rsidRDefault="00DE4D73">
            <w:pPr>
              <w:pStyle w:val="TableParagraph"/>
              <w:spacing w:before="36"/>
              <w:ind w:left="107"/>
              <w:rPr>
                <w:b/>
              </w:rPr>
            </w:pPr>
            <w:r>
              <w:rPr>
                <w:b/>
              </w:rPr>
              <w:lastRenderedPageBreak/>
              <w:t>Date</w:t>
            </w:r>
          </w:p>
        </w:tc>
        <w:tc>
          <w:tcPr>
            <w:tcW w:w="1439" w:type="dxa"/>
            <w:shd w:val="clear" w:color="auto" w:fill="E6E6E6"/>
          </w:tcPr>
          <w:p w14:paraId="15F81904" w14:textId="77777777" w:rsidR="00057651" w:rsidRDefault="00DE4D73">
            <w:pPr>
              <w:pStyle w:val="TableParagraph"/>
              <w:spacing w:before="39"/>
              <w:ind w:left="447" w:right="322" w:hanging="99"/>
              <w:rPr>
                <w:b/>
              </w:rPr>
            </w:pPr>
            <w:r>
              <w:rPr>
                <w:b/>
              </w:rPr>
              <w:t>Revised Pages</w:t>
            </w:r>
          </w:p>
        </w:tc>
        <w:tc>
          <w:tcPr>
            <w:tcW w:w="1258" w:type="dxa"/>
            <w:shd w:val="clear" w:color="auto" w:fill="E6E6E6"/>
          </w:tcPr>
          <w:p w14:paraId="69E47209" w14:textId="77777777" w:rsidR="00057651" w:rsidRDefault="00DE4D73">
            <w:pPr>
              <w:pStyle w:val="TableParagraph"/>
              <w:spacing w:before="39"/>
              <w:ind w:left="237" w:right="203" w:firstLine="122"/>
              <w:rPr>
                <w:b/>
              </w:rPr>
            </w:pPr>
            <w:r>
              <w:rPr>
                <w:b/>
              </w:rPr>
              <w:t>Patch Number</w:t>
            </w:r>
          </w:p>
        </w:tc>
        <w:tc>
          <w:tcPr>
            <w:tcW w:w="5760" w:type="dxa"/>
            <w:shd w:val="clear" w:color="auto" w:fill="E6E6E6"/>
          </w:tcPr>
          <w:p w14:paraId="7BF7BD53" w14:textId="77777777" w:rsidR="00057651" w:rsidRDefault="00DE4D73">
            <w:pPr>
              <w:pStyle w:val="TableParagraph"/>
              <w:spacing w:before="36"/>
              <w:ind w:left="2494" w:right="2121"/>
              <w:jc w:val="center"/>
              <w:rPr>
                <w:b/>
              </w:rPr>
            </w:pPr>
            <w:r>
              <w:rPr>
                <w:b/>
              </w:rPr>
              <w:t>Description</w:t>
            </w:r>
          </w:p>
        </w:tc>
      </w:tr>
      <w:tr w:rsidR="00057651" w14:paraId="46C9EF59" w14:textId="77777777">
        <w:trPr>
          <w:trHeight w:val="1266"/>
        </w:trPr>
        <w:tc>
          <w:tcPr>
            <w:tcW w:w="1081" w:type="dxa"/>
          </w:tcPr>
          <w:p w14:paraId="786670D7" w14:textId="77777777" w:rsidR="00057651" w:rsidRDefault="00DE4D73">
            <w:pPr>
              <w:pStyle w:val="TableParagraph"/>
              <w:spacing w:line="249" w:lineRule="exact"/>
              <w:ind w:left="107"/>
            </w:pPr>
            <w:r>
              <w:t>07/2007</w:t>
            </w:r>
          </w:p>
        </w:tc>
        <w:tc>
          <w:tcPr>
            <w:tcW w:w="1439" w:type="dxa"/>
          </w:tcPr>
          <w:p w14:paraId="0D03E457" w14:textId="77777777" w:rsidR="00057651" w:rsidRDefault="00DE4D73">
            <w:pPr>
              <w:pStyle w:val="TableParagraph"/>
              <w:spacing w:line="248" w:lineRule="exact"/>
              <w:ind w:left="217"/>
            </w:pPr>
            <w:r>
              <w:t>155a-155b,</w:t>
            </w:r>
          </w:p>
          <w:p w14:paraId="695B975F" w14:textId="77777777" w:rsidR="00057651" w:rsidRDefault="00DE4D73">
            <w:pPr>
              <w:pStyle w:val="TableParagraph"/>
              <w:spacing w:line="252" w:lineRule="exact"/>
              <w:ind w:left="217"/>
            </w:pPr>
            <w:r>
              <w:t>162a-162b,</w:t>
            </w:r>
          </w:p>
          <w:p w14:paraId="79CB196F" w14:textId="77777777" w:rsidR="00057651" w:rsidRDefault="00DE4D73">
            <w:pPr>
              <w:pStyle w:val="TableParagraph"/>
              <w:spacing w:line="252" w:lineRule="exact"/>
              <w:ind w:left="246"/>
            </w:pPr>
            <w:r>
              <w:t>168a-168b</w:t>
            </w:r>
          </w:p>
        </w:tc>
        <w:tc>
          <w:tcPr>
            <w:tcW w:w="1258" w:type="dxa"/>
          </w:tcPr>
          <w:p w14:paraId="7F9BB62D" w14:textId="77777777" w:rsidR="00057651" w:rsidRDefault="00DE4D73">
            <w:pPr>
              <w:pStyle w:val="TableParagraph"/>
              <w:spacing w:line="249" w:lineRule="exact"/>
              <w:ind w:left="114" w:right="96"/>
              <w:jc w:val="center"/>
            </w:pPr>
            <w:r>
              <w:t>PSJ*5*145</w:t>
            </w:r>
          </w:p>
        </w:tc>
        <w:tc>
          <w:tcPr>
            <w:tcW w:w="5760" w:type="dxa"/>
          </w:tcPr>
          <w:p w14:paraId="13A8CA1F" w14:textId="77777777" w:rsidR="00057651" w:rsidRDefault="00DE4D73">
            <w:pPr>
              <w:pStyle w:val="TableParagraph"/>
              <w:ind w:left="107" w:right="125"/>
            </w:pPr>
            <w:r>
              <w:t>On 24-Hour, 7-Day, and 14-Day MAR Reports, added prompt to include Clinic Orders when printing by Ward or Ward Group. Also added prompt to include Ward Orders when printing by Clinic or Clinic Group.</w:t>
            </w:r>
          </w:p>
          <w:p w14:paraId="4D5EBEC8" w14:textId="77777777" w:rsidR="00057651" w:rsidRDefault="00DE4D73">
            <w:pPr>
              <w:pStyle w:val="TableParagraph"/>
              <w:spacing w:line="239" w:lineRule="exact"/>
              <w:ind w:left="107"/>
            </w:pPr>
            <w:r>
              <w:rPr>
                <w:highlight w:val="yellow"/>
              </w:rPr>
              <w:t>REDACTED</w:t>
            </w:r>
          </w:p>
        </w:tc>
      </w:tr>
      <w:tr w:rsidR="00057651" w14:paraId="67244BC1" w14:textId="77777777">
        <w:trPr>
          <w:trHeight w:val="1012"/>
        </w:trPr>
        <w:tc>
          <w:tcPr>
            <w:tcW w:w="1081" w:type="dxa"/>
          </w:tcPr>
          <w:p w14:paraId="4BF00A5D" w14:textId="77777777" w:rsidR="00057651" w:rsidRDefault="00DE4D73">
            <w:pPr>
              <w:pStyle w:val="TableParagraph"/>
              <w:spacing w:line="246" w:lineRule="exact"/>
              <w:ind w:left="107"/>
            </w:pPr>
            <w:r>
              <w:t>05/2007</w:t>
            </w:r>
          </w:p>
        </w:tc>
        <w:tc>
          <w:tcPr>
            <w:tcW w:w="1439" w:type="dxa"/>
          </w:tcPr>
          <w:p w14:paraId="52CA743D" w14:textId="77777777" w:rsidR="00057651" w:rsidRDefault="00DE4D73">
            <w:pPr>
              <w:pStyle w:val="TableParagraph"/>
              <w:spacing w:line="246" w:lineRule="exact"/>
              <w:ind w:right="595"/>
              <w:jc w:val="right"/>
            </w:pPr>
            <w:r>
              <w:t>25</w:t>
            </w:r>
          </w:p>
        </w:tc>
        <w:tc>
          <w:tcPr>
            <w:tcW w:w="1258" w:type="dxa"/>
          </w:tcPr>
          <w:p w14:paraId="3BDA3BED" w14:textId="77777777" w:rsidR="00057651" w:rsidRDefault="00DE4D73">
            <w:pPr>
              <w:pStyle w:val="TableParagraph"/>
              <w:spacing w:line="246" w:lineRule="exact"/>
              <w:ind w:left="114" w:right="96"/>
              <w:jc w:val="center"/>
            </w:pPr>
            <w:r>
              <w:t>PSJ*5*120</w:t>
            </w:r>
          </w:p>
        </w:tc>
        <w:tc>
          <w:tcPr>
            <w:tcW w:w="5760" w:type="dxa"/>
          </w:tcPr>
          <w:p w14:paraId="3E39BEED" w14:textId="77777777" w:rsidR="00057651" w:rsidRDefault="00DE4D73">
            <w:pPr>
              <w:pStyle w:val="TableParagraph"/>
              <w:ind w:left="107" w:right="82"/>
            </w:pPr>
            <w:r>
              <w:t>Modified Inpatient Medications V. 5.0 to consider the duration the same way as all other stop date parameters, rather than as an override.</w:t>
            </w:r>
          </w:p>
          <w:p w14:paraId="485E5D0B" w14:textId="77777777" w:rsidR="00057651" w:rsidRDefault="00DE4D73">
            <w:pPr>
              <w:pStyle w:val="TableParagraph"/>
              <w:spacing w:line="240" w:lineRule="exact"/>
              <w:ind w:left="107"/>
            </w:pPr>
            <w:r>
              <w:rPr>
                <w:highlight w:val="yellow"/>
              </w:rPr>
              <w:t>REDACTED</w:t>
            </w:r>
          </w:p>
        </w:tc>
      </w:tr>
      <w:tr w:rsidR="00057651" w14:paraId="627EFC7E" w14:textId="77777777">
        <w:trPr>
          <w:trHeight w:val="1516"/>
        </w:trPr>
        <w:tc>
          <w:tcPr>
            <w:tcW w:w="1081" w:type="dxa"/>
          </w:tcPr>
          <w:p w14:paraId="767B265E" w14:textId="77777777" w:rsidR="00057651" w:rsidRDefault="00DE4D73">
            <w:pPr>
              <w:pStyle w:val="TableParagraph"/>
              <w:spacing w:line="246" w:lineRule="exact"/>
              <w:ind w:left="107"/>
            </w:pPr>
            <w:r>
              <w:t>12/2005</w:t>
            </w:r>
          </w:p>
        </w:tc>
        <w:tc>
          <w:tcPr>
            <w:tcW w:w="1439" w:type="dxa"/>
          </w:tcPr>
          <w:p w14:paraId="6D7BDCA1" w14:textId="77777777" w:rsidR="00057651" w:rsidRDefault="00DE4D73">
            <w:pPr>
              <w:pStyle w:val="TableParagraph"/>
              <w:spacing w:line="246" w:lineRule="exact"/>
              <w:ind w:left="273" w:right="267"/>
              <w:jc w:val="center"/>
            </w:pPr>
            <w:r>
              <w:t>1,</w:t>
            </w:r>
          </w:p>
          <w:p w14:paraId="43CC0FB0" w14:textId="77777777" w:rsidR="00057651" w:rsidRDefault="00DE4D73">
            <w:pPr>
              <w:pStyle w:val="TableParagraph"/>
              <w:spacing w:before="119"/>
              <w:ind w:left="273" w:right="267"/>
              <w:jc w:val="center"/>
            </w:pPr>
            <w:r>
              <w:t>124-124b</w:t>
            </w:r>
          </w:p>
        </w:tc>
        <w:tc>
          <w:tcPr>
            <w:tcW w:w="1258" w:type="dxa"/>
          </w:tcPr>
          <w:p w14:paraId="0682AEE1" w14:textId="77777777" w:rsidR="00057651" w:rsidRDefault="00DE4D73">
            <w:pPr>
              <w:pStyle w:val="TableParagraph"/>
              <w:spacing w:line="246" w:lineRule="exact"/>
              <w:ind w:left="114" w:right="96"/>
              <w:jc w:val="center"/>
            </w:pPr>
            <w:r>
              <w:t>PSJ*5*146</w:t>
            </w:r>
          </w:p>
        </w:tc>
        <w:tc>
          <w:tcPr>
            <w:tcW w:w="5760" w:type="dxa"/>
          </w:tcPr>
          <w:p w14:paraId="5E7B9C58" w14:textId="77777777" w:rsidR="00057651" w:rsidRDefault="00DE4D73">
            <w:pPr>
              <w:pStyle w:val="TableParagraph"/>
              <w:spacing w:line="246" w:lineRule="exact"/>
              <w:ind w:left="107"/>
            </w:pPr>
            <w:r>
              <w:t>Remote Data Interoperability (RDI) Project:</w:t>
            </w:r>
          </w:p>
          <w:p w14:paraId="4729B50F" w14:textId="77777777" w:rsidR="00057651" w:rsidRDefault="00DE4D73">
            <w:pPr>
              <w:pStyle w:val="TableParagraph"/>
              <w:ind w:left="107" w:right="222"/>
            </w:pPr>
            <w:r>
              <w:t>Removed document revision dates in Section 1. Introduction. Updated Section 4.3. Order Checks to include new functionality for checking allergies, drug reactions, and interactions.</w:t>
            </w:r>
          </w:p>
          <w:p w14:paraId="2613D92B" w14:textId="77777777" w:rsidR="00057651" w:rsidRDefault="00DE4D73">
            <w:pPr>
              <w:pStyle w:val="TableParagraph"/>
              <w:spacing w:line="238" w:lineRule="exact"/>
              <w:ind w:left="107"/>
            </w:pPr>
            <w:r>
              <w:rPr>
                <w:highlight w:val="yellow"/>
              </w:rPr>
              <w:t>REDACTED</w:t>
            </w:r>
          </w:p>
        </w:tc>
      </w:tr>
      <w:tr w:rsidR="00057651" w14:paraId="0304299B" w14:textId="77777777">
        <w:trPr>
          <w:trHeight w:val="4408"/>
        </w:trPr>
        <w:tc>
          <w:tcPr>
            <w:tcW w:w="1081" w:type="dxa"/>
          </w:tcPr>
          <w:p w14:paraId="3CA95E9E" w14:textId="77777777" w:rsidR="00057651" w:rsidRDefault="00DE4D73">
            <w:pPr>
              <w:pStyle w:val="TableParagraph"/>
              <w:spacing w:line="249" w:lineRule="exact"/>
              <w:ind w:left="107"/>
            </w:pPr>
            <w:r>
              <w:t>03/2005</w:t>
            </w:r>
          </w:p>
        </w:tc>
        <w:tc>
          <w:tcPr>
            <w:tcW w:w="1439" w:type="dxa"/>
          </w:tcPr>
          <w:p w14:paraId="489F9C01" w14:textId="77777777" w:rsidR="00057651" w:rsidRDefault="00DE4D73">
            <w:pPr>
              <w:pStyle w:val="TableParagraph"/>
              <w:spacing w:line="249" w:lineRule="exact"/>
              <w:ind w:left="273" w:right="259"/>
              <w:jc w:val="center"/>
            </w:pPr>
            <w:r>
              <w:t>iv-vii,</w:t>
            </w:r>
          </w:p>
          <w:p w14:paraId="2E30AC94" w14:textId="77777777" w:rsidR="00057651" w:rsidRDefault="00DE4D73">
            <w:pPr>
              <w:pStyle w:val="TableParagraph"/>
              <w:spacing w:before="119" w:line="252" w:lineRule="exact"/>
              <w:ind w:left="273" w:right="260"/>
              <w:jc w:val="center"/>
            </w:pPr>
            <w:r>
              <w:t>114-116,</w:t>
            </w:r>
          </w:p>
          <w:p w14:paraId="1C5977EB" w14:textId="77777777" w:rsidR="00057651" w:rsidRDefault="00DE4D73">
            <w:pPr>
              <w:pStyle w:val="TableParagraph"/>
              <w:spacing w:line="252" w:lineRule="exact"/>
              <w:ind w:left="273" w:right="258"/>
              <w:jc w:val="center"/>
            </w:pPr>
            <w:r>
              <w:t>223,</w:t>
            </w:r>
          </w:p>
          <w:p w14:paraId="2F5A3728" w14:textId="77777777" w:rsidR="00057651" w:rsidRDefault="00DE4D73">
            <w:pPr>
              <w:pStyle w:val="TableParagraph"/>
              <w:spacing w:before="121"/>
              <w:ind w:left="273" w:right="263"/>
              <w:jc w:val="center"/>
            </w:pPr>
            <w:r>
              <w:t>236-241</w:t>
            </w:r>
          </w:p>
        </w:tc>
        <w:tc>
          <w:tcPr>
            <w:tcW w:w="1258" w:type="dxa"/>
          </w:tcPr>
          <w:p w14:paraId="3302C9A1" w14:textId="77777777" w:rsidR="00057651" w:rsidRDefault="00DE4D73">
            <w:pPr>
              <w:pStyle w:val="TableParagraph"/>
              <w:spacing w:line="249" w:lineRule="exact"/>
              <w:ind w:left="114" w:right="96"/>
              <w:jc w:val="center"/>
            </w:pPr>
            <w:r>
              <w:t>PSJ*5*112</w:t>
            </w:r>
          </w:p>
        </w:tc>
        <w:tc>
          <w:tcPr>
            <w:tcW w:w="5760" w:type="dxa"/>
          </w:tcPr>
          <w:p w14:paraId="0CFE0600" w14:textId="77777777" w:rsidR="00057651" w:rsidRDefault="00DE4D73">
            <w:pPr>
              <w:pStyle w:val="TableParagraph"/>
              <w:spacing w:line="249" w:lineRule="exact"/>
              <w:ind w:left="107"/>
            </w:pPr>
            <w:r>
              <w:t>Updated TOC to correct Index page number. (p. iv)</w:t>
            </w:r>
          </w:p>
          <w:p w14:paraId="0838DFAE" w14:textId="77777777" w:rsidR="00057651" w:rsidRDefault="00DE4D73">
            <w:pPr>
              <w:pStyle w:val="TableParagraph"/>
              <w:spacing w:before="59"/>
              <w:ind w:left="107" w:right="186"/>
            </w:pPr>
            <w:r>
              <w:t>In Unit Dose Menu Tree, changed Clinic Stop Dates to Clinic Definition. (p. v)</w:t>
            </w:r>
          </w:p>
          <w:p w14:paraId="08E9DA1A" w14:textId="77777777" w:rsidR="00057651" w:rsidRDefault="00DE4D73">
            <w:pPr>
              <w:pStyle w:val="TableParagraph"/>
              <w:spacing w:before="60"/>
              <w:ind w:left="107" w:right="272"/>
            </w:pPr>
            <w:r>
              <w:t>In Section 1., Introduction, updated revision dates and added reference to Release Notes. (p. 1)</w:t>
            </w:r>
          </w:p>
          <w:p w14:paraId="0E60BA4A" w14:textId="77777777" w:rsidR="00057651" w:rsidRDefault="00DE4D73">
            <w:pPr>
              <w:pStyle w:val="TableParagraph"/>
              <w:spacing w:before="61"/>
              <w:ind w:left="107" w:right="369"/>
            </w:pPr>
            <w:r>
              <w:t>In Sections 4.2.5.1., 4.2.5.3., and 4.2.5.3., added a sentence that refers to the IMO parameter NUMBER OF DAYS UNTIL STOP from the CLINIC DEFINITION file. (p.114- 116)</w:t>
            </w:r>
          </w:p>
          <w:p w14:paraId="2FD76E1E" w14:textId="77777777" w:rsidR="00057651" w:rsidRDefault="00DE4D73">
            <w:pPr>
              <w:pStyle w:val="TableParagraph"/>
              <w:spacing w:before="58"/>
              <w:ind w:left="107" w:right="99"/>
            </w:pPr>
            <w:r>
              <w:t>Updated Glossary; added definition for CLINIC DEFINITION File. (p. 223) Updated Index; added CLINIC DEFINITION file and Inpatient Medication Orders for Outpatients page number references; reflowed all following Index</w:t>
            </w:r>
            <w:r>
              <w:rPr>
                <w:spacing w:val="-9"/>
              </w:rPr>
              <w:t xml:space="preserve"> </w:t>
            </w:r>
            <w:r>
              <w:t>pages.</w:t>
            </w:r>
          </w:p>
          <w:p w14:paraId="76A84871" w14:textId="77777777" w:rsidR="00057651" w:rsidRDefault="00DE4D73">
            <w:pPr>
              <w:pStyle w:val="TableParagraph"/>
              <w:spacing w:before="1"/>
              <w:ind w:left="107"/>
            </w:pPr>
            <w:r>
              <w:t>(p. 236-241)</w:t>
            </w:r>
          </w:p>
          <w:p w14:paraId="30F00532" w14:textId="77777777" w:rsidR="00057651" w:rsidRDefault="00DE4D73">
            <w:pPr>
              <w:pStyle w:val="TableParagraph"/>
              <w:spacing w:before="59"/>
              <w:ind w:left="107" w:right="747"/>
            </w:pPr>
            <w:r>
              <w:rPr>
                <w:highlight w:val="yellow"/>
              </w:rPr>
              <w:t>REDACTED</w:t>
            </w:r>
          </w:p>
        </w:tc>
      </w:tr>
      <w:tr w:rsidR="00057651" w14:paraId="3F3B08D4" w14:textId="77777777">
        <w:trPr>
          <w:trHeight w:val="1326"/>
        </w:trPr>
        <w:tc>
          <w:tcPr>
            <w:tcW w:w="1081" w:type="dxa"/>
          </w:tcPr>
          <w:p w14:paraId="51BCDC00" w14:textId="77777777" w:rsidR="00057651" w:rsidRDefault="00DE4D73">
            <w:pPr>
              <w:pStyle w:val="TableParagraph"/>
              <w:spacing w:line="246" w:lineRule="exact"/>
              <w:ind w:left="107"/>
            </w:pPr>
            <w:r>
              <w:t>01/2005</w:t>
            </w:r>
          </w:p>
        </w:tc>
        <w:tc>
          <w:tcPr>
            <w:tcW w:w="1439" w:type="dxa"/>
          </w:tcPr>
          <w:p w14:paraId="5550CAC9" w14:textId="77777777" w:rsidR="00057651" w:rsidRDefault="00DE4D73">
            <w:pPr>
              <w:pStyle w:val="TableParagraph"/>
              <w:spacing w:line="246" w:lineRule="exact"/>
              <w:ind w:right="560"/>
              <w:jc w:val="right"/>
            </w:pPr>
            <w:r>
              <w:t>All</w:t>
            </w:r>
          </w:p>
        </w:tc>
        <w:tc>
          <w:tcPr>
            <w:tcW w:w="1258" w:type="dxa"/>
          </w:tcPr>
          <w:p w14:paraId="1780693F" w14:textId="77777777" w:rsidR="00057651" w:rsidRDefault="00DE4D73">
            <w:pPr>
              <w:pStyle w:val="TableParagraph"/>
              <w:spacing w:line="246" w:lineRule="exact"/>
              <w:ind w:left="114" w:right="96"/>
              <w:jc w:val="center"/>
            </w:pPr>
            <w:r>
              <w:t>PSJ*5*111</w:t>
            </w:r>
          </w:p>
        </w:tc>
        <w:tc>
          <w:tcPr>
            <w:tcW w:w="5760" w:type="dxa"/>
          </w:tcPr>
          <w:p w14:paraId="345262C4" w14:textId="77777777" w:rsidR="00057651" w:rsidRDefault="00DE4D73">
            <w:pPr>
              <w:pStyle w:val="TableParagraph"/>
              <w:ind w:left="107" w:right="541"/>
            </w:pPr>
            <w:r>
              <w:t>Reissued entire document to include updates for Inpatient Medication Orders for Outpatients and Non-Standard Schedules.</w:t>
            </w:r>
          </w:p>
          <w:p w14:paraId="57A3BA9D" w14:textId="77777777" w:rsidR="00057651" w:rsidRDefault="00DE4D73">
            <w:pPr>
              <w:pStyle w:val="TableParagraph"/>
              <w:spacing w:before="59" w:line="252" w:lineRule="exact"/>
              <w:ind w:left="107" w:right="747"/>
            </w:pPr>
            <w:r>
              <w:rPr>
                <w:highlight w:val="yellow"/>
              </w:rPr>
              <w:t>REDACTED</w:t>
            </w:r>
          </w:p>
        </w:tc>
      </w:tr>
    </w:tbl>
    <w:p w14:paraId="56CE8727" w14:textId="77777777" w:rsidR="00057651" w:rsidRDefault="00057651">
      <w:pPr>
        <w:spacing w:line="252" w:lineRule="exact"/>
        <w:sectPr w:rsidR="00057651">
          <w:pgSz w:w="12240" w:h="15840"/>
          <w:pgMar w:top="1440" w:right="1220" w:bottom="1180" w:left="1220" w:header="0" w:footer="982" w:gutter="0"/>
          <w:cols w:space="720"/>
        </w:sectPr>
      </w:pPr>
    </w:p>
    <w:p w14:paraId="4C23D0B6" w14:textId="77777777" w:rsidR="00057651" w:rsidRDefault="00DE4D73">
      <w:pPr>
        <w:spacing w:before="72"/>
        <w:ind w:left="861" w:right="861"/>
        <w:jc w:val="center"/>
        <w:rPr>
          <w:i/>
          <w:sz w:val="24"/>
        </w:rPr>
      </w:pPr>
      <w:r>
        <w:rPr>
          <w:sz w:val="24"/>
        </w:rPr>
        <w:lastRenderedPageBreak/>
        <w:t>(</w:t>
      </w:r>
      <w:r>
        <w:rPr>
          <w:i/>
          <w:sz w:val="24"/>
        </w:rPr>
        <w:t>This page included for two-sided copying.)</w:t>
      </w:r>
    </w:p>
    <w:p w14:paraId="150AC563" w14:textId="77777777" w:rsidR="00057651" w:rsidRDefault="00057651">
      <w:pPr>
        <w:jc w:val="center"/>
        <w:rPr>
          <w:sz w:val="24"/>
        </w:rPr>
        <w:sectPr w:rsidR="00057651">
          <w:footerReference w:type="even" r:id="rId10"/>
          <w:footerReference w:type="default" r:id="rId11"/>
          <w:pgSz w:w="12240" w:h="15840"/>
          <w:pgMar w:top="1360" w:right="1220" w:bottom="1020" w:left="1220" w:header="0" w:footer="834" w:gutter="0"/>
          <w:cols w:space="720"/>
        </w:sectPr>
      </w:pPr>
    </w:p>
    <w:p w14:paraId="594336B0" w14:textId="77777777" w:rsidR="00057651" w:rsidRDefault="00057651">
      <w:pPr>
        <w:pStyle w:val="BodyText"/>
        <w:spacing w:before="7"/>
        <w:rPr>
          <w:i/>
        </w:rPr>
      </w:pPr>
    </w:p>
    <w:p w14:paraId="0295E1F9" w14:textId="77777777" w:rsidR="00057651" w:rsidRDefault="00450FC0">
      <w:pPr>
        <w:pStyle w:val="BodyText"/>
        <w:spacing w:before="93" w:line="237" w:lineRule="auto"/>
        <w:ind w:left="1031" w:right="241" w:firstLine="43"/>
      </w:pPr>
      <w:r>
        <w:pict w14:anchorId="31C4EB7D">
          <v:group id="_x0000_s1133" style="position:absolute;left:0;text-align:left;margin-left:72.05pt;margin-top:-14.3pt;width:39.7pt;height:32.1pt;z-index:15730688;mso-position-horizontal-relative:page" coordorigin="1441,-286" coordsize="794,6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7" type="#_x0000_t75" style="position:absolute;left:1608;top:-286;width:627;height:642">
              <v:imagedata r:id="rId12" o:title=""/>
            </v:shape>
            <v:shape id="_x0000_s1136" style="position:absolute;left:1476;top:-142;width:418;height:127" coordorigin="1477,-141" coordsize="418,127" o:spt="100" adj="0,,0" path="m1477,-141r27,24l1535,-95r32,19l1599,-58r36,14l1670,-32r37,8l1745,-18r37,3l1820,-15r38,-4l1894,-22m1477,-141r27,24l1535,-95r32,19l1599,-58r36,14l1670,-32r37,8l1745,-18r37,3l1820,-15r38,-4l1894,-22e" filled="f" strokeweight=".00461mm">
              <v:stroke joinstyle="round"/>
              <v:formulas/>
              <v:path arrowok="t" o:connecttype="segments"/>
            </v:shape>
            <v:shape id="_x0000_s1135" type="#_x0000_t75" style="position:absolute;left:1830;top:2;width:284;height:200">
              <v:imagedata r:id="rId13" o:title=""/>
            </v:shape>
            <v:shape id="_x0000_s1134" type="#_x0000_t75" style="position:absolute;left:1441;top:188;width:274;height:168">
              <v:imagedata r:id="rId14" o:title=""/>
            </v:shape>
            <w10:wrap anchorx="page"/>
          </v:group>
        </w:pict>
      </w:r>
      <w:r w:rsidR="00DE4D73">
        <w:rPr>
          <w:b/>
        </w:rPr>
        <w:t xml:space="preserve">Note: </w:t>
      </w:r>
      <w:r w:rsidR="00DE4D73">
        <w:t>Drug inquiry is allowed during order entry by entering two question marks (??) at the STRENGTH prompt for information on an additive or solution.</w:t>
      </w:r>
    </w:p>
    <w:p w14:paraId="4B0AAD60" w14:textId="77777777" w:rsidR="00057651" w:rsidRDefault="00057651">
      <w:pPr>
        <w:pStyle w:val="BodyText"/>
      </w:pPr>
    </w:p>
    <w:p w14:paraId="73AA2440" w14:textId="77777777" w:rsidR="00057651" w:rsidRDefault="00DE4D73">
      <w:pPr>
        <w:pStyle w:val="BodyText"/>
        <w:ind w:left="220" w:right="349"/>
      </w:pPr>
      <w:r>
        <w:t>When an additive is chosen, if an active drug text entry for the Dispense Drug and/or Orderable Item linked to this additive exists, then the prompt, “Restriction/Guideline(s) exist. Display?:” will be displayed along with the corresponding defaults. The drug text indicator will be &lt;</w:t>
      </w:r>
      <w:r>
        <w:rPr>
          <w:b/>
        </w:rPr>
        <w:t>DIN</w:t>
      </w:r>
      <w:r>
        <w:t>&gt; and will be displayed on the right side of the IV Type on the same line. This indicator will be highlighted.</w:t>
      </w:r>
    </w:p>
    <w:p w14:paraId="613D9D10" w14:textId="77777777" w:rsidR="00057651" w:rsidRDefault="00057651">
      <w:pPr>
        <w:pStyle w:val="BodyText"/>
      </w:pPr>
    </w:p>
    <w:p w14:paraId="13BF6BB9" w14:textId="77777777" w:rsidR="00057651" w:rsidRDefault="00DE4D73">
      <w:pPr>
        <w:pStyle w:val="BodyText"/>
        <w:spacing w:before="1"/>
        <w:ind w:left="219" w:right="423"/>
      </w:pPr>
      <w:r>
        <w:t>If the Dispense Drug tied to the Additive or the Orderable Item has a non-formulary status, this status will be displayed on the screen as “*N/F*” beside the Additive or Orderable Item.</w:t>
      </w:r>
    </w:p>
    <w:p w14:paraId="319443D1" w14:textId="77777777" w:rsidR="00057651" w:rsidRDefault="00057651">
      <w:pPr>
        <w:pStyle w:val="BodyText"/>
        <w:spacing w:before="6"/>
      </w:pPr>
    </w:p>
    <w:p w14:paraId="1FFA77D4" w14:textId="77777777" w:rsidR="00057651" w:rsidRDefault="00DE4D73">
      <w:pPr>
        <w:pStyle w:val="Heading2"/>
        <w:numPr>
          <w:ilvl w:val="0"/>
          <w:numId w:val="8"/>
        </w:numPr>
        <w:tabs>
          <w:tab w:val="left" w:pos="579"/>
          <w:tab w:val="left" w:pos="580"/>
        </w:tabs>
        <w:spacing w:line="290" w:lineRule="exact"/>
        <w:ind w:hanging="361"/>
        <w:rPr>
          <w:rFonts w:ascii="Times New Roman" w:hAnsi="Times New Roman"/>
        </w:rPr>
      </w:pPr>
      <w:r>
        <w:rPr>
          <w:rFonts w:ascii="Times New Roman" w:hAnsi="Times New Roman"/>
        </w:rPr>
        <w:t>“ Select</w:t>
      </w:r>
      <w:r>
        <w:rPr>
          <w:rFonts w:ascii="Times New Roman" w:hAnsi="Times New Roman"/>
          <w:spacing w:val="-2"/>
        </w:rPr>
        <w:t xml:space="preserve"> </w:t>
      </w:r>
      <w:r>
        <w:rPr>
          <w:rFonts w:ascii="Times New Roman" w:hAnsi="Times New Roman"/>
        </w:rPr>
        <w:t>SOLUTION:”</w:t>
      </w:r>
    </w:p>
    <w:p w14:paraId="66D3BDC1" w14:textId="77777777" w:rsidR="00057651" w:rsidRDefault="00DE4D73">
      <w:pPr>
        <w:pStyle w:val="BodyText"/>
        <w:ind w:left="219" w:right="241"/>
      </w:pPr>
      <w:r>
        <w:t>There can be any number of solutions in any order, depending on the type. It is even possible to require zero solutions when an additive is pre-mixed with a solution. If no solutions are chosen, the system will display a warning message, in case it is an oversight, and gives an opportunity to add one. The pharmacist may enter an IV solution or IV solution synonym.</w:t>
      </w:r>
    </w:p>
    <w:p w14:paraId="642388BA" w14:textId="77777777" w:rsidR="00057651" w:rsidRDefault="00057651">
      <w:pPr>
        <w:pStyle w:val="BodyText"/>
        <w:spacing w:before="8"/>
        <w:rPr>
          <w:sz w:val="23"/>
        </w:rPr>
      </w:pPr>
    </w:p>
    <w:p w14:paraId="42412BD3" w14:textId="77777777" w:rsidR="00057651" w:rsidRDefault="00DE4D73">
      <w:pPr>
        <w:pStyle w:val="BodyText"/>
        <w:ind w:left="219" w:right="418"/>
      </w:pPr>
      <w:r>
        <w:t>When a solution is chosen, if an active drug text entry for the Dispense Drug and/or Orderable Item linked to this solution exists, then the prompt, “Restriction/Guideline(s) exist. Display?:” will be displayed along with the corresponding defaults. The drug text indicator will be &lt;</w:t>
      </w:r>
      <w:r>
        <w:rPr>
          <w:b/>
        </w:rPr>
        <w:t>DIN</w:t>
      </w:r>
      <w:r>
        <w:t>&gt; and will be displayed on the right side of the IV Type on the same line. This indicator will be highlighted.</w:t>
      </w:r>
    </w:p>
    <w:p w14:paraId="593B18D7" w14:textId="77777777" w:rsidR="00057651" w:rsidRDefault="00057651">
      <w:pPr>
        <w:pStyle w:val="BodyText"/>
      </w:pPr>
    </w:p>
    <w:p w14:paraId="4B34CC1E" w14:textId="77777777" w:rsidR="00057651" w:rsidRDefault="00DE4D73">
      <w:pPr>
        <w:pStyle w:val="BodyText"/>
        <w:ind w:left="219" w:right="449"/>
      </w:pPr>
      <w:r>
        <w:t>If the Dispense Drug tied to the Solution or the Orderable Item has a non-formulary status, this status will be displayed on the screen as “*N/F*” beside the Solution or Orderable Item.</w:t>
      </w:r>
    </w:p>
    <w:p w14:paraId="438776D6" w14:textId="77777777" w:rsidR="00057651" w:rsidRDefault="00057651">
      <w:pPr>
        <w:pStyle w:val="BodyText"/>
        <w:spacing w:before="7"/>
      </w:pPr>
    </w:p>
    <w:p w14:paraId="3EE6C4B6" w14:textId="77777777" w:rsidR="00057651" w:rsidRDefault="00DE4D73">
      <w:pPr>
        <w:pStyle w:val="Heading2"/>
        <w:numPr>
          <w:ilvl w:val="0"/>
          <w:numId w:val="8"/>
        </w:numPr>
        <w:tabs>
          <w:tab w:val="left" w:pos="579"/>
          <w:tab w:val="left" w:pos="580"/>
        </w:tabs>
        <w:spacing w:line="290" w:lineRule="exact"/>
        <w:ind w:hanging="361"/>
        <w:rPr>
          <w:rFonts w:ascii="Times New Roman" w:hAnsi="Times New Roman"/>
        </w:rPr>
      </w:pPr>
      <w:r>
        <w:rPr>
          <w:rFonts w:ascii="Times New Roman" w:hAnsi="Times New Roman"/>
        </w:rPr>
        <w:t>“INFUSION</w:t>
      </w:r>
      <w:r>
        <w:rPr>
          <w:rFonts w:ascii="Times New Roman" w:hAnsi="Times New Roman"/>
          <w:spacing w:val="-2"/>
        </w:rPr>
        <w:t xml:space="preserve"> </w:t>
      </w:r>
      <w:r>
        <w:rPr>
          <w:rFonts w:ascii="Times New Roman" w:hAnsi="Times New Roman"/>
        </w:rPr>
        <w:t>RATE:”</w:t>
      </w:r>
    </w:p>
    <w:p w14:paraId="36155335" w14:textId="77777777" w:rsidR="00057651" w:rsidRDefault="00DE4D73">
      <w:pPr>
        <w:pStyle w:val="BodyText"/>
        <w:ind w:left="219" w:right="216"/>
      </w:pPr>
      <w:r>
        <w:t>The infusion rate is the rate at which the IV is to be administered. This value, in conjunction with the total volume of the hyperal or the admixture type, is used to determine the time covered by one bag; hence, the system can predict the bags needed during a specified time of coverage. This field is free text for piggybacks. For admixtures, a number that will represent the infusion rate must be entered. The pharmacist can also specify the # of bags per day that will be needed. This will automatically populate the NUMBER OF LABELS PER DAY (NLPD) field.</w:t>
      </w:r>
    </w:p>
    <w:p w14:paraId="6B25F0F7" w14:textId="77777777" w:rsidR="00057651" w:rsidRDefault="00DE4D73">
      <w:pPr>
        <w:pStyle w:val="BodyText"/>
        <w:ind w:left="219" w:right="249"/>
      </w:pPr>
      <w:r>
        <w:rPr>
          <w:b/>
        </w:rPr>
        <w:t xml:space="preserve">Example: </w:t>
      </w:r>
      <w:r>
        <w:t>125 = 125 ml/hour (IV system will calculate bags needed per day), 125@2 = 125 ml/hour with 2 labels per day, Titrate@1 = Titrate with 1 label per day. The format of this field is either a number only or free text only, or [FREE TEXT@NUMBER OF LABELS PER</w:t>
      </w:r>
      <w:r>
        <w:rPr>
          <w:spacing w:val="-32"/>
        </w:rPr>
        <w:t xml:space="preserve"> </w:t>
      </w:r>
      <w:r>
        <w:t>DAY.]</w:t>
      </w:r>
    </w:p>
    <w:p w14:paraId="299A3655" w14:textId="77777777" w:rsidR="00057651" w:rsidRDefault="00057651">
      <w:pPr>
        <w:pStyle w:val="BodyText"/>
        <w:spacing w:before="1"/>
      </w:pPr>
    </w:p>
    <w:p w14:paraId="1C23256F" w14:textId="77777777" w:rsidR="00057651" w:rsidRDefault="00DE4D73">
      <w:pPr>
        <w:pStyle w:val="Heading2"/>
        <w:ind w:left="219" w:firstLine="0"/>
        <w:rPr>
          <w:rFonts w:ascii="Times New Roman"/>
        </w:rPr>
      </w:pPr>
      <w:r>
        <w:rPr>
          <w:rFonts w:ascii="Times New Roman"/>
        </w:rPr>
        <w:t>Intermittent IV Orders</w:t>
      </w:r>
    </w:p>
    <w:p w14:paraId="0B5FE2E7" w14:textId="77777777" w:rsidR="00057651" w:rsidRDefault="00057651">
      <w:pPr>
        <w:pStyle w:val="BodyText"/>
        <w:spacing w:before="7"/>
        <w:rPr>
          <w:b/>
          <w:sz w:val="23"/>
        </w:rPr>
      </w:pPr>
    </w:p>
    <w:p w14:paraId="789067A5" w14:textId="77777777" w:rsidR="00057651" w:rsidRDefault="00DE4D73">
      <w:pPr>
        <w:pStyle w:val="BodyText"/>
        <w:ind w:left="219" w:right="410"/>
      </w:pPr>
      <w:r>
        <w:t>The schedule and administration times for intermittent orders are used to determine the number of daily scheduled labels. The use of the @ symbol for intermittent IV orders is not allowed.</w:t>
      </w:r>
    </w:p>
    <w:p w14:paraId="56E519D4" w14:textId="77777777" w:rsidR="00057651" w:rsidRDefault="00057651">
      <w:pPr>
        <w:sectPr w:rsidR="00057651">
          <w:pgSz w:w="12240" w:h="15840"/>
          <w:pgMar w:top="1440" w:right="1220" w:bottom="1180" w:left="1220" w:header="0" w:footer="982" w:gutter="0"/>
          <w:cols w:space="720"/>
        </w:sectPr>
      </w:pPr>
    </w:p>
    <w:p w14:paraId="2E1CC1A5" w14:textId="77777777" w:rsidR="00057651" w:rsidRDefault="00DE4D73">
      <w:pPr>
        <w:pStyle w:val="Heading2"/>
        <w:spacing w:before="76"/>
        <w:ind w:left="220" w:firstLine="0"/>
        <w:rPr>
          <w:rFonts w:ascii="Times New Roman"/>
        </w:rPr>
      </w:pPr>
      <w:r>
        <w:rPr>
          <w:rFonts w:ascii="Times New Roman"/>
        </w:rPr>
        <w:lastRenderedPageBreak/>
        <w:t>Continuous IV Orders</w:t>
      </w:r>
    </w:p>
    <w:p w14:paraId="203D9270" w14:textId="77777777" w:rsidR="00057651" w:rsidRDefault="00057651">
      <w:pPr>
        <w:pStyle w:val="BodyText"/>
        <w:spacing w:before="5"/>
        <w:rPr>
          <w:b/>
          <w:sz w:val="20"/>
        </w:rPr>
      </w:pPr>
    </w:p>
    <w:p w14:paraId="75278EB4" w14:textId="77777777" w:rsidR="00057651" w:rsidRDefault="00DE4D73">
      <w:pPr>
        <w:pStyle w:val="BodyText"/>
        <w:spacing w:before="1"/>
        <w:ind w:left="220" w:right="349"/>
      </w:pPr>
      <w:r>
        <w:t>A 2 digit numeric field is added to the NON-VERIFIED ORDERS file (#53.1) and to the IV (#100) multiple of the PHARMACY PATIENT file (#55).</w:t>
      </w:r>
    </w:p>
    <w:p w14:paraId="099A7C31" w14:textId="77777777" w:rsidR="00057651" w:rsidRDefault="00057651">
      <w:pPr>
        <w:pStyle w:val="BodyText"/>
        <w:spacing w:before="10"/>
        <w:rPr>
          <w:sz w:val="20"/>
        </w:rPr>
      </w:pPr>
    </w:p>
    <w:p w14:paraId="069B0D64" w14:textId="77777777" w:rsidR="00057651" w:rsidRDefault="00DE4D73">
      <w:pPr>
        <w:pStyle w:val="ListParagraph"/>
        <w:numPr>
          <w:ilvl w:val="1"/>
          <w:numId w:val="8"/>
        </w:numPr>
        <w:tabs>
          <w:tab w:val="left" w:pos="939"/>
          <w:tab w:val="left" w:pos="940"/>
        </w:tabs>
        <w:rPr>
          <w:rFonts w:ascii="Symbol" w:hAnsi="Symbol"/>
        </w:rPr>
      </w:pPr>
      <w:r>
        <w:rPr>
          <w:sz w:val="24"/>
        </w:rPr>
        <w:t xml:space="preserve">Printed </w:t>
      </w:r>
      <w:r>
        <w:rPr>
          <w:spacing w:val="-3"/>
          <w:sz w:val="24"/>
        </w:rPr>
        <w:t xml:space="preserve">IV </w:t>
      </w:r>
      <w:r>
        <w:rPr>
          <w:sz w:val="24"/>
        </w:rPr>
        <w:t>labels do not display the NLPD field regardless of</w:t>
      </w:r>
      <w:r>
        <w:rPr>
          <w:spacing w:val="-4"/>
          <w:sz w:val="24"/>
        </w:rPr>
        <w:t xml:space="preserve"> </w:t>
      </w:r>
      <w:r>
        <w:rPr>
          <w:sz w:val="24"/>
        </w:rPr>
        <w:t>value.</w:t>
      </w:r>
    </w:p>
    <w:p w14:paraId="055D618A" w14:textId="77777777" w:rsidR="00057651" w:rsidRDefault="00057651">
      <w:pPr>
        <w:pStyle w:val="BodyText"/>
        <w:spacing w:before="10"/>
        <w:rPr>
          <w:sz w:val="20"/>
        </w:rPr>
      </w:pPr>
    </w:p>
    <w:p w14:paraId="6A73A50D" w14:textId="77777777" w:rsidR="00057651" w:rsidRDefault="00DE4D73">
      <w:pPr>
        <w:pStyle w:val="ListParagraph"/>
        <w:numPr>
          <w:ilvl w:val="1"/>
          <w:numId w:val="8"/>
        </w:numPr>
        <w:tabs>
          <w:tab w:val="left" w:pos="939"/>
          <w:tab w:val="left" w:pos="940"/>
        </w:tabs>
        <w:rPr>
          <w:rFonts w:ascii="Symbol" w:hAnsi="Symbol"/>
        </w:rPr>
      </w:pPr>
      <w:r>
        <w:rPr>
          <w:sz w:val="24"/>
        </w:rPr>
        <w:t>The NLPD field, if populated, determines the number of labels that will print when</w:t>
      </w:r>
      <w:r>
        <w:rPr>
          <w:spacing w:val="-15"/>
          <w:sz w:val="24"/>
        </w:rPr>
        <w:t xml:space="preserve"> </w:t>
      </w:r>
      <w:r>
        <w:rPr>
          <w:sz w:val="24"/>
        </w:rPr>
        <w:t>the</w:t>
      </w:r>
    </w:p>
    <w:p w14:paraId="718FCD38" w14:textId="77777777" w:rsidR="00057651" w:rsidRDefault="00DE4D73">
      <w:pPr>
        <w:ind w:left="940"/>
        <w:rPr>
          <w:sz w:val="24"/>
        </w:rPr>
      </w:pPr>
      <w:r>
        <w:rPr>
          <w:i/>
          <w:sz w:val="24"/>
        </w:rPr>
        <w:t xml:space="preserve">Scheduled Labels (IV) </w:t>
      </w:r>
      <w:r>
        <w:rPr>
          <w:sz w:val="24"/>
        </w:rPr>
        <w:t>[PSJI LBLS] option is run for continuous IV orders.</w:t>
      </w:r>
    </w:p>
    <w:p w14:paraId="34C0D3F5" w14:textId="77777777" w:rsidR="00057651" w:rsidRDefault="00057651">
      <w:pPr>
        <w:pStyle w:val="BodyText"/>
        <w:spacing w:before="10"/>
        <w:rPr>
          <w:sz w:val="20"/>
        </w:rPr>
      </w:pPr>
    </w:p>
    <w:p w14:paraId="64902628" w14:textId="77777777" w:rsidR="00057651" w:rsidRDefault="00DE4D73">
      <w:pPr>
        <w:pStyle w:val="ListParagraph"/>
        <w:numPr>
          <w:ilvl w:val="1"/>
          <w:numId w:val="8"/>
        </w:numPr>
        <w:tabs>
          <w:tab w:val="left" w:pos="939"/>
          <w:tab w:val="left" w:pos="940"/>
        </w:tabs>
        <w:rPr>
          <w:rFonts w:ascii="Symbol" w:hAnsi="Symbol"/>
        </w:rPr>
      </w:pPr>
      <w:r>
        <w:rPr>
          <w:sz w:val="24"/>
        </w:rPr>
        <w:t>The NLPD field is not sent to</w:t>
      </w:r>
      <w:r>
        <w:rPr>
          <w:spacing w:val="-3"/>
          <w:sz w:val="24"/>
        </w:rPr>
        <w:t xml:space="preserve"> </w:t>
      </w:r>
      <w:r>
        <w:rPr>
          <w:sz w:val="24"/>
        </w:rPr>
        <w:t>BCMA.</w:t>
      </w:r>
    </w:p>
    <w:p w14:paraId="0914C9AA" w14:textId="77777777" w:rsidR="00057651" w:rsidRDefault="00057651">
      <w:pPr>
        <w:pStyle w:val="BodyText"/>
        <w:spacing w:before="10"/>
        <w:rPr>
          <w:sz w:val="20"/>
        </w:rPr>
      </w:pPr>
    </w:p>
    <w:p w14:paraId="7D893F45" w14:textId="77777777" w:rsidR="00057651" w:rsidRDefault="00DE4D73">
      <w:pPr>
        <w:pStyle w:val="ListParagraph"/>
        <w:numPr>
          <w:ilvl w:val="1"/>
          <w:numId w:val="8"/>
        </w:numPr>
        <w:tabs>
          <w:tab w:val="left" w:pos="939"/>
          <w:tab w:val="left" w:pos="940"/>
        </w:tabs>
        <w:ind w:right="603"/>
        <w:rPr>
          <w:rFonts w:ascii="Symbol" w:hAnsi="Symbol"/>
        </w:rPr>
      </w:pPr>
      <w:r>
        <w:rPr>
          <w:sz w:val="24"/>
        </w:rPr>
        <w:t>When an Infusion Rate is received from CPRS in the format Rate@Labels, the “@” symbol is used to separate the Infusion Rate into its respective INFUSION RATE</w:t>
      </w:r>
      <w:r>
        <w:rPr>
          <w:spacing w:val="-25"/>
          <w:sz w:val="24"/>
        </w:rPr>
        <w:t xml:space="preserve"> </w:t>
      </w:r>
      <w:r>
        <w:rPr>
          <w:sz w:val="24"/>
        </w:rPr>
        <w:t>and NLPD component fields</w:t>
      </w:r>
    </w:p>
    <w:p w14:paraId="154D22F8" w14:textId="77777777" w:rsidR="00057651" w:rsidRDefault="00057651">
      <w:pPr>
        <w:pStyle w:val="BodyText"/>
        <w:spacing w:before="10"/>
        <w:rPr>
          <w:sz w:val="20"/>
        </w:rPr>
      </w:pPr>
    </w:p>
    <w:p w14:paraId="4B4342F5" w14:textId="77777777" w:rsidR="00057651" w:rsidRDefault="00DE4D73">
      <w:pPr>
        <w:pStyle w:val="ListParagraph"/>
        <w:numPr>
          <w:ilvl w:val="1"/>
          <w:numId w:val="8"/>
        </w:numPr>
        <w:tabs>
          <w:tab w:val="left" w:pos="939"/>
          <w:tab w:val="left" w:pos="940"/>
        </w:tabs>
        <w:ind w:right="228"/>
        <w:rPr>
          <w:rFonts w:ascii="Symbol" w:hAnsi="Symbol"/>
        </w:rPr>
      </w:pPr>
      <w:r>
        <w:rPr>
          <w:sz w:val="24"/>
        </w:rPr>
        <w:t>The number of labels per day is always shown next to the infusion rate, when the</w:t>
      </w:r>
      <w:r>
        <w:rPr>
          <w:spacing w:val="-19"/>
          <w:sz w:val="24"/>
        </w:rPr>
        <w:t xml:space="preserve"> </w:t>
      </w:r>
      <w:r>
        <w:rPr>
          <w:sz w:val="24"/>
        </w:rPr>
        <w:t xml:space="preserve">infusion rate is free text or the number of labels has been entered by the user, or </w:t>
      </w:r>
      <w:r>
        <w:rPr>
          <w:i/>
          <w:sz w:val="24"/>
        </w:rPr>
        <w:t>when the number of lab</w:t>
      </w:r>
      <w:r>
        <w:rPr>
          <w:sz w:val="24"/>
        </w:rPr>
        <w:t>els has been received from CPRS. The INFUSION RATE field must be selected when editing. There is no field number reference for</w:t>
      </w:r>
      <w:r>
        <w:rPr>
          <w:spacing w:val="-7"/>
          <w:sz w:val="24"/>
        </w:rPr>
        <w:t xml:space="preserve"> </w:t>
      </w:r>
      <w:r>
        <w:rPr>
          <w:sz w:val="24"/>
        </w:rPr>
        <w:t>NLPD.</w:t>
      </w:r>
    </w:p>
    <w:p w14:paraId="6E6C9A0D" w14:textId="77777777" w:rsidR="00057651" w:rsidRDefault="00057651">
      <w:pPr>
        <w:pStyle w:val="BodyText"/>
        <w:spacing w:before="10"/>
        <w:rPr>
          <w:sz w:val="20"/>
        </w:rPr>
      </w:pPr>
    </w:p>
    <w:p w14:paraId="575ED7E3" w14:textId="77777777" w:rsidR="00057651" w:rsidRDefault="00DE4D73">
      <w:pPr>
        <w:pStyle w:val="ListParagraph"/>
        <w:numPr>
          <w:ilvl w:val="1"/>
          <w:numId w:val="8"/>
        </w:numPr>
        <w:tabs>
          <w:tab w:val="left" w:pos="939"/>
          <w:tab w:val="left" w:pos="940"/>
        </w:tabs>
        <w:rPr>
          <w:rFonts w:ascii="Symbol" w:hAnsi="Symbol"/>
        </w:rPr>
      </w:pPr>
      <w:r>
        <w:rPr>
          <w:sz w:val="24"/>
        </w:rPr>
        <w:t>Edits to the NLPD field never create a new</w:t>
      </w:r>
      <w:r>
        <w:rPr>
          <w:spacing w:val="-6"/>
          <w:sz w:val="24"/>
        </w:rPr>
        <w:t xml:space="preserve"> </w:t>
      </w:r>
      <w:r>
        <w:rPr>
          <w:sz w:val="24"/>
        </w:rPr>
        <w:t>order.</w:t>
      </w:r>
    </w:p>
    <w:p w14:paraId="6C8D0058" w14:textId="77777777" w:rsidR="00057651" w:rsidRDefault="00057651">
      <w:pPr>
        <w:pStyle w:val="BodyText"/>
        <w:spacing w:before="10"/>
        <w:rPr>
          <w:sz w:val="20"/>
        </w:rPr>
      </w:pPr>
    </w:p>
    <w:p w14:paraId="78532AD9" w14:textId="77777777" w:rsidR="00057651" w:rsidRDefault="00DE4D73">
      <w:pPr>
        <w:pStyle w:val="ListParagraph"/>
        <w:numPr>
          <w:ilvl w:val="1"/>
          <w:numId w:val="8"/>
        </w:numPr>
        <w:tabs>
          <w:tab w:val="left" w:pos="939"/>
          <w:tab w:val="left" w:pos="940"/>
        </w:tabs>
        <w:ind w:right="516"/>
        <w:rPr>
          <w:rFonts w:ascii="Symbol" w:hAnsi="Symbol"/>
        </w:rPr>
      </w:pPr>
      <w:r>
        <w:rPr>
          <w:sz w:val="24"/>
        </w:rPr>
        <w:t>The NLPD field is not populated when the number of labels is system calculated</w:t>
      </w:r>
      <w:r>
        <w:rPr>
          <w:spacing w:val="-20"/>
          <w:sz w:val="24"/>
        </w:rPr>
        <w:t xml:space="preserve"> </w:t>
      </w:r>
      <w:r>
        <w:rPr>
          <w:sz w:val="24"/>
        </w:rPr>
        <w:t>based on a numeric infusion</w:t>
      </w:r>
      <w:r>
        <w:rPr>
          <w:spacing w:val="-3"/>
          <w:sz w:val="24"/>
        </w:rPr>
        <w:t xml:space="preserve"> </w:t>
      </w:r>
      <w:r>
        <w:rPr>
          <w:sz w:val="24"/>
        </w:rPr>
        <w:t>rate.</w:t>
      </w:r>
    </w:p>
    <w:p w14:paraId="299FC2D7" w14:textId="77777777" w:rsidR="00057651" w:rsidRDefault="00057651">
      <w:pPr>
        <w:pStyle w:val="BodyText"/>
        <w:spacing w:before="10"/>
        <w:rPr>
          <w:sz w:val="20"/>
        </w:rPr>
      </w:pPr>
    </w:p>
    <w:p w14:paraId="71027D42" w14:textId="77777777" w:rsidR="00057651" w:rsidRDefault="00DE4D73">
      <w:pPr>
        <w:pStyle w:val="ListParagraph"/>
        <w:numPr>
          <w:ilvl w:val="1"/>
          <w:numId w:val="8"/>
        </w:numPr>
        <w:tabs>
          <w:tab w:val="left" w:pos="939"/>
          <w:tab w:val="left" w:pos="940"/>
        </w:tabs>
        <w:ind w:right="266"/>
        <w:rPr>
          <w:rFonts w:ascii="Symbol" w:hAnsi="Symbol"/>
        </w:rPr>
      </w:pPr>
      <w:r>
        <w:rPr>
          <w:sz w:val="24"/>
        </w:rPr>
        <w:t>The following rules apply to the use of the “@” symbol in the Infusion Rate: The</w:t>
      </w:r>
      <w:r>
        <w:rPr>
          <w:spacing w:val="-18"/>
          <w:sz w:val="24"/>
        </w:rPr>
        <w:t xml:space="preserve"> </w:t>
      </w:r>
      <w:r>
        <w:rPr>
          <w:sz w:val="24"/>
        </w:rPr>
        <w:t>number entered after the “@” symbol populates the NLPD field. Anything entered before the “@” symbol displays in the INFUSION RATE field. The “@” symbol will not be visible in the display of the Infusion</w:t>
      </w:r>
      <w:r>
        <w:rPr>
          <w:spacing w:val="-5"/>
          <w:sz w:val="24"/>
        </w:rPr>
        <w:t xml:space="preserve"> </w:t>
      </w:r>
      <w:r>
        <w:rPr>
          <w:sz w:val="24"/>
        </w:rPr>
        <w:t>Rate.</w:t>
      </w:r>
    </w:p>
    <w:p w14:paraId="078C2DF0" w14:textId="77777777" w:rsidR="00057651" w:rsidRDefault="00057651">
      <w:pPr>
        <w:pStyle w:val="BodyText"/>
        <w:spacing w:before="5"/>
        <w:rPr>
          <w:sz w:val="21"/>
        </w:rPr>
      </w:pPr>
    </w:p>
    <w:p w14:paraId="27CB0577" w14:textId="77777777" w:rsidR="00057651" w:rsidRDefault="00450FC0">
      <w:pPr>
        <w:ind w:left="220"/>
        <w:rPr>
          <w:b/>
          <w:sz w:val="20"/>
        </w:rPr>
      </w:pPr>
      <w:r>
        <w:pict w14:anchorId="6A8AECAE">
          <v:shapetype id="_x0000_t202" coordsize="21600,21600" o:spt="202" path="m,l,21600r21600,l21600,xe">
            <v:stroke joinstyle="miter"/>
            <v:path gradientshapeok="t" o:connecttype="rect"/>
          </v:shapetype>
          <v:shape id="_x0000_s1132" type="#_x0000_t202" style="position:absolute;left:0;text-align:left;margin-left:71.4pt;margin-top:17.6pt;width:470.05pt;height:27.15pt;z-index:-15726080;mso-wrap-distance-left:0;mso-wrap-distance-right:0;mso-position-horizontal-relative:page" fillcolor="#e6e6e6" stroked="f">
            <v:textbox inset="0,0,0,0">
              <w:txbxContent>
                <w:p w14:paraId="7B5F6707" w14:textId="77777777" w:rsidR="00057651" w:rsidRDefault="00DE4D73">
                  <w:pPr>
                    <w:spacing w:before="3"/>
                    <w:ind w:left="28"/>
                    <w:rPr>
                      <w:rFonts w:ascii="Courier New"/>
                      <w:sz w:val="16"/>
                    </w:rPr>
                  </w:pPr>
                  <w:r>
                    <w:rPr>
                      <w:rFonts w:ascii="Courier New"/>
                      <w:sz w:val="16"/>
                    </w:rPr>
                    <w:t>INFUSION RATE: 50 ml/hr// Titrate@0</w:t>
                  </w:r>
                </w:p>
                <w:p w14:paraId="1600634B" w14:textId="77777777" w:rsidR="00057651" w:rsidRDefault="00057651">
                  <w:pPr>
                    <w:pStyle w:val="BodyText"/>
                    <w:rPr>
                      <w:rFonts w:ascii="Courier New"/>
                      <w:sz w:val="16"/>
                    </w:rPr>
                  </w:pPr>
                </w:p>
                <w:p w14:paraId="27EDEF84" w14:textId="77777777" w:rsidR="00057651" w:rsidRDefault="00DE4D73">
                  <w:pPr>
                    <w:spacing w:line="176" w:lineRule="exact"/>
                    <w:ind w:left="28"/>
                    <w:rPr>
                      <w:rFonts w:ascii="Courier New"/>
                      <w:sz w:val="16"/>
                    </w:rPr>
                  </w:pPr>
                  <w:r>
                    <w:rPr>
                      <w:rFonts w:ascii="Courier New"/>
                      <w:sz w:val="16"/>
                    </w:rPr>
                    <w:t>NUMBER OF LABELS PER DAY: 0//</w:t>
                  </w:r>
                </w:p>
              </w:txbxContent>
            </v:textbox>
            <w10:wrap type="topAndBottom" anchorx="page"/>
          </v:shape>
        </w:pict>
      </w:r>
      <w:r w:rsidR="00DE4D73">
        <w:rPr>
          <w:b/>
          <w:sz w:val="20"/>
        </w:rPr>
        <w:t>Example:</w:t>
      </w:r>
    </w:p>
    <w:p w14:paraId="329D5F54" w14:textId="77777777" w:rsidR="00057651" w:rsidRDefault="00DE4D73">
      <w:pPr>
        <w:pStyle w:val="BodyText"/>
        <w:spacing w:before="159"/>
        <w:ind w:left="220" w:right="563"/>
      </w:pPr>
      <w:r>
        <w:t>When the infusion rate is entered as free text, a minimum of two characters is required for the order level validation for Infusion rate for Inpatient Medications or CPRS orders.</w:t>
      </w:r>
    </w:p>
    <w:p w14:paraId="5A5EDCBA" w14:textId="77777777" w:rsidR="00057651" w:rsidRDefault="00DE4D73">
      <w:pPr>
        <w:spacing w:before="126"/>
        <w:ind w:left="220"/>
        <w:rPr>
          <w:b/>
          <w:sz w:val="20"/>
        </w:rPr>
      </w:pPr>
      <w:r>
        <w:rPr>
          <w:b/>
          <w:sz w:val="20"/>
        </w:rPr>
        <w:t>Example:</w:t>
      </w:r>
    </w:p>
    <w:p w14:paraId="0446A2CA" w14:textId="77777777" w:rsidR="00057651" w:rsidRDefault="00DE4D73">
      <w:pPr>
        <w:tabs>
          <w:tab w:val="left" w:pos="9608"/>
        </w:tabs>
        <w:spacing w:before="126"/>
        <w:ind w:left="220"/>
        <w:rPr>
          <w:rFonts w:ascii="Courier New"/>
          <w:sz w:val="16"/>
        </w:rPr>
      </w:pPr>
      <w:r>
        <w:rPr>
          <w:rFonts w:ascii="Courier New"/>
          <w:sz w:val="16"/>
          <w:shd w:val="clear" w:color="auto" w:fill="E6E6E6"/>
        </w:rPr>
        <w:t>INFUSION RATE: 50 ml/hr// INFUSE</w:t>
      </w:r>
      <w:r>
        <w:rPr>
          <w:rFonts w:ascii="Courier New"/>
          <w:spacing w:val="-18"/>
          <w:sz w:val="16"/>
          <w:shd w:val="clear" w:color="auto" w:fill="E6E6E6"/>
        </w:rPr>
        <w:t xml:space="preserve"> </w:t>
      </w:r>
      <w:r>
        <w:rPr>
          <w:rFonts w:ascii="Courier New"/>
          <w:sz w:val="16"/>
          <w:shd w:val="clear" w:color="auto" w:fill="E6E6E6"/>
        </w:rPr>
        <w:t>SLOWLY</w:t>
      </w:r>
      <w:r>
        <w:rPr>
          <w:rFonts w:ascii="Courier New"/>
          <w:sz w:val="16"/>
          <w:shd w:val="clear" w:color="auto" w:fill="E6E6E6"/>
        </w:rPr>
        <w:tab/>
      </w:r>
    </w:p>
    <w:p w14:paraId="24DFE358" w14:textId="77777777" w:rsidR="00057651" w:rsidRDefault="00DE4D73">
      <w:pPr>
        <w:pStyle w:val="BodyText"/>
        <w:spacing w:before="107"/>
        <w:ind w:left="220" w:right="969"/>
      </w:pPr>
      <w:r>
        <w:t>When the infusion rate is numeric, the NLPD is optional. When entering free text in THE INFUSION RATE field, the NLPD is required with no default. Numeric entry of 0-99 is allowed; all other entries are invalid.</w:t>
      </w:r>
    </w:p>
    <w:p w14:paraId="3C217725" w14:textId="77777777" w:rsidR="00057651" w:rsidRDefault="00057651">
      <w:pPr>
        <w:pStyle w:val="BodyText"/>
        <w:spacing w:before="10"/>
        <w:rPr>
          <w:sz w:val="20"/>
        </w:rPr>
      </w:pPr>
    </w:p>
    <w:p w14:paraId="6AE4878D" w14:textId="77777777" w:rsidR="00057651" w:rsidRDefault="00DE4D73">
      <w:pPr>
        <w:pStyle w:val="ListParagraph"/>
        <w:numPr>
          <w:ilvl w:val="1"/>
          <w:numId w:val="8"/>
        </w:numPr>
        <w:tabs>
          <w:tab w:val="left" w:pos="939"/>
          <w:tab w:val="left" w:pos="940"/>
        </w:tabs>
        <w:rPr>
          <w:rFonts w:ascii="Symbol" w:hAnsi="Symbol"/>
        </w:rPr>
      </w:pPr>
      <w:r>
        <w:rPr>
          <w:sz w:val="24"/>
        </w:rPr>
        <w:t>A new order is not created when a change is made to the NLPD</w:t>
      </w:r>
      <w:r>
        <w:rPr>
          <w:spacing w:val="-11"/>
          <w:sz w:val="24"/>
        </w:rPr>
        <w:t xml:space="preserve"> </w:t>
      </w:r>
      <w:r>
        <w:rPr>
          <w:sz w:val="24"/>
        </w:rPr>
        <w:t>field.</w:t>
      </w:r>
    </w:p>
    <w:p w14:paraId="5C312681" w14:textId="77777777" w:rsidR="00057651" w:rsidRDefault="00057651">
      <w:pPr>
        <w:pStyle w:val="BodyText"/>
        <w:spacing w:before="10"/>
        <w:rPr>
          <w:sz w:val="20"/>
        </w:rPr>
      </w:pPr>
    </w:p>
    <w:p w14:paraId="649F0D7C" w14:textId="77777777" w:rsidR="00057651" w:rsidRDefault="00DE4D73">
      <w:pPr>
        <w:pStyle w:val="ListParagraph"/>
        <w:numPr>
          <w:ilvl w:val="1"/>
          <w:numId w:val="8"/>
        </w:numPr>
        <w:tabs>
          <w:tab w:val="left" w:pos="939"/>
          <w:tab w:val="left" w:pos="940"/>
        </w:tabs>
        <w:rPr>
          <w:rFonts w:ascii="Symbol" w:hAnsi="Symbol"/>
        </w:rPr>
      </w:pPr>
      <w:r>
        <w:rPr>
          <w:sz w:val="24"/>
        </w:rPr>
        <w:t>When the INFUSION RATE field is selected, an NLPD prompt</w:t>
      </w:r>
      <w:r>
        <w:rPr>
          <w:spacing w:val="-5"/>
          <w:sz w:val="24"/>
        </w:rPr>
        <w:t xml:space="preserve"> </w:t>
      </w:r>
      <w:r>
        <w:rPr>
          <w:sz w:val="24"/>
        </w:rPr>
        <w:t>displays.</w:t>
      </w:r>
    </w:p>
    <w:p w14:paraId="44D53A18" w14:textId="77777777" w:rsidR="00057651" w:rsidRDefault="00057651">
      <w:pPr>
        <w:pStyle w:val="BodyText"/>
        <w:rPr>
          <w:sz w:val="26"/>
        </w:rPr>
      </w:pPr>
    </w:p>
    <w:p w14:paraId="432281B6" w14:textId="77777777" w:rsidR="00057651" w:rsidRDefault="00057651">
      <w:pPr>
        <w:pStyle w:val="BodyText"/>
        <w:spacing w:before="5"/>
        <w:rPr>
          <w:sz w:val="33"/>
        </w:rPr>
      </w:pPr>
    </w:p>
    <w:p w14:paraId="1DD6F88A" w14:textId="77777777" w:rsidR="00057651" w:rsidRDefault="00DE4D73">
      <w:pPr>
        <w:tabs>
          <w:tab w:val="left" w:pos="3832"/>
          <w:tab w:val="left" w:pos="8308"/>
        </w:tabs>
        <w:ind w:left="220"/>
        <w:rPr>
          <w:sz w:val="20"/>
        </w:rPr>
      </w:pPr>
      <w:r>
        <w:rPr>
          <w:sz w:val="20"/>
        </w:rPr>
        <w:t>69a</w:t>
      </w:r>
      <w:r>
        <w:rPr>
          <w:sz w:val="20"/>
        </w:rPr>
        <w:tab/>
        <w:t>Inpatient Medications</w:t>
      </w:r>
      <w:r>
        <w:rPr>
          <w:spacing w:val="-7"/>
          <w:sz w:val="20"/>
        </w:rPr>
        <w:t xml:space="preserve"> </w:t>
      </w:r>
      <w:r>
        <w:rPr>
          <w:sz w:val="20"/>
        </w:rPr>
        <w:t>V.</w:t>
      </w:r>
      <w:r>
        <w:rPr>
          <w:spacing w:val="-1"/>
          <w:sz w:val="20"/>
        </w:rPr>
        <w:t xml:space="preserve"> </w:t>
      </w:r>
      <w:r>
        <w:rPr>
          <w:sz w:val="20"/>
        </w:rPr>
        <w:t>5.0</w:t>
      </w:r>
      <w:r>
        <w:rPr>
          <w:sz w:val="20"/>
        </w:rPr>
        <w:tab/>
        <w:t>December 2013</w:t>
      </w:r>
    </w:p>
    <w:p w14:paraId="5B097C4E" w14:textId="77777777" w:rsidR="00057651" w:rsidRDefault="00057651">
      <w:pPr>
        <w:rPr>
          <w:sz w:val="20"/>
        </w:rPr>
        <w:sectPr w:rsidR="00057651">
          <w:footerReference w:type="even" r:id="rId15"/>
          <w:footerReference w:type="default" r:id="rId16"/>
          <w:pgSz w:w="12240" w:h="15840"/>
          <w:pgMar w:top="1360" w:right="1220" w:bottom="960" w:left="1220" w:header="0" w:footer="762" w:gutter="0"/>
          <w:cols w:space="720"/>
        </w:sectPr>
      </w:pPr>
    </w:p>
    <w:p w14:paraId="15F2A2B1" w14:textId="77777777" w:rsidR="00057651" w:rsidRDefault="00DE4D73">
      <w:pPr>
        <w:spacing w:before="78"/>
        <w:ind w:left="220"/>
        <w:rPr>
          <w:b/>
          <w:sz w:val="20"/>
        </w:rPr>
      </w:pPr>
      <w:r>
        <w:rPr>
          <w:b/>
          <w:sz w:val="20"/>
        </w:rPr>
        <w:lastRenderedPageBreak/>
        <w:t>Example:</w:t>
      </w:r>
    </w:p>
    <w:p w14:paraId="1858186D" w14:textId="77777777" w:rsidR="00057651" w:rsidRDefault="00057651">
      <w:pPr>
        <w:pStyle w:val="BodyText"/>
        <w:spacing w:before="7"/>
        <w:rPr>
          <w:b/>
          <w:sz w:val="12"/>
        </w:rPr>
      </w:pPr>
    </w:p>
    <w:p w14:paraId="06ADC2F3" w14:textId="77777777" w:rsidR="00057651" w:rsidRDefault="00DE4D73">
      <w:pPr>
        <w:tabs>
          <w:tab w:val="left" w:pos="9608"/>
        </w:tabs>
        <w:spacing w:before="101"/>
        <w:ind w:left="220"/>
        <w:rPr>
          <w:rFonts w:ascii="Courier New"/>
          <w:sz w:val="16"/>
        </w:rPr>
      </w:pPr>
      <w:r>
        <w:rPr>
          <w:rFonts w:ascii="Courier New"/>
          <w:sz w:val="16"/>
          <w:shd w:val="clear" w:color="auto" w:fill="E6E6E6"/>
        </w:rPr>
        <w:t>NUMBER OF LABELS PER DAY:</w:t>
      </w:r>
      <w:r>
        <w:rPr>
          <w:rFonts w:ascii="Courier New"/>
          <w:spacing w:val="-12"/>
          <w:sz w:val="16"/>
          <w:shd w:val="clear" w:color="auto" w:fill="E6E6E6"/>
        </w:rPr>
        <w:t xml:space="preserve"> </w:t>
      </w:r>
      <w:r>
        <w:rPr>
          <w:rFonts w:ascii="Courier New"/>
          <w:sz w:val="16"/>
          <w:shd w:val="clear" w:color="auto" w:fill="E6E6E6"/>
        </w:rPr>
        <w:t>//</w:t>
      </w:r>
      <w:r>
        <w:rPr>
          <w:rFonts w:ascii="Courier New"/>
          <w:sz w:val="16"/>
          <w:shd w:val="clear" w:color="auto" w:fill="E6E6E6"/>
        </w:rPr>
        <w:tab/>
      </w:r>
    </w:p>
    <w:p w14:paraId="531CA457" w14:textId="77777777" w:rsidR="00057651" w:rsidRDefault="00DE4D73">
      <w:pPr>
        <w:pStyle w:val="BodyText"/>
        <w:spacing w:before="107"/>
        <w:ind w:left="220" w:right="675"/>
      </w:pPr>
      <w:r>
        <w:t>An abbreviation entered in the INFUSION RATE field is replaced with expanded text, if the abbreviation has been defined in the INFUSION INSTRUCTIONS file (#53.47.)</w:t>
      </w:r>
    </w:p>
    <w:p w14:paraId="0CD98310" w14:textId="77777777" w:rsidR="00057651" w:rsidRDefault="00450FC0">
      <w:pPr>
        <w:spacing w:before="126"/>
        <w:ind w:left="220"/>
        <w:rPr>
          <w:b/>
          <w:sz w:val="20"/>
        </w:rPr>
      </w:pPr>
      <w:r>
        <w:pict w14:anchorId="6EA6B9FB">
          <v:group id="_x0000_s1127" style="position:absolute;left:0;text-align:left;margin-left:70.55pt;margin-top:23.9pt;width:470.9pt;height:45.5pt;z-index:-15725568;mso-wrap-distance-left:0;mso-wrap-distance-right:0;mso-position-horizontal-relative:page" coordorigin="1411,478" coordsize="9418,910">
            <v:shape id="_x0000_s1131" style="position:absolute;left:1411;top:478;width:9418;height:908" coordorigin="1411,478" coordsize="9418,908" path="m10829,478r-9418,l1411,661r,180l1411,1023r,180l1411,1386r9418,l10829,1203r,-180l10829,841r,-180l10829,478xe" fillcolor="#e6e6e6" stroked="f">
              <v:path arrowok="t"/>
            </v:shape>
            <v:shape id="_x0000_s1130" type="#_x0000_t202" style="position:absolute;left:1440;top:481;width:2613;height:183" filled="f" stroked="f">
              <v:textbox inset="0,0,0,0">
                <w:txbxContent>
                  <w:p w14:paraId="205516C2" w14:textId="77777777" w:rsidR="00057651" w:rsidRDefault="00DE4D73">
                    <w:pPr>
                      <w:rPr>
                        <w:rFonts w:ascii="Courier New"/>
                        <w:sz w:val="16"/>
                      </w:rPr>
                    </w:pPr>
                    <w:r>
                      <w:rPr>
                        <w:rFonts w:ascii="Courier New"/>
                        <w:sz w:val="16"/>
                      </w:rPr>
                      <w:t>INFUSION RATE: 50 ml/hr// T</w:t>
                    </w:r>
                  </w:p>
                </w:txbxContent>
              </v:textbox>
            </v:shape>
            <v:shape id="_x0000_s1129" type="#_x0000_t202" style="position:absolute;left:4991;top:481;width:1940;height:183" filled="f" stroked="f">
              <v:textbox inset="0,0,0,0">
                <w:txbxContent>
                  <w:p w14:paraId="4EC449FB" w14:textId="77777777" w:rsidR="00057651" w:rsidRDefault="00DE4D73">
                    <w:pPr>
                      <w:rPr>
                        <w:rFonts w:ascii="Courier New" w:hAnsi="Courier New"/>
                        <w:sz w:val="16"/>
                      </w:rPr>
                    </w:pPr>
                    <w:r>
                      <w:rPr>
                        <w:rFonts w:ascii="Courier New" w:hAnsi="Courier New"/>
                        <w:sz w:val="16"/>
                      </w:rPr>
                      <w:t>… Now Expanding Text</w:t>
                    </w:r>
                  </w:p>
                </w:txbxContent>
              </v:textbox>
            </v:shape>
            <v:shape id="_x0000_s1128" type="#_x0000_t202" style="position:absolute;left:1440;top:843;width:2420;height:545" filled="f" stroked="f">
              <v:textbox inset="0,0,0,0">
                <w:txbxContent>
                  <w:p w14:paraId="312C5994" w14:textId="77777777" w:rsidR="00057651" w:rsidRDefault="00DE4D73">
                    <w:pPr>
                      <w:rPr>
                        <w:rFonts w:ascii="Courier New"/>
                        <w:sz w:val="16"/>
                      </w:rPr>
                    </w:pPr>
                    <w:r>
                      <w:rPr>
                        <w:rFonts w:ascii="Courier New"/>
                        <w:sz w:val="16"/>
                      </w:rPr>
                      <w:t>Input expanded to Titrate</w:t>
                    </w:r>
                  </w:p>
                  <w:p w14:paraId="0D755DF5" w14:textId="77777777" w:rsidR="00057651" w:rsidRDefault="00057651">
                    <w:pPr>
                      <w:rPr>
                        <w:rFonts w:ascii="Courier New"/>
                        <w:sz w:val="16"/>
                      </w:rPr>
                    </w:pPr>
                  </w:p>
                  <w:p w14:paraId="6AA235A6" w14:textId="77777777" w:rsidR="00057651" w:rsidRDefault="00DE4D73">
                    <w:pPr>
                      <w:rPr>
                        <w:rFonts w:ascii="Courier New"/>
                        <w:sz w:val="16"/>
                      </w:rPr>
                    </w:pPr>
                    <w:r>
                      <w:rPr>
                        <w:rFonts w:ascii="Courier New"/>
                        <w:sz w:val="16"/>
                      </w:rPr>
                      <w:t>Press Return to Continue</w:t>
                    </w:r>
                  </w:p>
                </w:txbxContent>
              </v:textbox>
            </v:shape>
            <w10:wrap type="topAndBottom" anchorx="page"/>
          </v:group>
        </w:pict>
      </w:r>
      <w:r w:rsidR="00DE4D73">
        <w:rPr>
          <w:b/>
          <w:sz w:val="20"/>
        </w:rPr>
        <w:t>Example:</w:t>
      </w:r>
    </w:p>
    <w:p w14:paraId="0F85AE0B" w14:textId="77777777" w:rsidR="00057651" w:rsidRDefault="00057651">
      <w:pPr>
        <w:pStyle w:val="BodyText"/>
        <w:spacing w:before="8"/>
        <w:rPr>
          <w:b/>
          <w:sz w:val="12"/>
        </w:rPr>
      </w:pPr>
    </w:p>
    <w:p w14:paraId="16729C70" w14:textId="77777777" w:rsidR="00057651" w:rsidRDefault="00DE4D73">
      <w:pPr>
        <w:pStyle w:val="BodyText"/>
        <w:spacing w:before="90"/>
        <w:ind w:left="220" w:right="210"/>
      </w:pPr>
      <w:r>
        <w:t>A minimum of 2 characters and a maximum of 30 characters may be entered into the INFUSION RATE field. The special character “^” is not allowed. A warning message displays if the free text entry contains less than the minimum requirement of 2 characters or more than the maximum requirement of 30 characters.</w:t>
      </w:r>
    </w:p>
    <w:p w14:paraId="45E83041" w14:textId="77777777" w:rsidR="00057651" w:rsidRDefault="00057651">
      <w:pPr>
        <w:pStyle w:val="BodyText"/>
        <w:spacing w:before="5"/>
        <w:rPr>
          <w:sz w:val="21"/>
        </w:rPr>
      </w:pPr>
    </w:p>
    <w:p w14:paraId="779016F6" w14:textId="77777777" w:rsidR="00057651" w:rsidRDefault="00450FC0">
      <w:pPr>
        <w:ind w:left="220"/>
        <w:rPr>
          <w:b/>
          <w:sz w:val="20"/>
        </w:rPr>
      </w:pPr>
      <w:r>
        <w:pict w14:anchorId="0D39CC2C">
          <v:shape id="_x0000_s1126" type="#_x0000_t202" style="position:absolute;left:0;text-align:left;margin-left:70.55pt;margin-top:17.6pt;width:470.9pt;height:45.25pt;z-index:-15725056;mso-wrap-distance-left:0;mso-wrap-distance-right:0;mso-position-horizontal-relative:page" fillcolor="#e6e6e6" stroked="f">
            <v:textbox inset="0,0,0,0">
              <w:txbxContent>
                <w:p w14:paraId="1CEFC648" w14:textId="77777777" w:rsidR="00057651" w:rsidRDefault="00DE4D73">
                  <w:pPr>
                    <w:spacing w:before="3"/>
                    <w:ind w:left="28"/>
                    <w:rPr>
                      <w:rFonts w:ascii="Courier New"/>
                      <w:sz w:val="16"/>
                    </w:rPr>
                  </w:pPr>
                  <w:r>
                    <w:rPr>
                      <w:rFonts w:ascii="Courier New"/>
                      <w:sz w:val="16"/>
                    </w:rPr>
                    <w:t>INFUSION RATE: 50 ml/hr// P</w:t>
                  </w:r>
                </w:p>
                <w:p w14:paraId="35966B09" w14:textId="77777777" w:rsidR="00057651" w:rsidRDefault="00DE4D73">
                  <w:pPr>
                    <w:spacing w:before="3" w:line="360" w:lineRule="atLeast"/>
                    <w:ind w:left="28" w:right="920"/>
                    <w:rPr>
                      <w:rFonts w:ascii="Courier New"/>
                      <w:sz w:val="16"/>
                    </w:rPr>
                  </w:pPr>
                  <w:r>
                    <w:rPr>
                      <w:rFonts w:ascii="Courier New"/>
                      <w:sz w:val="16"/>
                    </w:rPr>
                    <w:t>Free text entries must contain a minimum of 2 characters and a maximum of 30 characters. INFUSION RATE: 50 ml/hr//</w:t>
                  </w:r>
                </w:p>
              </w:txbxContent>
            </v:textbox>
            <w10:wrap type="topAndBottom" anchorx="page"/>
          </v:shape>
        </w:pict>
      </w:r>
      <w:r w:rsidR="00DE4D73">
        <w:rPr>
          <w:b/>
          <w:sz w:val="20"/>
        </w:rPr>
        <w:t>Example: Warning Message</w:t>
      </w:r>
    </w:p>
    <w:p w14:paraId="6DCDC40A" w14:textId="77777777" w:rsidR="00057651" w:rsidRDefault="00DE4D73">
      <w:pPr>
        <w:pStyle w:val="BodyText"/>
        <w:spacing w:before="97"/>
        <w:ind w:left="220" w:right="299"/>
      </w:pPr>
      <w:r>
        <w:t>The INFUSION INSTRUCTIONS file (#53.47) allows the user to add to or edit the abbreviations or expanded text by storing the infusion rate abbreviations, up to 9 characters, and the associated expanded text, a minimum of 2 characters and a maximum of 30 characters.</w:t>
      </w:r>
    </w:p>
    <w:p w14:paraId="09E6AA66" w14:textId="77777777" w:rsidR="00057651" w:rsidRDefault="00057651">
      <w:pPr>
        <w:pStyle w:val="BodyText"/>
        <w:spacing w:before="5"/>
        <w:rPr>
          <w:sz w:val="34"/>
        </w:rPr>
      </w:pPr>
    </w:p>
    <w:p w14:paraId="7123BAC8" w14:textId="77777777" w:rsidR="00057651" w:rsidRDefault="00DE4D73">
      <w:pPr>
        <w:pStyle w:val="BodyText"/>
        <w:ind w:left="220"/>
      </w:pPr>
      <w:r>
        <w:t>Help Text is provided for the infusion rate when ? or ?? is entered.</w:t>
      </w:r>
    </w:p>
    <w:p w14:paraId="02C17F8C" w14:textId="77777777" w:rsidR="00057651" w:rsidRDefault="00057651">
      <w:pPr>
        <w:pStyle w:val="BodyText"/>
      </w:pPr>
    </w:p>
    <w:p w14:paraId="5446DF1F" w14:textId="77777777" w:rsidR="00057651" w:rsidRDefault="00DE4D73">
      <w:pPr>
        <w:pStyle w:val="BodyText"/>
        <w:ind w:left="220" w:right="241"/>
      </w:pPr>
      <w:r>
        <w:rPr>
          <w:noProof/>
        </w:rPr>
        <w:drawing>
          <wp:anchor distT="0" distB="0" distL="0" distR="0" simplePos="0" relativeHeight="15732736" behindDoc="0" locked="0" layoutInCell="1" allowOverlap="1" wp14:anchorId="7D5A5C5E" wp14:editId="0E967EAF">
            <wp:simplePos x="0" y="0"/>
            <wp:positionH relativeFrom="page">
              <wp:posOffset>915238</wp:posOffset>
            </wp:positionH>
            <wp:positionV relativeFrom="paragraph">
              <wp:posOffset>848788</wp:posOffset>
            </wp:positionV>
            <wp:extent cx="467534" cy="382138"/>
            <wp:effectExtent l="0" t="0" r="0" b="0"/>
            <wp:wrapNone/>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7" cstate="print"/>
                    <a:stretch>
                      <a:fillRect/>
                    </a:stretch>
                  </pic:blipFill>
                  <pic:spPr>
                    <a:xfrm>
                      <a:off x="0" y="0"/>
                      <a:ext cx="467534" cy="382138"/>
                    </a:xfrm>
                    <a:prstGeom prst="rect">
                      <a:avLst/>
                    </a:prstGeom>
                  </pic:spPr>
                </pic:pic>
              </a:graphicData>
            </a:graphic>
          </wp:anchor>
        </w:drawing>
      </w:r>
      <w:r>
        <w:t>When an order is received from CPRS, Inpatient Medications accepts infusion rates in both ml/hour and as “infuse over time.” In the Order View screen, for orders with an IV Type considered Intermittent, the infusion rate will display as “infuse over” followed by the time. For example, infuse over 30 minutes.</w:t>
      </w:r>
    </w:p>
    <w:p w14:paraId="3DEA8A1F" w14:textId="77777777" w:rsidR="00057651" w:rsidRDefault="00057651">
      <w:pPr>
        <w:pStyle w:val="BodyText"/>
        <w:rPr>
          <w:sz w:val="26"/>
        </w:rPr>
      </w:pPr>
    </w:p>
    <w:p w14:paraId="69C19A48" w14:textId="77777777" w:rsidR="00057651" w:rsidRDefault="00057651">
      <w:pPr>
        <w:pStyle w:val="BodyText"/>
        <w:spacing w:before="5"/>
        <w:rPr>
          <w:sz w:val="23"/>
        </w:rPr>
      </w:pPr>
    </w:p>
    <w:p w14:paraId="43489FE3" w14:textId="77777777" w:rsidR="00057651" w:rsidRDefault="00DE4D73">
      <w:pPr>
        <w:pStyle w:val="BodyText"/>
        <w:ind w:left="940" w:right="1026" w:firstLine="16"/>
      </w:pPr>
      <w:r>
        <w:rPr>
          <w:b/>
        </w:rPr>
        <w:t xml:space="preserve">Note: </w:t>
      </w:r>
      <w:r>
        <w:t>If an administration time(s) is defined, the number of labels will reflect the administration time(s) for the intermittent IVPB type orders.</w:t>
      </w:r>
    </w:p>
    <w:p w14:paraId="542A983D" w14:textId="77777777" w:rsidR="00057651" w:rsidRDefault="00057651">
      <w:pPr>
        <w:sectPr w:rsidR="00057651">
          <w:pgSz w:w="12240" w:h="15840"/>
          <w:pgMar w:top="1360" w:right="1220" w:bottom="1260" w:left="1220" w:header="0" w:footer="1062" w:gutter="0"/>
          <w:cols w:space="720"/>
        </w:sectPr>
      </w:pPr>
    </w:p>
    <w:p w14:paraId="011F2EA9" w14:textId="77777777" w:rsidR="00057651" w:rsidRDefault="00057651">
      <w:pPr>
        <w:pStyle w:val="BodyText"/>
        <w:spacing w:before="11"/>
        <w:rPr>
          <w:sz w:val="9"/>
        </w:rPr>
      </w:pPr>
    </w:p>
    <w:p w14:paraId="244DBC59" w14:textId="77777777" w:rsidR="00057651" w:rsidRDefault="00DE4D73">
      <w:pPr>
        <w:pStyle w:val="Heading2"/>
        <w:numPr>
          <w:ilvl w:val="0"/>
          <w:numId w:val="8"/>
        </w:numPr>
        <w:tabs>
          <w:tab w:val="left" w:pos="579"/>
          <w:tab w:val="left" w:pos="580"/>
        </w:tabs>
        <w:spacing w:before="100" w:line="290" w:lineRule="exact"/>
        <w:rPr>
          <w:rFonts w:ascii="Times New Roman" w:hAnsi="Times New Roman"/>
        </w:rPr>
      </w:pPr>
      <w:r>
        <w:rPr>
          <w:rFonts w:ascii="Times New Roman" w:hAnsi="Times New Roman"/>
        </w:rPr>
        <w:t>“MED</w:t>
      </w:r>
      <w:r>
        <w:rPr>
          <w:rFonts w:ascii="Times New Roman" w:hAnsi="Times New Roman"/>
          <w:spacing w:val="-2"/>
        </w:rPr>
        <w:t xml:space="preserve"> </w:t>
      </w:r>
      <w:r>
        <w:rPr>
          <w:rFonts w:ascii="Times New Roman" w:hAnsi="Times New Roman"/>
        </w:rPr>
        <w:t>ROUTE:”</w:t>
      </w:r>
    </w:p>
    <w:p w14:paraId="553F6997" w14:textId="77777777" w:rsidR="00057651" w:rsidRDefault="00DE4D73">
      <w:pPr>
        <w:pStyle w:val="BodyText"/>
        <w:ind w:left="219" w:right="262"/>
      </w:pPr>
      <w:r>
        <w:t>Inpatient Medications uses the medication route provided by CPRS as the default when finishing an IV order, and transmits any updates to an order’s medication route to CPRS.</w:t>
      </w:r>
    </w:p>
    <w:p w14:paraId="7CC2A13A" w14:textId="77777777" w:rsidR="00057651" w:rsidRDefault="00DE4D73">
      <w:pPr>
        <w:pStyle w:val="BodyText"/>
        <w:spacing w:before="116"/>
        <w:ind w:left="220"/>
      </w:pPr>
      <w:r>
        <w:t>Inpatient Medications determines the default medication route for a new order entered through Inpatient Medications and sends the full Medication Route name for display on the BCMA VDL.</w:t>
      </w:r>
    </w:p>
    <w:p w14:paraId="51B02EA6" w14:textId="77777777" w:rsidR="00057651" w:rsidRDefault="00DE4D73">
      <w:pPr>
        <w:pStyle w:val="BodyText"/>
        <w:spacing w:before="120"/>
        <w:ind w:left="220" w:right="495"/>
      </w:pPr>
      <w:r>
        <w:t>This is the administration route to be used for the order. If a Medication Route is identified for the selected Orderable Item, it will be used as the default for the order. Inpatient Medications applies the Medication Route provided by CPRS as the default when finishing an IV order.</w:t>
      </w:r>
    </w:p>
    <w:p w14:paraId="6EFA6474" w14:textId="77777777" w:rsidR="00057651" w:rsidRDefault="00DE4D73">
      <w:pPr>
        <w:pStyle w:val="ListParagraph"/>
        <w:numPr>
          <w:ilvl w:val="1"/>
          <w:numId w:val="8"/>
        </w:numPr>
        <w:tabs>
          <w:tab w:val="left" w:pos="939"/>
          <w:tab w:val="left" w:pos="940"/>
        </w:tabs>
        <w:spacing w:before="120"/>
        <w:ind w:right="400"/>
        <w:rPr>
          <w:rFonts w:ascii="Symbol" w:hAnsi="Symbol"/>
        </w:rPr>
      </w:pPr>
      <w:r>
        <w:rPr>
          <w:sz w:val="24"/>
        </w:rPr>
        <w:t>If no medication route is specified, Inpatient Medications will use the Medication Route provided by CPRS as the default when finishing an IV</w:t>
      </w:r>
      <w:r>
        <w:rPr>
          <w:spacing w:val="-8"/>
          <w:sz w:val="24"/>
        </w:rPr>
        <w:t xml:space="preserve"> </w:t>
      </w:r>
      <w:r>
        <w:rPr>
          <w:sz w:val="24"/>
        </w:rPr>
        <w:t>order.</w:t>
      </w:r>
    </w:p>
    <w:p w14:paraId="16ECA14A" w14:textId="77777777" w:rsidR="00057651" w:rsidRDefault="00057651">
      <w:pPr>
        <w:pStyle w:val="BodyText"/>
        <w:spacing w:before="10"/>
        <w:rPr>
          <w:sz w:val="20"/>
        </w:rPr>
      </w:pPr>
    </w:p>
    <w:p w14:paraId="0EF46422" w14:textId="77777777" w:rsidR="00057651" w:rsidRDefault="00DE4D73">
      <w:pPr>
        <w:pStyle w:val="ListParagraph"/>
        <w:numPr>
          <w:ilvl w:val="1"/>
          <w:numId w:val="8"/>
        </w:numPr>
        <w:tabs>
          <w:tab w:val="left" w:pos="939"/>
          <w:tab w:val="left" w:pos="940"/>
        </w:tabs>
        <w:ind w:right="784"/>
        <w:rPr>
          <w:rFonts w:ascii="Symbol" w:hAnsi="Symbol"/>
        </w:rPr>
      </w:pPr>
      <w:r>
        <w:rPr>
          <w:sz w:val="24"/>
        </w:rPr>
        <w:t>If updates are made to the medication route, Inpatient Medications will transmit any updates to an order’s Medication Route to</w:t>
      </w:r>
      <w:r>
        <w:rPr>
          <w:spacing w:val="-2"/>
          <w:sz w:val="24"/>
        </w:rPr>
        <w:t xml:space="preserve"> </w:t>
      </w:r>
      <w:r>
        <w:rPr>
          <w:sz w:val="24"/>
        </w:rPr>
        <w:t>CPRS.</w:t>
      </w:r>
    </w:p>
    <w:p w14:paraId="50B2346F" w14:textId="77777777" w:rsidR="00057651" w:rsidRDefault="00057651">
      <w:pPr>
        <w:pStyle w:val="BodyText"/>
        <w:spacing w:before="10"/>
        <w:rPr>
          <w:sz w:val="20"/>
        </w:rPr>
      </w:pPr>
    </w:p>
    <w:p w14:paraId="5F92561F" w14:textId="77777777" w:rsidR="00057651" w:rsidRDefault="00DE4D73">
      <w:pPr>
        <w:pStyle w:val="ListParagraph"/>
        <w:numPr>
          <w:ilvl w:val="1"/>
          <w:numId w:val="8"/>
        </w:numPr>
        <w:tabs>
          <w:tab w:val="left" w:pos="939"/>
          <w:tab w:val="left" w:pos="940"/>
        </w:tabs>
        <w:rPr>
          <w:rFonts w:ascii="Symbol" w:hAnsi="Symbol"/>
        </w:rPr>
      </w:pPr>
      <w:r>
        <w:rPr>
          <w:sz w:val="24"/>
        </w:rPr>
        <w:t>Inpatient Medications determines the default Medication Route for a new</w:t>
      </w:r>
      <w:r>
        <w:rPr>
          <w:spacing w:val="-10"/>
          <w:sz w:val="24"/>
        </w:rPr>
        <w:t xml:space="preserve"> </w:t>
      </w:r>
      <w:r>
        <w:rPr>
          <w:sz w:val="24"/>
        </w:rPr>
        <w:t>order.</w:t>
      </w:r>
    </w:p>
    <w:p w14:paraId="0BFECE43" w14:textId="77777777" w:rsidR="00057651" w:rsidRDefault="00057651">
      <w:pPr>
        <w:pStyle w:val="BodyText"/>
        <w:spacing w:before="10"/>
        <w:rPr>
          <w:sz w:val="20"/>
        </w:rPr>
      </w:pPr>
    </w:p>
    <w:p w14:paraId="493BA280" w14:textId="77777777" w:rsidR="00057651" w:rsidRDefault="00DE4D73">
      <w:pPr>
        <w:pStyle w:val="ListParagraph"/>
        <w:numPr>
          <w:ilvl w:val="1"/>
          <w:numId w:val="8"/>
        </w:numPr>
        <w:tabs>
          <w:tab w:val="left" w:pos="939"/>
          <w:tab w:val="left" w:pos="940"/>
        </w:tabs>
        <w:ind w:right="542"/>
        <w:rPr>
          <w:rFonts w:ascii="Symbol" w:hAnsi="Symbol"/>
        </w:rPr>
      </w:pPr>
      <w:r>
        <w:rPr>
          <w:sz w:val="24"/>
        </w:rPr>
        <w:t>Inpatient Medications sends the full Medication Route name for display on the</w:t>
      </w:r>
      <w:r>
        <w:rPr>
          <w:spacing w:val="-20"/>
          <w:sz w:val="24"/>
        </w:rPr>
        <w:t xml:space="preserve"> </w:t>
      </w:r>
      <w:r>
        <w:rPr>
          <w:sz w:val="24"/>
        </w:rPr>
        <w:t>BCMA VDL.</w:t>
      </w:r>
    </w:p>
    <w:p w14:paraId="0FD5F141" w14:textId="77777777" w:rsidR="00057651" w:rsidRDefault="00057651">
      <w:pPr>
        <w:pStyle w:val="BodyText"/>
        <w:spacing w:before="5"/>
        <w:rPr>
          <w:sz w:val="21"/>
        </w:rPr>
      </w:pPr>
    </w:p>
    <w:p w14:paraId="1D94FB8B" w14:textId="77777777" w:rsidR="00057651" w:rsidRDefault="00DE4D73">
      <w:pPr>
        <w:pStyle w:val="Heading2"/>
        <w:numPr>
          <w:ilvl w:val="0"/>
          <w:numId w:val="8"/>
        </w:numPr>
        <w:tabs>
          <w:tab w:val="left" w:pos="579"/>
          <w:tab w:val="left" w:pos="580"/>
        </w:tabs>
        <w:spacing w:before="1" w:line="290" w:lineRule="exact"/>
        <w:rPr>
          <w:rFonts w:ascii="Times New Roman" w:hAnsi="Times New Roman"/>
        </w:rPr>
      </w:pPr>
      <w:r>
        <w:rPr>
          <w:rFonts w:ascii="Times New Roman" w:hAnsi="Times New Roman"/>
        </w:rPr>
        <w:t>“SCHEDULE:”</w:t>
      </w:r>
    </w:p>
    <w:p w14:paraId="7782CE6C" w14:textId="77777777" w:rsidR="00057651" w:rsidRDefault="00DE4D73">
      <w:pPr>
        <w:pStyle w:val="BodyText"/>
        <w:ind w:left="220" w:right="349"/>
      </w:pPr>
      <w:r>
        <w:t>This prompt occurs on piggyback and intermittent syringe orders. Schedules must be selected from the ADMINISTRATION SCHEDULE file, with the following exceptions:</w:t>
      </w:r>
    </w:p>
    <w:p w14:paraId="7035F7A6" w14:textId="77777777" w:rsidR="00057651" w:rsidRDefault="00057651">
      <w:pPr>
        <w:pStyle w:val="BodyText"/>
        <w:spacing w:before="5"/>
        <w:rPr>
          <w:sz w:val="20"/>
        </w:rPr>
      </w:pPr>
    </w:p>
    <w:p w14:paraId="616A833B" w14:textId="77777777" w:rsidR="00057651" w:rsidRDefault="00DE4D73">
      <w:pPr>
        <w:pStyle w:val="ListParagraph"/>
        <w:numPr>
          <w:ilvl w:val="1"/>
          <w:numId w:val="8"/>
        </w:numPr>
        <w:tabs>
          <w:tab w:val="left" w:pos="939"/>
          <w:tab w:val="left" w:pos="940"/>
        </w:tabs>
        <w:spacing w:before="1"/>
        <w:ind w:right="606"/>
        <w:rPr>
          <w:rFonts w:ascii="Symbol" w:hAnsi="Symbol"/>
        </w:rPr>
      </w:pPr>
      <w:r>
        <w:rPr>
          <w:sz w:val="24"/>
        </w:rPr>
        <w:t>Schedule containing PRN: (Ex. TID PC PRN). If the schedule contains PRN, the</w:t>
      </w:r>
      <w:r>
        <w:rPr>
          <w:spacing w:val="-22"/>
          <w:sz w:val="24"/>
        </w:rPr>
        <w:t xml:space="preserve"> </w:t>
      </w:r>
      <w:r>
        <w:rPr>
          <w:sz w:val="24"/>
        </w:rPr>
        <w:t>base schedule must be in the ADMINISTRATION SCHEDULE</w:t>
      </w:r>
      <w:r>
        <w:rPr>
          <w:spacing w:val="-7"/>
          <w:sz w:val="24"/>
        </w:rPr>
        <w:t xml:space="preserve"> </w:t>
      </w:r>
      <w:r>
        <w:rPr>
          <w:sz w:val="24"/>
        </w:rPr>
        <w:t>file.</w:t>
      </w:r>
    </w:p>
    <w:p w14:paraId="4E3945E0" w14:textId="77777777" w:rsidR="00057651" w:rsidRDefault="00057651">
      <w:pPr>
        <w:pStyle w:val="BodyText"/>
        <w:spacing w:before="10"/>
        <w:rPr>
          <w:sz w:val="20"/>
        </w:rPr>
      </w:pPr>
    </w:p>
    <w:p w14:paraId="063A7B3E" w14:textId="77777777" w:rsidR="00057651" w:rsidRDefault="00DE4D73">
      <w:pPr>
        <w:pStyle w:val="ListParagraph"/>
        <w:numPr>
          <w:ilvl w:val="1"/>
          <w:numId w:val="8"/>
        </w:numPr>
        <w:tabs>
          <w:tab w:val="left" w:pos="939"/>
          <w:tab w:val="left" w:pos="940"/>
        </w:tabs>
        <w:rPr>
          <w:rFonts w:ascii="Symbol" w:hAnsi="Symbol"/>
        </w:rPr>
      </w:pPr>
      <w:r>
        <w:rPr>
          <w:sz w:val="24"/>
        </w:rPr>
        <w:t>Day of Week schedules (Ex. MO-FR or</w:t>
      </w:r>
      <w:r>
        <w:rPr>
          <w:spacing w:val="-8"/>
          <w:sz w:val="24"/>
        </w:rPr>
        <w:t xml:space="preserve"> </w:t>
      </w:r>
      <w:r>
        <w:rPr>
          <w:sz w:val="24"/>
        </w:rPr>
        <w:t>MO-FR@0900)</w:t>
      </w:r>
    </w:p>
    <w:p w14:paraId="0C96BD56" w14:textId="77777777" w:rsidR="00057651" w:rsidRDefault="00057651">
      <w:pPr>
        <w:pStyle w:val="BodyText"/>
        <w:spacing w:before="10"/>
        <w:rPr>
          <w:sz w:val="20"/>
        </w:rPr>
      </w:pPr>
    </w:p>
    <w:p w14:paraId="0DEA4E7B" w14:textId="77777777" w:rsidR="00057651" w:rsidRDefault="00DE4D73">
      <w:pPr>
        <w:pStyle w:val="ListParagraph"/>
        <w:numPr>
          <w:ilvl w:val="1"/>
          <w:numId w:val="8"/>
        </w:numPr>
        <w:tabs>
          <w:tab w:val="left" w:pos="939"/>
          <w:tab w:val="left" w:pos="940"/>
        </w:tabs>
        <w:rPr>
          <w:rFonts w:ascii="Symbol" w:hAnsi="Symbol"/>
        </w:rPr>
      </w:pPr>
      <w:r>
        <w:rPr>
          <w:sz w:val="24"/>
        </w:rPr>
        <w:t>Admin Time Only schedules (Ex.</w:t>
      </w:r>
      <w:r>
        <w:rPr>
          <w:spacing w:val="-7"/>
          <w:sz w:val="24"/>
        </w:rPr>
        <w:t xml:space="preserve"> </w:t>
      </w:r>
      <w:r>
        <w:rPr>
          <w:sz w:val="24"/>
        </w:rPr>
        <w:t>09-13)</w:t>
      </w:r>
    </w:p>
    <w:p w14:paraId="70D18E09" w14:textId="77777777" w:rsidR="00057651" w:rsidRDefault="00057651">
      <w:pPr>
        <w:pStyle w:val="BodyText"/>
        <w:rPr>
          <w:sz w:val="26"/>
        </w:rPr>
      </w:pPr>
    </w:p>
    <w:p w14:paraId="3242E8CE" w14:textId="77777777" w:rsidR="00057651" w:rsidRDefault="00DE4D73">
      <w:pPr>
        <w:pStyle w:val="BodyText"/>
        <w:spacing w:before="217"/>
        <w:ind w:left="1372" w:right="364"/>
      </w:pPr>
      <w:r>
        <w:rPr>
          <w:noProof/>
        </w:rPr>
        <w:drawing>
          <wp:anchor distT="0" distB="0" distL="0" distR="0" simplePos="0" relativeHeight="15733248" behindDoc="0" locked="0" layoutInCell="1" allowOverlap="1" wp14:anchorId="3E86AEDB" wp14:editId="4FEED2A3">
            <wp:simplePos x="0" y="0"/>
            <wp:positionH relativeFrom="page">
              <wp:posOffset>1030182</wp:posOffset>
            </wp:positionH>
            <wp:positionV relativeFrom="paragraph">
              <wp:posOffset>99256</wp:posOffset>
            </wp:positionV>
            <wp:extent cx="551949" cy="823403"/>
            <wp:effectExtent l="0" t="0" r="0" b="0"/>
            <wp:wrapNone/>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8" cstate="print"/>
                    <a:stretch>
                      <a:fillRect/>
                    </a:stretch>
                  </pic:blipFill>
                  <pic:spPr>
                    <a:xfrm>
                      <a:off x="0" y="0"/>
                      <a:ext cx="551949" cy="823403"/>
                    </a:xfrm>
                    <a:prstGeom prst="rect">
                      <a:avLst/>
                    </a:prstGeom>
                  </pic:spPr>
                </pic:pic>
              </a:graphicData>
            </a:graphic>
          </wp:anchor>
        </w:drawing>
      </w:r>
      <w:r>
        <w:rPr>
          <w:b/>
        </w:rPr>
        <w:t>Note</w:t>
      </w:r>
      <w:r>
        <w:t>: Order entry will permit the entry of a Day-of-Week schedule in the following format: days@schedule name (e.g. MO-WE-FR@BID, TU@Q6H).</w:t>
      </w:r>
    </w:p>
    <w:p w14:paraId="4BE9F24A" w14:textId="77777777" w:rsidR="00057651" w:rsidRDefault="00057651">
      <w:pPr>
        <w:pStyle w:val="BodyText"/>
      </w:pPr>
    </w:p>
    <w:p w14:paraId="6900D759" w14:textId="77777777" w:rsidR="00057651" w:rsidRDefault="00DE4D73">
      <w:pPr>
        <w:pStyle w:val="BodyText"/>
        <w:ind w:left="1371" w:right="383"/>
      </w:pPr>
      <w:r>
        <w:rPr>
          <w:b/>
        </w:rPr>
        <w:t xml:space="preserve">Note: </w:t>
      </w:r>
      <w:r>
        <w:t>Inpatient Medications will translate a Day of Week schedule into appropriate administration times. For example: “MO-WE-FR@BID” is translated to “MO-WE-</w:t>
      </w:r>
    </w:p>
    <w:p w14:paraId="605262B2" w14:textId="77777777" w:rsidR="00057651" w:rsidRDefault="00057651">
      <w:pPr>
        <w:sectPr w:rsidR="00057651">
          <w:footerReference w:type="even" r:id="rId19"/>
          <w:footerReference w:type="default" r:id="rId20"/>
          <w:pgSz w:w="12240" w:h="15840"/>
          <w:pgMar w:top="1500" w:right="1220" w:bottom="1020" w:left="1220" w:header="0" w:footer="834" w:gutter="0"/>
          <w:cols w:space="720"/>
        </w:sectPr>
      </w:pPr>
    </w:p>
    <w:p w14:paraId="53A1400C" w14:textId="77777777" w:rsidR="00057651" w:rsidRDefault="00DE4D73">
      <w:pPr>
        <w:spacing w:before="78" w:after="2"/>
        <w:ind w:left="220"/>
        <w:rPr>
          <w:b/>
          <w:sz w:val="20"/>
        </w:rPr>
      </w:pPr>
      <w:r>
        <w:rPr>
          <w:b/>
          <w:sz w:val="20"/>
        </w:rPr>
        <w:lastRenderedPageBreak/>
        <w:t>Example: Edit an Order and Create a New Order (continued)</w:t>
      </w:r>
    </w:p>
    <w:p w14:paraId="6C22F016" w14:textId="77777777" w:rsidR="00057651" w:rsidRDefault="00450FC0">
      <w:pPr>
        <w:pStyle w:val="BodyText"/>
        <w:ind w:left="191"/>
        <w:rPr>
          <w:sz w:val="20"/>
        </w:rPr>
      </w:pPr>
      <w:r>
        <w:rPr>
          <w:sz w:val="20"/>
        </w:rPr>
      </w:r>
      <w:r>
        <w:rPr>
          <w:sz w:val="20"/>
        </w:rPr>
        <w:pict w14:anchorId="41B65780">
          <v:group id="_x0000_s1104" style="width:470.9pt;height:190.35pt;mso-position-horizontal-relative:char;mso-position-vertical-relative:line" coordsize="9418,3807">
            <v:rect id="_x0000_s1125" style="position:absolute;width:9418;height:180" fillcolor="#e6e6e6" stroked="f"/>
            <v:line id="_x0000_s1124" style="position:absolute" from="509,91" to="7133,91" strokeweight=".16733mm">
              <v:stroke dashstyle="dash"/>
            </v:line>
            <v:shape id="_x0000_s1123" style="position:absolute;top:180;width:9418;height:3627" coordorigin=",180" coordsize="9418,3627" path="m9418,180l,180,,362,,542,,3806r9418,l9418,362r,-182xe" fillcolor="#e6e6e6" stroked="f">
              <v:path arrowok="t"/>
            </v:shape>
            <v:shape id="_x0000_s1122" type="#_x0000_t202" style="position:absolute;left:508;top:182;width:2324;height:183" filled="f" stroked="f">
              <v:textbox inset="0,0,0,0">
                <w:txbxContent>
                  <w:p w14:paraId="7C1059F1" w14:textId="77777777" w:rsidR="00057651" w:rsidRDefault="00DE4D73">
                    <w:pPr>
                      <w:rPr>
                        <w:rFonts w:ascii="Courier New"/>
                        <w:sz w:val="16"/>
                      </w:rPr>
                    </w:pPr>
                    <w:r>
                      <w:rPr>
                        <w:rFonts w:ascii="Courier New"/>
                        <w:sz w:val="16"/>
                      </w:rPr>
                      <w:t>Patient: PSJPATIENT1,ONE</w:t>
                    </w:r>
                  </w:p>
                </w:txbxContent>
              </v:textbox>
            </v:shape>
            <v:shape id="_x0000_s1121" type="#_x0000_t202" style="position:absolute;left:5212;top:182;width:1364;height:183" filled="f" stroked="f">
              <v:textbox inset="0,0,0,0">
                <w:txbxContent>
                  <w:p w14:paraId="25A9A101" w14:textId="77777777" w:rsidR="00057651" w:rsidRDefault="00DE4D73">
                    <w:pPr>
                      <w:rPr>
                        <w:rFonts w:ascii="Courier New"/>
                        <w:sz w:val="16"/>
                      </w:rPr>
                    </w:pPr>
                    <w:r>
                      <w:rPr>
                        <w:rFonts w:ascii="Courier New"/>
                        <w:sz w:val="16"/>
                      </w:rPr>
                      <w:t>Status: ACTIVE</w:t>
                    </w:r>
                  </w:p>
                </w:txbxContent>
              </v:textbox>
            </v:shape>
            <v:shape id="_x0000_s1120" type="#_x0000_t202" style="position:absolute;left:28;top:545;width:404;height:183" filled="f" stroked="f">
              <v:textbox inset="0,0,0,0">
                <w:txbxContent>
                  <w:p w14:paraId="497B29D4" w14:textId="77777777" w:rsidR="00057651" w:rsidRDefault="00DE4D73">
                    <w:pPr>
                      <w:rPr>
                        <w:rFonts w:ascii="Courier New"/>
                        <w:sz w:val="16"/>
                      </w:rPr>
                    </w:pPr>
                    <w:r>
                      <w:rPr>
                        <w:rFonts w:ascii="Courier New"/>
                        <w:sz w:val="16"/>
                      </w:rPr>
                      <w:t>*(1)</w:t>
                    </w:r>
                  </w:p>
                </w:txbxContent>
              </v:textbox>
            </v:shape>
            <v:shape id="_x0000_s1119" type="#_x0000_t202" style="position:absolute;left:604;top:545;width:980;height:545" filled="f" stroked="f">
              <v:textbox inset="0,0,0,0">
                <w:txbxContent>
                  <w:p w14:paraId="52E2D6CB" w14:textId="77777777" w:rsidR="00057651" w:rsidRDefault="00DE4D73">
                    <w:pPr>
                      <w:ind w:left="95" w:hanging="96"/>
                      <w:rPr>
                        <w:rFonts w:ascii="Courier New"/>
                        <w:sz w:val="16"/>
                      </w:rPr>
                    </w:pPr>
                    <w:r>
                      <w:rPr>
                        <w:rFonts w:ascii="Courier New"/>
                        <w:sz w:val="16"/>
                      </w:rPr>
                      <w:t>Additives: MVI 1 ML</w:t>
                    </w:r>
                  </w:p>
                  <w:p w14:paraId="635718DD" w14:textId="77777777" w:rsidR="00057651" w:rsidRDefault="00DE4D73">
                    <w:pPr>
                      <w:rPr>
                        <w:rFonts w:ascii="Courier New"/>
                        <w:sz w:val="16"/>
                      </w:rPr>
                    </w:pPr>
                    <w:r>
                      <w:rPr>
                        <w:rFonts w:ascii="Courier New"/>
                        <w:sz w:val="16"/>
                      </w:rPr>
                      <w:t>Solutions:</w:t>
                    </w:r>
                  </w:p>
                </w:txbxContent>
              </v:textbox>
            </v:shape>
            <v:shape id="_x0000_s1118" type="#_x0000_t202" style="position:absolute;left:2812;top:545;width:1556;height:183" filled="f" stroked="f">
              <v:textbox inset="0,0,0,0">
                <w:txbxContent>
                  <w:p w14:paraId="03D39499" w14:textId="77777777" w:rsidR="00057651" w:rsidRDefault="00DE4D73">
                    <w:pPr>
                      <w:rPr>
                        <w:rFonts w:ascii="Courier New"/>
                        <w:sz w:val="16"/>
                      </w:rPr>
                    </w:pPr>
                    <w:r>
                      <w:rPr>
                        <w:rFonts w:ascii="Courier New"/>
                        <w:sz w:val="16"/>
                      </w:rPr>
                      <w:t>Order number: 42</w:t>
                    </w:r>
                  </w:p>
                </w:txbxContent>
              </v:textbox>
            </v:shape>
            <v:shape id="_x0000_s1117" type="#_x0000_t202" style="position:absolute;left:5404;top:545;width:1460;height:183" filled="f" stroked="f">
              <v:textbox inset="0,0,0,0">
                <w:txbxContent>
                  <w:p w14:paraId="64FE82F4" w14:textId="77777777" w:rsidR="00057651" w:rsidRDefault="00DE4D73">
                    <w:pPr>
                      <w:rPr>
                        <w:rFonts w:ascii="Courier New"/>
                        <w:sz w:val="16"/>
                      </w:rPr>
                    </w:pPr>
                    <w:r>
                      <w:rPr>
                        <w:rFonts w:ascii="Courier New"/>
                        <w:sz w:val="16"/>
                      </w:rPr>
                      <w:t>Type: PIGGYBACK</w:t>
                    </w:r>
                  </w:p>
                </w:txbxContent>
              </v:textbox>
            </v:shape>
            <v:shape id="_x0000_s1116" type="#_x0000_t202" style="position:absolute;left:124;top:907;width:308;height:183" filled="f" stroked="f">
              <v:textbox inset="0,0,0,0">
                <w:txbxContent>
                  <w:p w14:paraId="022F6DC4" w14:textId="77777777" w:rsidR="00057651" w:rsidRDefault="00DE4D73">
                    <w:pPr>
                      <w:rPr>
                        <w:rFonts w:ascii="Courier New"/>
                        <w:sz w:val="16"/>
                      </w:rPr>
                    </w:pPr>
                    <w:r>
                      <w:rPr>
                        <w:rFonts w:ascii="Courier New"/>
                        <w:sz w:val="16"/>
                      </w:rPr>
                      <w:t>(2)</w:t>
                    </w:r>
                  </w:p>
                </w:txbxContent>
              </v:textbox>
            </v:shape>
            <v:shape id="_x0000_s1115" type="#_x0000_t202" style="position:absolute;left:604;top:1090;width:3381;height:1270" filled="f" stroked="f">
              <v:textbox inset="0,0,0,0">
                <w:txbxContent>
                  <w:p w14:paraId="42FF8459" w14:textId="77777777" w:rsidR="00057651" w:rsidRDefault="00DE4D73">
                    <w:pPr>
                      <w:spacing w:line="181" w:lineRule="exact"/>
                      <w:ind w:left="95"/>
                      <w:rPr>
                        <w:rFonts w:ascii="Courier New"/>
                        <w:sz w:val="16"/>
                      </w:rPr>
                    </w:pPr>
                    <w:r>
                      <w:rPr>
                        <w:rFonts w:ascii="Courier New"/>
                        <w:sz w:val="16"/>
                      </w:rPr>
                      <w:t>DEXTROSE 10% 1000 ML</w:t>
                    </w:r>
                  </w:p>
                  <w:p w14:paraId="5F8512F0" w14:textId="77777777" w:rsidR="00057651" w:rsidRDefault="00DE4D73">
                    <w:pPr>
                      <w:ind w:right="18" w:firstLine="479"/>
                      <w:rPr>
                        <w:rFonts w:ascii="Courier New"/>
                        <w:sz w:val="16"/>
                      </w:rPr>
                    </w:pPr>
                    <w:r>
                      <w:rPr>
                        <w:rFonts w:ascii="Courier New"/>
                        <w:sz w:val="16"/>
                      </w:rPr>
                      <w:t>Duration: TST ISC ROOM Infusion Rate: INFUSE OVER 8</w:t>
                    </w:r>
                    <w:r>
                      <w:rPr>
                        <w:rFonts w:ascii="Courier New"/>
                        <w:spacing w:val="-16"/>
                        <w:sz w:val="16"/>
                      </w:rPr>
                      <w:t xml:space="preserve"> </w:t>
                    </w:r>
                    <w:r>
                      <w:rPr>
                        <w:rFonts w:ascii="Courier New"/>
                        <w:sz w:val="16"/>
                      </w:rPr>
                      <w:t>HOURS.</w:t>
                    </w:r>
                  </w:p>
                  <w:p w14:paraId="0F345B68" w14:textId="77777777" w:rsidR="00057651" w:rsidRDefault="00DE4D73">
                    <w:pPr>
                      <w:spacing w:before="2"/>
                      <w:ind w:left="479" w:right="1345" w:hanging="96"/>
                      <w:rPr>
                        <w:rFonts w:ascii="Courier New"/>
                        <w:sz w:val="16"/>
                      </w:rPr>
                    </w:pPr>
                    <w:r>
                      <w:rPr>
                        <w:rFonts w:ascii="Courier New"/>
                        <w:sz w:val="16"/>
                      </w:rPr>
                      <w:t>Med Route: IVPB Schedule: QDAILY</w:t>
                    </w:r>
                  </w:p>
                  <w:p w14:paraId="66A34C91" w14:textId="77777777" w:rsidR="00057651" w:rsidRDefault="00DE4D73">
                    <w:pPr>
                      <w:spacing w:line="181" w:lineRule="exact"/>
                      <w:ind w:left="191"/>
                      <w:rPr>
                        <w:rFonts w:ascii="Courier New"/>
                        <w:sz w:val="16"/>
                      </w:rPr>
                    </w:pPr>
                    <w:r>
                      <w:rPr>
                        <w:rFonts w:ascii="Courier New"/>
                        <w:sz w:val="16"/>
                      </w:rPr>
                      <w:t>Admin Times: 1440</w:t>
                    </w:r>
                  </w:p>
                  <w:p w14:paraId="21BD41D3" w14:textId="77777777" w:rsidR="00057651" w:rsidRDefault="00DE4D73">
                    <w:pPr>
                      <w:spacing w:line="181" w:lineRule="exact"/>
                      <w:ind w:left="479"/>
                      <w:rPr>
                        <w:rFonts w:ascii="Courier New"/>
                        <w:sz w:val="16"/>
                      </w:rPr>
                    </w:pPr>
                    <w:r>
                      <w:rPr>
                        <w:rFonts w:ascii="Courier New"/>
                        <w:sz w:val="16"/>
                      </w:rPr>
                      <w:t>Provider: PSJPROVIDER,ONE [es]</w:t>
                    </w:r>
                  </w:p>
                </w:txbxContent>
              </v:textbox>
            </v:shape>
            <v:shape id="_x0000_s1114" type="#_x0000_t202" style="position:absolute;left:4444;top:1270;width:404;height:183" filled="f" stroked="f">
              <v:textbox inset="0,0,0,0">
                <w:txbxContent>
                  <w:p w14:paraId="4836A542" w14:textId="77777777" w:rsidR="00057651" w:rsidRDefault="00DE4D73">
                    <w:pPr>
                      <w:rPr>
                        <w:rFonts w:ascii="Courier New"/>
                        <w:sz w:val="16"/>
                      </w:rPr>
                    </w:pPr>
                    <w:r>
                      <w:rPr>
                        <w:rFonts w:ascii="Courier New"/>
                        <w:sz w:val="16"/>
                      </w:rPr>
                      <w:t>*(4)</w:t>
                    </w:r>
                  </w:p>
                </w:txbxContent>
              </v:textbox>
            </v:shape>
            <v:shape id="_x0000_s1113" type="#_x0000_t202" style="position:absolute;left:5308;top:1270;width:2132;height:183" filled="f" stroked="f">
              <v:textbox inset="0,0,0,0">
                <w:txbxContent>
                  <w:p w14:paraId="77F05CB3" w14:textId="77777777" w:rsidR="00057651" w:rsidRDefault="00DE4D73">
                    <w:pPr>
                      <w:rPr>
                        <w:rFonts w:ascii="Courier New"/>
                        <w:sz w:val="16"/>
                      </w:rPr>
                    </w:pPr>
                    <w:r>
                      <w:rPr>
                        <w:rFonts w:ascii="Courier New"/>
                        <w:sz w:val="16"/>
                      </w:rPr>
                      <w:t>Start: 04/02/01</w:t>
                    </w:r>
                    <w:r>
                      <w:rPr>
                        <w:rFonts w:ascii="Courier New"/>
                        <w:spacing w:val="86"/>
                        <w:sz w:val="16"/>
                      </w:rPr>
                      <w:t xml:space="preserve"> </w:t>
                    </w:r>
                    <w:r>
                      <w:rPr>
                        <w:rFonts w:ascii="Courier New"/>
                        <w:sz w:val="16"/>
                      </w:rPr>
                      <w:t>20:56</w:t>
                    </w:r>
                  </w:p>
                </w:txbxContent>
              </v:textbox>
            </v:shape>
            <v:shape id="_x0000_s1112" type="#_x0000_t202" style="position:absolute;left:28;top:1452;width:404;height:907" filled="f" stroked="f">
              <v:textbox inset="0,0,0,0">
                <w:txbxContent>
                  <w:p w14:paraId="230B28A2" w14:textId="77777777" w:rsidR="00057651" w:rsidRDefault="00DE4D73">
                    <w:pPr>
                      <w:ind w:left="95"/>
                      <w:rPr>
                        <w:rFonts w:ascii="Courier New"/>
                        <w:sz w:val="16"/>
                      </w:rPr>
                    </w:pPr>
                    <w:r>
                      <w:rPr>
                        <w:rFonts w:ascii="Courier New"/>
                        <w:sz w:val="16"/>
                      </w:rPr>
                      <w:t>(3)</w:t>
                    </w:r>
                  </w:p>
                  <w:p w14:paraId="7E22A11F" w14:textId="77777777" w:rsidR="00057651" w:rsidRDefault="00DE4D73">
                    <w:pPr>
                      <w:spacing w:before="2" w:line="181" w:lineRule="exact"/>
                      <w:rPr>
                        <w:rFonts w:ascii="Courier New"/>
                        <w:sz w:val="16"/>
                      </w:rPr>
                    </w:pPr>
                    <w:r>
                      <w:rPr>
                        <w:rFonts w:ascii="Courier New"/>
                        <w:sz w:val="16"/>
                      </w:rPr>
                      <w:t>*(5)</w:t>
                    </w:r>
                  </w:p>
                  <w:p w14:paraId="118C0D0A" w14:textId="77777777" w:rsidR="00057651" w:rsidRDefault="00DE4D73">
                    <w:pPr>
                      <w:spacing w:line="181" w:lineRule="exact"/>
                      <w:rPr>
                        <w:rFonts w:ascii="Courier New"/>
                        <w:sz w:val="16"/>
                      </w:rPr>
                    </w:pPr>
                    <w:r>
                      <w:rPr>
                        <w:rFonts w:ascii="Courier New"/>
                        <w:sz w:val="16"/>
                      </w:rPr>
                      <w:t>*(7)</w:t>
                    </w:r>
                  </w:p>
                  <w:p w14:paraId="44DCE5F7" w14:textId="77777777" w:rsidR="00057651" w:rsidRDefault="00DE4D73">
                    <w:pPr>
                      <w:spacing w:before="1" w:line="181" w:lineRule="exact"/>
                      <w:ind w:left="95"/>
                      <w:rPr>
                        <w:rFonts w:ascii="Courier New"/>
                        <w:sz w:val="16"/>
                      </w:rPr>
                    </w:pPr>
                    <w:r>
                      <w:rPr>
                        <w:rFonts w:ascii="Courier New"/>
                        <w:sz w:val="16"/>
                      </w:rPr>
                      <w:t>(8)</w:t>
                    </w:r>
                  </w:p>
                  <w:p w14:paraId="696F0A72" w14:textId="77777777" w:rsidR="00057651" w:rsidRDefault="00DE4D73">
                    <w:pPr>
                      <w:spacing w:line="181" w:lineRule="exact"/>
                      <w:rPr>
                        <w:rFonts w:ascii="Courier New"/>
                        <w:sz w:val="16"/>
                      </w:rPr>
                    </w:pPr>
                    <w:r>
                      <w:rPr>
                        <w:rFonts w:ascii="Courier New"/>
                        <w:sz w:val="16"/>
                      </w:rPr>
                      <w:t>*(9)</w:t>
                    </w:r>
                  </w:p>
                </w:txbxContent>
              </v:textbox>
            </v:shape>
            <v:shape id="_x0000_s1111" type="#_x0000_t202" style="position:absolute;left:4444;top:1634;width:404;height:183" filled="f" stroked="f">
              <v:textbox inset="0,0,0,0">
                <w:txbxContent>
                  <w:p w14:paraId="23960786" w14:textId="77777777" w:rsidR="00057651" w:rsidRDefault="00DE4D73">
                    <w:pPr>
                      <w:rPr>
                        <w:rFonts w:ascii="Courier New"/>
                        <w:sz w:val="16"/>
                      </w:rPr>
                    </w:pPr>
                    <w:r>
                      <w:rPr>
                        <w:rFonts w:ascii="Courier New"/>
                        <w:sz w:val="16"/>
                      </w:rPr>
                      <w:t>*(6)</w:t>
                    </w:r>
                  </w:p>
                </w:txbxContent>
              </v:textbox>
            </v:shape>
            <v:shape id="_x0000_s1110" type="#_x0000_t202" style="position:absolute;left:4828;top:1634;width:1940;height:725" filled="f" stroked="f">
              <v:textbox inset="0,0,0,0">
                <w:txbxContent>
                  <w:p w14:paraId="418DAC99" w14:textId="77777777" w:rsidR="00057651" w:rsidRDefault="00DE4D73">
                    <w:pPr>
                      <w:ind w:left="95" w:firstLine="479"/>
                      <w:rPr>
                        <w:rFonts w:ascii="Courier New"/>
                        <w:sz w:val="16"/>
                      </w:rPr>
                    </w:pPr>
                    <w:r>
                      <w:rPr>
                        <w:rFonts w:ascii="Courier New"/>
                        <w:sz w:val="16"/>
                      </w:rPr>
                      <w:t>Stop: 04/03/01 Last Fill: ********</w:t>
                    </w:r>
                  </w:p>
                  <w:p w14:paraId="73234A50" w14:textId="77777777" w:rsidR="00057651" w:rsidRDefault="00DE4D73">
                    <w:pPr>
                      <w:ind w:right="672" w:firstLine="191"/>
                      <w:rPr>
                        <w:rFonts w:ascii="Courier New"/>
                        <w:sz w:val="16"/>
                      </w:rPr>
                    </w:pPr>
                    <w:r>
                      <w:rPr>
                        <w:rFonts w:ascii="Courier New"/>
                        <w:sz w:val="16"/>
                      </w:rPr>
                      <w:t>Quantity: 0 Cum. Doses:</w:t>
                    </w:r>
                  </w:p>
                </w:txbxContent>
              </v:textbox>
            </v:shape>
            <v:shape id="_x0000_s1109" type="#_x0000_t202" style="position:absolute;left:6940;top:1634;width:500;height:183" filled="f" stroked="f">
              <v:textbox inset="0,0,0,0">
                <w:txbxContent>
                  <w:p w14:paraId="502D46C3" w14:textId="77777777" w:rsidR="00057651" w:rsidRDefault="00DE4D73">
                    <w:pPr>
                      <w:rPr>
                        <w:rFonts w:ascii="Courier New"/>
                        <w:sz w:val="16"/>
                      </w:rPr>
                    </w:pPr>
                    <w:r>
                      <w:rPr>
                        <w:rFonts w:ascii="Courier New"/>
                        <w:sz w:val="16"/>
                      </w:rPr>
                      <w:t>24:00</w:t>
                    </w:r>
                  </w:p>
                </w:txbxContent>
              </v:textbox>
            </v:shape>
            <v:shape id="_x0000_s1108" type="#_x0000_t202" style="position:absolute;left:28;top:2359;width:2708;height:545" filled="f" stroked="f">
              <v:textbox inset="0,0,0,0">
                <w:txbxContent>
                  <w:p w14:paraId="52190799" w14:textId="77777777" w:rsidR="00057651" w:rsidRDefault="00DE4D73">
                    <w:pPr>
                      <w:ind w:left="671" w:hanging="672"/>
                      <w:rPr>
                        <w:rFonts w:ascii="Courier New"/>
                        <w:sz w:val="16"/>
                      </w:rPr>
                    </w:pPr>
                    <w:r>
                      <w:rPr>
                        <w:rFonts w:ascii="Courier New"/>
                        <w:sz w:val="16"/>
                      </w:rPr>
                      <w:t>*(10)Orderable Item: MVI INJ Instructions:</w:t>
                    </w:r>
                  </w:p>
                  <w:p w14:paraId="25455BDD" w14:textId="77777777" w:rsidR="00057651" w:rsidRDefault="00DE4D73">
                    <w:pPr>
                      <w:tabs>
                        <w:tab w:val="left" w:pos="767"/>
                      </w:tabs>
                      <w:ind w:left="95"/>
                      <w:rPr>
                        <w:rFonts w:ascii="Courier New"/>
                        <w:sz w:val="16"/>
                      </w:rPr>
                    </w:pPr>
                    <w:r>
                      <w:rPr>
                        <w:rFonts w:ascii="Courier New"/>
                        <w:sz w:val="16"/>
                      </w:rPr>
                      <w:t>(11)</w:t>
                    </w:r>
                    <w:r>
                      <w:rPr>
                        <w:rFonts w:ascii="Courier New"/>
                        <w:sz w:val="16"/>
                      </w:rPr>
                      <w:tab/>
                      <w:t>Other</w:t>
                    </w:r>
                    <w:r>
                      <w:rPr>
                        <w:rFonts w:ascii="Courier New"/>
                        <w:spacing w:val="-6"/>
                        <w:sz w:val="16"/>
                      </w:rPr>
                      <w:t xml:space="preserve"> </w:t>
                    </w:r>
                    <w:r>
                      <w:rPr>
                        <w:rFonts w:ascii="Courier New"/>
                        <w:sz w:val="16"/>
                      </w:rPr>
                      <w:t>Print:</w:t>
                    </w:r>
                  </w:p>
                </w:txbxContent>
              </v:textbox>
            </v:shape>
            <v:shape id="_x0000_s1107" type="#_x0000_t202" style="position:absolute;left:28;top:3084;width:4628;height:720" filled="f" stroked="f">
              <v:textbox inset="0,0,0,0">
                <w:txbxContent>
                  <w:p w14:paraId="28581DE5" w14:textId="77777777" w:rsidR="00057651" w:rsidRDefault="00DE4D73">
                    <w:pPr>
                      <w:spacing w:line="181" w:lineRule="exact"/>
                      <w:ind w:left="95"/>
                      <w:rPr>
                        <w:rFonts w:ascii="Courier New"/>
                        <w:sz w:val="16"/>
                      </w:rPr>
                    </w:pPr>
                    <w:r>
                      <w:rPr>
                        <w:rFonts w:ascii="Courier New"/>
                        <w:sz w:val="16"/>
                      </w:rPr>
                      <w:t>(12) Remarks :</w:t>
                    </w:r>
                  </w:p>
                  <w:p w14:paraId="577FB155" w14:textId="77777777" w:rsidR="00057651" w:rsidRDefault="00DE4D73">
                    <w:pPr>
                      <w:spacing w:line="179" w:lineRule="exact"/>
                      <w:ind w:left="671"/>
                      <w:rPr>
                        <w:rFonts w:ascii="Courier New"/>
                        <w:sz w:val="16"/>
                      </w:rPr>
                    </w:pPr>
                    <w:r>
                      <w:rPr>
                        <w:rFonts w:ascii="Courier New"/>
                        <w:sz w:val="16"/>
                      </w:rPr>
                      <w:t>Entry By: PSJPROVIDER,ONE</w:t>
                    </w:r>
                  </w:p>
                  <w:p w14:paraId="58C2ED3C" w14:textId="77777777" w:rsidR="00057651" w:rsidRDefault="00DE4D73">
                    <w:pPr>
                      <w:spacing w:line="179" w:lineRule="exact"/>
                      <w:rPr>
                        <w:rFonts w:ascii="Courier New"/>
                        <w:b/>
                        <w:sz w:val="16"/>
                      </w:rPr>
                    </w:pPr>
                    <w:r>
                      <w:rPr>
                        <w:rFonts w:ascii="Courier New"/>
                        <w:sz w:val="16"/>
                      </w:rPr>
                      <w:t xml:space="preserve">Enter RETURN to continue or '^' to exit: </w:t>
                    </w:r>
                    <w:r>
                      <w:rPr>
                        <w:rFonts w:ascii="Courier New"/>
                        <w:b/>
                        <w:sz w:val="16"/>
                      </w:rPr>
                      <w:t>&lt;Enter&gt;</w:t>
                    </w:r>
                  </w:p>
                  <w:p w14:paraId="4913EB17" w14:textId="77777777" w:rsidR="00057651" w:rsidRDefault="00DE4D73">
                    <w:pPr>
                      <w:spacing w:line="181" w:lineRule="exact"/>
                      <w:rPr>
                        <w:rFonts w:ascii="Courier New"/>
                        <w:b/>
                        <w:sz w:val="16"/>
                      </w:rPr>
                    </w:pPr>
                    <w:r>
                      <w:rPr>
                        <w:rFonts w:ascii="Courier New"/>
                        <w:sz w:val="16"/>
                      </w:rPr>
                      <w:t>(A)ctivity (L)abel (H)istory:</w:t>
                    </w:r>
                    <w:r>
                      <w:rPr>
                        <w:rFonts w:ascii="Courier New"/>
                        <w:spacing w:val="90"/>
                        <w:sz w:val="16"/>
                      </w:rPr>
                      <w:t xml:space="preserve"> </w:t>
                    </w:r>
                    <w:r>
                      <w:rPr>
                        <w:rFonts w:ascii="Courier New"/>
                        <w:b/>
                        <w:sz w:val="16"/>
                      </w:rPr>
                      <w:t>^</w:t>
                    </w:r>
                  </w:p>
                </w:txbxContent>
              </v:textbox>
            </v:shape>
            <v:shape id="_x0000_s1106" type="#_x0000_t202" style="position:absolute;left:4828;top:3264;width:1940;height:183" filled="f" stroked="f">
              <v:textbox inset="0,0,0,0">
                <w:txbxContent>
                  <w:p w14:paraId="476737F2" w14:textId="77777777" w:rsidR="00057651" w:rsidRDefault="00DE4D73">
                    <w:pPr>
                      <w:rPr>
                        <w:rFonts w:ascii="Courier New"/>
                        <w:sz w:val="16"/>
                      </w:rPr>
                    </w:pPr>
                    <w:r>
                      <w:rPr>
                        <w:rFonts w:ascii="Courier New"/>
                        <w:sz w:val="16"/>
                      </w:rPr>
                      <w:t>Entry Date: 04/02/01</w:t>
                    </w:r>
                  </w:p>
                </w:txbxContent>
              </v:textbox>
            </v:shape>
            <v:shape id="_x0000_s1105" type="#_x0000_t202" style="position:absolute;left:6940;top:3264;width:500;height:183" filled="f" stroked="f">
              <v:textbox inset="0,0,0,0">
                <w:txbxContent>
                  <w:p w14:paraId="12CF1778" w14:textId="77777777" w:rsidR="00057651" w:rsidRDefault="00DE4D73">
                    <w:pPr>
                      <w:rPr>
                        <w:rFonts w:ascii="Courier New"/>
                        <w:sz w:val="16"/>
                      </w:rPr>
                    </w:pPr>
                    <w:r>
                      <w:rPr>
                        <w:rFonts w:ascii="Courier New"/>
                        <w:sz w:val="16"/>
                      </w:rPr>
                      <w:t>20:56</w:t>
                    </w:r>
                  </w:p>
                </w:txbxContent>
              </v:textbox>
            </v:shape>
            <w10:anchorlock/>
          </v:group>
        </w:pict>
      </w:r>
    </w:p>
    <w:p w14:paraId="13617322" w14:textId="77777777" w:rsidR="00057651" w:rsidRDefault="00057651">
      <w:pPr>
        <w:pStyle w:val="BodyText"/>
        <w:spacing w:before="11"/>
        <w:rPr>
          <w:b/>
          <w:sz w:val="12"/>
        </w:rPr>
      </w:pPr>
    </w:p>
    <w:p w14:paraId="1C8A8BA3" w14:textId="77777777" w:rsidR="00057651" w:rsidRDefault="00DE4D73">
      <w:pPr>
        <w:pStyle w:val="BodyText"/>
        <w:spacing w:before="90"/>
        <w:ind w:left="220" w:right="442"/>
      </w:pPr>
      <w:r>
        <w:t>If the Dispense Drug tied to the Additive, Solution, and/or Orderable Item has a non-formulary status, this status will be displayed on the screen as “*N/F*” beside the Additive, Solution, and/or Orderable Item.</w:t>
      </w:r>
    </w:p>
    <w:p w14:paraId="0A1BAD1B" w14:textId="77777777" w:rsidR="00057651" w:rsidRDefault="00057651">
      <w:pPr>
        <w:pStyle w:val="BodyText"/>
        <w:spacing w:before="11"/>
        <w:rPr>
          <w:sz w:val="23"/>
        </w:rPr>
      </w:pPr>
    </w:p>
    <w:p w14:paraId="62CCA3D2" w14:textId="77777777" w:rsidR="00057651" w:rsidRDefault="00DE4D73">
      <w:pPr>
        <w:pStyle w:val="BodyText"/>
        <w:ind w:left="220"/>
      </w:pPr>
      <w:r>
        <w:rPr>
          <w:u w:val="single"/>
        </w:rPr>
        <w:t>Change the Volume of a Solution</w:t>
      </w:r>
    </w:p>
    <w:p w14:paraId="5FB5A646" w14:textId="77777777" w:rsidR="00057651" w:rsidRDefault="00057651">
      <w:pPr>
        <w:pStyle w:val="BodyText"/>
        <w:spacing w:before="2"/>
        <w:rPr>
          <w:sz w:val="16"/>
        </w:rPr>
      </w:pPr>
    </w:p>
    <w:p w14:paraId="56B8B65A" w14:textId="77777777" w:rsidR="00057651" w:rsidRDefault="00DE4D73">
      <w:pPr>
        <w:pStyle w:val="BodyText"/>
        <w:spacing w:before="90"/>
        <w:ind w:left="220" w:right="243"/>
      </w:pPr>
      <w:r>
        <w:t>There are times when the pharmacist will need to change the volume of the solution for one specific order. The syringe type of order does have a separate volume prompt so the user will not have to add any steps. For other types, the user can simply enter an order and then edit it to change the volume, or use the following method:</w:t>
      </w:r>
    </w:p>
    <w:p w14:paraId="07387C41" w14:textId="77777777" w:rsidR="00057651" w:rsidRDefault="00057651">
      <w:pPr>
        <w:pStyle w:val="BodyText"/>
      </w:pPr>
    </w:p>
    <w:p w14:paraId="1D039020" w14:textId="77777777" w:rsidR="00057651" w:rsidRDefault="00DE4D73">
      <w:pPr>
        <w:pStyle w:val="BodyText"/>
        <w:ind w:left="220" w:right="242"/>
      </w:pPr>
      <w:r>
        <w:t>An order calls for 25 ML of D5W, but when D5W is selected, there is no solution in the file with that volume.</w:t>
      </w:r>
    </w:p>
    <w:p w14:paraId="2CBCCC2E" w14:textId="77777777" w:rsidR="00057651" w:rsidRDefault="00DE4D73">
      <w:pPr>
        <w:pStyle w:val="ListParagraph"/>
        <w:numPr>
          <w:ilvl w:val="1"/>
          <w:numId w:val="8"/>
        </w:numPr>
        <w:tabs>
          <w:tab w:val="left" w:pos="939"/>
          <w:tab w:val="left" w:pos="940"/>
        </w:tabs>
        <w:spacing w:before="125" w:line="237" w:lineRule="auto"/>
        <w:ind w:right="278"/>
        <w:rPr>
          <w:rFonts w:ascii="Symbol" w:hAnsi="Symbol"/>
          <w:sz w:val="24"/>
        </w:rPr>
      </w:pPr>
      <w:r>
        <w:rPr>
          <w:sz w:val="24"/>
        </w:rPr>
        <w:t>Choose the solution that is most like the one needed (e.g., D5W 50 ML). In this example, D5W 50 ML is now the selected</w:t>
      </w:r>
      <w:r>
        <w:rPr>
          <w:spacing w:val="-8"/>
          <w:sz w:val="24"/>
        </w:rPr>
        <w:t xml:space="preserve"> </w:t>
      </w:r>
      <w:r>
        <w:rPr>
          <w:sz w:val="24"/>
        </w:rPr>
        <w:t>solution.</w:t>
      </w:r>
    </w:p>
    <w:p w14:paraId="61F1CF29" w14:textId="77777777" w:rsidR="00057651" w:rsidRDefault="00DE4D73">
      <w:pPr>
        <w:pStyle w:val="ListParagraph"/>
        <w:numPr>
          <w:ilvl w:val="1"/>
          <w:numId w:val="8"/>
        </w:numPr>
        <w:tabs>
          <w:tab w:val="left" w:pos="939"/>
          <w:tab w:val="left" w:pos="940"/>
        </w:tabs>
        <w:spacing w:before="2" w:line="293" w:lineRule="exact"/>
        <w:rPr>
          <w:rFonts w:ascii="Symbol" w:hAnsi="Symbol"/>
          <w:sz w:val="24"/>
        </w:rPr>
      </w:pPr>
      <w:r>
        <w:rPr>
          <w:sz w:val="24"/>
        </w:rPr>
        <w:t xml:space="preserve">At the next prompt, enter the characters </w:t>
      </w:r>
      <w:r>
        <w:rPr>
          <w:b/>
          <w:sz w:val="24"/>
        </w:rPr>
        <w:t xml:space="preserve">&lt;^SOL&gt; </w:t>
      </w:r>
      <w:r>
        <w:rPr>
          <w:sz w:val="24"/>
        </w:rPr>
        <w:t>and choose the solution just</w:t>
      </w:r>
      <w:r>
        <w:rPr>
          <w:spacing w:val="-14"/>
          <w:sz w:val="24"/>
        </w:rPr>
        <w:t xml:space="preserve"> </w:t>
      </w:r>
      <w:r>
        <w:rPr>
          <w:sz w:val="24"/>
        </w:rPr>
        <w:t>entered.</w:t>
      </w:r>
    </w:p>
    <w:p w14:paraId="14A5388E" w14:textId="77777777" w:rsidR="00057651" w:rsidRDefault="00DE4D73">
      <w:pPr>
        <w:pStyle w:val="ListParagraph"/>
        <w:numPr>
          <w:ilvl w:val="1"/>
          <w:numId w:val="8"/>
        </w:numPr>
        <w:tabs>
          <w:tab w:val="left" w:pos="939"/>
          <w:tab w:val="left" w:pos="940"/>
        </w:tabs>
        <w:spacing w:line="293" w:lineRule="exact"/>
        <w:ind w:hanging="361"/>
        <w:rPr>
          <w:rFonts w:ascii="Symbol" w:hAnsi="Symbol"/>
          <w:b/>
          <w:sz w:val="24"/>
        </w:rPr>
      </w:pPr>
      <w:r>
        <w:rPr>
          <w:sz w:val="24"/>
        </w:rPr>
        <w:t>The next prompt is “SOLUTION: (DEFAULT) //”. Enter the characters</w:t>
      </w:r>
      <w:r>
        <w:rPr>
          <w:spacing w:val="-11"/>
          <w:sz w:val="24"/>
        </w:rPr>
        <w:t xml:space="preserve"> </w:t>
      </w:r>
      <w:r>
        <w:rPr>
          <w:b/>
          <w:sz w:val="24"/>
        </w:rPr>
        <w:t>&lt;^VOL&gt;.</w:t>
      </w:r>
    </w:p>
    <w:p w14:paraId="21775F34" w14:textId="77777777" w:rsidR="00057651" w:rsidRDefault="00DE4D73">
      <w:pPr>
        <w:pStyle w:val="ListParagraph"/>
        <w:numPr>
          <w:ilvl w:val="1"/>
          <w:numId w:val="8"/>
        </w:numPr>
        <w:tabs>
          <w:tab w:val="left" w:pos="939"/>
          <w:tab w:val="left" w:pos="940"/>
        </w:tabs>
        <w:spacing w:line="293" w:lineRule="exact"/>
        <w:ind w:hanging="361"/>
        <w:rPr>
          <w:rFonts w:ascii="Symbol" w:hAnsi="Symbol"/>
          <w:sz w:val="24"/>
        </w:rPr>
      </w:pPr>
      <w:r>
        <w:rPr>
          <w:sz w:val="24"/>
        </w:rPr>
        <w:t>The prompt “VOLUME: (DEFAULT) //” will be</w:t>
      </w:r>
      <w:r>
        <w:rPr>
          <w:spacing w:val="-7"/>
          <w:sz w:val="24"/>
        </w:rPr>
        <w:t xml:space="preserve"> </w:t>
      </w:r>
      <w:r>
        <w:rPr>
          <w:sz w:val="24"/>
        </w:rPr>
        <w:t>displayed.</w:t>
      </w:r>
    </w:p>
    <w:p w14:paraId="7B8C0988" w14:textId="77777777" w:rsidR="00057651" w:rsidRDefault="00DE4D73">
      <w:pPr>
        <w:pStyle w:val="ListParagraph"/>
        <w:numPr>
          <w:ilvl w:val="1"/>
          <w:numId w:val="8"/>
        </w:numPr>
        <w:tabs>
          <w:tab w:val="left" w:pos="939"/>
          <w:tab w:val="left" w:pos="940"/>
        </w:tabs>
        <w:spacing w:before="2" w:line="237" w:lineRule="auto"/>
        <w:ind w:left="939" w:right="788"/>
        <w:rPr>
          <w:rFonts w:ascii="Symbol" w:hAnsi="Symbol"/>
          <w:sz w:val="24"/>
        </w:rPr>
      </w:pPr>
      <w:r>
        <w:rPr>
          <w:sz w:val="24"/>
        </w:rPr>
        <w:t>Change the volume for this specific order to the desired volume (the example</w:t>
      </w:r>
      <w:r>
        <w:rPr>
          <w:spacing w:val="-17"/>
          <w:sz w:val="24"/>
        </w:rPr>
        <w:t xml:space="preserve"> </w:t>
      </w:r>
      <w:r>
        <w:rPr>
          <w:sz w:val="24"/>
        </w:rPr>
        <w:t>below shows 25). The terminal dialog</w:t>
      </w:r>
      <w:r>
        <w:rPr>
          <w:spacing w:val="-3"/>
          <w:sz w:val="24"/>
        </w:rPr>
        <w:t xml:space="preserve"> </w:t>
      </w:r>
      <w:r>
        <w:rPr>
          <w:sz w:val="24"/>
        </w:rPr>
        <w:t>follows:</w:t>
      </w:r>
    </w:p>
    <w:p w14:paraId="465696B9" w14:textId="77777777" w:rsidR="00057651" w:rsidRDefault="00057651">
      <w:pPr>
        <w:pStyle w:val="BodyText"/>
        <w:spacing w:before="6"/>
      </w:pPr>
    </w:p>
    <w:p w14:paraId="02E11BD7" w14:textId="77777777" w:rsidR="00057651" w:rsidRDefault="00DE4D73">
      <w:pPr>
        <w:ind w:left="220"/>
        <w:rPr>
          <w:b/>
          <w:sz w:val="20"/>
        </w:rPr>
      </w:pPr>
      <w:r>
        <w:rPr>
          <w:b/>
          <w:sz w:val="20"/>
        </w:rPr>
        <w:t>Example: Change the Volume of a Solution</w:t>
      </w:r>
    </w:p>
    <w:p w14:paraId="10F5B869" w14:textId="77777777" w:rsidR="00057651" w:rsidRDefault="00450FC0">
      <w:pPr>
        <w:pStyle w:val="BodyText"/>
        <w:spacing w:before="8"/>
        <w:rPr>
          <w:b/>
          <w:sz w:val="12"/>
        </w:rPr>
      </w:pPr>
      <w:r>
        <w:pict w14:anchorId="0B479AA7">
          <v:group id="_x0000_s1099" style="position:absolute;margin-left:70.55pt;margin-top:9.25pt;width:470.9pt;height:45.5pt;z-index:-15723008;mso-wrap-distance-left:0;mso-wrap-distance-right:0;mso-position-horizontal-relative:page" coordorigin="1411,185" coordsize="9418,910">
            <v:shape id="_x0000_s1103" style="position:absolute;left:1411;top:187;width:9418;height:908" coordorigin="1411,187" coordsize="9418,908" path="m10829,187r-9418,l1411,367r,183l1411,730r,182l1411,1095r9418,l10829,912r,-182l10829,550r,-183l10829,187xe" fillcolor="#e6e6e6" stroked="f">
              <v:path arrowok="t"/>
            </v:shape>
            <v:shape id="_x0000_s1102" type="#_x0000_t202" style="position:absolute;left:1440;top:185;width:2132;height:363" filled="f" stroked="f">
              <v:textbox inset="0,0,0,0">
                <w:txbxContent>
                  <w:p w14:paraId="56F96CBC" w14:textId="77777777" w:rsidR="00057651" w:rsidRDefault="00DE4D73">
                    <w:pPr>
                      <w:tabs>
                        <w:tab w:val="left" w:pos="1823"/>
                      </w:tabs>
                      <w:spacing w:line="181" w:lineRule="exact"/>
                      <w:rPr>
                        <w:rFonts w:ascii="Courier New"/>
                        <w:b/>
                        <w:sz w:val="16"/>
                      </w:rPr>
                    </w:pPr>
                    <w:r>
                      <w:rPr>
                        <w:rFonts w:ascii="Courier New"/>
                        <w:sz w:val="16"/>
                      </w:rPr>
                      <w:t>Select</w:t>
                    </w:r>
                    <w:r>
                      <w:rPr>
                        <w:rFonts w:ascii="Courier New"/>
                        <w:spacing w:val="-5"/>
                        <w:sz w:val="16"/>
                      </w:rPr>
                      <w:t xml:space="preserve"> </w:t>
                    </w:r>
                    <w:r>
                      <w:rPr>
                        <w:rFonts w:ascii="Courier New"/>
                        <w:sz w:val="16"/>
                      </w:rPr>
                      <w:t>SOLUTION:</w:t>
                    </w:r>
                    <w:r>
                      <w:rPr>
                        <w:rFonts w:ascii="Courier New"/>
                        <w:sz w:val="16"/>
                      </w:rPr>
                      <w:tab/>
                    </w:r>
                    <w:r>
                      <w:rPr>
                        <w:rFonts w:ascii="Courier New"/>
                        <w:b/>
                        <w:sz w:val="16"/>
                      </w:rPr>
                      <w:t>D5W</w:t>
                    </w:r>
                  </w:p>
                  <w:p w14:paraId="39CD3B78" w14:textId="77777777" w:rsidR="00057651" w:rsidRDefault="00DE4D73">
                    <w:pPr>
                      <w:tabs>
                        <w:tab w:val="left" w:pos="1727"/>
                      </w:tabs>
                      <w:spacing w:line="181" w:lineRule="exact"/>
                      <w:rPr>
                        <w:rFonts w:ascii="Courier New"/>
                        <w:b/>
                        <w:sz w:val="16"/>
                      </w:rPr>
                    </w:pPr>
                    <w:r>
                      <w:rPr>
                        <w:rFonts w:ascii="Courier New"/>
                        <w:sz w:val="16"/>
                      </w:rPr>
                      <w:t>INFUSION</w:t>
                    </w:r>
                    <w:r>
                      <w:rPr>
                        <w:rFonts w:ascii="Courier New"/>
                        <w:spacing w:val="91"/>
                        <w:sz w:val="16"/>
                      </w:rPr>
                      <w:t xml:space="preserve"> </w:t>
                    </w:r>
                    <w:r>
                      <w:rPr>
                        <w:rFonts w:ascii="Courier New"/>
                        <w:sz w:val="16"/>
                      </w:rPr>
                      <w:t>RATE:</w:t>
                    </w:r>
                    <w:r>
                      <w:rPr>
                        <w:rFonts w:ascii="Courier New"/>
                        <w:sz w:val="16"/>
                      </w:rPr>
                      <w:tab/>
                    </w:r>
                    <w:r>
                      <w:rPr>
                        <w:rFonts w:ascii="Courier New"/>
                        <w:b/>
                        <w:sz w:val="16"/>
                      </w:rPr>
                      <w:t>^SOL</w:t>
                    </w:r>
                  </w:p>
                </w:txbxContent>
              </v:textbox>
            </v:shape>
            <v:shape id="_x0000_s1101" type="#_x0000_t202" style="position:absolute;left:4127;top:185;width:404;height:183" filled="f" stroked="f">
              <v:textbox inset="0,0,0,0">
                <w:txbxContent>
                  <w:p w14:paraId="72738115" w14:textId="77777777" w:rsidR="00057651" w:rsidRDefault="00DE4D73">
                    <w:pPr>
                      <w:rPr>
                        <w:rFonts w:ascii="Courier New"/>
                        <w:sz w:val="16"/>
                      </w:rPr>
                    </w:pPr>
                    <w:r>
                      <w:rPr>
                        <w:rFonts w:ascii="Courier New"/>
                        <w:sz w:val="16"/>
                      </w:rPr>
                      <w:t>50ML</w:t>
                    </w:r>
                  </w:p>
                </w:txbxContent>
              </v:textbox>
            </v:shape>
            <v:shape id="_x0000_s1100" type="#_x0000_t202" style="position:absolute;left:1440;top:547;width:3092;height:545" filled="f" stroked="f">
              <v:textbox inset="0,0,0,0">
                <w:txbxContent>
                  <w:p w14:paraId="36788282" w14:textId="77777777" w:rsidR="00057651" w:rsidRDefault="00DE4D73">
                    <w:pPr>
                      <w:tabs>
                        <w:tab w:val="left" w:pos="1919"/>
                        <w:tab w:val="left" w:pos="2399"/>
                        <w:tab w:val="left" w:pos="2687"/>
                      </w:tabs>
                      <w:ind w:right="18"/>
                      <w:rPr>
                        <w:rFonts w:ascii="Courier New"/>
                        <w:sz w:val="16"/>
                      </w:rPr>
                    </w:pPr>
                    <w:r>
                      <w:rPr>
                        <w:rFonts w:ascii="Courier New"/>
                        <w:sz w:val="16"/>
                      </w:rPr>
                      <w:t>Select</w:t>
                    </w:r>
                    <w:r>
                      <w:rPr>
                        <w:rFonts w:ascii="Courier New"/>
                        <w:spacing w:val="-4"/>
                        <w:sz w:val="16"/>
                      </w:rPr>
                      <w:t xml:space="preserve"> </w:t>
                    </w:r>
                    <w:r>
                      <w:rPr>
                        <w:rFonts w:ascii="Courier New"/>
                        <w:sz w:val="16"/>
                      </w:rPr>
                      <w:t>SOLUTION:</w:t>
                    </w:r>
                    <w:r>
                      <w:rPr>
                        <w:rFonts w:ascii="Courier New"/>
                        <w:spacing w:val="-4"/>
                        <w:sz w:val="16"/>
                      </w:rPr>
                      <w:t xml:space="preserve"> </w:t>
                    </w:r>
                    <w:r>
                      <w:rPr>
                        <w:rFonts w:ascii="Courier New"/>
                        <w:sz w:val="16"/>
                      </w:rPr>
                      <w:t>D5W//</w:t>
                    </w:r>
                    <w:r>
                      <w:rPr>
                        <w:rFonts w:ascii="Courier New"/>
                        <w:sz w:val="16"/>
                      </w:rPr>
                      <w:tab/>
                    </w:r>
                    <w:r>
                      <w:rPr>
                        <w:rFonts w:ascii="Courier New"/>
                        <w:b/>
                        <w:spacing w:val="-3"/>
                        <w:sz w:val="16"/>
                      </w:rPr>
                      <w:t xml:space="preserve">&lt;Enter&gt; </w:t>
                    </w:r>
                    <w:r>
                      <w:rPr>
                        <w:rFonts w:ascii="Courier New"/>
                        <w:sz w:val="16"/>
                      </w:rPr>
                      <w:t>SOLUTION:</w:t>
                    </w:r>
                    <w:r>
                      <w:rPr>
                        <w:rFonts w:ascii="Courier New"/>
                        <w:spacing w:val="92"/>
                        <w:sz w:val="16"/>
                      </w:rPr>
                      <w:t xml:space="preserve"> </w:t>
                    </w:r>
                    <w:r>
                      <w:rPr>
                        <w:rFonts w:ascii="Courier New"/>
                        <w:sz w:val="16"/>
                      </w:rPr>
                      <w:t>D5W</w:t>
                    </w:r>
                    <w:r>
                      <w:rPr>
                        <w:rFonts w:ascii="Courier New"/>
                        <w:spacing w:val="-2"/>
                        <w:sz w:val="16"/>
                      </w:rPr>
                      <w:t xml:space="preserve"> </w:t>
                    </w:r>
                    <w:r>
                      <w:rPr>
                        <w:rFonts w:ascii="Courier New"/>
                        <w:sz w:val="16"/>
                      </w:rPr>
                      <w:t>//</w:t>
                    </w:r>
                    <w:r>
                      <w:rPr>
                        <w:rFonts w:ascii="Courier New"/>
                        <w:sz w:val="16"/>
                      </w:rPr>
                      <w:tab/>
                    </w:r>
                    <w:r>
                      <w:rPr>
                        <w:rFonts w:ascii="Courier New"/>
                        <w:b/>
                        <w:sz w:val="16"/>
                      </w:rPr>
                      <w:t xml:space="preserve">&lt;Enter&gt; </w:t>
                    </w:r>
                    <w:r>
                      <w:rPr>
                        <w:rFonts w:ascii="Courier New"/>
                        <w:sz w:val="16"/>
                      </w:rPr>
                      <w:t>VOLUME:  50</w:t>
                    </w:r>
                    <w:r>
                      <w:rPr>
                        <w:rFonts w:ascii="Courier New"/>
                        <w:spacing w:val="-4"/>
                        <w:sz w:val="16"/>
                      </w:rPr>
                      <w:t xml:space="preserve"> </w:t>
                    </w:r>
                    <w:r>
                      <w:rPr>
                        <w:rFonts w:ascii="Courier New"/>
                        <w:sz w:val="16"/>
                      </w:rPr>
                      <w:t>ML</w:t>
                    </w:r>
                    <w:r>
                      <w:rPr>
                        <w:rFonts w:ascii="Courier New"/>
                        <w:spacing w:val="-2"/>
                        <w:sz w:val="16"/>
                      </w:rPr>
                      <w:t xml:space="preserve"> </w:t>
                    </w:r>
                    <w:r>
                      <w:rPr>
                        <w:rFonts w:ascii="Courier New"/>
                        <w:sz w:val="16"/>
                      </w:rPr>
                      <w:t>//</w:t>
                    </w:r>
                    <w:r>
                      <w:rPr>
                        <w:rFonts w:ascii="Courier New"/>
                        <w:sz w:val="16"/>
                      </w:rPr>
                      <w:tab/>
                    </w:r>
                    <w:r>
                      <w:rPr>
                        <w:rFonts w:ascii="Courier New"/>
                        <w:b/>
                        <w:sz w:val="16"/>
                      </w:rPr>
                      <w:t>25</w:t>
                    </w:r>
                    <w:r>
                      <w:rPr>
                        <w:rFonts w:ascii="Courier New"/>
                        <w:b/>
                        <w:sz w:val="16"/>
                      </w:rPr>
                      <w:tab/>
                    </w:r>
                    <w:r>
                      <w:rPr>
                        <w:rFonts w:ascii="Courier New"/>
                        <w:b/>
                        <w:sz w:val="16"/>
                      </w:rPr>
                      <w:tab/>
                    </w:r>
                    <w:r>
                      <w:rPr>
                        <w:rFonts w:ascii="Courier New"/>
                        <w:sz w:val="16"/>
                      </w:rPr>
                      <w:t>ML</w:t>
                    </w:r>
                  </w:p>
                </w:txbxContent>
              </v:textbox>
            </v:shape>
            <w10:wrap type="topAndBottom" anchorx="page"/>
          </v:group>
        </w:pict>
      </w:r>
    </w:p>
    <w:p w14:paraId="3DB05B8E" w14:textId="77777777" w:rsidR="00057651" w:rsidRDefault="00057651">
      <w:pPr>
        <w:rPr>
          <w:sz w:val="12"/>
        </w:rPr>
        <w:sectPr w:rsidR="00057651">
          <w:pgSz w:w="12240" w:h="15840"/>
          <w:pgMar w:top="1360" w:right="1220" w:bottom="1020" w:left="1220" w:header="0" w:footer="834" w:gutter="0"/>
          <w:cols w:space="720"/>
        </w:sectPr>
      </w:pPr>
    </w:p>
    <w:p w14:paraId="31B52509" w14:textId="77777777" w:rsidR="00057651" w:rsidRDefault="00DE4D73">
      <w:pPr>
        <w:pStyle w:val="Heading2"/>
        <w:spacing w:before="76" w:line="274" w:lineRule="exact"/>
        <w:ind w:left="220" w:firstLine="0"/>
        <w:rPr>
          <w:rFonts w:ascii="Times New Roman"/>
        </w:rPr>
      </w:pPr>
      <w:bookmarkStart w:id="0" w:name="_bookmark0"/>
      <w:bookmarkEnd w:id="0"/>
      <w:r>
        <w:rPr>
          <w:rFonts w:ascii="Times New Roman"/>
        </w:rPr>
        <w:lastRenderedPageBreak/>
        <w:t>IV Bag/Label Parameters</w:t>
      </w:r>
    </w:p>
    <w:p w14:paraId="0D5AAAEE" w14:textId="77777777" w:rsidR="00057651" w:rsidRDefault="00DE4D73">
      <w:pPr>
        <w:pStyle w:val="BodyText"/>
        <w:spacing w:line="274" w:lineRule="exact"/>
        <w:ind w:left="220"/>
      </w:pPr>
      <w:r>
        <w:t>This section describes IV Parameters in Bar Code Medication Administration (BCMA).</w:t>
      </w:r>
    </w:p>
    <w:p w14:paraId="6A5C2C13" w14:textId="77777777" w:rsidR="00057651" w:rsidRDefault="00DE4D73">
      <w:pPr>
        <w:pStyle w:val="BodyText"/>
        <w:ind w:left="220" w:right="299"/>
      </w:pPr>
      <w:r>
        <w:t>The BCMA IV bag/label parameters determine the status of an order’s IV labels after an IV order is edited. The BCMA IV parameters are used to determine if an order’s previously printed IV labels are valid (or invalid) after an edit occurs.</w:t>
      </w:r>
    </w:p>
    <w:p w14:paraId="6D13B6E8" w14:textId="77777777" w:rsidR="00057651" w:rsidRDefault="00057651">
      <w:pPr>
        <w:pStyle w:val="BodyText"/>
      </w:pPr>
    </w:p>
    <w:p w14:paraId="285CD29A" w14:textId="77777777" w:rsidR="00057651" w:rsidRDefault="00DE4D73">
      <w:pPr>
        <w:pStyle w:val="BodyText"/>
        <w:spacing w:before="1"/>
        <w:ind w:left="220" w:right="436"/>
      </w:pPr>
      <w:r>
        <w:t>BCMA IV parameters are defined primarily by division, and may also be defined by ward location. If no parameters have been defined for a given ward, orders associated with that ward will use the IV parameters for the division associated with the ward.</w:t>
      </w:r>
    </w:p>
    <w:p w14:paraId="0C081C37" w14:textId="77777777" w:rsidR="00057651" w:rsidRDefault="00057651">
      <w:pPr>
        <w:pStyle w:val="BodyText"/>
        <w:spacing w:before="11"/>
        <w:rPr>
          <w:sz w:val="23"/>
        </w:rPr>
      </w:pPr>
    </w:p>
    <w:p w14:paraId="2E2F1B49" w14:textId="77777777" w:rsidR="00057651" w:rsidRDefault="00DE4D73">
      <w:pPr>
        <w:pStyle w:val="BodyText"/>
        <w:ind w:left="220"/>
      </w:pPr>
      <w:r>
        <w:t>The following fields are available in the BCMA IV parameters on the IV Order Entry screen:</w:t>
      </w:r>
    </w:p>
    <w:p w14:paraId="603686ED" w14:textId="77777777" w:rsidR="00057651" w:rsidRDefault="00DE4D73">
      <w:pPr>
        <w:pStyle w:val="ListParagraph"/>
        <w:numPr>
          <w:ilvl w:val="0"/>
          <w:numId w:val="2"/>
        </w:numPr>
        <w:tabs>
          <w:tab w:val="left" w:pos="939"/>
          <w:tab w:val="left" w:pos="940"/>
        </w:tabs>
        <w:spacing w:before="122" w:line="293" w:lineRule="exact"/>
        <w:rPr>
          <w:sz w:val="24"/>
        </w:rPr>
      </w:pPr>
      <w:r>
        <w:rPr>
          <w:sz w:val="24"/>
        </w:rPr>
        <w:t>Additive</w:t>
      </w:r>
    </w:p>
    <w:p w14:paraId="26E30FE9" w14:textId="77777777" w:rsidR="00057651" w:rsidRDefault="00DE4D73">
      <w:pPr>
        <w:pStyle w:val="ListParagraph"/>
        <w:numPr>
          <w:ilvl w:val="0"/>
          <w:numId w:val="2"/>
        </w:numPr>
        <w:tabs>
          <w:tab w:val="left" w:pos="939"/>
          <w:tab w:val="left" w:pos="940"/>
        </w:tabs>
        <w:spacing w:line="293" w:lineRule="exact"/>
        <w:rPr>
          <w:sz w:val="24"/>
        </w:rPr>
      </w:pPr>
      <w:r>
        <w:rPr>
          <w:sz w:val="24"/>
        </w:rPr>
        <w:t>Strength</w:t>
      </w:r>
    </w:p>
    <w:p w14:paraId="6FE62101" w14:textId="77777777" w:rsidR="00057651" w:rsidRDefault="00DE4D73">
      <w:pPr>
        <w:pStyle w:val="ListParagraph"/>
        <w:numPr>
          <w:ilvl w:val="0"/>
          <w:numId w:val="2"/>
        </w:numPr>
        <w:tabs>
          <w:tab w:val="left" w:pos="939"/>
          <w:tab w:val="left" w:pos="940"/>
        </w:tabs>
        <w:spacing w:line="293" w:lineRule="exact"/>
        <w:rPr>
          <w:sz w:val="24"/>
        </w:rPr>
      </w:pPr>
      <w:r>
        <w:rPr>
          <w:sz w:val="24"/>
        </w:rPr>
        <w:t>Bottle</w:t>
      </w:r>
    </w:p>
    <w:p w14:paraId="6A8D0884" w14:textId="77777777" w:rsidR="00057651" w:rsidRDefault="00DE4D73">
      <w:pPr>
        <w:pStyle w:val="ListParagraph"/>
        <w:numPr>
          <w:ilvl w:val="0"/>
          <w:numId w:val="2"/>
        </w:numPr>
        <w:tabs>
          <w:tab w:val="left" w:pos="939"/>
          <w:tab w:val="left" w:pos="940"/>
        </w:tabs>
        <w:spacing w:line="293" w:lineRule="exact"/>
        <w:rPr>
          <w:sz w:val="24"/>
        </w:rPr>
      </w:pPr>
      <w:r>
        <w:rPr>
          <w:sz w:val="24"/>
        </w:rPr>
        <w:t>Solution</w:t>
      </w:r>
    </w:p>
    <w:p w14:paraId="3F8C922F" w14:textId="77777777" w:rsidR="00057651" w:rsidRDefault="00DE4D73">
      <w:pPr>
        <w:pStyle w:val="ListParagraph"/>
        <w:numPr>
          <w:ilvl w:val="0"/>
          <w:numId w:val="2"/>
        </w:numPr>
        <w:tabs>
          <w:tab w:val="left" w:pos="939"/>
          <w:tab w:val="left" w:pos="940"/>
        </w:tabs>
        <w:spacing w:before="1" w:line="293" w:lineRule="exact"/>
        <w:rPr>
          <w:sz w:val="24"/>
        </w:rPr>
      </w:pPr>
      <w:r>
        <w:rPr>
          <w:sz w:val="24"/>
        </w:rPr>
        <w:t>Volume</w:t>
      </w:r>
    </w:p>
    <w:p w14:paraId="0ED0F3F0" w14:textId="77777777" w:rsidR="00057651" w:rsidRDefault="00DE4D73">
      <w:pPr>
        <w:pStyle w:val="ListParagraph"/>
        <w:numPr>
          <w:ilvl w:val="0"/>
          <w:numId w:val="2"/>
        </w:numPr>
        <w:tabs>
          <w:tab w:val="left" w:pos="939"/>
          <w:tab w:val="left" w:pos="940"/>
        </w:tabs>
        <w:spacing w:line="293" w:lineRule="exact"/>
        <w:rPr>
          <w:sz w:val="24"/>
        </w:rPr>
      </w:pPr>
      <w:r>
        <w:rPr>
          <w:sz w:val="24"/>
        </w:rPr>
        <w:t>Infusion</w:t>
      </w:r>
      <w:r>
        <w:rPr>
          <w:spacing w:val="-1"/>
          <w:sz w:val="24"/>
        </w:rPr>
        <w:t xml:space="preserve"> </w:t>
      </w:r>
      <w:r>
        <w:rPr>
          <w:sz w:val="24"/>
        </w:rPr>
        <w:t>Rate</w:t>
      </w:r>
    </w:p>
    <w:p w14:paraId="012AF005" w14:textId="77777777" w:rsidR="00057651" w:rsidRDefault="00DE4D73">
      <w:pPr>
        <w:pStyle w:val="ListParagraph"/>
        <w:numPr>
          <w:ilvl w:val="0"/>
          <w:numId w:val="2"/>
        </w:numPr>
        <w:tabs>
          <w:tab w:val="left" w:pos="939"/>
          <w:tab w:val="left" w:pos="940"/>
        </w:tabs>
        <w:spacing w:line="293" w:lineRule="exact"/>
        <w:rPr>
          <w:sz w:val="24"/>
        </w:rPr>
      </w:pPr>
      <w:r>
        <w:rPr>
          <w:sz w:val="24"/>
        </w:rPr>
        <w:t>Med Route</w:t>
      </w:r>
    </w:p>
    <w:p w14:paraId="67469B46" w14:textId="77777777" w:rsidR="00057651" w:rsidRDefault="00DE4D73">
      <w:pPr>
        <w:pStyle w:val="ListParagraph"/>
        <w:numPr>
          <w:ilvl w:val="0"/>
          <w:numId w:val="2"/>
        </w:numPr>
        <w:tabs>
          <w:tab w:val="left" w:pos="939"/>
          <w:tab w:val="left" w:pos="940"/>
        </w:tabs>
        <w:spacing w:line="293" w:lineRule="exact"/>
        <w:rPr>
          <w:sz w:val="24"/>
        </w:rPr>
      </w:pPr>
      <w:r>
        <w:rPr>
          <w:sz w:val="24"/>
        </w:rPr>
        <w:t>Schedule</w:t>
      </w:r>
    </w:p>
    <w:p w14:paraId="1ABFB3C2" w14:textId="77777777" w:rsidR="00057651" w:rsidRDefault="00DE4D73">
      <w:pPr>
        <w:pStyle w:val="ListParagraph"/>
        <w:numPr>
          <w:ilvl w:val="0"/>
          <w:numId w:val="2"/>
        </w:numPr>
        <w:tabs>
          <w:tab w:val="left" w:pos="939"/>
          <w:tab w:val="left" w:pos="940"/>
        </w:tabs>
        <w:spacing w:line="293" w:lineRule="exact"/>
        <w:rPr>
          <w:sz w:val="24"/>
        </w:rPr>
      </w:pPr>
      <w:r>
        <w:rPr>
          <w:sz w:val="24"/>
        </w:rPr>
        <w:t>Admin</w:t>
      </w:r>
      <w:r>
        <w:rPr>
          <w:spacing w:val="-1"/>
          <w:sz w:val="24"/>
        </w:rPr>
        <w:t xml:space="preserve"> </w:t>
      </w:r>
      <w:r>
        <w:rPr>
          <w:sz w:val="24"/>
        </w:rPr>
        <w:t>Time</w:t>
      </w:r>
    </w:p>
    <w:p w14:paraId="475FEAEC" w14:textId="77777777" w:rsidR="00057651" w:rsidRDefault="00DE4D73">
      <w:pPr>
        <w:pStyle w:val="ListParagraph"/>
        <w:numPr>
          <w:ilvl w:val="0"/>
          <w:numId w:val="2"/>
        </w:numPr>
        <w:tabs>
          <w:tab w:val="left" w:pos="939"/>
          <w:tab w:val="left" w:pos="940"/>
        </w:tabs>
        <w:spacing w:line="293" w:lineRule="exact"/>
        <w:rPr>
          <w:sz w:val="24"/>
        </w:rPr>
      </w:pPr>
      <w:r>
        <w:rPr>
          <w:sz w:val="24"/>
        </w:rPr>
        <w:t>Remarks</w:t>
      </w:r>
    </w:p>
    <w:p w14:paraId="45C44A95" w14:textId="77777777" w:rsidR="00057651" w:rsidRDefault="00DE4D73">
      <w:pPr>
        <w:pStyle w:val="ListParagraph"/>
        <w:numPr>
          <w:ilvl w:val="0"/>
          <w:numId w:val="2"/>
        </w:numPr>
        <w:tabs>
          <w:tab w:val="left" w:pos="939"/>
          <w:tab w:val="left" w:pos="940"/>
        </w:tabs>
        <w:spacing w:before="1" w:line="293" w:lineRule="exact"/>
        <w:rPr>
          <w:sz w:val="24"/>
        </w:rPr>
      </w:pPr>
      <w:r>
        <w:rPr>
          <w:sz w:val="24"/>
        </w:rPr>
        <w:t>Other Print Info</w:t>
      </w:r>
    </w:p>
    <w:p w14:paraId="166E10B8" w14:textId="77777777" w:rsidR="00057651" w:rsidRDefault="00DE4D73">
      <w:pPr>
        <w:pStyle w:val="ListParagraph"/>
        <w:numPr>
          <w:ilvl w:val="0"/>
          <w:numId w:val="2"/>
        </w:numPr>
        <w:tabs>
          <w:tab w:val="left" w:pos="939"/>
          <w:tab w:val="left" w:pos="940"/>
        </w:tabs>
        <w:spacing w:line="293" w:lineRule="exact"/>
        <w:rPr>
          <w:sz w:val="24"/>
        </w:rPr>
      </w:pPr>
      <w:r>
        <w:rPr>
          <w:sz w:val="24"/>
        </w:rPr>
        <w:t>Provider</w:t>
      </w:r>
    </w:p>
    <w:p w14:paraId="17842D7A" w14:textId="77777777" w:rsidR="00057651" w:rsidRDefault="00DE4D73">
      <w:pPr>
        <w:pStyle w:val="ListParagraph"/>
        <w:numPr>
          <w:ilvl w:val="0"/>
          <w:numId w:val="2"/>
        </w:numPr>
        <w:tabs>
          <w:tab w:val="left" w:pos="939"/>
          <w:tab w:val="left" w:pos="940"/>
        </w:tabs>
        <w:spacing w:line="293" w:lineRule="exact"/>
        <w:rPr>
          <w:sz w:val="24"/>
        </w:rPr>
      </w:pPr>
      <w:r>
        <w:rPr>
          <w:sz w:val="24"/>
        </w:rPr>
        <w:t>Start</w:t>
      </w:r>
      <w:r>
        <w:rPr>
          <w:spacing w:val="-7"/>
          <w:sz w:val="24"/>
        </w:rPr>
        <w:t xml:space="preserve"> </w:t>
      </w:r>
      <w:r>
        <w:rPr>
          <w:sz w:val="24"/>
        </w:rPr>
        <w:t>Date/Time</w:t>
      </w:r>
    </w:p>
    <w:p w14:paraId="44D15180" w14:textId="77777777" w:rsidR="00057651" w:rsidRDefault="00DE4D73">
      <w:pPr>
        <w:pStyle w:val="ListParagraph"/>
        <w:numPr>
          <w:ilvl w:val="0"/>
          <w:numId w:val="2"/>
        </w:numPr>
        <w:tabs>
          <w:tab w:val="left" w:pos="939"/>
          <w:tab w:val="left" w:pos="940"/>
        </w:tabs>
        <w:spacing w:line="293" w:lineRule="exact"/>
        <w:rPr>
          <w:sz w:val="24"/>
        </w:rPr>
      </w:pPr>
      <w:r>
        <w:rPr>
          <w:sz w:val="24"/>
        </w:rPr>
        <w:t>Stop</w:t>
      </w:r>
      <w:r>
        <w:rPr>
          <w:spacing w:val="-5"/>
          <w:sz w:val="24"/>
        </w:rPr>
        <w:t xml:space="preserve"> </w:t>
      </w:r>
      <w:r>
        <w:rPr>
          <w:sz w:val="24"/>
        </w:rPr>
        <w:t>Date/Time</w:t>
      </w:r>
    </w:p>
    <w:p w14:paraId="2D306D79" w14:textId="77777777" w:rsidR="00057651" w:rsidRDefault="00DE4D73">
      <w:pPr>
        <w:pStyle w:val="ListParagraph"/>
        <w:numPr>
          <w:ilvl w:val="0"/>
          <w:numId w:val="2"/>
        </w:numPr>
        <w:tabs>
          <w:tab w:val="left" w:pos="939"/>
          <w:tab w:val="left" w:pos="940"/>
        </w:tabs>
        <w:spacing w:line="293" w:lineRule="exact"/>
        <w:rPr>
          <w:sz w:val="24"/>
        </w:rPr>
      </w:pPr>
      <w:r>
        <w:rPr>
          <w:sz w:val="24"/>
        </w:rPr>
        <w:t>Provider</w:t>
      </w:r>
      <w:r>
        <w:rPr>
          <w:spacing w:val="-2"/>
          <w:sz w:val="24"/>
        </w:rPr>
        <w:t xml:space="preserve"> </w:t>
      </w:r>
      <w:r>
        <w:rPr>
          <w:sz w:val="24"/>
        </w:rPr>
        <w:t>Comments.</w:t>
      </w:r>
    </w:p>
    <w:p w14:paraId="35E489DC" w14:textId="77777777" w:rsidR="00057651" w:rsidRDefault="00057651">
      <w:pPr>
        <w:pStyle w:val="BodyText"/>
        <w:spacing w:before="9"/>
        <w:rPr>
          <w:sz w:val="23"/>
        </w:rPr>
      </w:pPr>
    </w:p>
    <w:p w14:paraId="1B897AAA" w14:textId="77777777" w:rsidR="00057651" w:rsidRDefault="00DE4D73">
      <w:pPr>
        <w:pStyle w:val="BodyText"/>
        <w:ind w:left="220"/>
      </w:pPr>
      <w:r>
        <w:t>Each field offers a selection of Warning, Non-Verify, and Invalid</w:t>
      </w:r>
      <w:r>
        <w:rPr>
          <w:spacing w:val="-22"/>
        </w:rPr>
        <w:t xml:space="preserve"> </w:t>
      </w:r>
      <w:r>
        <w:t>Bag.</w:t>
      </w:r>
    </w:p>
    <w:p w14:paraId="04339903" w14:textId="77777777" w:rsidR="00057651" w:rsidRDefault="00057651">
      <w:pPr>
        <w:pStyle w:val="BodyText"/>
        <w:spacing w:before="1"/>
        <w:rPr>
          <w:sz w:val="22"/>
        </w:rPr>
      </w:pPr>
    </w:p>
    <w:p w14:paraId="4A81C5FB" w14:textId="77777777" w:rsidR="00057651" w:rsidRDefault="00DE4D73">
      <w:pPr>
        <w:pStyle w:val="BodyText"/>
        <w:ind w:left="220" w:right="349"/>
      </w:pPr>
      <w:r>
        <w:rPr>
          <w:b/>
        </w:rPr>
        <w:t xml:space="preserve">If a field is set to Warning, </w:t>
      </w:r>
      <w:r>
        <w:t>and an order is changed, the IV bags from the old order are</w:t>
      </w:r>
      <w:r>
        <w:rPr>
          <w:spacing w:val="-21"/>
        </w:rPr>
        <w:t xml:space="preserve"> </w:t>
      </w:r>
      <w:r>
        <w:t>carried to the new order and are available on the BCMA VDL. When a nurse scans the bar code on an IV bag, a Warning message alerts them about fields that have</w:t>
      </w:r>
      <w:r>
        <w:rPr>
          <w:spacing w:val="-7"/>
        </w:rPr>
        <w:t xml:space="preserve"> </w:t>
      </w:r>
      <w:r>
        <w:t>changed.</w:t>
      </w:r>
    </w:p>
    <w:p w14:paraId="6F95095E" w14:textId="77777777" w:rsidR="00057651" w:rsidRDefault="00057651">
      <w:pPr>
        <w:pStyle w:val="BodyText"/>
        <w:spacing w:before="11"/>
        <w:rPr>
          <w:sz w:val="21"/>
        </w:rPr>
      </w:pPr>
    </w:p>
    <w:p w14:paraId="43955D86" w14:textId="77777777" w:rsidR="00057651" w:rsidRDefault="00DE4D73">
      <w:pPr>
        <w:pStyle w:val="BodyText"/>
        <w:ind w:left="220" w:right="356"/>
      </w:pPr>
      <w:r>
        <w:rPr>
          <w:b/>
        </w:rPr>
        <w:t xml:space="preserve">If a field is set to Non-Verify, </w:t>
      </w:r>
      <w:r>
        <w:t>and an order is changed, the IV bags from the old order are carried to the new order and are available on the BCMA VDL. When a nurse scans the bar code on an IV bag, NO warning message displays.</w:t>
      </w:r>
    </w:p>
    <w:p w14:paraId="5431B99E" w14:textId="77777777" w:rsidR="00057651" w:rsidRDefault="00057651">
      <w:pPr>
        <w:pStyle w:val="BodyText"/>
        <w:spacing w:before="1"/>
        <w:rPr>
          <w:sz w:val="22"/>
        </w:rPr>
      </w:pPr>
    </w:p>
    <w:p w14:paraId="12AAB75F" w14:textId="77777777" w:rsidR="00057651" w:rsidRDefault="00DE4D73">
      <w:pPr>
        <w:ind w:left="220" w:right="349"/>
        <w:rPr>
          <w:sz w:val="24"/>
        </w:rPr>
      </w:pPr>
      <w:r>
        <w:rPr>
          <w:b/>
          <w:sz w:val="24"/>
        </w:rPr>
        <w:t xml:space="preserve">If a field is set to Invalid Bag, </w:t>
      </w:r>
      <w:r>
        <w:rPr>
          <w:sz w:val="24"/>
        </w:rPr>
        <w:t>and an order is changed, the IV bags from the old order do not carry to the new order or display on the BCMA VDL.</w:t>
      </w:r>
    </w:p>
    <w:p w14:paraId="3A496A3D" w14:textId="77777777" w:rsidR="00057651" w:rsidRDefault="00057651">
      <w:pPr>
        <w:rPr>
          <w:sz w:val="24"/>
        </w:rPr>
        <w:sectPr w:rsidR="00057651">
          <w:footerReference w:type="even" r:id="rId21"/>
          <w:footerReference w:type="default" r:id="rId22"/>
          <w:pgSz w:w="12240" w:h="15840"/>
          <w:pgMar w:top="1360" w:right="1220" w:bottom="1260" w:left="1220" w:header="0" w:footer="1062" w:gutter="0"/>
          <w:cols w:space="720"/>
        </w:sectPr>
      </w:pPr>
    </w:p>
    <w:p w14:paraId="2D7D7EE0" w14:textId="77777777" w:rsidR="00057651" w:rsidRDefault="00DE4D73">
      <w:pPr>
        <w:pStyle w:val="Heading2"/>
        <w:spacing w:before="76"/>
        <w:ind w:left="220" w:firstLine="0"/>
        <w:rPr>
          <w:rFonts w:ascii="Times New Roman"/>
        </w:rPr>
      </w:pPr>
      <w:r>
        <w:rPr>
          <w:rFonts w:ascii="Times New Roman"/>
        </w:rPr>
        <w:lastRenderedPageBreak/>
        <w:t>Editing Orders when an Invalid IV Bag Event Occurs</w:t>
      </w:r>
    </w:p>
    <w:p w14:paraId="4279339D" w14:textId="77777777" w:rsidR="00057651" w:rsidRDefault="00DE4D73">
      <w:pPr>
        <w:pStyle w:val="BodyText"/>
        <w:spacing w:before="54" w:line="552" w:lineRule="exact"/>
        <w:ind w:left="220" w:right="249"/>
      </w:pPr>
      <w:r>
        <w:t>The pharmacist is provided a list of invalidated IV bags when an Invalid Bag event has occurred. An Invalid Bag event occurs when both of the following conditions are met:</w:t>
      </w:r>
    </w:p>
    <w:p w14:paraId="3EBDD884" w14:textId="77777777" w:rsidR="00057651" w:rsidRDefault="00DE4D73">
      <w:pPr>
        <w:pStyle w:val="ListParagraph"/>
        <w:numPr>
          <w:ilvl w:val="0"/>
          <w:numId w:val="2"/>
        </w:numPr>
        <w:tabs>
          <w:tab w:val="left" w:pos="999"/>
          <w:tab w:val="left" w:pos="1000"/>
        </w:tabs>
        <w:spacing w:before="66" w:line="237" w:lineRule="auto"/>
        <w:ind w:right="680"/>
        <w:rPr>
          <w:sz w:val="24"/>
        </w:rPr>
      </w:pPr>
      <w:r>
        <w:tab/>
      </w:r>
      <w:r>
        <w:rPr>
          <w:sz w:val="24"/>
        </w:rPr>
        <w:t>A change is made to any IV order field that matches a BCMA IV Bag site parameter field that is set to “Invalid</w:t>
      </w:r>
      <w:r>
        <w:rPr>
          <w:spacing w:val="-1"/>
          <w:sz w:val="24"/>
        </w:rPr>
        <w:t xml:space="preserve"> </w:t>
      </w:r>
      <w:r>
        <w:rPr>
          <w:sz w:val="24"/>
        </w:rPr>
        <w:t>Bag.”</w:t>
      </w:r>
    </w:p>
    <w:p w14:paraId="14280890" w14:textId="77777777" w:rsidR="00057651" w:rsidRDefault="00DE4D73">
      <w:pPr>
        <w:pStyle w:val="ListParagraph"/>
        <w:numPr>
          <w:ilvl w:val="0"/>
          <w:numId w:val="2"/>
        </w:numPr>
        <w:tabs>
          <w:tab w:val="left" w:pos="939"/>
          <w:tab w:val="left" w:pos="940"/>
        </w:tabs>
        <w:spacing w:before="122"/>
        <w:rPr>
          <w:sz w:val="24"/>
        </w:rPr>
      </w:pPr>
      <w:r>
        <w:rPr>
          <w:sz w:val="24"/>
        </w:rPr>
        <w:t>IV labels were available for the order prior to the</w:t>
      </w:r>
      <w:r>
        <w:rPr>
          <w:spacing w:val="-5"/>
          <w:sz w:val="24"/>
        </w:rPr>
        <w:t xml:space="preserve"> </w:t>
      </w:r>
      <w:r>
        <w:rPr>
          <w:sz w:val="24"/>
        </w:rPr>
        <w:t>change.</w:t>
      </w:r>
    </w:p>
    <w:p w14:paraId="5EDD3029" w14:textId="77777777" w:rsidR="00057651" w:rsidRDefault="00057651">
      <w:pPr>
        <w:pStyle w:val="BodyText"/>
        <w:rPr>
          <w:sz w:val="20"/>
        </w:rPr>
      </w:pPr>
    </w:p>
    <w:p w14:paraId="668D8968" w14:textId="77777777" w:rsidR="00057651" w:rsidRDefault="00057651">
      <w:pPr>
        <w:pStyle w:val="BodyText"/>
        <w:spacing w:before="10"/>
        <w:rPr>
          <w:sz w:val="27"/>
        </w:rPr>
      </w:pPr>
    </w:p>
    <w:p w14:paraId="5EDD45ED" w14:textId="77777777" w:rsidR="00057651" w:rsidRDefault="00450FC0">
      <w:pPr>
        <w:pStyle w:val="BodyText"/>
        <w:spacing w:before="90"/>
        <w:ind w:left="1074"/>
      </w:pPr>
      <w:r>
        <w:pict w14:anchorId="5504A147">
          <v:group id="_x0000_s1094" style="position:absolute;left:0;text-align:left;margin-left:72.05pt;margin-top:-13.75pt;width:39.7pt;height:31.55pt;z-index:15735296;mso-position-horizontal-relative:page" coordorigin="1441,-275" coordsize="794,631">
            <v:shape id="_x0000_s1098" type="#_x0000_t75" style="position:absolute;left:1608;top:-275;width:627;height:631">
              <v:imagedata r:id="rId23" o:title=""/>
            </v:shape>
            <v:shape id="_x0000_s1097" style="position:absolute;left:1476;top:-133;width:418;height:125" coordorigin="1477,-133" coordsize="418,125" o:spt="100" adj="0,,0" path="m1477,-133r27,24l1535,-87r32,19l1599,-51r36,14l1670,-26r37,9l1745,-12r37,3l1820,-9r38,-4l1894,-16m1477,-133r27,24l1535,-87r32,19l1599,-51r36,14l1670,-26r37,9l1745,-12r37,3l1820,-9r38,-4l1894,-16e" filled="f" strokeweight=".00458mm">
              <v:stroke joinstyle="round"/>
              <v:formulas/>
              <v:path arrowok="t" o:connecttype="segments"/>
            </v:shape>
            <v:shape id="_x0000_s1096" type="#_x0000_t75" style="position:absolute;left:1830;top:8;width:284;height:196">
              <v:imagedata r:id="rId24" o:title=""/>
            </v:shape>
            <v:shape id="_x0000_s1095" type="#_x0000_t75" style="position:absolute;left:1441;top:191;width:274;height:165">
              <v:imagedata r:id="rId25" o:title=""/>
            </v:shape>
            <w10:wrap anchorx="page"/>
          </v:group>
        </w:pict>
      </w:r>
      <w:r w:rsidR="00DE4D73">
        <w:rPr>
          <w:b/>
        </w:rPr>
        <w:t xml:space="preserve">Note: </w:t>
      </w:r>
      <w:r w:rsidR="00DE4D73">
        <w:t>Order changes may originate in Inpatient Medications or CPRS.</w:t>
      </w:r>
    </w:p>
    <w:p w14:paraId="69D08B8F" w14:textId="77777777" w:rsidR="00057651" w:rsidRDefault="00DE4D73">
      <w:pPr>
        <w:pStyle w:val="BodyText"/>
        <w:spacing w:before="120"/>
        <w:ind w:left="220" w:right="989"/>
        <w:rPr>
          <w:b/>
        </w:rPr>
      </w:pPr>
      <w:r>
        <w:t>If an Invalid Bag event occurs, the following is displayed after the edited order’s status is changed to ACTIVE</w:t>
      </w:r>
      <w:r>
        <w:rPr>
          <w:b/>
        </w:rPr>
        <w:t>:</w:t>
      </w:r>
    </w:p>
    <w:p w14:paraId="0086CD76" w14:textId="77777777" w:rsidR="00057651" w:rsidRDefault="00057651">
      <w:pPr>
        <w:pStyle w:val="BodyText"/>
        <w:spacing w:before="2"/>
        <w:rPr>
          <w:b/>
        </w:rPr>
      </w:pPr>
    </w:p>
    <w:p w14:paraId="4E84D98B" w14:textId="77777777" w:rsidR="00057651" w:rsidRDefault="00DE4D73">
      <w:pPr>
        <w:pStyle w:val="ListParagraph"/>
        <w:numPr>
          <w:ilvl w:val="0"/>
          <w:numId w:val="2"/>
        </w:numPr>
        <w:tabs>
          <w:tab w:val="left" w:pos="939"/>
          <w:tab w:val="left" w:pos="940"/>
        </w:tabs>
        <w:spacing w:line="293" w:lineRule="exact"/>
        <w:rPr>
          <w:sz w:val="24"/>
        </w:rPr>
      </w:pPr>
      <w:r>
        <w:rPr>
          <w:sz w:val="24"/>
        </w:rPr>
        <w:t>The edited field that triggered the IV bags to be</w:t>
      </w:r>
      <w:r>
        <w:rPr>
          <w:spacing w:val="-3"/>
          <w:sz w:val="24"/>
        </w:rPr>
        <w:t xml:space="preserve"> </w:t>
      </w:r>
      <w:r>
        <w:rPr>
          <w:sz w:val="24"/>
        </w:rPr>
        <w:t>invalidated</w:t>
      </w:r>
    </w:p>
    <w:p w14:paraId="599A93BF" w14:textId="77777777" w:rsidR="00057651" w:rsidRDefault="00DE4D73">
      <w:pPr>
        <w:pStyle w:val="ListParagraph"/>
        <w:numPr>
          <w:ilvl w:val="0"/>
          <w:numId w:val="2"/>
        </w:numPr>
        <w:tabs>
          <w:tab w:val="left" w:pos="939"/>
          <w:tab w:val="left" w:pos="940"/>
        </w:tabs>
        <w:spacing w:line="293" w:lineRule="exact"/>
        <w:rPr>
          <w:sz w:val="24"/>
        </w:rPr>
      </w:pPr>
      <w:r>
        <w:rPr>
          <w:sz w:val="24"/>
        </w:rPr>
        <w:t>The Date and time of each invalidated IV</w:t>
      </w:r>
      <w:r>
        <w:rPr>
          <w:spacing w:val="-3"/>
          <w:sz w:val="24"/>
        </w:rPr>
        <w:t xml:space="preserve"> </w:t>
      </w:r>
      <w:r>
        <w:rPr>
          <w:sz w:val="24"/>
        </w:rPr>
        <w:t>label</w:t>
      </w:r>
    </w:p>
    <w:p w14:paraId="1A22DB0F" w14:textId="77777777" w:rsidR="00057651" w:rsidRDefault="00DE4D73">
      <w:pPr>
        <w:pStyle w:val="ListParagraph"/>
        <w:numPr>
          <w:ilvl w:val="0"/>
          <w:numId w:val="2"/>
        </w:numPr>
        <w:tabs>
          <w:tab w:val="left" w:pos="939"/>
          <w:tab w:val="left" w:pos="940"/>
        </w:tabs>
        <w:spacing w:line="293" w:lineRule="exact"/>
        <w:rPr>
          <w:sz w:val="24"/>
        </w:rPr>
      </w:pPr>
      <w:r>
        <w:rPr>
          <w:sz w:val="24"/>
        </w:rPr>
        <w:t>The label ID of each invalidated IV</w:t>
      </w:r>
      <w:r>
        <w:rPr>
          <w:spacing w:val="-1"/>
          <w:sz w:val="24"/>
        </w:rPr>
        <w:t xml:space="preserve"> </w:t>
      </w:r>
      <w:r>
        <w:rPr>
          <w:sz w:val="24"/>
        </w:rPr>
        <w:t>bag</w:t>
      </w:r>
    </w:p>
    <w:p w14:paraId="463A8BAA" w14:textId="77777777" w:rsidR="00057651" w:rsidRDefault="00DE4D73">
      <w:pPr>
        <w:pStyle w:val="ListParagraph"/>
        <w:numPr>
          <w:ilvl w:val="0"/>
          <w:numId w:val="2"/>
        </w:numPr>
        <w:tabs>
          <w:tab w:val="left" w:pos="939"/>
          <w:tab w:val="left" w:pos="940"/>
        </w:tabs>
        <w:spacing w:line="293" w:lineRule="exact"/>
        <w:rPr>
          <w:sz w:val="24"/>
        </w:rPr>
      </w:pPr>
      <w:r>
        <w:rPr>
          <w:sz w:val="24"/>
        </w:rPr>
        <w:t>The status of each invalidated IV</w:t>
      </w:r>
      <w:r>
        <w:rPr>
          <w:spacing w:val="-2"/>
          <w:sz w:val="24"/>
        </w:rPr>
        <w:t xml:space="preserve"> </w:t>
      </w:r>
      <w:r>
        <w:rPr>
          <w:sz w:val="24"/>
        </w:rPr>
        <w:t>bag</w:t>
      </w:r>
    </w:p>
    <w:p w14:paraId="4F0CE1F5" w14:textId="77777777" w:rsidR="00057651" w:rsidRDefault="00DE4D73">
      <w:pPr>
        <w:pStyle w:val="ListParagraph"/>
        <w:numPr>
          <w:ilvl w:val="0"/>
          <w:numId w:val="2"/>
        </w:numPr>
        <w:tabs>
          <w:tab w:val="left" w:pos="939"/>
          <w:tab w:val="left" w:pos="940"/>
        </w:tabs>
        <w:spacing w:line="293" w:lineRule="exact"/>
        <w:rPr>
          <w:sz w:val="24"/>
        </w:rPr>
      </w:pPr>
      <w:r>
        <w:rPr>
          <w:sz w:val="24"/>
        </w:rPr>
        <w:t>The Count status of each invalidated IV</w:t>
      </w:r>
      <w:r>
        <w:rPr>
          <w:spacing w:val="-1"/>
          <w:sz w:val="24"/>
        </w:rPr>
        <w:t xml:space="preserve"> </w:t>
      </w:r>
      <w:r>
        <w:rPr>
          <w:sz w:val="24"/>
        </w:rPr>
        <w:t>bag.</w:t>
      </w:r>
    </w:p>
    <w:p w14:paraId="3C454EBE" w14:textId="77777777" w:rsidR="00057651" w:rsidRDefault="00DE4D73">
      <w:pPr>
        <w:pStyle w:val="ListParagraph"/>
        <w:numPr>
          <w:ilvl w:val="0"/>
          <w:numId w:val="2"/>
        </w:numPr>
        <w:tabs>
          <w:tab w:val="left" w:pos="939"/>
          <w:tab w:val="left" w:pos="940"/>
        </w:tabs>
        <w:spacing w:before="1"/>
        <w:rPr>
          <w:sz w:val="24"/>
        </w:rPr>
      </w:pPr>
      <w:r>
        <w:rPr>
          <w:sz w:val="24"/>
        </w:rPr>
        <w:t>The BCMA Action – Date/Time of each invalidated IV</w:t>
      </w:r>
      <w:r>
        <w:rPr>
          <w:spacing w:val="-5"/>
          <w:sz w:val="24"/>
        </w:rPr>
        <w:t xml:space="preserve"> </w:t>
      </w:r>
      <w:r>
        <w:rPr>
          <w:sz w:val="24"/>
        </w:rPr>
        <w:t>bag</w:t>
      </w:r>
    </w:p>
    <w:p w14:paraId="49EAA797" w14:textId="77777777" w:rsidR="00057651" w:rsidRDefault="00057651">
      <w:pPr>
        <w:pStyle w:val="BodyText"/>
        <w:spacing w:before="1"/>
        <w:rPr>
          <w:sz w:val="40"/>
        </w:rPr>
      </w:pPr>
    </w:p>
    <w:p w14:paraId="4A2C1A28" w14:textId="77777777" w:rsidR="00057651" w:rsidRDefault="00DE4D73">
      <w:pPr>
        <w:ind w:left="220"/>
        <w:rPr>
          <w:b/>
          <w:sz w:val="20"/>
        </w:rPr>
      </w:pPr>
      <w:r>
        <w:rPr>
          <w:b/>
          <w:sz w:val="20"/>
        </w:rPr>
        <w:t>Example: Invalid Labels Cannot be Reprinted or Scanned</w:t>
      </w:r>
    </w:p>
    <w:p w14:paraId="18F44341" w14:textId="77777777" w:rsidR="00057651" w:rsidRDefault="00057651">
      <w:pPr>
        <w:pStyle w:val="BodyText"/>
        <w:spacing w:before="1"/>
        <w:rPr>
          <w:b/>
          <w:sz w:val="16"/>
        </w:rPr>
      </w:pPr>
    </w:p>
    <w:tbl>
      <w:tblPr>
        <w:tblW w:w="0" w:type="auto"/>
        <w:tblInd w:w="198" w:type="dxa"/>
        <w:tblLayout w:type="fixed"/>
        <w:tblCellMar>
          <w:left w:w="0" w:type="dxa"/>
          <w:right w:w="0" w:type="dxa"/>
        </w:tblCellMar>
        <w:tblLook w:val="01E0" w:firstRow="1" w:lastRow="1" w:firstColumn="1" w:lastColumn="1" w:noHBand="0" w:noVBand="0"/>
      </w:tblPr>
      <w:tblGrid>
        <w:gridCol w:w="1469"/>
        <w:gridCol w:w="2112"/>
        <w:gridCol w:w="4656"/>
        <w:gridCol w:w="1181"/>
      </w:tblGrid>
      <w:tr w:rsidR="00057651" w14:paraId="16E74B11" w14:textId="77777777">
        <w:trPr>
          <w:trHeight w:val="1353"/>
        </w:trPr>
        <w:tc>
          <w:tcPr>
            <w:tcW w:w="8237" w:type="dxa"/>
            <w:gridSpan w:val="3"/>
            <w:shd w:val="clear" w:color="auto" w:fill="E6E6E6"/>
          </w:tcPr>
          <w:p w14:paraId="6DC4DC78" w14:textId="77777777" w:rsidR="00057651" w:rsidRDefault="00DE4D73">
            <w:pPr>
              <w:pStyle w:val="TableParagraph"/>
              <w:tabs>
                <w:tab w:val="left" w:pos="2332"/>
              </w:tabs>
              <w:spacing w:before="3" w:line="181" w:lineRule="exact"/>
              <w:ind w:left="28"/>
              <w:rPr>
                <w:rFonts w:ascii="Courier New"/>
                <w:sz w:val="16"/>
              </w:rPr>
            </w:pPr>
            <w:r>
              <w:rPr>
                <w:rFonts w:ascii="Courier New"/>
                <w:sz w:val="16"/>
              </w:rPr>
              <w:t>Is this O.K.:</w:t>
            </w:r>
            <w:r>
              <w:rPr>
                <w:rFonts w:ascii="Courier New"/>
                <w:spacing w:val="90"/>
                <w:sz w:val="16"/>
              </w:rPr>
              <w:t xml:space="preserve"> </w:t>
            </w:r>
            <w:r>
              <w:rPr>
                <w:rFonts w:ascii="Courier New"/>
                <w:sz w:val="16"/>
              </w:rPr>
              <w:t>Y//</w:t>
            </w:r>
            <w:r>
              <w:rPr>
                <w:rFonts w:ascii="Courier New"/>
                <w:spacing w:val="-1"/>
                <w:sz w:val="16"/>
              </w:rPr>
              <w:t xml:space="preserve"> </w:t>
            </w:r>
            <w:r>
              <w:rPr>
                <w:rFonts w:ascii="Courier New"/>
                <w:sz w:val="16"/>
              </w:rPr>
              <w:t>y</w:t>
            </w:r>
            <w:r>
              <w:rPr>
                <w:rFonts w:ascii="Courier New"/>
                <w:sz w:val="16"/>
              </w:rPr>
              <w:tab/>
              <w:t>YES</w:t>
            </w:r>
          </w:p>
          <w:p w14:paraId="344AC8DA" w14:textId="77777777" w:rsidR="00057651" w:rsidRDefault="00DE4D73">
            <w:pPr>
              <w:pStyle w:val="TableParagraph"/>
              <w:tabs>
                <w:tab w:val="left" w:pos="6076"/>
              </w:tabs>
              <w:spacing w:line="181" w:lineRule="exact"/>
              <w:ind w:left="28"/>
              <w:rPr>
                <w:rFonts w:ascii="Courier New"/>
                <w:sz w:val="16"/>
              </w:rPr>
            </w:pPr>
            <w:r>
              <w:rPr>
                <w:rFonts w:ascii="Courier New"/>
                <w:sz w:val="16"/>
              </w:rPr>
              <w:t>NATURE OF ORDER: SERVICE CORRECTION//</w:t>
            </w:r>
            <w:r>
              <w:rPr>
                <w:rFonts w:ascii="Courier New"/>
                <w:spacing w:val="-20"/>
                <w:sz w:val="16"/>
              </w:rPr>
              <w:t xml:space="preserve"> </w:t>
            </w:r>
            <w:r>
              <w:rPr>
                <w:rFonts w:ascii="Courier New"/>
                <w:sz w:val="16"/>
              </w:rPr>
              <w:t>sERVICE</w:t>
            </w:r>
            <w:r>
              <w:rPr>
                <w:rFonts w:ascii="Courier New"/>
                <w:spacing w:val="-4"/>
                <w:sz w:val="16"/>
              </w:rPr>
              <w:t xml:space="preserve"> </w:t>
            </w:r>
            <w:r>
              <w:rPr>
                <w:rFonts w:ascii="Courier New"/>
                <w:sz w:val="16"/>
              </w:rPr>
              <w:t>CORRECTION</w:t>
            </w:r>
            <w:r>
              <w:rPr>
                <w:rFonts w:ascii="Courier New"/>
                <w:sz w:val="16"/>
              </w:rPr>
              <w:tab/>
              <w:t>S</w:t>
            </w:r>
          </w:p>
          <w:p w14:paraId="34082458" w14:textId="77777777" w:rsidR="00057651" w:rsidRDefault="00057651">
            <w:pPr>
              <w:pStyle w:val="TableParagraph"/>
              <w:spacing w:before="9"/>
              <w:rPr>
                <w:b/>
                <w:sz w:val="15"/>
              </w:rPr>
            </w:pPr>
          </w:p>
          <w:p w14:paraId="376712F2" w14:textId="77777777" w:rsidR="00057651" w:rsidRDefault="00DE4D73">
            <w:pPr>
              <w:pStyle w:val="TableParagraph"/>
              <w:ind w:left="1180"/>
              <w:rPr>
                <w:rFonts w:ascii="Courier New"/>
                <w:sz w:val="16"/>
              </w:rPr>
            </w:pPr>
            <w:r>
              <w:rPr>
                <w:rFonts w:ascii="Courier New"/>
                <w:sz w:val="16"/>
              </w:rPr>
              <w:t>** Edit to PROVIDER has caused the following IV labels to be invalidated (Invalid IV labels cannot be reprinted or marked as Infusing in BCMA)</w:t>
            </w:r>
          </w:p>
          <w:p w14:paraId="084E92A1" w14:textId="77777777" w:rsidR="00057651" w:rsidRDefault="00057651">
            <w:pPr>
              <w:pStyle w:val="TableParagraph"/>
              <w:spacing w:before="10"/>
              <w:rPr>
                <w:b/>
                <w:sz w:val="15"/>
              </w:rPr>
            </w:pPr>
          </w:p>
          <w:p w14:paraId="495BCD41" w14:textId="77777777" w:rsidR="00057651" w:rsidRDefault="00DE4D73">
            <w:pPr>
              <w:pStyle w:val="TableParagraph"/>
              <w:tabs>
                <w:tab w:val="left" w:pos="3772"/>
                <w:tab w:val="left" w:pos="4924"/>
              </w:tabs>
              <w:ind w:left="28"/>
              <w:rPr>
                <w:rFonts w:ascii="Courier New"/>
                <w:sz w:val="16"/>
              </w:rPr>
            </w:pPr>
            <w:r>
              <w:rPr>
                <w:rFonts w:ascii="Courier New"/>
                <w:sz w:val="16"/>
              </w:rPr>
              <w:t>Label Date/Time</w:t>
            </w:r>
            <w:r>
              <w:rPr>
                <w:rFonts w:ascii="Courier New"/>
                <w:spacing w:val="89"/>
                <w:sz w:val="16"/>
              </w:rPr>
              <w:t xml:space="preserve"> </w:t>
            </w:r>
            <w:r>
              <w:rPr>
                <w:rFonts w:ascii="Courier New"/>
                <w:sz w:val="16"/>
              </w:rPr>
              <w:t>Unique</w:t>
            </w:r>
            <w:r>
              <w:rPr>
                <w:rFonts w:ascii="Courier New"/>
                <w:spacing w:val="-3"/>
                <w:sz w:val="16"/>
              </w:rPr>
              <w:t xml:space="preserve"> </w:t>
            </w:r>
            <w:r>
              <w:rPr>
                <w:rFonts w:ascii="Courier New"/>
                <w:sz w:val="16"/>
              </w:rPr>
              <w:t>ID</w:t>
            </w:r>
            <w:r>
              <w:rPr>
                <w:rFonts w:ascii="Courier New"/>
                <w:sz w:val="16"/>
              </w:rPr>
              <w:tab/>
              <w:t>Status</w:t>
            </w:r>
            <w:r>
              <w:rPr>
                <w:rFonts w:ascii="Courier New"/>
                <w:sz w:val="16"/>
              </w:rPr>
              <w:tab/>
              <w:t>Count BCMA</w:t>
            </w:r>
            <w:r>
              <w:rPr>
                <w:rFonts w:ascii="Courier New"/>
                <w:spacing w:val="-4"/>
                <w:sz w:val="16"/>
              </w:rPr>
              <w:t xml:space="preserve"> </w:t>
            </w:r>
            <w:r>
              <w:rPr>
                <w:rFonts w:ascii="Courier New"/>
                <w:sz w:val="16"/>
              </w:rPr>
              <w:t>Action-Date/Time</w:t>
            </w:r>
          </w:p>
        </w:tc>
        <w:tc>
          <w:tcPr>
            <w:tcW w:w="1181" w:type="dxa"/>
            <w:shd w:val="clear" w:color="auto" w:fill="E6E6E6"/>
          </w:tcPr>
          <w:p w14:paraId="61DE1B3E" w14:textId="77777777" w:rsidR="00057651" w:rsidRDefault="00057651">
            <w:pPr>
              <w:pStyle w:val="TableParagraph"/>
              <w:rPr>
                <w:b/>
                <w:sz w:val="18"/>
              </w:rPr>
            </w:pPr>
          </w:p>
          <w:p w14:paraId="20C7F131" w14:textId="77777777" w:rsidR="00057651" w:rsidRDefault="00057651">
            <w:pPr>
              <w:pStyle w:val="TableParagraph"/>
              <w:rPr>
                <w:b/>
                <w:sz w:val="18"/>
              </w:rPr>
            </w:pPr>
          </w:p>
          <w:p w14:paraId="317CAC35" w14:textId="77777777" w:rsidR="00057651" w:rsidRDefault="00DE4D73">
            <w:pPr>
              <w:pStyle w:val="TableParagraph"/>
              <w:spacing w:before="132"/>
              <w:ind w:left="47"/>
              <w:rPr>
                <w:rFonts w:ascii="Courier New"/>
                <w:sz w:val="16"/>
              </w:rPr>
            </w:pPr>
            <w:r>
              <w:rPr>
                <w:rFonts w:ascii="Courier New"/>
                <w:sz w:val="16"/>
              </w:rPr>
              <w:t>**</w:t>
            </w:r>
          </w:p>
        </w:tc>
      </w:tr>
      <w:tr w:rsidR="00057651" w14:paraId="6F0C97D9" w14:textId="77777777">
        <w:trPr>
          <w:trHeight w:val="270"/>
        </w:trPr>
        <w:tc>
          <w:tcPr>
            <w:tcW w:w="1469" w:type="dxa"/>
            <w:tcBorders>
              <w:top w:val="dashed" w:sz="4" w:space="0" w:color="000000"/>
            </w:tcBorders>
            <w:shd w:val="clear" w:color="auto" w:fill="E6E6E6"/>
          </w:tcPr>
          <w:p w14:paraId="42378E89" w14:textId="77777777" w:rsidR="00057651" w:rsidRDefault="00DE4D73">
            <w:pPr>
              <w:pStyle w:val="TableParagraph"/>
              <w:spacing w:before="89" w:line="160" w:lineRule="exact"/>
              <w:ind w:left="28"/>
              <w:rPr>
                <w:rFonts w:ascii="Courier New"/>
                <w:sz w:val="16"/>
              </w:rPr>
            </w:pPr>
            <w:r>
              <w:rPr>
                <w:rFonts w:ascii="Courier New"/>
                <w:sz w:val="16"/>
              </w:rPr>
              <w:t>09/14/12 16:06</w:t>
            </w:r>
          </w:p>
        </w:tc>
        <w:tc>
          <w:tcPr>
            <w:tcW w:w="2112" w:type="dxa"/>
            <w:shd w:val="clear" w:color="auto" w:fill="E6E6E6"/>
          </w:tcPr>
          <w:p w14:paraId="686402EC" w14:textId="77777777" w:rsidR="00057651" w:rsidRDefault="00DE4D73">
            <w:pPr>
              <w:pStyle w:val="TableParagraph"/>
              <w:spacing w:before="89" w:line="160" w:lineRule="exact"/>
              <w:ind w:left="191"/>
              <w:rPr>
                <w:rFonts w:ascii="Courier New"/>
                <w:sz w:val="16"/>
              </w:rPr>
            </w:pPr>
            <w:r>
              <w:rPr>
                <w:rFonts w:ascii="Courier New"/>
                <w:sz w:val="16"/>
              </w:rPr>
              <w:t>91V149</w:t>
            </w:r>
          </w:p>
        </w:tc>
        <w:tc>
          <w:tcPr>
            <w:tcW w:w="5837" w:type="dxa"/>
            <w:gridSpan w:val="2"/>
            <w:shd w:val="clear" w:color="auto" w:fill="E6E6E6"/>
          </w:tcPr>
          <w:p w14:paraId="5FD0F9D0" w14:textId="77777777" w:rsidR="00057651" w:rsidRDefault="00DE4D73">
            <w:pPr>
              <w:pStyle w:val="TableParagraph"/>
              <w:spacing w:before="89" w:line="160" w:lineRule="exact"/>
              <w:ind w:left="1343"/>
              <w:rPr>
                <w:rFonts w:ascii="Courier New"/>
                <w:sz w:val="16"/>
              </w:rPr>
            </w:pPr>
            <w:r>
              <w:rPr>
                <w:rFonts w:ascii="Courier New"/>
                <w:sz w:val="16"/>
              </w:rPr>
              <w:t>YES</w:t>
            </w:r>
          </w:p>
        </w:tc>
      </w:tr>
      <w:tr w:rsidR="00057651" w14:paraId="1254B7B2" w14:textId="77777777">
        <w:trPr>
          <w:trHeight w:val="181"/>
        </w:trPr>
        <w:tc>
          <w:tcPr>
            <w:tcW w:w="1469" w:type="dxa"/>
            <w:shd w:val="clear" w:color="auto" w:fill="E6E6E6"/>
          </w:tcPr>
          <w:p w14:paraId="512A4044" w14:textId="77777777" w:rsidR="00057651" w:rsidRDefault="00DE4D73">
            <w:pPr>
              <w:pStyle w:val="TableParagraph"/>
              <w:spacing w:line="161" w:lineRule="exact"/>
              <w:ind w:left="28"/>
              <w:rPr>
                <w:rFonts w:ascii="Courier New"/>
                <w:sz w:val="16"/>
              </w:rPr>
            </w:pPr>
            <w:r>
              <w:rPr>
                <w:rFonts w:ascii="Courier New"/>
                <w:sz w:val="16"/>
              </w:rPr>
              <w:t>09/14/12 16:06</w:t>
            </w:r>
          </w:p>
        </w:tc>
        <w:tc>
          <w:tcPr>
            <w:tcW w:w="2112" w:type="dxa"/>
            <w:shd w:val="clear" w:color="auto" w:fill="E6E6E6"/>
          </w:tcPr>
          <w:p w14:paraId="5CF041D9" w14:textId="77777777" w:rsidR="00057651" w:rsidRDefault="00DE4D73">
            <w:pPr>
              <w:pStyle w:val="TableParagraph"/>
              <w:spacing w:line="161" w:lineRule="exact"/>
              <w:ind w:left="191"/>
              <w:rPr>
                <w:rFonts w:ascii="Courier New"/>
                <w:sz w:val="16"/>
              </w:rPr>
            </w:pPr>
            <w:r>
              <w:rPr>
                <w:rFonts w:ascii="Courier New"/>
                <w:sz w:val="16"/>
              </w:rPr>
              <w:t>91V150</w:t>
            </w:r>
          </w:p>
        </w:tc>
        <w:tc>
          <w:tcPr>
            <w:tcW w:w="5837" w:type="dxa"/>
            <w:gridSpan w:val="2"/>
            <w:shd w:val="clear" w:color="auto" w:fill="E6E6E6"/>
          </w:tcPr>
          <w:p w14:paraId="081B172C" w14:textId="77777777" w:rsidR="00057651" w:rsidRDefault="00DE4D73">
            <w:pPr>
              <w:pStyle w:val="TableParagraph"/>
              <w:spacing w:line="161" w:lineRule="exact"/>
              <w:ind w:left="1343"/>
              <w:rPr>
                <w:rFonts w:ascii="Courier New"/>
                <w:sz w:val="16"/>
              </w:rPr>
            </w:pPr>
            <w:r>
              <w:rPr>
                <w:rFonts w:ascii="Courier New"/>
                <w:sz w:val="16"/>
              </w:rPr>
              <w:t>YES</w:t>
            </w:r>
          </w:p>
        </w:tc>
      </w:tr>
      <w:tr w:rsidR="00057651" w14:paraId="34AB2DE7" w14:textId="77777777">
        <w:trPr>
          <w:trHeight w:val="177"/>
        </w:trPr>
        <w:tc>
          <w:tcPr>
            <w:tcW w:w="1469" w:type="dxa"/>
            <w:shd w:val="clear" w:color="auto" w:fill="E6E6E6"/>
          </w:tcPr>
          <w:p w14:paraId="5717F0CB" w14:textId="77777777" w:rsidR="00057651" w:rsidRDefault="00DE4D73">
            <w:pPr>
              <w:pStyle w:val="TableParagraph"/>
              <w:spacing w:line="156" w:lineRule="exact"/>
              <w:ind w:left="28"/>
              <w:rPr>
                <w:rFonts w:ascii="Courier New"/>
                <w:sz w:val="16"/>
              </w:rPr>
            </w:pPr>
            <w:r>
              <w:rPr>
                <w:rFonts w:ascii="Courier New"/>
                <w:sz w:val="16"/>
              </w:rPr>
              <w:t>09/14/12 16:06</w:t>
            </w:r>
          </w:p>
        </w:tc>
        <w:tc>
          <w:tcPr>
            <w:tcW w:w="2112" w:type="dxa"/>
            <w:shd w:val="clear" w:color="auto" w:fill="E6E6E6"/>
          </w:tcPr>
          <w:p w14:paraId="4C7D8060" w14:textId="77777777" w:rsidR="00057651" w:rsidRDefault="00DE4D73">
            <w:pPr>
              <w:pStyle w:val="TableParagraph"/>
              <w:spacing w:line="156" w:lineRule="exact"/>
              <w:ind w:left="191"/>
              <w:rPr>
                <w:rFonts w:ascii="Courier New"/>
                <w:sz w:val="16"/>
              </w:rPr>
            </w:pPr>
            <w:r>
              <w:rPr>
                <w:rFonts w:ascii="Courier New"/>
                <w:sz w:val="16"/>
              </w:rPr>
              <w:t>91V151</w:t>
            </w:r>
          </w:p>
        </w:tc>
        <w:tc>
          <w:tcPr>
            <w:tcW w:w="5837" w:type="dxa"/>
            <w:gridSpan w:val="2"/>
            <w:shd w:val="clear" w:color="auto" w:fill="E6E6E6"/>
          </w:tcPr>
          <w:p w14:paraId="05B2BA8C" w14:textId="77777777" w:rsidR="00057651" w:rsidRDefault="00DE4D73">
            <w:pPr>
              <w:pStyle w:val="TableParagraph"/>
              <w:spacing w:line="156" w:lineRule="exact"/>
              <w:ind w:left="1343"/>
              <w:rPr>
                <w:rFonts w:ascii="Courier New"/>
                <w:sz w:val="16"/>
              </w:rPr>
            </w:pPr>
            <w:r>
              <w:rPr>
                <w:rFonts w:ascii="Courier New"/>
                <w:sz w:val="16"/>
              </w:rPr>
              <w:t>YES</w:t>
            </w:r>
          </w:p>
        </w:tc>
      </w:tr>
    </w:tbl>
    <w:p w14:paraId="260CD4BB" w14:textId="77777777" w:rsidR="00057651" w:rsidRDefault="00057651">
      <w:pPr>
        <w:pStyle w:val="BodyText"/>
        <w:spacing w:before="3"/>
        <w:rPr>
          <w:b/>
          <w:sz w:val="23"/>
        </w:rPr>
      </w:pPr>
    </w:p>
    <w:p w14:paraId="5549CD4B" w14:textId="77777777" w:rsidR="00057651" w:rsidRDefault="00DE4D73">
      <w:pPr>
        <w:pStyle w:val="BodyText"/>
        <w:ind w:left="280"/>
      </w:pPr>
      <w:r>
        <w:t>A pause occurs before the display scrolls to the top of the screen.</w:t>
      </w:r>
    </w:p>
    <w:p w14:paraId="0B559B67" w14:textId="77777777" w:rsidR="00057651" w:rsidRDefault="00DE4D73">
      <w:pPr>
        <w:pStyle w:val="BodyText"/>
        <w:spacing w:before="231"/>
        <w:ind w:left="220" w:right="929"/>
      </w:pPr>
      <w:r>
        <w:t>After the user enters “YES,” a prompt to print a list of Invalidated IV labels to a device or RETURN to continue displays.</w:t>
      </w:r>
    </w:p>
    <w:p w14:paraId="6E377A22" w14:textId="77777777" w:rsidR="00057651" w:rsidRDefault="00057651">
      <w:pPr>
        <w:pStyle w:val="BodyText"/>
        <w:spacing w:before="6"/>
        <w:rPr>
          <w:sz w:val="20"/>
        </w:rPr>
      </w:pPr>
    </w:p>
    <w:p w14:paraId="615561A3" w14:textId="77777777" w:rsidR="00057651" w:rsidRDefault="00DE4D73">
      <w:pPr>
        <w:ind w:left="220"/>
        <w:rPr>
          <w:b/>
          <w:sz w:val="20"/>
        </w:rPr>
      </w:pPr>
      <w:r>
        <w:rPr>
          <w:b/>
          <w:sz w:val="20"/>
        </w:rPr>
        <w:t>Example: Prompt to Print</w:t>
      </w:r>
    </w:p>
    <w:p w14:paraId="238F8AA6" w14:textId="77777777" w:rsidR="00057651" w:rsidRDefault="00450FC0">
      <w:pPr>
        <w:pStyle w:val="BodyText"/>
        <w:spacing w:before="2"/>
        <w:rPr>
          <w:b/>
          <w:sz w:val="18"/>
        </w:rPr>
      </w:pPr>
      <w:r>
        <w:pict w14:anchorId="2DAC0BDE">
          <v:shape id="_x0000_s1093" type="#_x0000_t202" style="position:absolute;margin-left:70.55pt;margin-top:11.65pt;width:470.9pt;height:27.15pt;z-index:-15722496;mso-wrap-distance-left:0;mso-wrap-distance-right:0;mso-position-horizontal-relative:page" fillcolor="#e6e6e6" stroked="f">
            <v:textbox inset="0,0,0,0">
              <w:txbxContent>
                <w:p w14:paraId="7AD989CE" w14:textId="77777777" w:rsidR="00057651" w:rsidRDefault="00DE4D73">
                  <w:pPr>
                    <w:spacing w:before="3"/>
                    <w:ind w:left="28"/>
                    <w:rPr>
                      <w:rFonts w:ascii="Courier New"/>
                      <w:sz w:val="16"/>
                    </w:rPr>
                  </w:pPr>
                  <w:r>
                    <w:rPr>
                      <w:rFonts w:ascii="Courier New"/>
                      <w:sz w:val="16"/>
                    </w:rPr>
                    <w:t>Enter 'P' to print list of Invalidated Labels or RETURN to continue: p</w:t>
                  </w:r>
                  <w:r>
                    <w:rPr>
                      <w:rFonts w:ascii="Courier New"/>
                      <w:spacing w:val="74"/>
                      <w:sz w:val="16"/>
                    </w:rPr>
                    <w:t xml:space="preserve"> </w:t>
                  </w:r>
                  <w:r>
                    <w:rPr>
                      <w:rFonts w:ascii="Courier New"/>
                      <w:sz w:val="16"/>
                    </w:rPr>
                    <w:t>PRINT</w:t>
                  </w:r>
                </w:p>
                <w:p w14:paraId="06889954" w14:textId="77777777" w:rsidR="00057651" w:rsidRDefault="00057651">
                  <w:pPr>
                    <w:pStyle w:val="BodyText"/>
                    <w:rPr>
                      <w:rFonts w:ascii="Courier New"/>
                      <w:sz w:val="16"/>
                    </w:rPr>
                  </w:pPr>
                </w:p>
                <w:p w14:paraId="416ED7CC" w14:textId="77777777" w:rsidR="00057651" w:rsidRDefault="00DE4D73">
                  <w:pPr>
                    <w:spacing w:line="176" w:lineRule="exact"/>
                    <w:ind w:left="28"/>
                    <w:rPr>
                      <w:rFonts w:ascii="Courier New"/>
                      <w:sz w:val="16"/>
                    </w:rPr>
                  </w:pPr>
                  <w:r>
                    <w:rPr>
                      <w:rFonts w:ascii="Courier New"/>
                      <w:sz w:val="16"/>
                    </w:rPr>
                    <w:t>DEVICE: HOME//</w:t>
                  </w:r>
                </w:p>
              </w:txbxContent>
            </v:textbox>
            <w10:wrap type="topAndBottom" anchorx="page"/>
          </v:shape>
        </w:pict>
      </w:r>
    </w:p>
    <w:p w14:paraId="54C6D360" w14:textId="77777777" w:rsidR="00057651" w:rsidRDefault="00057651">
      <w:pPr>
        <w:pStyle w:val="BodyText"/>
        <w:spacing w:before="10"/>
        <w:rPr>
          <w:b/>
          <w:sz w:val="6"/>
        </w:rPr>
      </w:pPr>
    </w:p>
    <w:p w14:paraId="6AA7F83E" w14:textId="77777777" w:rsidR="00057651" w:rsidRDefault="00DE4D73">
      <w:pPr>
        <w:pStyle w:val="BodyText"/>
        <w:spacing w:before="90" w:line="480" w:lineRule="auto"/>
        <w:ind w:left="219" w:right="1576"/>
      </w:pPr>
      <w:r>
        <w:t>When P is entered at the “Enter P” prompt, the following is displayed in the report: Location (current Ward or Clinic)</w:t>
      </w:r>
    </w:p>
    <w:p w14:paraId="48EB51B8" w14:textId="77777777" w:rsidR="00057651" w:rsidRDefault="00057651">
      <w:pPr>
        <w:spacing w:line="480" w:lineRule="auto"/>
        <w:sectPr w:rsidR="00057651">
          <w:pgSz w:w="12240" w:h="15840"/>
          <w:pgMar w:top="1360" w:right="1220" w:bottom="1260" w:left="1220" w:header="0" w:footer="1062" w:gutter="0"/>
          <w:cols w:space="720"/>
        </w:sectPr>
      </w:pPr>
    </w:p>
    <w:p w14:paraId="06AAC89A" w14:textId="77777777" w:rsidR="00057651" w:rsidRDefault="00057651">
      <w:pPr>
        <w:pStyle w:val="BodyText"/>
        <w:spacing w:before="6"/>
        <w:rPr>
          <w:sz w:val="9"/>
        </w:rPr>
      </w:pPr>
    </w:p>
    <w:p w14:paraId="60DE7DBB" w14:textId="77777777" w:rsidR="00057651" w:rsidRDefault="00DE4D73">
      <w:pPr>
        <w:pStyle w:val="ListParagraph"/>
        <w:numPr>
          <w:ilvl w:val="0"/>
          <w:numId w:val="2"/>
        </w:numPr>
        <w:tabs>
          <w:tab w:val="left" w:pos="939"/>
          <w:tab w:val="left" w:pos="940"/>
        </w:tabs>
        <w:spacing w:before="100" w:line="293" w:lineRule="exact"/>
        <w:rPr>
          <w:sz w:val="24"/>
        </w:rPr>
      </w:pPr>
      <w:r>
        <w:rPr>
          <w:sz w:val="24"/>
        </w:rPr>
        <w:t>Patient</w:t>
      </w:r>
      <w:r>
        <w:rPr>
          <w:spacing w:val="-1"/>
          <w:sz w:val="24"/>
        </w:rPr>
        <w:t xml:space="preserve"> </w:t>
      </w:r>
      <w:r>
        <w:rPr>
          <w:sz w:val="24"/>
        </w:rPr>
        <w:t>Name</w:t>
      </w:r>
    </w:p>
    <w:p w14:paraId="528A5B34" w14:textId="77777777" w:rsidR="00057651" w:rsidRDefault="00DE4D73">
      <w:pPr>
        <w:pStyle w:val="ListParagraph"/>
        <w:numPr>
          <w:ilvl w:val="0"/>
          <w:numId w:val="2"/>
        </w:numPr>
        <w:tabs>
          <w:tab w:val="left" w:pos="939"/>
          <w:tab w:val="left" w:pos="940"/>
        </w:tabs>
        <w:spacing w:line="293" w:lineRule="exact"/>
        <w:rPr>
          <w:sz w:val="24"/>
        </w:rPr>
      </w:pPr>
      <w:r>
        <w:rPr>
          <w:sz w:val="24"/>
        </w:rPr>
        <w:t>Medication (IV Additive, IV Solution, or Orderable</w:t>
      </w:r>
      <w:r>
        <w:rPr>
          <w:spacing w:val="-1"/>
          <w:sz w:val="24"/>
        </w:rPr>
        <w:t xml:space="preserve"> </w:t>
      </w:r>
      <w:r>
        <w:rPr>
          <w:sz w:val="24"/>
        </w:rPr>
        <w:t>Item)</w:t>
      </w:r>
    </w:p>
    <w:p w14:paraId="20D9C5CA" w14:textId="77777777" w:rsidR="00057651" w:rsidRDefault="00DE4D73">
      <w:pPr>
        <w:pStyle w:val="ListParagraph"/>
        <w:numPr>
          <w:ilvl w:val="0"/>
          <w:numId w:val="2"/>
        </w:numPr>
        <w:tabs>
          <w:tab w:val="left" w:pos="939"/>
          <w:tab w:val="left" w:pos="940"/>
        </w:tabs>
        <w:spacing w:line="293" w:lineRule="exact"/>
        <w:rPr>
          <w:sz w:val="24"/>
        </w:rPr>
      </w:pPr>
      <w:r>
        <w:rPr>
          <w:sz w:val="24"/>
        </w:rPr>
        <w:t>Date/time</w:t>
      </w:r>
    </w:p>
    <w:p w14:paraId="5D859F70" w14:textId="77777777" w:rsidR="00057651" w:rsidRDefault="00DE4D73">
      <w:pPr>
        <w:pStyle w:val="ListParagraph"/>
        <w:numPr>
          <w:ilvl w:val="0"/>
          <w:numId w:val="2"/>
        </w:numPr>
        <w:tabs>
          <w:tab w:val="left" w:pos="939"/>
          <w:tab w:val="left" w:pos="940"/>
        </w:tabs>
        <w:spacing w:line="293" w:lineRule="exact"/>
        <w:rPr>
          <w:sz w:val="24"/>
        </w:rPr>
      </w:pPr>
      <w:r>
        <w:rPr>
          <w:sz w:val="24"/>
        </w:rPr>
        <w:t>V# of the IV</w:t>
      </w:r>
      <w:r>
        <w:rPr>
          <w:spacing w:val="-2"/>
          <w:sz w:val="24"/>
        </w:rPr>
        <w:t xml:space="preserve"> </w:t>
      </w:r>
      <w:r>
        <w:rPr>
          <w:sz w:val="24"/>
        </w:rPr>
        <w:t>bag</w:t>
      </w:r>
    </w:p>
    <w:p w14:paraId="6A426958" w14:textId="77777777" w:rsidR="00057651" w:rsidRDefault="00DE4D73">
      <w:pPr>
        <w:pStyle w:val="ListParagraph"/>
        <w:numPr>
          <w:ilvl w:val="0"/>
          <w:numId w:val="2"/>
        </w:numPr>
        <w:tabs>
          <w:tab w:val="left" w:pos="939"/>
          <w:tab w:val="left" w:pos="940"/>
        </w:tabs>
        <w:spacing w:before="1" w:line="293" w:lineRule="exact"/>
        <w:rPr>
          <w:sz w:val="24"/>
        </w:rPr>
      </w:pPr>
      <w:r>
        <w:rPr>
          <w:sz w:val="24"/>
        </w:rPr>
        <w:t>Status</w:t>
      </w:r>
    </w:p>
    <w:p w14:paraId="10D0571F" w14:textId="77777777" w:rsidR="00057651" w:rsidRDefault="00DE4D73">
      <w:pPr>
        <w:pStyle w:val="ListParagraph"/>
        <w:numPr>
          <w:ilvl w:val="0"/>
          <w:numId w:val="2"/>
        </w:numPr>
        <w:tabs>
          <w:tab w:val="left" w:pos="939"/>
          <w:tab w:val="left" w:pos="940"/>
        </w:tabs>
        <w:spacing w:line="293" w:lineRule="exact"/>
        <w:rPr>
          <w:sz w:val="24"/>
        </w:rPr>
      </w:pPr>
      <w:r>
        <w:rPr>
          <w:sz w:val="24"/>
        </w:rPr>
        <w:t>Count</w:t>
      </w:r>
    </w:p>
    <w:p w14:paraId="23AB074C" w14:textId="77777777" w:rsidR="00057651" w:rsidRDefault="00DE4D73">
      <w:pPr>
        <w:pStyle w:val="ListParagraph"/>
        <w:numPr>
          <w:ilvl w:val="0"/>
          <w:numId w:val="2"/>
        </w:numPr>
        <w:tabs>
          <w:tab w:val="left" w:pos="939"/>
          <w:tab w:val="left" w:pos="940"/>
        </w:tabs>
        <w:spacing w:line="293" w:lineRule="exact"/>
        <w:rPr>
          <w:sz w:val="24"/>
        </w:rPr>
      </w:pPr>
      <w:r>
        <w:rPr>
          <w:sz w:val="24"/>
        </w:rPr>
        <w:t>BCMA</w:t>
      </w:r>
      <w:r>
        <w:rPr>
          <w:spacing w:val="-2"/>
          <w:sz w:val="24"/>
        </w:rPr>
        <w:t xml:space="preserve"> </w:t>
      </w:r>
      <w:r>
        <w:rPr>
          <w:sz w:val="24"/>
        </w:rPr>
        <w:t>Action-Date/time</w:t>
      </w:r>
    </w:p>
    <w:p w14:paraId="7343A993" w14:textId="77777777" w:rsidR="00057651" w:rsidRDefault="00DE4D73">
      <w:pPr>
        <w:spacing w:before="234"/>
        <w:ind w:left="220"/>
        <w:rPr>
          <w:b/>
          <w:sz w:val="20"/>
        </w:rPr>
      </w:pPr>
      <w:r>
        <w:rPr>
          <w:b/>
          <w:sz w:val="20"/>
        </w:rPr>
        <w:t>Example: List of Invalidated Labels Report</w:t>
      </w:r>
    </w:p>
    <w:p w14:paraId="05CD6ABC" w14:textId="77777777" w:rsidR="00057651" w:rsidRDefault="00057651">
      <w:pPr>
        <w:pStyle w:val="BodyText"/>
        <w:spacing w:before="2"/>
        <w:rPr>
          <w:b/>
          <w:sz w:val="20"/>
        </w:rPr>
      </w:pPr>
    </w:p>
    <w:tbl>
      <w:tblPr>
        <w:tblW w:w="0" w:type="auto"/>
        <w:tblInd w:w="198" w:type="dxa"/>
        <w:tblLayout w:type="fixed"/>
        <w:tblCellMar>
          <w:left w:w="0" w:type="dxa"/>
          <w:right w:w="0" w:type="dxa"/>
        </w:tblCellMar>
        <w:tblLook w:val="01E0" w:firstRow="1" w:lastRow="1" w:firstColumn="1" w:lastColumn="1" w:noHBand="0" w:noVBand="0"/>
      </w:tblPr>
      <w:tblGrid>
        <w:gridCol w:w="1469"/>
        <w:gridCol w:w="2112"/>
        <w:gridCol w:w="1872"/>
        <w:gridCol w:w="3965"/>
      </w:tblGrid>
      <w:tr w:rsidR="00057651" w14:paraId="11270D89" w14:textId="77777777">
        <w:trPr>
          <w:trHeight w:val="2260"/>
        </w:trPr>
        <w:tc>
          <w:tcPr>
            <w:tcW w:w="5453" w:type="dxa"/>
            <w:gridSpan w:val="3"/>
            <w:shd w:val="clear" w:color="auto" w:fill="E6E6E6"/>
          </w:tcPr>
          <w:p w14:paraId="34846B5D" w14:textId="77777777" w:rsidR="00057651" w:rsidRDefault="00DE4D73">
            <w:pPr>
              <w:pStyle w:val="TableParagraph"/>
              <w:spacing w:before="3"/>
              <w:ind w:left="28" w:right="-144"/>
              <w:rPr>
                <w:rFonts w:ascii="Courier New"/>
                <w:sz w:val="16"/>
              </w:rPr>
            </w:pPr>
            <w:r>
              <w:rPr>
                <w:rFonts w:ascii="Courier New"/>
                <w:sz w:val="16"/>
              </w:rPr>
              <w:t>Enter 'P' to print list of Invalidated Labels or RETURN</w:t>
            </w:r>
            <w:r>
              <w:rPr>
                <w:rFonts w:ascii="Courier New"/>
                <w:spacing w:val="-26"/>
                <w:sz w:val="16"/>
              </w:rPr>
              <w:t xml:space="preserve"> </w:t>
            </w:r>
            <w:r>
              <w:rPr>
                <w:rFonts w:ascii="Courier New"/>
                <w:sz w:val="16"/>
              </w:rPr>
              <w:t>to PRINT</w:t>
            </w:r>
            <w:r>
              <w:rPr>
                <w:rFonts w:ascii="Courier New"/>
                <w:spacing w:val="-2"/>
                <w:sz w:val="16"/>
              </w:rPr>
              <w:t xml:space="preserve"> </w:t>
            </w:r>
            <w:r>
              <w:rPr>
                <w:rFonts w:ascii="Courier New"/>
                <w:sz w:val="16"/>
              </w:rPr>
              <w:t>DEVICE</w:t>
            </w:r>
          </w:p>
          <w:p w14:paraId="5717AA0C" w14:textId="77777777" w:rsidR="00057651" w:rsidRDefault="00DE4D73">
            <w:pPr>
              <w:pStyle w:val="TableParagraph"/>
              <w:tabs>
                <w:tab w:val="left" w:pos="1660"/>
                <w:tab w:val="left" w:pos="3964"/>
              </w:tabs>
              <w:ind w:left="28" w:right="-58"/>
              <w:rPr>
                <w:rFonts w:ascii="Courier New"/>
                <w:sz w:val="16"/>
              </w:rPr>
            </w:pPr>
            <w:r>
              <w:rPr>
                <w:rFonts w:ascii="Courier New"/>
                <w:sz w:val="16"/>
              </w:rPr>
              <w:t>DEVICE:</w:t>
            </w:r>
            <w:r>
              <w:rPr>
                <w:rFonts w:ascii="Courier New"/>
                <w:spacing w:val="-4"/>
                <w:sz w:val="16"/>
              </w:rPr>
              <w:t xml:space="preserve"> </w:t>
            </w:r>
            <w:r>
              <w:rPr>
                <w:rFonts w:ascii="Courier New"/>
                <w:sz w:val="16"/>
              </w:rPr>
              <w:t>HOME//</w:t>
            </w:r>
            <w:r>
              <w:rPr>
                <w:rFonts w:ascii="Courier New"/>
                <w:sz w:val="16"/>
              </w:rPr>
              <w:tab/>
              <w:t>SSH</w:t>
            </w:r>
            <w:r>
              <w:rPr>
                <w:rFonts w:ascii="Courier New"/>
                <w:spacing w:val="-3"/>
                <w:sz w:val="16"/>
              </w:rPr>
              <w:t xml:space="preserve"> </w:t>
            </w:r>
            <w:r>
              <w:rPr>
                <w:rFonts w:ascii="Courier New"/>
                <w:sz w:val="16"/>
              </w:rPr>
              <w:t>VIRTUAL</w:t>
            </w:r>
            <w:r>
              <w:rPr>
                <w:rFonts w:ascii="Courier New"/>
                <w:spacing w:val="-4"/>
                <w:sz w:val="16"/>
              </w:rPr>
              <w:t xml:space="preserve"> </w:t>
            </w:r>
            <w:r>
              <w:rPr>
                <w:rFonts w:ascii="Courier New"/>
                <w:sz w:val="16"/>
              </w:rPr>
              <w:t>TERMINAL</w:t>
            </w:r>
            <w:r>
              <w:rPr>
                <w:rFonts w:ascii="Courier New"/>
                <w:sz w:val="16"/>
              </w:rPr>
              <w:tab/>
              <w:t>Right Margin:</w:t>
            </w:r>
            <w:r>
              <w:rPr>
                <w:rFonts w:ascii="Courier New"/>
                <w:spacing w:val="-7"/>
                <w:sz w:val="16"/>
              </w:rPr>
              <w:t xml:space="preserve"> </w:t>
            </w:r>
            <w:r>
              <w:rPr>
                <w:rFonts w:ascii="Courier New"/>
                <w:sz w:val="16"/>
              </w:rPr>
              <w:t>80</w:t>
            </w:r>
          </w:p>
          <w:p w14:paraId="41E37157" w14:textId="77777777" w:rsidR="00057651" w:rsidRDefault="00057651">
            <w:pPr>
              <w:pStyle w:val="TableParagraph"/>
              <w:spacing w:before="10"/>
              <w:rPr>
                <w:b/>
                <w:sz w:val="15"/>
              </w:rPr>
            </w:pPr>
          </w:p>
          <w:p w14:paraId="4D7FEE6C" w14:textId="77777777" w:rsidR="00057651" w:rsidRDefault="00DE4D73">
            <w:pPr>
              <w:pStyle w:val="TableParagraph"/>
              <w:tabs>
                <w:tab w:val="left" w:pos="4828"/>
              </w:tabs>
              <w:spacing w:line="360" w:lineRule="atLeast"/>
              <w:ind w:left="508" w:right="-58" w:firstLine="1727"/>
              <w:rPr>
                <w:rFonts w:ascii="Courier New"/>
                <w:sz w:val="16"/>
              </w:rPr>
            </w:pPr>
            <w:r>
              <w:rPr>
                <w:rFonts w:ascii="Courier New"/>
                <w:sz w:val="16"/>
              </w:rPr>
              <w:t>* Invalidated IV Labels *  Patient:</w:t>
            </w:r>
            <w:r>
              <w:rPr>
                <w:rFonts w:ascii="Courier New"/>
                <w:spacing w:val="-5"/>
                <w:sz w:val="16"/>
              </w:rPr>
              <w:t xml:space="preserve"> </w:t>
            </w:r>
            <w:r>
              <w:rPr>
                <w:rFonts w:ascii="Courier New"/>
                <w:sz w:val="16"/>
              </w:rPr>
              <w:t>BANPATNM,JAMES</w:t>
            </w:r>
            <w:r>
              <w:rPr>
                <w:rFonts w:ascii="Courier New"/>
                <w:spacing w:val="-4"/>
                <w:sz w:val="16"/>
              </w:rPr>
              <w:t xml:space="preserve"> </w:t>
            </w:r>
            <w:r>
              <w:rPr>
                <w:rFonts w:ascii="Courier New"/>
                <w:sz w:val="16"/>
              </w:rPr>
              <w:t>E</w:t>
            </w:r>
            <w:r>
              <w:rPr>
                <w:rFonts w:ascii="Courier New"/>
                <w:sz w:val="16"/>
              </w:rPr>
              <w:tab/>
              <w:t>Locatio</w:t>
            </w:r>
          </w:p>
          <w:p w14:paraId="3FEA7A94" w14:textId="77777777" w:rsidR="00057651" w:rsidRDefault="00DE4D73">
            <w:pPr>
              <w:pStyle w:val="TableParagraph"/>
              <w:spacing w:before="4"/>
              <w:ind w:left="124" w:right="2140"/>
              <w:rPr>
                <w:rFonts w:ascii="Courier New"/>
                <w:sz w:val="16"/>
              </w:rPr>
            </w:pPr>
            <w:r>
              <w:rPr>
                <w:rFonts w:ascii="Courier New"/>
                <w:sz w:val="16"/>
              </w:rPr>
              <w:t>Additive(s): CEFAMANDOLE 20 GM Solution(s): DEXTROSE 10% 1000 ML</w:t>
            </w:r>
          </w:p>
          <w:p w14:paraId="216D5556" w14:textId="77777777" w:rsidR="00057651" w:rsidRDefault="00057651">
            <w:pPr>
              <w:pStyle w:val="TableParagraph"/>
              <w:spacing w:before="7"/>
              <w:rPr>
                <w:b/>
                <w:sz w:val="15"/>
              </w:rPr>
            </w:pPr>
          </w:p>
          <w:p w14:paraId="7A6F8859" w14:textId="77777777" w:rsidR="00057651" w:rsidRDefault="00DE4D73">
            <w:pPr>
              <w:pStyle w:val="TableParagraph"/>
              <w:tabs>
                <w:tab w:val="left" w:pos="3772"/>
                <w:tab w:val="left" w:pos="4924"/>
              </w:tabs>
              <w:ind w:left="28"/>
              <w:rPr>
                <w:rFonts w:ascii="Courier New"/>
                <w:sz w:val="16"/>
              </w:rPr>
            </w:pPr>
            <w:r>
              <w:rPr>
                <w:rFonts w:ascii="Courier New"/>
                <w:sz w:val="16"/>
              </w:rPr>
              <w:t>Label Date/Time</w:t>
            </w:r>
            <w:r>
              <w:rPr>
                <w:rFonts w:ascii="Courier New"/>
                <w:spacing w:val="89"/>
                <w:sz w:val="16"/>
              </w:rPr>
              <w:t xml:space="preserve"> </w:t>
            </w:r>
            <w:r>
              <w:rPr>
                <w:rFonts w:ascii="Courier New"/>
                <w:sz w:val="16"/>
              </w:rPr>
              <w:t>Unique</w:t>
            </w:r>
            <w:r>
              <w:rPr>
                <w:rFonts w:ascii="Courier New"/>
                <w:spacing w:val="-3"/>
                <w:sz w:val="16"/>
              </w:rPr>
              <w:t xml:space="preserve"> </w:t>
            </w:r>
            <w:r>
              <w:rPr>
                <w:rFonts w:ascii="Courier New"/>
                <w:sz w:val="16"/>
              </w:rPr>
              <w:t>ID</w:t>
            </w:r>
            <w:r>
              <w:rPr>
                <w:rFonts w:ascii="Courier New"/>
                <w:sz w:val="16"/>
              </w:rPr>
              <w:tab/>
              <w:t>Status</w:t>
            </w:r>
            <w:r>
              <w:rPr>
                <w:rFonts w:ascii="Courier New"/>
                <w:sz w:val="16"/>
              </w:rPr>
              <w:tab/>
              <w:t>Count</w:t>
            </w:r>
          </w:p>
        </w:tc>
        <w:tc>
          <w:tcPr>
            <w:tcW w:w="3965" w:type="dxa"/>
            <w:shd w:val="clear" w:color="auto" w:fill="E6E6E6"/>
          </w:tcPr>
          <w:p w14:paraId="23CEC2CF" w14:textId="77777777" w:rsidR="00057651" w:rsidRDefault="00DE4D73">
            <w:pPr>
              <w:pStyle w:val="TableParagraph"/>
              <w:spacing w:before="3"/>
              <w:ind w:left="239"/>
              <w:rPr>
                <w:rFonts w:ascii="Courier New"/>
                <w:sz w:val="16"/>
              </w:rPr>
            </w:pPr>
            <w:r>
              <w:rPr>
                <w:rFonts w:ascii="Courier New"/>
                <w:sz w:val="16"/>
              </w:rPr>
              <w:t>continue: p</w:t>
            </w:r>
          </w:p>
          <w:p w14:paraId="4E143812" w14:textId="77777777" w:rsidR="00057651" w:rsidRDefault="00057651">
            <w:pPr>
              <w:pStyle w:val="TableParagraph"/>
              <w:spacing w:before="9"/>
              <w:rPr>
                <w:b/>
                <w:sz w:val="15"/>
              </w:rPr>
            </w:pPr>
          </w:p>
          <w:p w14:paraId="78B7DF34" w14:textId="77777777" w:rsidR="00057651" w:rsidRDefault="00DE4D73">
            <w:pPr>
              <w:pStyle w:val="TableParagraph"/>
              <w:ind w:left="47"/>
              <w:rPr>
                <w:rFonts w:ascii="Courier New"/>
                <w:sz w:val="16"/>
              </w:rPr>
            </w:pPr>
            <w:r>
              <w:rPr>
                <w:rFonts w:ascii="Courier New"/>
                <w:sz w:val="16"/>
              </w:rPr>
              <w:t>//</w:t>
            </w:r>
          </w:p>
          <w:p w14:paraId="40FAD7D5" w14:textId="77777777" w:rsidR="00057651" w:rsidRDefault="00057651">
            <w:pPr>
              <w:pStyle w:val="TableParagraph"/>
              <w:rPr>
                <w:b/>
                <w:sz w:val="18"/>
              </w:rPr>
            </w:pPr>
          </w:p>
          <w:p w14:paraId="7236EFA7" w14:textId="77777777" w:rsidR="00057651" w:rsidRDefault="00057651">
            <w:pPr>
              <w:pStyle w:val="TableParagraph"/>
              <w:rPr>
                <w:b/>
                <w:sz w:val="18"/>
              </w:rPr>
            </w:pPr>
          </w:p>
          <w:p w14:paraId="4094BB60" w14:textId="77777777" w:rsidR="00057651" w:rsidRDefault="00057651">
            <w:pPr>
              <w:pStyle w:val="TableParagraph"/>
              <w:spacing w:before="10"/>
              <w:rPr>
                <w:b/>
                <w:sz w:val="26"/>
              </w:rPr>
            </w:pPr>
          </w:p>
          <w:p w14:paraId="24E52652" w14:textId="77777777" w:rsidR="00057651" w:rsidRDefault="00DE4D73">
            <w:pPr>
              <w:pStyle w:val="TableParagraph"/>
              <w:spacing w:before="1"/>
              <w:ind w:left="47"/>
              <w:rPr>
                <w:rFonts w:ascii="Courier New"/>
                <w:sz w:val="16"/>
              </w:rPr>
            </w:pPr>
            <w:r>
              <w:rPr>
                <w:rFonts w:ascii="Courier New"/>
                <w:sz w:val="16"/>
              </w:rPr>
              <w:t>n: BECKY'S CLINIC</w:t>
            </w:r>
          </w:p>
          <w:p w14:paraId="05FBE678" w14:textId="77777777" w:rsidR="00057651" w:rsidRDefault="00057651">
            <w:pPr>
              <w:pStyle w:val="TableParagraph"/>
              <w:rPr>
                <w:b/>
                <w:sz w:val="18"/>
              </w:rPr>
            </w:pPr>
          </w:p>
          <w:p w14:paraId="2BC5326E" w14:textId="77777777" w:rsidR="00057651" w:rsidRDefault="00057651">
            <w:pPr>
              <w:pStyle w:val="TableParagraph"/>
              <w:rPr>
                <w:b/>
                <w:sz w:val="18"/>
              </w:rPr>
            </w:pPr>
          </w:p>
          <w:p w14:paraId="472C7F93" w14:textId="77777777" w:rsidR="00057651" w:rsidRDefault="00DE4D73">
            <w:pPr>
              <w:pStyle w:val="TableParagraph"/>
              <w:spacing w:before="129"/>
              <w:ind w:left="47"/>
              <w:rPr>
                <w:rFonts w:ascii="Courier New"/>
                <w:sz w:val="16"/>
              </w:rPr>
            </w:pPr>
            <w:r>
              <w:rPr>
                <w:rFonts w:ascii="Courier New"/>
                <w:sz w:val="16"/>
              </w:rPr>
              <w:t>BCMA Action-Date/Time</w:t>
            </w:r>
          </w:p>
        </w:tc>
      </w:tr>
      <w:tr w:rsidR="00057651" w14:paraId="008C0913" w14:textId="77777777">
        <w:trPr>
          <w:trHeight w:val="268"/>
        </w:trPr>
        <w:tc>
          <w:tcPr>
            <w:tcW w:w="1469" w:type="dxa"/>
            <w:tcBorders>
              <w:top w:val="dashed" w:sz="4" w:space="0" w:color="000000"/>
            </w:tcBorders>
            <w:shd w:val="clear" w:color="auto" w:fill="E6E6E6"/>
          </w:tcPr>
          <w:p w14:paraId="223F0029" w14:textId="77777777" w:rsidR="00057651" w:rsidRDefault="00DE4D73">
            <w:pPr>
              <w:pStyle w:val="TableParagraph"/>
              <w:spacing w:before="87" w:line="162" w:lineRule="exact"/>
              <w:ind w:left="28"/>
              <w:rPr>
                <w:rFonts w:ascii="Courier New"/>
                <w:sz w:val="16"/>
              </w:rPr>
            </w:pPr>
            <w:r>
              <w:rPr>
                <w:rFonts w:ascii="Courier New"/>
                <w:sz w:val="16"/>
              </w:rPr>
              <w:t>09/14/12 16:06</w:t>
            </w:r>
          </w:p>
        </w:tc>
        <w:tc>
          <w:tcPr>
            <w:tcW w:w="2112" w:type="dxa"/>
            <w:shd w:val="clear" w:color="auto" w:fill="E6E6E6"/>
          </w:tcPr>
          <w:p w14:paraId="65F5F1FE" w14:textId="77777777" w:rsidR="00057651" w:rsidRDefault="00DE4D73">
            <w:pPr>
              <w:pStyle w:val="TableParagraph"/>
              <w:spacing w:before="87" w:line="162" w:lineRule="exact"/>
              <w:ind w:left="191"/>
              <w:rPr>
                <w:rFonts w:ascii="Courier New"/>
                <w:sz w:val="16"/>
              </w:rPr>
            </w:pPr>
            <w:r>
              <w:rPr>
                <w:rFonts w:ascii="Courier New"/>
                <w:sz w:val="16"/>
              </w:rPr>
              <w:t>91V149</w:t>
            </w:r>
          </w:p>
        </w:tc>
        <w:tc>
          <w:tcPr>
            <w:tcW w:w="5837" w:type="dxa"/>
            <w:gridSpan w:val="2"/>
            <w:shd w:val="clear" w:color="auto" w:fill="E6E6E6"/>
          </w:tcPr>
          <w:p w14:paraId="275199F5" w14:textId="77777777" w:rsidR="00057651" w:rsidRDefault="00DE4D73">
            <w:pPr>
              <w:pStyle w:val="TableParagraph"/>
              <w:spacing w:before="87" w:line="162" w:lineRule="exact"/>
              <w:ind w:left="1343"/>
              <w:rPr>
                <w:rFonts w:ascii="Courier New"/>
                <w:sz w:val="16"/>
              </w:rPr>
            </w:pPr>
            <w:r>
              <w:rPr>
                <w:rFonts w:ascii="Courier New"/>
                <w:sz w:val="16"/>
              </w:rPr>
              <w:t>YES</w:t>
            </w:r>
          </w:p>
        </w:tc>
      </w:tr>
      <w:tr w:rsidR="00057651" w14:paraId="6D6F4A75" w14:textId="77777777">
        <w:trPr>
          <w:trHeight w:val="181"/>
        </w:trPr>
        <w:tc>
          <w:tcPr>
            <w:tcW w:w="1469" w:type="dxa"/>
            <w:shd w:val="clear" w:color="auto" w:fill="E6E6E6"/>
          </w:tcPr>
          <w:p w14:paraId="1744D2CE" w14:textId="77777777" w:rsidR="00057651" w:rsidRDefault="00DE4D73">
            <w:pPr>
              <w:pStyle w:val="TableParagraph"/>
              <w:spacing w:line="160" w:lineRule="exact"/>
              <w:ind w:left="28"/>
              <w:rPr>
                <w:rFonts w:ascii="Courier New"/>
                <w:sz w:val="16"/>
              </w:rPr>
            </w:pPr>
            <w:r>
              <w:rPr>
                <w:rFonts w:ascii="Courier New"/>
                <w:sz w:val="16"/>
              </w:rPr>
              <w:t>09/14/12 16:06</w:t>
            </w:r>
          </w:p>
        </w:tc>
        <w:tc>
          <w:tcPr>
            <w:tcW w:w="2112" w:type="dxa"/>
            <w:shd w:val="clear" w:color="auto" w:fill="E6E6E6"/>
          </w:tcPr>
          <w:p w14:paraId="4657E574" w14:textId="77777777" w:rsidR="00057651" w:rsidRDefault="00DE4D73">
            <w:pPr>
              <w:pStyle w:val="TableParagraph"/>
              <w:spacing w:line="160" w:lineRule="exact"/>
              <w:ind w:left="191"/>
              <w:rPr>
                <w:rFonts w:ascii="Courier New"/>
                <w:sz w:val="16"/>
              </w:rPr>
            </w:pPr>
            <w:r>
              <w:rPr>
                <w:rFonts w:ascii="Courier New"/>
                <w:sz w:val="16"/>
              </w:rPr>
              <w:t>91V150</w:t>
            </w:r>
          </w:p>
        </w:tc>
        <w:tc>
          <w:tcPr>
            <w:tcW w:w="5837" w:type="dxa"/>
            <w:gridSpan w:val="2"/>
            <w:shd w:val="clear" w:color="auto" w:fill="E6E6E6"/>
          </w:tcPr>
          <w:p w14:paraId="350A7676" w14:textId="77777777" w:rsidR="00057651" w:rsidRDefault="00DE4D73">
            <w:pPr>
              <w:pStyle w:val="TableParagraph"/>
              <w:spacing w:line="160" w:lineRule="exact"/>
              <w:ind w:left="1343"/>
              <w:rPr>
                <w:rFonts w:ascii="Courier New"/>
                <w:sz w:val="16"/>
              </w:rPr>
            </w:pPr>
            <w:r>
              <w:rPr>
                <w:rFonts w:ascii="Courier New"/>
                <w:sz w:val="16"/>
              </w:rPr>
              <w:t>YES</w:t>
            </w:r>
          </w:p>
        </w:tc>
      </w:tr>
      <w:tr w:rsidR="00057651" w14:paraId="1F233B40" w14:textId="77777777">
        <w:trPr>
          <w:trHeight w:val="178"/>
        </w:trPr>
        <w:tc>
          <w:tcPr>
            <w:tcW w:w="1469" w:type="dxa"/>
            <w:shd w:val="clear" w:color="auto" w:fill="E6E6E6"/>
          </w:tcPr>
          <w:p w14:paraId="6188502E" w14:textId="77777777" w:rsidR="00057651" w:rsidRDefault="00DE4D73">
            <w:pPr>
              <w:pStyle w:val="TableParagraph"/>
              <w:spacing w:line="158" w:lineRule="exact"/>
              <w:ind w:left="28"/>
              <w:rPr>
                <w:rFonts w:ascii="Courier New"/>
                <w:sz w:val="16"/>
              </w:rPr>
            </w:pPr>
            <w:r>
              <w:rPr>
                <w:rFonts w:ascii="Courier New"/>
                <w:sz w:val="16"/>
              </w:rPr>
              <w:t>09/14/12 16:06</w:t>
            </w:r>
          </w:p>
        </w:tc>
        <w:tc>
          <w:tcPr>
            <w:tcW w:w="2112" w:type="dxa"/>
            <w:shd w:val="clear" w:color="auto" w:fill="E6E6E6"/>
          </w:tcPr>
          <w:p w14:paraId="4578E148" w14:textId="77777777" w:rsidR="00057651" w:rsidRDefault="00DE4D73">
            <w:pPr>
              <w:pStyle w:val="TableParagraph"/>
              <w:spacing w:line="158" w:lineRule="exact"/>
              <w:ind w:left="191"/>
              <w:rPr>
                <w:rFonts w:ascii="Courier New"/>
                <w:sz w:val="16"/>
              </w:rPr>
            </w:pPr>
            <w:r>
              <w:rPr>
                <w:rFonts w:ascii="Courier New"/>
                <w:sz w:val="16"/>
              </w:rPr>
              <w:t>91V151</w:t>
            </w:r>
          </w:p>
        </w:tc>
        <w:tc>
          <w:tcPr>
            <w:tcW w:w="5837" w:type="dxa"/>
            <w:gridSpan w:val="2"/>
            <w:shd w:val="clear" w:color="auto" w:fill="E6E6E6"/>
          </w:tcPr>
          <w:p w14:paraId="49676890" w14:textId="77777777" w:rsidR="00057651" w:rsidRDefault="00DE4D73">
            <w:pPr>
              <w:pStyle w:val="TableParagraph"/>
              <w:spacing w:line="158" w:lineRule="exact"/>
              <w:ind w:left="1343"/>
              <w:rPr>
                <w:rFonts w:ascii="Courier New"/>
                <w:sz w:val="16"/>
              </w:rPr>
            </w:pPr>
            <w:r>
              <w:rPr>
                <w:rFonts w:ascii="Courier New"/>
                <w:sz w:val="16"/>
              </w:rPr>
              <w:t>YES</w:t>
            </w:r>
          </w:p>
        </w:tc>
      </w:tr>
    </w:tbl>
    <w:p w14:paraId="25A4BF0C" w14:textId="77777777" w:rsidR="00057651" w:rsidRDefault="00057651">
      <w:pPr>
        <w:pStyle w:val="BodyText"/>
        <w:spacing w:before="3"/>
        <w:rPr>
          <w:b/>
          <w:sz w:val="23"/>
        </w:rPr>
      </w:pPr>
    </w:p>
    <w:p w14:paraId="3C41FD10" w14:textId="77777777" w:rsidR="00057651" w:rsidRDefault="00DE4D73">
      <w:pPr>
        <w:pStyle w:val="BodyText"/>
        <w:ind w:left="220" w:right="241"/>
      </w:pPr>
      <w:r>
        <w:t>When the screen is full, a pause for the report output occurs, if the user selects the device option to print to the screen.</w:t>
      </w:r>
    </w:p>
    <w:p w14:paraId="4A961026" w14:textId="77777777" w:rsidR="00057651" w:rsidRDefault="00DE4D73">
      <w:pPr>
        <w:pStyle w:val="BodyText"/>
        <w:spacing w:before="192"/>
        <w:ind w:left="220"/>
      </w:pPr>
      <w:r>
        <w:t>When an invalid bag event occurs, all IV labels associated with the edited order that have not already been invalidated are invalidated. IV labels that were previously invalidated as a result of prior edits are not displayed.</w:t>
      </w:r>
    </w:p>
    <w:p w14:paraId="79F66AA0" w14:textId="77777777" w:rsidR="00057651" w:rsidRDefault="00057651">
      <w:pPr>
        <w:pStyle w:val="BodyText"/>
      </w:pPr>
    </w:p>
    <w:p w14:paraId="7D6580BF" w14:textId="77777777" w:rsidR="00057651" w:rsidRDefault="00DE4D73">
      <w:pPr>
        <w:pStyle w:val="BodyText"/>
        <w:ind w:left="220" w:right="441"/>
      </w:pPr>
      <w:r>
        <w:t>Following the “REASON FOR ACTIVITY:” prompt, the “Print new replacement labels? NO// Y” prompt displays to allow the pharmacist to print replacement labels when the following conditions occur:</w:t>
      </w:r>
    </w:p>
    <w:p w14:paraId="3A090CB5" w14:textId="77777777" w:rsidR="00057651" w:rsidRDefault="00DE4D73">
      <w:pPr>
        <w:pStyle w:val="ListParagraph"/>
        <w:numPr>
          <w:ilvl w:val="0"/>
          <w:numId w:val="2"/>
        </w:numPr>
        <w:tabs>
          <w:tab w:val="left" w:pos="939"/>
          <w:tab w:val="left" w:pos="940"/>
        </w:tabs>
        <w:spacing w:before="2" w:line="293" w:lineRule="exact"/>
        <w:rPr>
          <w:sz w:val="24"/>
        </w:rPr>
      </w:pPr>
      <w:r>
        <w:rPr>
          <w:sz w:val="24"/>
        </w:rPr>
        <w:t>A non-starred field is</w:t>
      </w:r>
      <w:r>
        <w:rPr>
          <w:spacing w:val="-2"/>
          <w:sz w:val="24"/>
        </w:rPr>
        <w:t xml:space="preserve"> </w:t>
      </w:r>
      <w:r>
        <w:rPr>
          <w:sz w:val="24"/>
        </w:rPr>
        <w:t>changed.</w:t>
      </w:r>
    </w:p>
    <w:p w14:paraId="08395632" w14:textId="77777777" w:rsidR="00057651" w:rsidRDefault="00DE4D73">
      <w:pPr>
        <w:pStyle w:val="ListParagraph"/>
        <w:numPr>
          <w:ilvl w:val="0"/>
          <w:numId w:val="2"/>
        </w:numPr>
        <w:tabs>
          <w:tab w:val="left" w:pos="939"/>
          <w:tab w:val="left" w:pos="940"/>
        </w:tabs>
        <w:spacing w:line="293" w:lineRule="exact"/>
        <w:rPr>
          <w:sz w:val="24"/>
        </w:rPr>
      </w:pPr>
      <w:r>
        <w:rPr>
          <w:sz w:val="24"/>
        </w:rPr>
        <w:t>The IV parameter is set to Invalid Bag for an edited</w:t>
      </w:r>
      <w:r>
        <w:rPr>
          <w:spacing w:val="-2"/>
          <w:sz w:val="24"/>
        </w:rPr>
        <w:t xml:space="preserve"> </w:t>
      </w:r>
      <w:r>
        <w:rPr>
          <w:sz w:val="24"/>
        </w:rPr>
        <w:t>field.</w:t>
      </w:r>
    </w:p>
    <w:p w14:paraId="1AAC78DC" w14:textId="77777777" w:rsidR="00057651" w:rsidRDefault="00057651">
      <w:pPr>
        <w:pStyle w:val="BodyText"/>
        <w:spacing w:before="3"/>
      </w:pPr>
    </w:p>
    <w:p w14:paraId="65A54857" w14:textId="77777777" w:rsidR="00057651" w:rsidRDefault="00DE4D73">
      <w:pPr>
        <w:ind w:left="220"/>
        <w:rPr>
          <w:b/>
          <w:sz w:val="20"/>
        </w:rPr>
      </w:pPr>
      <w:r>
        <w:rPr>
          <w:b/>
          <w:sz w:val="20"/>
        </w:rPr>
        <w:t>Example: Print New Replacement IV Labels</w:t>
      </w:r>
    </w:p>
    <w:p w14:paraId="10D52932" w14:textId="77777777" w:rsidR="00057651" w:rsidRDefault="00450FC0">
      <w:pPr>
        <w:pStyle w:val="BodyText"/>
        <w:spacing w:before="2"/>
        <w:rPr>
          <w:b/>
          <w:sz w:val="18"/>
        </w:rPr>
      </w:pPr>
      <w:r>
        <w:pict w14:anchorId="3C500CC7">
          <v:shape id="_x0000_s1092" type="#_x0000_t202" style="position:absolute;margin-left:70.55pt;margin-top:11.65pt;width:470.9pt;height:45.25pt;z-index:-15721472;mso-wrap-distance-left:0;mso-wrap-distance-right:0;mso-position-horizontal-relative:page" fillcolor="#e6e6e6" stroked="f">
            <v:textbox inset="0,0,0,0">
              <w:txbxContent>
                <w:p w14:paraId="0B9D72CE" w14:textId="77777777" w:rsidR="00057651" w:rsidRDefault="00DE4D73">
                  <w:pPr>
                    <w:spacing w:before="3"/>
                    <w:ind w:left="28"/>
                    <w:rPr>
                      <w:rFonts w:ascii="Courier New"/>
                      <w:sz w:val="16"/>
                    </w:rPr>
                  </w:pPr>
                  <w:r>
                    <w:rPr>
                      <w:rFonts w:ascii="Courier New"/>
                      <w:sz w:val="16"/>
                    </w:rPr>
                    <w:t>REASON FOR ACTIVITY: test</w:t>
                  </w:r>
                </w:p>
                <w:p w14:paraId="3249F319" w14:textId="77777777" w:rsidR="00057651" w:rsidRDefault="00057651">
                  <w:pPr>
                    <w:pStyle w:val="BodyText"/>
                    <w:rPr>
                      <w:rFonts w:ascii="Courier New"/>
                      <w:sz w:val="16"/>
                    </w:rPr>
                  </w:pPr>
                </w:p>
                <w:p w14:paraId="59FFCAA4" w14:textId="77777777" w:rsidR="00057651" w:rsidRDefault="00DE4D73">
                  <w:pPr>
                    <w:ind w:left="28"/>
                    <w:rPr>
                      <w:rFonts w:ascii="Courier New"/>
                      <w:sz w:val="16"/>
                    </w:rPr>
                  </w:pPr>
                  <w:r>
                    <w:rPr>
                      <w:rFonts w:ascii="Courier New"/>
                      <w:sz w:val="16"/>
                    </w:rPr>
                    <w:t>Print new replacement labels? NO// YES</w:t>
                  </w:r>
                </w:p>
                <w:p w14:paraId="450DD723" w14:textId="77777777" w:rsidR="00057651" w:rsidRDefault="00057651">
                  <w:pPr>
                    <w:pStyle w:val="BodyText"/>
                    <w:rPr>
                      <w:rFonts w:ascii="Courier New"/>
                      <w:sz w:val="16"/>
                    </w:rPr>
                  </w:pPr>
                </w:p>
                <w:p w14:paraId="3F032039" w14:textId="77777777" w:rsidR="00057651" w:rsidRDefault="00DE4D73">
                  <w:pPr>
                    <w:spacing w:line="176" w:lineRule="exact"/>
                    <w:ind w:left="28"/>
                    <w:rPr>
                      <w:rFonts w:ascii="Courier New"/>
                      <w:sz w:val="16"/>
                    </w:rPr>
                  </w:pPr>
                  <w:r>
                    <w:rPr>
                      <w:rFonts w:ascii="Courier New"/>
                      <w:sz w:val="16"/>
                    </w:rPr>
                    <w:t>8 Labels needed for doses due at ...</w:t>
                  </w:r>
                </w:p>
              </w:txbxContent>
            </v:textbox>
            <w10:wrap type="topAndBottom" anchorx="page"/>
          </v:shape>
        </w:pict>
      </w:r>
    </w:p>
    <w:p w14:paraId="5C9A12BE" w14:textId="77777777" w:rsidR="00057651" w:rsidRDefault="00057651">
      <w:pPr>
        <w:pStyle w:val="BodyText"/>
        <w:spacing w:before="2"/>
        <w:rPr>
          <w:b/>
          <w:sz w:val="10"/>
        </w:rPr>
      </w:pPr>
    </w:p>
    <w:p w14:paraId="1DCDE9FA" w14:textId="77777777" w:rsidR="00057651" w:rsidRDefault="00DE4D73">
      <w:pPr>
        <w:pStyle w:val="BodyText"/>
        <w:spacing w:before="90"/>
        <w:ind w:left="220" w:right="516"/>
      </w:pPr>
      <w:r>
        <w:t>IV labels printed prior to an order edit are displayed as available when edits are made to fields set to Warning or Non-Verify in the BCMA IV Parameters.</w:t>
      </w:r>
    </w:p>
    <w:p w14:paraId="7F95E552" w14:textId="77777777" w:rsidR="00057651" w:rsidRDefault="00057651">
      <w:pPr>
        <w:sectPr w:rsidR="00057651">
          <w:footerReference w:type="even" r:id="rId26"/>
          <w:footerReference w:type="default" r:id="rId27"/>
          <w:pgSz w:w="12240" w:h="15840"/>
          <w:pgMar w:top="1500" w:right="1220" w:bottom="1260" w:left="1220" w:header="0" w:footer="1062" w:gutter="0"/>
          <w:cols w:space="720"/>
        </w:sectPr>
      </w:pPr>
    </w:p>
    <w:p w14:paraId="348B8243" w14:textId="77777777" w:rsidR="00057651" w:rsidRDefault="00DE4D73">
      <w:pPr>
        <w:spacing w:before="78"/>
        <w:ind w:left="220"/>
        <w:rPr>
          <w:b/>
          <w:sz w:val="20"/>
        </w:rPr>
      </w:pPr>
      <w:r>
        <w:rPr>
          <w:b/>
          <w:sz w:val="20"/>
        </w:rPr>
        <w:lastRenderedPageBreak/>
        <w:t>Example: IV Labels Available and Print New Replacement Labels</w:t>
      </w:r>
    </w:p>
    <w:p w14:paraId="67110766" w14:textId="77777777" w:rsidR="00057651" w:rsidRDefault="00450FC0">
      <w:pPr>
        <w:pStyle w:val="BodyText"/>
        <w:spacing w:before="9"/>
        <w:rPr>
          <w:b/>
          <w:sz w:val="16"/>
        </w:rPr>
      </w:pPr>
      <w:r>
        <w:pict w14:anchorId="660712EB">
          <v:group id="_x0000_s1085" style="position:absolute;margin-left:70.55pt;margin-top:11.65pt;width:470.9pt;height:90.75pt;z-index:-15720960;mso-wrap-distance-left:0;mso-wrap-distance-right:0;mso-position-horizontal-relative:page" coordorigin="1411,233" coordsize="9418,1815">
            <v:shape id="_x0000_s1091" style="position:absolute;left:1411;top:232;width:9418;height:1812" coordorigin="1411,233" coordsize="9418,1812" path="m10829,233r-9418,l1411,413r,182l1411,2045r9418,l10829,413r,-180xe" fillcolor="#e6e6e6" stroked="f">
              <v:path arrowok="t"/>
            </v:shape>
            <v:shape id="_x0000_s1090" type="#_x0000_t202" style="position:absolute;left:1440;top:235;width:3668;height:183" filled="f" stroked="f">
              <v:textbox inset="0,0,0,0">
                <w:txbxContent>
                  <w:p w14:paraId="46632593" w14:textId="77777777" w:rsidR="00057651" w:rsidRDefault="00DE4D73">
                    <w:pPr>
                      <w:rPr>
                        <w:rFonts w:ascii="Courier New"/>
                        <w:sz w:val="16"/>
                      </w:rPr>
                    </w:pPr>
                    <w:r>
                      <w:rPr>
                        <w:rFonts w:ascii="Courier New"/>
                        <w:sz w:val="16"/>
                      </w:rPr>
                      <w:t>The following IV labels are available:</w:t>
                    </w:r>
                  </w:p>
                </w:txbxContent>
              </v:textbox>
            </v:shape>
            <v:shape id="_x0000_s1089" type="#_x0000_t202" style="position:absolute;left:1440;top:598;width:1460;height:1087" filled="f" stroked="f">
              <v:textbox inset="0,0,0,0">
                <w:txbxContent>
                  <w:p w14:paraId="36595A4C" w14:textId="77777777" w:rsidR="00057651" w:rsidRDefault="00DE4D73">
                    <w:pPr>
                      <w:rPr>
                        <w:rFonts w:ascii="Courier New"/>
                        <w:sz w:val="16"/>
                      </w:rPr>
                    </w:pPr>
                    <w:r>
                      <w:rPr>
                        <w:rFonts w:ascii="Courier New"/>
                        <w:sz w:val="16"/>
                      </w:rPr>
                      <w:t xml:space="preserve">Label </w:t>
                    </w:r>
                    <w:r>
                      <w:rPr>
                        <w:rFonts w:ascii="Courier New"/>
                        <w:spacing w:val="-3"/>
                        <w:sz w:val="16"/>
                      </w:rPr>
                      <w:t xml:space="preserve">Date/Time </w:t>
                    </w:r>
                    <w:r>
                      <w:rPr>
                        <w:rFonts w:ascii="Courier New"/>
                        <w:sz w:val="16"/>
                      </w:rPr>
                      <w:t>08/02/12</w:t>
                    </w:r>
                    <w:r>
                      <w:rPr>
                        <w:rFonts w:ascii="Courier New"/>
                        <w:spacing w:val="-4"/>
                        <w:sz w:val="16"/>
                      </w:rPr>
                      <w:t xml:space="preserve"> </w:t>
                    </w:r>
                    <w:r>
                      <w:rPr>
                        <w:rFonts w:ascii="Courier New"/>
                        <w:sz w:val="16"/>
                      </w:rPr>
                      <w:t>09:57</w:t>
                    </w:r>
                  </w:p>
                  <w:p w14:paraId="1CE9F37F" w14:textId="77777777" w:rsidR="00057651" w:rsidRDefault="00DE4D73">
                    <w:pPr>
                      <w:spacing w:line="181" w:lineRule="exact"/>
                      <w:rPr>
                        <w:rFonts w:ascii="Courier New"/>
                        <w:sz w:val="16"/>
                      </w:rPr>
                    </w:pPr>
                    <w:r>
                      <w:rPr>
                        <w:rFonts w:ascii="Courier New"/>
                        <w:sz w:val="16"/>
                      </w:rPr>
                      <w:t>08/02/12</w:t>
                    </w:r>
                    <w:r>
                      <w:rPr>
                        <w:rFonts w:ascii="Courier New"/>
                        <w:spacing w:val="-7"/>
                        <w:sz w:val="16"/>
                      </w:rPr>
                      <w:t xml:space="preserve"> </w:t>
                    </w:r>
                    <w:r>
                      <w:rPr>
                        <w:rFonts w:ascii="Courier New"/>
                        <w:sz w:val="16"/>
                      </w:rPr>
                      <w:t>09:57</w:t>
                    </w:r>
                  </w:p>
                  <w:p w14:paraId="562F1977" w14:textId="77777777" w:rsidR="00057651" w:rsidRDefault="00DE4D73">
                    <w:pPr>
                      <w:spacing w:line="181" w:lineRule="exact"/>
                      <w:rPr>
                        <w:rFonts w:ascii="Courier New"/>
                        <w:sz w:val="16"/>
                      </w:rPr>
                    </w:pPr>
                    <w:r>
                      <w:rPr>
                        <w:rFonts w:ascii="Courier New"/>
                        <w:sz w:val="16"/>
                      </w:rPr>
                      <w:t>08/02/12</w:t>
                    </w:r>
                    <w:r>
                      <w:rPr>
                        <w:rFonts w:ascii="Courier New"/>
                        <w:spacing w:val="-7"/>
                        <w:sz w:val="16"/>
                      </w:rPr>
                      <w:t xml:space="preserve"> </w:t>
                    </w:r>
                    <w:r>
                      <w:rPr>
                        <w:rFonts w:ascii="Courier New"/>
                        <w:sz w:val="16"/>
                      </w:rPr>
                      <w:t>09:57</w:t>
                    </w:r>
                  </w:p>
                  <w:p w14:paraId="67F0CB43" w14:textId="77777777" w:rsidR="00057651" w:rsidRDefault="00DE4D73">
                    <w:pPr>
                      <w:spacing w:before="2" w:line="181" w:lineRule="exact"/>
                      <w:rPr>
                        <w:rFonts w:ascii="Courier New"/>
                        <w:sz w:val="16"/>
                      </w:rPr>
                    </w:pPr>
                    <w:r>
                      <w:rPr>
                        <w:rFonts w:ascii="Courier New"/>
                        <w:sz w:val="16"/>
                      </w:rPr>
                      <w:t>08/02/12</w:t>
                    </w:r>
                    <w:r>
                      <w:rPr>
                        <w:rFonts w:ascii="Courier New"/>
                        <w:spacing w:val="-7"/>
                        <w:sz w:val="16"/>
                      </w:rPr>
                      <w:t xml:space="preserve"> </w:t>
                    </w:r>
                    <w:r>
                      <w:rPr>
                        <w:rFonts w:ascii="Courier New"/>
                        <w:sz w:val="16"/>
                      </w:rPr>
                      <w:t>09:57</w:t>
                    </w:r>
                  </w:p>
                  <w:p w14:paraId="1BB2ABCC" w14:textId="77777777" w:rsidR="00057651" w:rsidRDefault="00DE4D73">
                    <w:pPr>
                      <w:spacing w:line="181" w:lineRule="exact"/>
                      <w:rPr>
                        <w:rFonts w:ascii="Courier New"/>
                        <w:sz w:val="16"/>
                      </w:rPr>
                    </w:pPr>
                    <w:r>
                      <w:rPr>
                        <w:rFonts w:ascii="Courier New"/>
                        <w:sz w:val="16"/>
                      </w:rPr>
                      <w:t>08/02/12</w:t>
                    </w:r>
                    <w:r>
                      <w:rPr>
                        <w:rFonts w:ascii="Courier New"/>
                        <w:spacing w:val="-7"/>
                        <w:sz w:val="16"/>
                      </w:rPr>
                      <w:t xml:space="preserve"> </w:t>
                    </w:r>
                    <w:r>
                      <w:rPr>
                        <w:rFonts w:ascii="Courier New"/>
                        <w:sz w:val="16"/>
                      </w:rPr>
                      <w:t>09:57</w:t>
                    </w:r>
                  </w:p>
                </w:txbxContent>
              </v:textbox>
            </v:shape>
            <v:shape id="_x0000_s1088" type="#_x0000_t202" style="position:absolute;left:3167;top:598;width:884;height:1087" filled="f" stroked="f">
              <v:textbox inset="0,0,0,0">
                <w:txbxContent>
                  <w:p w14:paraId="2683336B" w14:textId="77777777" w:rsidR="00057651" w:rsidRDefault="00DE4D73">
                    <w:pPr>
                      <w:ind w:right="15"/>
                      <w:rPr>
                        <w:rFonts w:ascii="Courier New"/>
                        <w:sz w:val="16"/>
                      </w:rPr>
                    </w:pPr>
                    <w:r>
                      <w:rPr>
                        <w:rFonts w:ascii="Courier New"/>
                        <w:sz w:val="16"/>
                      </w:rPr>
                      <w:t xml:space="preserve">Unique </w:t>
                    </w:r>
                    <w:r>
                      <w:rPr>
                        <w:rFonts w:ascii="Courier New"/>
                        <w:spacing w:val="-8"/>
                        <w:sz w:val="16"/>
                      </w:rPr>
                      <w:t xml:space="preserve">ID </w:t>
                    </w:r>
                    <w:r>
                      <w:rPr>
                        <w:rFonts w:ascii="Courier New"/>
                        <w:sz w:val="16"/>
                      </w:rPr>
                      <w:t>8157V178</w:t>
                    </w:r>
                  </w:p>
                  <w:p w14:paraId="125862D2" w14:textId="77777777" w:rsidR="00057651" w:rsidRDefault="00DE4D73">
                    <w:pPr>
                      <w:spacing w:line="181" w:lineRule="exact"/>
                      <w:rPr>
                        <w:rFonts w:ascii="Courier New"/>
                        <w:sz w:val="16"/>
                      </w:rPr>
                    </w:pPr>
                    <w:r>
                      <w:rPr>
                        <w:rFonts w:ascii="Courier New"/>
                        <w:sz w:val="16"/>
                      </w:rPr>
                      <w:t>8157V179</w:t>
                    </w:r>
                  </w:p>
                  <w:p w14:paraId="63D3C8AF" w14:textId="77777777" w:rsidR="00057651" w:rsidRDefault="00DE4D73">
                    <w:pPr>
                      <w:spacing w:line="181" w:lineRule="exact"/>
                      <w:rPr>
                        <w:rFonts w:ascii="Courier New"/>
                        <w:sz w:val="16"/>
                      </w:rPr>
                    </w:pPr>
                    <w:r>
                      <w:rPr>
                        <w:rFonts w:ascii="Courier New"/>
                        <w:sz w:val="16"/>
                      </w:rPr>
                      <w:t>8157V180</w:t>
                    </w:r>
                  </w:p>
                  <w:p w14:paraId="4EC6DCD5" w14:textId="77777777" w:rsidR="00057651" w:rsidRDefault="00DE4D73">
                    <w:pPr>
                      <w:spacing w:before="2" w:line="181" w:lineRule="exact"/>
                      <w:rPr>
                        <w:rFonts w:ascii="Courier New"/>
                        <w:sz w:val="16"/>
                      </w:rPr>
                    </w:pPr>
                    <w:r>
                      <w:rPr>
                        <w:rFonts w:ascii="Courier New"/>
                        <w:sz w:val="16"/>
                      </w:rPr>
                      <w:t>8157V181</w:t>
                    </w:r>
                  </w:p>
                  <w:p w14:paraId="3E12A980" w14:textId="77777777" w:rsidR="00057651" w:rsidRDefault="00DE4D73">
                    <w:pPr>
                      <w:spacing w:line="181" w:lineRule="exact"/>
                      <w:rPr>
                        <w:rFonts w:ascii="Courier New"/>
                        <w:sz w:val="16"/>
                      </w:rPr>
                    </w:pPr>
                    <w:r>
                      <w:rPr>
                        <w:rFonts w:ascii="Courier New"/>
                        <w:sz w:val="16"/>
                      </w:rPr>
                      <w:t>8157V182</w:t>
                    </w:r>
                  </w:p>
                </w:txbxContent>
              </v:textbox>
            </v:shape>
            <v:shape id="_x0000_s1087" type="#_x0000_t202" style="position:absolute;left:5279;top:598;width:596;height:183" filled="f" stroked="f">
              <v:textbox inset="0,0,0,0">
                <w:txbxContent>
                  <w:p w14:paraId="51CB6F1B" w14:textId="77777777" w:rsidR="00057651" w:rsidRDefault="00DE4D73">
                    <w:pPr>
                      <w:rPr>
                        <w:rFonts w:ascii="Courier New"/>
                        <w:sz w:val="16"/>
                      </w:rPr>
                    </w:pPr>
                    <w:r>
                      <w:rPr>
                        <w:rFonts w:ascii="Courier New"/>
                        <w:sz w:val="16"/>
                      </w:rPr>
                      <w:t>Status</w:t>
                    </w:r>
                  </w:p>
                </w:txbxContent>
              </v:textbox>
            </v:shape>
            <v:shape id="_x0000_s1086" type="#_x0000_t202" style="position:absolute;left:1440;top:1865;width:3381;height:183" filled="f" stroked="f">
              <v:textbox inset="0,0,0,0">
                <w:txbxContent>
                  <w:p w14:paraId="2B339E27" w14:textId="77777777" w:rsidR="00057651" w:rsidRDefault="00DE4D73">
                    <w:pPr>
                      <w:rPr>
                        <w:rFonts w:ascii="Courier New"/>
                        <w:sz w:val="16"/>
                      </w:rPr>
                    </w:pPr>
                    <w:r>
                      <w:rPr>
                        <w:rFonts w:ascii="Courier New"/>
                        <w:sz w:val="16"/>
                      </w:rPr>
                      <w:t>Print new replacement labels? N// Y</w:t>
                    </w:r>
                  </w:p>
                </w:txbxContent>
              </v:textbox>
            </v:shape>
            <w10:wrap type="topAndBottom" anchorx="page"/>
          </v:group>
        </w:pict>
      </w:r>
    </w:p>
    <w:p w14:paraId="1355C3B3" w14:textId="77777777" w:rsidR="00057651" w:rsidRDefault="00057651">
      <w:pPr>
        <w:pStyle w:val="BodyText"/>
        <w:spacing w:before="8"/>
        <w:rPr>
          <w:b/>
          <w:sz w:val="12"/>
        </w:rPr>
      </w:pPr>
    </w:p>
    <w:p w14:paraId="5C41763A" w14:textId="77777777" w:rsidR="00057651" w:rsidRDefault="00DE4D73">
      <w:pPr>
        <w:pStyle w:val="BodyText"/>
        <w:spacing w:before="90"/>
        <w:ind w:left="220" w:right="300"/>
        <w:jc w:val="both"/>
      </w:pPr>
      <w:r>
        <w:t>The BCMA availability of IV bags may be viewed using the Label Log action. All IV labels that have been invalidated are displayed in the label log file with “NO” in the “Available in BCMA” column.</w:t>
      </w:r>
    </w:p>
    <w:p w14:paraId="566184DB" w14:textId="77777777" w:rsidR="00057651" w:rsidRDefault="00057651">
      <w:pPr>
        <w:pStyle w:val="BodyText"/>
      </w:pPr>
    </w:p>
    <w:p w14:paraId="7632B413" w14:textId="77777777" w:rsidR="00057651" w:rsidRDefault="00DE4D73">
      <w:pPr>
        <w:pStyle w:val="BodyText"/>
        <w:ind w:left="220"/>
        <w:jc w:val="both"/>
      </w:pPr>
      <w:r>
        <w:t>The label log file displays the status of the IV label as either available or not available in BCMA.</w:t>
      </w:r>
    </w:p>
    <w:p w14:paraId="12333A09" w14:textId="77777777" w:rsidR="00057651" w:rsidRDefault="00057651">
      <w:pPr>
        <w:pStyle w:val="BodyText"/>
        <w:spacing w:before="6"/>
      </w:pPr>
    </w:p>
    <w:p w14:paraId="52462BEF" w14:textId="77777777" w:rsidR="00057651" w:rsidRDefault="00DE4D73">
      <w:pPr>
        <w:ind w:left="220"/>
        <w:jc w:val="both"/>
        <w:rPr>
          <w:b/>
          <w:sz w:val="20"/>
        </w:rPr>
      </w:pPr>
      <w:r>
        <w:rPr>
          <w:b/>
          <w:sz w:val="20"/>
        </w:rPr>
        <w:t>Example: Label Log Display</w:t>
      </w:r>
    </w:p>
    <w:p w14:paraId="6910404C" w14:textId="77777777" w:rsidR="00057651" w:rsidRDefault="00450FC0">
      <w:pPr>
        <w:pStyle w:val="BodyText"/>
        <w:spacing w:before="7"/>
        <w:rPr>
          <w:b/>
          <w:sz w:val="16"/>
        </w:rPr>
      </w:pPr>
      <w:r>
        <w:pict w14:anchorId="386DBF67">
          <v:group id="_x0000_s1063" style="position:absolute;margin-left:70.55pt;margin-top:11.55pt;width:470.9pt;height:199.6pt;z-index:-15720448;mso-wrap-distance-left:0;mso-wrap-distance-right:0;mso-position-horizontal-relative:page" coordorigin="1411,231" coordsize="9418,3992">
            <v:shape id="_x0000_s1084" style="position:absolute;left:1411;top:230;width:9418;height:3989" coordorigin="1411,231" coordsize="9418,3989" path="m10829,231r-9418,l1411,413r,180l1411,4220r9418,l10829,413r,-182xe" fillcolor="#dadada" stroked="f">
              <v:path arrowok="t"/>
            </v:shape>
            <v:shape id="_x0000_s1083" type="#_x0000_t202" style="position:absolute;left:1440;top:233;width:5972;height:545" filled="f" stroked="f">
              <v:textbox inset="0,0,0,0">
                <w:txbxContent>
                  <w:p w14:paraId="1EFB2737" w14:textId="77777777" w:rsidR="00057651" w:rsidRDefault="00DE4D73">
                    <w:pPr>
                      <w:rPr>
                        <w:rFonts w:ascii="Courier New"/>
                        <w:sz w:val="16"/>
                      </w:rPr>
                    </w:pPr>
                    <w:r>
                      <w:rPr>
                        <w:rFonts w:ascii="Courier New"/>
                        <w:sz w:val="16"/>
                      </w:rPr>
                      <w:t>(A)ctivity (L)abel (H)istory (I)nstructions History: Label Log</w:t>
                    </w:r>
                  </w:p>
                  <w:p w14:paraId="241C1AA9" w14:textId="77777777" w:rsidR="00057651" w:rsidRDefault="00057651">
                    <w:pPr>
                      <w:rPr>
                        <w:rFonts w:ascii="Courier New"/>
                        <w:sz w:val="16"/>
                      </w:rPr>
                    </w:pPr>
                  </w:p>
                  <w:p w14:paraId="65378947" w14:textId="77777777" w:rsidR="00057651" w:rsidRDefault="00DE4D73">
                    <w:pPr>
                      <w:rPr>
                        <w:rFonts w:ascii="Courier New"/>
                        <w:sz w:val="16"/>
                      </w:rPr>
                    </w:pPr>
                    <w:r>
                      <w:rPr>
                        <w:rFonts w:ascii="Courier New"/>
                        <w:sz w:val="16"/>
                      </w:rPr>
                      <w:t>LABEL LOG:</w:t>
                    </w:r>
                  </w:p>
                </w:txbxContent>
              </v:textbox>
            </v:shape>
            <v:shape id="_x0000_s1082" type="#_x0000_t202" style="position:absolute;left:1440;top:961;width:1172;height:183" filled="f" stroked="f">
              <v:textbox inset="0,0,0,0">
                <w:txbxContent>
                  <w:p w14:paraId="223CAD05" w14:textId="77777777" w:rsidR="00057651" w:rsidRDefault="00DE4D73">
                    <w:pPr>
                      <w:rPr>
                        <w:rFonts w:ascii="Courier New"/>
                        <w:sz w:val="16"/>
                      </w:rPr>
                    </w:pPr>
                    <w:r>
                      <w:rPr>
                        <w:rFonts w:ascii="Courier New"/>
                        <w:sz w:val="16"/>
                      </w:rPr>
                      <w:t>#</w:t>
                    </w:r>
                    <w:r>
                      <w:rPr>
                        <w:rFonts w:ascii="Courier New"/>
                        <w:spacing w:val="91"/>
                        <w:sz w:val="16"/>
                      </w:rPr>
                      <w:t xml:space="preserve"> </w:t>
                    </w:r>
                    <w:r>
                      <w:rPr>
                        <w:rFonts w:ascii="Courier New"/>
                        <w:sz w:val="16"/>
                      </w:rPr>
                      <w:t>DATE/TIME</w:t>
                    </w:r>
                  </w:p>
                </w:txbxContent>
              </v:textbox>
            </v:shape>
            <v:shape id="_x0000_s1081" type="#_x0000_t202" style="position:absolute;left:3167;top:961;width:596;height:183" filled="f" stroked="f">
              <v:textbox inset="0,0,0,0">
                <w:txbxContent>
                  <w:p w14:paraId="3337F391" w14:textId="77777777" w:rsidR="00057651" w:rsidRDefault="00DE4D73">
                    <w:pPr>
                      <w:rPr>
                        <w:rFonts w:ascii="Courier New"/>
                        <w:sz w:val="16"/>
                      </w:rPr>
                    </w:pPr>
                    <w:r>
                      <w:rPr>
                        <w:rFonts w:ascii="Courier New"/>
                        <w:sz w:val="16"/>
                      </w:rPr>
                      <w:t>ACTION</w:t>
                    </w:r>
                  </w:p>
                </w:txbxContent>
              </v:textbox>
            </v:shape>
            <v:shape id="_x0000_s1080" type="#_x0000_t202" style="position:absolute;left:4511;top:961;width:404;height:183" filled="f" stroked="f">
              <v:textbox inset="0,0,0,0">
                <w:txbxContent>
                  <w:p w14:paraId="6B0E67D9" w14:textId="77777777" w:rsidR="00057651" w:rsidRDefault="00DE4D73">
                    <w:pPr>
                      <w:rPr>
                        <w:rFonts w:ascii="Courier New"/>
                        <w:sz w:val="16"/>
                      </w:rPr>
                    </w:pPr>
                    <w:r>
                      <w:rPr>
                        <w:rFonts w:ascii="Courier New"/>
                        <w:sz w:val="16"/>
                      </w:rPr>
                      <w:t>USER</w:t>
                    </w:r>
                  </w:p>
                </w:txbxContent>
              </v:textbox>
            </v:shape>
            <v:shape id="_x0000_s1079" type="#_x0000_t202" style="position:absolute;left:5951;top:961;width:692;height:183" filled="f" stroked="f">
              <v:textbox inset="0,0,0,0">
                <w:txbxContent>
                  <w:p w14:paraId="41E98678" w14:textId="77777777" w:rsidR="00057651" w:rsidRDefault="00DE4D73">
                    <w:pPr>
                      <w:rPr>
                        <w:rFonts w:ascii="Courier New"/>
                        <w:sz w:val="16"/>
                      </w:rPr>
                    </w:pPr>
                    <w:r>
                      <w:rPr>
                        <w:rFonts w:ascii="Courier New"/>
                        <w:sz w:val="16"/>
                      </w:rPr>
                      <w:t>#LABELS</w:t>
                    </w:r>
                  </w:p>
                </w:txbxContent>
              </v:textbox>
            </v:shape>
            <v:shape id="_x0000_s1078" type="#_x0000_t202" style="position:absolute;left:7199;top:961;width:500;height:183" filled="f" stroked="f">
              <v:textbox inset="0,0,0,0">
                <w:txbxContent>
                  <w:p w14:paraId="2CBB198A" w14:textId="77777777" w:rsidR="00057651" w:rsidRDefault="00DE4D73">
                    <w:pPr>
                      <w:rPr>
                        <w:rFonts w:ascii="Courier New"/>
                        <w:sz w:val="16"/>
                      </w:rPr>
                    </w:pPr>
                    <w:r>
                      <w:rPr>
                        <w:rFonts w:ascii="Courier New"/>
                        <w:sz w:val="16"/>
                      </w:rPr>
                      <w:t>TRACK</w:t>
                    </w:r>
                  </w:p>
                </w:txbxContent>
              </v:textbox>
            </v:shape>
            <v:shape id="_x0000_s1077" type="#_x0000_t202" style="position:absolute;left:8639;top:961;width:500;height:183" filled="f" stroked="f">
              <v:textbox inset="0,0,0,0">
                <w:txbxContent>
                  <w:p w14:paraId="54D1D024" w14:textId="77777777" w:rsidR="00057651" w:rsidRDefault="00DE4D73">
                    <w:pPr>
                      <w:rPr>
                        <w:rFonts w:ascii="Courier New"/>
                        <w:sz w:val="16"/>
                      </w:rPr>
                    </w:pPr>
                    <w:r>
                      <w:rPr>
                        <w:rFonts w:ascii="Courier New"/>
                        <w:sz w:val="16"/>
                      </w:rPr>
                      <w:t>COUNT</w:t>
                    </w:r>
                  </w:p>
                </w:txbxContent>
              </v:textbox>
            </v:shape>
            <v:shape id="_x0000_s1076" type="#_x0000_t202" style="position:absolute;left:1440;top:1141;width:7700;height:183" filled="f" stroked="f">
              <v:textbox inset="0,0,0,0">
                <w:txbxContent>
                  <w:p w14:paraId="56B26F23" w14:textId="77777777" w:rsidR="00057651" w:rsidRDefault="00DE4D73">
                    <w:pPr>
                      <w:rPr>
                        <w:rFonts w:ascii="Courier New"/>
                        <w:sz w:val="16"/>
                      </w:rPr>
                    </w:pPr>
                    <w:r>
                      <w:rPr>
                        <w:rFonts w:ascii="Courier New"/>
                        <w:sz w:val="16"/>
                      </w:rPr>
                      <w:t>================================================================================</w:t>
                    </w:r>
                  </w:p>
                </w:txbxContent>
              </v:textbox>
            </v:shape>
            <v:shape id="_x0000_s1075" type="#_x0000_t202" style="position:absolute;left:1440;top:1503;width:2612;height:365" filled="f" stroked="f">
              <v:textbox inset="0,0,0,0">
                <w:txbxContent>
                  <w:p w14:paraId="3E066721" w14:textId="77777777" w:rsidR="00057651" w:rsidRDefault="00DE4D73">
                    <w:pPr>
                      <w:rPr>
                        <w:rFonts w:ascii="Courier New"/>
                        <w:sz w:val="16"/>
                      </w:rPr>
                    </w:pPr>
                    <w:r>
                      <w:rPr>
                        <w:rFonts w:ascii="Courier New"/>
                        <w:sz w:val="16"/>
                      </w:rPr>
                      <w:t>1 FEB 26,2013@16:69:53</w:t>
                    </w:r>
                  </w:p>
                  <w:p w14:paraId="16AF43F1" w14:textId="77777777" w:rsidR="00057651" w:rsidRDefault="00DE4D73">
                    <w:pPr>
                      <w:spacing w:before="2"/>
                      <w:ind w:left="1727"/>
                      <w:rPr>
                        <w:rFonts w:ascii="Courier New"/>
                        <w:sz w:val="16"/>
                      </w:rPr>
                    </w:pPr>
                    <w:r>
                      <w:rPr>
                        <w:rFonts w:ascii="Courier New"/>
                        <w:sz w:val="16"/>
                      </w:rPr>
                      <w:t>DISPENSED</w:t>
                    </w:r>
                  </w:p>
                </w:txbxContent>
              </v:textbox>
            </v:shape>
            <v:shape id="_x0000_s1074" type="#_x0000_t202" style="position:absolute;left:4511;top:1685;width:1172;height:183" filled="f" stroked="f">
              <v:textbox inset="0,0,0,0">
                <w:txbxContent>
                  <w:p w14:paraId="6F2F8031" w14:textId="77777777" w:rsidR="00057651" w:rsidRDefault="00DE4D73">
                    <w:pPr>
                      <w:rPr>
                        <w:rFonts w:ascii="Courier New"/>
                        <w:sz w:val="16"/>
                      </w:rPr>
                    </w:pPr>
                    <w:r>
                      <w:rPr>
                        <w:rFonts w:ascii="Courier New"/>
                        <w:sz w:val="16"/>
                      </w:rPr>
                      <w:t>HARRIS,JAMES</w:t>
                    </w:r>
                  </w:p>
                </w:txbxContent>
              </v:textbox>
            </v:shape>
            <v:shape id="_x0000_s1073" type="#_x0000_t202" style="position:absolute;left:6239;top:1685;width:117;height:183" filled="f" stroked="f">
              <v:textbox inset="0,0,0,0">
                <w:txbxContent>
                  <w:p w14:paraId="50E2976D" w14:textId="77777777" w:rsidR="00057651" w:rsidRDefault="00DE4D73">
                    <w:pPr>
                      <w:rPr>
                        <w:rFonts w:ascii="Courier New"/>
                        <w:sz w:val="16"/>
                      </w:rPr>
                    </w:pPr>
                    <w:r>
                      <w:rPr>
                        <w:rFonts w:ascii="Courier New"/>
                        <w:sz w:val="16"/>
                      </w:rPr>
                      <w:t>3</w:t>
                    </w:r>
                  </w:p>
                </w:txbxContent>
              </v:textbox>
            </v:shape>
            <v:shape id="_x0000_s1072" type="#_x0000_t202" style="position:absolute;left:7199;top:1685;width:1172;height:183" filled="f" stroked="f">
              <v:textbox inset="0,0,0,0">
                <w:txbxContent>
                  <w:p w14:paraId="3D1567DF" w14:textId="77777777" w:rsidR="00057651" w:rsidRDefault="00DE4D73">
                    <w:pPr>
                      <w:rPr>
                        <w:rFonts w:ascii="Courier New"/>
                        <w:sz w:val="16"/>
                      </w:rPr>
                    </w:pPr>
                    <w:r>
                      <w:rPr>
                        <w:rFonts w:ascii="Courier New"/>
                        <w:sz w:val="16"/>
                      </w:rPr>
                      <w:t>ORDER ACTION</w:t>
                    </w:r>
                  </w:p>
                </w:txbxContent>
              </v:textbox>
            </v:shape>
            <v:shape id="_x0000_s1071" type="#_x0000_t202" style="position:absolute;left:8831;top:1685;width:308;height:183" filled="f" stroked="f">
              <v:textbox inset="0,0,0,0">
                <w:txbxContent>
                  <w:p w14:paraId="72550DBD" w14:textId="77777777" w:rsidR="00057651" w:rsidRDefault="00DE4D73">
                    <w:pPr>
                      <w:rPr>
                        <w:rFonts w:ascii="Courier New"/>
                        <w:sz w:val="16"/>
                      </w:rPr>
                    </w:pPr>
                    <w:r>
                      <w:rPr>
                        <w:rFonts w:ascii="Courier New"/>
                        <w:sz w:val="16"/>
                      </w:rPr>
                      <w:t>YES</w:t>
                    </w:r>
                  </w:p>
                </w:txbxContent>
              </v:textbox>
            </v:shape>
            <v:shape id="_x0000_s1070" type="#_x0000_t202" style="position:absolute;left:1440;top:2048;width:3860;height:545" filled="f" stroked="f">
              <v:textbox inset="0,0,0,0">
                <w:txbxContent>
                  <w:p w14:paraId="5C9D7BF7" w14:textId="77777777" w:rsidR="00057651" w:rsidRDefault="00DE4D73">
                    <w:pPr>
                      <w:rPr>
                        <w:rFonts w:ascii="Courier New"/>
                        <w:sz w:val="16"/>
                      </w:rPr>
                    </w:pPr>
                    <w:r>
                      <w:rPr>
                        <w:rFonts w:ascii="Courier New"/>
                        <w:sz w:val="16"/>
                      </w:rPr>
                      <w:t>Enter RETURN to continue or '^' to exit:</w:t>
                    </w:r>
                  </w:p>
                  <w:p w14:paraId="20A98933" w14:textId="77777777" w:rsidR="00057651" w:rsidRDefault="00057651">
                    <w:pPr>
                      <w:rPr>
                        <w:rFonts w:ascii="Courier New"/>
                        <w:sz w:val="16"/>
                      </w:rPr>
                    </w:pPr>
                  </w:p>
                  <w:p w14:paraId="23013488" w14:textId="77777777" w:rsidR="00057651" w:rsidRDefault="00DE4D73">
                    <w:pPr>
                      <w:rPr>
                        <w:rFonts w:ascii="Courier New"/>
                        <w:sz w:val="16"/>
                      </w:rPr>
                    </w:pPr>
                    <w:r>
                      <w:rPr>
                        <w:rFonts w:ascii="Courier New"/>
                        <w:sz w:val="16"/>
                      </w:rPr>
                      <w:t>Unique IDs for this order:</w:t>
                    </w:r>
                  </w:p>
                </w:txbxContent>
              </v:textbox>
            </v:shape>
            <v:shape id="_x0000_s1069" type="#_x0000_t202" style="position:absolute;left:1440;top:2953;width:2420;height:183" filled="f" stroked="f">
              <v:textbox inset="0,0,0,0">
                <w:txbxContent>
                  <w:p w14:paraId="0F3AF155" w14:textId="77777777" w:rsidR="00057651" w:rsidRDefault="00DE4D73">
                    <w:pPr>
                      <w:rPr>
                        <w:rFonts w:ascii="Courier New"/>
                        <w:sz w:val="16"/>
                      </w:rPr>
                    </w:pPr>
                    <w:r>
                      <w:rPr>
                        <w:rFonts w:ascii="Courier New"/>
                        <w:sz w:val="16"/>
                      </w:rPr>
                      <w:t>Label Date/Time Unique ID</w:t>
                    </w:r>
                  </w:p>
                </w:txbxContent>
              </v:textbox>
            </v:shape>
            <v:shape id="_x0000_s1068" type="#_x0000_t202" style="position:absolute;left:4607;top:2773;width:4341;height:363" filled="f" stroked="f">
              <v:textbox inset="0,0,0,0">
                <w:txbxContent>
                  <w:p w14:paraId="00D09BC0" w14:textId="77777777" w:rsidR="00057651" w:rsidRDefault="00DE4D73">
                    <w:pPr>
                      <w:spacing w:line="181" w:lineRule="exact"/>
                      <w:rPr>
                        <w:rFonts w:ascii="Courier New"/>
                        <w:sz w:val="16"/>
                      </w:rPr>
                    </w:pPr>
                    <w:r>
                      <w:rPr>
                        <w:rFonts w:ascii="Courier New"/>
                        <w:sz w:val="16"/>
                      </w:rPr>
                      <w:t>Available</w:t>
                    </w:r>
                  </w:p>
                  <w:p w14:paraId="5DF3CAC6" w14:textId="77777777" w:rsidR="00057651" w:rsidRDefault="00DE4D73">
                    <w:pPr>
                      <w:spacing w:line="181" w:lineRule="exact"/>
                      <w:ind w:left="95"/>
                      <w:rPr>
                        <w:rFonts w:ascii="Courier New"/>
                        <w:sz w:val="16"/>
                      </w:rPr>
                    </w:pPr>
                    <w:r>
                      <w:rPr>
                        <w:rFonts w:ascii="Courier New"/>
                        <w:sz w:val="16"/>
                      </w:rPr>
                      <w:t>in BCMA Status Count BCMA Action-Date/Time</w:t>
                    </w:r>
                  </w:p>
                </w:txbxContent>
              </v:textbox>
            </v:shape>
            <v:shape id="_x0000_s1067" type="#_x0000_t202" style="position:absolute;left:1440;top:3315;width:2324;height:545" filled="f" stroked="f">
              <v:textbox inset="0,0,0,0">
                <w:txbxContent>
                  <w:p w14:paraId="3FAFB029" w14:textId="77777777" w:rsidR="00057651" w:rsidRDefault="00DE4D73">
                    <w:pPr>
                      <w:rPr>
                        <w:rFonts w:ascii="Courier New"/>
                        <w:sz w:val="16"/>
                      </w:rPr>
                    </w:pPr>
                    <w:r>
                      <w:rPr>
                        <w:rFonts w:ascii="Courier New"/>
                        <w:sz w:val="16"/>
                      </w:rPr>
                      <w:t>02/25/13 15:36</w:t>
                    </w:r>
                    <w:r>
                      <w:rPr>
                        <w:rFonts w:ascii="Courier New"/>
                        <w:spacing w:val="84"/>
                        <w:sz w:val="16"/>
                      </w:rPr>
                      <w:t xml:space="preserve"> </w:t>
                    </w:r>
                    <w:r>
                      <w:rPr>
                        <w:rFonts w:ascii="Courier New"/>
                        <w:sz w:val="16"/>
                      </w:rPr>
                      <w:t>197V6411</w:t>
                    </w:r>
                  </w:p>
                  <w:p w14:paraId="5205E7D7" w14:textId="77777777" w:rsidR="00057651" w:rsidRDefault="00DE4D73">
                    <w:pPr>
                      <w:spacing w:before="2" w:line="181" w:lineRule="exact"/>
                      <w:rPr>
                        <w:rFonts w:ascii="Courier New"/>
                        <w:sz w:val="16"/>
                      </w:rPr>
                    </w:pPr>
                    <w:r>
                      <w:rPr>
                        <w:rFonts w:ascii="Courier New"/>
                        <w:sz w:val="16"/>
                      </w:rPr>
                      <w:t>02/25/13 15:36</w:t>
                    </w:r>
                    <w:r>
                      <w:rPr>
                        <w:rFonts w:ascii="Courier New"/>
                        <w:spacing w:val="84"/>
                        <w:sz w:val="16"/>
                      </w:rPr>
                      <w:t xml:space="preserve"> </w:t>
                    </w:r>
                    <w:r>
                      <w:rPr>
                        <w:rFonts w:ascii="Courier New"/>
                        <w:sz w:val="16"/>
                      </w:rPr>
                      <w:t>197V6410</w:t>
                    </w:r>
                  </w:p>
                  <w:p w14:paraId="479BFFDE" w14:textId="77777777" w:rsidR="00057651" w:rsidRDefault="00DE4D73">
                    <w:pPr>
                      <w:spacing w:line="181" w:lineRule="exact"/>
                      <w:rPr>
                        <w:rFonts w:ascii="Courier New"/>
                        <w:sz w:val="16"/>
                      </w:rPr>
                    </w:pPr>
                    <w:r>
                      <w:rPr>
                        <w:rFonts w:ascii="Courier New"/>
                        <w:sz w:val="16"/>
                      </w:rPr>
                      <w:t>02/25/13 15:36</w:t>
                    </w:r>
                    <w:r>
                      <w:rPr>
                        <w:rFonts w:ascii="Courier New"/>
                        <w:spacing w:val="84"/>
                        <w:sz w:val="16"/>
                      </w:rPr>
                      <w:t xml:space="preserve"> </w:t>
                    </w:r>
                    <w:r>
                      <w:rPr>
                        <w:rFonts w:ascii="Courier New"/>
                        <w:sz w:val="16"/>
                      </w:rPr>
                      <w:t>197V6409</w:t>
                    </w:r>
                  </w:p>
                </w:txbxContent>
              </v:textbox>
            </v:shape>
            <v:shape id="_x0000_s1066" type="#_x0000_t202" style="position:absolute;left:4991;top:3315;width:212;height:545" filled="f" stroked="f">
              <v:textbox inset="0,0,0,0">
                <w:txbxContent>
                  <w:p w14:paraId="7854F29D" w14:textId="77777777" w:rsidR="00057651" w:rsidRDefault="00DE4D73">
                    <w:pPr>
                      <w:ind w:right="18"/>
                      <w:jc w:val="both"/>
                      <w:rPr>
                        <w:rFonts w:ascii="Courier New"/>
                        <w:sz w:val="16"/>
                      </w:rPr>
                    </w:pPr>
                    <w:r>
                      <w:rPr>
                        <w:rFonts w:ascii="Courier New"/>
                        <w:sz w:val="16"/>
                      </w:rPr>
                      <w:t>NO NO NO</w:t>
                    </w:r>
                  </w:p>
                </w:txbxContent>
              </v:textbox>
            </v:shape>
            <v:shape id="_x0000_s1065" type="#_x0000_t202" style="position:absolute;left:6527;top:3315;width:308;height:545" filled="f" stroked="f">
              <v:textbox inset="0,0,0,0">
                <w:txbxContent>
                  <w:p w14:paraId="2333FDBC" w14:textId="77777777" w:rsidR="00057651" w:rsidRDefault="00DE4D73">
                    <w:pPr>
                      <w:ind w:right="18"/>
                      <w:jc w:val="both"/>
                      <w:rPr>
                        <w:rFonts w:ascii="Courier New"/>
                        <w:sz w:val="16"/>
                      </w:rPr>
                    </w:pPr>
                    <w:r>
                      <w:rPr>
                        <w:rFonts w:ascii="Courier New"/>
                        <w:sz w:val="16"/>
                      </w:rPr>
                      <w:t>YES YES YES</w:t>
                    </w:r>
                  </w:p>
                </w:txbxContent>
              </v:textbox>
            </v:shape>
            <v:shape id="_x0000_s1064" type="#_x0000_t202" style="position:absolute;left:1440;top:4040;width:5012;height:183" filled="f" stroked="f">
              <v:textbox inset="0,0,0,0">
                <w:txbxContent>
                  <w:p w14:paraId="57BFEBAA" w14:textId="77777777" w:rsidR="00057651" w:rsidRDefault="00DE4D73">
                    <w:pPr>
                      <w:rPr>
                        <w:rFonts w:ascii="Courier New"/>
                        <w:sz w:val="16"/>
                      </w:rPr>
                    </w:pPr>
                    <w:r>
                      <w:rPr>
                        <w:rFonts w:ascii="Courier New"/>
                        <w:sz w:val="16"/>
                      </w:rPr>
                      <w:t>(A)ctivity (L)abel (H)istory (I)nstructions History:</w:t>
                    </w:r>
                  </w:p>
                </w:txbxContent>
              </v:textbox>
            </v:shape>
            <w10:wrap type="topAndBottom" anchorx="page"/>
          </v:group>
        </w:pict>
      </w:r>
    </w:p>
    <w:p w14:paraId="2F7F8099" w14:textId="77777777" w:rsidR="00057651" w:rsidRDefault="00057651">
      <w:pPr>
        <w:pStyle w:val="BodyText"/>
        <w:spacing w:before="8"/>
        <w:rPr>
          <w:b/>
          <w:sz w:val="22"/>
        </w:rPr>
      </w:pPr>
    </w:p>
    <w:p w14:paraId="49753104" w14:textId="77777777" w:rsidR="00057651" w:rsidRDefault="00DE4D73">
      <w:pPr>
        <w:pStyle w:val="BodyText"/>
        <w:spacing w:before="90"/>
        <w:ind w:left="220"/>
      </w:pPr>
      <w:r>
        <w:t>Labels will not be available in BCMA under the following conditions:</w:t>
      </w:r>
    </w:p>
    <w:p w14:paraId="2FE65293" w14:textId="77777777" w:rsidR="00057651" w:rsidRDefault="00DE4D73">
      <w:pPr>
        <w:pStyle w:val="ListParagraph"/>
        <w:numPr>
          <w:ilvl w:val="0"/>
          <w:numId w:val="1"/>
        </w:numPr>
        <w:tabs>
          <w:tab w:val="left" w:pos="939"/>
          <w:tab w:val="left" w:pos="940"/>
        </w:tabs>
        <w:spacing w:before="2" w:line="293" w:lineRule="exact"/>
        <w:rPr>
          <w:sz w:val="24"/>
        </w:rPr>
      </w:pPr>
      <w:r>
        <w:rPr>
          <w:sz w:val="24"/>
        </w:rPr>
        <w:t>When the status is Reprint, Recycled, Destroyed or</w:t>
      </w:r>
      <w:r>
        <w:rPr>
          <w:spacing w:val="-3"/>
          <w:sz w:val="24"/>
        </w:rPr>
        <w:t xml:space="preserve"> </w:t>
      </w:r>
      <w:r>
        <w:rPr>
          <w:sz w:val="24"/>
        </w:rPr>
        <w:t>Cancelled.</w:t>
      </w:r>
    </w:p>
    <w:p w14:paraId="31FAAF5D" w14:textId="77777777" w:rsidR="00057651" w:rsidRDefault="00DE4D73">
      <w:pPr>
        <w:pStyle w:val="ListParagraph"/>
        <w:numPr>
          <w:ilvl w:val="0"/>
          <w:numId w:val="1"/>
        </w:numPr>
        <w:tabs>
          <w:tab w:val="left" w:pos="939"/>
          <w:tab w:val="left" w:pos="940"/>
        </w:tabs>
        <w:spacing w:line="293" w:lineRule="exact"/>
        <w:rPr>
          <w:sz w:val="24"/>
        </w:rPr>
      </w:pPr>
      <w:r>
        <w:rPr>
          <w:sz w:val="24"/>
        </w:rPr>
        <w:t>When the action is Given, Infusing, Stopped or</w:t>
      </w:r>
      <w:r>
        <w:rPr>
          <w:spacing w:val="-2"/>
          <w:sz w:val="24"/>
        </w:rPr>
        <w:t xml:space="preserve"> </w:t>
      </w:r>
      <w:r>
        <w:rPr>
          <w:sz w:val="24"/>
        </w:rPr>
        <w:t>Completed.</w:t>
      </w:r>
    </w:p>
    <w:p w14:paraId="79265414" w14:textId="77777777" w:rsidR="00057651" w:rsidRDefault="00DE4D73">
      <w:pPr>
        <w:pStyle w:val="ListParagraph"/>
        <w:numPr>
          <w:ilvl w:val="0"/>
          <w:numId w:val="1"/>
        </w:numPr>
        <w:tabs>
          <w:tab w:val="left" w:pos="939"/>
          <w:tab w:val="left" w:pos="940"/>
        </w:tabs>
        <w:spacing w:line="293" w:lineRule="exact"/>
        <w:rPr>
          <w:sz w:val="24"/>
        </w:rPr>
      </w:pPr>
      <w:r>
        <w:rPr>
          <w:sz w:val="24"/>
        </w:rPr>
        <w:t>When an Invalid Bag Event has</w:t>
      </w:r>
      <w:r>
        <w:rPr>
          <w:spacing w:val="-11"/>
          <w:sz w:val="24"/>
        </w:rPr>
        <w:t xml:space="preserve"> </w:t>
      </w:r>
      <w:r>
        <w:rPr>
          <w:sz w:val="24"/>
        </w:rPr>
        <w:t>occurred.</w:t>
      </w:r>
    </w:p>
    <w:p w14:paraId="4E74868A" w14:textId="77777777" w:rsidR="00057651" w:rsidRDefault="00057651">
      <w:pPr>
        <w:pStyle w:val="BodyText"/>
        <w:spacing w:before="11"/>
        <w:rPr>
          <w:sz w:val="23"/>
        </w:rPr>
      </w:pPr>
    </w:p>
    <w:p w14:paraId="675A3EF6" w14:textId="77777777" w:rsidR="00057651" w:rsidRDefault="00DE4D73">
      <w:pPr>
        <w:pStyle w:val="BodyText"/>
        <w:ind w:left="220" w:right="1203"/>
      </w:pPr>
      <w:r>
        <w:t>After the above information is displayed in the label log, the below prompt displays</w:t>
      </w:r>
      <w:r>
        <w:rPr>
          <w:spacing w:val="-22"/>
        </w:rPr>
        <w:t xml:space="preserve"> </w:t>
      </w:r>
      <w:r>
        <w:t>for associated linked orders, if they exist. The default is</w:t>
      </w:r>
      <w:r>
        <w:rPr>
          <w:spacing w:val="-5"/>
        </w:rPr>
        <w:t xml:space="preserve"> </w:t>
      </w:r>
      <w:r>
        <w:t>“Y//.”</w:t>
      </w:r>
    </w:p>
    <w:p w14:paraId="0C2E539D" w14:textId="77777777" w:rsidR="00057651" w:rsidRDefault="00057651">
      <w:pPr>
        <w:pStyle w:val="BodyText"/>
        <w:spacing w:before="6"/>
      </w:pPr>
    </w:p>
    <w:p w14:paraId="684A6541" w14:textId="77777777" w:rsidR="00057651" w:rsidRDefault="00DE4D73">
      <w:pPr>
        <w:ind w:left="220"/>
        <w:rPr>
          <w:b/>
          <w:sz w:val="20"/>
        </w:rPr>
      </w:pPr>
      <w:r>
        <w:rPr>
          <w:b/>
          <w:sz w:val="20"/>
        </w:rPr>
        <w:t>Example: Associated Linked Orders Prompt</w:t>
      </w:r>
    </w:p>
    <w:p w14:paraId="091B69CD" w14:textId="77777777" w:rsidR="00057651" w:rsidRDefault="00057651">
      <w:pPr>
        <w:pStyle w:val="BodyText"/>
        <w:spacing w:before="4"/>
        <w:rPr>
          <w:b/>
          <w:sz w:val="19"/>
        </w:rPr>
      </w:pPr>
    </w:p>
    <w:p w14:paraId="7BB68242" w14:textId="77777777" w:rsidR="00057651" w:rsidRDefault="00DE4D73">
      <w:pPr>
        <w:pStyle w:val="BodyText"/>
        <w:ind w:left="220"/>
      </w:pPr>
      <w:r>
        <w:t>Do you wish to see labels from linked (edited) orders? Y//</w:t>
      </w:r>
    </w:p>
    <w:p w14:paraId="23B0254D" w14:textId="77777777" w:rsidR="00057651" w:rsidRDefault="00057651">
      <w:pPr>
        <w:sectPr w:rsidR="00057651">
          <w:pgSz w:w="12240" w:h="15840"/>
          <w:pgMar w:top="1360" w:right="1220" w:bottom="1260" w:left="1220" w:header="0" w:footer="1062" w:gutter="0"/>
          <w:cols w:space="720"/>
        </w:sectPr>
      </w:pPr>
    </w:p>
    <w:p w14:paraId="3793B03F" w14:textId="77777777" w:rsidR="00057651" w:rsidRDefault="00DE4D73">
      <w:pPr>
        <w:spacing w:before="72"/>
        <w:ind w:left="220" w:right="269"/>
        <w:rPr>
          <w:sz w:val="24"/>
        </w:rPr>
      </w:pPr>
      <w:r>
        <w:rPr>
          <w:sz w:val="24"/>
        </w:rPr>
        <w:lastRenderedPageBreak/>
        <w:t xml:space="preserve">The </w:t>
      </w:r>
      <w:r>
        <w:rPr>
          <w:b/>
          <w:sz w:val="24"/>
        </w:rPr>
        <w:t>clinic location’s abbreviation, or the full clinic name if no abbreviation exists, prints on the IV label when the CLINIC field (#126) is populated</w:t>
      </w:r>
      <w:r>
        <w:rPr>
          <w:sz w:val="24"/>
        </w:rPr>
        <w:t>. The ward location name is printed when the CLINIC field is null. The name “OPT. IV,” is printed if neither the clinic location name nor the ward location name is populated.</w:t>
      </w:r>
    </w:p>
    <w:p w14:paraId="37DD4059" w14:textId="77777777" w:rsidR="00057651" w:rsidRDefault="00057651">
      <w:pPr>
        <w:rPr>
          <w:sz w:val="24"/>
        </w:rPr>
        <w:sectPr w:rsidR="00057651">
          <w:footerReference w:type="even" r:id="rId28"/>
          <w:footerReference w:type="default" r:id="rId29"/>
          <w:pgSz w:w="12240" w:h="15840"/>
          <w:pgMar w:top="1360" w:right="1220" w:bottom="1260" w:left="1220" w:header="0" w:footer="1062" w:gutter="0"/>
          <w:cols w:space="720"/>
        </w:sectPr>
      </w:pPr>
    </w:p>
    <w:p w14:paraId="3DFA598B" w14:textId="77777777" w:rsidR="00057651" w:rsidRDefault="00DE4D73">
      <w:pPr>
        <w:spacing w:before="72"/>
        <w:ind w:left="861" w:right="861"/>
        <w:jc w:val="center"/>
        <w:rPr>
          <w:i/>
          <w:sz w:val="24"/>
        </w:rPr>
      </w:pPr>
      <w:r>
        <w:rPr>
          <w:sz w:val="24"/>
        </w:rPr>
        <w:lastRenderedPageBreak/>
        <w:t>(</w:t>
      </w:r>
      <w:r>
        <w:rPr>
          <w:i/>
          <w:sz w:val="24"/>
        </w:rPr>
        <w:t>This page included for two-sided copying.)</w:t>
      </w:r>
    </w:p>
    <w:p w14:paraId="484A00B6" w14:textId="77777777" w:rsidR="00057651" w:rsidRDefault="00057651">
      <w:pPr>
        <w:jc w:val="center"/>
        <w:rPr>
          <w:sz w:val="24"/>
        </w:rPr>
        <w:sectPr w:rsidR="00057651">
          <w:pgSz w:w="12240" w:h="15840"/>
          <w:pgMar w:top="1360" w:right="1220" w:bottom="1260" w:left="1220" w:header="0" w:footer="1062" w:gutter="0"/>
          <w:cols w:space="720"/>
        </w:sectPr>
      </w:pPr>
    </w:p>
    <w:p w14:paraId="5A0A3070" w14:textId="77777777" w:rsidR="00057651" w:rsidRDefault="00DE4D73">
      <w:pPr>
        <w:pStyle w:val="Heading2"/>
        <w:numPr>
          <w:ilvl w:val="3"/>
          <w:numId w:val="7"/>
        </w:numPr>
        <w:tabs>
          <w:tab w:val="left" w:pos="1300"/>
        </w:tabs>
        <w:spacing w:before="115"/>
      </w:pPr>
      <w:r>
        <w:lastRenderedPageBreak/>
        <w:t>Verify</w:t>
      </w:r>
    </w:p>
    <w:p w14:paraId="53F12F39" w14:textId="77777777" w:rsidR="00057651" w:rsidRDefault="00DE4D73">
      <w:pPr>
        <w:pStyle w:val="BodyText"/>
        <w:spacing w:before="57"/>
        <w:ind w:left="220" w:right="269"/>
      </w:pPr>
      <w:r>
        <w:t>Orders must be accepted and verified before they can become active and are included on the BCMA VDL. If AUTO-VERIFY is enabled for the pharmacist, new orders immediately become active after entry or finish (pending orders entered through CPRS). Orders verified by nursing prior to pharmacy verification are displayed on the profile under the active header marked with an arrow (</w:t>
      </w:r>
      <w:r>
        <w:rPr>
          <w:b/>
        </w:rPr>
        <w:t>-&gt;</w:t>
      </w:r>
      <w:r>
        <w:t>) to the right of the order number, and are included on the BCMA VDL.</w:t>
      </w:r>
    </w:p>
    <w:p w14:paraId="66AD852E" w14:textId="77777777" w:rsidR="00057651" w:rsidRDefault="00057651">
      <w:pPr>
        <w:pStyle w:val="BodyText"/>
      </w:pPr>
    </w:p>
    <w:p w14:paraId="29DB2FFF" w14:textId="77777777" w:rsidR="00057651" w:rsidRDefault="00DE4D73">
      <w:pPr>
        <w:pStyle w:val="BodyText"/>
        <w:ind w:left="220"/>
      </w:pPr>
      <w:r>
        <w:t>When an action of VF (Verify) is taken on one child order that is part of a Complex Order, a message will display informing the user that the order is part of a Complex Order, and the user is prompted to confirm that the action will be taken on all of the associated child orders.</w:t>
      </w:r>
    </w:p>
    <w:p w14:paraId="58CD0DE5" w14:textId="77777777" w:rsidR="00057651" w:rsidRDefault="00057651">
      <w:pPr>
        <w:pStyle w:val="BodyText"/>
      </w:pPr>
    </w:p>
    <w:p w14:paraId="4D9AF63D" w14:textId="77777777" w:rsidR="00057651" w:rsidRDefault="00DE4D73">
      <w:pPr>
        <w:pStyle w:val="BodyText"/>
        <w:ind w:left="220" w:right="356"/>
      </w:pPr>
      <w:r>
        <w:t>Inpatient Medications no longer displays an expected first dose for orders containing a schedule with a schedule type of One-time. The system also no longer displays an expected first dose for orders containing a schedule with a schedule type of On-call. The Inpatient Medications application performs the following actions.</w:t>
      </w:r>
    </w:p>
    <w:p w14:paraId="4CE55927" w14:textId="77777777" w:rsidR="00057651" w:rsidRDefault="00DE4D73">
      <w:pPr>
        <w:pStyle w:val="ListParagraph"/>
        <w:numPr>
          <w:ilvl w:val="4"/>
          <w:numId w:val="7"/>
        </w:numPr>
        <w:tabs>
          <w:tab w:val="left" w:pos="939"/>
          <w:tab w:val="left" w:pos="940"/>
        </w:tabs>
        <w:spacing w:before="127" w:line="235" w:lineRule="auto"/>
        <w:ind w:right="1116"/>
      </w:pPr>
      <w:r>
        <w:t>Modifies order entry to allow entry of a Day-of-Week schedule in the following format: days@schedule name. For example, MO-WE-FR@BID or</w:t>
      </w:r>
      <w:r>
        <w:rPr>
          <w:spacing w:val="-8"/>
        </w:rPr>
        <w:t xml:space="preserve"> </w:t>
      </w:r>
      <w:r>
        <w:t>TU@Q6H.</w:t>
      </w:r>
    </w:p>
    <w:p w14:paraId="159A0297" w14:textId="77777777" w:rsidR="00057651" w:rsidRDefault="00DE4D73">
      <w:pPr>
        <w:pStyle w:val="ListParagraph"/>
        <w:numPr>
          <w:ilvl w:val="4"/>
          <w:numId w:val="7"/>
        </w:numPr>
        <w:tabs>
          <w:tab w:val="left" w:pos="939"/>
          <w:tab w:val="left" w:pos="940"/>
        </w:tabs>
        <w:spacing w:before="6" w:line="235" w:lineRule="auto"/>
        <w:ind w:right="996"/>
      </w:pPr>
      <w:r>
        <w:t>Translates the schedule into the appropriate administration times. For example, MO-WE- FR@BID is translated to</w:t>
      </w:r>
      <w:r>
        <w:rPr>
          <w:spacing w:val="-8"/>
        </w:rPr>
        <w:t xml:space="preserve"> </w:t>
      </w:r>
      <w:r>
        <w:t>MO-WE-FR@10-22.</w:t>
      </w:r>
    </w:p>
    <w:p w14:paraId="50621107" w14:textId="77777777" w:rsidR="00057651" w:rsidRDefault="00DE4D73">
      <w:pPr>
        <w:pStyle w:val="ListParagraph"/>
        <w:numPr>
          <w:ilvl w:val="4"/>
          <w:numId w:val="7"/>
        </w:numPr>
        <w:tabs>
          <w:tab w:val="left" w:pos="939"/>
          <w:tab w:val="left" w:pos="940"/>
        </w:tabs>
        <w:spacing w:before="2" w:line="237" w:lineRule="auto"/>
        <w:ind w:left="940" w:right="365"/>
      </w:pPr>
      <w:r>
        <w:t>Modifies the expected first dose calculation to accept the new format of schedules. For example, MO-WE-FR@BID or</w:t>
      </w:r>
      <w:r>
        <w:rPr>
          <w:spacing w:val="-1"/>
        </w:rPr>
        <w:t xml:space="preserve"> </w:t>
      </w:r>
      <w:r>
        <w:t>MO@Q6H.</w:t>
      </w:r>
    </w:p>
    <w:p w14:paraId="5D341FE5" w14:textId="77777777" w:rsidR="00057651" w:rsidRDefault="00DE4D73">
      <w:pPr>
        <w:pStyle w:val="ListParagraph"/>
        <w:numPr>
          <w:ilvl w:val="4"/>
          <w:numId w:val="7"/>
        </w:numPr>
        <w:tabs>
          <w:tab w:val="left" w:pos="939"/>
          <w:tab w:val="left" w:pos="940"/>
        </w:tabs>
        <w:spacing w:before="1" w:line="237" w:lineRule="auto"/>
        <w:ind w:right="1248"/>
      </w:pPr>
      <w:r>
        <w:t>Accepts the new formatted schedules from CPRS. For example, MO-WE-FR@BID or TU@Q6H.</w:t>
      </w:r>
    </w:p>
    <w:p w14:paraId="33B872AD" w14:textId="77777777" w:rsidR="00057651" w:rsidRDefault="00DE4D73">
      <w:pPr>
        <w:pStyle w:val="ListParagraph"/>
        <w:numPr>
          <w:ilvl w:val="4"/>
          <w:numId w:val="7"/>
        </w:numPr>
        <w:tabs>
          <w:tab w:val="left" w:pos="939"/>
          <w:tab w:val="left" w:pos="940"/>
        </w:tabs>
        <w:spacing w:before="3" w:line="235" w:lineRule="auto"/>
        <w:ind w:left="940" w:right="507"/>
      </w:pPr>
      <w:r>
        <w:t>Translates a schedule received in the new format from CPRS into the appropriate schedule and administration</w:t>
      </w:r>
      <w:r>
        <w:rPr>
          <w:spacing w:val="-4"/>
        </w:rPr>
        <w:t xml:space="preserve"> </w:t>
      </w:r>
      <w:r>
        <w:t>times.</w:t>
      </w:r>
    </w:p>
    <w:p w14:paraId="4614328F" w14:textId="77777777" w:rsidR="00057651" w:rsidRDefault="00057651">
      <w:pPr>
        <w:pStyle w:val="BodyText"/>
        <w:rPr>
          <w:sz w:val="20"/>
        </w:rPr>
      </w:pPr>
    </w:p>
    <w:p w14:paraId="0FE47E61" w14:textId="77777777" w:rsidR="00057651" w:rsidRDefault="00057651">
      <w:pPr>
        <w:pStyle w:val="BodyText"/>
        <w:spacing w:before="3"/>
        <w:rPr>
          <w:sz w:val="29"/>
        </w:rPr>
      </w:pPr>
    </w:p>
    <w:p w14:paraId="4BD10E54" w14:textId="77777777" w:rsidR="00057651" w:rsidRDefault="00450FC0">
      <w:pPr>
        <w:pStyle w:val="BodyText"/>
        <w:spacing w:before="93" w:line="237" w:lineRule="auto"/>
        <w:ind w:left="1031" w:right="349" w:firstLine="43"/>
      </w:pPr>
      <w:r>
        <w:pict w14:anchorId="655499D3">
          <v:group id="_x0000_s1058" style="position:absolute;left:0;text-align:left;margin-left:72.05pt;margin-top:-14.3pt;width:39.7pt;height:32.1pt;z-index:15737344;mso-position-horizontal-relative:page" coordorigin="1441,-286" coordsize="794,642">
            <v:shape id="_x0000_s1062" type="#_x0000_t75" style="position:absolute;left:1608;top:-286;width:627;height:642">
              <v:imagedata r:id="rId30" o:title=""/>
            </v:shape>
            <v:shape id="_x0000_s1061" style="position:absolute;left:1476;top:-142;width:418;height:127" coordorigin="1477,-141" coordsize="418,127" o:spt="100" adj="0,,0" path="m1477,-141r27,25l1535,-95r32,20l1599,-57r36,13l1670,-32r37,9l1745,-18r37,3l1820,-15r38,-4l1894,-22m1477,-141r27,25l1535,-95r32,20l1599,-57r36,13l1670,-32r37,9l1745,-18r37,3l1820,-15r38,-4l1894,-22e" filled="f" strokeweight=".00461mm">
              <v:stroke joinstyle="round"/>
              <v:formulas/>
              <v:path arrowok="t" o:connecttype="segments"/>
            </v:shape>
            <v:shape id="_x0000_s1060" type="#_x0000_t75" style="position:absolute;left:1830;top:2;width:284;height:200">
              <v:imagedata r:id="rId31" o:title=""/>
            </v:shape>
            <v:shape id="_x0000_s1059" type="#_x0000_t75" style="position:absolute;left:1441;top:188;width:274;height:168">
              <v:imagedata r:id="rId14" o:title=""/>
            </v:shape>
            <w10:wrap anchorx="page"/>
          </v:group>
        </w:pict>
      </w:r>
      <w:r w:rsidR="00DE4D73">
        <w:rPr>
          <w:b/>
        </w:rPr>
        <w:t>Note</w:t>
      </w:r>
      <w:r w:rsidR="00DE4D73">
        <w:t>: Orders that have been accepted by the pharmacist will appear on the BCMA VDL if verified by a nurse.</w:t>
      </w:r>
    </w:p>
    <w:p w14:paraId="2E1F841C" w14:textId="77777777" w:rsidR="00057651" w:rsidRDefault="00057651">
      <w:pPr>
        <w:pStyle w:val="BodyText"/>
        <w:rPr>
          <w:sz w:val="20"/>
        </w:rPr>
      </w:pPr>
    </w:p>
    <w:p w14:paraId="0A1BE69D" w14:textId="77777777" w:rsidR="00057651" w:rsidRDefault="00057651">
      <w:pPr>
        <w:pStyle w:val="BodyText"/>
        <w:spacing w:before="6"/>
        <w:rPr>
          <w:sz w:val="21"/>
        </w:rPr>
      </w:pPr>
    </w:p>
    <w:p w14:paraId="6B6AD09A" w14:textId="77777777" w:rsidR="00057651" w:rsidRDefault="00450FC0">
      <w:pPr>
        <w:pStyle w:val="BodyText"/>
        <w:spacing w:before="90"/>
        <w:ind w:left="1031" w:right="215" w:firstLine="43"/>
        <w:jc w:val="both"/>
      </w:pPr>
      <w:r>
        <w:pict w14:anchorId="799E1176">
          <v:group id="_x0000_s1053" style="position:absolute;left:0;text-align:left;margin-left:75.05pt;margin-top:-14.3pt;width:39.7pt;height:32.1pt;z-index:-17290240;mso-position-horizontal-relative:page" coordorigin="1501,-286" coordsize="794,642">
            <v:shape id="_x0000_s1057" type="#_x0000_t75" style="position:absolute;left:1668;top:-287;width:627;height:642">
              <v:imagedata r:id="rId32" o:title=""/>
            </v:shape>
            <v:shape id="_x0000_s1056" style="position:absolute;left:1536;top:-142;width:418;height:127" coordorigin="1537,-142" coordsize="418,127" o:spt="100" adj="0,,0" path="m1537,-142r27,25l1595,-95r32,19l1659,-58r36,13l1730,-33r37,9l1805,-19r37,4l1880,-15r38,-4l1954,-23m1537,-142r27,25l1595,-95r32,19l1659,-58r36,13l1730,-33r37,9l1805,-19r37,4l1880,-15r38,-4l1954,-23e" filled="f" strokeweight=".00461mm">
              <v:stroke joinstyle="round"/>
              <v:formulas/>
              <v:path arrowok="t" o:connecttype="segments"/>
            </v:shape>
            <v:shape id="_x0000_s1055" type="#_x0000_t75" style="position:absolute;left:1890;top:1;width:284;height:200">
              <v:imagedata r:id="rId33" o:title=""/>
            </v:shape>
            <v:shape id="_x0000_s1054" type="#_x0000_t75" style="position:absolute;left:1501;top:188;width:274;height:168">
              <v:imagedata r:id="rId14" o:title=""/>
            </v:shape>
            <w10:wrap anchorx="page"/>
          </v:group>
        </w:pict>
      </w:r>
      <w:r w:rsidR="00DE4D73">
        <w:rPr>
          <w:b/>
        </w:rPr>
        <w:t>Note</w:t>
      </w:r>
      <w:r w:rsidR="00DE4D73">
        <w:t>: AUTO-VERIFY is controlled by the ALLOW AUTO-VERIFY FOR USER field in the INPATIENT USER PARAMETERS file. For more information on the Auto- Verify function, see the Edit User Parameters section of the Pharmacy Supervisor Manual.</w:t>
      </w:r>
    </w:p>
    <w:p w14:paraId="7BD18D4B" w14:textId="77777777" w:rsidR="00057651" w:rsidRDefault="00057651">
      <w:pPr>
        <w:pStyle w:val="BodyText"/>
        <w:rPr>
          <w:sz w:val="20"/>
        </w:rPr>
      </w:pPr>
    </w:p>
    <w:p w14:paraId="31265F12" w14:textId="77777777" w:rsidR="00057651" w:rsidRDefault="00057651">
      <w:pPr>
        <w:pStyle w:val="BodyText"/>
        <w:spacing w:before="1"/>
        <w:rPr>
          <w:sz w:val="29"/>
        </w:rPr>
      </w:pPr>
    </w:p>
    <w:p w14:paraId="281A13E0" w14:textId="77777777" w:rsidR="00057651" w:rsidRDefault="00450FC0">
      <w:pPr>
        <w:pStyle w:val="BodyText"/>
        <w:spacing w:before="90"/>
        <w:ind w:left="1031" w:right="714" w:hanging="17"/>
      </w:pPr>
      <w:r>
        <w:pict w14:anchorId="4010C597">
          <v:group id="_x0000_s1048" style="position:absolute;left:0;text-align:left;margin-left:72.05pt;margin-top:-14.3pt;width:39.7pt;height:32.1pt;z-index:15738368;mso-position-horizontal-relative:page" coordorigin="1441,-286" coordsize="794,642">
            <v:shape id="_x0000_s1052" type="#_x0000_t75" style="position:absolute;left:1608;top:-287;width:627;height:642">
              <v:imagedata r:id="rId34" o:title=""/>
            </v:shape>
            <v:shape id="_x0000_s1051" style="position:absolute;left:1476;top:-142;width:418;height:127" coordorigin="1477,-142" coordsize="418,127" o:spt="100" adj="0,,0" path="m1477,-142r27,25l1535,-95r32,19l1599,-58r36,13l1670,-33r37,9l1745,-19r37,4l1820,-15r38,-5l1894,-23m1477,-142r27,25l1535,-95r32,19l1599,-58r36,13l1670,-33r37,9l1745,-19r37,4l1820,-15r38,-5l1894,-23e" filled="f" strokeweight=".00461mm">
              <v:stroke joinstyle="round"/>
              <v:formulas/>
              <v:path arrowok="t" o:connecttype="segments"/>
            </v:shape>
            <v:shape id="_x0000_s1050" type="#_x0000_t75" style="position:absolute;left:1830;top:1;width:284;height:200">
              <v:imagedata r:id="rId13" o:title=""/>
            </v:shape>
            <v:shape id="_x0000_s1049" type="#_x0000_t75" style="position:absolute;left:1441;top:187;width:274;height:168">
              <v:imagedata r:id="rId35" o:title=""/>
            </v:shape>
            <w10:wrap anchorx="page"/>
          </v:group>
        </w:pict>
      </w:r>
      <w:r w:rsidR="00DE4D73">
        <w:rPr>
          <w:b/>
        </w:rPr>
        <w:t xml:space="preserve">Note: </w:t>
      </w:r>
      <w:r w:rsidR="00DE4D73">
        <w:t>The user will not be allowed to finish an order that contains a schedule that is considered to be non-standard. Schedules must be selected from the ADMINISTRATION SCHEDULE file, with the following exceptions:</w:t>
      </w:r>
    </w:p>
    <w:p w14:paraId="0B794627" w14:textId="77777777" w:rsidR="00057651" w:rsidRDefault="00057651">
      <w:pPr>
        <w:pStyle w:val="BodyText"/>
        <w:spacing w:before="8"/>
        <w:rPr>
          <w:sz w:val="20"/>
        </w:rPr>
      </w:pPr>
    </w:p>
    <w:p w14:paraId="46850E79" w14:textId="77777777" w:rsidR="00057651" w:rsidRDefault="00DE4D73">
      <w:pPr>
        <w:pStyle w:val="BodyText"/>
        <w:ind w:left="1391" w:right="423" w:hanging="360"/>
      </w:pPr>
      <w:r>
        <w:t>a. Schedule containing PRN: (Ex. TID PC PRN). If the schedule contains PRN, the base schedule must be in the ADMINISTRATION SCHEDULE file.</w:t>
      </w:r>
    </w:p>
    <w:p w14:paraId="79891CA8" w14:textId="77777777" w:rsidR="00057651" w:rsidRDefault="00057651">
      <w:pPr>
        <w:sectPr w:rsidR="00057651">
          <w:footerReference w:type="even" r:id="rId36"/>
          <w:footerReference w:type="default" r:id="rId37"/>
          <w:pgSz w:w="12240" w:h="15840"/>
          <w:pgMar w:top="1500" w:right="1220" w:bottom="1020" w:left="1220" w:header="0" w:footer="834" w:gutter="0"/>
          <w:cols w:space="720"/>
        </w:sectPr>
      </w:pPr>
    </w:p>
    <w:p w14:paraId="1C1D5E08" w14:textId="77777777" w:rsidR="00057651" w:rsidRDefault="00DE4D73">
      <w:pPr>
        <w:pStyle w:val="Heading2"/>
        <w:numPr>
          <w:ilvl w:val="1"/>
          <w:numId w:val="6"/>
        </w:numPr>
        <w:tabs>
          <w:tab w:val="left" w:pos="796"/>
        </w:tabs>
        <w:spacing w:before="75"/>
      </w:pPr>
      <w:r>
        <w:lastRenderedPageBreak/>
        <w:t>Pharmacy - Edit Clinic Med Orders Start</w:t>
      </w:r>
      <w:r>
        <w:rPr>
          <w:spacing w:val="-9"/>
        </w:rPr>
        <w:t xml:space="preserve"> </w:t>
      </w:r>
      <w:r>
        <w:t>Date/Time</w:t>
      </w:r>
    </w:p>
    <w:p w14:paraId="2DAD1C45" w14:textId="77777777" w:rsidR="00057651" w:rsidRDefault="00DE4D73">
      <w:pPr>
        <w:spacing w:before="57"/>
        <w:ind w:left="940"/>
        <w:rPr>
          <w:sz w:val="24"/>
        </w:rPr>
      </w:pPr>
      <w:r>
        <w:rPr>
          <w:sz w:val="24"/>
        </w:rPr>
        <w:t>[</w:t>
      </w:r>
      <w:r>
        <w:rPr>
          <w:b/>
          <w:sz w:val="24"/>
        </w:rPr>
        <w:t>PSJ ECO</w:t>
      </w:r>
      <w:r>
        <w:rPr>
          <w:sz w:val="24"/>
        </w:rPr>
        <w:t>]</w:t>
      </w:r>
    </w:p>
    <w:p w14:paraId="652241DB" w14:textId="77777777" w:rsidR="00057651" w:rsidRDefault="00057651">
      <w:pPr>
        <w:pStyle w:val="BodyText"/>
      </w:pPr>
    </w:p>
    <w:p w14:paraId="6E4550A3" w14:textId="77777777" w:rsidR="00057651" w:rsidRDefault="00DE4D73">
      <w:pPr>
        <w:pStyle w:val="BodyText"/>
        <w:ind w:left="219" w:right="210"/>
      </w:pPr>
      <w:r>
        <w:t xml:space="preserve">The </w:t>
      </w:r>
      <w:r>
        <w:rPr>
          <w:i/>
        </w:rPr>
        <w:t xml:space="preserve">Edit Clinic Med Orders Start Date/Time </w:t>
      </w:r>
      <w:r>
        <w:t>[PSJ ECO] option allows the user to change the selected date/range of all active or non-verified clinic orders (Unit Dose, IV, IVP/IVPB) to a new single START DATE/TIME for a patient(s) within a selected clinic. This option provides:</w:t>
      </w:r>
    </w:p>
    <w:p w14:paraId="7433747F" w14:textId="77777777" w:rsidR="00057651" w:rsidRDefault="00DE4D73">
      <w:pPr>
        <w:pStyle w:val="ListParagraph"/>
        <w:numPr>
          <w:ilvl w:val="2"/>
          <w:numId w:val="6"/>
        </w:numPr>
        <w:tabs>
          <w:tab w:val="left" w:pos="939"/>
          <w:tab w:val="left" w:pos="940"/>
        </w:tabs>
        <w:spacing w:before="122"/>
        <w:ind w:hanging="361"/>
        <w:rPr>
          <w:sz w:val="24"/>
        </w:rPr>
      </w:pPr>
      <w:r>
        <w:rPr>
          <w:sz w:val="24"/>
        </w:rPr>
        <w:t>An action that allows the pharmacist to edit the Start Date/Time of a patient</w:t>
      </w:r>
      <w:r>
        <w:rPr>
          <w:spacing w:val="-10"/>
          <w:sz w:val="24"/>
        </w:rPr>
        <w:t xml:space="preserve"> </w:t>
      </w:r>
      <w:r>
        <w:rPr>
          <w:sz w:val="24"/>
        </w:rPr>
        <w:t>order</w:t>
      </w:r>
    </w:p>
    <w:p w14:paraId="750932EE" w14:textId="77777777" w:rsidR="00057651" w:rsidRDefault="00DE4D73">
      <w:pPr>
        <w:pStyle w:val="ListParagraph"/>
        <w:numPr>
          <w:ilvl w:val="2"/>
          <w:numId w:val="6"/>
        </w:numPr>
        <w:tabs>
          <w:tab w:val="left" w:pos="939"/>
          <w:tab w:val="left" w:pos="940"/>
        </w:tabs>
        <w:spacing w:before="119"/>
        <w:ind w:hanging="361"/>
        <w:rPr>
          <w:sz w:val="24"/>
        </w:rPr>
      </w:pPr>
      <w:r>
        <w:rPr>
          <w:sz w:val="24"/>
        </w:rPr>
        <w:t>Patient selection by medication order start date and by Clinic Group, Clinic, or</w:t>
      </w:r>
      <w:r>
        <w:rPr>
          <w:spacing w:val="-18"/>
          <w:sz w:val="24"/>
        </w:rPr>
        <w:t xml:space="preserve"> </w:t>
      </w:r>
      <w:r>
        <w:rPr>
          <w:sz w:val="24"/>
        </w:rPr>
        <w:t>Patient</w:t>
      </w:r>
    </w:p>
    <w:p w14:paraId="7CF3CBF8" w14:textId="77777777" w:rsidR="00057651" w:rsidRDefault="00DE4D73">
      <w:pPr>
        <w:pStyle w:val="ListParagraph"/>
        <w:numPr>
          <w:ilvl w:val="2"/>
          <w:numId w:val="6"/>
        </w:numPr>
        <w:tabs>
          <w:tab w:val="left" w:pos="939"/>
          <w:tab w:val="left" w:pos="940"/>
        </w:tabs>
        <w:spacing w:before="121" w:line="237" w:lineRule="auto"/>
        <w:ind w:left="939" w:right="392"/>
        <w:rPr>
          <w:sz w:val="24"/>
        </w:rPr>
      </w:pPr>
      <w:r>
        <w:rPr>
          <w:sz w:val="24"/>
        </w:rPr>
        <w:t>A patient profile display of active or non-verified Clinic medication orders for date/time range</w:t>
      </w:r>
      <w:r>
        <w:rPr>
          <w:spacing w:val="-2"/>
          <w:sz w:val="24"/>
        </w:rPr>
        <w:t xml:space="preserve"> </w:t>
      </w:r>
      <w:r>
        <w:rPr>
          <w:sz w:val="24"/>
        </w:rPr>
        <w:t>selected</w:t>
      </w:r>
    </w:p>
    <w:p w14:paraId="2FE4DE82" w14:textId="77777777" w:rsidR="00057651" w:rsidRDefault="00DE4D73">
      <w:pPr>
        <w:pStyle w:val="ListParagraph"/>
        <w:numPr>
          <w:ilvl w:val="2"/>
          <w:numId w:val="6"/>
        </w:numPr>
        <w:tabs>
          <w:tab w:val="left" w:pos="939"/>
          <w:tab w:val="left" w:pos="940"/>
        </w:tabs>
        <w:spacing w:before="122"/>
        <w:ind w:left="939" w:right="228"/>
        <w:rPr>
          <w:sz w:val="24"/>
        </w:rPr>
      </w:pPr>
      <w:r>
        <w:rPr>
          <w:sz w:val="24"/>
        </w:rPr>
        <w:t>Automatic retrieval, one patient at a time, based on the type of patient selection, when editing a medication Start Date/Time for one or multiple patient Clinic medication orders. Date/Time edits are confirmed for each</w:t>
      </w:r>
      <w:r>
        <w:rPr>
          <w:spacing w:val="-4"/>
          <w:sz w:val="24"/>
        </w:rPr>
        <w:t xml:space="preserve"> </w:t>
      </w:r>
      <w:r>
        <w:rPr>
          <w:sz w:val="24"/>
        </w:rPr>
        <w:t>patient</w:t>
      </w:r>
    </w:p>
    <w:p w14:paraId="7A38ECFA" w14:textId="77777777" w:rsidR="00057651" w:rsidRDefault="00DE4D73">
      <w:pPr>
        <w:pStyle w:val="ListParagraph"/>
        <w:numPr>
          <w:ilvl w:val="2"/>
          <w:numId w:val="6"/>
        </w:numPr>
        <w:tabs>
          <w:tab w:val="left" w:pos="939"/>
          <w:tab w:val="left" w:pos="940"/>
        </w:tabs>
        <w:spacing w:before="123" w:line="237" w:lineRule="auto"/>
        <w:ind w:left="939" w:right="518"/>
        <w:rPr>
          <w:sz w:val="24"/>
        </w:rPr>
      </w:pPr>
      <w:r>
        <w:rPr>
          <w:sz w:val="24"/>
        </w:rPr>
        <w:t>Actions to view the patient’s full order entry profile, details of specific clinic and non- clinic</w:t>
      </w:r>
      <w:r>
        <w:rPr>
          <w:spacing w:val="-2"/>
          <w:sz w:val="24"/>
        </w:rPr>
        <w:t xml:space="preserve"> </w:t>
      </w:r>
      <w:r>
        <w:rPr>
          <w:sz w:val="24"/>
        </w:rPr>
        <w:t>orders</w:t>
      </w:r>
    </w:p>
    <w:p w14:paraId="74E82528" w14:textId="77777777" w:rsidR="00057651" w:rsidRDefault="00DE4D73">
      <w:pPr>
        <w:pStyle w:val="ListParagraph"/>
        <w:numPr>
          <w:ilvl w:val="2"/>
          <w:numId w:val="6"/>
        </w:numPr>
        <w:tabs>
          <w:tab w:val="left" w:pos="939"/>
          <w:tab w:val="left" w:pos="940"/>
        </w:tabs>
        <w:spacing w:before="125" w:line="237" w:lineRule="auto"/>
        <w:ind w:left="939" w:right="1060"/>
        <w:rPr>
          <w:sz w:val="24"/>
        </w:rPr>
      </w:pPr>
      <w:r>
        <w:rPr>
          <w:sz w:val="24"/>
        </w:rPr>
        <w:t>Various warnings and message prompts to the user when certain profile or order conditions occur, allowing the user to view, exit, or proceed with the edit</w:t>
      </w:r>
      <w:r>
        <w:rPr>
          <w:spacing w:val="-17"/>
          <w:sz w:val="24"/>
        </w:rPr>
        <w:t xml:space="preserve"> </w:t>
      </w:r>
      <w:r>
        <w:rPr>
          <w:sz w:val="24"/>
        </w:rPr>
        <w:t>proces</w:t>
      </w:r>
      <w:bookmarkStart w:id="1" w:name="_bookmark1"/>
      <w:bookmarkEnd w:id="1"/>
      <w:r>
        <w:rPr>
          <w:sz w:val="24"/>
        </w:rPr>
        <w:t>s</w:t>
      </w:r>
    </w:p>
    <w:p w14:paraId="08E676EE" w14:textId="77777777" w:rsidR="00057651" w:rsidRDefault="00057651">
      <w:pPr>
        <w:pStyle w:val="BodyText"/>
        <w:spacing w:before="2"/>
        <w:rPr>
          <w:sz w:val="21"/>
        </w:rPr>
      </w:pPr>
    </w:p>
    <w:p w14:paraId="0C6D44A2" w14:textId="77777777" w:rsidR="00057651" w:rsidRDefault="00DE4D73">
      <w:pPr>
        <w:pStyle w:val="Heading2"/>
        <w:numPr>
          <w:ilvl w:val="2"/>
          <w:numId w:val="5"/>
        </w:numPr>
        <w:tabs>
          <w:tab w:val="left" w:pos="1083"/>
          <w:tab w:val="left" w:pos="1084"/>
        </w:tabs>
        <w:ind w:hanging="865"/>
      </w:pPr>
      <w:r>
        <w:t>Search Med Orders Date</w:t>
      </w:r>
      <w:r>
        <w:rPr>
          <w:spacing w:val="1"/>
        </w:rPr>
        <w:t xml:space="preserve"> </w:t>
      </w:r>
      <w:r>
        <w:t>Entry</w:t>
      </w:r>
    </w:p>
    <w:p w14:paraId="56EEA8DB" w14:textId="77777777" w:rsidR="00057651" w:rsidRDefault="00057651">
      <w:pPr>
        <w:pStyle w:val="BodyText"/>
        <w:spacing w:before="10"/>
        <w:rPr>
          <w:rFonts w:ascii="Arial"/>
          <w:b/>
          <w:sz w:val="28"/>
        </w:rPr>
      </w:pPr>
    </w:p>
    <w:p w14:paraId="1CD0C7A1" w14:textId="77777777" w:rsidR="00057651" w:rsidRDefault="00DE4D73">
      <w:pPr>
        <w:spacing w:before="1"/>
        <w:ind w:left="219"/>
        <w:rPr>
          <w:sz w:val="24"/>
        </w:rPr>
      </w:pPr>
      <w:r>
        <w:rPr>
          <w:sz w:val="24"/>
        </w:rPr>
        <w:t xml:space="preserve">A search med orders date entry prompt is the first prompt from the </w:t>
      </w:r>
      <w:r>
        <w:rPr>
          <w:i/>
          <w:sz w:val="24"/>
        </w:rPr>
        <w:t xml:space="preserve">Edit Clinic Med Orders Start Date/Time </w:t>
      </w:r>
      <w:r>
        <w:rPr>
          <w:sz w:val="24"/>
        </w:rPr>
        <w:t>[PSJ ECO] menu option.</w:t>
      </w:r>
    </w:p>
    <w:p w14:paraId="10873ED0" w14:textId="77777777" w:rsidR="00057651" w:rsidRDefault="00DE4D73">
      <w:pPr>
        <w:pStyle w:val="ListParagraph"/>
        <w:numPr>
          <w:ilvl w:val="3"/>
          <w:numId w:val="5"/>
        </w:numPr>
        <w:tabs>
          <w:tab w:val="left" w:pos="939"/>
          <w:tab w:val="left" w:pos="940"/>
        </w:tabs>
        <w:spacing w:before="122" w:line="293" w:lineRule="exact"/>
        <w:ind w:hanging="361"/>
        <w:rPr>
          <w:sz w:val="24"/>
        </w:rPr>
      </w:pPr>
      <w:r>
        <w:rPr>
          <w:sz w:val="24"/>
        </w:rPr>
        <w:t>The Begin Search Date defaults to “ TODAY//” (current</w:t>
      </w:r>
      <w:r>
        <w:rPr>
          <w:spacing w:val="-5"/>
          <w:sz w:val="24"/>
        </w:rPr>
        <w:t xml:space="preserve"> </w:t>
      </w:r>
      <w:r>
        <w:rPr>
          <w:sz w:val="24"/>
        </w:rPr>
        <w:t>date).</w:t>
      </w:r>
    </w:p>
    <w:p w14:paraId="2F816471" w14:textId="77777777" w:rsidR="00057651" w:rsidRDefault="00DE4D73">
      <w:pPr>
        <w:pStyle w:val="ListParagraph"/>
        <w:numPr>
          <w:ilvl w:val="3"/>
          <w:numId w:val="5"/>
        </w:numPr>
        <w:tabs>
          <w:tab w:val="left" w:pos="939"/>
          <w:tab w:val="left" w:pos="940"/>
        </w:tabs>
        <w:spacing w:before="1" w:line="237" w:lineRule="auto"/>
        <w:ind w:left="939" w:right="603"/>
        <w:rPr>
          <w:sz w:val="24"/>
        </w:rPr>
      </w:pPr>
      <w:r>
        <w:rPr>
          <w:sz w:val="24"/>
        </w:rPr>
        <w:t>The End Search Date defaults to the entered Begin Search Date. The End Search</w:t>
      </w:r>
      <w:r>
        <w:rPr>
          <w:spacing w:val="-22"/>
          <w:sz w:val="24"/>
        </w:rPr>
        <w:t xml:space="preserve"> </w:t>
      </w:r>
      <w:r>
        <w:rPr>
          <w:sz w:val="24"/>
        </w:rPr>
        <w:t>Date shall not precede the Begin Search</w:t>
      </w:r>
      <w:r>
        <w:rPr>
          <w:spacing w:val="-3"/>
          <w:sz w:val="24"/>
        </w:rPr>
        <w:t xml:space="preserve"> </w:t>
      </w:r>
      <w:r>
        <w:rPr>
          <w:sz w:val="24"/>
        </w:rPr>
        <w:t>Date.</w:t>
      </w:r>
    </w:p>
    <w:p w14:paraId="11F70358" w14:textId="77777777" w:rsidR="00057651" w:rsidRDefault="00057651">
      <w:pPr>
        <w:pStyle w:val="BodyText"/>
        <w:spacing w:before="7"/>
      </w:pPr>
    </w:p>
    <w:p w14:paraId="4C47F49A" w14:textId="77777777" w:rsidR="00057651" w:rsidRDefault="00DE4D73">
      <w:pPr>
        <w:ind w:left="220"/>
        <w:rPr>
          <w:b/>
          <w:sz w:val="20"/>
        </w:rPr>
      </w:pPr>
      <w:r>
        <w:rPr>
          <w:b/>
          <w:sz w:val="20"/>
        </w:rPr>
        <w:t>Example: Prompt that End Search Date Shall Not Precede Begin Search Date</w:t>
      </w:r>
    </w:p>
    <w:p w14:paraId="7F7F832B" w14:textId="77777777" w:rsidR="00057651" w:rsidRDefault="00450FC0">
      <w:pPr>
        <w:pStyle w:val="BodyText"/>
        <w:spacing w:before="2"/>
        <w:rPr>
          <w:b/>
          <w:sz w:val="14"/>
        </w:rPr>
      </w:pPr>
      <w:r>
        <w:pict w14:anchorId="5E791715">
          <v:shape id="_x0000_s1047" type="#_x0000_t202" style="position:absolute;margin-left:70.55pt;margin-top:9.35pt;width:470.9pt;height:63.4pt;z-index:-15718400;mso-wrap-distance-left:0;mso-wrap-distance-right:0;mso-position-horizontal-relative:page" fillcolor="#e6e6e6" stroked="f">
            <v:textbox inset="0,0,0,0">
              <w:txbxContent>
                <w:p w14:paraId="12C7324F" w14:textId="77777777" w:rsidR="00057651" w:rsidRDefault="00DE4D73">
                  <w:pPr>
                    <w:spacing w:before="3"/>
                    <w:ind w:left="28"/>
                    <w:rPr>
                      <w:rFonts w:ascii="Courier New"/>
                      <w:sz w:val="16"/>
                    </w:rPr>
                  </w:pPr>
                  <w:r>
                    <w:rPr>
                      <w:rFonts w:ascii="Courier New"/>
                      <w:sz w:val="16"/>
                    </w:rPr>
                    <w:t>Begin Search Date: TODAY//06/01 (JUN 01, 2012)</w:t>
                  </w:r>
                </w:p>
                <w:p w14:paraId="7EE1C7A7" w14:textId="77777777" w:rsidR="00057651" w:rsidRDefault="00057651">
                  <w:pPr>
                    <w:pStyle w:val="BodyText"/>
                    <w:rPr>
                      <w:rFonts w:ascii="Courier New"/>
                      <w:sz w:val="16"/>
                    </w:rPr>
                  </w:pPr>
                </w:p>
                <w:p w14:paraId="36B55265" w14:textId="77777777" w:rsidR="00057651" w:rsidRDefault="00DE4D73">
                  <w:pPr>
                    <w:spacing w:line="480" w:lineRule="auto"/>
                    <w:ind w:left="28" w:right="3705"/>
                    <w:rPr>
                      <w:rFonts w:ascii="Courier New"/>
                      <w:sz w:val="16"/>
                    </w:rPr>
                  </w:pPr>
                  <w:r>
                    <w:rPr>
                      <w:rFonts w:ascii="Courier New"/>
                      <w:sz w:val="16"/>
                    </w:rPr>
                    <w:t>End Search Date: Jun 01, 2012// 05/15 (MAY 15, 2012) Response must not precede 6/1/2012.</w:t>
                  </w:r>
                </w:p>
                <w:p w14:paraId="6526C8ED" w14:textId="77777777" w:rsidR="00057651" w:rsidRDefault="00DE4D73">
                  <w:pPr>
                    <w:spacing w:line="176" w:lineRule="exact"/>
                    <w:ind w:left="28"/>
                    <w:rPr>
                      <w:rFonts w:ascii="Courier New"/>
                      <w:sz w:val="16"/>
                    </w:rPr>
                  </w:pPr>
                  <w:r>
                    <w:rPr>
                      <w:rFonts w:ascii="Courier New"/>
                      <w:sz w:val="16"/>
                    </w:rPr>
                    <w:t>End Search Date: Jun 01, 2012//</w:t>
                  </w:r>
                </w:p>
              </w:txbxContent>
            </v:textbox>
            <w10:wrap type="topAndBottom" anchorx="page"/>
          </v:shape>
        </w:pict>
      </w:r>
    </w:p>
    <w:p w14:paraId="59D816E9" w14:textId="77777777" w:rsidR="00057651" w:rsidRDefault="00DE4D73">
      <w:pPr>
        <w:pStyle w:val="ListParagraph"/>
        <w:numPr>
          <w:ilvl w:val="3"/>
          <w:numId w:val="5"/>
        </w:numPr>
        <w:tabs>
          <w:tab w:val="left" w:pos="939"/>
          <w:tab w:val="left" w:pos="940"/>
        </w:tabs>
        <w:spacing w:before="99" w:line="293" w:lineRule="exact"/>
        <w:rPr>
          <w:sz w:val="24"/>
        </w:rPr>
      </w:pPr>
      <w:r>
        <w:rPr>
          <w:sz w:val="24"/>
        </w:rPr>
        <w:t>Time entry with the date is</w:t>
      </w:r>
      <w:r>
        <w:rPr>
          <w:spacing w:val="-7"/>
          <w:sz w:val="24"/>
        </w:rPr>
        <w:t xml:space="preserve"> </w:t>
      </w:r>
      <w:r>
        <w:rPr>
          <w:sz w:val="24"/>
        </w:rPr>
        <w:t>optional.</w:t>
      </w:r>
    </w:p>
    <w:p w14:paraId="51F3C016" w14:textId="77777777" w:rsidR="00057651" w:rsidRDefault="00DE4D73">
      <w:pPr>
        <w:pStyle w:val="ListParagraph"/>
        <w:numPr>
          <w:ilvl w:val="3"/>
          <w:numId w:val="5"/>
        </w:numPr>
        <w:tabs>
          <w:tab w:val="left" w:pos="939"/>
          <w:tab w:val="left" w:pos="940"/>
        </w:tabs>
        <w:ind w:left="939" w:right="347"/>
        <w:rPr>
          <w:sz w:val="24"/>
        </w:rPr>
      </w:pPr>
      <w:r>
        <w:rPr>
          <w:sz w:val="24"/>
        </w:rPr>
        <w:t>The search results include all active or non-verified clinic orders within the selected date range, not just those with a start date within the range. Current business rules apply for date/time validation</w:t>
      </w:r>
      <w:r>
        <w:rPr>
          <w:spacing w:val="-2"/>
          <w:sz w:val="24"/>
        </w:rPr>
        <w:t xml:space="preserve"> </w:t>
      </w:r>
      <w:r>
        <w:rPr>
          <w:sz w:val="24"/>
        </w:rPr>
        <w:t>entry.</w:t>
      </w:r>
    </w:p>
    <w:p w14:paraId="0F1CE4DC" w14:textId="77777777" w:rsidR="00057651" w:rsidRDefault="00DE4D73">
      <w:pPr>
        <w:spacing w:before="232"/>
        <w:ind w:left="220"/>
        <w:rPr>
          <w:b/>
          <w:sz w:val="20"/>
        </w:rPr>
      </w:pPr>
      <w:r>
        <w:rPr>
          <w:b/>
          <w:sz w:val="20"/>
        </w:rPr>
        <w:t>Example: Prompt to Search Begin and End Dates</w:t>
      </w:r>
    </w:p>
    <w:p w14:paraId="62848FBB" w14:textId="77777777" w:rsidR="00057651" w:rsidRDefault="00450FC0">
      <w:pPr>
        <w:pStyle w:val="BodyText"/>
        <w:spacing w:before="2"/>
        <w:rPr>
          <w:b/>
          <w:sz w:val="14"/>
        </w:rPr>
      </w:pPr>
      <w:r>
        <w:pict w14:anchorId="667769AD">
          <v:shape id="_x0000_s1046" type="#_x0000_t202" style="position:absolute;margin-left:70.55pt;margin-top:9.4pt;width:470.9pt;height:36.25pt;z-index:-15717888;mso-wrap-distance-left:0;mso-wrap-distance-right:0;mso-position-horizontal-relative:page" fillcolor="#e6e6e6" stroked="f">
            <v:textbox inset="0,0,0,0">
              <w:txbxContent>
                <w:p w14:paraId="721E1227" w14:textId="77777777" w:rsidR="00057651" w:rsidRDefault="00DE4D73">
                  <w:pPr>
                    <w:spacing w:before="3"/>
                    <w:ind w:left="508" w:right="3705" w:hanging="480"/>
                    <w:rPr>
                      <w:rFonts w:ascii="Courier New"/>
                      <w:sz w:val="16"/>
                    </w:rPr>
                  </w:pPr>
                  <w:r>
                    <w:rPr>
                      <w:rFonts w:ascii="Courier New"/>
                      <w:sz w:val="16"/>
                    </w:rPr>
                    <w:t>Search for Active and Non-Verified CLINIC Medication Orders that fall within the date range selected</w:t>
                  </w:r>
                  <w:r>
                    <w:rPr>
                      <w:rFonts w:ascii="Courier New"/>
                      <w:spacing w:val="-15"/>
                      <w:sz w:val="16"/>
                    </w:rPr>
                    <w:t xml:space="preserve"> </w:t>
                  </w:r>
                  <w:r>
                    <w:rPr>
                      <w:rFonts w:ascii="Courier New"/>
                      <w:sz w:val="16"/>
                    </w:rPr>
                    <w:t>below:</w:t>
                  </w:r>
                </w:p>
                <w:p w14:paraId="06AB62C0" w14:textId="77777777" w:rsidR="00057651" w:rsidRDefault="00057651">
                  <w:pPr>
                    <w:pStyle w:val="BodyText"/>
                    <w:spacing w:before="10"/>
                    <w:rPr>
                      <w:rFonts w:ascii="Courier New"/>
                      <w:sz w:val="15"/>
                    </w:rPr>
                  </w:pPr>
                </w:p>
                <w:p w14:paraId="77F80789" w14:textId="77777777" w:rsidR="00057651" w:rsidRDefault="00DE4D73">
                  <w:pPr>
                    <w:spacing w:line="179" w:lineRule="exact"/>
                    <w:ind w:left="28"/>
                    <w:rPr>
                      <w:rFonts w:ascii="Courier New"/>
                      <w:sz w:val="16"/>
                    </w:rPr>
                  </w:pPr>
                  <w:r>
                    <w:rPr>
                      <w:rFonts w:ascii="Courier New"/>
                      <w:sz w:val="16"/>
                    </w:rPr>
                    <w:t>Begin Search Date: TODAY// (default to current</w:t>
                  </w:r>
                  <w:r>
                    <w:rPr>
                      <w:rFonts w:ascii="Courier New"/>
                      <w:spacing w:val="-25"/>
                      <w:sz w:val="16"/>
                    </w:rPr>
                    <w:t xml:space="preserve"> </w:t>
                  </w:r>
                  <w:r>
                    <w:rPr>
                      <w:rFonts w:ascii="Courier New"/>
                      <w:sz w:val="16"/>
                    </w:rPr>
                    <w:t>date)</w:t>
                  </w:r>
                </w:p>
              </w:txbxContent>
            </v:textbox>
            <w10:wrap type="topAndBottom" anchorx="page"/>
          </v:shape>
        </w:pict>
      </w:r>
    </w:p>
    <w:p w14:paraId="128AE189" w14:textId="77777777" w:rsidR="00057651" w:rsidRDefault="00057651">
      <w:pPr>
        <w:rPr>
          <w:sz w:val="14"/>
        </w:rPr>
        <w:sectPr w:rsidR="00057651">
          <w:pgSz w:w="12240" w:h="15840"/>
          <w:pgMar w:top="1360" w:right="1220" w:bottom="1260" w:left="1220" w:header="0" w:footer="1062" w:gutter="0"/>
          <w:cols w:space="720"/>
        </w:sectPr>
      </w:pPr>
    </w:p>
    <w:p w14:paraId="74FB0E1F" w14:textId="77777777" w:rsidR="00057651" w:rsidRDefault="00450FC0">
      <w:pPr>
        <w:pStyle w:val="BodyText"/>
        <w:ind w:left="191"/>
        <w:rPr>
          <w:sz w:val="20"/>
        </w:rPr>
      </w:pPr>
      <w:r>
        <w:rPr>
          <w:sz w:val="20"/>
        </w:rPr>
      </w:r>
      <w:r>
        <w:rPr>
          <w:sz w:val="20"/>
        </w:rPr>
        <w:pict w14:anchorId="30B324E6">
          <v:shape id="_x0000_s1144" type="#_x0000_t202" style="width:470.9pt;height:18.15pt;mso-left-percent:-10001;mso-top-percent:-10001;mso-position-horizontal:absolute;mso-position-horizontal-relative:char;mso-position-vertical:absolute;mso-position-vertical-relative:line;mso-left-percent:-10001;mso-top-percent:-10001" fillcolor="#e6e6e6" stroked="f">
            <v:textbox inset="0,0,0,0">
              <w:txbxContent>
                <w:p w14:paraId="752AF09E" w14:textId="77777777" w:rsidR="00057651" w:rsidRDefault="00057651">
                  <w:pPr>
                    <w:pStyle w:val="BodyText"/>
                    <w:spacing w:before="2"/>
                    <w:rPr>
                      <w:b/>
                      <w:sz w:val="16"/>
                    </w:rPr>
                  </w:pPr>
                </w:p>
                <w:p w14:paraId="0B5DCBD9" w14:textId="77777777" w:rsidR="00057651" w:rsidRDefault="00DE4D73">
                  <w:pPr>
                    <w:tabs>
                      <w:tab w:val="left" w:pos="1852"/>
                    </w:tabs>
                    <w:spacing w:line="176" w:lineRule="exact"/>
                    <w:ind w:left="28"/>
                    <w:rPr>
                      <w:rFonts w:ascii="Courier New"/>
                      <w:sz w:val="16"/>
                    </w:rPr>
                  </w:pPr>
                  <w:r>
                    <w:rPr>
                      <w:rFonts w:ascii="Courier New"/>
                      <w:sz w:val="16"/>
                    </w:rPr>
                    <w:t>End</w:t>
                  </w:r>
                  <w:r>
                    <w:rPr>
                      <w:rFonts w:ascii="Courier New"/>
                      <w:spacing w:val="-3"/>
                      <w:sz w:val="16"/>
                    </w:rPr>
                    <w:t xml:space="preserve"> </w:t>
                  </w:r>
                  <w:r>
                    <w:rPr>
                      <w:rFonts w:ascii="Courier New"/>
                      <w:sz w:val="16"/>
                    </w:rPr>
                    <w:t>Search</w:t>
                  </w:r>
                  <w:r>
                    <w:rPr>
                      <w:rFonts w:ascii="Courier New"/>
                      <w:spacing w:val="-3"/>
                      <w:sz w:val="16"/>
                    </w:rPr>
                    <w:t xml:space="preserve"> </w:t>
                  </w:r>
                  <w:r>
                    <w:rPr>
                      <w:rFonts w:ascii="Courier New"/>
                      <w:sz w:val="16"/>
                    </w:rPr>
                    <w:t>Date:</w:t>
                  </w:r>
                  <w:r>
                    <w:rPr>
                      <w:rFonts w:ascii="Courier New"/>
                      <w:sz w:val="16"/>
                    </w:rPr>
                    <w:tab/>
                    <w:t>(default to the entered Begin Search</w:t>
                  </w:r>
                  <w:r>
                    <w:rPr>
                      <w:rFonts w:ascii="Courier New"/>
                      <w:spacing w:val="-7"/>
                      <w:sz w:val="16"/>
                    </w:rPr>
                    <w:t xml:space="preserve"> </w:t>
                  </w:r>
                  <w:r>
                    <w:rPr>
                      <w:rFonts w:ascii="Courier New"/>
                      <w:sz w:val="16"/>
                    </w:rPr>
                    <w:t>Date:)</w:t>
                  </w:r>
                </w:p>
              </w:txbxContent>
            </v:textbox>
            <w10:anchorlock/>
          </v:shape>
        </w:pict>
      </w:r>
    </w:p>
    <w:p w14:paraId="5E59B4CB" w14:textId="77777777" w:rsidR="00057651" w:rsidRDefault="00057651">
      <w:pPr>
        <w:pStyle w:val="BodyText"/>
        <w:rPr>
          <w:b/>
          <w:sz w:val="10"/>
        </w:rPr>
      </w:pPr>
    </w:p>
    <w:p w14:paraId="3279C190" w14:textId="77777777" w:rsidR="00057651" w:rsidRDefault="00DE4D73">
      <w:pPr>
        <w:pStyle w:val="Heading2"/>
        <w:numPr>
          <w:ilvl w:val="2"/>
          <w:numId w:val="5"/>
        </w:numPr>
        <w:tabs>
          <w:tab w:val="left" w:pos="1119"/>
          <w:tab w:val="left" w:pos="1120"/>
        </w:tabs>
        <w:spacing w:before="93"/>
        <w:ind w:left="1120" w:hanging="900"/>
      </w:pPr>
      <w:r>
        <w:t>Search by Clinic, Clinic Group or</w:t>
      </w:r>
      <w:r>
        <w:rPr>
          <w:spacing w:val="-7"/>
        </w:rPr>
        <w:t xml:space="preserve"> </w:t>
      </w:r>
      <w:r>
        <w:t>Patient</w:t>
      </w:r>
    </w:p>
    <w:p w14:paraId="040387C9" w14:textId="77777777" w:rsidR="00057651" w:rsidRDefault="00057651">
      <w:pPr>
        <w:pStyle w:val="BodyText"/>
        <w:spacing w:before="10"/>
        <w:rPr>
          <w:rFonts w:ascii="Arial"/>
          <w:b/>
          <w:sz w:val="28"/>
        </w:rPr>
      </w:pPr>
    </w:p>
    <w:p w14:paraId="167CCEAA" w14:textId="77777777" w:rsidR="00057651" w:rsidRDefault="00DE4D73">
      <w:pPr>
        <w:pStyle w:val="BodyText"/>
        <w:ind w:left="220" w:right="216"/>
      </w:pPr>
      <w:r>
        <w:t xml:space="preserve">The entry prompt “Search by CLINIC (C), CLINIC GROUP (G), or PATIENT (P):” allows the user to search by clinic, clinic group or patient, with no default, from the </w:t>
      </w:r>
      <w:r>
        <w:rPr>
          <w:i/>
        </w:rPr>
        <w:t xml:space="preserve">Edit Clinic Med Orders Start Date/Time </w:t>
      </w:r>
      <w:r>
        <w:t>[PSJ ECO] menu option.</w:t>
      </w:r>
    </w:p>
    <w:p w14:paraId="4D10FC6A" w14:textId="77777777" w:rsidR="00057651" w:rsidRDefault="00057651">
      <w:pPr>
        <w:pStyle w:val="BodyText"/>
        <w:spacing w:before="7"/>
        <w:rPr>
          <w:sz w:val="20"/>
        </w:rPr>
      </w:pPr>
    </w:p>
    <w:p w14:paraId="1FB0523D" w14:textId="77777777" w:rsidR="00057651" w:rsidRDefault="00DE4D73">
      <w:pPr>
        <w:ind w:left="220"/>
        <w:rPr>
          <w:b/>
          <w:sz w:val="20"/>
        </w:rPr>
      </w:pPr>
      <w:r>
        <w:rPr>
          <w:b/>
          <w:sz w:val="20"/>
        </w:rPr>
        <w:t>Example: Prompt to Select Clinic, Clinic Group or Patient</w:t>
      </w:r>
    </w:p>
    <w:p w14:paraId="4A4FBEEF" w14:textId="77777777" w:rsidR="00057651" w:rsidRDefault="00057651">
      <w:pPr>
        <w:pStyle w:val="BodyText"/>
        <w:spacing w:before="4"/>
        <w:rPr>
          <w:b/>
          <w:sz w:val="16"/>
        </w:rPr>
      </w:pPr>
    </w:p>
    <w:p w14:paraId="705CA951" w14:textId="77777777" w:rsidR="00057651" w:rsidRDefault="00DE4D73">
      <w:pPr>
        <w:tabs>
          <w:tab w:val="left" w:pos="9608"/>
        </w:tabs>
        <w:ind w:left="220"/>
        <w:rPr>
          <w:rFonts w:ascii="Courier New"/>
          <w:sz w:val="16"/>
        </w:rPr>
      </w:pPr>
      <w:r>
        <w:rPr>
          <w:rFonts w:ascii="Courier New"/>
          <w:sz w:val="16"/>
          <w:shd w:val="clear" w:color="auto" w:fill="E6E6E6"/>
        </w:rPr>
        <w:t>Search by CLINIC (C), CLINIC GROUP (G) or PATIENT</w:t>
      </w:r>
      <w:r>
        <w:rPr>
          <w:rFonts w:ascii="Courier New"/>
          <w:spacing w:val="-24"/>
          <w:sz w:val="16"/>
          <w:shd w:val="clear" w:color="auto" w:fill="E6E6E6"/>
        </w:rPr>
        <w:t xml:space="preserve"> </w:t>
      </w:r>
      <w:r>
        <w:rPr>
          <w:rFonts w:ascii="Courier New"/>
          <w:sz w:val="16"/>
          <w:shd w:val="clear" w:color="auto" w:fill="E6E6E6"/>
        </w:rPr>
        <w:t>(P):</w:t>
      </w:r>
      <w:r>
        <w:rPr>
          <w:rFonts w:ascii="Courier New"/>
          <w:sz w:val="16"/>
          <w:shd w:val="clear" w:color="auto" w:fill="E6E6E6"/>
        </w:rPr>
        <w:tab/>
      </w:r>
    </w:p>
    <w:p w14:paraId="2DD8881B" w14:textId="77777777" w:rsidR="00057651" w:rsidRDefault="00057651">
      <w:pPr>
        <w:pStyle w:val="BodyText"/>
        <w:spacing w:before="11"/>
        <w:rPr>
          <w:rFonts w:ascii="Courier New"/>
          <w:sz w:val="14"/>
        </w:rPr>
      </w:pPr>
    </w:p>
    <w:p w14:paraId="66EA3B10" w14:textId="77777777" w:rsidR="00057651" w:rsidRDefault="00DE4D73">
      <w:pPr>
        <w:pStyle w:val="BodyText"/>
        <w:ind w:left="220" w:right="362"/>
      </w:pPr>
      <w:r>
        <w:t>The appropriate entry prompt “C,” “G,” or “P” is provided and allows the user to enter a Clinic, Clinic Group or Patient name. Current business rules apply to the entry of clinic name, clinic group or patient name.</w:t>
      </w:r>
    </w:p>
    <w:p w14:paraId="42E8CB0D" w14:textId="77777777" w:rsidR="00057651" w:rsidRDefault="00057651">
      <w:pPr>
        <w:pStyle w:val="BodyText"/>
        <w:spacing w:before="6"/>
        <w:rPr>
          <w:sz w:val="20"/>
        </w:rPr>
      </w:pPr>
    </w:p>
    <w:p w14:paraId="77C27D52" w14:textId="77777777" w:rsidR="00057651" w:rsidRDefault="00DE4D73">
      <w:pPr>
        <w:spacing w:before="1"/>
        <w:ind w:left="220"/>
        <w:rPr>
          <w:b/>
          <w:sz w:val="20"/>
        </w:rPr>
      </w:pPr>
      <w:r>
        <w:rPr>
          <w:b/>
          <w:sz w:val="20"/>
        </w:rPr>
        <w:t>Table: Prompt Entry for Clinic, Clinic Group or Patient</w:t>
      </w:r>
    </w:p>
    <w:p w14:paraId="7B4EBD8E" w14:textId="77777777" w:rsidR="00057651" w:rsidRDefault="00057651">
      <w:pPr>
        <w:pStyle w:val="BodyText"/>
        <w:spacing w:before="3"/>
        <w:rPr>
          <w:b/>
          <w:sz w:val="1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3600"/>
        <w:gridCol w:w="3168"/>
      </w:tblGrid>
      <w:tr w:rsidR="00057651" w14:paraId="3935AB22" w14:textId="77777777">
        <w:trPr>
          <w:trHeight w:val="275"/>
        </w:trPr>
        <w:tc>
          <w:tcPr>
            <w:tcW w:w="2160" w:type="dxa"/>
            <w:shd w:val="clear" w:color="auto" w:fill="DADADA"/>
          </w:tcPr>
          <w:p w14:paraId="16CAD9B7" w14:textId="77777777" w:rsidR="00057651" w:rsidRDefault="00DE4D73">
            <w:pPr>
              <w:pStyle w:val="TableParagraph"/>
              <w:spacing w:line="256" w:lineRule="exact"/>
              <w:ind w:left="401" w:right="394"/>
              <w:jc w:val="center"/>
              <w:rPr>
                <w:b/>
                <w:sz w:val="24"/>
              </w:rPr>
            </w:pPr>
            <w:r>
              <w:rPr>
                <w:b/>
                <w:sz w:val="24"/>
              </w:rPr>
              <w:t>Entry Result</w:t>
            </w:r>
          </w:p>
        </w:tc>
        <w:tc>
          <w:tcPr>
            <w:tcW w:w="3600" w:type="dxa"/>
            <w:shd w:val="clear" w:color="auto" w:fill="DADADA"/>
          </w:tcPr>
          <w:p w14:paraId="7F0EEEF5" w14:textId="77777777" w:rsidR="00057651" w:rsidRDefault="00DE4D73">
            <w:pPr>
              <w:pStyle w:val="TableParagraph"/>
              <w:spacing w:line="256" w:lineRule="exact"/>
              <w:ind w:left="363" w:right="356"/>
              <w:jc w:val="center"/>
              <w:rPr>
                <w:b/>
                <w:sz w:val="24"/>
              </w:rPr>
            </w:pPr>
            <w:r>
              <w:rPr>
                <w:b/>
                <w:sz w:val="24"/>
              </w:rPr>
              <w:t>System Prompt</w:t>
            </w:r>
          </w:p>
        </w:tc>
        <w:tc>
          <w:tcPr>
            <w:tcW w:w="3168" w:type="dxa"/>
            <w:shd w:val="clear" w:color="auto" w:fill="DADADA"/>
          </w:tcPr>
          <w:p w14:paraId="7AF23705" w14:textId="77777777" w:rsidR="00057651" w:rsidRDefault="00DE4D73">
            <w:pPr>
              <w:pStyle w:val="TableParagraph"/>
              <w:spacing w:line="256" w:lineRule="exact"/>
              <w:ind w:left="665" w:right="662"/>
              <w:jc w:val="center"/>
              <w:rPr>
                <w:b/>
                <w:sz w:val="24"/>
              </w:rPr>
            </w:pPr>
            <w:r>
              <w:rPr>
                <w:b/>
                <w:sz w:val="24"/>
              </w:rPr>
              <w:t>User Entry</w:t>
            </w:r>
          </w:p>
        </w:tc>
      </w:tr>
      <w:tr w:rsidR="00057651" w14:paraId="3DC933D7" w14:textId="77777777">
        <w:trPr>
          <w:trHeight w:val="827"/>
        </w:trPr>
        <w:tc>
          <w:tcPr>
            <w:tcW w:w="2160" w:type="dxa"/>
          </w:tcPr>
          <w:p w14:paraId="5AF31BFB" w14:textId="77777777" w:rsidR="00057651" w:rsidRDefault="00DE4D73">
            <w:pPr>
              <w:pStyle w:val="TableParagraph"/>
              <w:spacing w:line="268" w:lineRule="exact"/>
              <w:ind w:left="6"/>
              <w:jc w:val="center"/>
              <w:rPr>
                <w:sz w:val="24"/>
              </w:rPr>
            </w:pPr>
            <w:r>
              <w:rPr>
                <w:sz w:val="24"/>
              </w:rPr>
              <w:t>C</w:t>
            </w:r>
          </w:p>
        </w:tc>
        <w:tc>
          <w:tcPr>
            <w:tcW w:w="3600" w:type="dxa"/>
          </w:tcPr>
          <w:p w14:paraId="3B8543DA" w14:textId="77777777" w:rsidR="00057651" w:rsidRDefault="00DE4D73">
            <w:pPr>
              <w:pStyle w:val="TableParagraph"/>
              <w:spacing w:line="268" w:lineRule="exact"/>
              <w:ind w:left="364" w:right="356"/>
              <w:jc w:val="center"/>
              <w:rPr>
                <w:sz w:val="24"/>
              </w:rPr>
            </w:pPr>
            <w:r>
              <w:rPr>
                <w:sz w:val="24"/>
              </w:rPr>
              <w:t>“SELECT CLINIC:”</w:t>
            </w:r>
          </w:p>
        </w:tc>
        <w:tc>
          <w:tcPr>
            <w:tcW w:w="3168" w:type="dxa"/>
          </w:tcPr>
          <w:p w14:paraId="0288C99B" w14:textId="77777777" w:rsidR="00057651" w:rsidRDefault="00DE4D73">
            <w:pPr>
              <w:pStyle w:val="TableParagraph"/>
              <w:ind w:left="467" w:right="182" w:hanging="257"/>
              <w:rPr>
                <w:sz w:val="24"/>
              </w:rPr>
            </w:pPr>
            <w:r>
              <w:rPr>
                <w:sz w:val="24"/>
              </w:rPr>
              <w:t>Clinic name – case inclusive (display clinics that are</w:t>
            </w:r>
          </w:p>
          <w:p w14:paraId="54AAF6C1" w14:textId="77777777" w:rsidR="00057651" w:rsidRDefault="00DE4D73">
            <w:pPr>
              <w:pStyle w:val="TableParagraph"/>
              <w:spacing w:line="264" w:lineRule="exact"/>
              <w:ind w:left="258"/>
              <w:rPr>
                <w:sz w:val="24"/>
              </w:rPr>
            </w:pPr>
            <w:r>
              <w:rPr>
                <w:sz w:val="24"/>
              </w:rPr>
              <w:t>marked allow clinic orders)</w:t>
            </w:r>
          </w:p>
        </w:tc>
      </w:tr>
      <w:tr w:rsidR="00057651" w14:paraId="49385D61" w14:textId="77777777">
        <w:trPr>
          <w:trHeight w:val="275"/>
        </w:trPr>
        <w:tc>
          <w:tcPr>
            <w:tcW w:w="2160" w:type="dxa"/>
          </w:tcPr>
          <w:p w14:paraId="6AD694E5" w14:textId="77777777" w:rsidR="00057651" w:rsidRDefault="00DE4D73">
            <w:pPr>
              <w:pStyle w:val="TableParagraph"/>
              <w:spacing w:line="256" w:lineRule="exact"/>
              <w:ind w:left="10"/>
              <w:jc w:val="center"/>
              <w:rPr>
                <w:sz w:val="24"/>
              </w:rPr>
            </w:pPr>
            <w:r>
              <w:rPr>
                <w:w w:val="99"/>
                <w:sz w:val="24"/>
              </w:rPr>
              <w:t>G</w:t>
            </w:r>
          </w:p>
        </w:tc>
        <w:tc>
          <w:tcPr>
            <w:tcW w:w="3600" w:type="dxa"/>
          </w:tcPr>
          <w:p w14:paraId="451B1492" w14:textId="77777777" w:rsidR="00057651" w:rsidRDefault="00DE4D73">
            <w:pPr>
              <w:pStyle w:val="TableParagraph"/>
              <w:spacing w:line="256" w:lineRule="exact"/>
              <w:ind w:left="366" w:right="356"/>
              <w:jc w:val="center"/>
              <w:rPr>
                <w:sz w:val="24"/>
              </w:rPr>
            </w:pPr>
            <w:r>
              <w:rPr>
                <w:sz w:val="24"/>
              </w:rPr>
              <w:t>“SELECT CLINIC GROUP”</w:t>
            </w:r>
          </w:p>
        </w:tc>
        <w:tc>
          <w:tcPr>
            <w:tcW w:w="3168" w:type="dxa"/>
          </w:tcPr>
          <w:p w14:paraId="3AF0F6C9" w14:textId="77777777" w:rsidR="00057651" w:rsidRDefault="00DE4D73">
            <w:pPr>
              <w:pStyle w:val="TableParagraph"/>
              <w:spacing w:line="256" w:lineRule="exact"/>
              <w:ind w:left="669" w:right="662"/>
              <w:jc w:val="center"/>
              <w:rPr>
                <w:sz w:val="24"/>
              </w:rPr>
            </w:pPr>
            <w:r>
              <w:rPr>
                <w:sz w:val="24"/>
              </w:rPr>
              <w:t>Clinic group name</w:t>
            </w:r>
          </w:p>
        </w:tc>
      </w:tr>
      <w:tr w:rsidR="00057651" w14:paraId="3C6EED7C" w14:textId="77777777">
        <w:trPr>
          <w:trHeight w:val="275"/>
        </w:trPr>
        <w:tc>
          <w:tcPr>
            <w:tcW w:w="2160" w:type="dxa"/>
          </w:tcPr>
          <w:p w14:paraId="12631C58" w14:textId="77777777" w:rsidR="00057651" w:rsidRDefault="00DE4D73">
            <w:pPr>
              <w:pStyle w:val="TableParagraph"/>
              <w:spacing w:line="256" w:lineRule="exact"/>
              <w:ind w:left="8"/>
              <w:jc w:val="center"/>
              <w:rPr>
                <w:sz w:val="24"/>
              </w:rPr>
            </w:pPr>
            <w:r>
              <w:rPr>
                <w:w w:val="99"/>
                <w:sz w:val="24"/>
              </w:rPr>
              <w:t>P</w:t>
            </w:r>
          </w:p>
        </w:tc>
        <w:tc>
          <w:tcPr>
            <w:tcW w:w="3600" w:type="dxa"/>
          </w:tcPr>
          <w:p w14:paraId="7F432818" w14:textId="77777777" w:rsidR="00057651" w:rsidRDefault="00DE4D73">
            <w:pPr>
              <w:pStyle w:val="TableParagraph"/>
              <w:spacing w:line="256" w:lineRule="exact"/>
              <w:ind w:left="361" w:right="356"/>
              <w:jc w:val="center"/>
              <w:rPr>
                <w:sz w:val="24"/>
              </w:rPr>
            </w:pPr>
            <w:r>
              <w:rPr>
                <w:sz w:val="24"/>
              </w:rPr>
              <w:t>“SELECT PATIENT:”</w:t>
            </w:r>
          </w:p>
        </w:tc>
        <w:tc>
          <w:tcPr>
            <w:tcW w:w="3168" w:type="dxa"/>
          </w:tcPr>
          <w:p w14:paraId="4E660F8A" w14:textId="77777777" w:rsidR="00057651" w:rsidRDefault="00DE4D73">
            <w:pPr>
              <w:pStyle w:val="TableParagraph"/>
              <w:spacing w:line="256" w:lineRule="exact"/>
              <w:ind w:left="669" w:right="661"/>
              <w:jc w:val="center"/>
              <w:rPr>
                <w:sz w:val="24"/>
              </w:rPr>
            </w:pPr>
            <w:r>
              <w:rPr>
                <w:sz w:val="24"/>
              </w:rPr>
              <w:t>Patient name</w:t>
            </w:r>
          </w:p>
        </w:tc>
      </w:tr>
    </w:tbl>
    <w:p w14:paraId="06998B69" w14:textId="77777777" w:rsidR="00057651" w:rsidRDefault="00DE4D73">
      <w:pPr>
        <w:pStyle w:val="BodyText"/>
        <w:spacing w:before="176"/>
        <w:ind w:left="220" w:right="349"/>
      </w:pPr>
      <w:r>
        <w:t>The entry prompt, “SELECT CLINIC:” or “SELECT PATIENT:” is repeated allowing the user to select multiple clinics or multiple patients by entering individual names for the search. A blank return stops the search, and the process continues.</w:t>
      </w:r>
    </w:p>
    <w:p w14:paraId="4B85FB0F" w14:textId="77777777" w:rsidR="00057651" w:rsidRDefault="00057651">
      <w:pPr>
        <w:pStyle w:val="BodyText"/>
        <w:spacing w:before="9"/>
        <w:rPr>
          <w:sz w:val="34"/>
        </w:rPr>
      </w:pPr>
    </w:p>
    <w:p w14:paraId="6DFD45F7" w14:textId="77777777" w:rsidR="00057651" w:rsidRDefault="00DE4D73">
      <w:pPr>
        <w:pStyle w:val="Heading2"/>
        <w:numPr>
          <w:ilvl w:val="2"/>
          <w:numId w:val="5"/>
        </w:numPr>
        <w:tabs>
          <w:tab w:val="left" w:pos="1119"/>
          <w:tab w:val="left" w:pos="1120"/>
        </w:tabs>
        <w:ind w:left="1120" w:hanging="900"/>
      </w:pPr>
      <w:r>
        <w:t>Select Patient from</w:t>
      </w:r>
      <w:r>
        <w:rPr>
          <w:spacing w:val="-3"/>
        </w:rPr>
        <w:t xml:space="preserve"> </w:t>
      </w:r>
      <w:r>
        <w:t>Clinic</w:t>
      </w:r>
    </w:p>
    <w:p w14:paraId="2871F491" w14:textId="77777777" w:rsidR="00057651" w:rsidRDefault="00DE4D73">
      <w:pPr>
        <w:pStyle w:val="BodyText"/>
        <w:spacing w:before="117"/>
        <w:ind w:left="220" w:right="469"/>
      </w:pPr>
      <w:r>
        <w:t>If the user selects “Clinic,” the numbered list of active patients’ full names displays in alphabetical order by last name for all active or non-verified clinic orders (Unit Dose, IV, IVP, IVPB) from the med orders date/time range entered.</w:t>
      </w:r>
    </w:p>
    <w:p w14:paraId="36C01E71" w14:textId="77777777" w:rsidR="00057651" w:rsidRDefault="00057651">
      <w:pPr>
        <w:pStyle w:val="BodyText"/>
        <w:spacing w:before="6"/>
      </w:pPr>
    </w:p>
    <w:p w14:paraId="035C9EA2" w14:textId="77777777" w:rsidR="00057651" w:rsidRDefault="00DE4D73">
      <w:pPr>
        <w:ind w:left="220"/>
        <w:rPr>
          <w:b/>
          <w:sz w:val="20"/>
        </w:rPr>
      </w:pPr>
      <w:r>
        <w:rPr>
          <w:b/>
          <w:sz w:val="20"/>
        </w:rPr>
        <w:t>Example: Display Patient List</w:t>
      </w:r>
    </w:p>
    <w:p w14:paraId="133E6E91" w14:textId="77777777" w:rsidR="00057651" w:rsidRDefault="00057651">
      <w:pPr>
        <w:pStyle w:val="BodyText"/>
        <w:spacing w:after="1"/>
        <w:rPr>
          <w:b/>
          <w:sz w:val="16"/>
        </w:rPr>
      </w:pPr>
    </w:p>
    <w:tbl>
      <w:tblPr>
        <w:tblW w:w="0" w:type="auto"/>
        <w:tblInd w:w="198" w:type="dxa"/>
        <w:tblLayout w:type="fixed"/>
        <w:tblCellMar>
          <w:left w:w="0" w:type="dxa"/>
          <w:right w:w="0" w:type="dxa"/>
        </w:tblCellMar>
        <w:tblLook w:val="01E0" w:firstRow="1" w:lastRow="1" w:firstColumn="1" w:lastColumn="1" w:noHBand="0" w:noVBand="0"/>
      </w:tblPr>
      <w:tblGrid>
        <w:gridCol w:w="7709"/>
        <w:gridCol w:w="1709"/>
      </w:tblGrid>
      <w:tr w:rsidR="00057651" w14:paraId="398643C4" w14:textId="77777777">
        <w:trPr>
          <w:trHeight w:val="276"/>
        </w:trPr>
        <w:tc>
          <w:tcPr>
            <w:tcW w:w="7709" w:type="dxa"/>
            <w:shd w:val="clear" w:color="auto" w:fill="E6E6E6"/>
          </w:tcPr>
          <w:p w14:paraId="5D246F9D" w14:textId="77777777" w:rsidR="00057651" w:rsidRDefault="00DE4D73">
            <w:pPr>
              <w:pStyle w:val="TableParagraph"/>
              <w:spacing w:before="3"/>
              <w:ind w:left="28"/>
              <w:rPr>
                <w:rFonts w:ascii="Courier New"/>
                <w:sz w:val="16"/>
              </w:rPr>
            </w:pPr>
            <w:r>
              <w:rPr>
                <w:rFonts w:ascii="Courier New"/>
                <w:sz w:val="16"/>
              </w:rPr>
              <w:t>CLINIC ORDERS - BECKY'S CLINIC</w:t>
            </w:r>
          </w:p>
        </w:tc>
        <w:tc>
          <w:tcPr>
            <w:tcW w:w="1709" w:type="dxa"/>
            <w:vMerge w:val="restart"/>
            <w:shd w:val="clear" w:color="auto" w:fill="E6E6E6"/>
          </w:tcPr>
          <w:p w14:paraId="59DACA0D" w14:textId="77777777" w:rsidR="00057651" w:rsidRDefault="00057651">
            <w:pPr>
              <w:pStyle w:val="TableParagraph"/>
            </w:pPr>
          </w:p>
        </w:tc>
      </w:tr>
      <w:tr w:rsidR="00057651" w14:paraId="10394DCC" w14:textId="77777777">
        <w:trPr>
          <w:trHeight w:val="354"/>
        </w:trPr>
        <w:tc>
          <w:tcPr>
            <w:tcW w:w="7709" w:type="dxa"/>
            <w:tcBorders>
              <w:bottom w:val="dashed" w:sz="4" w:space="0" w:color="000000"/>
            </w:tcBorders>
            <w:shd w:val="clear" w:color="auto" w:fill="E6E6E6"/>
          </w:tcPr>
          <w:p w14:paraId="6EE29762" w14:textId="77777777" w:rsidR="00057651" w:rsidRDefault="00DE4D73">
            <w:pPr>
              <w:pStyle w:val="TableParagraph"/>
              <w:tabs>
                <w:tab w:val="left" w:pos="700"/>
              </w:tabs>
              <w:spacing w:before="92"/>
              <w:ind w:left="28"/>
              <w:rPr>
                <w:rFonts w:ascii="Courier New"/>
                <w:sz w:val="16"/>
              </w:rPr>
            </w:pPr>
            <w:r>
              <w:rPr>
                <w:rFonts w:ascii="Courier New"/>
                <w:sz w:val="16"/>
              </w:rPr>
              <w:t>No.</w:t>
            </w:r>
            <w:r>
              <w:rPr>
                <w:rFonts w:ascii="Courier New"/>
                <w:sz w:val="16"/>
              </w:rPr>
              <w:tab/>
              <w:t>PATIENT</w:t>
            </w:r>
          </w:p>
        </w:tc>
        <w:tc>
          <w:tcPr>
            <w:tcW w:w="1709" w:type="dxa"/>
            <w:vMerge/>
            <w:tcBorders>
              <w:top w:val="nil"/>
            </w:tcBorders>
            <w:shd w:val="clear" w:color="auto" w:fill="E6E6E6"/>
          </w:tcPr>
          <w:p w14:paraId="05D67AFF" w14:textId="77777777" w:rsidR="00057651" w:rsidRDefault="00057651">
            <w:pPr>
              <w:rPr>
                <w:sz w:val="2"/>
                <w:szCs w:val="2"/>
              </w:rPr>
            </w:pPr>
          </w:p>
        </w:tc>
      </w:tr>
      <w:tr w:rsidR="00057651" w14:paraId="50830005" w14:textId="77777777">
        <w:trPr>
          <w:trHeight w:val="270"/>
        </w:trPr>
        <w:tc>
          <w:tcPr>
            <w:tcW w:w="7709" w:type="dxa"/>
            <w:tcBorders>
              <w:top w:val="dashed" w:sz="4" w:space="0" w:color="000000"/>
            </w:tcBorders>
            <w:shd w:val="clear" w:color="auto" w:fill="E6E6E6"/>
          </w:tcPr>
          <w:p w14:paraId="016A57B1" w14:textId="77777777" w:rsidR="00057651" w:rsidRDefault="00DE4D73">
            <w:pPr>
              <w:pStyle w:val="TableParagraph"/>
              <w:tabs>
                <w:tab w:val="left" w:pos="796"/>
              </w:tabs>
              <w:spacing w:before="89" w:line="160" w:lineRule="exact"/>
              <w:ind w:left="316"/>
              <w:rPr>
                <w:rFonts w:ascii="Courier New"/>
                <w:sz w:val="16"/>
              </w:rPr>
            </w:pPr>
            <w:r>
              <w:rPr>
                <w:rFonts w:ascii="Courier New"/>
                <w:sz w:val="16"/>
              </w:rPr>
              <w:t>1</w:t>
            </w:r>
            <w:r>
              <w:rPr>
                <w:rFonts w:ascii="Courier New"/>
                <w:sz w:val="16"/>
              </w:rPr>
              <w:tab/>
              <w:t>CPRSPATIENT, ONE</w:t>
            </w:r>
            <w:r>
              <w:rPr>
                <w:rFonts w:ascii="Courier New"/>
                <w:spacing w:val="-3"/>
                <w:sz w:val="16"/>
              </w:rPr>
              <w:t xml:space="preserve"> </w:t>
            </w:r>
            <w:r>
              <w:rPr>
                <w:rFonts w:ascii="Courier New"/>
                <w:sz w:val="16"/>
              </w:rPr>
              <w:t>(0091)</w:t>
            </w:r>
          </w:p>
        </w:tc>
        <w:tc>
          <w:tcPr>
            <w:tcW w:w="1709" w:type="dxa"/>
            <w:vMerge/>
            <w:tcBorders>
              <w:top w:val="nil"/>
            </w:tcBorders>
            <w:shd w:val="clear" w:color="auto" w:fill="E6E6E6"/>
          </w:tcPr>
          <w:p w14:paraId="67B2C6D6" w14:textId="77777777" w:rsidR="00057651" w:rsidRDefault="00057651">
            <w:pPr>
              <w:rPr>
                <w:sz w:val="2"/>
                <w:szCs w:val="2"/>
              </w:rPr>
            </w:pPr>
          </w:p>
        </w:tc>
      </w:tr>
      <w:tr w:rsidR="00057651" w14:paraId="7888E4CC" w14:textId="77777777">
        <w:trPr>
          <w:trHeight w:val="181"/>
        </w:trPr>
        <w:tc>
          <w:tcPr>
            <w:tcW w:w="7709" w:type="dxa"/>
            <w:shd w:val="clear" w:color="auto" w:fill="E6E6E6"/>
          </w:tcPr>
          <w:p w14:paraId="4CA4A3EC" w14:textId="77777777" w:rsidR="00057651" w:rsidRDefault="00DE4D73">
            <w:pPr>
              <w:pStyle w:val="TableParagraph"/>
              <w:tabs>
                <w:tab w:val="left" w:pos="796"/>
              </w:tabs>
              <w:spacing w:line="161" w:lineRule="exact"/>
              <w:ind w:left="316"/>
              <w:rPr>
                <w:rFonts w:ascii="Courier New"/>
                <w:sz w:val="16"/>
              </w:rPr>
            </w:pPr>
            <w:r>
              <w:rPr>
                <w:rFonts w:ascii="Courier New"/>
                <w:sz w:val="16"/>
              </w:rPr>
              <w:t>2</w:t>
            </w:r>
            <w:r>
              <w:rPr>
                <w:rFonts w:ascii="Courier New"/>
                <w:sz w:val="16"/>
              </w:rPr>
              <w:tab/>
              <w:t>CPRSPATIENT, TWO</w:t>
            </w:r>
            <w:r>
              <w:rPr>
                <w:rFonts w:ascii="Courier New"/>
                <w:spacing w:val="-3"/>
                <w:sz w:val="16"/>
              </w:rPr>
              <w:t xml:space="preserve"> </w:t>
            </w:r>
            <w:r>
              <w:rPr>
                <w:rFonts w:ascii="Courier New"/>
                <w:sz w:val="16"/>
              </w:rPr>
              <w:t>(5555)</w:t>
            </w:r>
          </w:p>
        </w:tc>
        <w:tc>
          <w:tcPr>
            <w:tcW w:w="1709" w:type="dxa"/>
            <w:vMerge/>
            <w:tcBorders>
              <w:top w:val="nil"/>
            </w:tcBorders>
            <w:shd w:val="clear" w:color="auto" w:fill="E6E6E6"/>
          </w:tcPr>
          <w:p w14:paraId="633161FC" w14:textId="77777777" w:rsidR="00057651" w:rsidRDefault="00057651">
            <w:pPr>
              <w:rPr>
                <w:sz w:val="2"/>
                <w:szCs w:val="2"/>
              </w:rPr>
            </w:pPr>
          </w:p>
        </w:tc>
      </w:tr>
      <w:tr w:rsidR="00057651" w14:paraId="09824398" w14:textId="77777777">
        <w:trPr>
          <w:trHeight w:val="181"/>
        </w:trPr>
        <w:tc>
          <w:tcPr>
            <w:tcW w:w="7709" w:type="dxa"/>
            <w:shd w:val="clear" w:color="auto" w:fill="E6E6E6"/>
          </w:tcPr>
          <w:p w14:paraId="36BE67A9" w14:textId="77777777" w:rsidR="00057651" w:rsidRDefault="00DE4D73">
            <w:pPr>
              <w:pStyle w:val="TableParagraph"/>
              <w:tabs>
                <w:tab w:val="left" w:pos="796"/>
              </w:tabs>
              <w:spacing w:line="160" w:lineRule="exact"/>
              <w:ind w:left="316"/>
              <w:rPr>
                <w:rFonts w:ascii="Courier New"/>
                <w:sz w:val="16"/>
              </w:rPr>
            </w:pPr>
            <w:r>
              <w:rPr>
                <w:rFonts w:ascii="Courier New"/>
                <w:sz w:val="16"/>
              </w:rPr>
              <w:t>3</w:t>
            </w:r>
            <w:r>
              <w:rPr>
                <w:rFonts w:ascii="Courier New"/>
                <w:sz w:val="16"/>
              </w:rPr>
              <w:tab/>
              <w:t>CPRSPATIENT, THREE</w:t>
            </w:r>
            <w:r>
              <w:rPr>
                <w:rFonts w:ascii="Courier New"/>
                <w:spacing w:val="-3"/>
                <w:sz w:val="16"/>
              </w:rPr>
              <w:t xml:space="preserve"> </w:t>
            </w:r>
            <w:r>
              <w:rPr>
                <w:rFonts w:ascii="Courier New"/>
                <w:sz w:val="16"/>
              </w:rPr>
              <w:t>(0038)</w:t>
            </w:r>
          </w:p>
        </w:tc>
        <w:tc>
          <w:tcPr>
            <w:tcW w:w="1709" w:type="dxa"/>
            <w:vMerge/>
            <w:tcBorders>
              <w:top w:val="nil"/>
            </w:tcBorders>
            <w:shd w:val="clear" w:color="auto" w:fill="E6E6E6"/>
          </w:tcPr>
          <w:p w14:paraId="419B9A7B" w14:textId="77777777" w:rsidR="00057651" w:rsidRDefault="00057651">
            <w:pPr>
              <w:rPr>
                <w:sz w:val="2"/>
                <w:szCs w:val="2"/>
              </w:rPr>
            </w:pPr>
          </w:p>
        </w:tc>
      </w:tr>
      <w:tr w:rsidR="00057651" w14:paraId="56F4F8C0" w14:textId="77777777">
        <w:trPr>
          <w:trHeight w:val="178"/>
        </w:trPr>
        <w:tc>
          <w:tcPr>
            <w:tcW w:w="7709" w:type="dxa"/>
            <w:shd w:val="clear" w:color="auto" w:fill="E6E6E6"/>
          </w:tcPr>
          <w:p w14:paraId="6567C8B3" w14:textId="77777777" w:rsidR="00057651" w:rsidRDefault="00DE4D73">
            <w:pPr>
              <w:pStyle w:val="TableParagraph"/>
              <w:spacing w:line="158" w:lineRule="exact"/>
              <w:ind w:left="28"/>
              <w:rPr>
                <w:rFonts w:ascii="Courier New"/>
                <w:sz w:val="16"/>
              </w:rPr>
            </w:pPr>
            <w:r>
              <w:rPr>
                <w:rFonts w:ascii="Courier New"/>
                <w:sz w:val="16"/>
              </w:rPr>
              <w:t>Select 1 - 3:</w:t>
            </w:r>
          </w:p>
        </w:tc>
        <w:tc>
          <w:tcPr>
            <w:tcW w:w="1709" w:type="dxa"/>
            <w:vMerge/>
            <w:tcBorders>
              <w:top w:val="nil"/>
            </w:tcBorders>
            <w:shd w:val="clear" w:color="auto" w:fill="E6E6E6"/>
          </w:tcPr>
          <w:p w14:paraId="598B7ADB" w14:textId="77777777" w:rsidR="00057651" w:rsidRDefault="00057651">
            <w:pPr>
              <w:rPr>
                <w:sz w:val="2"/>
                <w:szCs w:val="2"/>
              </w:rPr>
            </w:pPr>
          </w:p>
        </w:tc>
      </w:tr>
    </w:tbl>
    <w:p w14:paraId="0EF7CBC0" w14:textId="77777777" w:rsidR="00057651" w:rsidRDefault="00057651">
      <w:pPr>
        <w:pStyle w:val="BodyText"/>
        <w:spacing w:before="3"/>
        <w:rPr>
          <w:b/>
          <w:sz w:val="23"/>
        </w:rPr>
      </w:pPr>
    </w:p>
    <w:p w14:paraId="53502ABD" w14:textId="77777777" w:rsidR="00057651" w:rsidRDefault="00DE4D73">
      <w:pPr>
        <w:pStyle w:val="BodyText"/>
        <w:ind w:left="220" w:right="574"/>
        <w:jc w:val="both"/>
      </w:pPr>
      <w:r>
        <w:t>If the user selects “Clinic,” an entry prompt of “Select N – N:” displays. N – N represents the begin/end number of displayed patients. The user may select one or multiple patients. Current business rules apply to numbered entry list selection.</w:t>
      </w:r>
    </w:p>
    <w:p w14:paraId="45847205" w14:textId="77777777" w:rsidR="00057651" w:rsidRDefault="00057651">
      <w:pPr>
        <w:pStyle w:val="BodyText"/>
        <w:spacing w:before="4"/>
        <w:rPr>
          <w:sz w:val="20"/>
        </w:rPr>
      </w:pPr>
    </w:p>
    <w:p w14:paraId="05171019" w14:textId="77777777" w:rsidR="00057651" w:rsidRDefault="00DE4D73">
      <w:pPr>
        <w:ind w:left="220"/>
        <w:rPr>
          <w:b/>
          <w:sz w:val="20"/>
        </w:rPr>
      </w:pPr>
      <w:r>
        <w:rPr>
          <w:b/>
          <w:sz w:val="20"/>
        </w:rPr>
        <w:t>Example: Prompt to Select Patient</w:t>
      </w:r>
    </w:p>
    <w:p w14:paraId="60D1403C" w14:textId="77777777" w:rsidR="00057651" w:rsidRDefault="00057651">
      <w:pPr>
        <w:pStyle w:val="BodyText"/>
        <w:spacing w:before="7"/>
        <w:rPr>
          <w:b/>
          <w:sz w:val="16"/>
        </w:rPr>
      </w:pPr>
    </w:p>
    <w:p w14:paraId="569A1DA1" w14:textId="77777777" w:rsidR="00057651" w:rsidRDefault="00DE4D73">
      <w:pPr>
        <w:tabs>
          <w:tab w:val="left" w:pos="9608"/>
        </w:tabs>
        <w:ind w:left="220"/>
        <w:rPr>
          <w:rFonts w:ascii="Courier New" w:hAnsi="Courier New"/>
          <w:sz w:val="16"/>
        </w:rPr>
      </w:pPr>
      <w:r>
        <w:rPr>
          <w:rFonts w:ascii="Courier New" w:hAnsi="Courier New"/>
          <w:sz w:val="16"/>
          <w:shd w:val="clear" w:color="auto" w:fill="E6E6E6"/>
        </w:rPr>
        <w:t>Select 1 –</w:t>
      </w:r>
      <w:r>
        <w:rPr>
          <w:rFonts w:ascii="Courier New" w:hAnsi="Courier New"/>
          <w:spacing w:val="-5"/>
          <w:sz w:val="16"/>
          <w:shd w:val="clear" w:color="auto" w:fill="E6E6E6"/>
        </w:rPr>
        <w:t xml:space="preserve"> </w:t>
      </w:r>
      <w:r>
        <w:rPr>
          <w:rFonts w:ascii="Courier New" w:hAnsi="Courier New"/>
          <w:sz w:val="16"/>
          <w:shd w:val="clear" w:color="auto" w:fill="E6E6E6"/>
        </w:rPr>
        <w:t>1:</w:t>
      </w:r>
      <w:r>
        <w:rPr>
          <w:rFonts w:ascii="Courier New" w:hAnsi="Courier New"/>
          <w:sz w:val="16"/>
          <w:shd w:val="clear" w:color="auto" w:fill="E6E6E6"/>
        </w:rPr>
        <w:tab/>
      </w:r>
    </w:p>
    <w:p w14:paraId="716F8F8A" w14:textId="77777777" w:rsidR="00057651" w:rsidRDefault="00057651">
      <w:pPr>
        <w:rPr>
          <w:rFonts w:ascii="Courier New" w:hAnsi="Courier New"/>
          <w:sz w:val="16"/>
        </w:rPr>
        <w:sectPr w:rsidR="00057651">
          <w:footerReference w:type="even" r:id="rId38"/>
          <w:footerReference w:type="default" r:id="rId39"/>
          <w:pgSz w:w="12240" w:h="15840"/>
          <w:pgMar w:top="1440" w:right="1220" w:bottom="1020" w:left="1220" w:header="0" w:footer="834" w:gutter="0"/>
          <w:cols w:space="720"/>
        </w:sectPr>
      </w:pPr>
    </w:p>
    <w:p w14:paraId="5FE28A1B" w14:textId="77777777" w:rsidR="00057651" w:rsidRDefault="00DE4D73">
      <w:pPr>
        <w:pStyle w:val="Heading2"/>
        <w:numPr>
          <w:ilvl w:val="3"/>
          <w:numId w:val="4"/>
        </w:numPr>
        <w:tabs>
          <w:tab w:val="left" w:pos="1299"/>
          <w:tab w:val="left" w:pos="1300"/>
        </w:tabs>
        <w:spacing w:before="175"/>
      </w:pPr>
      <w:r>
        <w:lastRenderedPageBreak/>
        <w:t>ON CALL</w:t>
      </w:r>
      <w:r>
        <w:rPr>
          <w:spacing w:val="-1"/>
        </w:rPr>
        <w:t xml:space="preserve"> </w:t>
      </w:r>
      <w:r>
        <w:t>Orders</w:t>
      </w:r>
    </w:p>
    <w:p w14:paraId="10D91A15" w14:textId="77777777" w:rsidR="00057651" w:rsidRDefault="00DE4D73">
      <w:pPr>
        <w:pStyle w:val="BodyText"/>
        <w:spacing w:before="57"/>
        <w:ind w:left="220"/>
      </w:pPr>
      <w:r>
        <w:t>ON CALL (OC) status can only be set for IV orders. If the user selects a Clinic IV order with an ON CALL status, the message: “Orders with ON CALL Status cannot be edited…..” displays.</w:t>
      </w:r>
    </w:p>
    <w:p w14:paraId="73CA5D29" w14:textId="77777777" w:rsidR="00057651" w:rsidRDefault="00DE4D73">
      <w:pPr>
        <w:pStyle w:val="BodyText"/>
        <w:ind w:left="220"/>
      </w:pPr>
      <w:r>
        <w:t>ES action changes to orders with ON CALL status are not allowed.</w:t>
      </w:r>
    </w:p>
    <w:p w14:paraId="3564DD50" w14:textId="77777777" w:rsidR="00057651" w:rsidRDefault="00057651">
      <w:pPr>
        <w:pStyle w:val="BodyText"/>
        <w:spacing w:before="6"/>
      </w:pPr>
    </w:p>
    <w:p w14:paraId="798B23CB" w14:textId="77777777" w:rsidR="00057651" w:rsidRDefault="00DE4D73">
      <w:pPr>
        <w:ind w:left="220"/>
        <w:rPr>
          <w:b/>
          <w:sz w:val="20"/>
        </w:rPr>
      </w:pPr>
      <w:r>
        <w:rPr>
          <w:b/>
          <w:sz w:val="20"/>
        </w:rPr>
        <w:t>Example: Selecting ON CALL Orders</w:t>
      </w:r>
    </w:p>
    <w:p w14:paraId="69E92BDD" w14:textId="77777777" w:rsidR="00057651" w:rsidRDefault="00057651">
      <w:pPr>
        <w:pStyle w:val="BodyText"/>
        <w:spacing w:before="10"/>
        <w:rPr>
          <w:b/>
          <w:sz w:val="15"/>
        </w:rPr>
      </w:pPr>
    </w:p>
    <w:tbl>
      <w:tblPr>
        <w:tblW w:w="0" w:type="auto"/>
        <w:tblInd w:w="198" w:type="dxa"/>
        <w:tblLayout w:type="fixed"/>
        <w:tblCellMar>
          <w:left w:w="0" w:type="dxa"/>
          <w:right w:w="0" w:type="dxa"/>
        </w:tblCellMar>
        <w:tblLook w:val="01E0" w:firstRow="1" w:lastRow="1" w:firstColumn="1" w:lastColumn="1" w:noHBand="0" w:noVBand="0"/>
      </w:tblPr>
      <w:tblGrid>
        <w:gridCol w:w="7229"/>
        <w:gridCol w:w="2189"/>
      </w:tblGrid>
      <w:tr w:rsidR="00057651" w14:paraId="2257DE42" w14:textId="77777777">
        <w:trPr>
          <w:trHeight w:val="457"/>
        </w:trPr>
        <w:tc>
          <w:tcPr>
            <w:tcW w:w="7229" w:type="dxa"/>
            <w:shd w:val="clear" w:color="auto" w:fill="E6E6E6"/>
          </w:tcPr>
          <w:p w14:paraId="3144A6B6" w14:textId="77777777" w:rsidR="00057651" w:rsidRDefault="00DE4D73">
            <w:pPr>
              <w:pStyle w:val="TableParagraph"/>
              <w:spacing w:before="3"/>
              <w:ind w:left="28" w:right="2228"/>
              <w:rPr>
                <w:rFonts w:ascii="Courier New"/>
                <w:sz w:val="16"/>
              </w:rPr>
            </w:pPr>
            <w:r>
              <w:rPr>
                <w:rFonts w:ascii="Courier New"/>
                <w:sz w:val="16"/>
              </w:rPr>
              <w:t>Select Action:Next Screen// es Edit Start Date Select Orders: (1-5): 2</w:t>
            </w:r>
          </w:p>
        </w:tc>
        <w:tc>
          <w:tcPr>
            <w:tcW w:w="2189" w:type="dxa"/>
            <w:vMerge w:val="restart"/>
            <w:shd w:val="clear" w:color="auto" w:fill="E6E6E6"/>
          </w:tcPr>
          <w:p w14:paraId="31BC5D66" w14:textId="77777777" w:rsidR="00057651" w:rsidRDefault="00057651">
            <w:pPr>
              <w:pStyle w:val="TableParagraph"/>
              <w:rPr>
                <w:sz w:val="18"/>
              </w:rPr>
            </w:pPr>
          </w:p>
        </w:tc>
      </w:tr>
      <w:tr w:rsidR="00057651" w14:paraId="3ACBEA80" w14:textId="77777777">
        <w:trPr>
          <w:trHeight w:val="715"/>
        </w:trPr>
        <w:tc>
          <w:tcPr>
            <w:tcW w:w="7229" w:type="dxa"/>
            <w:tcBorders>
              <w:bottom w:val="dashed" w:sz="4" w:space="0" w:color="000000"/>
            </w:tcBorders>
            <w:shd w:val="clear" w:color="auto" w:fill="E6E6E6"/>
          </w:tcPr>
          <w:p w14:paraId="1FF65967" w14:textId="77777777" w:rsidR="00057651" w:rsidRDefault="00DE4D73">
            <w:pPr>
              <w:pStyle w:val="TableParagraph"/>
              <w:spacing w:before="90"/>
              <w:ind w:left="220" w:right="267" w:hanging="192"/>
              <w:rPr>
                <w:rFonts w:ascii="Courier New"/>
                <w:sz w:val="16"/>
              </w:rPr>
            </w:pPr>
            <w:r>
              <w:rPr>
                <w:rFonts w:ascii="Courier New"/>
                <w:sz w:val="16"/>
              </w:rPr>
              <w:t>Orders with ON CALL Status cannot be edited - no changes will be applied to any of the following orders with ON CALL status:</w:t>
            </w:r>
          </w:p>
          <w:p w14:paraId="48D08C93" w14:textId="77777777" w:rsidR="00057651" w:rsidRDefault="00DE4D73">
            <w:pPr>
              <w:pStyle w:val="TableParagraph"/>
              <w:tabs>
                <w:tab w:val="left" w:pos="4348"/>
              </w:tabs>
              <w:ind w:left="28"/>
              <w:rPr>
                <w:rFonts w:ascii="Courier New"/>
                <w:sz w:val="16"/>
              </w:rPr>
            </w:pPr>
            <w:r>
              <w:rPr>
                <w:rFonts w:ascii="Courier New"/>
                <w:sz w:val="16"/>
              </w:rPr>
              <w:t>ON CALL</w:t>
            </w:r>
            <w:r>
              <w:rPr>
                <w:rFonts w:ascii="Courier New"/>
                <w:spacing w:val="-6"/>
                <w:sz w:val="16"/>
              </w:rPr>
              <w:t xml:space="preserve"> </w:t>
            </w:r>
            <w:r>
              <w:rPr>
                <w:rFonts w:ascii="Courier New"/>
                <w:sz w:val="16"/>
              </w:rPr>
              <w:t>Status</w:t>
            </w:r>
            <w:r>
              <w:rPr>
                <w:rFonts w:ascii="Courier New"/>
                <w:spacing w:val="-2"/>
                <w:sz w:val="16"/>
              </w:rPr>
              <w:t xml:space="preserve"> </w:t>
            </w:r>
            <w:r>
              <w:rPr>
                <w:rFonts w:ascii="Courier New"/>
                <w:sz w:val="16"/>
              </w:rPr>
              <w:t>orders:</w:t>
            </w:r>
            <w:r>
              <w:rPr>
                <w:rFonts w:ascii="Courier New"/>
                <w:sz w:val="16"/>
              </w:rPr>
              <w:tab/>
              <w:t>Current Start / Stop</w:t>
            </w:r>
            <w:r>
              <w:rPr>
                <w:rFonts w:ascii="Courier New"/>
                <w:spacing w:val="-8"/>
                <w:sz w:val="16"/>
              </w:rPr>
              <w:t xml:space="preserve"> </w:t>
            </w:r>
            <w:r>
              <w:rPr>
                <w:rFonts w:ascii="Courier New"/>
                <w:sz w:val="16"/>
              </w:rPr>
              <w:t>Dates</w:t>
            </w:r>
          </w:p>
        </w:tc>
        <w:tc>
          <w:tcPr>
            <w:tcW w:w="2189" w:type="dxa"/>
            <w:vMerge/>
            <w:tcBorders>
              <w:top w:val="nil"/>
            </w:tcBorders>
            <w:shd w:val="clear" w:color="auto" w:fill="E6E6E6"/>
          </w:tcPr>
          <w:p w14:paraId="03ADBA2C" w14:textId="77777777" w:rsidR="00057651" w:rsidRDefault="00057651">
            <w:pPr>
              <w:rPr>
                <w:sz w:val="2"/>
                <w:szCs w:val="2"/>
              </w:rPr>
            </w:pPr>
          </w:p>
        </w:tc>
      </w:tr>
      <w:tr w:rsidR="00057651" w14:paraId="21F0F864" w14:textId="77777777">
        <w:trPr>
          <w:trHeight w:val="542"/>
        </w:trPr>
        <w:tc>
          <w:tcPr>
            <w:tcW w:w="7229" w:type="dxa"/>
            <w:tcBorders>
              <w:top w:val="dashed" w:sz="4" w:space="0" w:color="000000"/>
            </w:tcBorders>
            <w:shd w:val="clear" w:color="auto" w:fill="E6E6E6"/>
          </w:tcPr>
          <w:p w14:paraId="3BEFF309" w14:textId="77777777" w:rsidR="00057651" w:rsidRDefault="00DE4D73">
            <w:pPr>
              <w:pStyle w:val="TableParagraph"/>
              <w:tabs>
                <w:tab w:val="left" w:pos="4924"/>
                <w:tab w:val="left" w:pos="6076"/>
              </w:tabs>
              <w:spacing w:before="89" w:line="181" w:lineRule="exact"/>
              <w:ind w:left="412"/>
              <w:rPr>
                <w:rFonts w:ascii="Courier New"/>
                <w:sz w:val="16"/>
              </w:rPr>
            </w:pPr>
            <w:r>
              <w:rPr>
                <w:rFonts w:ascii="Courier New"/>
                <w:sz w:val="16"/>
              </w:rPr>
              <w:t>&lt;</w:t>
            </w:r>
            <w:r>
              <w:rPr>
                <w:rFonts w:ascii="Courier New"/>
                <w:spacing w:val="-3"/>
                <w:sz w:val="16"/>
              </w:rPr>
              <w:t xml:space="preserve"> </w:t>
            </w:r>
            <w:r>
              <w:rPr>
                <w:rFonts w:ascii="Courier New"/>
                <w:sz w:val="16"/>
              </w:rPr>
              <w:t>GENTAMICIN</w:t>
            </w:r>
            <w:r>
              <w:rPr>
                <w:rFonts w:ascii="Courier New"/>
                <w:sz w:val="16"/>
              </w:rPr>
              <w:tab/>
              <w:t>07/18/12</w:t>
            </w:r>
            <w:r>
              <w:rPr>
                <w:rFonts w:ascii="Courier New"/>
                <w:sz w:val="16"/>
              </w:rPr>
              <w:tab/>
              <w:t>07/23/12</w:t>
            </w:r>
          </w:p>
          <w:p w14:paraId="7F4B857E" w14:textId="77777777" w:rsidR="00057651" w:rsidRDefault="00DE4D73">
            <w:pPr>
              <w:pStyle w:val="TableParagraph"/>
              <w:tabs>
                <w:tab w:val="left" w:pos="1372"/>
              </w:tabs>
              <w:spacing w:line="181" w:lineRule="exact"/>
              <w:ind w:left="892"/>
              <w:rPr>
                <w:rFonts w:ascii="Courier New"/>
                <w:sz w:val="16"/>
              </w:rPr>
            </w:pPr>
            <w:r>
              <w:rPr>
                <w:rFonts w:ascii="Courier New"/>
                <w:sz w:val="16"/>
              </w:rPr>
              <w:t>in</w:t>
            </w:r>
            <w:r>
              <w:rPr>
                <w:rFonts w:ascii="Courier New"/>
                <w:sz w:val="16"/>
              </w:rPr>
              <w:tab/>
              <w:t>INFUSE OVER 5</w:t>
            </w:r>
            <w:r>
              <w:rPr>
                <w:rFonts w:ascii="Courier New"/>
                <w:spacing w:val="-4"/>
                <w:sz w:val="16"/>
              </w:rPr>
              <w:t xml:space="preserve"> </w:t>
            </w:r>
            <w:r>
              <w:rPr>
                <w:rFonts w:ascii="Courier New"/>
                <w:sz w:val="16"/>
              </w:rPr>
              <w:t>MINUTES&gt;</w:t>
            </w:r>
          </w:p>
        </w:tc>
        <w:tc>
          <w:tcPr>
            <w:tcW w:w="2189" w:type="dxa"/>
            <w:vMerge/>
            <w:tcBorders>
              <w:top w:val="nil"/>
            </w:tcBorders>
            <w:shd w:val="clear" w:color="auto" w:fill="E6E6E6"/>
          </w:tcPr>
          <w:p w14:paraId="0F4D4231" w14:textId="77777777" w:rsidR="00057651" w:rsidRDefault="00057651">
            <w:pPr>
              <w:rPr>
                <w:sz w:val="2"/>
                <w:szCs w:val="2"/>
              </w:rPr>
            </w:pPr>
          </w:p>
        </w:tc>
      </w:tr>
      <w:tr w:rsidR="00057651" w14:paraId="4240EB1C" w14:textId="77777777">
        <w:trPr>
          <w:trHeight w:val="268"/>
        </w:trPr>
        <w:tc>
          <w:tcPr>
            <w:tcW w:w="7229" w:type="dxa"/>
            <w:shd w:val="clear" w:color="auto" w:fill="E6E6E6"/>
          </w:tcPr>
          <w:p w14:paraId="3475DCB6" w14:textId="77777777" w:rsidR="00057651" w:rsidRDefault="00DE4D73">
            <w:pPr>
              <w:pStyle w:val="TableParagraph"/>
              <w:spacing w:before="92" w:line="156" w:lineRule="exact"/>
              <w:ind w:left="28"/>
              <w:rPr>
                <w:rFonts w:ascii="Courier New"/>
                <w:sz w:val="16"/>
              </w:rPr>
            </w:pPr>
            <w:r>
              <w:rPr>
                <w:rFonts w:ascii="Courier New"/>
                <w:sz w:val="16"/>
              </w:rPr>
              <w:t>Press Return to continue...</w:t>
            </w:r>
          </w:p>
        </w:tc>
        <w:tc>
          <w:tcPr>
            <w:tcW w:w="2189" w:type="dxa"/>
            <w:vMerge/>
            <w:tcBorders>
              <w:top w:val="nil"/>
            </w:tcBorders>
            <w:shd w:val="clear" w:color="auto" w:fill="E6E6E6"/>
          </w:tcPr>
          <w:p w14:paraId="28A0F76D" w14:textId="77777777" w:rsidR="00057651" w:rsidRDefault="00057651">
            <w:pPr>
              <w:rPr>
                <w:sz w:val="2"/>
                <w:szCs w:val="2"/>
              </w:rPr>
            </w:pPr>
          </w:p>
        </w:tc>
      </w:tr>
    </w:tbl>
    <w:p w14:paraId="4F887B32" w14:textId="77777777" w:rsidR="00057651" w:rsidRDefault="00057651">
      <w:pPr>
        <w:pStyle w:val="BodyText"/>
        <w:spacing w:before="5"/>
        <w:rPr>
          <w:b/>
          <w:sz w:val="20"/>
        </w:rPr>
      </w:pPr>
    </w:p>
    <w:p w14:paraId="41EB07D4" w14:textId="77777777" w:rsidR="00057651" w:rsidRDefault="00DE4D73">
      <w:pPr>
        <w:pStyle w:val="Heading2"/>
        <w:numPr>
          <w:ilvl w:val="3"/>
          <w:numId w:val="4"/>
        </w:numPr>
        <w:tabs>
          <w:tab w:val="left" w:pos="1299"/>
          <w:tab w:val="left" w:pos="1300"/>
        </w:tabs>
      </w:pPr>
      <w:r>
        <w:t>ON HOLD</w:t>
      </w:r>
      <w:r>
        <w:rPr>
          <w:spacing w:val="-1"/>
        </w:rPr>
        <w:t xml:space="preserve"> </w:t>
      </w:r>
      <w:r>
        <w:t>Orders</w:t>
      </w:r>
    </w:p>
    <w:p w14:paraId="7098219C" w14:textId="77777777" w:rsidR="00057651" w:rsidRDefault="00DE4D73">
      <w:pPr>
        <w:pStyle w:val="BodyText"/>
        <w:spacing w:before="57"/>
        <w:ind w:left="220" w:right="1855"/>
      </w:pPr>
      <w:r>
        <w:t>If the user selects ON HOLD orders, the message: “ON HOLD orders cannot be edited….”displays. ES action changes to orders ON HOLD are not allowed.</w:t>
      </w:r>
    </w:p>
    <w:p w14:paraId="174E5676" w14:textId="77777777" w:rsidR="00057651" w:rsidRDefault="00057651">
      <w:pPr>
        <w:pStyle w:val="BodyText"/>
        <w:spacing w:before="6"/>
        <w:rPr>
          <w:sz w:val="20"/>
        </w:rPr>
      </w:pPr>
    </w:p>
    <w:p w14:paraId="335798DA" w14:textId="77777777" w:rsidR="00057651" w:rsidRDefault="00DE4D73">
      <w:pPr>
        <w:ind w:left="220"/>
        <w:rPr>
          <w:b/>
          <w:sz w:val="20"/>
        </w:rPr>
      </w:pPr>
      <w:r>
        <w:rPr>
          <w:b/>
          <w:sz w:val="20"/>
        </w:rPr>
        <w:t>Example: Selecting ON HOLD Orders</w:t>
      </w:r>
    </w:p>
    <w:p w14:paraId="428FAE93" w14:textId="77777777" w:rsidR="00057651" w:rsidRDefault="00450FC0">
      <w:pPr>
        <w:pStyle w:val="BodyText"/>
        <w:spacing w:before="5"/>
        <w:rPr>
          <w:b/>
          <w:sz w:val="12"/>
        </w:rPr>
      </w:pPr>
      <w:r>
        <w:pict w14:anchorId="639B591B">
          <v:group id="_x0000_s1037" style="position:absolute;margin-left:70.55pt;margin-top:9.15pt;width:470.9pt;height:99.9pt;z-index:-15716864;mso-wrap-distance-left:0;mso-wrap-distance-right:0;mso-position-horizontal-relative:page" coordorigin="1411,183" coordsize="9418,1998">
            <v:shape id="_x0000_s1044" style="position:absolute;left:1411;top:182;width:9418;height:1270" coordorigin="1411,183" coordsize="9418,1270" path="m10829,183r-9418,l1411,365r,180l1411,1453r9418,l10829,365r,-182xe" fillcolor="#e6e6e6" stroked="f">
              <v:path arrowok="t"/>
            </v:shape>
            <v:line id="_x0000_s1043" style="position:absolute" from="1440,1362" to="8640,1362" strokeweight=".16733mm">
              <v:stroke dashstyle="dash"/>
            </v:line>
            <v:shape id="_x0000_s1042" style="position:absolute;left:1411;top:1452;width:9418;height:725" coordorigin="1411,1453" coordsize="9418,725" path="m10829,1453r-9418,l1411,1633r,182l1411,1995r,182l10829,2177r,-182l10829,1815r,-182l10829,1453xe" fillcolor="#e6e6e6" stroked="f">
              <v:path arrowok="t"/>
            </v:shape>
            <v:shape id="_x0000_s1041" type="#_x0000_t202" style="position:absolute;left:1440;top:185;width:6836;height:1090" filled="f" stroked="f">
              <v:textbox inset="0,0,0,0">
                <w:txbxContent>
                  <w:p w14:paraId="5192E0C9" w14:textId="77777777" w:rsidR="00057651" w:rsidRDefault="00DE4D73">
                    <w:pPr>
                      <w:ind w:right="1863"/>
                      <w:rPr>
                        <w:rFonts w:ascii="Courier New"/>
                        <w:sz w:val="16"/>
                      </w:rPr>
                    </w:pPr>
                    <w:r>
                      <w:rPr>
                        <w:rFonts w:ascii="Courier New"/>
                        <w:sz w:val="16"/>
                      </w:rPr>
                      <w:t>Select Action:Next Screen// es Edit Start Date Select Orders: (1-3): 1-2</w:t>
                    </w:r>
                  </w:p>
                  <w:p w14:paraId="0AC652B8" w14:textId="77777777" w:rsidR="00057651" w:rsidRDefault="00057651">
                    <w:pPr>
                      <w:spacing w:before="1"/>
                      <w:rPr>
                        <w:rFonts w:ascii="Courier New"/>
                        <w:sz w:val="16"/>
                      </w:rPr>
                    </w:pPr>
                  </w:p>
                  <w:p w14:paraId="75600C32" w14:textId="77777777" w:rsidR="00057651" w:rsidRDefault="00DE4D73">
                    <w:pPr>
                      <w:ind w:left="191" w:right="864"/>
                      <w:rPr>
                        <w:rFonts w:ascii="Courier New"/>
                        <w:sz w:val="16"/>
                      </w:rPr>
                    </w:pPr>
                    <w:r>
                      <w:rPr>
                        <w:rFonts w:ascii="Courier New"/>
                        <w:sz w:val="16"/>
                      </w:rPr>
                      <w:t>ON HOLD orders cannot be edited - no changes will be applied to any of the following ON HOLD orders:</w:t>
                    </w:r>
                  </w:p>
                  <w:p w14:paraId="00C0D294" w14:textId="77777777" w:rsidR="00057651" w:rsidRDefault="00DE4D73">
                    <w:pPr>
                      <w:tabs>
                        <w:tab w:val="left" w:pos="4319"/>
                      </w:tabs>
                      <w:rPr>
                        <w:rFonts w:ascii="Courier New"/>
                        <w:sz w:val="16"/>
                      </w:rPr>
                    </w:pPr>
                    <w:r>
                      <w:rPr>
                        <w:rFonts w:ascii="Courier New"/>
                        <w:sz w:val="16"/>
                      </w:rPr>
                      <w:t>ON</w:t>
                    </w:r>
                    <w:r>
                      <w:rPr>
                        <w:rFonts w:ascii="Courier New"/>
                        <w:spacing w:val="-3"/>
                        <w:sz w:val="16"/>
                      </w:rPr>
                      <w:t xml:space="preserve"> </w:t>
                    </w:r>
                    <w:r>
                      <w:rPr>
                        <w:rFonts w:ascii="Courier New"/>
                        <w:sz w:val="16"/>
                      </w:rPr>
                      <w:t>HOLD</w:t>
                    </w:r>
                    <w:r>
                      <w:rPr>
                        <w:rFonts w:ascii="Courier New"/>
                        <w:spacing w:val="-2"/>
                        <w:sz w:val="16"/>
                      </w:rPr>
                      <w:t xml:space="preserve"> </w:t>
                    </w:r>
                    <w:r>
                      <w:rPr>
                        <w:rFonts w:ascii="Courier New"/>
                        <w:sz w:val="16"/>
                      </w:rPr>
                      <w:t>orders:</w:t>
                    </w:r>
                    <w:r>
                      <w:rPr>
                        <w:rFonts w:ascii="Courier New"/>
                        <w:sz w:val="16"/>
                      </w:rPr>
                      <w:tab/>
                      <w:t>Current Start / Stop</w:t>
                    </w:r>
                    <w:r>
                      <w:rPr>
                        <w:rFonts w:ascii="Courier New"/>
                        <w:spacing w:val="-11"/>
                        <w:sz w:val="16"/>
                      </w:rPr>
                      <w:t xml:space="preserve"> </w:t>
                    </w:r>
                    <w:r>
                      <w:rPr>
                        <w:rFonts w:ascii="Courier New"/>
                        <w:sz w:val="16"/>
                      </w:rPr>
                      <w:t>Dates</w:t>
                    </w:r>
                  </w:p>
                </w:txbxContent>
              </v:textbox>
            </v:shape>
            <v:shape id="_x0000_s1040" type="#_x0000_t202" style="position:absolute;left:1919;top:1455;width:2228;height:363" filled="f" stroked="f">
              <v:textbox inset="0,0,0,0">
                <w:txbxContent>
                  <w:p w14:paraId="440141EC" w14:textId="77777777" w:rsidR="00057651" w:rsidRDefault="00DE4D73">
                    <w:pPr>
                      <w:spacing w:line="181" w:lineRule="exact"/>
                      <w:rPr>
                        <w:rFonts w:ascii="Courier New"/>
                        <w:sz w:val="16"/>
                      </w:rPr>
                    </w:pPr>
                    <w:r>
                      <w:rPr>
                        <w:rFonts w:ascii="Courier New"/>
                        <w:sz w:val="16"/>
                      </w:rPr>
                      <w:t>&lt;ACETAMINOPHEN</w:t>
                    </w:r>
                  </w:p>
                  <w:p w14:paraId="7F4ACFBC" w14:textId="77777777" w:rsidR="00057651" w:rsidRDefault="00DE4D73">
                    <w:pPr>
                      <w:spacing w:line="181" w:lineRule="exact"/>
                      <w:ind w:left="383"/>
                      <w:rPr>
                        <w:rFonts w:ascii="Courier New"/>
                        <w:sz w:val="16"/>
                      </w:rPr>
                    </w:pPr>
                    <w:r>
                      <w:rPr>
                        <w:rFonts w:ascii="Courier New"/>
                        <w:sz w:val="16"/>
                      </w:rPr>
                      <w:t>Give: 10 MG PO Q4H&gt;</w:t>
                    </w:r>
                  </w:p>
                </w:txbxContent>
              </v:textbox>
            </v:shape>
            <v:shape id="_x0000_s1039" type="#_x0000_t202" style="position:absolute;left:6335;top:1455;width:1940;height:183" filled="f" stroked="f">
              <v:textbox inset="0,0,0,0">
                <w:txbxContent>
                  <w:p w14:paraId="33718025" w14:textId="77777777" w:rsidR="00057651" w:rsidRDefault="00DE4D73">
                    <w:pPr>
                      <w:tabs>
                        <w:tab w:val="left" w:pos="1151"/>
                      </w:tabs>
                      <w:rPr>
                        <w:rFonts w:ascii="Courier New"/>
                        <w:sz w:val="16"/>
                      </w:rPr>
                    </w:pPr>
                    <w:r>
                      <w:rPr>
                        <w:rFonts w:ascii="Courier New"/>
                        <w:sz w:val="16"/>
                      </w:rPr>
                      <w:t>07/21/12</w:t>
                    </w:r>
                    <w:r>
                      <w:rPr>
                        <w:rFonts w:ascii="Courier New"/>
                        <w:sz w:val="16"/>
                      </w:rPr>
                      <w:tab/>
                      <w:t>07/26/12</w:t>
                    </w:r>
                  </w:p>
                </w:txbxContent>
              </v:textbox>
            </v:shape>
            <v:shape id="_x0000_s1038" type="#_x0000_t202" style="position:absolute;left:1440;top:1997;width:2612;height:183" filled="f" stroked="f">
              <v:textbox inset="0,0,0,0">
                <w:txbxContent>
                  <w:p w14:paraId="590BE7BA" w14:textId="77777777" w:rsidR="00057651" w:rsidRDefault="00DE4D73">
                    <w:pPr>
                      <w:rPr>
                        <w:rFonts w:ascii="Courier New"/>
                        <w:sz w:val="16"/>
                      </w:rPr>
                    </w:pPr>
                    <w:r>
                      <w:rPr>
                        <w:rFonts w:ascii="Courier New"/>
                        <w:sz w:val="16"/>
                      </w:rPr>
                      <w:t>Press Return to continue...</w:t>
                    </w:r>
                  </w:p>
                </w:txbxContent>
              </v:textbox>
            </v:shape>
            <w10:wrap type="topAndBottom" anchorx="page"/>
          </v:group>
        </w:pict>
      </w:r>
    </w:p>
    <w:p w14:paraId="1D290CE7" w14:textId="77777777" w:rsidR="00057651" w:rsidRDefault="00057651">
      <w:pPr>
        <w:pStyle w:val="BodyText"/>
        <w:spacing w:before="8"/>
        <w:rPr>
          <w:b/>
          <w:sz w:val="9"/>
        </w:rPr>
      </w:pPr>
    </w:p>
    <w:p w14:paraId="4AE0C90B" w14:textId="77777777" w:rsidR="00057651" w:rsidRDefault="00DE4D73">
      <w:pPr>
        <w:pStyle w:val="Heading2"/>
        <w:numPr>
          <w:ilvl w:val="3"/>
          <w:numId w:val="4"/>
        </w:numPr>
        <w:tabs>
          <w:tab w:val="left" w:pos="1299"/>
          <w:tab w:val="left" w:pos="1300"/>
        </w:tabs>
        <w:spacing w:before="92"/>
      </w:pPr>
      <w:r>
        <w:t>Complex Orders</w:t>
      </w:r>
    </w:p>
    <w:p w14:paraId="2C8D7DA5" w14:textId="77777777" w:rsidR="00057651" w:rsidRDefault="00DE4D73">
      <w:pPr>
        <w:pStyle w:val="BodyText"/>
        <w:spacing w:before="56"/>
        <w:ind w:left="220"/>
      </w:pPr>
      <w:r>
        <w:t>If the user selects complex orders, the message: “Complex Orders cannot be edited – no changes will be applied to any of the following Complex order components:…….” displays. ES action changes to complex orders are not allowed.</w:t>
      </w:r>
    </w:p>
    <w:p w14:paraId="4B19E3D4" w14:textId="77777777" w:rsidR="00057651" w:rsidRDefault="00057651">
      <w:pPr>
        <w:pStyle w:val="BodyText"/>
        <w:spacing w:before="7"/>
      </w:pPr>
    </w:p>
    <w:p w14:paraId="3B462165" w14:textId="77777777" w:rsidR="00057651" w:rsidRDefault="00DE4D73">
      <w:pPr>
        <w:ind w:left="220"/>
        <w:rPr>
          <w:b/>
          <w:sz w:val="20"/>
        </w:rPr>
      </w:pPr>
      <w:r>
        <w:rPr>
          <w:b/>
          <w:sz w:val="20"/>
        </w:rPr>
        <w:t>Example: Selecting Complex Orders</w:t>
      </w:r>
    </w:p>
    <w:p w14:paraId="0C7BF051" w14:textId="77777777" w:rsidR="00057651" w:rsidRDefault="00450FC0">
      <w:pPr>
        <w:pStyle w:val="BodyText"/>
        <w:spacing w:before="5"/>
        <w:rPr>
          <w:b/>
          <w:sz w:val="12"/>
        </w:rPr>
      </w:pPr>
      <w:r>
        <w:pict w14:anchorId="59B63A92">
          <v:group id="_x0000_s1030" style="position:absolute;margin-left:70.55pt;margin-top:9.1pt;width:470.9pt;height:90.9pt;z-index:-15716352;mso-wrap-distance-left:0;mso-wrap-distance-right:0;mso-position-horizontal-relative:page" coordorigin="1411,182" coordsize="9418,1818">
            <v:shape id="_x0000_s1036" style="position:absolute;left:1411;top:182;width:9418;height:1270" coordorigin="1411,182" coordsize="9418,1270" path="m10829,182r-9418,l1411,365r,180l1411,1452r9418,l10829,365r,-183xe" fillcolor="#e6e6e6" stroked="f">
              <v:path arrowok="t"/>
            </v:shape>
            <v:line id="_x0000_s1035" style="position:absolute" from="1440,1361" to="8640,1361" strokeweight=".16733mm">
              <v:stroke dashstyle="dash"/>
            </v:line>
            <v:shape id="_x0000_s1034" style="position:absolute;left:1411;top:1451;width:9418;height:543" coordorigin="1411,1452" coordsize="9418,543" path="m10829,1452r-9418,l1411,1632r,182l1411,1994r9418,l10829,1814r,-182l10829,1452xe" fillcolor="#e6e6e6" stroked="f">
              <v:path arrowok="t"/>
            </v:shape>
            <v:shape id="_x0000_s1033" type="#_x0000_t202" style="position:absolute;left:1440;top:185;width:6548;height:1090" filled="f" stroked="f">
              <v:textbox inset="0,0,0,0">
                <w:txbxContent>
                  <w:p w14:paraId="1329CBD6" w14:textId="77777777" w:rsidR="00057651" w:rsidRDefault="00DE4D73">
                    <w:pPr>
                      <w:ind w:right="1575"/>
                      <w:rPr>
                        <w:rFonts w:ascii="Courier New"/>
                        <w:sz w:val="16"/>
                      </w:rPr>
                    </w:pPr>
                    <w:r>
                      <w:rPr>
                        <w:rFonts w:ascii="Courier New"/>
                        <w:sz w:val="16"/>
                      </w:rPr>
                      <w:t>Select Action:Next Screen// es Edit Start Date Select Orders: (1-5): 2</w:t>
                    </w:r>
                  </w:p>
                  <w:p w14:paraId="457D79BA" w14:textId="77777777" w:rsidR="00057651" w:rsidRDefault="00057651">
                    <w:pPr>
                      <w:spacing w:before="1"/>
                      <w:rPr>
                        <w:rFonts w:ascii="Courier New"/>
                        <w:sz w:val="16"/>
                      </w:rPr>
                    </w:pPr>
                  </w:p>
                  <w:p w14:paraId="79B3BC1E" w14:textId="77777777" w:rsidR="00057651" w:rsidRDefault="00DE4D73">
                    <w:pPr>
                      <w:ind w:left="191" w:right="768" w:hanging="192"/>
                      <w:rPr>
                        <w:rFonts w:ascii="Courier New"/>
                        <w:sz w:val="16"/>
                      </w:rPr>
                    </w:pPr>
                    <w:r>
                      <w:rPr>
                        <w:rFonts w:ascii="Courier New"/>
                        <w:sz w:val="16"/>
                      </w:rPr>
                      <w:t>Complex Orders cannot be edited - no changes will be applied to any of the following Complex order components:</w:t>
                    </w:r>
                  </w:p>
                  <w:p w14:paraId="7F44CC25" w14:textId="77777777" w:rsidR="00057651" w:rsidRDefault="00DE4D73">
                    <w:pPr>
                      <w:tabs>
                        <w:tab w:val="left" w:pos="4319"/>
                      </w:tabs>
                      <w:rPr>
                        <w:rFonts w:ascii="Courier New"/>
                        <w:sz w:val="16"/>
                      </w:rPr>
                    </w:pPr>
                    <w:r>
                      <w:rPr>
                        <w:rFonts w:ascii="Courier New"/>
                        <w:sz w:val="16"/>
                      </w:rPr>
                      <w:t>Complex Component</w:t>
                    </w:r>
                    <w:r>
                      <w:rPr>
                        <w:rFonts w:ascii="Courier New"/>
                        <w:spacing w:val="-9"/>
                        <w:sz w:val="16"/>
                      </w:rPr>
                      <w:t xml:space="preserve"> </w:t>
                    </w:r>
                    <w:r>
                      <w:rPr>
                        <w:rFonts w:ascii="Courier New"/>
                        <w:sz w:val="16"/>
                      </w:rPr>
                      <w:t>(Child)</w:t>
                    </w:r>
                    <w:r>
                      <w:rPr>
                        <w:rFonts w:ascii="Courier New"/>
                        <w:spacing w:val="-4"/>
                        <w:sz w:val="16"/>
                      </w:rPr>
                      <w:t xml:space="preserve"> </w:t>
                    </w:r>
                    <w:r>
                      <w:rPr>
                        <w:rFonts w:ascii="Courier New"/>
                        <w:sz w:val="16"/>
                      </w:rPr>
                      <w:t>Orders:</w:t>
                    </w:r>
                    <w:r>
                      <w:rPr>
                        <w:rFonts w:ascii="Courier New"/>
                        <w:sz w:val="16"/>
                      </w:rPr>
                      <w:tab/>
                      <w:t>Current Start</w:t>
                    </w:r>
                    <w:r>
                      <w:rPr>
                        <w:rFonts w:ascii="Courier New"/>
                        <w:spacing w:val="-10"/>
                        <w:sz w:val="16"/>
                      </w:rPr>
                      <w:t xml:space="preserve"> </w:t>
                    </w:r>
                    <w:r>
                      <w:rPr>
                        <w:rFonts w:ascii="Courier New"/>
                        <w:sz w:val="16"/>
                      </w:rPr>
                      <w:t>Date/Time</w:t>
                    </w:r>
                  </w:p>
                </w:txbxContent>
              </v:textbox>
            </v:shape>
            <v:shape id="_x0000_s1032" type="#_x0000_t202" style="position:absolute;left:1440;top:1454;width:2708;height:545" filled="f" stroked="f">
              <v:textbox inset="0,0,0,0">
                <w:txbxContent>
                  <w:p w14:paraId="1F0CE0B5" w14:textId="77777777" w:rsidR="00057651" w:rsidRDefault="00DE4D73">
                    <w:pPr>
                      <w:spacing w:line="181" w:lineRule="exact"/>
                      <w:ind w:left="383"/>
                      <w:rPr>
                        <w:rFonts w:ascii="Courier New"/>
                        <w:sz w:val="16"/>
                      </w:rPr>
                    </w:pPr>
                    <w:r>
                      <w:rPr>
                        <w:rFonts w:ascii="Courier New"/>
                        <w:sz w:val="16"/>
                      </w:rPr>
                      <w:t>&lt;LANOLIN</w:t>
                    </w:r>
                  </w:p>
                  <w:p w14:paraId="4C152FB5" w14:textId="77777777" w:rsidR="00057651" w:rsidRDefault="00DE4D73">
                    <w:pPr>
                      <w:spacing w:line="181" w:lineRule="exact"/>
                      <w:ind w:left="767"/>
                      <w:rPr>
                        <w:rFonts w:ascii="Courier New"/>
                        <w:sz w:val="16"/>
                      </w:rPr>
                    </w:pPr>
                    <w:r>
                      <w:rPr>
                        <w:rFonts w:ascii="Courier New"/>
                        <w:sz w:val="16"/>
                      </w:rPr>
                      <w:t>Give: 25 MG TOP 5XD&gt;</w:t>
                    </w:r>
                  </w:p>
                  <w:p w14:paraId="63D4162F" w14:textId="77777777" w:rsidR="00057651" w:rsidRDefault="00DE4D73">
                    <w:pPr>
                      <w:spacing w:before="2"/>
                      <w:rPr>
                        <w:rFonts w:ascii="Courier New"/>
                        <w:sz w:val="16"/>
                      </w:rPr>
                    </w:pPr>
                    <w:r>
                      <w:rPr>
                        <w:rFonts w:ascii="Courier New"/>
                        <w:sz w:val="16"/>
                      </w:rPr>
                      <w:t>Press Return to continue...</w:t>
                    </w:r>
                  </w:p>
                </w:txbxContent>
              </v:textbox>
            </v:shape>
            <v:shape id="_x0000_s1031" type="#_x0000_t202" style="position:absolute;left:6240;top:1454;width:1460;height:183" filled="f" stroked="f">
              <v:textbox inset="0,0,0,0">
                <w:txbxContent>
                  <w:p w14:paraId="453B9A39" w14:textId="77777777" w:rsidR="00057651" w:rsidRDefault="00DE4D73">
                    <w:pPr>
                      <w:rPr>
                        <w:rFonts w:ascii="Courier New"/>
                        <w:sz w:val="16"/>
                      </w:rPr>
                    </w:pPr>
                    <w:r>
                      <w:rPr>
                        <w:rFonts w:ascii="Courier New"/>
                        <w:sz w:val="16"/>
                      </w:rPr>
                      <w:t>06/01/12</w:t>
                    </w:r>
                    <w:r>
                      <w:rPr>
                        <w:rFonts w:ascii="Courier New"/>
                        <w:spacing w:val="89"/>
                        <w:sz w:val="16"/>
                      </w:rPr>
                      <w:t xml:space="preserve"> </w:t>
                    </w:r>
                    <w:r>
                      <w:rPr>
                        <w:rFonts w:ascii="Courier New"/>
                        <w:sz w:val="16"/>
                      </w:rPr>
                      <w:t>17:00</w:t>
                    </w:r>
                  </w:p>
                </w:txbxContent>
              </v:textbox>
            </v:shape>
            <w10:wrap type="topAndBottom" anchorx="page"/>
          </v:group>
        </w:pict>
      </w:r>
    </w:p>
    <w:p w14:paraId="09BF17FD" w14:textId="77777777" w:rsidR="00057651" w:rsidRDefault="00057651">
      <w:pPr>
        <w:pStyle w:val="BodyText"/>
        <w:spacing w:before="5"/>
        <w:rPr>
          <w:b/>
          <w:sz w:val="9"/>
        </w:rPr>
      </w:pPr>
    </w:p>
    <w:p w14:paraId="0308001C" w14:textId="77777777" w:rsidR="00057651" w:rsidRDefault="00DE4D73">
      <w:pPr>
        <w:pStyle w:val="Heading2"/>
        <w:numPr>
          <w:ilvl w:val="3"/>
          <w:numId w:val="4"/>
        </w:numPr>
        <w:tabs>
          <w:tab w:val="left" w:pos="1290"/>
          <w:tab w:val="left" w:pos="1291"/>
        </w:tabs>
        <w:spacing w:before="93"/>
        <w:ind w:left="1290" w:hanging="1071"/>
      </w:pPr>
      <w:r>
        <w:t>Orders for More than One Clinic</w:t>
      </w:r>
    </w:p>
    <w:p w14:paraId="64F8D250" w14:textId="77777777" w:rsidR="00057651" w:rsidRDefault="00DE4D73">
      <w:pPr>
        <w:pStyle w:val="BodyText"/>
        <w:spacing w:before="56"/>
        <w:ind w:left="220"/>
      </w:pPr>
      <w:r>
        <w:t>If the user selects orders for more than one clinic, the message: “You have selected orders from different clinics do you want to continue?” displays.</w:t>
      </w:r>
    </w:p>
    <w:p w14:paraId="38A94459" w14:textId="77777777" w:rsidR="00057651" w:rsidRDefault="00057651">
      <w:pPr>
        <w:sectPr w:rsidR="00057651">
          <w:pgSz w:w="12240" w:h="15840"/>
          <w:pgMar w:top="1500" w:right="1220" w:bottom="1020" w:left="1220" w:header="0" w:footer="834" w:gutter="0"/>
          <w:cols w:space="720"/>
        </w:sectPr>
      </w:pPr>
    </w:p>
    <w:p w14:paraId="50AFC96C" w14:textId="77777777" w:rsidR="00057651" w:rsidRDefault="00057651">
      <w:pPr>
        <w:pStyle w:val="BodyText"/>
        <w:spacing w:before="11"/>
        <w:rPr>
          <w:sz w:val="19"/>
        </w:rPr>
      </w:pPr>
    </w:p>
    <w:p w14:paraId="02CF0BD4" w14:textId="77777777" w:rsidR="00057651" w:rsidRDefault="00DE4D73">
      <w:pPr>
        <w:pStyle w:val="ListParagraph"/>
        <w:numPr>
          <w:ilvl w:val="4"/>
          <w:numId w:val="4"/>
        </w:numPr>
        <w:tabs>
          <w:tab w:val="left" w:pos="939"/>
          <w:tab w:val="left" w:pos="940"/>
        </w:tabs>
        <w:spacing w:before="103" w:line="237" w:lineRule="auto"/>
        <w:ind w:right="331" w:firstLine="0"/>
        <w:rPr>
          <w:sz w:val="24"/>
        </w:rPr>
      </w:pPr>
      <w:r>
        <w:rPr>
          <w:sz w:val="24"/>
        </w:rPr>
        <w:t>If the user answers “NO,” the Clinic Order Entry profile view of order(s) for the</w:t>
      </w:r>
      <w:r>
        <w:rPr>
          <w:spacing w:val="-25"/>
          <w:sz w:val="24"/>
        </w:rPr>
        <w:t xml:space="preserve"> </w:t>
      </w:r>
      <w:r>
        <w:rPr>
          <w:sz w:val="24"/>
        </w:rPr>
        <w:t>selected patient(s)</w:t>
      </w:r>
      <w:r>
        <w:rPr>
          <w:spacing w:val="-2"/>
          <w:sz w:val="24"/>
        </w:rPr>
        <w:t xml:space="preserve"> </w:t>
      </w:r>
      <w:r>
        <w:rPr>
          <w:sz w:val="24"/>
        </w:rPr>
        <w:t>re-displays.</w:t>
      </w:r>
    </w:p>
    <w:p w14:paraId="5C058474" w14:textId="77777777" w:rsidR="00057651" w:rsidRDefault="00DE4D73">
      <w:pPr>
        <w:pStyle w:val="ListParagraph"/>
        <w:numPr>
          <w:ilvl w:val="4"/>
          <w:numId w:val="4"/>
        </w:numPr>
        <w:tabs>
          <w:tab w:val="left" w:pos="939"/>
          <w:tab w:val="left" w:pos="940"/>
        </w:tabs>
        <w:spacing w:before="122"/>
        <w:ind w:left="940"/>
        <w:rPr>
          <w:sz w:val="24"/>
        </w:rPr>
      </w:pPr>
      <w:r>
        <w:rPr>
          <w:sz w:val="24"/>
        </w:rPr>
        <w:t>If the user answers “YES,” the process</w:t>
      </w:r>
      <w:r>
        <w:rPr>
          <w:spacing w:val="-2"/>
          <w:sz w:val="24"/>
        </w:rPr>
        <w:t xml:space="preserve"> </w:t>
      </w:r>
      <w:r>
        <w:rPr>
          <w:sz w:val="24"/>
        </w:rPr>
        <w:t>continues.</w:t>
      </w:r>
    </w:p>
    <w:p w14:paraId="5AB73813" w14:textId="77777777" w:rsidR="00057651" w:rsidRDefault="00DE4D73">
      <w:pPr>
        <w:pStyle w:val="Heading2"/>
        <w:numPr>
          <w:ilvl w:val="3"/>
          <w:numId w:val="4"/>
        </w:numPr>
        <w:tabs>
          <w:tab w:val="left" w:pos="1212"/>
        </w:tabs>
        <w:spacing w:before="240"/>
        <w:ind w:left="1211" w:hanging="992"/>
      </w:pPr>
      <w:r>
        <w:t>Orders with different Start</w:t>
      </w:r>
      <w:r>
        <w:rPr>
          <w:spacing w:val="-9"/>
        </w:rPr>
        <w:t xml:space="preserve"> </w:t>
      </w:r>
      <w:r>
        <w:t>Date/Times</w:t>
      </w:r>
    </w:p>
    <w:p w14:paraId="41EF0AE4" w14:textId="77777777" w:rsidR="00057651" w:rsidRDefault="00DE4D73">
      <w:pPr>
        <w:pStyle w:val="BodyText"/>
        <w:spacing w:before="56"/>
        <w:ind w:left="220" w:right="349"/>
      </w:pPr>
      <w:r>
        <w:t>If the user selects orders for more than one Start Date/Time, the message: “You have selected orders with different Start Date/Time, do you want to proceed?” displays.</w:t>
      </w:r>
    </w:p>
    <w:p w14:paraId="0A81AC71" w14:textId="77777777" w:rsidR="00057651" w:rsidRDefault="00DE4D73">
      <w:pPr>
        <w:pStyle w:val="ListParagraph"/>
        <w:numPr>
          <w:ilvl w:val="4"/>
          <w:numId w:val="4"/>
        </w:numPr>
        <w:tabs>
          <w:tab w:val="left" w:pos="939"/>
          <w:tab w:val="left" w:pos="940"/>
        </w:tabs>
        <w:spacing w:before="125" w:line="237" w:lineRule="auto"/>
        <w:ind w:left="940" w:right="331"/>
        <w:rPr>
          <w:sz w:val="24"/>
        </w:rPr>
      </w:pPr>
      <w:r>
        <w:rPr>
          <w:sz w:val="24"/>
        </w:rPr>
        <w:t>If the user answers “NO,” the Clinic Order Entry profile view of order(s) for the</w:t>
      </w:r>
      <w:r>
        <w:rPr>
          <w:spacing w:val="-25"/>
          <w:sz w:val="24"/>
        </w:rPr>
        <w:t xml:space="preserve"> </w:t>
      </w:r>
      <w:r>
        <w:rPr>
          <w:sz w:val="24"/>
        </w:rPr>
        <w:t>selected patient(s)</w:t>
      </w:r>
      <w:r>
        <w:rPr>
          <w:spacing w:val="-2"/>
          <w:sz w:val="24"/>
        </w:rPr>
        <w:t xml:space="preserve"> </w:t>
      </w:r>
      <w:r>
        <w:rPr>
          <w:sz w:val="24"/>
        </w:rPr>
        <w:t>re-displays.</w:t>
      </w:r>
    </w:p>
    <w:p w14:paraId="2BC115D6" w14:textId="77777777" w:rsidR="00057651" w:rsidRDefault="00DE4D73">
      <w:pPr>
        <w:pStyle w:val="ListParagraph"/>
        <w:numPr>
          <w:ilvl w:val="4"/>
          <w:numId w:val="4"/>
        </w:numPr>
        <w:tabs>
          <w:tab w:val="left" w:pos="939"/>
          <w:tab w:val="left" w:pos="940"/>
        </w:tabs>
        <w:spacing w:before="122"/>
        <w:ind w:left="940"/>
        <w:rPr>
          <w:sz w:val="24"/>
        </w:rPr>
      </w:pPr>
      <w:r>
        <w:rPr>
          <w:sz w:val="24"/>
        </w:rPr>
        <w:t>If the user answers “YES,” the process</w:t>
      </w:r>
      <w:r>
        <w:rPr>
          <w:spacing w:val="-2"/>
          <w:sz w:val="24"/>
        </w:rPr>
        <w:t xml:space="preserve"> </w:t>
      </w:r>
      <w:r>
        <w:rPr>
          <w:sz w:val="24"/>
        </w:rPr>
        <w:t>continues.</w:t>
      </w:r>
    </w:p>
    <w:p w14:paraId="296F81B8" w14:textId="77777777" w:rsidR="00057651" w:rsidRDefault="00DE4D73">
      <w:pPr>
        <w:pStyle w:val="Heading2"/>
        <w:numPr>
          <w:ilvl w:val="3"/>
          <w:numId w:val="4"/>
        </w:numPr>
        <w:tabs>
          <w:tab w:val="left" w:pos="1212"/>
        </w:tabs>
        <w:spacing w:before="243"/>
        <w:ind w:left="1211" w:hanging="992"/>
      </w:pPr>
      <w:r>
        <w:t>Orders for More than one Clinic with Different Start</w:t>
      </w:r>
      <w:r>
        <w:rPr>
          <w:spacing w:val="-15"/>
        </w:rPr>
        <w:t xml:space="preserve"> </w:t>
      </w:r>
      <w:r>
        <w:t>Date/Times</w:t>
      </w:r>
    </w:p>
    <w:p w14:paraId="35D0348E" w14:textId="77777777" w:rsidR="00057651" w:rsidRDefault="00DE4D73">
      <w:pPr>
        <w:spacing w:before="58"/>
        <w:ind w:left="220" w:right="671"/>
      </w:pPr>
      <w:r>
        <w:t>If the user selects orders for more than one clinic with different Start Date/Times, the message below displays:</w:t>
      </w:r>
    </w:p>
    <w:p w14:paraId="0F7CF4B8" w14:textId="77777777" w:rsidR="00057651" w:rsidRDefault="00DE4D73">
      <w:pPr>
        <w:spacing w:before="187"/>
        <w:ind w:left="220"/>
        <w:rPr>
          <w:b/>
          <w:sz w:val="20"/>
        </w:rPr>
      </w:pPr>
      <w:r>
        <w:rPr>
          <w:b/>
          <w:sz w:val="20"/>
        </w:rPr>
        <w:t>Example: Orders for More than One Clinic with Different Start Date/Times</w:t>
      </w:r>
    </w:p>
    <w:p w14:paraId="47C4F51C" w14:textId="77777777" w:rsidR="00057651" w:rsidRDefault="00450FC0">
      <w:pPr>
        <w:pStyle w:val="BodyText"/>
        <w:spacing w:before="9"/>
        <w:rPr>
          <w:b/>
          <w:sz w:val="13"/>
        </w:rPr>
      </w:pPr>
      <w:r>
        <w:pict w14:anchorId="3EF1E41B">
          <v:shape id="_x0000_s1029" type="#_x0000_t202" style="position:absolute;margin-left:70.55pt;margin-top:9.15pt;width:470.9pt;height:45.4pt;z-index:-15715840;mso-wrap-distance-left:0;mso-wrap-distance-right:0;mso-position-horizontal-relative:page" fillcolor="#e6e6e6" stroked="f">
            <v:textbox inset="0,0,0,0">
              <w:txbxContent>
                <w:p w14:paraId="60EF6E05" w14:textId="77777777" w:rsidR="00057651" w:rsidRDefault="00DE4D73">
                  <w:pPr>
                    <w:spacing w:before="3"/>
                    <w:ind w:left="988" w:right="4857" w:hanging="960"/>
                    <w:rPr>
                      <w:rFonts w:ascii="Courier New"/>
                      <w:sz w:val="16"/>
                    </w:rPr>
                  </w:pPr>
                  <w:r>
                    <w:rPr>
                      <w:rFonts w:ascii="Courier New"/>
                      <w:sz w:val="16"/>
                    </w:rPr>
                    <w:t>You have selected orders from different clinics and with different Start Date/Times.</w:t>
                  </w:r>
                </w:p>
                <w:p w14:paraId="5C5CB1BF" w14:textId="77777777" w:rsidR="00057651" w:rsidRDefault="00DE4D73">
                  <w:pPr>
                    <w:ind w:left="28"/>
                    <w:rPr>
                      <w:rFonts w:ascii="Courier New"/>
                      <w:sz w:val="16"/>
                    </w:rPr>
                  </w:pPr>
                  <w:r>
                    <w:rPr>
                      <w:rFonts w:ascii="Courier New"/>
                      <w:sz w:val="16"/>
                    </w:rPr>
                    <w:t>Do you want to continue?</w:t>
                  </w:r>
                </w:p>
                <w:p w14:paraId="6B1BD6DC" w14:textId="77777777" w:rsidR="00057651" w:rsidRDefault="00DE4D73">
                  <w:pPr>
                    <w:spacing w:before="1"/>
                    <w:ind w:left="988" w:right="4377" w:hanging="480"/>
                    <w:rPr>
                      <w:rFonts w:ascii="Courier New"/>
                      <w:sz w:val="16"/>
                    </w:rPr>
                  </w:pPr>
                  <w:r>
                    <w:rPr>
                      <w:rFonts w:ascii="Courier New"/>
                      <w:sz w:val="16"/>
                    </w:rPr>
                    <w:t>You have selected orders from different clinics and with different Start Date/Times.</w:t>
                  </w:r>
                </w:p>
              </w:txbxContent>
            </v:textbox>
            <w10:wrap type="topAndBottom" anchorx="page"/>
          </v:shape>
        </w:pict>
      </w:r>
    </w:p>
    <w:p w14:paraId="69FC0AD6" w14:textId="77777777" w:rsidR="00057651" w:rsidRDefault="00DE4D73">
      <w:pPr>
        <w:pStyle w:val="ListParagraph"/>
        <w:numPr>
          <w:ilvl w:val="4"/>
          <w:numId w:val="4"/>
        </w:numPr>
        <w:tabs>
          <w:tab w:val="left" w:pos="939"/>
          <w:tab w:val="left" w:pos="940"/>
        </w:tabs>
        <w:spacing w:before="101" w:line="237" w:lineRule="auto"/>
        <w:ind w:left="940" w:right="331"/>
        <w:rPr>
          <w:sz w:val="24"/>
        </w:rPr>
      </w:pPr>
      <w:r>
        <w:rPr>
          <w:sz w:val="24"/>
        </w:rPr>
        <w:t>If the user answers “NO,” the Clinic Order Entry profile view of order(s) for the</w:t>
      </w:r>
      <w:r>
        <w:rPr>
          <w:spacing w:val="-25"/>
          <w:sz w:val="24"/>
        </w:rPr>
        <w:t xml:space="preserve"> </w:t>
      </w:r>
      <w:r>
        <w:rPr>
          <w:sz w:val="24"/>
        </w:rPr>
        <w:t>selected patient(s)</w:t>
      </w:r>
      <w:r>
        <w:rPr>
          <w:spacing w:val="-2"/>
          <w:sz w:val="24"/>
        </w:rPr>
        <w:t xml:space="preserve"> </w:t>
      </w:r>
      <w:r>
        <w:rPr>
          <w:sz w:val="24"/>
        </w:rPr>
        <w:t>re-displays.</w:t>
      </w:r>
    </w:p>
    <w:p w14:paraId="0538A184" w14:textId="77777777" w:rsidR="00057651" w:rsidRDefault="00DE4D73">
      <w:pPr>
        <w:pStyle w:val="ListParagraph"/>
        <w:numPr>
          <w:ilvl w:val="4"/>
          <w:numId w:val="4"/>
        </w:numPr>
        <w:tabs>
          <w:tab w:val="left" w:pos="939"/>
          <w:tab w:val="left" w:pos="940"/>
        </w:tabs>
        <w:spacing w:before="122"/>
        <w:ind w:left="940"/>
        <w:rPr>
          <w:sz w:val="24"/>
        </w:rPr>
      </w:pPr>
      <w:r>
        <w:rPr>
          <w:sz w:val="24"/>
        </w:rPr>
        <w:t>If the user answers “YES,” the process</w:t>
      </w:r>
      <w:r>
        <w:rPr>
          <w:spacing w:val="-2"/>
          <w:sz w:val="24"/>
        </w:rPr>
        <w:t xml:space="preserve"> </w:t>
      </w:r>
      <w:r>
        <w:rPr>
          <w:sz w:val="24"/>
        </w:rPr>
        <w:t>continues.</w:t>
      </w:r>
    </w:p>
    <w:p w14:paraId="6898FC66" w14:textId="77777777" w:rsidR="00057651" w:rsidRDefault="00DE4D73">
      <w:pPr>
        <w:pStyle w:val="Heading2"/>
        <w:numPr>
          <w:ilvl w:val="3"/>
          <w:numId w:val="4"/>
        </w:numPr>
        <w:tabs>
          <w:tab w:val="left" w:pos="1212"/>
        </w:tabs>
        <w:spacing w:before="241"/>
        <w:ind w:left="1211" w:hanging="992"/>
      </w:pPr>
      <w:bookmarkStart w:id="2" w:name="_bookmark2"/>
      <w:bookmarkEnd w:id="2"/>
      <w:r>
        <w:t>System Auto Adjusts the Start Time to the Current</w:t>
      </w:r>
      <w:r>
        <w:rPr>
          <w:spacing w:val="3"/>
        </w:rPr>
        <w:t xml:space="preserve"> </w:t>
      </w:r>
      <w:r>
        <w:t>Time</w:t>
      </w:r>
    </w:p>
    <w:p w14:paraId="5017BEC7" w14:textId="77777777" w:rsidR="00057651" w:rsidRDefault="00DE4D73">
      <w:pPr>
        <w:pStyle w:val="BodyText"/>
        <w:spacing w:before="56"/>
        <w:ind w:left="220" w:right="321"/>
      </w:pPr>
      <w:r>
        <w:t xml:space="preserve">The system will auto adjust the start date/time to “NOW” for </w:t>
      </w:r>
      <w:r>
        <w:rPr>
          <w:u w:val="single"/>
        </w:rPr>
        <w:t>pending</w:t>
      </w:r>
      <w:r>
        <w:t xml:space="preserve"> CPRS clinic orders with a start/date time in the past.</w:t>
      </w:r>
    </w:p>
    <w:p w14:paraId="39FEBD72" w14:textId="77777777" w:rsidR="00057651" w:rsidRDefault="00DE4D73">
      <w:pPr>
        <w:pStyle w:val="BodyText"/>
        <w:spacing w:before="185"/>
        <w:ind w:left="220" w:right="16"/>
      </w:pPr>
      <w:r>
        <w:t>For example, when the order was created in CPRS, the current ‘NOW’ Start Time was 13:02, but when the pending order is selected in Inpatient Medications, the current ‘NOW’ Start Time is 13:12.</w:t>
      </w:r>
    </w:p>
    <w:p w14:paraId="7CB6A07E" w14:textId="77777777" w:rsidR="00057651" w:rsidRDefault="00057651">
      <w:pPr>
        <w:pStyle w:val="BodyText"/>
        <w:spacing w:before="2"/>
        <w:rPr>
          <w:sz w:val="21"/>
        </w:rPr>
      </w:pPr>
    </w:p>
    <w:p w14:paraId="0537F910" w14:textId="77777777" w:rsidR="00057651" w:rsidRDefault="00DE4D73">
      <w:pPr>
        <w:pStyle w:val="Heading2"/>
        <w:numPr>
          <w:ilvl w:val="3"/>
          <w:numId w:val="4"/>
        </w:numPr>
        <w:tabs>
          <w:tab w:val="left" w:pos="1212"/>
        </w:tabs>
        <w:ind w:left="1211" w:hanging="992"/>
      </w:pPr>
      <w:r>
        <w:t>Pharmacist Selecting Active Orders with Auto Verify</w:t>
      </w:r>
      <w:r>
        <w:rPr>
          <w:spacing w:val="-8"/>
        </w:rPr>
        <w:t xml:space="preserve"> </w:t>
      </w:r>
      <w:r>
        <w:t>Off</w:t>
      </w:r>
    </w:p>
    <w:p w14:paraId="4F5A94E2" w14:textId="77777777" w:rsidR="00057651" w:rsidRDefault="00DE4D73">
      <w:pPr>
        <w:pStyle w:val="BodyText"/>
        <w:spacing w:before="56"/>
        <w:ind w:left="219" w:right="590"/>
      </w:pPr>
      <w:r>
        <w:t>The message below, with entry prompt, displays if a pharmacist selects orders from the clinic order entry view, with auto verify off.</w:t>
      </w:r>
    </w:p>
    <w:p w14:paraId="610E732C" w14:textId="77777777" w:rsidR="00057651" w:rsidRDefault="00057651">
      <w:pPr>
        <w:pStyle w:val="BodyText"/>
        <w:spacing w:before="7"/>
        <w:rPr>
          <w:sz w:val="20"/>
        </w:rPr>
      </w:pPr>
    </w:p>
    <w:p w14:paraId="02654D5C" w14:textId="77777777" w:rsidR="00057651" w:rsidRDefault="00DE4D73">
      <w:pPr>
        <w:ind w:left="220"/>
        <w:rPr>
          <w:b/>
          <w:sz w:val="20"/>
        </w:rPr>
      </w:pPr>
      <w:r>
        <w:rPr>
          <w:b/>
          <w:sz w:val="20"/>
        </w:rPr>
        <w:t>Example: Selecting Active Orders with Auto Verify Off</w:t>
      </w:r>
    </w:p>
    <w:p w14:paraId="035564E5" w14:textId="77777777" w:rsidR="00057651" w:rsidRDefault="00450FC0">
      <w:pPr>
        <w:pStyle w:val="BodyText"/>
        <w:rPr>
          <w:b/>
          <w:sz w:val="14"/>
        </w:rPr>
      </w:pPr>
      <w:r>
        <w:pict w14:anchorId="60C8BD51">
          <v:shape id="_x0000_s1028" type="#_x0000_t202" style="position:absolute;margin-left:70.55pt;margin-top:9.25pt;width:470.9pt;height:45.4pt;z-index:-15715328;mso-wrap-distance-left:0;mso-wrap-distance-right:0;mso-position-horizontal-relative:page" fillcolor="#e6e6e6" stroked="f">
            <v:textbox inset="0,0,0,0">
              <w:txbxContent>
                <w:p w14:paraId="1851D625" w14:textId="77777777" w:rsidR="00057651" w:rsidRDefault="00DE4D73">
                  <w:pPr>
                    <w:spacing w:before="3"/>
                    <w:ind w:left="124" w:right="2762" w:hanging="96"/>
                    <w:rPr>
                      <w:rFonts w:ascii="Courier New"/>
                      <w:sz w:val="16"/>
                    </w:rPr>
                  </w:pPr>
                  <w:r>
                    <w:rPr>
                      <w:rFonts w:ascii="Courier New"/>
                      <w:sz w:val="16"/>
                    </w:rPr>
                    <w:t>* ATTENTION: One or more selected orders have an ACTIVE status. *  You may choose to have ACTIVE orders remain ACTIVE after editing,</w:t>
                  </w:r>
                  <w:r>
                    <w:rPr>
                      <w:rFonts w:ascii="Courier New"/>
                      <w:spacing w:val="-30"/>
                      <w:sz w:val="16"/>
                    </w:rPr>
                    <w:t xml:space="preserve"> </w:t>
                  </w:r>
                  <w:r>
                    <w:rPr>
                      <w:rFonts w:ascii="Courier New"/>
                      <w:sz w:val="16"/>
                    </w:rPr>
                    <w:t>or</w:t>
                  </w:r>
                </w:p>
                <w:p w14:paraId="1690F7C0" w14:textId="77777777" w:rsidR="00057651" w:rsidRDefault="00DE4D73">
                  <w:pPr>
                    <w:ind w:left="124"/>
                    <w:rPr>
                      <w:rFonts w:ascii="Courier New"/>
                      <w:sz w:val="16"/>
                    </w:rPr>
                  </w:pPr>
                  <w:r>
                    <w:rPr>
                      <w:rFonts w:ascii="Courier New"/>
                      <w:sz w:val="16"/>
                    </w:rPr>
                    <w:t>you may choose to have the status of ACTIVE orders changed to NON-VERIFIED.</w:t>
                  </w:r>
                </w:p>
                <w:p w14:paraId="527D3DF7" w14:textId="77777777" w:rsidR="00057651" w:rsidRDefault="00057651">
                  <w:pPr>
                    <w:pStyle w:val="BodyText"/>
                    <w:rPr>
                      <w:rFonts w:ascii="Courier New"/>
                      <w:sz w:val="16"/>
                    </w:rPr>
                  </w:pPr>
                </w:p>
                <w:p w14:paraId="29BF15EE" w14:textId="77777777" w:rsidR="00057651" w:rsidRDefault="00DE4D73">
                  <w:pPr>
                    <w:spacing w:line="179" w:lineRule="exact"/>
                    <w:ind w:left="28"/>
                    <w:rPr>
                      <w:rFonts w:ascii="Courier New"/>
                      <w:sz w:val="16"/>
                    </w:rPr>
                  </w:pPr>
                  <w:r>
                    <w:rPr>
                      <w:rFonts w:ascii="Courier New"/>
                      <w:sz w:val="16"/>
                    </w:rPr>
                    <w:t>Should ACTIVE orders remain ACTIVE after editing?</w:t>
                  </w:r>
                </w:p>
              </w:txbxContent>
            </v:textbox>
            <w10:wrap type="topAndBottom" anchorx="page"/>
          </v:shape>
        </w:pict>
      </w:r>
    </w:p>
    <w:p w14:paraId="7E0C4795" w14:textId="77777777" w:rsidR="00057651" w:rsidRDefault="00DE4D73">
      <w:pPr>
        <w:pStyle w:val="ListParagraph"/>
        <w:numPr>
          <w:ilvl w:val="4"/>
          <w:numId w:val="4"/>
        </w:numPr>
        <w:tabs>
          <w:tab w:val="left" w:pos="939"/>
          <w:tab w:val="left" w:pos="940"/>
        </w:tabs>
        <w:spacing w:before="101" w:line="237" w:lineRule="auto"/>
        <w:ind w:left="940" w:right="295"/>
        <w:rPr>
          <w:sz w:val="24"/>
        </w:rPr>
      </w:pPr>
      <w:r>
        <w:rPr>
          <w:sz w:val="24"/>
        </w:rPr>
        <w:t>If the user answers “YES,” the med order is auto verified and maintained in active</w:t>
      </w:r>
      <w:r>
        <w:rPr>
          <w:spacing w:val="-19"/>
          <w:sz w:val="24"/>
        </w:rPr>
        <w:t xml:space="preserve"> </w:t>
      </w:r>
      <w:r>
        <w:rPr>
          <w:sz w:val="24"/>
        </w:rPr>
        <w:t>status, after the Start Date/Time</w:t>
      </w:r>
      <w:r>
        <w:rPr>
          <w:spacing w:val="-2"/>
          <w:sz w:val="24"/>
        </w:rPr>
        <w:t xml:space="preserve"> </w:t>
      </w:r>
      <w:r>
        <w:rPr>
          <w:sz w:val="24"/>
        </w:rPr>
        <w:t>update.</w:t>
      </w:r>
    </w:p>
    <w:p w14:paraId="38231E47" w14:textId="77777777" w:rsidR="00057651" w:rsidRDefault="00057651">
      <w:pPr>
        <w:pStyle w:val="BodyText"/>
        <w:spacing w:before="1"/>
        <w:rPr>
          <w:sz w:val="29"/>
        </w:rPr>
      </w:pPr>
    </w:p>
    <w:p w14:paraId="364D656E" w14:textId="77777777" w:rsidR="00057651" w:rsidRDefault="00DE4D73">
      <w:pPr>
        <w:tabs>
          <w:tab w:val="left" w:pos="3832"/>
          <w:tab w:val="left" w:pos="8308"/>
        </w:tabs>
        <w:spacing w:before="1"/>
        <w:ind w:left="220"/>
        <w:rPr>
          <w:sz w:val="20"/>
        </w:rPr>
      </w:pPr>
      <w:r>
        <w:rPr>
          <w:sz w:val="20"/>
        </w:rPr>
        <w:t>124nn</w:t>
      </w:r>
      <w:r>
        <w:rPr>
          <w:sz w:val="20"/>
        </w:rPr>
        <w:tab/>
        <w:t>Inpatient Medications</w:t>
      </w:r>
      <w:r>
        <w:rPr>
          <w:spacing w:val="-7"/>
          <w:sz w:val="20"/>
        </w:rPr>
        <w:t xml:space="preserve"> </w:t>
      </w:r>
      <w:r>
        <w:rPr>
          <w:sz w:val="20"/>
        </w:rPr>
        <w:t>V.</w:t>
      </w:r>
      <w:r>
        <w:rPr>
          <w:spacing w:val="-1"/>
          <w:sz w:val="20"/>
        </w:rPr>
        <w:t xml:space="preserve"> </w:t>
      </w:r>
      <w:r>
        <w:rPr>
          <w:sz w:val="20"/>
        </w:rPr>
        <w:t>5.0</w:t>
      </w:r>
      <w:r>
        <w:rPr>
          <w:sz w:val="20"/>
        </w:rPr>
        <w:tab/>
        <w:t>December 2013</w:t>
      </w:r>
    </w:p>
    <w:p w14:paraId="52390C6B" w14:textId="77777777" w:rsidR="00057651" w:rsidRDefault="00057651">
      <w:pPr>
        <w:rPr>
          <w:sz w:val="20"/>
        </w:rPr>
        <w:sectPr w:rsidR="00057651">
          <w:footerReference w:type="even" r:id="rId40"/>
          <w:footerReference w:type="default" r:id="rId41"/>
          <w:pgSz w:w="12240" w:h="15840"/>
          <w:pgMar w:top="1500" w:right="1220" w:bottom="960" w:left="1220" w:header="0" w:footer="762" w:gutter="0"/>
          <w:cols w:space="720"/>
        </w:sectPr>
      </w:pPr>
    </w:p>
    <w:p w14:paraId="719E4E71" w14:textId="77777777" w:rsidR="00057651" w:rsidRDefault="00DE4D73">
      <w:pPr>
        <w:pStyle w:val="ListParagraph"/>
        <w:numPr>
          <w:ilvl w:val="4"/>
          <w:numId w:val="4"/>
        </w:numPr>
        <w:tabs>
          <w:tab w:val="left" w:pos="939"/>
          <w:tab w:val="left" w:pos="940"/>
        </w:tabs>
        <w:spacing w:before="76" w:line="237" w:lineRule="auto"/>
        <w:ind w:left="940" w:right="470"/>
        <w:rPr>
          <w:sz w:val="24"/>
        </w:rPr>
      </w:pPr>
      <w:r>
        <w:rPr>
          <w:sz w:val="24"/>
        </w:rPr>
        <w:lastRenderedPageBreak/>
        <w:t>If the user answers “NO,” the selected active order(s) is assigned to non-verified</w:t>
      </w:r>
      <w:r>
        <w:rPr>
          <w:spacing w:val="-22"/>
          <w:sz w:val="24"/>
        </w:rPr>
        <w:t xml:space="preserve"> </w:t>
      </w:r>
      <w:r>
        <w:rPr>
          <w:sz w:val="24"/>
        </w:rPr>
        <w:t>status, after the Start Date/Time</w:t>
      </w:r>
      <w:r>
        <w:rPr>
          <w:spacing w:val="-2"/>
          <w:sz w:val="24"/>
        </w:rPr>
        <w:t xml:space="preserve"> </w:t>
      </w:r>
      <w:r>
        <w:rPr>
          <w:sz w:val="24"/>
        </w:rPr>
        <w:t>update.</w:t>
      </w:r>
    </w:p>
    <w:p w14:paraId="613442A1" w14:textId="77777777" w:rsidR="00057651" w:rsidRDefault="00057651">
      <w:pPr>
        <w:pStyle w:val="BodyText"/>
        <w:rPr>
          <w:sz w:val="35"/>
        </w:rPr>
      </w:pPr>
    </w:p>
    <w:p w14:paraId="2CED04D0" w14:textId="77777777" w:rsidR="00057651" w:rsidRDefault="00DE4D73">
      <w:pPr>
        <w:ind w:left="220"/>
        <w:rPr>
          <w:b/>
          <w:sz w:val="20"/>
        </w:rPr>
      </w:pPr>
      <w:r>
        <w:rPr>
          <w:b/>
          <w:sz w:val="20"/>
        </w:rPr>
        <w:t>Example: Active Orders Assigned Non-Verify after Editing</w:t>
      </w:r>
    </w:p>
    <w:p w14:paraId="1BDE6FBD" w14:textId="77777777" w:rsidR="00057651" w:rsidRDefault="00450FC0">
      <w:pPr>
        <w:pStyle w:val="BodyText"/>
        <w:spacing w:before="1"/>
        <w:rPr>
          <w:b/>
          <w:sz w:val="18"/>
        </w:rPr>
      </w:pPr>
      <w:r>
        <w:pict w14:anchorId="1013C0A5">
          <v:shape id="_x0000_s1027" type="#_x0000_t202" style="position:absolute;margin-left:70.55pt;margin-top:11.65pt;width:470.9pt;height:27.15pt;z-index:-15714816;mso-wrap-distance-left:0;mso-wrap-distance-right:0;mso-position-horizontal-relative:page" fillcolor="#e6e6e6" stroked="f">
            <v:textbox inset="0,0,0,0">
              <w:txbxContent>
                <w:p w14:paraId="33FB4B18" w14:textId="77777777" w:rsidR="00057651" w:rsidRDefault="00DE4D73">
                  <w:pPr>
                    <w:spacing w:before="3"/>
                    <w:ind w:left="28"/>
                    <w:rPr>
                      <w:rFonts w:ascii="Courier New"/>
                      <w:sz w:val="16"/>
                    </w:rPr>
                  </w:pPr>
                  <w:r>
                    <w:rPr>
                      <w:rFonts w:ascii="Courier New"/>
                      <w:sz w:val="16"/>
                    </w:rPr>
                    <w:t>All selected orders will have a status of NON-VERIFIED after editing</w:t>
                  </w:r>
                </w:p>
                <w:p w14:paraId="4A7CA605" w14:textId="77777777" w:rsidR="00057651" w:rsidRDefault="00057651">
                  <w:pPr>
                    <w:pStyle w:val="BodyText"/>
                    <w:rPr>
                      <w:rFonts w:ascii="Courier New"/>
                      <w:sz w:val="16"/>
                    </w:rPr>
                  </w:pPr>
                </w:p>
                <w:p w14:paraId="2AF9E08A" w14:textId="77777777" w:rsidR="00057651" w:rsidRDefault="00DE4D73">
                  <w:pPr>
                    <w:spacing w:line="176" w:lineRule="exact"/>
                    <w:ind w:left="28"/>
                    <w:rPr>
                      <w:rFonts w:ascii="Courier New"/>
                      <w:sz w:val="16"/>
                    </w:rPr>
                  </w:pPr>
                  <w:r>
                    <w:rPr>
                      <w:rFonts w:ascii="Courier New"/>
                      <w:sz w:val="16"/>
                    </w:rPr>
                    <w:t>Enter new Start Date/Time:</w:t>
                  </w:r>
                </w:p>
              </w:txbxContent>
            </v:textbox>
            <w10:wrap type="topAndBottom" anchorx="page"/>
          </v:shape>
        </w:pict>
      </w:r>
    </w:p>
    <w:p w14:paraId="3F7166C6" w14:textId="77777777" w:rsidR="00057651" w:rsidRDefault="00057651">
      <w:pPr>
        <w:pStyle w:val="BodyText"/>
        <w:spacing w:before="2"/>
        <w:rPr>
          <w:b/>
          <w:sz w:val="11"/>
        </w:rPr>
      </w:pPr>
    </w:p>
    <w:p w14:paraId="7C808DD9" w14:textId="77777777" w:rsidR="00057651" w:rsidRDefault="00DE4D73">
      <w:pPr>
        <w:pStyle w:val="Heading2"/>
        <w:numPr>
          <w:ilvl w:val="3"/>
          <w:numId w:val="4"/>
        </w:numPr>
        <w:tabs>
          <w:tab w:val="left" w:pos="1212"/>
        </w:tabs>
        <w:spacing w:before="92"/>
        <w:ind w:left="1211" w:hanging="992"/>
      </w:pPr>
      <w:r>
        <w:t>Technician Selecting Active Orders with Auto Verify On or</w:t>
      </w:r>
      <w:r>
        <w:rPr>
          <w:spacing w:val="-13"/>
        </w:rPr>
        <w:t xml:space="preserve"> </w:t>
      </w:r>
      <w:r>
        <w:t>Off</w:t>
      </w:r>
    </w:p>
    <w:p w14:paraId="6ACEA874" w14:textId="77777777" w:rsidR="00057651" w:rsidRDefault="00DE4D73">
      <w:pPr>
        <w:pStyle w:val="BodyText"/>
        <w:spacing w:before="56"/>
        <w:ind w:left="220" w:right="390"/>
      </w:pPr>
      <w:r>
        <w:t>The message below, with entry prompt, displays if a technician selects orders from the clinic order entry view, with auto verify on or off. If the technician changes the order(s) start date, the status of Active orders changes to non-verified.</w:t>
      </w:r>
    </w:p>
    <w:p w14:paraId="15215644" w14:textId="77777777" w:rsidR="00057651" w:rsidRDefault="00DE4D73">
      <w:pPr>
        <w:spacing w:before="189"/>
        <w:ind w:left="220"/>
        <w:rPr>
          <w:b/>
          <w:sz w:val="20"/>
        </w:rPr>
      </w:pPr>
      <w:r>
        <w:rPr>
          <w:b/>
          <w:sz w:val="20"/>
        </w:rPr>
        <w:t>Example: Selecting Active Orders with Auto Verify On or Off</w:t>
      </w:r>
    </w:p>
    <w:p w14:paraId="3AF72660" w14:textId="77777777" w:rsidR="00057651" w:rsidRDefault="00450FC0">
      <w:pPr>
        <w:pStyle w:val="BodyText"/>
        <w:spacing w:before="1"/>
        <w:rPr>
          <w:b/>
          <w:sz w:val="22"/>
        </w:rPr>
      </w:pPr>
      <w:r>
        <w:pict w14:anchorId="60D222DA">
          <v:shape id="_x0000_s1026" type="#_x0000_t202" style="position:absolute;margin-left:70.55pt;margin-top:13.9pt;width:470.9pt;height:36.25pt;z-index:-15714304;mso-wrap-distance-left:0;mso-wrap-distance-right:0;mso-position-horizontal-relative:page" fillcolor="#e6e6e6" stroked="f">
            <v:textbox inset="0,0,0,0">
              <w:txbxContent>
                <w:p w14:paraId="46492C2B" w14:textId="77777777" w:rsidR="00057651" w:rsidRDefault="00DE4D73">
                  <w:pPr>
                    <w:spacing w:before="3"/>
                    <w:ind w:left="28" w:right="536"/>
                    <w:rPr>
                      <w:rFonts w:ascii="Courier New"/>
                      <w:sz w:val="16"/>
                    </w:rPr>
                  </w:pPr>
                  <w:r>
                    <w:rPr>
                      <w:rFonts w:ascii="Courier New"/>
                      <w:sz w:val="16"/>
                    </w:rPr>
                    <w:t>Attention: One or more selected orders have an ACTIVE status. If you continue, the status of ACTIVE orders will be changed to NON-VERIFIED.</w:t>
                  </w:r>
                </w:p>
                <w:p w14:paraId="00303E9F" w14:textId="77777777" w:rsidR="00057651" w:rsidRDefault="00057651">
                  <w:pPr>
                    <w:pStyle w:val="BodyText"/>
                    <w:spacing w:before="10"/>
                    <w:rPr>
                      <w:rFonts w:ascii="Courier New"/>
                      <w:sz w:val="15"/>
                    </w:rPr>
                  </w:pPr>
                </w:p>
                <w:p w14:paraId="55DF1ACC" w14:textId="77777777" w:rsidR="00057651" w:rsidRDefault="00DE4D73">
                  <w:pPr>
                    <w:spacing w:line="179" w:lineRule="exact"/>
                    <w:ind w:left="28"/>
                    <w:rPr>
                      <w:rFonts w:ascii="Courier New"/>
                      <w:sz w:val="16"/>
                    </w:rPr>
                  </w:pPr>
                  <w:r>
                    <w:rPr>
                      <w:rFonts w:ascii="Courier New"/>
                      <w:sz w:val="16"/>
                    </w:rPr>
                    <w:t>Continue editing orders? ?</w:t>
                  </w:r>
                </w:p>
              </w:txbxContent>
            </v:textbox>
            <w10:wrap type="topAndBottom" anchorx="page"/>
          </v:shape>
        </w:pict>
      </w:r>
    </w:p>
    <w:p w14:paraId="36880924" w14:textId="77777777" w:rsidR="00057651" w:rsidRDefault="00057651">
      <w:pPr>
        <w:sectPr w:rsidR="00057651">
          <w:pgSz w:w="12240" w:h="15840"/>
          <w:pgMar w:top="1480" w:right="1220" w:bottom="1260" w:left="1220" w:header="0" w:footer="1062" w:gutter="0"/>
          <w:cols w:space="720"/>
        </w:sectPr>
      </w:pPr>
    </w:p>
    <w:p w14:paraId="1BD382DF" w14:textId="77777777" w:rsidR="00057651" w:rsidRDefault="00DE4D73">
      <w:pPr>
        <w:spacing w:before="72"/>
        <w:ind w:left="861" w:right="861"/>
        <w:jc w:val="center"/>
        <w:rPr>
          <w:i/>
          <w:sz w:val="24"/>
        </w:rPr>
      </w:pPr>
      <w:r>
        <w:rPr>
          <w:sz w:val="24"/>
        </w:rPr>
        <w:lastRenderedPageBreak/>
        <w:t>(</w:t>
      </w:r>
      <w:r>
        <w:rPr>
          <w:i/>
          <w:sz w:val="24"/>
        </w:rPr>
        <w:t>This page included for two-sided copying.)</w:t>
      </w:r>
    </w:p>
    <w:p w14:paraId="1C5061DB" w14:textId="77777777" w:rsidR="00057651" w:rsidRDefault="00057651">
      <w:pPr>
        <w:jc w:val="center"/>
        <w:rPr>
          <w:sz w:val="24"/>
        </w:rPr>
        <w:sectPr w:rsidR="00057651">
          <w:footerReference w:type="even" r:id="rId42"/>
          <w:footerReference w:type="default" r:id="rId43"/>
          <w:pgSz w:w="12240" w:h="15840"/>
          <w:pgMar w:top="1360" w:right="1220" w:bottom="1020" w:left="1220" w:header="0" w:footer="834" w:gutter="0"/>
          <w:cols w:space="720"/>
        </w:sectPr>
      </w:pPr>
    </w:p>
    <w:p w14:paraId="52C6D4EA" w14:textId="77777777" w:rsidR="00057651" w:rsidRDefault="00DE4D73">
      <w:pPr>
        <w:tabs>
          <w:tab w:val="left" w:pos="4179"/>
        </w:tabs>
        <w:spacing w:before="72"/>
        <w:ind w:left="220"/>
        <w:rPr>
          <w:sz w:val="24"/>
        </w:rPr>
      </w:pPr>
      <w:r>
        <w:rPr>
          <w:sz w:val="24"/>
        </w:rPr>
        <w:lastRenderedPageBreak/>
        <w:t>.</w:t>
      </w:r>
      <w:r>
        <w:rPr>
          <w:b/>
          <w:sz w:val="24"/>
        </w:rPr>
        <w:t>Chemotherapy</w:t>
      </w:r>
      <w:r>
        <w:rPr>
          <w:b/>
          <w:spacing w:val="-3"/>
          <w:sz w:val="24"/>
        </w:rPr>
        <w:t xml:space="preserve"> </w:t>
      </w:r>
      <w:r>
        <w:rPr>
          <w:b/>
          <w:sz w:val="24"/>
        </w:rPr>
        <w:t>“Syringe”</w:t>
      </w:r>
      <w:r>
        <w:rPr>
          <w:b/>
          <w:sz w:val="24"/>
        </w:rPr>
        <w:tab/>
      </w:r>
      <w:r>
        <w:rPr>
          <w:sz w:val="24"/>
        </w:rPr>
        <w:t>The Chemotherapy “Syringe” IV type follows the</w:t>
      </w:r>
      <w:r>
        <w:rPr>
          <w:spacing w:val="-9"/>
          <w:sz w:val="24"/>
        </w:rPr>
        <w:t xml:space="preserve"> </w:t>
      </w:r>
      <w:r>
        <w:rPr>
          <w:sz w:val="24"/>
        </w:rPr>
        <w:t>same</w:t>
      </w:r>
    </w:p>
    <w:p w14:paraId="30E3045A" w14:textId="77777777" w:rsidR="00057651" w:rsidRDefault="00DE4D73">
      <w:pPr>
        <w:pStyle w:val="BodyText"/>
        <w:ind w:left="4180" w:right="274"/>
      </w:pPr>
      <w:r>
        <w:t>order entry procedure as the regular syringe IV type. Its administration may be continuous or intermittent. The pharmacist selects this type when the level of toxicity of the chemotherapy drug is low and needs to be infused directly into the patient within a short time interval (usually 1-2 minutes).</w:t>
      </w:r>
    </w:p>
    <w:p w14:paraId="102AC764" w14:textId="77777777" w:rsidR="00057651" w:rsidRDefault="00057651">
      <w:pPr>
        <w:pStyle w:val="BodyText"/>
      </w:pPr>
    </w:p>
    <w:p w14:paraId="543000DF" w14:textId="77777777" w:rsidR="00057651" w:rsidRDefault="00DE4D73">
      <w:pPr>
        <w:pStyle w:val="BodyText"/>
        <w:tabs>
          <w:tab w:val="left" w:pos="4179"/>
        </w:tabs>
        <w:ind w:left="4180" w:right="354" w:hanging="3960"/>
      </w:pPr>
      <w:r>
        <w:rPr>
          <w:b/>
        </w:rPr>
        <w:t>Child</w:t>
      </w:r>
      <w:r>
        <w:rPr>
          <w:b/>
          <w:spacing w:val="-2"/>
        </w:rPr>
        <w:t xml:space="preserve"> </w:t>
      </w:r>
      <w:r>
        <w:rPr>
          <w:b/>
        </w:rPr>
        <w:t>Orders</w:t>
      </w:r>
      <w:r>
        <w:rPr>
          <w:b/>
        </w:rPr>
        <w:tab/>
      </w:r>
      <w:r>
        <w:t>One or more Inpatient Medication Orders that are associated within a Complex Order and are linked together using the conjunctions AND and OR to</w:t>
      </w:r>
      <w:r>
        <w:rPr>
          <w:spacing w:val="-14"/>
        </w:rPr>
        <w:t xml:space="preserve"> </w:t>
      </w:r>
      <w:r>
        <w:t>create combinations of dosages, medication routes, administration schedules, and order</w:t>
      </w:r>
      <w:r>
        <w:rPr>
          <w:spacing w:val="-2"/>
        </w:rPr>
        <w:t xml:space="preserve"> </w:t>
      </w:r>
      <w:r>
        <w:t>durations.</w:t>
      </w:r>
    </w:p>
    <w:p w14:paraId="509E5808" w14:textId="77777777" w:rsidR="00057651" w:rsidRDefault="00057651">
      <w:pPr>
        <w:pStyle w:val="BodyText"/>
      </w:pPr>
    </w:p>
    <w:p w14:paraId="65A40FC2" w14:textId="77777777" w:rsidR="00057651" w:rsidRDefault="00DE4D73">
      <w:pPr>
        <w:tabs>
          <w:tab w:val="left" w:pos="4179"/>
        </w:tabs>
        <w:ind w:left="219"/>
        <w:rPr>
          <w:sz w:val="24"/>
        </w:rPr>
      </w:pPr>
      <w:r>
        <w:rPr>
          <w:b/>
          <w:sz w:val="24"/>
        </w:rPr>
        <w:t>CLINIC</w:t>
      </w:r>
      <w:r>
        <w:rPr>
          <w:b/>
          <w:spacing w:val="-4"/>
          <w:sz w:val="24"/>
        </w:rPr>
        <w:t xml:space="preserve"> </w:t>
      </w:r>
      <w:r>
        <w:rPr>
          <w:b/>
          <w:sz w:val="24"/>
        </w:rPr>
        <w:t>DEFINITION</w:t>
      </w:r>
      <w:r>
        <w:rPr>
          <w:b/>
          <w:spacing w:val="-1"/>
          <w:sz w:val="24"/>
        </w:rPr>
        <w:t xml:space="preserve"> </w:t>
      </w:r>
      <w:r>
        <w:rPr>
          <w:b/>
          <w:sz w:val="24"/>
        </w:rPr>
        <w:t>File</w:t>
      </w:r>
      <w:r>
        <w:rPr>
          <w:b/>
          <w:sz w:val="24"/>
        </w:rPr>
        <w:tab/>
      </w:r>
      <w:r>
        <w:rPr>
          <w:sz w:val="24"/>
        </w:rPr>
        <w:t>File #53.46. This file is used in conjunction</w:t>
      </w:r>
      <w:r>
        <w:rPr>
          <w:spacing w:val="-5"/>
          <w:sz w:val="24"/>
        </w:rPr>
        <w:t xml:space="preserve"> </w:t>
      </w:r>
      <w:r>
        <w:rPr>
          <w:sz w:val="24"/>
        </w:rPr>
        <w:t>with</w:t>
      </w:r>
    </w:p>
    <w:p w14:paraId="61FD720C" w14:textId="77777777" w:rsidR="00057651" w:rsidRDefault="00DE4D73">
      <w:pPr>
        <w:pStyle w:val="BodyText"/>
        <w:ind w:left="4179" w:right="235"/>
      </w:pPr>
      <w:r>
        <w:t>Inpatient Medications for Outpatients (IMO) to give the user the ability to define, by clinic, default stop dates, whether to auto-dc IMO orders, and whether to send IMO orders to BCMA. Users may define a Missing Dose Request printer and a Pre-Exchange Report printe</w:t>
      </w:r>
      <w:bookmarkStart w:id="3" w:name="_bookmark3"/>
      <w:bookmarkEnd w:id="3"/>
      <w:r>
        <w:t>r.</w:t>
      </w:r>
    </w:p>
    <w:p w14:paraId="530D17C4" w14:textId="77777777" w:rsidR="00057651" w:rsidRDefault="00057651">
      <w:pPr>
        <w:pStyle w:val="BodyText"/>
      </w:pPr>
    </w:p>
    <w:p w14:paraId="38559923" w14:textId="77777777" w:rsidR="00057651" w:rsidRDefault="00DE4D73">
      <w:pPr>
        <w:pStyle w:val="BodyText"/>
        <w:tabs>
          <w:tab w:val="left" w:pos="4179"/>
        </w:tabs>
        <w:ind w:left="4179" w:right="619" w:hanging="3960"/>
      </w:pPr>
      <w:r>
        <w:rPr>
          <w:b/>
        </w:rPr>
        <w:t>Clinic</w:t>
      </w:r>
      <w:r>
        <w:rPr>
          <w:b/>
          <w:spacing w:val="-3"/>
        </w:rPr>
        <w:t xml:space="preserve"> </w:t>
      </w:r>
      <w:r>
        <w:rPr>
          <w:b/>
        </w:rPr>
        <w:t>Group</w:t>
      </w:r>
      <w:r>
        <w:rPr>
          <w:b/>
        </w:rPr>
        <w:tab/>
      </w:r>
      <w:r>
        <w:t>A clinic group is a combination of outpatient clinics that have been defined as a group within Inpatient Medications to facilitate processing of</w:t>
      </w:r>
      <w:r>
        <w:rPr>
          <w:spacing w:val="-7"/>
        </w:rPr>
        <w:t xml:space="preserve"> </w:t>
      </w:r>
      <w:r>
        <w:t>orders.</w:t>
      </w:r>
    </w:p>
    <w:p w14:paraId="46E0B2E0" w14:textId="77777777" w:rsidR="00057651" w:rsidRDefault="00057651">
      <w:pPr>
        <w:pStyle w:val="BodyText"/>
      </w:pPr>
    </w:p>
    <w:p w14:paraId="353B0914" w14:textId="77777777" w:rsidR="00057651" w:rsidRDefault="00DE4D73">
      <w:pPr>
        <w:pStyle w:val="BodyText"/>
        <w:tabs>
          <w:tab w:val="left" w:pos="4179"/>
        </w:tabs>
        <w:ind w:left="4179" w:right="299" w:hanging="3960"/>
      </w:pPr>
      <w:r>
        <w:rPr>
          <w:b/>
        </w:rPr>
        <w:t>Complex</w:t>
      </w:r>
      <w:r>
        <w:rPr>
          <w:b/>
          <w:spacing w:val="-2"/>
        </w:rPr>
        <w:t xml:space="preserve"> </w:t>
      </w:r>
      <w:r>
        <w:rPr>
          <w:b/>
        </w:rPr>
        <w:t>Order</w:t>
      </w:r>
      <w:r>
        <w:rPr>
          <w:b/>
        </w:rPr>
        <w:tab/>
      </w:r>
      <w:r>
        <w:t>An order that is created from CPRS using the Complex Order dialog and consists of one or more associated Inpatient Medication orders, known as “child” orders. Inpatient Medications receives the parent order number from CPRS and links the child orders together. If an action of FN (Finish), VF (Verify), DC (Discontinue), or RN (Renew) is taken on one child order, the action must be taken on all of the associated child orders. For example:</w:t>
      </w:r>
    </w:p>
    <w:p w14:paraId="34D8059B" w14:textId="77777777" w:rsidR="00057651" w:rsidRDefault="00DE4D73">
      <w:pPr>
        <w:pStyle w:val="ListParagraph"/>
        <w:numPr>
          <w:ilvl w:val="0"/>
          <w:numId w:val="3"/>
        </w:numPr>
        <w:tabs>
          <w:tab w:val="left" w:pos="4540"/>
        </w:tabs>
        <w:spacing w:before="123" w:line="216" w:lineRule="auto"/>
        <w:ind w:left="4539" w:right="385"/>
        <w:jc w:val="both"/>
        <w:rPr>
          <w:sz w:val="24"/>
        </w:rPr>
      </w:pPr>
      <w:r>
        <w:rPr>
          <w:sz w:val="24"/>
        </w:rPr>
        <w:t>If one child order within a Complex Order is made active, all child orders in the Complex Order must be made</w:t>
      </w:r>
      <w:r>
        <w:rPr>
          <w:spacing w:val="-3"/>
          <w:sz w:val="24"/>
        </w:rPr>
        <w:t xml:space="preserve"> </w:t>
      </w:r>
      <w:r>
        <w:rPr>
          <w:sz w:val="24"/>
        </w:rPr>
        <w:t>active.</w:t>
      </w:r>
    </w:p>
    <w:p w14:paraId="5E5BCDC5" w14:textId="77777777" w:rsidR="00057651" w:rsidRDefault="00DE4D73">
      <w:pPr>
        <w:pStyle w:val="ListParagraph"/>
        <w:numPr>
          <w:ilvl w:val="0"/>
          <w:numId w:val="3"/>
        </w:numPr>
        <w:tabs>
          <w:tab w:val="left" w:pos="4539"/>
          <w:tab w:val="left" w:pos="4540"/>
        </w:tabs>
        <w:spacing w:before="119" w:line="216" w:lineRule="auto"/>
        <w:ind w:left="4539" w:right="314"/>
        <w:rPr>
          <w:sz w:val="24"/>
        </w:rPr>
      </w:pPr>
      <w:r>
        <w:rPr>
          <w:sz w:val="24"/>
        </w:rPr>
        <w:t>If one child order within a Complex Order is discontinued, all child orders in the Complex</w:t>
      </w:r>
      <w:r>
        <w:rPr>
          <w:spacing w:val="-11"/>
          <w:sz w:val="24"/>
        </w:rPr>
        <w:t xml:space="preserve"> </w:t>
      </w:r>
      <w:r>
        <w:rPr>
          <w:sz w:val="24"/>
        </w:rPr>
        <w:t>Order must be</w:t>
      </w:r>
      <w:r>
        <w:rPr>
          <w:spacing w:val="-2"/>
          <w:sz w:val="24"/>
        </w:rPr>
        <w:t xml:space="preserve"> </w:t>
      </w:r>
      <w:r>
        <w:rPr>
          <w:sz w:val="24"/>
        </w:rPr>
        <w:t>discontinued.</w:t>
      </w:r>
    </w:p>
    <w:p w14:paraId="02F1DCD5" w14:textId="77777777" w:rsidR="00057651" w:rsidRDefault="00DE4D73">
      <w:pPr>
        <w:pStyle w:val="ListParagraph"/>
        <w:numPr>
          <w:ilvl w:val="0"/>
          <w:numId w:val="3"/>
        </w:numPr>
        <w:tabs>
          <w:tab w:val="left" w:pos="4539"/>
          <w:tab w:val="left" w:pos="4540"/>
        </w:tabs>
        <w:spacing w:before="122" w:line="216" w:lineRule="auto"/>
        <w:ind w:left="4539" w:right="724"/>
        <w:rPr>
          <w:sz w:val="24"/>
        </w:rPr>
      </w:pPr>
      <w:r>
        <w:rPr>
          <w:sz w:val="24"/>
        </w:rPr>
        <w:t>If one child order within a Complex Order is renewed, all child orders in the Complex Order must be</w:t>
      </w:r>
      <w:r>
        <w:rPr>
          <w:spacing w:val="-2"/>
          <w:sz w:val="24"/>
        </w:rPr>
        <w:t xml:space="preserve"> </w:t>
      </w:r>
      <w:r>
        <w:rPr>
          <w:sz w:val="24"/>
        </w:rPr>
        <w:t>renewed.</w:t>
      </w:r>
    </w:p>
    <w:p w14:paraId="13B177D3" w14:textId="77777777" w:rsidR="00057651" w:rsidRDefault="00057651">
      <w:pPr>
        <w:spacing w:line="216" w:lineRule="auto"/>
        <w:rPr>
          <w:sz w:val="24"/>
        </w:rPr>
        <w:sectPr w:rsidR="00057651">
          <w:pgSz w:w="12240" w:h="15840"/>
          <w:pgMar w:top="1360" w:right="1220" w:bottom="1260" w:left="1220" w:header="0" w:footer="1062" w:gutter="0"/>
          <w:cols w:space="720"/>
        </w:sectPr>
      </w:pPr>
    </w:p>
    <w:p w14:paraId="1A4EA616" w14:textId="77777777" w:rsidR="00057651" w:rsidRDefault="00DE4D73">
      <w:pPr>
        <w:pStyle w:val="BodyText"/>
        <w:tabs>
          <w:tab w:val="left" w:pos="4179"/>
        </w:tabs>
        <w:spacing w:before="72"/>
        <w:ind w:left="4180" w:right="271" w:hanging="3960"/>
      </w:pPr>
      <w:r>
        <w:rPr>
          <w:b/>
        </w:rPr>
        <w:lastRenderedPageBreak/>
        <w:t>Continuous</w:t>
      </w:r>
      <w:r>
        <w:rPr>
          <w:b/>
          <w:spacing w:val="-1"/>
        </w:rPr>
        <w:t xml:space="preserve"> </w:t>
      </w:r>
      <w:r>
        <w:rPr>
          <w:b/>
        </w:rPr>
        <w:t>IV</w:t>
      </w:r>
      <w:r>
        <w:rPr>
          <w:b/>
          <w:spacing w:val="-2"/>
        </w:rPr>
        <w:t xml:space="preserve"> </w:t>
      </w:r>
      <w:r>
        <w:rPr>
          <w:b/>
        </w:rPr>
        <w:t>Order</w:t>
      </w:r>
      <w:r>
        <w:rPr>
          <w:b/>
        </w:rPr>
        <w:tab/>
      </w:r>
      <w:r>
        <w:t xml:space="preserve">Inpatient Medications IV order not having an administration schedule. This includes the following </w:t>
      </w:r>
      <w:r>
        <w:rPr>
          <w:spacing w:val="-4"/>
        </w:rPr>
        <w:t xml:space="preserve">IV </w:t>
      </w:r>
      <w:r>
        <w:t>types: Hyperals, Admixtures, Non-Intermittent Syringe, and Non-Intermittent Syringe or Admixture Chemotherapy.</w:t>
      </w:r>
    </w:p>
    <w:p w14:paraId="56464899" w14:textId="77777777" w:rsidR="00057651" w:rsidRDefault="00057651">
      <w:pPr>
        <w:pStyle w:val="BodyText"/>
      </w:pPr>
    </w:p>
    <w:p w14:paraId="615BEEAC" w14:textId="77777777" w:rsidR="00057651" w:rsidRDefault="00DE4D73">
      <w:pPr>
        <w:pStyle w:val="BodyText"/>
        <w:tabs>
          <w:tab w:val="left" w:pos="4179"/>
        </w:tabs>
        <w:ind w:left="4180" w:right="320" w:hanging="3960"/>
      </w:pPr>
      <w:r>
        <w:rPr>
          <w:b/>
        </w:rPr>
        <w:t>Continuous</w:t>
      </w:r>
      <w:r>
        <w:rPr>
          <w:b/>
          <w:spacing w:val="-4"/>
        </w:rPr>
        <w:t xml:space="preserve"> </w:t>
      </w:r>
      <w:r>
        <w:rPr>
          <w:b/>
        </w:rPr>
        <w:t>Syringe</w:t>
      </w:r>
      <w:r>
        <w:rPr>
          <w:b/>
        </w:rPr>
        <w:tab/>
      </w:r>
      <w:r>
        <w:t>A syringe type of IV that is administered continuously to the patient, similar to a hyperal IV type. This type</w:t>
      </w:r>
      <w:r>
        <w:rPr>
          <w:spacing w:val="-14"/>
        </w:rPr>
        <w:t xml:space="preserve"> </w:t>
      </w:r>
      <w:r>
        <w:t>of syringe is commonly used on outpatients and administered automatically by an infusion</w:t>
      </w:r>
      <w:r>
        <w:rPr>
          <w:spacing w:val="-11"/>
        </w:rPr>
        <w:t xml:space="preserve"> </w:t>
      </w:r>
      <w:r>
        <w:t>pump.</w:t>
      </w:r>
    </w:p>
    <w:p w14:paraId="1EE01534" w14:textId="77777777" w:rsidR="00057651" w:rsidRDefault="00057651">
      <w:pPr>
        <w:pStyle w:val="BodyText"/>
      </w:pPr>
    </w:p>
    <w:p w14:paraId="159A21C4" w14:textId="77777777" w:rsidR="00057651" w:rsidRDefault="00DE4D73">
      <w:pPr>
        <w:pStyle w:val="BodyText"/>
        <w:tabs>
          <w:tab w:val="left" w:pos="4179"/>
        </w:tabs>
        <w:ind w:left="4179" w:right="331" w:hanging="3960"/>
      </w:pPr>
      <w:r>
        <w:rPr>
          <w:b/>
        </w:rPr>
        <w:t>Coverage</w:t>
      </w:r>
      <w:r>
        <w:rPr>
          <w:b/>
          <w:spacing w:val="-2"/>
        </w:rPr>
        <w:t xml:space="preserve"> </w:t>
      </w:r>
      <w:r>
        <w:rPr>
          <w:b/>
        </w:rPr>
        <w:t>Times</w:t>
      </w:r>
      <w:r>
        <w:rPr>
          <w:b/>
        </w:rPr>
        <w:tab/>
      </w:r>
      <w:r>
        <w:t xml:space="preserve">The start and end of coverage period designates administration times covered by a manufacturing run. There must be a coverage period for all IV types: admixtures and primaries, piggybacks, hyperals, syringes, and chemotherapy. For one type, admixtures for example, the user might define two coverage periods; one from 1200 to 0259 and another from </w:t>
      </w:r>
      <w:r>
        <w:rPr>
          <w:spacing w:val="-3"/>
        </w:rPr>
        <w:t xml:space="preserve">0300 </w:t>
      </w:r>
      <w:r>
        <w:t>to 1159 (this would mean that the user has two manufacturing times for</w:t>
      </w:r>
      <w:r>
        <w:rPr>
          <w:spacing w:val="-3"/>
        </w:rPr>
        <w:t xml:space="preserve"> </w:t>
      </w:r>
      <w:r>
        <w:t>admixtures).</w:t>
      </w:r>
    </w:p>
    <w:p w14:paraId="550E26AE" w14:textId="77777777" w:rsidR="00057651" w:rsidRDefault="00057651">
      <w:pPr>
        <w:pStyle w:val="BodyText"/>
      </w:pPr>
    </w:p>
    <w:p w14:paraId="1AEED02F" w14:textId="77777777" w:rsidR="00057651" w:rsidRDefault="00DE4D73">
      <w:pPr>
        <w:pStyle w:val="BodyText"/>
        <w:tabs>
          <w:tab w:val="left" w:pos="4179"/>
        </w:tabs>
        <w:ind w:left="4180" w:right="583" w:hanging="3960"/>
      </w:pPr>
      <w:r>
        <w:rPr>
          <w:b/>
        </w:rPr>
        <w:t>CPRS</w:t>
      </w:r>
      <w:r>
        <w:rPr>
          <w:b/>
        </w:rPr>
        <w:tab/>
      </w:r>
      <w:r>
        <w:t>A VistA computer software package called Computerized Patient Record Systems. CPRS is an application in VistA that allows the user to enter all necessary orders for a patient in different packages from a single application. All pending orders that appear in the Unit Dose and IV modules are initially entered through the CPRS</w:t>
      </w:r>
      <w:r>
        <w:rPr>
          <w:spacing w:val="-3"/>
        </w:rPr>
        <w:t xml:space="preserve"> </w:t>
      </w:r>
      <w:r>
        <w:t>package.</w:t>
      </w:r>
    </w:p>
    <w:p w14:paraId="56B54EEC" w14:textId="77777777" w:rsidR="00057651" w:rsidRDefault="00057651">
      <w:pPr>
        <w:pStyle w:val="BodyText"/>
      </w:pPr>
    </w:p>
    <w:p w14:paraId="04A1A840" w14:textId="77777777" w:rsidR="00057651" w:rsidRDefault="00DE4D73">
      <w:pPr>
        <w:pStyle w:val="BodyText"/>
        <w:tabs>
          <w:tab w:val="left" w:pos="4179"/>
        </w:tabs>
        <w:ind w:left="4180" w:right="429" w:hanging="3960"/>
      </w:pPr>
      <w:r>
        <w:rPr>
          <w:b/>
        </w:rPr>
        <w:t>CrCL</w:t>
      </w:r>
      <w:r>
        <w:rPr>
          <w:b/>
        </w:rPr>
        <w:tab/>
      </w:r>
      <w:r>
        <w:t>Creatinine Clearance. The CrCL value which</w:t>
      </w:r>
      <w:r>
        <w:rPr>
          <w:spacing w:val="-16"/>
        </w:rPr>
        <w:t xml:space="preserve"> </w:t>
      </w:r>
      <w:r>
        <w:t>displays in the pharmacy header is identical to the CrCL value calculated in CPRS. The formula approved by the CPRS Clinical Workgroup is the</w:t>
      </w:r>
      <w:r>
        <w:rPr>
          <w:spacing w:val="-6"/>
        </w:rPr>
        <w:t xml:space="preserve"> </w:t>
      </w:r>
      <w:r>
        <w:t>following:</w:t>
      </w:r>
    </w:p>
    <w:p w14:paraId="48C06409" w14:textId="77777777" w:rsidR="00057651" w:rsidRDefault="00DE4D73">
      <w:pPr>
        <w:pStyle w:val="BodyText"/>
        <w:spacing w:before="84" w:line="237" w:lineRule="auto"/>
        <w:ind w:left="4179" w:right="681"/>
      </w:pPr>
      <w:r>
        <w:t>Modified Cockcroft-Gault equation using Adjusted Body Weight in kg (if ht &gt; 60in)</w:t>
      </w:r>
    </w:p>
    <w:p w14:paraId="17CA7D5F" w14:textId="77777777" w:rsidR="00057651" w:rsidRDefault="00DE4D73">
      <w:pPr>
        <w:pStyle w:val="BodyText"/>
        <w:spacing w:before="85" w:line="237" w:lineRule="auto"/>
        <w:ind w:left="4179" w:right="316"/>
      </w:pPr>
      <w:r>
        <w:t>This calculation is not intended to be a replacement for independent clinical judgment.</w:t>
      </w:r>
    </w:p>
    <w:p w14:paraId="4E385FA8" w14:textId="77777777" w:rsidR="00057651" w:rsidRDefault="00057651">
      <w:pPr>
        <w:pStyle w:val="BodyText"/>
        <w:spacing w:before="1"/>
      </w:pPr>
    </w:p>
    <w:p w14:paraId="63BA8812" w14:textId="77777777" w:rsidR="00057651" w:rsidRDefault="00DE4D73">
      <w:pPr>
        <w:tabs>
          <w:tab w:val="left" w:pos="4179"/>
        </w:tabs>
        <w:ind w:left="219"/>
        <w:rPr>
          <w:sz w:val="24"/>
        </w:rPr>
      </w:pPr>
      <w:r>
        <w:rPr>
          <w:b/>
          <w:sz w:val="24"/>
        </w:rPr>
        <w:t>Critical</w:t>
      </w:r>
      <w:r>
        <w:rPr>
          <w:b/>
          <w:spacing w:val="-3"/>
          <w:sz w:val="24"/>
        </w:rPr>
        <w:t xml:space="preserve"> </w:t>
      </w:r>
      <w:r>
        <w:rPr>
          <w:b/>
          <w:sz w:val="24"/>
        </w:rPr>
        <w:t>Drug-Drug</w:t>
      </w:r>
      <w:r>
        <w:rPr>
          <w:b/>
          <w:spacing w:val="-3"/>
          <w:sz w:val="24"/>
        </w:rPr>
        <w:t xml:space="preserve"> </w:t>
      </w:r>
      <w:r>
        <w:rPr>
          <w:b/>
          <w:sz w:val="24"/>
        </w:rPr>
        <w:t>Interaction</w:t>
      </w:r>
      <w:r>
        <w:rPr>
          <w:b/>
          <w:sz w:val="24"/>
        </w:rPr>
        <w:tab/>
      </w:r>
      <w:r>
        <w:rPr>
          <w:sz w:val="24"/>
        </w:rPr>
        <w:t>One of two types of drug-drug interactions identified</w:t>
      </w:r>
      <w:r>
        <w:rPr>
          <w:spacing w:val="-8"/>
          <w:sz w:val="24"/>
        </w:rPr>
        <w:t xml:space="preserve"> </w:t>
      </w:r>
      <w:r>
        <w:rPr>
          <w:sz w:val="24"/>
        </w:rPr>
        <w:t>by</w:t>
      </w:r>
    </w:p>
    <w:p w14:paraId="060304CB" w14:textId="77777777" w:rsidR="00057651" w:rsidRDefault="00DE4D73">
      <w:pPr>
        <w:pStyle w:val="BodyText"/>
        <w:ind w:left="4179" w:right="609"/>
      </w:pPr>
      <w:r>
        <w:t>order checks. The other type is a “significant” drug- drug interaction</w:t>
      </w:r>
    </w:p>
    <w:p w14:paraId="3CDB8297" w14:textId="77777777" w:rsidR="00057651" w:rsidRDefault="00057651">
      <w:pPr>
        <w:pStyle w:val="BodyText"/>
      </w:pPr>
    </w:p>
    <w:p w14:paraId="4C2DA017" w14:textId="77777777" w:rsidR="00057651" w:rsidRDefault="00DE4D73">
      <w:pPr>
        <w:pStyle w:val="BodyText"/>
        <w:tabs>
          <w:tab w:val="left" w:pos="4179"/>
        </w:tabs>
        <w:ind w:left="4179" w:right="460" w:hanging="3960"/>
      </w:pPr>
      <w:r>
        <w:rPr>
          <w:b/>
        </w:rPr>
        <w:t>Cumulative</w:t>
      </w:r>
      <w:r>
        <w:rPr>
          <w:b/>
          <w:spacing w:val="-3"/>
        </w:rPr>
        <w:t xml:space="preserve"> </w:t>
      </w:r>
      <w:r>
        <w:rPr>
          <w:b/>
        </w:rPr>
        <w:t>Doses</w:t>
      </w:r>
      <w:r>
        <w:rPr>
          <w:b/>
        </w:rPr>
        <w:tab/>
      </w:r>
      <w:r>
        <w:t>The number of IV doses actually administered, which equals the total number of bags dispensed less any Recycled, Destroyed, or Cancelled</w:t>
      </w:r>
      <w:r>
        <w:rPr>
          <w:spacing w:val="-2"/>
        </w:rPr>
        <w:t xml:space="preserve"> </w:t>
      </w:r>
      <w:r>
        <w:t>bags.</w:t>
      </w:r>
    </w:p>
    <w:p w14:paraId="0D6365E7" w14:textId="77777777" w:rsidR="00057651" w:rsidRDefault="00057651">
      <w:pPr>
        <w:sectPr w:rsidR="00057651">
          <w:footerReference w:type="even" r:id="rId44"/>
          <w:footerReference w:type="default" r:id="rId45"/>
          <w:pgSz w:w="12240" w:h="15840"/>
          <w:pgMar w:top="1360" w:right="1220" w:bottom="1020" w:left="1220" w:header="0" w:footer="834" w:gutter="0"/>
          <w:cols w:space="720"/>
        </w:sectPr>
      </w:pPr>
    </w:p>
    <w:p w14:paraId="394916B3" w14:textId="77777777" w:rsidR="00057651" w:rsidRDefault="00DE4D73">
      <w:pPr>
        <w:spacing w:before="75"/>
        <w:ind w:left="220" w:right="5640"/>
        <w:rPr>
          <w:sz w:val="18"/>
        </w:rPr>
      </w:pPr>
      <w:r>
        <w:rPr>
          <w:sz w:val="18"/>
        </w:rPr>
        <w:lastRenderedPageBreak/>
        <w:t>Drug Inquiry (IV) With No Information Example, 217 Drug Name, 130</w:t>
      </w:r>
    </w:p>
    <w:p w14:paraId="43F8AB51" w14:textId="77777777" w:rsidR="00057651" w:rsidRDefault="00DE4D73">
      <w:pPr>
        <w:spacing w:line="206" w:lineRule="exact"/>
        <w:ind w:left="220"/>
        <w:rPr>
          <w:sz w:val="18"/>
        </w:rPr>
      </w:pPr>
      <w:r>
        <w:rPr>
          <w:sz w:val="18"/>
        </w:rPr>
        <w:t>Drug Prompt, 3, 19, 20, 68, 215</w:t>
      </w:r>
    </w:p>
    <w:p w14:paraId="35D1178C" w14:textId="77777777" w:rsidR="00057651" w:rsidRDefault="00DE4D73">
      <w:pPr>
        <w:spacing w:before="2"/>
        <w:ind w:left="220"/>
        <w:rPr>
          <w:sz w:val="18"/>
        </w:rPr>
      </w:pPr>
      <w:r>
        <w:rPr>
          <w:sz w:val="18"/>
        </w:rPr>
        <w:t>Drug Text Indicator, 20, 69</w:t>
      </w:r>
    </w:p>
    <w:p w14:paraId="31811686" w14:textId="77777777" w:rsidR="00057651" w:rsidRDefault="00057651">
      <w:pPr>
        <w:pStyle w:val="BodyText"/>
        <w:spacing w:before="10"/>
        <w:rPr>
          <w:sz w:val="20"/>
        </w:rPr>
      </w:pPr>
    </w:p>
    <w:p w14:paraId="4049E327" w14:textId="77777777" w:rsidR="00057651" w:rsidRDefault="00DE4D73">
      <w:pPr>
        <w:pStyle w:val="Heading1"/>
      </w:pPr>
      <w:r>
        <w:t>E</w:t>
      </w:r>
    </w:p>
    <w:p w14:paraId="6D9C2C27" w14:textId="77777777" w:rsidR="00057651" w:rsidRDefault="00DE4D73">
      <w:pPr>
        <w:spacing w:before="119" w:line="207" w:lineRule="exact"/>
        <w:ind w:left="220"/>
        <w:rPr>
          <w:sz w:val="18"/>
        </w:rPr>
      </w:pPr>
      <w:r>
        <w:rPr>
          <w:sz w:val="18"/>
        </w:rPr>
        <w:t>Edit an Order, 42, 89</w:t>
      </w:r>
    </w:p>
    <w:p w14:paraId="1B56BDF8" w14:textId="77777777" w:rsidR="00057651" w:rsidRDefault="00DE4D73">
      <w:pPr>
        <w:ind w:left="220" w:right="5831"/>
        <w:rPr>
          <w:sz w:val="18"/>
        </w:rPr>
      </w:pPr>
      <w:r>
        <w:rPr>
          <w:sz w:val="18"/>
        </w:rPr>
        <w:t>Edit an Order and Create a New Order Example, 91 Edit an Order Example, 42, 43, 89, 90</w:t>
      </w:r>
    </w:p>
    <w:p w14:paraId="69C298DA" w14:textId="77777777" w:rsidR="00057651" w:rsidRDefault="00DE4D73">
      <w:pPr>
        <w:spacing w:before="1"/>
        <w:ind w:left="220" w:right="6880"/>
        <w:rPr>
          <w:sz w:val="18"/>
        </w:rPr>
      </w:pPr>
      <w:r>
        <w:rPr>
          <w:sz w:val="18"/>
        </w:rPr>
        <w:t>Edit Inpatient User Parameters, 125 Edit Patient’s Default Stop Date, 126 Enter Units Dispensed, 134</w:t>
      </w:r>
    </w:p>
    <w:p w14:paraId="696EC127" w14:textId="77777777" w:rsidR="00057651" w:rsidRDefault="00DE4D73">
      <w:pPr>
        <w:ind w:left="220" w:right="6360"/>
        <w:rPr>
          <w:sz w:val="18"/>
        </w:rPr>
      </w:pPr>
      <w:r>
        <w:rPr>
          <w:sz w:val="18"/>
        </w:rPr>
        <w:t>Enter Units Dispensed Report Example, 135 Enter/Edit Allergy/ADR Data, 29, 75</w:t>
      </w:r>
    </w:p>
    <w:p w14:paraId="58F4ECD4" w14:textId="77777777" w:rsidR="00057651" w:rsidRDefault="00DE4D73">
      <w:pPr>
        <w:ind w:left="220" w:right="4132" w:hanging="1"/>
        <w:rPr>
          <w:sz w:val="18"/>
        </w:rPr>
      </w:pPr>
      <w:r>
        <w:rPr>
          <w:sz w:val="18"/>
        </w:rPr>
        <w:t>Entering Barcode ID for Returns and Destroyed Medications Example, 152 Entering Returns and Destroyed Medications Example, 149</w:t>
      </w:r>
    </w:p>
    <w:p w14:paraId="472E5DED" w14:textId="77777777" w:rsidR="00057651" w:rsidRDefault="00DE4D73">
      <w:pPr>
        <w:spacing w:before="1" w:line="207" w:lineRule="exact"/>
        <w:ind w:left="220"/>
        <w:rPr>
          <w:sz w:val="18"/>
        </w:rPr>
      </w:pPr>
      <w:r>
        <w:rPr>
          <w:sz w:val="18"/>
        </w:rPr>
        <w:t>Error Information, 222</w:t>
      </w:r>
    </w:p>
    <w:p w14:paraId="58D62FED" w14:textId="77777777" w:rsidR="00057651" w:rsidRDefault="00DE4D73">
      <w:pPr>
        <w:spacing w:line="206" w:lineRule="exact"/>
        <w:ind w:left="220"/>
        <w:rPr>
          <w:sz w:val="18"/>
        </w:rPr>
      </w:pPr>
      <w:r>
        <w:rPr>
          <w:sz w:val="18"/>
        </w:rPr>
        <w:t>Error Messages, 221</w:t>
      </w:r>
    </w:p>
    <w:p w14:paraId="2BF98757" w14:textId="77777777" w:rsidR="00057651" w:rsidRDefault="00DE4D73">
      <w:pPr>
        <w:ind w:left="220" w:right="7295"/>
        <w:rPr>
          <w:sz w:val="18"/>
        </w:rPr>
      </w:pPr>
      <w:r>
        <w:rPr>
          <w:sz w:val="18"/>
        </w:rPr>
        <w:t>Exiting the Order Process, 124i Expected First Dose, 58, 111 Extra Units Dispensed, 136</w:t>
      </w:r>
    </w:p>
    <w:p w14:paraId="1EC9F231" w14:textId="77777777" w:rsidR="00057651" w:rsidRDefault="00DE4D73">
      <w:pPr>
        <w:spacing w:line="207" w:lineRule="exact"/>
        <w:ind w:left="220"/>
        <w:rPr>
          <w:sz w:val="18"/>
        </w:rPr>
      </w:pPr>
      <w:r>
        <w:rPr>
          <w:sz w:val="18"/>
        </w:rPr>
        <w:t>Extra Units Dispensed Report, 184</w:t>
      </w:r>
    </w:p>
    <w:p w14:paraId="445D169F" w14:textId="77777777" w:rsidR="00057651" w:rsidRDefault="00DE4D73">
      <w:pPr>
        <w:spacing w:line="207" w:lineRule="exact"/>
        <w:ind w:left="220"/>
        <w:rPr>
          <w:sz w:val="18"/>
        </w:rPr>
      </w:pPr>
      <w:r>
        <w:rPr>
          <w:sz w:val="18"/>
        </w:rPr>
        <w:t>Extra Units Dispensed Report Example, 136, 184</w:t>
      </w:r>
    </w:p>
    <w:p w14:paraId="42399CEA" w14:textId="77777777" w:rsidR="00057651" w:rsidRDefault="00057651">
      <w:pPr>
        <w:pStyle w:val="BodyText"/>
        <w:spacing w:before="10"/>
        <w:rPr>
          <w:sz w:val="20"/>
        </w:rPr>
      </w:pPr>
    </w:p>
    <w:p w14:paraId="37459DF7" w14:textId="77777777" w:rsidR="00057651" w:rsidRDefault="00DE4D73">
      <w:pPr>
        <w:pStyle w:val="Heading1"/>
      </w:pPr>
      <w:r>
        <w:t>F</w:t>
      </w:r>
    </w:p>
    <w:p w14:paraId="04C9E839" w14:textId="77777777" w:rsidR="00057651" w:rsidRDefault="00DE4D73">
      <w:pPr>
        <w:spacing w:before="119"/>
        <w:ind w:left="220" w:right="6630"/>
        <w:rPr>
          <w:sz w:val="18"/>
        </w:rPr>
      </w:pPr>
      <w:r>
        <w:rPr>
          <w:sz w:val="18"/>
        </w:rPr>
        <w:t>Finish an Order, 44, 56, 58, 94, 106, 111 Finish an Order Example, 57</w:t>
      </w:r>
    </w:p>
    <w:p w14:paraId="50DE7DDD" w14:textId="77777777" w:rsidR="00057651" w:rsidRDefault="00DE4D73">
      <w:pPr>
        <w:spacing w:before="1"/>
        <w:ind w:left="219" w:right="5941"/>
        <w:rPr>
          <w:sz w:val="18"/>
        </w:rPr>
      </w:pPr>
      <w:r>
        <w:rPr>
          <w:sz w:val="18"/>
        </w:rPr>
        <w:t>Finish an Order With a Duration Example, 109 Finish an Order Without a Duration Example, 107 Flag an Order Example, 59, 113</w:t>
      </w:r>
    </w:p>
    <w:p w14:paraId="028F791B" w14:textId="77777777" w:rsidR="00057651" w:rsidRDefault="00DE4D73">
      <w:pPr>
        <w:spacing w:before="1" w:line="207" w:lineRule="exact"/>
        <w:ind w:left="219"/>
        <w:rPr>
          <w:sz w:val="18"/>
        </w:rPr>
      </w:pPr>
      <w:r>
        <w:rPr>
          <w:sz w:val="18"/>
        </w:rPr>
        <w:t>Free Text Dosage, 185</w:t>
      </w:r>
    </w:p>
    <w:p w14:paraId="5525B0E9" w14:textId="77777777" w:rsidR="00057651" w:rsidRDefault="00DE4D73">
      <w:pPr>
        <w:spacing w:line="206" w:lineRule="exact"/>
        <w:ind w:left="219"/>
        <w:rPr>
          <w:sz w:val="18"/>
        </w:rPr>
      </w:pPr>
      <w:r>
        <w:rPr>
          <w:sz w:val="18"/>
        </w:rPr>
        <w:t>Free Text Dosage Report, 185</w:t>
      </w:r>
    </w:p>
    <w:p w14:paraId="2200CC04" w14:textId="77777777" w:rsidR="00057651" w:rsidRDefault="00DE4D73">
      <w:pPr>
        <w:spacing w:line="207" w:lineRule="exact"/>
        <w:ind w:left="219"/>
        <w:rPr>
          <w:sz w:val="18"/>
        </w:rPr>
      </w:pPr>
      <w:r>
        <w:rPr>
          <w:sz w:val="18"/>
        </w:rPr>
        <w:t>Free Text Dosage Report Example, 185, 186</w:t>
      </w:r>
    </w:p>
    <w:p w14:paraId="139F791E" w14:textId="77777777" w:rsidR="00057651" w:rsidRDefault="00057651">
      <w:pPr>
        <w:pStyle w:val="BodyText"/>
        <w:spacing w:before="10"/>
        <w:rPr>
          <w:sz w:val="20"/>
        </w:rPr>
      </w:pPr>
    </w:p>
    <w:p w14:paraId="67F62832" w14:textId="77777777" w:rsidR="00057651" w:rsidRDefault="00DE4D73">
      <w:pPr>
        <w:pStyle w:val="Heading1"/>
      </w:pPr>
      <w:r>
        <w:t>G</w:t>
      </w:r>
    </w:p>
    <w:p w14:paraId="6970FE1F" w14:textId="77777777" w:rsidR="00057651" w:rsidRDefault="00DE4D73">
      <w:pPr>
        <w:spacing w:before="121"/>
        <w:ind w:left="220"/>
        <w:rPr>
          <w:sz w:val="18"/>
        </w:rPr>
      </w:pPr>
      <w:r>
        <w:rPr>
          <w:sz w:val="18"/>
        </w:rPr>
        <w:t>Glossary, 223</w:t>
      </w:r>
    </w:p>
    <w:p w14:paraId="2ED1E40C" w14:textId="77777777" w:rsidR="00057651" w:rsidRDefault="00057651">
      <w:pPr>
        <w:pStyle w:val="BodyText"/>
        <w:spacing w:before="10"/>
        <w:rPr>
          <w:sz w:val="20"/>
        </w:rPr>
      </w:pPr>
    </w:p>
    <w:p w14:paraId="452672B5" w14:textId="77777777" w:rsidR="00057651" w:rsidRDefault="00DE4D73">
      <w:pPr>
        <w:pStyle w:val="Heading1"/>
        <w:spacing w:before="1"/>
      </w:pPr>
      <w:r>
        <w:t>H</w:t>
      </w:r>
    </w:p>
    <w:p w14:paraId="6F0B5521" w14:textId="77777777" w:rsidR="00057651" w:rsidRDefault="00DE4D73">
      <w:pPr>
        <w:spacing w:before="118" w:line="207" w:lineRule="exact"/>
        <w:ind w:left="220"/>
        <w:rPr>
          <w:sz w:val="18"/>
        </w:rPr>
      </w:pPr>
      <w:r>
        <w:rPr>
          <w:sz w:val="18"/>
        </w:rPr>
        <w:t>Header Area, 6</w:t>
      </w:r>
    </w:p>
    <w:p w14:paraId="20CDC8DA" w14:textId="77777777" w:rsidR="00057651" w:rsidRDefault="00DE4D73">
      <w:pPr>
        <w:spacing w:line="206" w:lineRule="exact"/>
        <w:ind w:left="220"/>
        <w:rPr>
          <w:sz w:val="18"/>
        </w:rPr>
      </w:pPr>
      <w:r>
        <w:rPr>
          <w:sz w:val="18"/>
        </w:rPr>
        <w:t>Hidden Actions, 4, 7, 8</w:t>
      </w:r>
    </w:p>
    <w:p w14:paraId="119F2266" w14:textId="77777777" w:rsidR="00057651" w:rsidRDefault="00DE4D73">
      <w:pPr>
        <w:spacing w:line="207" w:lineRule="exact"/>
        <w:ind w:left="220"/>
        <w:rPr>
          <w:sz w:val="18"/>
        </w:rPr>
      </w:pPr>
      <w:r>
        <w:rPr>
          <w:sz w:val="18"/>
        </w:rPr>
        <w:t>History Log, 42, 55, 89, 104</w:t>
      </w:r>
    </w:p>
    <w:p w14:paraId="20F7564F" w14:textId="77777777" w:rsidR="00057651" w:rsidRDefault="00DE4D73">
      <w:pPr>
        <w:spacing w:before="2" w:line="207" w:lineRule="exact"/>
        <w:ind w:left="220"/>
        <w:rPr>
          <w:sz w:val="18"/>
        </w:rPr>
      </w:pPr>
      <w:r>
        <w:rPr>
          <w:sz w:val="18"/>
        </w:rPr>
        <w:t>Hold, 3, 12, 17, 29, 47, 48, 60, 61, 64, 65, 98, 106, 118, 130, 134, 144, 179, 224, 236</w:t>
      </w:r>
    </w:p>
    <w:p w14:paraId="4BB6D177" w14:textId="77777777" w:rsidR="00057651" w:rsidRDefault="00DE4D73">
      <w:pPr>
        <w:spacing w:line="206" w:lineRule="exact"/>
        <w:ind w:left="459"/>
        <w:rPr>
          <w:sz w:val="18"/>
        </w:rPr>
      </w:pPr>
      <w:r>
        <w:rPr>
          <w:sz w:val="18"/>
        </w:rPr>
        <w:t>Hold All of a Patient’s Orders, 60</w:t>
      </w:r>
    </w:p>
    <w:p w14:paraId="3F8EA7FC" w14:textId="77777777" w:rsidR="00057651" w:rsidRDefault="00DE4D73">
      <w:pPr>
        <w:ind w:left="459" w:right="6201"/>
        <w:rPr>
          <w:sz w:val="18"/>
        </w:rPr>
      </w:pPr>
      <w:r>
        <w:rPr>
          <w:sz w:val="18"/>
        </w:rPr>
        <w:t>Hold All of a Patient’s Orders Example, 60 Hold an Order, 47</w:t>
      </w:r>
    </w:p>
    <w:p w14:paraId="5ECF3BA6" w14:textId="77777777" w:rsidR="00057651" w:rsidRDefault="00DE4D73">
      <w:pPr>
        <w:spacing w:before="1" w:line="207" w:lineRule="exact"/>
        <w:ind w:left="459"/>
        <w:rPr>
          <w:sz w:val="18"/>
        </w:rPr>
      </w:pPr>
      <w:r>
        <w:rPr>
          <w:sz w:val="18"/>
        </w:rPr>
        <w:t>Hold an Order Example, 47, 48, 98</w:t>
      </w:r>
    </w:p>
    <w:p w14:paraId="4F30259F" w14:textId="77777777" w:rsidR="00057651" w:rsidRDefault="00DE4D73">
      <w:pPr>
        <w:spacing w:line="206" w:lineRule="exact"/>
        <w:ind w:left="459"/>
        <w:rPr>
          <w:sz w:val="18"/>
        </w:rPr>
      </w:pPr>
      <w:r>
        <w:rPr>
          <w:sz w:val="18"/>
        </w:rPr>
        <w:t>Take All of a Patient’s Orders Off of Hold Example, 61</w:t>
      </w:r>
    </w:p>
    <w:p w14:paraId="05202832" w14:textId="77777777" w:rsidR="00057651" w:rsidRDefault="00DE4D73">
      <w:pPr>
        <w:spacing w:line="207" w:lineRule="exact"/>
        <w:ind w:left="220"/>
        <w:rPr>
          <w:sz w:val="18"/>
        </w:rPr>
      </w:pPr>
      <w:r>
        <w:rPr>
          <w:sz w:val="18"/>
        </w:rPr>
        <w:t>Hyperal, 68, 69, 115, 116, 117, 118, 143, 146, 201, 227, 228, 229, 233</w:t>
      </w:r>
    </w:p>
    <w:p w14:paraId="3DB2BB10" w14:textId="77777777" w:rsidR="00057651" w:rsidRDefault="00057651">
      <w:pPr>
        <w:pStyle w:val="BodyText"/>
        <w:spacing w:before="10"/>
        <w:rPr>
          <w:sz w:val="20"/>
        </w:rPr>
      </w:pPr>
    </w:p>
    <w:p w14:paraId="0CBF37CC" w14:textId="77777777" w:rsidR="00057651" w:rsidRDefault="00DE4D73">
      <w:pPr>
        <w:pStyle w:val="Heading1"/>
      </w:pPr>
      <w:r>
        <w:t>I</w:t>
      </w:r>
    </w:p>
    <w:p w14:paraId="1ECC3E90" w14:textId="77777777" w:rsidR="00057651" w:rsidRDefault="00DE4D73">
      <w:pPr>
        <w:spacing w:before="118"/>
        <w:ind w:left="220"/>
        <w:rPr>
          <w:sz w:val="18"/>
        </w:rPr>
      </w:pPr>
      <w:r>
        <w:rPr>
          <w:sz w:val="18"/>
        </w:rPr>
        <w:t>Individual Labels (IV), 194</w:t>
      </w:r>
    </w:p>
    <w:p w14:paraId="1C88EFA9" w14:textId="77777777" w:rsidR="00057651" w:rsidRDefault="00DE4D73">
      <w:pPr>
        <w:spacing w:before="2"/>
        <w:ind w:left="219" w:right="6086"/>
        <w:rPr>
          <w:sz w:val="18"/>
        </w:rPr>
      </w:pPr>
      <w:r>
        <w:rPr>
          <w:sz w:val="18"/>
        </w:rPr>
        <w:t>Individual Labels (IV) Example, 194, 196, 196b Individual Order Suspension (IV), 209 Individual Order Suspension (IV) Example, 209 Infusion Rate, 69, 70, 112, 118, 119, 229</w:t>
      </w:r>
    </w:p>
    <w:p w14:paraId="4C5ED599" w14:textId="77777777" w:rsidR="00057651" w:rsidRDefault="00DE4D73">
      <w:pPr>
        <w:ind w:left="219"/>
        <w:rPr>
          <w:sz w:val="18"/>
        </w:rPr>
      </w:pPr>
      <w:r>
        <w:rPr>
          <w:sz w:val="18"/>
        </w:rPr>
        <w:t>Inpatient Duplicate Therapy, 124g</w:t>
      </w:r>
    </w:p>
    <w:p w14:paraId="6D35390D" w14:textId="77777777" w:rsidR="00057651" w:rsidRDefault="00057651">
      <w:pPr>
        <w:rPr>
          <w:sz w:val="18"/>
        </w:rPr>
        <w:sectPr w:rsidR="00057651">
          <w:pgSz w:w="12240" w:h="15840"/>
          <w:pgMar w:top="1360" w:right="1220" w:bottom="1020" w:left="1220" w:header="0" w:footer="834" w:gutter="0"/>
          <w:cols w:space="720"/>
        </w:sectPr>
      </w:pPr>
    </w:p>
    <w:p w14:paraId="2DDAAC33" w14:textId="77777777" w:rsidR="00057651" w:rsidRDefault="00DE4D73">
      <w:pPr>
        <w:spacing w:before="75" w:line="207" w:lineRule="exact"/>
        <w:ind w:left="220"/>
        <w:rPr>
          <w:sz w:val="18"/>
        </w:rPr>
      </w:pPr>
      <w:r>
        <w:rPr>
          <w:sz w:val="18"/>
        </w:rPr>
        <w:lastRenderedPageBreak/>
        <w:t>Inpatient Medication Orders for Outpatients, 114, 115, 116, 155, 162, 168, 174, 176, 201, 207</w:t>
      </w:r>
    </w:p>
    <w:p w14:paraId="390CD966" w14:textId="77777777" w:rsidR="00057651" w:rsidRDefault="00DE4D73">
      <w:pPr>
        <w:spacing w:line="206" w:lineRule="exact"/>
        <w:ind w:left="220"/>
        <w:rPr>
          <w:sz w:val="18"/>
        </w:rPr>
      </w:pPr>
      <w:r>
        <w:rPr>
          <w:sz w:val="18"/>
        </w:rPr>
        <w:t>Inpatient Order Entry, 11, 12, 17, 19, 20, 58, 63, 64, 65, 68, 81, 111</w:t>
      </w:r>
    </w:p>
    <w:p w14:paraId="3CFCF2B9" w14:textId="77777777" w:rsidR="00057651" w:rsidRDefault="00DE4D73">
      <w:pPr>
        <w:spacing w:line="207" w:lineRule="exact"/>
        <w:ind w:left="220"/>
        <w:rPr>
          <w:sz w:val="18"/>
        </w:rPr>
      </w:pPr>
      <w:r>
        <w:rPr>
          <w:sz w:val="18"/>
        </w:rPr>
        <w:t>Inpatient Order Entry Example, 17, 65</w:t>
      </w:r>
    </w:p>
    <w:p w14:paraId="4EF886C9" w14:textId="77777777" w:rsidR="00057651" w:rsidRDefault="00DE4D73">
      <w:pPr>
        <w:spacing w:before="2"/>
        <w:ind w:left="220" w:right="6980"/>
        <w:rPr>
          <w:sz w:val="18"/>
        </w:rPr>
      </w:pPr>
      <w:r>
        <w:rPr>
          <w:sz w:val="18"/>
        </w:rPr>
        <w:t>Inpatient Profile, 61, 120a, 192 Inpatient Profile Example, 62b, 122</w:t>
      </w:r>
    </w:p>
    <w:p w14:paraId="2F57B638" w14:textId="77777777" w:rsidR="00057651" w:rsidRDefault="00DE4D73">
      <w:pPr>
        <w:ind w:left="220" w:right="6070"/>
        <w:rPr>
          <w:sz w:val="18"/>
        </w:rPr>
      </w:pPr>
      <w:r>
        <w:rPr>
          <w:sz w:val="18"/>
        </w:rPr>
        <w:t>Inpatient Stop Order Notices, 176, 186, 202 Inpatient Stop Order Notices Example, 187, 203 Inpatient User Parameters, 19, 36, 44, 60, 82, 94</w:t>
      </w:r>
    </w:p>
    <w:p w14:paraId="52F65D15" w14:textId="77777777" w:rsidR="00057651" w:rsidRDefault="00DE4D73">
      <w:pPr>
        <w:spacing w:line="207" w:lineRule="exact"/>
        <w:ind w:left="220"/>
        <w:rPr>
          <w:sz w:val="18"/>
        </w:rPr>
      </w:pPr>
      <w:r>
        <w:rPr>
          <w:sz w:val="18"/>
        </w:rPr>
        <w:t>Inpatient Ward Parameters, 25, 24, 28, 71, 114, 115, 116, 130</w:t>
      </w:r>
    </w:p>
    <w:p w14:paraId="505DC732" w14:textId="77777777" w:rsidR="00057651" w:rsidRDefault="00DE4D73">
      <w:pPr>
        <w:spacing w:line="206" w:lineRule="exact"/>
        <w:ind w:left="220"/>
        <w:rPr>
          <w:sz w:val="18"/>
        </w:rPr>
      </w:pPr>
      <w:r>
        <w:rPr>
          <w:sz w:val="18"/>
        </w:rPr>
        <w:t>Inquiries Menu, 215</w:t>
      </w:r>
    </w:p>
    <w:p w14:paraId="38AF9777" w14:textId="77777777" w:rsidR="00057651" w:rsidRDefault="00DE4D73">
      <w:pPr>
        <w:ind w:left="220" w:right="7410"/>
        <w:rPr>
          <w:sz w:val="18"/>
        </w:rPr>
      </w:pPr>
      <w:r>
        <w:rPr>
          <w:sz w:val="18"/>
        </w:rPr>
        <w:t>Inquiries Menu Example, 215 Inquiries Option, 215</w:t>
      </w:r>
    </w:p>
    <w:p w14:paraId="435282F4" w14:textId="77777777" w:rsidR="00057651" w:rsidRDefault="00DE4D73">
      <w:pPr>
        <w:ind w:left="220" w:right="7475"/>
        <w:rPr>
          <w:sz w:val="18"/>
        </w:rPr>
      </w:pPr>
      <w:r>
        <w:rPr>
          <w:sz w:val="18"/>
        </w:rPr>
        <w:t>Intermittent Syringe, 70, 117 Internal Order Number, 148 Intervention, 29, 75, 225</w:t>
      </w:r>
    </w:p>
    <w:p w14:paraId="4F76927F" w14:textId="77777777" w:rsidR="00057651" w:rsidRDefault="00DE4D73">
      <w:pPr>
        <w:spacing w:before="1" w:line="207" w:lineRule="exact"/>
        <w:ind w:left="220"/>
        <w:rPr>
          <w:sz w:val="18"/>
        </w:rPr>
      </w:pPr>
      <w:r>
        <w:rPr>
          <w:sz w:val="18"/>
        </w:rPr>
        <w:t>Intervention Menu, 29, 75, 223</w:t>
      </w:r>
    </w:p>
    <w:p w14:paraId="12DEF366" w14:textId="77777777" w:rsidR="00057651" w:rsidRDefault="00DE4D73">
      <w:pPr>
        <w:spacing w:line="206" w:lineRule="exact"/>
        <w:ind w:left="460"/>
        <w:rPr>
          <w:sz w:val="18"/>
        </w:rPr>
      </w:pPr>
      <w:r>
        <w:rPr>
          <w:sz w:val="18"/>
        </w:rPr>
        <w:t>Delete an Intervention Example, 32, 78</w:t>
      </w:r>
    </w:p>
    <w:p w14:paraId="0E2C3AB1" w14:textId="77777777" w:rsidR="00057651" w:rsidRDefault="00DE4D73">
      <w:pPr>
        <w:spacing w:line="206" w:lineRule="exact"/>
        <w:ind w:left="460"/>
        <w:rPr>
          <w:sz w:val="18"/>
        </w:rPr>
      </w:pPr>
      <w:r>
        <w:rPr>
          <w:sz w:val="18"/>
        </w:rPr>
        <w:t>Edit an Intervention Example, 31, 77</w:t>
      </w:r>
    </w:p>
    <w:p w14:paraId="51D45956" w14:textId="77777777" w:rsidR="00057651" w:rsidRDefault="00DE4D73">
      <w:pPr>
        <w:spacing w:line="207" w:lineRule="exact"/>
        <w:ind w:left="460"/>
        <w:rPr>
          <w:sz w:val="18"/>
        </w:rPr>
      </w:pPr>
      <w:r>
        <w:rPr>
          <w:sz w:val="18"/>
        </w:rPr>
        <w:t>New Intervention Example, 30, 76</w:t>
      </w:r>
    </w:p>
    <w:p w14:paraId="5A742B8E" w14:textId="77777777" w:rsidR="00057651" w:rsidRDefault="00DE4D73">
      <w:pPr>
        <w:spacing w:before="2" w:line="207" w:lineRule="exact"/>
        <w:ind w:left="460"/>
        <w:rPr>
          <w:sz w:val="18"/>
        </w:rPr>
      </w:pPr>
      <w:r>
        <w:rPr>
          <w:sz w:val="18"/>
        </w:rPr>
        <w:t>Print an Intervention Example, 19,</w:t>
      </w:r>
      <w:r>
        <w:rPr>
          <w:spacing w:val="-8"/>
          <w:sz w:val="18"/>
        </w:rPr>
        <w:t xml:space="preserve"> </w:t>
      </w:r>
      <w:r>
        <w:rPr>
          <w:sz w:val="18"/>
        </w:rPr>
        <w:t>80</w:t>
      </w:r>
    </w:p>
    <w:p w14:paraId="35B7D555" w14:textId="77777777" w:rsidR="00057651" w:rsidRDefault="00DE4D73">
      <w:pPr>
        <w:spacing w:line="206" w:lineRule="exact"/>
        <w:ind w:left="460"/>
        <w:rPr>
          <w:sz w:val="18"/>
        </w:rPr>
      </w:pPr>
      <w:r>
        <w:rPr>
          <w:sz w:val="18"/>
        </w:rPr>
        <w:t>View an Intervention Example, 33,</w:t>
      </w:r>
      <w:r>
        <w:rPr>
          <w:spacing w:val="-11"/>
          <w:sz w:val="18"/>
        </w:rPr>
        <w:t xml:space="preserve"> </w:t>
      </w:r>
      <w:r>
        <w:rPr>
          <w:sz w:val="18"/>
        </w:rPr>
        <w:t>79</w:t>
      </w:r>
    </w:p>
    <w:p w14:paraId="687FE32F" w14:textId="77777777" w:rsidR="00057651" w:rsidRDefault="00DE4D73">
      <w:pPr>
        <w:spacing w:line="206" w:lineRule="exact"/>
        <w:ind w:left="220"/>
        <w:rPr>
          <w:sz w:val="18"/>
        </w:rPr>
      </w:pPr>
      <w:r>
        <w:rPr>
          <w:sz w:val="18"/>
        </w:rPr>
        <w:t>Introduction, 1</w:t>
      </w:r>
    </w:p>
    <w:p w14:paraId="0D3B82F4" w14:textId="77777777" w:rsidR="00057651" w:rsidRDefault="00DE4D73">
      <w:pPr>
        <w:spacing w:line="207" w:lineRule="exact"/>
        <w:ind w:left="220"/>
        <w:rPr>
          <w:sz w:val="18"/>
        </w:rPr>
      </w:pPr>
      <w:r>
        <w:rPr>
          <w:sz w:val="18"/>
        </w:rPr>
        <w:t>IRMS, 68</w:t>
      </w:r>
    </w:p>
    <w:p w14:paraId="3F1B8E4D" w14:textId="77777777" w:rsidR="00057651" w:rsidRDefault="00DE4D73">
      <w:pPr>
        <w:spacing w:before="2" w:line="207" w:lineRule="exact"/>
        <w:ind w:left="220"/>
        <w:rPr>
          <w:sz w:val="18"/>
        </w:rPr>
      </w:pPr>
      <w:r>
        <w:rPr>
          <w:sz w:val="18"/>
        </w:rPr>
        <w:t>IV Additives, 68, 71, 114, 115, 116, 217, 230</w:t>
      </w:r>
    </w:p>
    <w:p w14:paraId="1F2EFAA3" w14:textId="77777777" w:rsidR="00057651" w:rsidRDefault="00DE4D73">
      <w:pPr>
        <w:spacing w:line="206" w:lineRule="exact"/>
        <w:ind w:left="220"/>
        <w:rPr>
          <w:sz w:val="18"/>
        </w:rPr>
      </w:pPr>
      <w:r>
        <w:rPr>
          <w:sz w:val="18"/>
        </w:rPr>
        <w:t>IV Bag, 8, 148, 229</w:t>
      </w:r>
    </w:p>
    <w:p w14:paraId="685210CF" w14:textId="77777777" w:rsidR="00057651" w:rsidRDefault="00DE4D73">
      <w:pPr>
        <w:spacing w:line="206" w:lineRule="exact"/>
        <w:ind w:left="220"/>
        <w:rPr>
          <w:sz w:val="18"/>
        </w:rPr>
      </w:pPr>
      <w:bookmarkStart w:id="4" w:name="_bookmark4"/>
      <w:bookmarkEnd w:id="4"/>
      <w:r>
        <w:rPr>
          <w:sz w:val="18"/>
        </w:rPr>
        <w:t>IV Bag/Label Parameters, 93a</w:t>
      </w:r>
    </w:p>
    <w:p w14:paraId="2F5BCDFC" w14:textId="77777777" w:rsidR="00057651" w:rsidRDefault="00DE4D73">
      <w:pPr>
        <w:spacing w:line="207" w:lineRule="exact"/>
        <w:ind w:left="220"/>
        <w:rPr>
          <w:sz w:val="18"/>
        </w:rPr>
      </w:pPr>
      <w:r>
        <w:rPr>
          <w:sz w:val="18"/>
        </w:rPr>
        <w:t>IV Drug Formulary Report (IV), 204</w:t>
      </w:r>
    </w:p>
    <w:p w14:paraId="6FFA0EE4" w14:textId="77777777" w:rsidR="00057651" w:rsidRDefault="00DE4D73">
      <w:pPr>
        <w:spacing w:before="2"/>
        <w:ind w:left="220" w:right="6215"/>
        <w:rPr>
          <w:sz w:val="18"/>
        </w:rPr>
      </w:pPr>
      <w:r>
        <w:rPr>
          <w:sz w:val="18"/>
        </w:rPr>
        <w:t>IV Drug Formulary Report (IV) Example, 204 IV Duration, 230</w:t>
      </w:r>
    </w:p>
    <w:p w14:paraId="671A3291" w14:textId="77777777" w:rsidR="00057651" w:rsidRDefault="00DE4D73">
      <w:pPr>
        <w:spacing w:line="206" w:lineRule="exact"/>
        <w:ind w:left="220"/>
        <w:rPr>
          <w:sz w:val="18"/>
        </w:rPr>
      </w:pPr>
      <w:r>
        <w:rPr>
          <w:sz w:val="18"/>
        </w:rPr>
        <w:t>IV Flag, 58, 111</w:t>
      </w:r>
    </w:p>
    <w:p w14:paraId="7312DAAF" w14:textId="77777777" w:rsidR="00057651" w:rsidRDefault="00DE4D73">
      <w:pPr>
        <w:ind w:left="220" w:right="7880"/>
        <w:rPr>
          <w:sz w:val="18"/>
        </w:rPr>
      </w:pPr>
      <w:r>
        <w:rPr>
          <w:sz w:val="18"/>
        </w:rPr>
        <w:t>IV Fluid Orders, 112 IV Label Example, 148</w:t>
      </w:r>
    </w:p>
    <w:p w14:paraId="355C6F00" w14:textId="77777777" w:rsidR="00057651" w:rsidRDefault="00DE4D73">
      <w:pPr>
        <w:spacing w:before="1" w:line="207" w:lineRule="exact"/>
        <w:ind w:left="220"/>
        <w:rPr>
          <w:sz w:val="18"/>
        </w:rPr>
      </w:pPr>
      <w:r>
        <w:rPr>
          <w:sz w:val="18"/>
        </w:rPr>
        <w:t>IV Label Menu Example, 193</w:t>
      </w:r>
    </w:p>
    <w:p w14:paraId="361B1D8E" w14:textId="77777777" w:rsidR="00057651" w:rsidRDefault="00DE4D73">
      <w:pPr>
        <w:spacing w:line="206" w:lineRule="exact"/>
        <w:ind w:left="220"/>
        <w:rPr>
          <w:sz w:val="18"/>
        </w:rPr>
      </w:pPr>
      <w:r>
        <w:rPr>
          <w:sz w:val="18"/>
        </w:rPr>
        <w:t>IV Menu, 63, 64, 126, 143, 193, 217</w:t>
      </w:r>
    </w:p>
    <w:p w14:paraId="4949A029" w14:textId="77777777" w:rsidR="00057651" w:rsidRDefault="00DE4D73">
      <w:pPr>
        <w:ind w:left="220" w:right="7950"/>
        <w:rPr>
          <w:sz w:val="18"/>
        </w:rPr>
      </w:pPr>
      <w:r>
        <w:rPr>
          <w:sz w:val="18"/>
        </w:rPr>
        <w:t>IV Menu Example, 63 IV Order</w:t>
      </w:r>
    </w:p>
    <w:p w14:paraId="28921AFD" w14:textId="77777777" w:rsidR="00057651" w:rsidRDefault="00DE4D73">
      <w:pPr>
        <w:spacing w:before="1" w:line="207" w:lineRule="exact"/>
        <w:ind w:left="460"/>
        <w:rPr>
          <w:sz w:val="18"/>
        </w:rPr>
      </w:pPr>
      <w:r>
        <w:rPr>
          <w:sz w:val="18"/>
        </w:rPr>
        <w:t>Continuous Type,</w:t>
      </w:r>
      <w:r>
        <w:rPr>
          <w:spacing w:val="-5"/>
          <w:sz w:val="18"/>
        </w:rPr>
        <w:t xml:space="preserve"> </w:t>
      </w:r>
      <w:r>
        <w:rPr>
          <w:sz w:val="18"/>
        </w:rPr>
        <w:t>71</w:t>
      </w:r>
    </w:p>
    <w:p w14:paraId="08222A70" w14:textId="77777777" w:rsidR="00057651" w:rsidRDefault="00DE4D73">
      <w:pPr>
        <w:spacing w:line="206" w:lineRule="exact"/>
        <w:ind w:left="460"/>
        <w:rPr>
          <w:sz w:val="18"/>
        </w:rPr>
      </w:pPr>
      <w:r>
        <w:rPr>
          <w:sz w:val="18"/>
        </w:rPr>
        <w:t>Intermittent Type,</w:t>
      </w:r>
      <w:r>
        <w:rPr>
          <w:spacing w:val="-7"/>
          <w:sz w:val="18"/>
        </w:rPr>
        <w:t xml:space="preserve"> </w:t>
      </w:r>
      <w:r>
        <w:rPr>
          <w:sz w:val="18"/>
        </w:rPr>
        <w:t>71</w:t>
      </w:r>
    </w:p>
    <w:p w14:paraId="21C2CBF4" w14:textId="77777777" w:rsidR="00057651" w:rsidRDefault="00DE4D73">
      <w:pPr>
        <w:spacing w:line="206" w:lineRule="exact"/>
        <w:ind w:left="220"/>
        <w:rPr>
          <w:sz w:val="18"/>
        </w:rPr>
      </w:pPr>
      <w:r>
        <w:rPr>
          <w:sz w:val="18"/>
        </w:rPr>
        <w:t>IV Room, 17, 61, 65, 71, 75, 119, 121, 127, 144, 146, 148, 209, 211, 224, 230</w:t>
      </w:r>
    </w:p>
    <w:p w14:paraId="49170B22" w14:textId="77777777" w:rsidR="00057651" w:rsidRDefault="00DE4D73">
      <w:pPr>
        <w:ind w:left="220" w:right="7724"/>
        <w:rPr>
          <w:sz w:val="18"/>
        </w:rPr>
      </w:pPr>
      <w:r>
        <w:rPr>
          <w:sz w:val="18"/>
        </w:rPr>
        <w:t>IV Solution, 69, 217, 225 IV Stats File, 197</w:t>
      </w:r>
    </w:p>
    <w:p w14:paraId="1412F9BC" w14:textId="77777777" w:rsidR="00057651" w:rsidRDefault="00DE4D73">
      <w:pPr>
        <w:spacing w:before="1"/>
        <w:ind w:left="220"/>
        <w:rPr>
          <w:sz w:val="18"/>
        </w:rPr>
      </w:pPr>
      <w:r>
        <w:rPr>
          <w:sz w:val="18"/>
        </w:rPr>
        <w:t>IV Type, 68, 69, 71,</w:t>
      </w:r>
      <w:r>
        <w:rPr>
          <w:spacing w:val="-4"/>
          <w:sz w:val="18"/>
        </w:rPr>
        <w:t xml:space="preserve"> </w:t>
      </w:r>
      <w:r>
        <w:rPr>
          <w:sz w:val="18"/>
        </w:rPr>
        <w:t>114</w:t>
      </w:r>
    </w:p>
    <w:p w14:paraId="370367BB" w14:textId="77777777" w:rsidR="00057651" w:rsidRDefault="00057651">
      <w:pPr>
        <w:pStyle w:val="BodyText"/>
        <w:spacing w:before="9"/>
        <w:rPr>
          <w:sz w:val="20"/>
        </w:rPr>
      </w:pPr>
    </w:p>
    <w:p w14:paraId="18AF40E3" w14:textId="77777777" w:rsidR="00057651" w:rsidRDefault="00DE4D73">
      <w:pPr>
        <w:pStyle w:val="Heading1"/>
      </w:pPr>
      <w:r>
        <w:t>L</w:t>
      </w:r>
    </w:p>
    <w:p w14:paraId="1658F0AD" w14:textId="77777777" w:rsidR="00057651" w:rsidRDefault="00DE4D73">
      <w:pPr>
        <w:spacing w:before="118"/>
        <w:ind w:left="220" w:right="7735"/>
        <w:rPr>
          <w:sz w:val="18"/>
        </w:rPr>
      </w:pPr>
      <w:r>
        <w:rPr>
          <w:sz w:val="18"/>
        </w:rPr>
        <w:t>Label Log, 104, 119, 205 Label Menu (IV), 193 Label Print/Reprint,</w:t>
      </w:r>
      <w:r>
        <w:rPr>
          <w:spacing w:val="-6"/>
          <w:sz w:val="18"/>
        </w:rPr>
        <w:t xml:space="preserve"> </w:t>
      </w:r>
      <w:r>
        <w:rPr>
          <w:sz w:val="18"/>
        </w:rPr>
        <w:t>192</w:t>
      </w:r>
    </w:p>
    <w:p w14:paraId="6D15D6C4" w14:textId="77777777" w:rsidR="00057651" w:rsidRDefault="00DE4D73">
      <w:pPr>
        <w:spacing w:before="1" w:line="207" w:lineRule="exact"/>
        <w:ind w:left="220"/>
        <w:rPr>
          <w:sz w:val="18"/>
        </w:rPr>
      </w:pPr>
      <w:r>
        <w:rPr>
          <w:sz w:val="18"/>
        </w:rPr>
        <w:t>Labels from Suspense (IV), 210</w:t>
      </w:r>
    </w:p>
    <w:p w14:paraId="79DD06B3" w14:textId="77777777" w:rsidR="00057651" w:rsidRDefault="00DE4D73">
      <w:pPr>
        <w:ind w:left="220" w:right="6245"/>
        <w:rPr>
          <w:sz w:val="18"/>
        </w:rPr>
      </w:pPr>
      <w:r>
        <w:rPr>
          <w:sz w:val="18"/>
        </w:rPr>
        <w:t>Labels from Suspense (IV) Example, 210 Large Volume Parenteral (LVP), 68, 114, 231</w:t>
      </w:r>
    </w:p>
    <w:p w14:paraId="2F56F7A4" w14:textId="77777777" w:rsidR="00057651" w:rsidRDefault="00DE4D73">
      <w:pPr>
        <w:spacing w:before="1" w:line="207" w:lineRule="exact"/>
        <w:ind w:left="220"/>
        <w:rPr>
          <w:sz w:val="18"/>
        </w:rPr>
      </w:pPr>
      <w:r>
        <w:rPr>
          <w:sz w:val="18"/>
        </w:rPr>
        <w:t>List Area, 6</w:t>
      </w:r>
    </w:p>
    <w:p w14:paraId="366716BC" w14:textId="77777777" w:rsidR="00057651" w:rsidRDefault="00DE4D73">
      <w:pPr>
        <w:spacing w:line="206" w:lineRule="exact"/>
        <w:ind w:left="220"/>
        <w:rPr>
          <w:sz w:val="18"/>
        </w:rPr>
      </w:pPr>
      <w:r>
        <w:rPr>
          <w:sz w:val="18"/>
        </w:rPr>
        <w:t>List Manager, 5, 6, 7, 18, 40, 66, 86</w:t>
      </w:r>
    </w:p>
    <w:p w14:paraId="2BE00111" w14:textId="77777777" w:rsidR="00057651" w:rsidRDefault="00DE4D73">
      <w:pPr>
        <w:ind w:left="220" w:right="6140"/>
        <w:rPr>
          <w:sz w:val="18"/>
        </w:rPr>
      </w:pPr>
      <w:r>
        <w:rPr>
          <w:sz w:val="18"/>
        </w:rPr>
        <w:t>Local Possible Dosages, 21, 22, 23, 24, 25, 231 Local Possible Dosages Example, 21</w:t>
      </w:r>
    </w:p>
    <w:p w14:paraId="4B95A9B0" w14:textId="77777777" w:rsidR="00057651" w:rsidRDefault="00057651">
      <w:pPr>
        <w:pStyle w:val="BodyText"/>
        <w:rPr>
          <w:sz w:val="21"/>
        </w:rPr>
      </w:pPr>
    </w:p>
    <w:p w14:paraId="479BADD6" w14:textId="77777777" w:rsidR="00057651" w:rsidRDefault="00DE4D73">
      <w:pPr>
        <w:pStyle w:val="Heading1"/>
      </w:pPr>
      <w:r>
        <w:t>M</w:t>
      </w:r>
    </w:p>
    <w:p w14:paraId="3A68CFF9" w14:textId="77777777" w:rsidR="00057651" w:rsidRDefault="00DE4D73">
      <w:pPr>
        <w:spacing w:before="119"/>
        <w:ind w:left="220" w:right="6738"/>
        <w:rPr>
          <w:sz w:val="18"/>
        </w:rPr>
      </w:pPr>
      <w:r>
        <w:rPr>
          <w:sz w:val="18"/>
        </w:rPr>
        <w:t>Maintenance Options, 125 Maintenance Options - IV, 126 Maintenance Options – Unit Dose, 125 Manufacturing List, 143, 146, 197,</w:t>
      </w:r>
      <w:r>
        <w:rPr>
          <w:spacing w:val="-8"/>
          <w:sz w:val="18"/>
        </w:rPr>
        <w:t xml:space="preserve"> </w:t>
      </w:r>
      <w:r>
        <w:rPr>
          <w:sz w:val="18"/>
        </w:rPr>
        <w:t>211</w:t>
      </w:r>
    </w:p>
    <w:p w14:paraId="61FF4624" w14:textId="77777777" w:rsidR="00057651" w:rsidRDefault="00DE4D73">
      <w:pPr>
        <w:tabs>
          <w:tab w:val="left" w:pos="3832"/>
          <w:tab w:val="left" w:pos="8305"/>
        </w:tabs>
        <w:spacing w:before="178"/>
        <w:ind w:left="220"/>
        <w:rPr>
          <w:sz w:val="20"/>
        </w:rPr>
      </w:pPr>
      <w:r>
        <w:rPr>
          <w:sz w:val="20"/>
        </w:rPr>
        <w:t>242</w:t>
      </w:r>
      <w:r>
        <w:rPr>
          <w:sz w:val="20"/>
        </w:rPr>
        <w:tab/>
        <w:t>Inpatient Medications</w:t>
      </w:r>
      <w:r>
        <w:rPr>
          <w:spacing w:val="-7"/>
          <w:sz w:val="20"/>
        </w:rPr>
        <w:t xml:space="preserve"> </w:t>
      </w:r>
      <w:r>
        <w:rPr>
          <w:sz w:val="20"/>
        </w:rPr>
        <w:t>V.</w:t>
      </w:r>
      <w:r>
        <w:rPr>
          <w:spacing w:val="-1"/>
          <w:sz w:val="20"/>
        </w:rPr>
        <w:t xml:space="preserve"> </w:t>
      </w:r>
      <w:r>
        <w:rPr>
          <w:sz w:val="20"/>
        </w:rPr>
        <w:t>5.0</w:t>
      </w:r>
      <w:r>
        <w:rPr>
          <w:sz w:val="20"/>
        </w:rPr>
        <w:tab/>
        <w:t>December 2013</w:t>
      </w:r>
    </w:p>
    <w:p w14:paraId="1932C63F" w14:textId="77777777" w:rsidR="00057651" w:rsidRDefault="00057651">
      <w:pPr>
        <w:rPr>
          <w:sz w:val="20"/>
        </w:rPr>
        <w:sectPr w:rsidR="00057651">
          <w:footerReference w:type="even" r:id="rId46"/>
          <w:footerReference w:type="default" r:id="rId47"/>
          <w:pgSz w:w="12240" w:h="15840"/>
          <w:pgMar w:top="1360" w:right="1220" w:bottom="960" w:left="1220" w:header="0" w:footer="762" w:gutter="0"/>
          <w:cols w:space="720"/>
        </w:sectPr>
      </w:pPr>
    </w:p>
    <w:p w14:paraId="4BEC1955" w14:textId="77777777" w:rsidR="00057651" w:rsidRDefault="00DE4D73">
      <w:pPr>
        <w:spacing w:before="75"/>
        <w:ind w:left="220" w:right="7134"/>
        <w:rPr>
          <w:sz w:val="18"/>
        </w:rPr>
      </w:pPr>
      <w:r>
        <w:rPr>
          <w:sz w:val="18"/>
        </w:rPr>
        <w:lastRenderedPageBreak/>
        <w:t>Manufacturing List (IV), 146 Manufacturing List Example,</w:t>
      </w:r>
      <w:r>
        <w:rPr>
          <w:spacing w:val="-14"/>
          <w:sz w:val="18"/>
        </w:rPr>
        <w:t xml:space="preserve"> </w:t>
      </w:r>
      <w:r>
        <w:rPr>
          <w:sz w:val="18"/>
        </w:rPr>
        <w:t>147</w:t>
      </w:r>
    </w:p>
    <w:p w14:paraId="3B949F6E" w14:textId="77777777" w:rsidR="00057651" w:rsidRDefault="00DE4D73">
      <w:pPr>
        <w:ind w:left="220" w:right="5556"/>
        <w:rPr>
          <w:sz w:val="18"/>
        </w:rPr>
      </w:pPr>
      <w:r>
        <w:rPr>
          <w:sz w:val="18"/>
        </w:rPr>
        <w:t>Manufacturing Record for Suspense (IV), 211 Manufacturing Record for Suspense (IV) Example, 211 Medication Administration Records (MARs), 1 Medication Routes, 23, 58, 111, 119, 130, 231 Medications Due Worksheet,</w:t>
      </w:r>
      <w:r>
        <w:rPr>
          <w:spacing w:val="-1"/>
          <w:sz w:val="18"/>
        </w:rPr>
        <w:t xml:space="preserve"> </w:t>
      </w:r>
      <w:r>
        <w:rPr>
          <w:sz w:val="18"/>
        </w:rPr>
        <w:t>188</w:t>
      </w:r>
    </w:p>
    <w:p w14:paraId="4FB518B9" w14:textId="77777777" w:rsidR="00057651" w:rsidRDefault="00DE4D73">
      <w:pPr>
        <w:spacing w:before="1"/>
        <w:ind w:left="219" w:right="6456"/>
        <w:rPr>
          <w:sz w:val="18"/>
        </w:rPr>
      </w:pPr>
      <w:r>
        <w:rPr>
          <w:sz w:val="18"/>
        </w:rPr>
        <w:t>Medications Due Worksheet Example, 188 Menu Tree</w:t>
      </w:r>
    </w:p>
    <w:p w14:paraId="71826245" w14:textId="77777777" w:rsidR="00057651" w:rsidRDefault="00DE4D73">
      <w:pPr>
        <w:spacing w:line="206" w:lineRule="exact"/>
        <w:ind w:left="459"/>
        <w:rPr>
          <w:sz w:val="18"/>
        </w:rPr>
      </w:pPr>
      <w:r>
        <w:rPr>
          <w:sz w:val="18"/>
        </w:rPr>
        <w:t>IV Menu Tree,</w:t>
      </w:r>
      <w:r>
        <w:rPr>
          <w:spacing w:val="-4"/>
          <w:sz w:val="18"/>
        </w:rPr>
        <w:t xml:space="preserve"> </w:t>
      </w:r>
      <w:r>
        <w:rPr>
          <w:sz w:val="18"/>
        </w:rPr>
        <w:t>x</w:t>
      </w:r>
    </w:p>
    <w:p w14:paraId="3200F4F1" w14:textId="77777777" w:rsidR="00057651" w:rsidRDefault="00DE4D73">
      <w:pPr>
        <w:ind w:left="219" w:right="7517" w:firstLine="239"/>
        <w:rPr>
          <w:sz w:val="18"/>
        </w:rPr>
      </w:pPr>
      <w:r>
        <w:rPr>
          <w:sz w:val="18"/>
        </w:rPr>
        <w:t>Unit Dose Menu Tree, ix Message Window,</w:t>
      </w:r>
      <w:r>
        <w:rPr>
          <w:spacing w:val="1"/>
          <w:sz w:val="18"/>
        </w:rPr>
        <w:t xml:space="preserve"> </w:t>
      </w:r>
      <w:r>
        <w:rPr>
          <w:sz w:val="18"/>
        </w:rPr>
        <w:t>6</w:t>
      </w:r>
    </w:p>
    <w:p w14:paraId="69C18F66" w14:textId="77777777" w:rsidR="00057651" w:rsidRDefault="00057651">
      <w:pPr>
        <w:pStyle w:val="BodyText"/>
        <w:rPr>
          <w:sz w:val="21"/>
        </w:rPr>
      </w:pPr>
    </w:p>
    <w:p w14:paraId="41A731B1" w14:textId="77777777" w:rsidR="00057651" w:rsidRDefault="00DE4D73">
      <w:pPr>
        <w:pStyle w:val="Heading1"/>
      </w:pPr>
      <w:r>
        <w:t>N</w:t>
      </w:r>
    </w:p>
    <w:p w14:paraId="462A33E2" w14:textId="77777777" w:rsidR="00057651" w:rsidRDefault="00DE4D73">
      <w:pPr>
        <w:spacing w:before="119" w:line="207" w:lineRule="exact"/>
        <w:ind w:left="220"/>
        <w:rPr>
          <w:sz w:val="18"/>
        </w:rPr>
      </w:pPr>
      <w:r>
        <w:rPr>
          <w:sz w:val="18"/>
        </w:rPr>
        <w:t>Nature of Order, 20, 28, 72</w:t>
      </w:r>
    </w:p>
    <w:p w14:paraId="5C15441C" w14:textId="77777777" w:rsidR="00057651" w:rsidRDefault="00DE4D73">
      <w:pPr>
        <w:spacing w:line="207" w:lineRule="exact"/>
        <w:ind w:left="220"/>
        <w:rPr>
          <w:sz w:val="18"/>
        </w:rPr>
      </w:pPr>
      <w:r>
        <w:rPr>
          <w:sz w:val="18"/>
        </w:rPr>
        <w:t>New Order Entry, 19, 68</w:t>
      </w:r>
    </w:p>
    <w:p w14:paraId="36E2CC4D" w14:textId="77777777" w:rsidR="00057651" w:rsidRDefault="00DE4D73">
      <w:pPr>
        <w:spacing w:before="1" w:line="207" w:lineRule="exact"/>
        <w:ind w:left="460"/>
        <w:rPr>
          <w:sz w:val="18"/>
        </w:rPr>
      </w:pPr>
      <w:r>
        <w:rPr>
          <w:sz w:val="18"/>
        </w:rPr>
        <w:t>New IV Order Entry Example, 73</w:t>
      </w:r>
    </w:p>
    <w:p w14:paraId="35C46F8E" w14:textId="77777777" w:rsidR="00057651" w:rsidRDefault="00DE4D73">
      <w:pPr>
        <w:spacing w:line="206" w:lineRule="exact"/>
        <w:ind w:left="460"/>
        <w:rPr>
          <w:sz w:val="18"/>
        </w:rPr>
      </w:pPr>
      <w:r>
        <w:rPr>
          <w:sz w:val="18"/>
        </w:rPr>
        <w:t>New Unit Dose Order Entry Example, 27, 56</w:t>
      </w:r>
    </w:p>
    <w:p w14:paraId="4BF85C4C" w14:textId="77777777" w:rsidR="00057651" w:rsidRDefault="00DE4D73">
      <w:pPr>
        <w:spacing w:line="206" w:lineRule="exact"/>
        <w:ind w:left="220"/>
        <w:rPr>
          <w:sz w:val="18"/>
        </w:rPr>
      </w:pPr>
      <w:r>
        <w:rPr>
          <w:sz w:val="18"/>
        </w:rPr>
        <w:t>Non-Formulary Status, 21, 43, 44, 47, 58, 69, 93, 95, 98, 111</w:t>
      </w:r>
    </w:p>
    <w:p w14:paraId="11F9B4EA" w14:textId="77777777" w:rsidR="00057651" w:rsidRDefault="00DE4D73">
      <w:pPr>
        <w:spacing w:line="207" w:lineRule="exact"/>
        <w:ind w:left="220"/>
        <w:rPr>
          <w:sz w:val="18"/>
        </w:rPr>
      </w:pPr>
      <w:r>
        <w:rPr>
          <w:sz w:val="18"/>
        </w:rPr>
        <w:t>Non-Standard Schedules, 126</w:t>
      </w:r>
    </w:p>
    <w:p w14:paraId="339E3EAA" w14:textId="77777777" w:rsidR="00057651" w:rsidRDefault="00DE4D73">
      <w:pPr>
        <w:spacing w:before="2"/>
        <w:ind w:left="220" w:right="5271"/>
        <w:rPr>
          <w:sz w:val="18"/>
        </w:rPr>
      </w:pPr>
      <w:r>
        <w:rPr>
          <w:sz w:val="18"/>
        </w:rPr>
        <w:t>Non-Verified/Pending Orders, 11, 13, 18, 19, 20, 61, 67, 81 Non-Verified/Pending Orders Example, 13</w:t>
      </w:r>
    </w:p>
    <w:p w14:paraId="58D6C870" w14:textId="77777777" w:rsidR="00057651" w:rsidRDefault="00DE4D73">
      <w:pPr>
        <w:spacing w:line="206" w:lineRule="exact"/>
        <w:ind w:left="219"/>
        <w:rPr>
          <w:sz w:val="18"/>
        </w:rPr>
      </w:pPr>
      <w:r>
        <w:rPr>
          <w:sz w:val="18"/>
        </w:rPr>
        <w:t>NUMBER OF DAYS UNTIL STOP, 114, 115, 116</w:t>
      </w:r>
    </w:p>
    <w:p w14:paraId="42D451DF" w14:textId="77777777" w:rsidR="00057651" w:rsidRDefault="00DE4D73">
      <w:pPr>
        <w:pStyle w:val="Heading1"/>
        <w:spacing w:before="121"/>
      </w:pPr>
      <w:r>
        <w:t>O</w:t>
      </w:r>
    </w:p>
    <w:p w14:paraId="6655A20A" w14:textId="77777777" w:rsidR="00057651" w:rsidRDefault="00DE4D73">
      <w:pPr>
        <w:spacing w:before="125" w:line="219" w:lineRule="exact"/>
        <w:ind w:left="220"/>
        <w:rPr>
          <w:sz w:val="18"/>
        </w:rPr>
      </w:pPr>
      <w:r>
        <w:rPr>
          <w:rFonts w:ascii="Courier New"/>
          <w:sz w:val="18"/>
        </w:rPr>
        <w:t>OCXCACHE</w:t>
      </w:r>
      <w:r>
        <w:rPr>
          <w:sz w:val="18"/>
        </w:rPr>
        <w:t>, 219</w:t>
      </w:r>
    </w:p>
    <w:p w14:paraId="7E364527" w14:textId="77777777" w:rsidR="00057651" w:rsidRDefault="00DE4D73">
      <w:pPr>
        <w:spacing w:line="204" w:lineRule="exact"/>
        <w:ind w:left="220"/>
        <w:rPr>
          <w:sz w:val="18"/>
        </w:rPr>
      </w:pPr>
      <w:r>
        <w:rPr>
          <w:sz w:val="18"/>
        </w:rPr>
        <w:t>On Call, 113</w:t>
      </w:r>
    </w:p>
    <w:p w14:paraId="0307DC1D" w14:textId="77777777" w:rsidR="00057651" w:rsidRDefault="00DE4D73">
      <w:pPr>
        <w:spacing w:line="206" w:lineRule="exact"/>
        <w:ind w:left="220"/>
        <w:rPr>
          <w:sz w:val="18"/>
        </w:rPr>
      </w:pPr>
      <w:r>
        <w:rPr>
          <w:sz w:val="18"/>
        </w:rPr>
        <w:t>Order Actions, 40, 86</w:t>
      </w:r>
    </w:p>
    <w:p w14:paraId="5F93EA39" w14:textId="77777777" w:rsidR="00057651" w:rsidRDefault="00DE4D73">
      <w:pPr>
        <w:spacing w:line="207" w:lineRule="exact"/>
        <w:ind w:left="220"/>
        <w:rPr>
          <w:sz w:val="18"/>
        </w:rPr>
      </w:pPr>
      <w:r>
        <w:rPr>
          <w:sz w:val="18"/>
        </w:rPr>
        <w:t>Order check, 234</w:t>
      </w:r>
    </w:p>
    <w:p w14:paraId="488D748F" w14:textId="77777777" w:rsidR="00057651" w:rsidRDefault="00DE4D73">
      <w:pPr>
        <w:spacing w:before="2" w:line="207" w:lineRule="exact"/>
        <w:ind w:left="459"/>
        <w:rPr>
          <w:sz w:val="18"/>
        </w:rPr>
      </w:pPr>
      <w:r>
        <w:rPr>
          <w:sz w:val="18"/>
        </w:rPr>
        <w:t>data caching, 219</w:t>
      </w:r>
    </w:p>
    <w:p w14:paraId="75BD7959" w14:textId="77777777" w:rsidR="00057651" w:rsidRDefault="00DE4D73">
      <w:pPr>
        <w:spacing w:line="206" w:lineRule="exact"/>
        <w:ind w:left="459"/>
        <w:rPr>
          <w:sz w:val="18"/>
        </w:rPr>
      </w:pPr>
      <w:r>
        <w:rPr>
          <w:sz w:val="18"/>
        </w:rPr>
        <w:t>OCXCACHE, 219</w:t>
      </w:r>
    </w:p>
    <w:p w14:paraId="00E53EA7" w14:textId="77777777" w:rsidR="00057651" w:rsidRDefault="00DE4D73">
      <w:pPr>
        <w:spacing w:line="206" w:lineRule="exact"/>
        <w:ind w:left="459"/>
        <w:rPr>
          <w:sz w:val="18"/>
        </w:rPr>
      </w:pPr>
      <w:r>
        <w:rPr>
          <w:sz w:val="18"/>
        </w:rPr>
        <w:t>XTMP, 219</w:t>
      </w:r>
    </w:p>
    <w:p w14:paraId="75A12EC2" w14:textId="77777777" w:rsidR="00057651" w:rsidRDefault="00DE4D73">
      <w:pPr>
        <w:spacing w:line="207" w:lineRule="exact"/>
        <w:ind w:left="219"/>
        <w:rPr>
          <w:sz w:val="18"/>
        </w:rPr>
      </w:pPr>
      <w:r>
        <w:rPr>
          <w:sz w:val="18"/>
        </w:rPr>
        <w:t>Order Check, 123, 124</w:t>
      </w:r>
    </w:p>
    <w:p w14:paraId="438BBB1E" w14:textId="77777777" w:rsidR="00057651" w:rsidRDefault="00DE4D73">
      <w:pPr>
        <w:spacing w:before="2" w:line="207" w:lineRule="exact"/>
        <w:ind w:left="459"/>
        <w:rPr>
          <w:sz w:val="18"/>
        </w:rPr>
      </w:pPr>
      <w:r>
        <w:rPr>
          <w:sz w:val="18"/>
        </w:rPr>
        <w:t>Drug-Allergy Interactions, 123, 124</w:t>
      </w:r>
    </w:p>
    <w:p w14:paraId="62964FD4" w14:textId="77777777" w:rsidR="00057651" w:rsidRDefault="00DE4D73">
      <w:pPr>
        <w:spacing w:line="206" w:lineRule="exact"/>
        <w:ind w:left="459"/>
        <w:rPr>
          <w:sz w:val="18"/>
        </w:rPr>
      </w:pPr>
      <w:r>
        <w:rPr>
          <w:sz w:val="18"/>
        </w:rPr>
        <w:t>Drug-Drug Interactions, 123</w:t>
      </w:r>
    </w:p>
    <w:p w14:paraId="3B81615E" w14:textId="77777777" w:rsidR="00057651" w:rsidRDefault="00DE4D73">
      <w:pPr>
        <w:spacing w:line="206" w:lineRule="exact"/>
        <w:ind w:left="459"/>
        <w:rPr>
          <w:sz w:val="18"/>
        </w:rPr>
      </w:pPr>
      <w:r>
        <w:rPr>
          <w:sz w:val="18"/>
        </w:rPr>
        <w:t>Duplicate Class,</w:t>
      </w:r>
      <w:r>
        <w:rPr>
          <w:spacing w:val="-7"/>
          <w:sz w:val="18"/>
        </w:rPr>
        <w:t xml:space="preserve"> </w:t>
      </w:r>
      <w:r>
        <w:rPr>
          <w:sz w:val="18"/>
        </w:rPr>
        <w:t>123</w:t>
      </w:r>
    </w:p>
    <w:p w14:paraId="6D811575" w14:textId="77777777" w:rsidR="00057651" w:rsidRDefault="00DE4D73">
      <w:pPr>
        <w:spacing w:line="207" w:lineRule="exact"/>
        <w:ind w:left="459"/>
        <w:rPr>
          <w:sz w:val="18"/>
        </w:rPr>
      </w:pPr>
      <w:r>
        <w:rPr>
          <w:sz w:val="18"/>
        </w:rPr>
        <w:t>Duplicate Drug,</w:t>
      </w:r>
      <w:r>
        <w:rPr>
          <w:spacing w:val="-8"/>
          <w:sz w:val="18"/>
        </w:rPr>
        <w:t xml:space="preserve"> </w:t>
      </w:r>
      <w:r>
        <w:rPr>
          <w:sz w:val="18"/>
        </w:rPr>
        <w:t>123</w:t>
      </w:r>
    </w:p>
    <w:p w14:paraId="0C212032" w14:textId="77777777" w:rsidR="00057651" w:rsidRDefault="00DE4D73">
      <w:pPr>
        <w:spacing w:before="1"/>
        <w:ind w:left="219" w:right="7246"/>
        <w:rPr>
          <w:sz w:val="18"/>
        </w:rPr>
      </w:pPr>
      <w:r>
        <w:rPr>
          <w:sz w:val="18"/>
        </w:rPr>
        <w:t>Order Check Data Caching, 219 Order Checks, 19, 123</w:t>
      </w:r>
    </w:p>
    <w:p w14:paraId="6DDCC6D9" w14:textId="77777777" w:rsidR="00057651" w:rsidRDefault="00DE4D73">
      <w:pPr>
        <w:spacing w:line="206" w:lineRule="exact"/>
        <w:ind w:left="459"/>
        <w:rPr>
          <w:sz w:val="18"/>
        </w:rPr>
      </w:pPr>
      <w:r>
        <w:rPr>
          <w:sz w:val="18"/>
        </w:rPr>
        <w:t>Drug-Allergy Interactions, 19</w:t>
      </w:r>
    </w:p>
    <w:p w14:paraId="49C564DF" w14:textId="77777777" w:rsidR="00057651" w:rsidRDefault="00DE4D73">
      <w:pPr>
        <w:spacing w:line="207" w:lineRule="exact"/>
        <w:ind w:left="459"/>
        <w:rPr>
          <w:sz w:val="18"/>
        </w:rPr>
      </w:pPr>
      <w:r>
        <w:rPr>
          <w:sz w:val="18"/>
        </w:rPr>
        <w:t>Drug-Drug Interactions, 19</w:t>
      </w:r>
    </w:p>
    <w:p w14:paraId="34BBAA89" w14:textId="77777777" w:rsidR="00057651" w:rsidRDefault="00DE4D73">
      <w:pPr>
        <w:spacing w:before="2" w:line="207" w:lineRule="exact"/>
        <w:ind w:left="459"/>
        <w:rPr>
          <w:sz w:val="18"/>
        </w:rPr>
      </w:pPr>
      <w:r>
        <w:rPr>
          <w:sz w:val="18"/>
        </w:rPr>
        <w:t>Duplicate Class, 19</w:t>
      </w:r>
    </w:p>
    <w:p w14:paraId="1E8A1659" w14:textId="77777777" w:rsidR="00057651" w:rsidRDefault="00DE4D73">
      <w:pPr>
        <w:spacing w:line="206" w:lineRule="exact"/>
        <w:ind w:left="220"/>
        <w:rPr>
          <w:sz w:val="18"/>
        </w:rPr>
      </w:pPr>
      <w:r>
        <w:rPr>
          <w:sz w:val="18"/>
        </w:rPr>
        <w:t>Overrides/Interventions (OCI), 23</w:t>
      </w:r>
    </w:p>
    <w:p w14:paraId="3288203C" w14:textId="77777777" w:rsidR="00057651" w:rsidRDefault="00DE4D73">
      <w:pPr>
        <w:spacing w:line="206" w:lineRule="exact"/>
        <w:ind w:left="220"/>
        <w:rPr>
          <w:sz w:val="18"/>
        </w:rPr>
      </w:pPr>
      <w:r>
        <w:rPr>
          <w:sz w:val="18"/>
        </w:rPr>
        <w:t>Order Entry, 3, 6, 7, 11, 12, 19, 61, 63, 64</w:t>
      </w:r>
    </w:p>
    <w:p w14:paraId="2B4977B6" w14:textId="77777777" w:rsidR="00057651" w:rsidRDefault="00DE4D73">
      <w:pPr>
        <w:spacing w:line="207" w:lineRule="exact"/>
        <w:ind w:left="220"/>
        <w:rPr>
          <w:sz w:val="18"/>
        </w:rPr>
      </w:pPr>
      <w:r>
        <w:rPr>
          <w:sz w:val="18"/>
        </w:rPr>
        <w:t>Order Lock, 11, 64</w:t>
      </w:r>
    </w:p>
    <w:p w14:paraId="3C8259C2" w14:textId="77777777" w:rsidR="00057651" w:rsidRDefault="00DE4D73">
      <w:pPr>
        <w:spacing w:before="2" w:line="207" w:lineRule="exact"/>
        <w:ind w:left="220"/>
        <w:rPr>
          <w:sz w:val="18"/>
        </w:rPr>
      </w:pPr>
      <w:r>
        <w:rPr>
          <w:sz w:val="18"/>
        </w:rPr>
        <w:t>Order Options, 11</w:t>
      </w:r>
    </w:p>
    <w:p w14:paraId="6FBA3CBE" w14:textId="77777777" w:rsidR="00057651" w:rsidRDefault="00DE4D73">
      <w:pPr>
        <w:spacing w:line="206" w:lineRule="exact"/>
        <w:ind w:left="220"/>
        <w:rPr>
          <w:sz w:val="18"/>
        </w:rPr>
      </w:pPr>
      <w:r>
        <w:rPr>
          <w:sz w:val="18"/>
        </w:rPr>
        <w:t>Order Set, 19, 20, 232</w:t>
      </w:r>
    </w:p>
    <w:p w14:paraId="56B939FC" w14:textId="77777777" w:rsidR="00057651" w:rsidRDefault="00DE4D73">
      <w:pPr>
        <w:spacing w:line="206" w:lineRule="exact"/>
        <w:ind w:left="220"/>
        <w:rPr>
          <w:sz w:val="18"/>
        </w:rPr>
      </w:pPr>
      <w:r>
        <w:rPr>
          <w:sz w:val="18"/>
        </w:rPr>
        <w:t>Orderable Item, 19, 20, 21, 23, 24, 25, 43, 44, 46, 47, 58, 69, 70, 93, 95, 98, 111, 126, 130, 186, 192a, 202, 228, 232</w:t>
      </w:r>
    </w:p>
    <w:p w14:paraId="1AF26738" w14:textId="77777777" w:rsidR="00057651" w:rsidRDefault="00DE4D73">
      <w:pPr>
        <w:ind w:left="220" w:right="8154"/>
        <w:rPr>
          <w:sz w:val="18"/>
        </w:rPr>
      </w:pPr>
      <w:r>
        <w:rPr>
          <w:sz w:val="18"/>
        </w:rPr>
        <w:t>Orientation, 3 Other Print Info,</w:t>
      </w:r>
      <w:r>
        <w:rPr>
          <w:spacing w:val="-4"/>
          <w:sz w:val="18"/>
        </w:rPr>
        <w:t xml:space="preserve"> </w:t>
      </w:r>
      <w:r>
        <w:rPr>
          <w:spacing w:val="-5"/>
          <w:sz w:val="18"/>
        </w:rPr>
        <w:t>71</w:t>
      </w:r>
    </w:p>
    <w:p w14:paraId="606E8DAF" w14:textId="77777777" w:rsidR="00057651" w:rsidRDefault="00057651">
      <w:pPr>
        <w:pStyle w:val="BodyText"/>
        <w:rPr>
          <w:sz w:val="21"/>
        </w:rPr>
      </w:pPr>
    </w:p>
    <w:p w14:paraId="0C3E5136" w14:textId="77777777" w:rsidR="00057651" w:rsidRDefault="00DE4D73">
      <w:pPr>
        <w:pStyle w:val="Heading1"/>
      </w:pPr>
      <w:r>
        <w:t>P</w:t>
      </w:r>
    </w:p>
    <w:p w14:paraId="4DBE47E7" w14:textId="77777777" w:rsidR="00057651" w:rsidRDefault="00DE4D73">
      <w:pPr>
        <w:spacing w:before="118" w:line="207" w:lineRule="exact"/>
        <w:ind w:left="220"/>
        <w:rPr>
          <w:sz w:val="18"/>
        </w:rPr>
      </w:pPr>
      <w:r>
        <w:rPr>
          <w:sz w:val="18"/>
        </w:rPr>
        <w:t>Parenteral, 68, 114, 115, 225, 231, 233</w:t>
      </w:r>
    </w:p>
    <w:p w14:paraId="17D9471B" w14:textId="77777777" w:rsidR="00057651" w:rsidRDefault="00DE4D73">
      <w:pPr>
        <w:spacing w:line="206" w:lineRule="exact"/>
        <w:ind w:left="220"/>
        <w:rPr>
          <w:sz w:val="18"/>
        </w:rPr>
      </w:pPr>
      <w:r>
        <w:rPr>
          <w:sz w:val="18"/>
        </w:rPr>
        <w:t>Patient Action, 12, 18, 17, 18, 65, 66</w:t>
      </w:r>
    </w:p>
    <w:p w14:paraId="058996A7" w14:textId="77777777" w:rsidR="00057651" w:rsidRDefault="00DE4D73">
      <w:pPr>
        <w:spacing w:line="207" w:lineRule="exact"/>
        <w:ind w:left="220"/>
        <w:rPr>
          <w:sz w:val="18"/>
        </w:rPr>
      </w:pPr>
      <w:r>
        <w:rPr>
          <w:sz w:val="18"/>
        </w:rPr>
        <w:t>Patient Information, 6, 12, 17, 37, 64, 66, 83, 223</w:t>
      </w:r>
    </w:p>
    <w:p w14:paraId="0A652EDB" w14:textId="77777777" w:rsidR="00057651" w:rsidRDefault="00DE4D73">
      <w:pPr>
        <w:spacing w:before="2" w:line="207" w:lineRule="exact"/>
        <w:ind w:left="220"/>
        <w:rPr>
          <w:sz w:val="18"/>
        </w:rPr>
      </w:pPr>
      <w:r>
        <w:rPr>
          <w:sz w:val="18"/>
        </w:rPr>
        <w:t>Patient Information Example, 12, 37, 65, 66, 83, 84</w:t>
      </w:r>
    </w:p>
    <w:p w14:paraId="66C34526" w14:textId="77777777" w:rsidR="00057651" w:rsidRDefault="00DE4D73">
      <w:pPr>
        <w:ind w:left="220" w:right="7320"/>
        <w:rPr>
          <w:sz w:val="18"/>
        </w:rPr>
      </w:pPr>
      <w:r>
        <w:rPr>
          <w:sz w:val="18"/>
        </w:rPr>
        <w:t>Patient Lock, 11, 19, 64, 68 Patient Profile (Extended), 190</w:t>
      </w:r>
    </w:p>
    <w:p w14:paraId="6C40A87B" w14:textId="77777777" w:rsidR="00057651" w:rsidRDefault="00DE4D73">
      <w:pPr>
        <w:spacing w:line="206" w:lineRule="exact"/>
        <w:ind w:left="220"/>
        <w:rPr>
          <w:sz w:val="18"/>
        </w:rPr>
      </w:pPr>
      <w:r>
        <w:rPr>
          <w:sz w:val="18"/>
        </w:rPr>
        <w:t>Patient Profile (Extended) Report Example, 190</w:t>
      </w:r>
    </w:p>
    <w:p w14:paraId="078C632F" w14:textId="77777777" w:rsidR="00057651" w:rsidRDefault="00DE4D73">
      <w:pPr>
        <w:tabs>
          <w:tab w:val="left" w:pos="3831"/>
          <w:tab w:val="right" w:pos="9582"/>
        </w:tabs>
        <w:spacing w:before="223"/>
        <w:ind w:left="220"/>
        <w:rPr>
          <w:sz w:val="20"/>
        </w:rPr>
      </w:pPr>
      <w:r>
        <w:rPr>
          <w:sz w:val="20"/>
        </w:rPr>
        <w:t>December 2013</w:t>
      </w:r>
      <w:r>
        <w:rPr>
          <w:sz w:val="20"/>
        </w:rPr>
        <w:tab/>
        <w:t>Inpatient Medications</w:t>
      </w:r>
      <w:r>
        <w:rPr>
          <w:spacing w:val="-2"/>
          <w:sz w:val="20"/>
        </w:rPr>
        <w:t xml:space="preserve"> </w:t>
      </w:r>
      <w:r>
        <w:rPr>
          <w:sz w:val="20"/>
        </w:rPr>
        <w:t>V.</w:t>
      </w:r>
      <w:r>
        <w:rPr>
          <w:spacing w:val="1"/>
          <w:sz w:val="20"/>
        </w:rPr>
        <w:t xml:space="preserve"> </w:t>
      </w:r>
      <w:r>
        <w:rPr>
          <w:sz w:val="20"/>
        </w:rPr>
        <w:t>5.0</w:t>
      </w:r>
      <w:r>
        <w:rPr>
          <w:sz w:val="20"/>
        </w:rPr>
        <w:tab/>
        <w:t>243</w:t>
      </w:r>
    </w:p>
    <w:p w14:paraId="2FC5B627" w14:textId="77777777" w:rsidR="00057651" w:rsidRDefault="00057651">
      <w:pPr>
        <w:rPr>
          <w:sz w:val="20"/>
        </w:rPr>
        <w:sectPr w:rsidR="00057651">
          <w:pgSz w:w="12240" w:h="15840"/>
          <w:pgMar w:top="1360" w:right="1220" w:bottom="960" w:left="1220" w:header="0" w:footer="762" w:gutter="0"/>
          <w:cols w:space="720"/>
        </w:sectPr>
      </w:pPr>
    </w:p>
    <w:p w14:paraId="4EE9B2DC" w14:textId="77777777" w:rsidR="00057651" w:rsidRDefault="00DE4D73">
      <w:pPr>
        <w:spacing w:before="75"/>
        <w:ind w:left="220" w:right="6580"/>
        <w:rPr>
          <w:sz w:val="18"/>
        </w:rPr>
      </w:pPr>
      <w:r>
        <w:rPr>
          <w:sz w:val="18"/>
        </w:rPr>
        <w:lastRenderedPageBreak/>
        <w:t>Patient Profile (Unit Dose), 117, 153 Patient Profile (Unit Dose) Example, 153 Patient Profile Report (IV), 117, 205 Patient Profile Report (IV) Example, 205 Patient Profiles, 11, 63</w:t>
      </w:r>
    </w:p>
    <w:p w14:paraId="767F80B4" w14:textId="77777777" w:rsidR="00057651" w:rsidRDefault="00DE4D73">
      <w:pPr>
        <w:spacing w:line="206" w:lineRule="exact"/>
        <w:ind w:left="220"/>
        <w:rPr>
          <w:sz w:val="18"/>
        </w:rPr>
      </w:pPr>
      <w:r>
        <w:rPr>
          <w:sz w:val="18"/>
        </w:rPr>
        <w:t>Patient Record Update, 18, 67</w:t>
      </w:r>
    </w:p>
    <w:p w14:paraId="147970FB" w14:textId="77777777" w:rsidR="00057651" w:rsidRDefault="00DE4D73">
      <w:pPr>
        <w:spacing w:line="207" w:lineRule="exact"/>
        <w:ind w:left="220"/>
        <w:rPr>
          <w:sz w:val="18"/>
        </w:rPr>
      </w:pPr>
      <w:r>
        <w:rPr>
          <w:sz w:val="18"/>
        </w:rPr>
        <w:t>Patient Record Update Example, 18, 67</w:t>
      </w:r>
    </w:p>
    <w:p w14:paraId="11EFFCC4" w14:textId="77777777" w:rsidR="00057651" w:rsidRDefault="00DE4D73">
      <w:pPr>
        <w:spacing w:before="2"/>
        <w:ind w:left="220" w:right="5415"/>
        <w:rPr>
          <w:sz w:val="18"/>
        </w:rPr>
      </w:pPr>
      <w:r>
        <w:rPr>
          <w:sz w:val="18"/>
        </w:rPr>
        <w:t>Patients on Specific Drug(s) Report Example, 192a, 192b Pharmacist Intervention, 232</w:t>
      </w:r>
    </w:p>
    <w:p w14:paraId="3EC0ABCB" w14:textId="77777777" w:rsidR="00057651" w:rsidRDefault="00DE4D73">
      <w:pPr>
        <w:spacing w:line="206" w:lineRule="exact"/>
        <w:ind w:left="220"/>
        <w:rPr>
          <w:sz w:val="18"/>
        </w:rPr>
      </w:pPr>
      <w:r>
        <w:rPr>
          <w:sz w:val="18"/>
        </w:rPr>
        <w:t>Pharmacy - Edit Clinic Med Orders Start Date/Time, 124cc</w:t>
      </w:r>
    </w:p>
    <w:p w14:paraId="008B5441" w14:textId="77777777" w:rsidR="00057651" w:rsidRDefault="00DE4D73">
      <w:pPr>
        <w:spacing w:line="207" w:lineRule="exact"/>
        <w:ind w:left="220"/>
        <w:rPr>
          <w:sz w:val="18"/>
        </w:rPr>
      </w:pPr>
      <w:r>
        <w:rPr>
          <w:sz w:val="18"/>
        </w:rPr>
        <w:t>Pick List, 1, 44, 94, 129, 130, 131, 134, 135, 136, 138, 140, 141, 237</w:t>
      </w:r>
    </w:p>
    <w:p w14:paraId="7C2BFC5B" w14:textId="77777777" w:rsidR="00057651" w:rsidRDefault="00DE4D73">
      <w:pPr>
        <w:spacing w:before="1" w:line="207" w:lineRule="exact"/>
        <w:ind w:left="220"/>
        <w:rPr>
          <w:sz w:val="18"/>
        </w:rPr>
      </w:pPr>
      <w:r>
        <w:rPr>
          <w:sz w:val="18"/>
        </w:rPr>
        <w:t>Pick List Menu, 3, 129</w:t>
      </w:r>
    </w:p>
    <w:p w14:paraId="3E7D187C" w14:textId="77777777" w:rsidR="00057651" w:rsidRDefault="00DE4D73">
      <w:pPr>
        <w:ind w:left="220" w:right="7405"/>
        <w:rPr>
          <w:sz w:val="18"/>
        </w:rPr>
      </w:pPr>
      <w:r>
        <w:rPr>
          <w:sz w:val="18"/>
        </w:rPr>
        <w:t>Pick List Menu Example, 129 Pick List Report, 129</w:t>
      </w:r>
    </w:p>
    <w:p w14:paraId="602121F0" w14:textId="77777777" w:rsidR="00057651" w:rsidRDefault="00DE4D73">
      <w:pPr>
        <w:spacing w:line="206" w:lineRule="exact"/>
        <w:ind w:left="220"/>
        <w:rPr>
          <w:sz w:val="18"/>
        </w:rPr>
      </w:pPr>
      <w:r>
        <w:rPr>
          <w:sz w:val="18"/>
        </w:rPr>
        <w:t>Pick List Report Example, 131</w:t>
      </w:r>
    </w:p>
    <w:p w14:paraId="721FECAB" w14:textId="77777777" w:rsidR="00057651" w:rsidRDefault="00DE4D73">
      <w:pPr>
        <w:spacing w:before="2" w:line="207" w:lineRule="exact"/>
        <w:ind w:left="220"/>
        <w:rPr>
          <w:sz w:val="18"/>
        </w:rPr>
      </w:pPr>
      <w:r>
        <w:rPr>
          <w:sz w:val="18"/>
        </w:rPr>
        <w:t>Piggyback, 68, 69, 70, 115, 117, 118, 143, 146, 201, 226, 228, 233</w:t>
      </w:r>
    </w:p>
    <w:p w14:paraId="4DC75F52" w14:textId="77777777" w:rsidR="00057651" w:rsidRDefault="00DE4D73">
      <w:pPr>
        <w:ind w:left="220" w:right="7045"/>
        <w:rPr>
          <w:sz w:val="18"/>
        </w:rPr>
      </w:pPr>
      <w:r>
        <w:rPr>
          <w:sz w:val="18"/>
        </w:rPr>
        <w:t>Possible Dosages, 21, 22, 231, 233 Possible Dosages Example, 21</w:t>
      </w:r>
    </w:p>
    <w:p w14:paraId="74A0A8B9" w14:textId="77777777" w:rsidR="00057651" w:rsidRDefault="00DE4D73">
      <w:pPr>
        <w:ind w:left="220" w:right="7310"/>
        <w:rPr>
          <w:sz w:val="18"/>
        </w:rPr>
      </w:pPr>
      <w:r>
        <w:rPr>
          <w:sz w:val="18"/>
        </w:rPr>
        <w:t>Pre-Exchange Units Report, 46 Production Options, 143</w:t>
      </w:r>
    </w:p>
    <w:p w14:paraId="5275BC8A" w14:textId="77777777" w:rsidR="00057651" w:rsidRDefault="00DE4D73">
      <w:pPr>
        <w:spacing w:line="207" w:lineRule="exact"/>
        <w:ind w:left="220"/>
        <w:rPr>
          <w:sz w:val="18"/>
        </w:rPr>
      </w:pPr>
      <w:r>
        <w:rPr>
          <w:sz w:val="18"/>
        </w:rPr>
        <w:t>Profile (IV), 64, 117</w:t>
      </w:r>
    </w:p>
    <w:p w14:paraId="09CED360" w14:textId="77777777" w:rsidR="00057651" w:rsidRDefault="00DE4D73">
      <w:pPr>
        <w:spacing w:line="206" w:lineRule="exact"/>
        <w:ind w:left="220"/>
        <w:rPr>
          <w:sz w:val="18"/>
        </w:rPr>
      </w:pPr>
      <w:r>
        <w:rPr>
          <w:sz w:val="18"/>
        </w:rPr>
        <w:t>Profile Report Example, 119, 120, 207</w:t>
      </w:r>
    </w:p>
    <w:p w14:paraId="5E8FCA29" w14:textId="77777777" w:rsidR="00057651" w:rsidRDefault="00DE4D73">
      <w:pPr>
        <w:spacing w:line="207" w:lineRule="exact"/>
        <w:ind w:left="220"/>
        <w:rPr>
          <w:sz w:val="18"/>
        </w:rPr>
      </w:pPr>
      <w:r>
        <w:rPr>
          <w:sz w:val="18"/>
        </w:rPr>
        <w:t>Priority 6, 14, 15a, 36a</w:t>
      </w:r>
    </w:p>
    <w:p w14:paraId="4D4B8140" w14:textId="77777777" w:rsidR="00057651" w:rsidRDefault="00DE4D73">
      <w:pPr>
        <w:spacing w:before="2" w:line="207" w:lineRule="exact"/>
        <w:ind w:left="220"/>
        <w:rPr>
          <w:sz w:val="18"/>
        </w:rPr>
      </w:pPr>
      <w:r>
        <w:rPr>
          <w:sz w:val="18"/>
        </w:rPr>
        <w:t>Provider, 20, 28, 112, 234</w:t>
      </w:r>
    </w:p>
    <w:p w14:paraId="64AA65D7" w14:textId="77777777" w:rsidR="00057651" w:rsidRDefault="00DE4D73">
      <w:pPr>
        <w:ind w:left="220" w:right="7319"/>
        <w:jc w:val="both"/>
        <w:rPr>
          <w:sz w:val="18"/>
        </w:rPr>
      </w:pPr>
      <w:r>
        <w:rPr>
          <w:sz w:val="18"/>
        </w:rPr>
        <w:t>Provider Comments, 23, 24, 71 Provider Override Reason, 233 PSJ RNFINISH Key, 59, 113</w:t>
      </w:r>
    </w:p>
    <w:p w14:paraId="7811D107" w14:textId="77777777" w:rsidR="00057651" w:rsidRDefault="00DE4D73">
      <w:pPr>
        <w:ind w:left="220" w:right="6969"/>
        <w:rPr>
          <w:sz w:val="18"/>
        </w:rPr>
      </w:pPr>
      <w:r>
        <w:rPr>
          <w:sz w:val="18"/>
        </w:rPr>
        <w:t>PSJ RPHARM Key, 18, 29, 75, 106 PSJI PHARM TECH Key, 106 PSJU PL Key, 3, 126, 129</w:t>
      </w:r>
    </w:p>
    <w:p w14:paraId="5E8CF745" w14:textId="77777777" w:rsidR="00057651" w:rsidRDefault="00057651">
      <w:pPr>
        <w:pStyle w:val="BodyText"/>
        <w:spacing w:before="9"/>
        <w:rPr>
          <w:sz w:val="20"/>
        </w:rPr>
      </w:pPr>
    </w:p>
    <w:p w14:paraId="60F70A79" w14:textId="77777777" w:rsidR="00057651" w:rsidRDefault="00DE4D73">
      <w:pPr>
        <w:pStyle w:val="Heading1"/>
      </w:pPr>
      <w:r>
        <w:t>Q</w:t>
      </w:r>
    </w:p>
    <w:p w14:paraId="0059C031" w14:textId="77777777" w:rsidR="00057651" w:rsidRDefault="00DE4D73">
      <w:pPr>
        <w:spacing w:before="118"/>
        <w:ind w:left="220"/>
        <w:rPr>
          <w:sz w:val="18"/>
        </w:rPr>
      </w:pPr>
      <w:r>
        <w:rPr>
          <w:sz w:val="18"/>
        </w:rPr>
        <w:t>Quick Code, 68, 116, 117, 215, 217, 230, 235</w:t>
      </w:r>
    </w:p>
    <w:p w14:paraId="0E2ED16D" w14:textId="77777777" w:rsidR="00057651" w:rsidRDefault="00057651">
      <w:pPr>
        <w:pStyle w:val="BodyText"/>
        <w:spacing w:before="2"/>
        <w:rPr>
          <w:sz w:val="21"/>
        </w:rPr>
      </w:pPr>
    </w:p>
    <w:p w14:paraId="3524E9DD" w14:textId="77777777" w:rsidR="00057651" w:rsidRDefault="00DE4D73">
      <w:pPr>
        <w:pStyle w:val="Heading1"/>
      </w:pPr>
      <w:r>
        <w:t>R</w:t>
      </w:r>
    </w:p>
    <w:p w14:paraId="642C8C05" w14:textId="77777777" w:rsidR="00057651" w:rsidRDefault="00DE4D73">
      <w:pPr>
        <w:spacing w:before="118" w:line="207" w:lineRule="exact"/>
        <w:ind w:left="220"/>
        <w:rPr>
          <w:sz w:val="18"/>
        </w:rPr>
      </w:pPr>
      <w:r>
        <w:rPr>
          <w:sz w:val="18"/>
        </w:rPr>
        <w:t>Regular Order Entry, 19, 20</w:t>
      </w:r>
    </w:p>
    <w:p w14:paraId="1C048BD6" w14:textId="77777777" w:rsidR="00057651" w:rsidRDefault="00DE4D73">
      <w:pPr>
        <w:spacing w:line="206" w:lineRule="exact"/>
        <w:ind w:left="220"/>
        <w:rPr>
          <w:sz w:val="18"/>
        </w:rPr>
      </w:pPr>
      <w:r>
        <w:rPr>
          <w:sz w:val="18"/>
        </w:rPr>
        <w:t>Renew an Order, 49, 99</w:t>
      </w:r>
    </w:p>
    <w:p w14:paraId="7575596B" w14:textId="77777777" w:rsidR="00057651" w:rsidRDefault="00DE4D73">
      <w:pPr>
        <w:spacing w:line="207" w:lineRule="exact"/>
        <w:ind w:left="459"/>
        <w:rPr>
          <w:sz w:val="18"/>
        </w:rPr>
      </w:pPr>
      <w:r>
        <w:rPr>
          <w:sz w:val="18"/>
        </w:rPr>
        <w:t>Active Orders, 49, 99</w:t>
      </w:r>
    </w:p>
    <w:p w14:paraId="31F4656B" w14:textId="77777777" w:rsidR="00057651" w:rsidRDefault="00DE4D73">
      <w:pPr>
        <w:spacing w:before="2" w:line="207" w:lineRule="exact"/>
        <w:ind w:left="459"/>
        <w:rPr>
          <w:sz w:val="18"/>
        </w:rPr>
      </w:pPr>
      <w:r>
        <w:rPr>
          <w:sz w:val="18"/>
        </w:rPr>
        <w:t>Complex Orders, 52</w:t>
      </w:r>
    </w:p>
    <w:p w14:paraId="07E383FB" w14:textId="77777777" w:rsidR="00057651" w:rsidRDefault="00DE4D73">
      <w:pPr>
        <w:spacing w:line="206" w:lineRule="exact"/>
        <w:ind w:left="459"/>
        <w:rPr>
          <w:sz w:val="18"/>
        </w:rPr>
      </w:pPr>
      <w:r>
        <w:rPr>
          <w:sz w:val="18"/>
        </w:rPr>
        <w:t>Discontinued Orders, 50, 100</w:t>
      </w:r>
    </w:p>
    <w:p w14:paraId="3E4AD9F3" w14:textId="77777777" w:rsidR="00057651" w:rsidRDefault="00DE4D73">
      <w:pPr>
        <w:spacing w:line="206" w:lineRule="exact"/>
        <w:ind w:left="459"/>
        <w:rPr>
          <w:sz w:val="18"/>
        </w:rPr>
      </w:pPr>
      <w:r>
        <w:rPr>
          <w:sz w:val="18"/>
        </w:rPr>
        <w:t>Expired Continuous IV Orders, 51, 101</w:t>
      </w:r>
    </w:p>
    <w:p w14:paraId="589807BB" w14:textId="77777777" w:rsidR="00057651" w:rsidRDefault="00DE4D73">
      <w:pPr>
        <w:spacing w:line="207" w:lineRule="exact"/>
        <w:ind w:left="459"/>
        <w:rPr>
          <w:sz w:val="18"/>
        </w:rPr>
      </w:pPr>
      <w:r>
        <w:rPr>
          <w:sz w:val="18"/>
        </w:rPr>
        <w:t>Expired Scheduled IV Orders, 51, 101</w:t>
      </w:r>
    </w:p>
    <w:p w14:paraId="5B6D8393" w14:textId="77777777" w:rsidR="00057651" w:rsidRDefault="00DE4D73">
      <w:pPr>
        <w:spacing w:before="2"/>
        <w:ind w:left="459" w:right="6806"/>
        <w:rPr>
          <w:sz w:val="18"/>
        </w:rPr>
      </w:pPr>
      <w:r>
        <w:rPr>
          <w:sz w:val="18"/>
        </w:rPr>
        <w:t>Expired Unit Dose Orders, 50, 100 Viewing Renewed Orders, 54 Viewing Renewed Orders, 53 Viewing Renewed Orders, 103</w:t>
      </w:r>
    </w:p>
    <w:p w14:paraId="135D74CC" w14:textId="77777777" w:rsidR="00057651" w:rsidRDefault="00DE4D73">
      <w:pPr>
        <w:ind w:left="220" w:right="5641" w:firstLine="244"/>
        <w:rPr>
          <w:sz w:val="18"/>
        </w:rPr>
      </w:pPr>
      <w:r>
        <w:rPr>
          <w:sz w:val="18"/>
        </w:rPr>
        <w:t>with CPRS Overrides/Pharmacist Interventions, 50 Renewal List (IV), 207</w:t>
      </w:r>
    </w:p>
    <w:p w14:paraId="03567A26" w14:textId="77777777" w:rsidR="00057651" w:rsidRDefault="00DE4D73">
      <w:pPr>
        <w:ind w:left="220" w:right="7205"/>
        <w:rPr>
          <w:sz w:val="18"/>
        </w:rPr>
      </w:pPr>
      <w:r>
        <w:rPr>
          <w:sz w:val="18"/>
        </w:rPr>
        <w:t>Renewal List (IV) Example, 207 Report Returns, 137</w:t>
      </w:r>
    </w:p>
    <w:p w14:paraId="2798B496" w14:textId="77777777" w:rsidR="00057651" w:rsidRDefault="00DE4D73">
      <w:pPr>
        <w:ind w:left="220" w:right="6325"/>
        <w:rPr>
          <w:sz w:val="18"/>
        </w:rPr>
      </w:pPr>
      <w:r>
        <w:rPr>
          <w:sz w:val="18"/>
        </w:rPr>
        <w:t>Reporting Medication Returns Example, 137 Reports (IV), 200</w:t>
      </w:r>
    </w:p>
    <w:p w14:paraId="28549B7C" w14:textId="77777777" w:rsidR="00057651" w:rsidRDefault="00DE4D73">
      <w:pPr>
        <w:ind w:left="220" w:right="7490"/>
        <w:rPr>
          <w:sz w:val="18"/>
        </w:rPr>
      </w:pPr>
      <w:r>
        <w:rPr>
          <w:sz w:val="18"/>
        </w:rPr>
        <w:t>Reports (IV) Example, 200 Reports Menu, 153, 154 Reports Menu Example, 154</w:t>
      </w:r>
    </w:p>
    <w:p w14:paraId="50DDB857" w14:textId="77777777" w:rsidR="00057651" w:rsidRDefault="00DE4D73">
      <w:pPr>
        <w:ind w:left="220" w:right="5985"/>
        <w:rPr>
          <w:sz w:val="18"/>
        </w:rPr>
      </w:pPr>
      <w:r>
        <w:rPr>
          <w:sz w:val="18"/>
        </w:rPr>
        <w:t>Reprint Labels from Suspense (IV), 210, 212 Reprint Labels from Suspense (IV) Example, 212 Reprint Pick List, 138</w:t>
      </w:r>
    </w:p>
    <w:p w14:paraId="64F5C8B4" w14:textId="77777777" w:rsidR="00057651" w:rsidRDefault="00DE4D73">
      <w:pPr>
        <w:ind w:left="220" w:right="6985"/>
        <w:rPr>
          <w:sz w:val="18"/>
        </w:rPr>
      </w:pPr>
      <w:r>
        <w:rPr>
          <w:sz w:val="18"/>
        </w:rPr>
        <w:t>Reprint Pick List Example, 138 Reprint Scheduled Labels (IV), 199</w:t>
      </w:r>
    </w:p>
    <w:sectPr w:rsidR="00057651">
      <w:footerReference w:type="even" r:id="rId48"/>
      <w:pgSz w:w="12240" w:h="15840"/>
      <w:pgMar w:top="1360" w:right="1220" w:bottom="1020" w:left="1220" w:header="0" w:footer="8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1BB42" w14:textId="77777777" w:rsidR="00096C80" w:rsidRDefault="00DE4D73">
      <w:r>
        <w:separator/>
      </w:r>
    </w:p>
  </w:endnote>
  <w:endnote w:type="continuationSeparator" w:id="0">
    <w:p w14:paraId="280FB987" w14:textId="77777777" w:rsidR="00096C80" w:rsidRDefault="00DE4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6E0BE" w14:textId="77777777" w:rsidR="00057651" w:rsidRDefault="00450FC0">
    <w:pPr>
      <w:pStyle w:val="BodyText"/>
      <w:spacing w:line="14" w:lineRule="auto"/>
      <w:rPr>
        <w:sz w:val="20"/>
      </w:rPr>
    </w:pPr>
    <w:r>
      <w:pict w14:anchorId="2D6CCC1E">
        <v:shapetype id="_x0000_t202" coordsize="21600,21600" o:spt="202" path="m,l,21600r21600,l21600,xe">
          <v:stroke joinstyle="miter"/>
          <v:path gradientshapeok="t" o:connecttype="rect"/>
        </v:shapetype>
        <v:shape id="_x0000_s2118" type="#_x0000_t202" style="position:absolute;margin-left:69pt;margin-top:727.9pt;width:13.75pt;height:13.05pt;z-index:-17297920;mso-position-horizontal-relative:page;mso-position-vertical-relative:page" filled="f" stroked="f">
          <v:textbox inset="0,0,0,0">
            <w:txbxContent>
              <w:p w14:paraId="6243C1CF" w14:textId="77777777" w:rsidR="00057651" w:rsidRDefault="00DE4D73">
                <w:pPr>
                  <w:spacing w:before="10"/>
                  <w:ind w:left="60"/>
                  <w:rPr>
                    <w:sz w:val="20"/>
                  </w:rPr>
                </w:pPr>
                <w:r>
                  <w:fldChar w:fldCharType="begin"/>
                </w:r>
                <w:r>
                  <w:rPr>
                    <w:sz w:val="20"/>
                  </w:rPr>
                  <w:instrText xml:space="preserve"> PAGE  \* roman </w:instrText>
                </w:r>
                <w:r>
                  <w:fldChar w:fldCharType="separate"/>
                </w:r>
                <w:r>
                  <w:t>iv</w:t>
                </w:r>
                <w:r>
                  <w:fldChar w:fldCharType="end"/>
                </w:r>
              </w:p>
            </w:txbxContent>
          </v:textbox>
          <w10:wrap anchorx="page" anchory="page"/>
        </v:shape>
      </w:pict>
    </w:r>
    <w:r>
      <w:pict w14:anchorId="41DF5352">
        <v:shape id="_x0000_s2117" type="#_x0000_t202" style="position:absolute;margin-left:251.6pt;margin-top:727.9pt;width:116.65pt;height:36pt;z-index:-17297408;mso-position-horizontal-relative:page;mso-position-vertical-relative:page" filled="f" stroked="f">
          <v:textbox inset="0,0,0,0">
            <w:txbxContent>
              <w:p w14:paraId="2D232B21" w14:textId="77777777" w:rsidR="00057651" w:rsidRDefault="00DE4D73">
                <w:pPr>
                  <w:spacing w:before="10"/>
                  <w:ind w:left="19" w:right="17"/>
                  <w:jc w:val="center"/>
                  <w:rPr>
                    <w:sz w:val="20"/>
                  </w:rPr>
                </w:pPr>
                <w:r>
                  <w:rPr>
                    <w:sz w:val="20"/>
                  </w:rPr>
                  <w:t>Inpatient Medications V. 5.0 Pharmacist’s User Manual PSJ*5*279</w:t>
                </w:r>
              </w:p>
            </w:txbxContent>
          </v:textbox>
          <w10:wrap anchorx="page" anchory="page"/>
        </v:shape>
      </w:pict>
    </w:r>
    <w:r>
      <w:pict w14:anchorId="2F8C4203">
        <v:shape id="_x0000_s2116" type="#_x0000_t202" style="position:absolute;margin-left:475.4pt;margin-top:727.9pt;width:65.75pt;height:13.05pt;z-index:-17296896;mso-position-horizontal-relative:page;mso-position-vertical-relative:page" filled="f" stroked="f">
          <v:textbox inset="0,0,0,0">
            <w:txbxContent>
              <w:p w14:paraId="0D278679" w14:textId="77777777" w:rsidR="00057651" w:rsidRDefault="00DE4D73">
                <w:pPr>
                  <w:spacing w:before="10"/>
                  <w:ind w:left="20"/>
                  <w:rPr>
                    <w:sz w:val="20"/>
                  </w:rPr>
                </w:pPr>
                <w:r>
                  <w:rPr>
                    <w:sz w:val="20"/>
                  </w:rPr>
                  <w:t>December 2013</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ED556" w14:textId="77777777" w:rsidR="00057651" w:rsidRDefault="00450FC0">
    <w:pPr>
      <w:pStyle w:val="BodyText"/>
      <w:spacing w:line="14" w:lineRule="auto"/>
      <w:rPr>
        <w:sz w:val="20"/>
      </w:rPr>
    </w:pPr>
    <w:r>
      <w:pict w14:anchorId="32F779C0">
        <v:shapetype id="_x0000_t202" coordsize="21600,21600" o:spt="202" path="m,l,21600r21600,l21600,xe">
          <v:stroke joinstyle="miter"/>
          <v:path gradientshapeok="t" o:connecttype="rect"/>
        </v:shapetype>
        <v:shape id="_x0000_s2096" type="#_x0000_t202" style="position:absolute;margin-left:71pt;margin-top:727.9pt;width:65.75pt;height:13.05pt;z-index:-17286656;mso-position-horizontal-relative:page;mso-position-vertical-relative:page" filled="f" stroked="f">
          <v:textbox inset="0,0,0,0">
            <w:txbxContent>
              <w:p w14:paraId="02B2DD65" w14:textId="77777777" w:rsidR="00057651" w:rsidRDefault="00DE4D73">
                <w:pPr>
                  <w:spacing w:before="10"/>
                  <w:ind w:left="20"/>
                  <w:rPr>
                    <w:sz w:val="20"/>
                  </w:rPr>
                </w:pPr>
                <w:r>
                  <w:rPr>
                    <w:sz w:val="20"/>
                  </w:rPr>
                  <w:t>December 2013</w:t>
                </w:r>
              </w:p>
            </w:txbxContent>
          </v:textbox>
          <w10:wrap anchorx="page" anchory="page"/>
        </v:shape>
      </w:pict>
    </w:r>
    <w:r>
      <w:pict w14:anchorId="5B068E72">
        <v:shape id="_x0000_s2095" type="#_x0000_t202" style="position:absolute;margin-left:251.6pt;margin-top:727.9pt;width:116.65pt;height:36pt;z-index:-17286144;mso-position-horizontal-relative:page;mso-position-vertical-relative:page" filled="f" stroked="f">
          <v:textbox inset="0,0,0,0">
            <w:txbxContent>
              <w:p w14:paraId="230877C2" w14:textId="77777777" w:rsidR="00057651" w:rsidRDefault="00DE4D73">
                <w:pPr>
                  <w:spacing w:before="10"/>
                  <w:ind w:left="19" w:right="18"/>
                  <w:jc w:val="center"/>
                  <w:rPr>
                    <w:sz w:val="20"/>
                  </w:rPr>
                </w:pPr>
                <w:r>
                  <w:rPr>
                    <w:sz w:val="20"/>
                  </w:rPr>
                  <w:t>Inpatient Medications V. 5.0 Pharmacist’s User Manual PSJ*5*279</w:t>
                </w:r>
              </w:p>
            </w:txbxContent>
          </v:textbox>
          <w10:wrap anchorx="page" anchory="page"/>
        </v:shape>
      </w:pict>
    </w:r>
    <w:r>
      <w:pict w14:anchorId="25938122">
        <v:shape id="_x0000_s2094" type="#_x0000_t202" style="position:absolute;margin-left:524pt;margin-top:727.9pt;width:17.15pt;height:13.05pt;z-index:-17285632;mso-position-horizontal-relative:page;mso-position-vertical-relative:page" filled="f" stroked="f">
          <v:textbox inset="0,0,0,0">
            <w:txbxContent>
              <w:p w14:paraId="37A09C5D" w14:textId="77777777" w:rsidR="00057651" w:rsidRDefault="00DE4D73">
                <w:pPr>
                  <w:spacing w:before="10"/>
                  <w:ind w:left="20"/>
                  <w:rPr>
                    <w:sz w:val="20"/>
                  </w:rPr>
                </w:pPr>
                <w:r>
                  <w:rPr>
                    <w:sz w:val="20"/>
                  </w:rPr>
                  <w:t>93b</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606AF" w14:textId="77777777" w:rsidR="00057651" w:rsidRDefault="00450FC0">
    <w:pPr>
      <w:pStyle w:val="BodyText"/>
      <w:spacing w:line="14" w:lineRule="auto"/>
      <w:rPr>
        <w:sz w:val="20"/>
      </w:rPr>
    </w:pPr>
    <w:r>
      <w:pict w14:anchorId="26CDC766">
        <v:shapetype id="_x0000_t202" coordsize="21600,21600" o:spt="202" path="m,l,21600r21600,l21600,xe">
          <v:stroke joinstyle="miter"/>
          <v:path gradientshapeok="t" o:connecttype="rect"/>
        </v:shapetype>
        <v:shape id="_x0000_s2093" type="#_x0000_t202" style="position:absolute;margin-left:71pt;margin-top:727.9pt;width:16.6pt;height:13.05pt;z-index:-17285120;mso-position-horizontal-relative:page;mso-position-vertical-relative:page" filled="f" stroked="f">
          <v:textbox inset="0,0,0,0">
            <w:txbxContent>
              <w:p w14:paraId="124149B2" w14:textId="77777777" w:rsidR="00057651" w:rsidRDefault="00DE4D73">
                <w:pPr>
                  <w:spacing w:before="10"/>
                  <w:ind w:left="20"/>
                  <w:rPr>
                    <w:sz w:val="20"/>
                  </w:rPr>
                </w:pPr>
                <w:r>
                  <w:rPr>
                    <w:sz w:val="20"/>
                  </w:rPr>
                  <w:t>93c</w:t>
                </w:r>
              </w:p>
            </w:txbxContent>
          </v:textbox>
          <w10:wrap anchorx="page" anchory="page"/>
        </v:shape>
      </w:pict>
    </w:r>
    <w:r>
      <w:pict w14:anchorId="3F6769EC">
        <v:shape id="_x0000_s2092" type="#_x0000_t202" style="position:absolute;margin-left:251.6pt;margin-top:727.9pt;width:116.65pt;height:36pt;z-index:-17284608;mso-position-horizontal-relative:page;mso-position-vertical-relative:page" filled="f" stroked="f">
          <v:textbox inset="0,0,0,0">
            <w:txbxContent>
              <w:p w14:paraId="52230C97" w14:textId="77777777" w:rsidR="00057651" w:rsidRDefault="00DE4D73">
                <w:pPr>
                  <w:spacing w:before="10"/>
                  <w:ind w:left="19" w:right="17"/>
                  <w:jc w:val="center"/>
                  <w:rPr>
                    <w:sz w:val="20"/>
                  </w:rPr>
                </w:pPr>
                <w:r>
                  <w:rPr>
                    <w:sz w:val="20"/>
                  </w:rPr>
                  <w:t>Inpatient Medications V. 5.0 Pharmacist’s User Manual PSJ*5*279</w:t>
                </w:r>
              </w:p>
            </w:txbxContent>
          </v:textbox>
          <w10:wrap anchorx="page" anchory="page"/>
        </v:shape>
      </w:pict>
    </w:r>
    <w:r>
      <w:pict w14:anchorId="7D5762B7">
        <v:shape id="_x0000_s2091" type="#_x0000_t202" style="position:absolute;margin-left:475.4pt;margin-top:727.9pt;width:65.75pt;height:13.05pt;z-index:-17284096;mso-position-horizontal-relative:page;mso-position-vertical-relative:page" filled="f" stroked="f">
          <v:textbox inset="0,0,0,0">
            <w:txbxContent>
              <w:p w14:paraId="0EFF9FE3" w14:textId="77777777" w:rsidR="00057651" w:rsidRDefault="00DE4D73">
                <w:pPr>
                  <w:spacing w:before="10"/>
                  <w:ind w:left="20"/>
                  <w:rPr>
                    <w:sz w:val="20"/>
                  </w:rPr>
                </w:pPr>
                <w:r>
                  <w:rPr>
                    <w:sz w:val="20"/>
                  </w:rPr>
                  <w:t>December 2013</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FF932" w14:textId="77777777" w:rsidR="00057651" w:rsidRDefault="00450FC0">
    <w:pPr>
      <w:pStyle w:val="BodyText"/>
      <w:spacing w:line="14" w:lineRule="auto"/>
      <w:rPr>
        <w:sz w:val="20"/>
      </w:rPr>
    </w:pPr>
    <w:r>
      <w:pict w14:anchorId="1C72FA79">
        <v:shapetype id="_x0000_t202" coordsize="21600,21600" o:spt="202" path="m,l,21600r21600,l21600,xe">
          <v:stroke joinstyle="miter"/>
          <v:path gradientshapeok="t" o:connecttype="rect"/>
        </v:shapetype>
        <v:shape id="_x0000_s2090" type="#_x0000_t202" style="position:absolute;margin-left:71pt;margin-top:727.9pt;width:65.75pt;height:13.05pt;z-index:-17283584;mso-position-horizontal-relative:page;mso-position-vertical-relative:page" filled="f" stroked="f">
          <v:textbox inset="0,0,0,0">
            <w:txbxContent>
              <w:p w14:paraId="0C7569B0" w14:textId="77777777" w:rsidR="00057651" w:rsidRDefault="00DE4D73">
                <w:pPr>
                  <w:spacing w:before="10"/>
                  <w:ind w:left="20"/>
                  <w:rPr>
                    <w:sz w:val="20"/>
                  </w:rPr>
                </w:pPr>
                <w:r>
                  <w:rPr>
                    <w:sz w:val="20"/>
                  </w:rPr>
                  <w:t>December 2013</w:t>
                </w:r>
              </w:p>
            </w:txbxContent>
          </v:textbox>
          <w10:wrap anchorx="page" anchory="page"/>
        </v:shape>
      </w:pict>
    </w:r>
    <w:r>
      <w:pict w14:anchorId="01FFAE55">
        <v:shape id="_x0000_s2089" type="#_x0000_t202" style="position:absolute;margin-left:251.6pt;margin-top:727.9pt;width:116.65pt;height:36pt;z-index:-17283072;mso-position-horizontal-relative:page;mso-position-vertical-relative:page" filled="f" stroked="f">
          <v:textbox inset="0,0,0,0">
            <w:txbxContent>
              <w:p w14:paraId="1558EF37" w14:textId="77777777" w:rsidR="00057651" w:rsidRDefault="00DE4D73">
                <w:pPr>
                  <w:spacing w:before="10"/>
                  <w:ind w:left="19" w:right="18"/>
                  <w:jc w:val="center"/>
                  <w:rPr>
                    <w:sz w:val="20"/>
                  </w:rPr>
                </w:pPr>
                <w:r>
                  <w:rPr>
                    <w:sz w:val="20"/>
                  </w:rPr>
                  <w:t>Inpatient Medications V. 5.0 Pharmacist’s User Manual PSJ*5*279</w:t>
                </w:r>
              </w:p>
            </w:txbxContent>
          </v:textbox>
          <w10:wrap anchorx="page" anchory="page"/>
        </v:shape>
      </w:pict>
    </w:r>
    <w:r>
      <w:pict w14:anchorId="48CF9319">
        <v:shape id="_x0000_s2088" type="#_x0000_t202" style="position:absolute;margin-left:524pt;margin-top:727.9pt;width:17.15pt;height:13.05pt;z-index:-17282560;mso-position-horizontal-relative:page;mso-position-vertical-relative:page" filled="f" stroked="f">
          <v:textbox inset="0,0,0,0">
            <w:txbxContent>
              <w:p w14:paraId="49595317" w14:textId="77777777" w:rsidR="00057651" w:rsidRDefault="00DE4D73">
                <w:pPr>
                  <w:spacing w:before="10"/>
                  <w:ind w:left="20"/>
                  <w:rPr>
                    <w:sz w:val="20"/>
                  </w:rPr>
                </w:pPr>
                <w:r>
                  <w:rPr>
                    <w:sz w:val="20"/>
                  </w:rPr>
                  <w:t>93d</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9E239" w14:textId="77777777" w:rsidR="00057651" w:rsidRDefault="00450FC0">
    <w:pPr>
      <w:pStyle w:val="BodyText"/>
      <w:spacing w:line="14" w:lineRule="auto"/>
      <w:rPr>
        <w:sz w:val="20"/>
      </w:rPr>
    </w:pPr>
    <w:r>
      <w:pict w14:anchorId="5E4B03F8">
        <v:shapetype id="_x0000_t202" coordsize="21600,21600" o:spt="202" path="m,l,21600r21600,l21600,xe">
          <v:stroke joinstyle="miter"/>
          <v:path gradientshapeok="t" o:connecttype="rect"/>
        </v:shapetype>
        <v:shape id="_x0000_s2087" type="#_x0000_t202" style="position:absolute;margin-left:71pt;margin-top:727.9pt;width:16.6pt;height:13.05pt;z-index:-17282048;mso-position-horizontal-relative:page;mso-position-vertical-relative:page" filled="f" stroked="f">
          <v:textbox inset="0,0,0,0">
            <w:txbxContent>
              <w:p w14:paraId="5218922E" w14:textId="77777777" w:rsidR="00057651" w:rsidRDefault="00DE4D73">
                <w:pPr>
                  <w:spacing w:before="10"/>
                  <w:ind w:left="20"/>
                  <w:rPr>
                    <w:sz w:val="20"/>
                  </w:rPr>
                </w:pPr>
                <w:r>
                  <w:rPr>
                    <w:sz w:val="20"/>
                  </w:rPr>
                  <w:t>93e</w:t>
                </w:r>
              </w:p>
            </w:txbxContent>
          </v:textbox>
          <w10:wrap anchorx="page" anchory="page"/>
        </v:shape>
      </w:pict>
    </w:r>
    <w:r>
      <w:pict w14:anchorId="7EE4226C">
        <v:shape id="_x0000_s2086" type="#_x0000_t202" style="position:absolute;margin-left:251.6pt;margin-top:727.9pt;width:116.65pt;height:36pt;z-index:-17281536;mso-position-horizontal-relative:page;mso-position-vertical-relative:page" filled="f" stroked="f">
          <v:textbox inset="0,0,0,0">
            <w:txbxContent>
              <w:p w14:paraId="6748E9E1" w14:textId="77777777" w:rsidR="00057651" w:rsidRDefault="00DE4D73">
                <w:pPr>
                  <w:spacing w:before="10"/>
                  <w:ind w:left="19" w:right="17"/>
                  <w:jc w:val="center"/>
                  <w:rPr>
                    <w:sz w:val="20"/>
                  </w:rPr>
                </w:pPr>
                <w:r>
                  <w:rPr>
                    <w:sz w:val="20"/>
                  </w:rPr>
                  <w:t>Inpatient Medications V. 5.0 Pharmacist’s User Manual PSJ*5*279</w:t>
                </w:r>
              </w:p>
            </w:txbxContent>
          </v:textbox>
          <w10:wrap anchorx="page" anchory="page"/>
        </v:shape>
      </w:pict>
    </w:r>
    <w:r>
      <w:pict w14:anchorId="11098791">
        <v:shape id="_x0000_s2085" type="#_x0000_t202" style="position:absolute;margin-left:475.4pt;margin-top:727.9pt;width:65.75pt;height:13.05pt;z-index:-17281024;mso-position-horizontal-relative:page;mso-position-vertical-relative:page" filled="f" stroked="f">
          <v:textbox inset="0,0,0,0">
            <w:txbxContent>
              <w:p w14:paraId="285EB75C" w14:textId="77777777" w:rsidR="00057651" w:rsidRDefault="00DE4D73">
                <w:pPr>
                  <w:spacing w:before="10"/>
                  <w:ind w:left="20"/>
                  <w:rPr>
                    <w:sz w:val="20"/>
                  </w:rPr>
                </w:pPr>
                <w:r>
                  <w:rPr>
                    <w:sz w:val="20"/>
                  </w:rPr>
                  <w:t>December 2013</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06A12" w14:textId="77777777" w:rsidR="00057651" w:rsidRDefault="00450FC0">
    <w:pPr>
      <w:pStyle w:val="BodyText"/>
      <w:spacing w:line="14" w:lineRule="auto"/>
      <w:rPr>
        <w:sz w:val="20"/>
      </w:rPr>
    </w:pPr>
    <w:r>
      <w:pict w14:anchorId="35A282BE">
        <v:shapetype id="_x0000_t202" coordsize="21600,21600" o:spt="202" path="m,l,21600r21600,l21600,xe">
          <v:stroke joinstyle="miter"/>
          <v:path gradientshapeok="t" o:connecttype="rect"/>
        </v:shapetype>
        <v:shape id="_x0000_s2084" type="#_x0000_t202" style="position:absolute;margin-left:71pt;margin-top:727.9pt;width:65.75pt;height:13.05pt;z-index:-17280512;mso-position-horizontal-relative:page;mso-position-vertical-relative:page" filled="f" stroked="f">
          <v:textbox inset="0,0,0,0">
            <w:txbxContent>
              <w:p w14:paraId="101885E5" w14:textId="77777777" w:rsidR="00057651" w:rsidRDefault="00DE4D73">
                <w:pPr>
                  <w:spacing w:before="10"/>
                  <w:ind w:left="20"/>
                  <w:rPr>
                    <w:sz w:val="20"/>
                  </w:rPr>
                </w:pPr>
                <w:r>
                  <w:rPr>
                    <w:sz w:val="20"/>
                  </w:rPr>
                  <w:t>December 2013</w:t>
                </w:r>
              </w:p>
            </w:txbxContent>
          </v:textbox>
          <w10:wrap anchorx="page" anchory="page"/>
        </v:shape>
      </w:pict>
    </w:r>
    <w:r>
      <w:pict w14:anchorId="367E8E49">
        <v:shape id="_x0000_s2083" type="#_x0000_t202" style="position:absolute;margin-left:251.6pt;margin-top:727.9pt;width:116.65pt;height:36pt;z-index:-17280000;mso-position-horizontal-relative:page;mso-position-vertical-relative:page" filled="f" stroked="f">
          <v:textbox inset="0,0,0,0">
            <w:txbxContent>
              <w:p w14:paraId="6F7AC4D3" w14:textId="77777777" w:rsidR="00057651" w:rsidRDefault="00DE4D73">
                <w:pPr>
                  <w:spacing w:before="10"/>
                  <w:ind w:left="19" w:right="18"/>
                  <w:jc w:val="center"/>
                  <w:rPr>
                    <w:sz w:val="20"/>
                  </w:rPr>
                </w:pPr>
                <w:r>
                  <w:rPr>
                    <w:sz w:val="20"/>
                  </w:rPr>
                  <w:t>Inpatient Medications V. 5.0 Pharmacist’s User Manual PSJ*5*279</w:t>
                </w:r>
              </w:p>
            </w:txbxContent>
          </v:textbox>
          <w10:wrap anchorx="page" anchory="page"/>
        </v:shape>
      </w:pict>
    </w:r>
    <w:r>
      <w:pict w14:anchorId="30256980">
        <v:shape id="_x0000_s2082" type="#_x0000_t202" style="position:absolute;margin-left:525.65pt;margin-top:727.9pt;width:15.5pt;height:13.05pt;z-index:-17279488;mso-position-horizontal-relative:page;mso-position-vertical-relative:page" filled="f" stroked="f">
          <v:textbox inset="0,0,0,0">
            <w:txbxContent>
              <w:p w14:paraId="7C6855E9" w14:textId="77777777" w:rsidR="00057651" w:rsidRDefault="00DE4D73">
                <w:pPr>
                  <w:spacing w:before="10"/>
                  <w:ind w:left="20"/>
                  <w:rPr>
                    <w:sz w:val="20"/>
                  </w:rPr>
                </w:pPr>
                <w:r>
                  <w:rPr>
                    <w:sz w:val="20"/>
                  </w:rPr>
                  <w:t>93f</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80F6F" w14:textId="77777777" w:rsidR="00057651" w:rsidRDefault="00450FC0">
    <w:pPr>
      <w:pStyle w:val="BodyText"/>
      <w:spacing w:line="14" w:lineRule="auto"/>
      <w:rPr>
        <w:sz w:val="20"/>
      </w:rPr>
    </w:pPr>
    <w:r>
      <w:pict w14:anchorId="264D2B51">
        <v:shapetype id="_x0000_t202" coordsize="21600,21600" o:spt="202" path="m,l,21600r21600,l21600,xe">
          <v:stroke joinstyle="miter"/>
          <v:path gradientshapeok="t" o:connecttype="rect"/>
        </v:shapetype>
        <v:shape id="_x0000_s2081" type="#_x0000_t202" style="position:absolute;margin-left:71pt;margin-top:739.3pt;width:12.1pt;height:13.05pt;z-index:-17278976;mso-position-horizontal-relative:page;mso-position-vertical-relative:page" filled="f" stroked="f">
          <v:textbox inset="0,0,0,0">
            <w:txbxContent>
              <w:p w14:paraId="376A7C1A" w14:textId="77777777" w:rsidR="00057651" w:rsidRDefault="00DE4D73">
                <w:pPr>
                  <w:spacing w:before="10"/>
                  <w:ind w:left="20"/>
                  <w:rPr>
                    <w:sz w:val="20"/>
                  </w:rPr>
                </w:pPr>
                <w:r>
                  <w:rPr>
                    <w:sz w:val="20"/>
                  </w:rPr>
                  <w:t>94</w:t>
                </w:r>
              </w:p>
            </w:txbxContent>
          </v:textbox>
          <w10:wrap anchorx="page" anchory="page"/>
        </v:shape>
      </w:pict>
    </w:r>
    <w:r>
      <w:pict w14:anchorId="798397C4">
        <v:shape id="_x0000_s2080" type="#_x0000_t202" style="position:absolute;margin-left:251.6pt;margin-top:739.3pt;width:116.65pt;height:24.6pt;z-index:-17278464;mso-position-horizontal-relative:page;mso-position-vertical-relative:page" filled="f" stroked="f">
          <v:textbox inset="0,0,0,0">
            <w:txbxContent>
              <w:p w14:paraId="0D9DC480" w14:textId="77777777" w:rsidR="00057651" w:rsidRDefault="00DE4D73">
                <w:pPr>
                  <w:spacing w:before="10"/>
                  <w:ind w:left="106" w:hanging="87"/>
                  <w:rPr>
                    <w:sz w:val="20"/>
                  </w:rPr>
                </w:pPr>
                <w:r>
                  <w:rPr>
                    <w:sz w:val="20"/>
                  </w:rPr>
                  <w:t>Inpatient Medications V. 5.0 Pharmacist’s User Manual</w:t>
                </w:r>
              </w:p>
            </w:txbxContent>
          </v:textbox>
          <w10:wrap anchorx="page" anchory="page"/>
        </v:shape>
      </w:pict>
    </w:r>
    <w:r>
      <w:pict w14:anchorId="48623622">
        <v:shape id="_x0000_s2079" type="#_x0000_t202" style="position:absolute;margin-left:485.35pt;margin-top:739.3pt;width:55.6pt;height:13.05pt;z-index:-17277952;mso-position-horizontal-relative:page;mso-position-vertical-relative:page" filled="f" stroked="f">
          <v:textbox inset="0,0,0,0">
            <w:txbxContent>
              <w:p w14:paraId="198EB4AC" w14:textId="77777777" w:rsidR="00057651" w:rsidRDefault="00DE4D73">
                <w:pPr>
                  <w:spacing w:before="10"/>
                  <w:ind w:left="20"/>
                  <w:rPr>
                    <w:sz w:val="20"/>
                  </w:rPr>
                </w:pPr>
                <w:r>
                  <w:rPr>
                    <w:sz w:val="20"/>
                  </w:rPr>
                  <w:t>January 2005</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C5BA5" w14:textId="77777777" w:rsidR="00057651" w:rsidRDefault="00450FC0">
    <w:pPr>
      <w:pStyle w:val="BodyText"/>
      <w:spacing w:line="14" w:lineRule="auto"/>
      <w:rPr>
        <w:sz w:val="20"/>
      </w:rPr>
    </w:pPr>
    <w:r>
      <w:pict w14:anchorId="7AC3A0F9">
        <v:shapetype id="_x0000_t202" coordsize="21600,21600" o:spt="202" path="m,l,21600r21600,l21600,xe">
          <v:stroke joinstyle="miter"/>
          <v:path gradientshapeok="t" o:connecttype="rect"/>
        </v:shapetype>
        <v:shape id="_x0000_s2078" type="#_x0000_t202" style="position:absolute;margin-left:71pt;margin-top:727.9pt;width:65.75pt;height:13.05pt;z-index:-17277440;mso-position-horizontal-relative:page;mso-position-vertical-relative:page" filled="f" stroked="f">
          <v:textbox inset="0,0,0,0">
            <w:txbxContent>
              <w:p w14:paraId="6A1049FF" w14:textId="77777777" w:rsidR="00057651" w:rsidRDefault="00DE4D73">
                <w:pPr>
                  <w:spacing w:before="10"/>
                  <w:ind w:left="20"/>
                  <w:rPr>
                    <w:sz w:val="20"/>
                  </w:rPr>
                </w:pPr>
                <w:r>
                  <w:rPr>
                    <w:sz w:val="20"/>
                  </w:rPr>
                  <w:t>December 2013</w:t>
                </w:r>
              </w:p>
            </w:txbxContent>
          </v:textbox>
          <w10:wrap anchorx="page" anchory="page"/>
        </v:shape>
      </w:pict>
    </w:r>
    <w:r>
      <w:pict w14:anchorId="3E035C81">
        <v:shape id="_x0000_s2077" type="#_x0000_t202" style="position:absolute;margin-left:251.6pt;margin-top:727.9pt;width:116.65pt;height:36pt;z-index:-17276928;mso-position-horizontal-relative:page;mso-position-vertical-relative:page" filled="f" stroked="f">
          <v:textbox inset="0,0,0,0">
            <w:txbxContent>
              <w:p w14:paraId="59044997" w14:textId="77777777" w:rsidR="00057651" w:rsidRDefault="00DE4D73">
                <w:pPr>
                  <w:spacing w:before="10"/>
                  <w:ind w:left="19" w:right="18"/>
                  <w:jc w:val="center"/>
                  <w:rPr>
                    <w:sz w:val="20"/>
                  </w:rPr>
                </w:pPr>
                <w:r>
                  <w:rPr>
                    <w:sz w:val="20"/>
                  </w:rPr>
                  <w:t>Inpatient Medications V. 5.0 Pharmacist’s User Manual PSJ*5*279</w:t>
                </w:r>
              </w:p>
            </w:txbxContent>
          </v:textbox>
          <w10:wrap anchorx="page" anchory="page"/>
        </v:shape>
      </w:pict>
    </w:r>
    <w:r>
      <w:pict w14:anchorId="22009802">
        <v:shape id="_x0000_s2076" type="#_x0000_t202" style="position:absolute;margin-left:515.1pt;margin-top:727.9pt;width:26.05pt;height:13.05pt;z-index:-17276416;mso-position-horizontal-relative:page;mso-position-vertical-relative:page" filled="f" stroked="f">
          <v:textbox inset="0,0,0,0">
            <w:txbxContent>
              <w:p w14:paraId="40242471" w14:textId="77777777" w:rsidR="00057651" w:rsidRDefault="00DE4D73">
                <w:pPr>
                  <w:spacing w:before="10"/>
                  <w:ind w:left="20"/>
                  <w:rPr>
                    <w:sz w:val="20"/>
                  </w:rPr>
                </w:pPr>
                <w:r>
                  <w:rPr>
                    <w:sz w:val="20"/>
                  </w:rPr>
                  <w:t>124cc</w:t>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AD2E2" w14:textId="77777777" w:rsidR="00057651" w:rsidRDefault="00450FC0">
    <w:pPr>
      <w:pStyle w:val="BodyText"/>
      <w:spacing w:line="14" w:lineRule="auto"/>
      <w:rPr>
        <w:sz w:val="20"/>
      </w:rPr>
    </w:pPr>
    <w:r>
      <w:pict w14:anchorId="0BD441B9">
        <v:shapetype id="_x0000_t202" coordsize="21600,21600" o:spt="202" path="m,l,21600r21600,l21600,xe">
          <v:stroke joinstyle="miter"/>
          <v:path gradientshapeok="t" o:connecttype="rect"/>
        </v:shapetype>
        <v:shape id="_x0000_s2075" type="#_x0000_t202" style="position:absolute;margin-left:71pt;margin-top:739.3pt;width:27pt;height:13.05pt;z-index:-17275904;mso-position-horizontal-relative:page;mso-position-vertical-relative:page" filled="f" stroked="f">
          <v:textbox inset="0,0,0,0">
            <w:txbxContent>
              <w:p w14:paraId="4526C536" w14:textId="77777777" w:rsidR="00057651" w:rsidRDefault="00DE4D73">
                <w:pPr>
                  <w:spacing w:before="10"/>
                  <w:ind w:left="20"/>
                  <w:rPr>
                    <w:sz w:val="20"/>
                  </w:rPr>
                </w:pPr>
                <w:r>
                  <w:rPr>
                    <w:sz w:val="20"/>
                  </w:rPr>
                  <w:t>124dd</w:t>
                </w:r>
              </w:p>
            </w:txbxContent>
          </v:textbox>
          <w10:wrap anchorx="page" anchory="page"/>
        </v:shape>
      </w:pict>
    </w:r>
    <w:r>
      <w:pict w14:anchorId="68EA0423">
        <v:shape id="_x0000_s2074" type="#_x0000_t202" style="position:absolute;margin-left:251.6pt;margin-top:739.3pt;width:116.65pt;height:24.6pt;z-index:-17275392;mso-position-horizontal-relative:page;mso-position-vertical-relative:page" filled="f" stroked="f">
          <v:textbox inset="0,0,0,0">
            <w:txbxContent>
              <w:p w14:paraId="72701F09" w14:textId="77777777" w:rsidR="00057651" w:rsidRDefault="00DE4D73">
                <w:pPr>
                  <w:spacing w:before="10"/>
                  <w:ind w:left="106" w:hanging="87"/>
                  <w:rPr>
                    <w:sz w:val="20"/>
                  </w:rPr>
                </w:pPr>
                <w:r>
                  <w:rPr>
                    <w:sz w:val="20"/>
                  </w:rPr>
                  <w:t>Inpatient Medications V. 5.0 Pharmacist’s User Manual</w:t>
                </w:r>
              </w:p>
            </w:txbxContent>
          </v:textbox>
          <w10:wrap anchorx="page" anchory="page"/>
        </v:shape>
      </w:pict>
    </w:r>
    <w:r>
      <w:pict w14:anchorId="74AD99D0">
        <v:shape id="_x0000_s2073" type="#_x0000_t202" style="position:absolute;margin-left:485.35pt;margin-top:739.3pt;width:55.65pt;height:13.05pt;z-index:-17274880;mso-position-horizontal-relative:page;mso-position-vertical-relative:page" filled="f" stroked="f">
          <v:textbox inset="0,0,0,0">
            <w:txbxContent>
              <w:p w14:paraId="528D9EAB" w14:textId="77777777" w:rsidR="00057651" w:rsidRDefault="00DE4D73">
                <w:pPr>
                  <w:spacing w:before="10"/>
                  <w:ind w:left="20"/>
                  <w:rPr>
                    <w:sz w:val="20"/>
                  </w:rPr>
                </w:pPr>
                <w:r>
                  <w:rPr>
                    <w:sz w:val="20"/>
                  </w:rPr>
                  <w:t>January 2005</w:t>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7E083" w14:textId="77777777" w:rsidR="00057651" w:rsidRDefault="00450FC0">
    <w:pPr>
      <w:pStyle w:val="BodyText"/>
      <w:spacing w:line="14" w:lineRule="auto"/>
      <w:rPr>
        <w:sz w:val="20"/>
      </w:rPr>
    </w:pPr>
    <w:r>
      <w:pict w14:anchorId="42F2BE5E">
        <v:shapetype id="_x0000_t202" coordsize="21600,21600" o:spt="202" path="m,l,21600r21600,l21600,xe">
          <v:stroke joinstyle="miter"/>
          <v:path gradientshapeok="t" o:connecttype="rect"/>
        </v:shapetype>
        <v:shape id="_x0000_s2072" type="#_x0000_t202" style="position:absolute;margin-left:71pt;margin-top:739.3pt;width:55.65pt;height:13.05pt;z-index:-17274368;mso-position-horizontal-relative:page;mso-position-vertical-relative:page" filled="f" stroked="f">
          <v:textbox inset="0,0,0,0">
            <w:txbxContent>
              <w:p w14:paraId="70C1BD79" w14:textId="77777777" w:rsidR="00057651" w:rsidRDefault="00DE4D73">
                <w:pPr>
                  <w:spacing w:before="10"/>
                  <w:ind w:left="20"/>
                  <w:rPr>
                    <w:sz w:val="20"/>
                  </w:rPr>
                </w:pPr>
                <w:r>
                  <w:rPr>
                    <w:sz w:val="20"/>
                  </w:rPr>
                  <w:t>January 2005</w:t>
                </w:r>
              </w:p>
            </w:txbxContent>
          </v:textbox>
          <w10:wrap anchorx="page" anchory="page"/>
        </v:shape>
      </w:pict>
    </w:r>
    <w:r>
      <w:pict w14:anchorId="757DF516">
        <v:shape id="_x0000_s2071" type="#_x0000_t202" style="position:absolute;margin-left:251.6pt;margin-top:739.3pt;width:116.65pt;height:24.6pt;z-index:-17273856;mso-position-horizontal-relative:page;mso-position-vertical-relative:page" filled="f" stroked="f">
          <v:textbox inset="0,0,0,0">
            <w:txbxContent>
              <w:p w14:paraId="278D9BA6" w14:textId="77777777" w:rsidR="00057651" w:rsidRDefault="00DE4D73">
                <w:pPr>
                  <w:spacing w:before="10"/>
                  <w:ind w:left="106" w:hanging="87"/>
                  <w:rPr>
                    <w:sz w:val="20"/>
                  </w:rPr>
                </w:pPr>
                <w:r>
                  <w:rPr>
                    <w:sz w:val="20"/>
                  </w:rPr>
                  <w:t>Inpatient Medications V. 5.0 Pharmacist’s User Manual</w:t>
                </w:r>
              </w:p>
            </w:txbxContent>
          </v:textbox>
          <w10:wrap anchorx="page" anchory="page"/>
        </v:shape>
      </w:pict>
    </w:r>
    <w:r>
      <w:pict w14:anchorId="7C303E21">
        <v:shape id="_x0000_s2070" type="#_x0000_t202" style="position:absolute;margin-left:508.4pt;margin-top:739.3pt;width:32.5pt;height:13.05pt;z-index:-17273344;mso-position-horizontal-relative:page;mso-position-vertical-relative:page" filled="f" stroked="f">
          <v:textbox inset="0,0,0,0">
            <w:txbxContent>
              <w:p w14:paraId="4A7781DF" w14:textId="77777777" w:rsidR="00057651" w:rsidRDefault="00DE4D73">
                <w:pPr>
                  <w:spacing w:before="10"/>
                  <w:ind w:left="20"/>
                  <w:rPr>
                    <w:sz w:val="20"/>
                  </w:rPr>
                </w:pPr>
                <w:r>
                  <w:rPr>
                    <w:sz w:val="20"/>
                  </w:rPr>
                  <w:t>124mm</w:t>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371D8" w14:textId="77777777" w:rsidR="00057651" w:rsidRDefault="00450FC0">
    <w:pPr>
      <w:pStyle w:val="BodyText"/>
      <w:spacing w:line="14" w:lineRule="auto"/>
      <w:rPr>
        <w:sz w:val="20"/>
      </w:rPr>
    </w:pPr>
    <w:r>
      <w:pict w14:anchorId="61CC82FB">
        <v:shapetype id="_x0000_t202" coordsize="21600,21600" o:spt="202" path="m,l,21600r21600,l21600,xe">
          <v:stroke joinstyle="miter"/>
          <v:path gradientshapeok="t" o:connecttype="rect"/>
        </v:shapetype>
        <v:shape id="_x0000_s2069" type="#_x0000_t202" style="position:absolute;margin-left:255.9pt;margin-top:739.3pt;width:108pt;height:24.6pt;z-index:-17272832;mso-position-horizontal-relative:page;mso-position-vertical-relative:page" filled="f" stroked="f">
          <v:textbox inset="0,0,0,0">
            <w:txbxContent>
              <w:p w14:paraId="49DABD3B" w14:textId="77777777" w:rsidR="00057651" w:rsidRDefault="00DE4D73">
                <w:pPr>
                  <w:spacing w:before="10"/>
                  <w:ind w:left="632" w:right="-1" w:hanging="613"/>
                  <w:rPr>
                    <w:sz w:val="20"/>
                  </w:rPr>
                </w:pPr>
                <w:r>
                  <w:rPr>
                    <w:sz w:val="20"/>
                  </w:rPr>
                  <w:t>Pharmacist’s User Manual PSJ*5*279</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977E4" w14:textId="77777777" w:rsidR="00057651" w:rsidRDefault="00450FC0">
    <w:pPr>
      <w:pStyle w:val="BodyText"/>
      <w:spacing w:line="14" w:lineRule="auto"/>
      <w:rPr>
        <w:sz w:val="20"/>
      </w:rPr>
    </w:pPr>
    <w:r>
      <w:pict w14:anchorId="32CD4309">
        <v:shapetype id="_x0000_t202" coordsize="21600,21600" o:spt="202" path="m,l,21600r21600,l21600,xe">
          <v:stroke joinstyle="miter"/>
          <v:path gradientshapeok="t" o:connecttype="rect"/>
        </v:shapetype>
        <v:shape id="_x0000_s2121" type="#_x0000_t202" style="position:absolute;margin-left:71pt;margin-top:727.9pt;width:65.75pt;height:13.05pt;z-index:-17299456;mso-position-horizontal-relative:page;mso-position-vertical-relative:page" filled="f" stroked="f">
          <v:textbox inset="0,0,0,0">
            <w:txbxContent>
              <w:p w14:paraId="04FC09F7" w14:textId="77777777" w:rsidR="00057651" w:rsidRDefault="00DE4D73">
                <w:pPr>
                  <w:spacing w:before="10"/>
                  <w:ind w:left="20"/>
                  <w:rPr>
                    <w:sz w:val="20"/>
                  </w:rPr>
                </w:pPr>
                <w:r>
                  <w:rPr>
                    <w:sz w:val="20"/>
                  </w:rPr>
                  <w:t>December 2013</w:t>
                </w:r>
              </w:p>
            </w:txbxContent>
          </v:textbox>
          <w10:wrap anchorx="page" anchory="page"/>
        </v:shape>
      </w:pict>
    </w:r>
    <w:r>
      <w:pict w14:anchorId="079170DD">
        <v:shape id="_x0000_s2120" type="#_x0000_t202" style="position:absolute;margin-left:251.6pt;margin-top:727.9pt;width:116.65pt;height:36pt;z-index:-17298944;mso-position-horizontal-relative:page;mso-position-vertical-relative:page" filled="f" stroked="f">
          <v:textbox inset="0,0,0,0">
            <w:txbxContent>
              <w:p w14:paraId="11940665" w14:textId="77777777" w:rsidR="00057651" w:rsidRDefault="00DE4D73">
                <w:pPr>
                  <w:spacing w:before="10"/>
                  <w:ind w:left="19" w:right="18"/>
                  <w:jc w:val="center"/>
                  <w:rPr>
                    <w:sz w:val="20"/>
                  </w:rPr>
                </w:pPr>
                <w:r>
                  <w:rPr>
                    <w:sz w:val="20"/>
                  </w:rPr>
                  <w:t>Inpatient Medications V. 5.0 Pharmacist’s User Manual PSJ*5*279</w:t>
                </w:r>
              </w:p>
            </w:txbxContent>
          </v:textbox>
          <w10:wrap anchorx="page" anchory="page"/>
        </v:shape>
      </w:pict>
    </w:r>
    <w:r>
      <w:pict w14:anchorId="71A3716C">
        <v:shape id="_x0000_s2119" type="#_x0000_t202" style="position:absolute;margin-left:528.7pt;margin-top:727.9pt;width:14.3pt;height:13.05pt;z-index:-17298432;mso-position-horizontal-relative:page;mso-position-vertical-relative:page" filled="f" stroked="f">
          <v:textbox inset="0,0,0,0">
            <w:txbxContent>
              <w:p w14:paraId="25053E05" w14:textId="77777777" w:rsidR="00057651" w:rsidRDefault="00DE4D73">
                <w:pPr>
                  <w:spacing w:before="10"/>
                  <w:ind w:left="60"/>
                  <w:rPr>
                    <w:sz w:val="20"/>
                  </w:rPr>
                </w:pPr>
                <w:r>
                  <w:fldChar w:fldCharType="begin"/>
                </w:r>
                <w:r>
                  <w:rPr>
                    <w:sz w:val="20"/>
                  </w:rPr>
                  <w:instrText xml:space="preserve"> PAGE  \* roman </w:instrText>
                </w:r>
                <w:r>
                  <w:fldChar w:fldCharType="separate"/>
                </w:r>
                <w:r>
                  <w:t>iii</w:t>
                </w:r>
                <w:r>
                  <w:fldChar w:fldCharType="end"/>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2137E" w14:textId="77777777" w:rsidR="00057651" w:rsidRDefault="00450FC0">
    <w:pPr>
      <w:pStyle w:val="BodyText"/>
      <w:spacing w:line="14" w:lineRule="auto"/>
      <w:rPr>
        <w:sz w:val="20"/>
      </w:rPr>
    </w:pPr>
    <w:r>
      <w:pict w14:anchorId="7DC9AEEC">
        <v:shapetype id="_x0000_t202" coordsize="21600,21600" o:spt="202" path="m,l,21600r21600,l21600,xe">
          <v:stroke joinstyle="miter"/>
          <v:path gradientshapeok="t" o:connecttype="rect"/>
        </v:shapetype>
        <v:shape id="_x0000_s2068" type="#_x0000_t202" style="position:absolute;margin-left:71pt;margin-top:727.9pt;width:65.75pt;height:13.05pt;z-index:-17272320;mso-position-horizontal-relative:page;mso-position-vertical-relative:page" filled="f" stroked="f">
          <v:textbox inset="0,0,0,0">
            <w:txbxContent>
              <w:p w14:paraId="26440F97" w14:textId="77777777" w:rsidR="00057651" w:rsidRDefault="00DE4D73">
                <w:pPr>
                  <w:spacing w:before="10"/>
                  <w:ind w:left="20"/>
                  <w:rPr>
                    <w:sz w:val="20"/>
                  </w:rPr>
                </w:pPr>
                <w:r>
                  <w:rPr>
                    <w:sz w:val="20"/>
                  </w:rPr>
                  <w:t>December 2013</w:t>
                </w:r>
              </w:p>
            </w:txbxContent>
          </v:textbox>
          <w10:wrap anchorx="page" anchory="page"/>
        </v:shape>
      </w:pict>
    </w:r>
    <w:r>
      <w:pict w14:anchorId="3D488879">
        <v:shape id="_x0000_s2067" type="#_x0000_t202" style="position:absolute;margin-left:251.6pt;margin-top:727.9pt;width:116.65pt;height:36pt;z-index:-17271808;mso-position-horizontal-relative:page;mso-position-vertical-relative:page" filled="f" stroked="f">
          <v:textbox inset="0,0,0,0">
            <w:txbxContent>
              <w:p w14:paraId="31069842" w14:textId="77777777" w:rsidR="00057651" w:rsidRDefault="00DE4D73">
                <w:pPr>
                  <w:spacing w:before="10"/>
                  <w:ind w:left="19" w:right="18"/>
                  <w:jc w:val="center"/>
                  <w:rPr>
                    <w:sz w:val="20"/>
                  </w:rPr>
                </w:pPr>
                <w:r>
                  <w:rPr>
                    <w:sz w:val="20"/>
                  </w:rPr>
                  <w:t>Inpatient Medications V. 5.0 Pharmacist’s User Manual PSJ*5*279</w:t>
                </w:r>
              </w:p>
            </w:txbxContent>
          </v:textbox>
          <w10:wrap anchorx="page" anchory="page"/>
        </v:shape>
      </w:pict>
    </w:r>
    <w:r>
      <w:pict w14:anchorId="22A863CC">
        <v:shape id="_x0000_s2066" type="#_x0000_t202" style="position:absolute;margin-left:514.05pt;margin-top:727.9pt;width:27.05pt;height:13.05pt;z-index:-17271296;mso-position-horizontal-relative:page;mso-position-vertical-relative:page" filled="f" stroked="f">
          <v:textbox inset="0,0,0,0">
            <w:txbxContent>
              <w:p w14:paraId="1663AA4A" w14:textId="77777777" w:rsidR="00057651" w:rsidRDefault="00DE4D73">
                <w:pPr>
                  <w:spacing w:before="10"/>
                  <w:ind w:left="20"/>
                  <w:rPr>
                    <w:sz w:val="20"/>
                  </w:rPr>
                </w:pPr>
                <w:r>
                  <w:rPr>
                    <w:sz w:val="20"/>
                  </w:rPr>
                  <w:t>124oo</w:t>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90543" w14:textId="77777777" w:rsidR="00057651" w:rsidRDefault="00450FC0">
    <w:pPr>
      <w:pStyle w:val="BodyText"/>
      <w:spacing w:line="14" w:lineRule="auto"/>
      <w:rPr>
        <w:sz w:val="20"/>
      </w:rPr>
    </w:pPr>
    <w:r>
      <w:pict w14:anchorId="31095AC8">
        <v:shapetype id="_x0000_t202" coordsize="21600,21600" o:spt="202" path="m,l,21600r21600,l21600,xe">
          <v:stroke joinstyle="miter"/>
          <v:path gradientshapeok="t" o:connecttype="rect"/>
        </v:shapetype>
        <v:shape id="_x0000_s2065" type="#_x0000_t202" style="position:absolute;margin-left:71pt;margin-top:739.3pt;width:27.05pt;height:13.05pt;z-index:-17270784;mso-position-horizontal-relative:page;mso-position-vertical-relative:page" filled="f" stroked="f">
          <v:textbox inset="0,0,0,0">
            <w:txbxContent>
              <w:p w14:paraId="7D9987C2" w14:textId="77777777" w:rsidR="00057651" w:rsidRDefault="00DE4D73">
                <w:pPr>
                  <w:spacing w:before="10"/>
                  <w:ind w:left="20"/>
                  <w:rPr>
                    <w:sz w:val="20"/>
                  </w:rPr>
                </w:pPr>
                <w:r>
                  <w:rPr>
                    <w:sz w:val="20"/>
                  </w:rPr>
                  <w:t>124pp</w:t>
                </w:r>
              </w:p>
            </w:txbxContent>
          </v:textbox>
          <w10:wrap anchorx="page" anchory="page"/>
        </v:shape>
      </w:pict>
    </w:r>
    <w:r>
      <w:pict w14:anchorId="4EEC840C">
        <v:shape id="_x0000_s2064" type="#_x0000_t202" style="position:absolute;margin-left:251.6pt;margin-top:739.3pt;width:116.65pt;height:24.6pt;z-index:-17270272;mso-position-horizontal-relative:page;mso-position-vertical-relative:page" filled="f" stroked="f">
          <v:textbox inset="0,0,0,0">
            <w:txbxContent>
              <w:p w14:paraId="656E83AF" w14:textId="77777777" w:rsidR="00057651" w:rsidRDefault="00DE4D73">
                <w:pPr>
                  <w:spacing w:before="10"/>
                  <w:ind w:left="106" w:hanging="87"/>
                  <w:rPr>
                    <w:sz w:val="20"/>
                  </w:rPr>
                </w:pPr>
                <w:r>
                  <w:rPr>
                    <w:sz w:val="20"/>
                  </w:rPr>
                  <w:t>Inpatient Medications V. 5.0 Pharmacist’s User Manual</w:t>
                </w:r>
              </w:p>
            </w:txbxContent>
          </v:textbox>
          <w10:wrap anchorx="page" anchory="page"/>
        </v:shape>
      </w:pict>
    </w:r>
    <w:r>
      <w:pict w14:anchorId="62928E95">
        <v:shape id="_x0000_s2063" type="#_x0000_t202" style="position:absolute;margin-left:485.35pt;margin-top:739.3pt;width:55.65pt;height:13.05pt;z-index:-17269760;mso-position-horizontal-relative:page;mso-position-vertical-relative:page" filled="f" stroked="f">
          <v:textbox inset="0,0,0,0">
            <w:txbxContent>
              <w:p w14:paraId="3DDB87D3" w14:textId="77777777" w:rsidR="00057651" w:rsidRDefault="00DE4D73">
                <w:pPr>
                  <w:spacing w:before="10"/>
                  <w:ind w:left="20"/>
                  <w:rPr>
                    <w:sz w:val="20"/>
                  </w:rPr>
                </w:pPr>
                <w:r>
                  <w:rPr>
                    <w:sz w:val="20"/>
                  </w:rPr>
                  <w:t>January 2005</w:t>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0C1EF" w14:textId="77777777" w:rsidR="00057651" w:rsidRDefault="00450FC0">
    <w:pPr>
      <w:pStyle w:val="BodyText"/>
      <w:spacing w:line="14" w:lineRule="auto"/>
      <w:rPr>
        <w:sz w:val="20"/>
      </w:rPr>
    </w:pPr>
    <w:r>
      <w:pict w14:anchorId="2B74DC3F">
        <v:shapetype id="_x0000_t202" coordsize="21600,21600" o:spt="202" path="m,l,21600r21600,l21600,xe">
          <v:stroke joinstyle="miter"/>
          <v:path gradientshapeok="t" o:connecttype="rect"/>
        </v:shapetype>
        <v:shape id="_x0000_s2062" type="#_x0000_t202" style="position:absolute;margin-left:71pt;margin-top:727.9pt;width:65.75pt;height:13.05pt;z-index:-17269248;mso-position-horizontal-relative:page;mso-position-vertical-relative:page" filled="f" stroked="f">
          <v:textbox inset="0,0,0,0">
            <w:txbxContent>
              <w:p w14:paraId="717E262D" w14:textId="77777777" w:rsidR="00057651" w:rsidRDefault="00DE4D73">
                <w:pPr>
                  <w:spacing w:before="10"/>
                  <w:ind w:left="20"/>
                  <w:rPr>
                    <w:sz w:val="20"/>
                  </w:rPr>
                </w:pPr>
                <w:r>
                  <w:rPr>
                    <w:sz w:val="20"/>
                  </w:rPr>
                  <w:t>December 2013</w:t>
                </w:r>
              </w:p>
            </w:txbxContent>
          </v:textbox>
          <w10:wrap anchorx="page" anchory="page"/>
        </v:shape>
      </w:pict>
    </w:r>
    <w:r>
      <w:pict w14:anchorId="3D3228DD">
        <v:shape id="_x0000_s2061" type="#_x0000_t202" style="position:absolute;margin-left:251.6pt;margin-top:727.9pt;width:116.65pt;height:36pt;z-index:-17268736;mso-position-horizontal-relative:page;mso-position-vertical-relative:page" filled="f" stroked="f">
          <v:textbox inset="0,0,0,0">
            <w:txbxContent>
              <w:p w14:paraId="746893E6" w14:textId="77777777" w:rsidR="00057651" w:rsidRDefault="00DE4D73">
                <w:pPr>
                  <w:spacing w:before="10"/>
                  <w:ind w:left="19" w:right="18"/>
                  <w:jc w:val="center"/>
                  <w:rPr>
                    <w:sz w:val="20"/>
                  </w:rPr>
                </w:pPr>
                <w:r>
                  <w:rPr>
                    <w:sz w:val="20"/>
                  </w:rPr>
                  <w:t>Inpatient Medications V. 5.0 Pharmacist’s User Manual PSJ*5*279</w:t>
                </w:r>
              </w:p>
            </w:txbxContent>
          </v:textbox>
          <w10:wrap anchorx="page" anchory="page"/>
        </v:shape>
      </w:pict>
    </w:r>
    <w:r>
      <w:pict w14:anchorId="4856872B">
        <v:shape id="_x0000_s2060" type="#_x0000_t202" style="position:absolute;margin-left:524pt;margin-top:727.9pt;width:17.15pt;height:13.05pt;z-index:-17268224;mso-position-horizontal-relative:page;mso-position-vertical-relative:page" filled="f" stroked="f">
          <v:textbox inset="0,0,0,0">
            <w:txbxContent>
              <w:p w14:paraId="4E83AC7F" w14:textId="77777777" w:rsidR="00057651" w:rsidRDefault="00DE4D73">
                <w:pPr>
                  <w:spacing w:before="10"/>
                  <w:ind w:left="20"/>
                  <w:rPr>
                    <w:sz w:val="20"/>
                  </w:rPr>
                </w:pPr>
                <w:r>
                  <w:rPr>
                    <w:sz w:val="20"/>
                  </w:rPr>
                  <w:t>227</w:t>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AA2CA" w14:textId="77777777" w:rsidR="00057651" w:rsidRDefault="00450FC0">
    <w:pPr>
      <w:pStyle w:val="BodyText"/>
      <w:spacing w:line="14" w:lineRule="auto"/>
      <w:rPr>
        <w:sz w:val="20"/>
      </w:rPr>
    </w:pPr>
    <w:r>
      <w:pict w14:anchorId="3A8C5124">
        <v:shapetype id="_x0000_t202" coordsize="21600,21600" o:spt="202" path="m,l,21600r21600,l21600,xe">
          <v:stroke joinstyle="miter"/>
          <v:path gradientshapeok="t" o:connecttype="rect"/>
        </v:shapetype>
        <v:shape id="_x0000_s2059" type="#_x0000_t202" style="position:absolute;margin-left:71pt;margin-top:739.3pt;width:17.15pt;height:13.05pt;z-index:-17267712;mso-position-horizontal-relative:page;mso-position-vertical-relative:page" filled="f" stroked="f">
          <v:textbox inset="0,0,0,0">
            <w:txbxContent>
              <w:p w14:paraId="61938598" w14:textId="77777777" w:rsidR="00057651" w:rsidRDefault="00DE4D73">
                <w:pPr>
                  <w:spacing w:before="10"/>
                  <w:ind w:left="20"/>
                  <w:rPr>
                    <w:sz w:val="20"/>
                  </w:rPr>
                </w:pPr>
                <w:r>
                  <w:rPr>
                    <w:sz w:val="20"/>
                  </w:rPr>
                  <w:t>228</w:t>
                </w:r>
              </w:p>
            </w:txbxContent>
          </v:textbox>
          <w10:wrap anchorx="page" anchory="page"/>
        </v:shape>
      </w:pict>
    </w:r>
    <w:r>
      <w:pict w14:anchorId="3411A7B9">
        <v:shape id="_x0000_s2058" type="#_x0000_t202" style="position:absolute;margin-left:251.6pt;margin-top:739.3pt;width:116.65pt;height:24.6pt;z-index:-17267200;mso-position-horizontal-relative:page;mso-position-vertical-relative:page" filled="f" stroked="f">
          <v:textbox inset="0,0,0,0">
            <w:txbxContent>
              <w:p w14:paraId="02863424" w14:textId="77777777" w:rsidR="00057651" w:rsidRDefault="00DE4D73">
                <w:pPr>
                  <w:spacing w:before="10"/>
                  <w:ind w:left="106" w:hanging="87"/>
                  <w:rPr>
                    <w:sz w:val="20"/>
                  </w:rPr>
                </w:pPr>
                <w:r>
                  <w:rPr>
                    <w:sz w:val="20"/>
                  </w:rPr>
                  <w:t>Inpatient Medications V. 5.0 Pharmacist’s User Manual</w:t>
                </w:r>
              </w:p>
            </w:txbxContent>
          </v:textbox>
          <w10:wrap anchorx="page" anchory="page"/>
        </v:shape>
      </w:pict>
    </w:r>
    <w:r>
      <w:pict w14:anchorId="245C2F4A">
        <v:shape id="_x0000_s2057" type="#_x0000_t202" style="position:absolute;margin-left:485.35pt;margin-top:739.3pt;width:55.65pt;height:13.05pt;z-index:-17266688;mso-position-horizontal-relative:page;mso-position-vertical-relative:page" filled="f" stroked="f">
          <v:textbox inset="0,0,0,0">
            <w:txbxContent>
              <w:p w14:paraId="7D1B98D7" w14:textId="77777777" w:rsidR="00057651" w:rsidRDefault="00DE4D73">
                <w:pPr>
                  <w:spacing w:before="10"/>
                  <w:ind w:left="20"/>
                  <w:rPr>
                    <w:sz w:val="20"/>
                  </w:rPr>
                </w:pPr>
                <w:r>
                  <w:rPr>
                    <w:sz w:val="20"/>
                  </w:rPr>
                  <w:t>January 2005</w:t>
                </w:r>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1B87B" w14:textId="77777777" w:rsidR="00057651" w:rsidRDefault="00450FC0">
    <w:pPr>
      <w:pStyle w:val="BodyText"/>
      <w:spacing w:line="14" w:lineRule="auto"/>
      <w:rPr>
        <w:sz w:val="20"/>
      </w:rPr>
    </w:pPr>
    <w:r>
      <w:pict w14:anchorId="7F8EDD81">
        <v:shapetype id="_x0000_t202" coordsize="21600,21600" o:spt="202" path="m,l,21600r21600,l21600,xe">
          <v:stroke joinstyle="miter"/>
          <v:path gradientshapeok="t" o:connecttype="rect"/>
        </v:shapetype>
        <v:shape id="_x0000_s2056" type="#_x0000_t202" style="position:absolute;margin-left:71pt;margin-top:739.3pt;width:55.65pt;height:13.05pt;z-index:-17266176;mso-position-horizontal-relative:page;mso-position-vertical-relative:page" filled="f" stroked="f">
          <v:textbox inset="0,0,0,0">
            <w:txbxContent>
              <w:p w14:paraId="34508615" w14:textId="77777777" w:rsidR="00057651" w:rsidRDefault="00DE4D73">
                <w:pPr>
                  <w:spacing w:before="10"/>
                  <w:ind w:left="20"/>
                  <w:rPr>
                    <w:sz w:val="20"/>
                  </w:rPr>
                </w:pPr>
                <w:r>
                  <w:rPr>
                    <w:sz w:val="20"/>
                  </w:rPr>
                  <w:t>January 2005</w:t>
                </w:r>
              </w:p>
            </w:txbxContent>
          </v:textbox>
          <w10:wrap anchorx="page" anchory="page"/>
        </v:shape>
      </w:pict>
    </w:r>
    <w:r>
      <w:pict w14:anchorId="26D4A3D6">
        <v:shape id="_x0000_s2055" type="#_x0000_t202" style="position:absolute;margin-left:251.6pt;margin-top:739.3pt;width:116.65pt;height:24.6pt;z-index:-17265664;mso-position-horizontal-relative:page;mso-position-vertical-relative:page" filled="f" stroked="f">
          <v:textbox inset="0,0,0,0">
            <w:txbxContent>
              <w:p w14:paraId="4F740BD3" w14:textId="77777777" w:rsidR="00057651" w:rsidRDefault="00DE4D73">
                <w:pPr>
                  <w:spacing w:before="10"/>
                  <w:ind w:left="106" w:hanging="87"/>
                  <w:rPr>
                    <w:sz w:val="20"/>
                  </w:rPr>
                </w:pPr>
                <w:r>
                  <w:rPr>
                    <w:sz w:val="20"/>
                  </w:rPr>
                  <w:t>Inpatient Medications V. 5.0 Pharmacist’s User Manual</w:t>
                </w:r>
              </w:p>
            </w:txbxContent>
          </v:textbox>
          <w10:wrap anchorx="page" anchory="page"/>
        </v:shape>
      </w:pict>
    </w:r>
    <w:r>
      <w:pict w14:anchorId="469E19E4">
        <v:shape id="_x0000_s2054" type="#_x0000_t202" style="position:absolute;margin-left:524pt;margin-top:739.3pt;width:17.15pt;height:13.05pt;z-index:-17265152;mso-position-horizontal-relative:page;mso-position-vertical-relative:page" filled="f" stroked="f">
          <v:textbox inset="0,0,0,0">
            <w:txbxContent>
              <w:p w14:paraId="5AD0E639" w14:textId="77777777" w:rsidR="00057651" w:rsidRDefault="00DE4D73">
                <w:pPr>
                  <w:spacing w:before="10"/>
                  <w:ind w:left="20"/>
                  <w:rPr>
                    <w:sz w:val="20"/>
                  </w:rPr>
                </w:pPr>
                <w:r>
                  <w:rPr>
                    <w:sz w:val="20"/>
                  </w:rPr>
                  <w:t>241</w:t>
                </w:r>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8E2A8" w14:textId="77777777" w:rsidR="00057651" w:rsidRDefault="00450FC0">
    <w:pPr>
      <w:pStyle w:val="BodyText"/>
      <w:spacing w:line="14" w:lineRule="auto"/>
      <w:rPr>
        <w:sz w:val="20"/>
      </w:rPr>
    </w:pPr>
    <w:r>
      <w:pict w14:anchorId="3A540ECE">
        <v:shapetype id="_x0000_t202" coordsize="21600,21600" o:spt="202" path="m,l,21600r21600,l21600,xe">
          <v:stroke joinstyle="miter"/>
          <v:path gradientshapeok="t" o:connecttype="rect"/>
        </v:shapetype>
        <v:shape id="_x0000_s2053" type="#_x0000_t202" style="position:absolute;margin-left:255.95pt;margin-top:739.3pt;width:108pt;height:24.6pt;z-index:-17264640;mso-position-horizontal-relative:page;mso-position-vertical-relative:page" filled="f" stroked="f">
          <v:textbox inset="0,0,0,0">
            <w:txbxContent>
              <w:p w14:paraId="43E7701F" w14:textId="77777777" w:rsidR="00057651" w:rsidRDefault="00DE4D73">
                <w:pPr>
                  <w:spacing w:before="10"/>
                  <w:ind w:left="632" w:right="-1" w:hanging="613"/>
                  <w:rPr>
                    <w:sz w:val="20"/>
                  </w:rPr>
                </w:pPr>
                <w:r>
                  <w:rPr>
                    <w:sz w:val="20"/>
                  </w:rPr>
                  <w:t>Pharmacist’s User Manual PSJ*5*279</w:t>
                </w:r>
              </w:p>
            </w:txbxContent>
          </v:textbox>
          <w10:wrap anchorx="page" anchory="page"/>
        </v:shape>
      </w:pic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FC600" w14:textId="77777777" w:rsidR="00057651" w:rsidRDefault="00450FC0">
    <w:pPr>
      <w:pStyle w:val="BodyText"/>
      <w:spacing w:line="14" w:lineRule="auto"/>
      <w:rPr>
        <w:sz w:val="20"/>
      </w:rPr>
    </w:pPr>
    <w:r>
      <w:pict w14:anchorId="45C8B98C">
        <v:shapetype id="_x0000_t202" coordsize="21600,21600" o:spt="202" path="m,l,21600r21600,l21600,xe">
          <v:stroke joinstyle="miter"/>
          <v:path gradientshapeok="t" o:connecttype="rect"/>
        </v:shapetype>
        <v:shape id="_x0000_s2052" type="#_x0000_t202" style="position:absolute;margin-left:255.9pt;margin-top:739.3pt;width:108pt;height:24.6pt;z-index:-17264128;mso-position-horizontal-relative:page;mso-position-vertical-relative:page" filled="f" stroked="f">
          <v:textbox inset="0,0,0,0">
            <w:txbxContent>
              <w:p w14:paraId="4828648E" w14:textId="77777777" w:rsidR="00057651" w:rsidRDefault="00DE4D73">
                <w:pPr>
                  <w:spacing w:before="10"/>
                  <w:ind w:left="632" w:right="-1" w:hanging="613"/>
                  <w:rPr>
                    <w:sz w:val="20"/>
                  </w:rPr>
                </w:pPr>
                <w:r>
                  <w:rPr>
                    <w:sz w:val="20"/>
                  </w:rPr>
                  <w:t>Pharmacist’s User Manual PSJ*5*279</w:t>
                </w:r>
              </w:p>
            </w:txbxContent>
          </v:textbox>
          <w10:wrap anchorx="page" anchory="page"/>
        </v:shape>
      </w:pic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2A589" w14:textId="77777777" w:rsidR="00057651" w:rsidRDefault="00450FC0">
    <w:pPr>
      <w:pStyle w:val="BodyText"/>
      <w:spacing w:line="14" w:lineRule="auto"/>
      <w:rPr>
        <w:sz w:val="20"/>
      </w:rPr>
    </w:pPr>
    <w:r>
      <w:pict w14:anchorId="4082F8FD">
        <v:shapetype id="_x0000_t202" coordsize="21600,21600" o:spt="202" path="m,l,21600r21600,l21600,xe">
          <v:stroke joinstyle="miter"/>
          <v:path gradientshapeok="t" o:connecttype="rect"/>
        </v:shapetype>
        <v:shape id="_x0000_s2051" type="#_x0000_t202" style="position:absolute;margin-left:71pt;margin-top:739.3pt;width:17.15pt;height:13.05pt;z-index:-17263616;mso-position-horizontal-relative:page;mso-position-vertical-relative:page" filled="f" stroked="f">
          <v:textbox inset="0,0,0,0">
            <w:txbxContent>
              <w:p w14:paraId="1F12EFD4" w14:textId="77777777" w:rsidR="00057651" w:rsidRDefault="00DE4D73">
                <w:pPr>
                  <w:spacing w:before="10"/>
                  <w:ind w:left="20"/>
                  <w:rPr>
                    <w:sz w:val="20"/>
                  </w:rPr>
                </w:pPr>
                <w:r>
                  <w:rPr>
                    <w:sz w:val="20"/>
                  </w:rPr>
                  <w:t>244</w:t>
                </w:r>
              </w:p>
            </w:txbxContent>
          </v:textbox>
          <w10:wrap anchorx="page" anchory="page"/>
        </v:shape>
      </w:pict>
    </w:r>
    <w:r>
      <w:pict w14:anchorId="7B96E689">
        <v:shape id="_x0000_s2050" type="#_x0000_t202" style="position:absolute;margin-left:251.6pt;margin-top:739.3pt;width:116.65pt;height:24.6pt;z-index:-17263104;mso-position-horizontal-relative:page;mso-position-vertical-relative:page" filled="f" stroked="f">
          <v:textbox inset="0,0,0,0">
            <w:txbxContent>
              <w:p w14:paraId="4958E50D" w14:textId="77777777" w:rsidR="00057651" w:rsidRDefault="00DE4D73">
                <w:pPr>
                  <w:spacing w:before="10"/>
                  <w:ind w:left="106" w:hanging="87"/>
                  <w:rPr>
                    <w:sz w:val="20"/>
                  </w:rPr>
                </w:pPr>
                <w:r>
                  <w:rPr>
                    <w:sz w:val="20"/>
                  </w:rPr>
                  <w:t>Inpatient Medications V. 5.0 Pharmacist’s User Manual</w:t>
                </w:r>
              </w:p>
            </w:txbxContent>
          </v:textbox>
          <w10:wrap anchorx="page" anchory="page"/>
        </v:shape>
      </w:pict>
    </w:r>
    <w:r>
      <w:pict w14:anchorId="671713CC">
        <v:shape id="_x0000_s2049" type="#_x0000_t202" style="position:absolute;margin-left:485.35pt;margin-top:739.3pt;width:55.65pt;height:13.05pt;z-index:-17262592;mso-position-horizontal-relative:page;mso-position-vertical-relative:page" filled="f" stroked="f">
          <v:textbox inset="0,0,0,0">
            <w:txbxContent>
              <w:p w14:paraId="36481C3C" w14:textId="77777777" w:rsidR="00057651" w:rsidRDefault="00DE4D73">
                <w:pPr>
                  <w:spacing w:before="10"/>
                  <w:ind w:left="20"/>
                  <w:rPr>
                    <w:sz w:val="20"/>
                  </w:rPr>
                </w:pPr>
                <w:r>
                  <w:rPr>
                    <w:sz w:val="20"/>
                  </w:rPr>
                  <w:t>January 2005</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58156" w14:textId="77777777" w:rsidR="00057651" w:rsidRDefault="00450FC0">
    <w:pPr>
      <w:pStyle w:val="BodyText"/>
      <w:spacing w:line="14" w:lineRule="auto"/>
      <w:rPr>
        <w:sz w:val="20"/>
      </w:rPr>
    </w:pPr>
    <w:r>
      <w:pict w14:anchorId="264343B5">
        <v:shapetype id="_x0000_t202" coordsize="21600,21600" o:spt="202" path="m,l,21600r21600,l21600,xe">
          <v:stroke joinstyle="miter"/>
          <v:path gradientshapeok="t" o:connecttype="rect"/>
        </v:shapetype>
        <v:shape id="_x0000_s2115" type="#_x0000_t202" style="position:absolute;margin-left:71pt;margin-top:739.3pt;width:9.65pt;height:13.05pt;z-index:-17296384;mso-position-horizontal-relative:page;mso-position-vertical-relative:page" filled="f" stroked="f">
          <v:textbox inset="0,0,0,0">
            <w:txbxContent>
              <w:p w14:paraId="23435DA4" w14:textId="77777777" w:rsidR="00057651" w:rsidRDefault="00DE4D73">
                <w:pPr>
                  <w:spacing w:before="10"/>
                  <w:ind w:left="20"/>
                  <w:rPr>
                    <w:sz w:val="20"/>
                  </w:rPr>
                </w:pPr>
                <w:r>
                  <w:rPr>
                    <w:sz w:val="20"/>
                  </w:rPr>
                  <w:t>vi</w:t>
                </w:r>
              </w:p>
            </w:txbxContent>
          </v:textbox>
          <w10:wrap anchorx="page" anchory="page"/>
        </v:shape>
      </w:pict>
    </w:r>
    <w:r>
      <w:pict w14:anchorId="7D8939D0">
        <v:shape id="_x0000_s2114" type="#_x0000_t202" style="position:absolute;margin-left:251.6pt;margin-top:739.3pt;width:116.65pt;height:24.6pt;z-index:-17295872;mso-position-horizontal-relative:page;mso-position-vertical-relative:page" filled="f" stroked="f">
          <v:textbox inset="0,0,0,0">
            <w:txbxContent>
              <w:p w14:paraId="4FCA6E15" w14:textId="77777777" w:rsidR="00057651" w:rsidRDefault="00DE4D73">
                <w:pPr>
                  <w:spacing w:before="10"/>
                  <w:ind w:left="106" w:hanging="87"/>
                  <w:rPr>
                    <w:sz w:val="20"/>
                  </w:rPr>
                </w:pPr>
                <w:r>
                  <w:rPr>
                    <w:sz w:val="20"/>
                  </w:rPr>
                  <w:t>Inpatient Medications V. 5.0 Pharmacist’s User Manual</w:t>
                </w:r>
              </w:p>
            </w:txbxContent>
          </v:textbox>
          <w10:wrap anchorx="page" anchory="page"/>
        </v:shape>
      </w:pict>
    </w:r>
    <w:r>
      <w:pict w14:anchorId="147BD035">
        <v:shape id="_x0000_s2113" type="#_x0000_t202" style="position:absolute;margin-left:485.35pt;margin-top:739.3pt;width:55.65pt;height:13.05pt;z-index:-17295360;mso-position-horizontal-relative:page;mso-position-vertical-relative:page" filled="f" stroked="f">
          <v:textbox inset="0,0,0,0">
            <w:txbxContent>
              <w:p w14:paraId="7D952FBE" w14:textId="77777777" w:rsidR="00057651" w:rsidRDefault="00DE4D73">
                <w:pPr>
                  <w:spacing w:before="10"/>
                  <w:ind w:left="20"/>
                  <w:rPr>
                    <w:sz w:val="20"/>
                  </w:rPr>
                </w:pPr>
                <w:r>
                  <w:rPr>
                    <w:sz w:val="20"/>
                  </w:rPr>
                  <w:t>January 2005</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FAE46" w14:textId="77777777" w:rsidR="00057651" w:rsidRDefault="00450FC0">
    <w:pPr>
      <w:pStyle w:val="BodyText"/>
      <w:spacing w:line="14" w:lineRule="auto"/>
      <w:rPr>
        <w:sz w:val="20"/>
      </w:rPr>
    </w:pPr>
    <w:r>
      <w:pict w14:anchorId="6CEF4D9A">
        <v:shapetype id="_x0000_t202" coordsize="21600,21600" o:spt="202" path="m,l,21600r21600,l21600,xe">
          <v:stroke joinstyle="miter"/>
          <v:path gradientshapeok="t" o:connecttype="rect"/>
        </v:shapetype>
        <v:shape id="_x0000_s2112" type="#_x0000_t202" style="position:absolute;margin-left:71pt;margin-top:727.9pt;width:65.75pt;height:13.05pt;z-index:-17294848;mso-position-horizontal-relative:page;mso-position-vertical-relative:page" filled="f" stroked="f">
          <v:textbox inset="0,0,0,0">
            <w:txbxContent>
              <w:p w14:paraId="6DDAB6DF" w14:textId="77777777" w:rsidR="00057651" w:rsidRDefault="00DE4D73">
                <w:pPr>
                  <w:spacing w:before="10"/>
                  <w:ind w:left="20"/>
                  <w:rPr>
                    <w:sz w:val="20"/>
                  </w:rPr>
                </w:pPr>
                <w:r>
                  <w:rPr>
                    <w:sz w:val="20"/>
                  </w:rPr>
                  <w:t>December 2013</w:t>
                </w:r>
              </w:p>
            </w:txbxContent>
          </v:textbox>
          <w10:wrap anchorx="page" anchory="page"/>
        </v:shape>
      </w:pict>
    </w:r>
    <w:r>
      <w:pict w14:anchorId="338110AC">
        <v:shape id="_x0000_s2111" type="#_x0000_t202" style="position:absolute;margin-left:251.6pt;margin-top:727.9pt;width:116.65pt;height:36pt;z-index:-17294336;mso-position-horizontal-relative:page;mso-position-vertical-relative:page" filled="f" stroked="f">
          <v:textbox inset="0,0,0,0">
            <w:txbxContent>
              <w:p w14:paraId="5D086CE8" w14:textId="77777777" w:rsidR="00057651" w:rsidRDefault="00DE4D73">
                <w:pPr>
                  <w:spacing w:before="10"/>
                  <w:ind w:left="19" w:right="18"/>
                  <w:jc w:val="center"/>
                  <w:rPr>
                    <w:sz w:val="20"/>
                  </w:rPr>
                </w:pPr>
                <w:r>
                  <w:rPr>
                    <w:sz w:val="20"/>
                  </w:rPr>
                  <w:t>Inpatient Medications V. 5.0 Pharmacist’s User Manual PSJ*5*279</w:t>
                </w:r>
              </w:p>
            </w:txbxContent>
          </v:textbox>
          <w10:wrap anchorx="page" anchory="page"/>
        </v:shape>
      </w:pict>
    </w:r>
    <w:r>
      <w:pict w14:anchorId="7969568B">
        <v:shape id="_x0000_s2110" type="#_x0000_t202" style="position:absolute;margin-left:529.05pt;margin-top:727.9pt;width:12.1pt;height:13.05pt;z-index:-17293824;mso-position-horizontal-relative:page;mso-position-vertical-relative:page" filled="f" stroked="f">
          <v:textbox inset="0,0,0,0">
            <w:txbxContent>
              <w:p w14:paraId="684C7957" w14:textId="77777777" w:rsidR="00057651" w:rsidRDefault="00DE4D73">
                <w:pPr>
                  <w:spacing w:before="10"/>
                  <w:ind w:left="20"/>
                  <w:rPr>
                    <w:sz w:val="20"/>
                  </w:rPr>
                </w:pPr>
                <w:r>
                  <w:rPr>
                    <w:sz w:val="20"/>
                  </w:rPr>
                  <w:t>69</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82064" w14:textId="77777777" w:rsidR="00057651" w:rsidRDefault="00450FC0">
    <w:pPr>
      <w:pStyle w:val="BodyText"/>
      <w:spacing w:line="14" w:lineRule="auto"/>
      <w:rPr>
        <w:sz w:val="20"/>
      </w:rPr>
    </w:pPr>
    <w:r>
      <w:pict w14:anchorId="592A1E50">
        <v:shapetype id="_x0000_t202" coordsize="21600,21600" o:spt="202" path="m,l,21600r21600,l21600,xe">
          <v:stroke joinstyle="miter"/>
          <v:path gradientshapeok="t" o:connecttype="rect"/>
        </v:shapetype>
        <v:shape id="_x0000_s2109" type="#_x0000_t202" style="position:absolute;margin-left:255.9pt;margin-top:739.3pt;width:108pt;height:24.6pt;z-index:-17293312;mso-position-horizontal-relative:page;mso-position-vertical-relative:page" filled="f" stroked="f">
          <v:textbox inset="0,0,0,0">
            <w:txbxContent>
              <w:p w14:paraId="6E3800D2" w14:textId="77777777" w:rsidR="00057651" w:rsidRDefault="00DE4D73">
                <w:pPr>
                  <w:spacing w:before="10"/>
                  <w:ind w:left="632" w:right="-1" w:hanging="613"/>
                  <w:rPr>
                    <w:sz w:val="20"/>
                  </w:rPr>
                </w:pPr>
                <w:r>
                  <w:rPr>
                    <w:sz w:val="20"/>
                  </w:rPr>
                  <w:t>Pharmacist’s User Manual PSJ*5*279</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7A5E5" w14:textId="77777777" w:rsidR="00057651" w:rsidRDefault="00450FC0">
    <w:pPr>
      <w:pStyle w:val="BodyText"/>
      <w:spacing w:line="14" w:lineRule="auto"/>
      <w:rPr>
        <w:sz w:val="20"/>
      </w:rPr>
    </w:pPr>
    <w:r>
      <w:pict w14:anchorId="3FD9BACE">
        <v:shapetype id="_x0000_t202" coordsize="21600,21600" o:spt="202" path="m,l,21600r21600,l21600,xe">
          <v:stroke joinstyle="miter"/>
          <v:path gradientshapeok="t" o:connecttype="rect"/>
        </v:shapetype>
        <v:shape id="_x0000_s2108" type="#_x0000_t202" style="position:absolute;margin-left:71pt;margin-top:727.9pt;width:65.75pt;height:13.05pt;z-index:-17292800;mso-position-horizontal-relative:page;mso-position-vertical-relative:page" filled="f" stroked="f">
          <v:textbox inset="0,0,0,0">
            <w:txbxContent>
              <w:p w14:paraId="7534D559" w14:textId="77777777" w:rsidR="00057651" w:rsidRDefault="00DE4D73">
                <w:pPr>
                  <w:spacing w:before="10"/>
                  <w:ind w:left="20"/>
                  <w:rPr>
                    <w:sz w:val="20"/>
                  </w:rPr>
                </w:pPr>
                <w:r>
                  <w:rPr>
                    <w:sz w:val="20"/>
                  </w:rPr>
                  <w:t>December 2013</w:t>
                </w:r>
              </w:p>
            </w:txbxContent>
          </v:textbox>
          <w10:wrap anchorx="page" anchory="page"/>
        </v:shape>
      </w:pict>
    </w:r>
    <w:r>
      <w:pict w14:anchorId="1EE03F37">
        <v:shape id="_x0000_s2107" type="#_x0000_t202" style="position:absolute;margin-left:251.6pt;margin-top:727.9pt;width:116.65pt;height:36pt;z-index:-17292288;mso-position-horizontal-relative:page;mso-position-vertical-relative:page" filled="f" stroked="f">
          <v:textbox inset="0,0,0,0">
            <w:txbxContent>
              <w:p w14:paraId="4B61807D" w14:textId="77777777" w:rsidR="00057651" w:rsidRDefault="00DE4D73">
                <w:pPr>
                  <w:spacing w:before="10"/>
                  <w:ind w:left="19" w:right="18"/>
                  <w:jc w:val="center"/>
                  <w:rPr>
                    <w:sz w:val="20"/>
                  </w:rPr>
                </w:pPr>
                <w:r>
                  <w:rPr>
                    <w:sz w:val="20"/>
                  </w:rPr>
                  <w:t>Inpatient Medications V. 5.0 Pharmacist’s User Manual PSJ*5*279</w:t>
                </w:r>
              </w:p>
            </w:txbxContent>
          </v:textbox>
          <w10:wrap anchorx="page" anchory="page"/>
        </v:shape>
      </w:pict>
    </w:r>
    <w:r>
      <w:pict w14:anchorId="1BE5D44F">
        <v:shape id="_x0000_s2106" type="#_x0000_t202" style="position:absolute;margin-left:524pt;margin-top:727.9pt;width:17.15pt;height:13.05pt;z-index:-17291776;mso-position-horizontal-relative:page;mso-position-vertical-relative:page" filled="f" stroked="f">
          <v:textbox inset="0,0,0,0">
            <w:txbxContent>
              <w:p w14:paraId="4EF7BE3A" w14:textId="77777777" w:rsidR="00057651" w:rsidRDefault="00DE4D73">
                <w:pPr>
                  <w:spacing w:before="10"/>
                  <w:ind w:left="20"/>
                  <w:rPr>
                    <w:sz w:val="20"/>
                  </w:rPr>
                </w:pPr>
                <w:r>
                  <w:rPr>
                    <w:sz w:val="20"/>
                  </w:rPr>
                  <w:t>69b</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07910" w14:textId="77777777" w:rsidR="00057651" w:rsidRDefault="00450FC0">
    <w:pPr>
      <w:pStyle w:val="BodyText"/>
      <w:spacing w:line="14" w:lineRule="auto"/>
      <w:rPr>
        <w:sz w:val="20"/>
      </w:rPr>
    </w:pPr>
    <w:r>
      <w:pict w14:anchorId="5B0E9E6F">
        <v:shapetype id="_x0000_t202" coordsize="21600,21600" o:spt="202" path="m,l,21600r21600,l21600,xe">
          <v:stroke joinstyle="miter"/>
          <v:path gradientshapeok="t" o:connecttype="rect"/>
        </v:shapetype>
        <v:shape id="_x0000_s2105" type="#_x0000_t202" style="position:absolute;margin-left:71pt;margin-top:739.3pt;width:12.1pt;height:13.05pt;z-index:-17291264;mso-position-horizontal-relative:page;mso-position-vertical-relative:page" filled="f" stroked="f">
          <v:textbox inset="0,0,0,0">
            <w:txbxContent>
              <w:p w14:paraId="4D7455E3" w14:textId="77777777" w:rsidR="00057651" w:rsidRDefault="00DE4D73">
                <w:pPr>
                  <w:spacing w:before="10"/>
                  <w:ind w:left="20"/>
                  <w:rPr>
                    <w:sz w:val="20"/>
                  </w:rPr>
                </w:pPr>
                <w:r>
                  <w:rPr>
                    <w:sz w:val="20"/>
                  </w:rPr>
                  <w:t>70</w:t>
                </w:r>
              </w:p>
            </w:txbxContent>
          </v:textbox>
          <w10:wrap anchorx="page" anchory="page"/>
        </v:shape>
      </w:pict>
    </w:r>
    <w:r>
      <w:pict w14:anchorId="5AE0E9F4">
        <v:shape id="_x0000_s2104" type="#_x0000_t202" style="position:absolute;margin-left:251.6pt;margin-top:739.3pt;width:116.65pt;height:24.6pt;z-index:-17290752;mso-position-horizontal-relative:page;mso-position-vertical-relative:page" filled="f" stroked="f">
          <v:textbox inset="0,0,0,0">
            <w:txbxContent>
              <w:p w14:paraId="0DCEE926" w14:textId="77777777" w:rsidR="00057651" w:rsidRDefault="00DE4D73">
                <w:pPr>
                  <w:spacing w:before="10"/>
                  <w:ind w:left="106" w:hanging="87"/>
                  <w:rPr>
                    <w:sz w:val="20"/>
                  </w:rPr>
                </w:pPr>
                <w:r>
                  <w:rPr>
                    <w:sz w:val="20"/>
                  </w:rPr>
                  <w:t>Inpatient Medications V. 5.0 Pharmacist’s User Manual</w:t>
                </w:r>
              </w:p>
            </w:txbxContent>
          </v:textbox>
          <w10:wrap anchorx="page" anchory="page"/>
        </v:shape>
      </w:pict>
    </w:r>
    <w:r>
      <w:pict w14:anchorId="017C297C">
        <v:shape id="_x0000_s2103" type="#_x0000_t202" style="position:absolute;margin-left:485.35pt;margin-top:739.3pt;width:55.65pt;height:13.05pt;z-index:-17290240;mso-position-horizontal-relative:page;mso-position-vertical-relative:page" filled="f" stroked="f">
          <v:textbox inset="0,0,0,0">
            <w:txbxContent>
              <w:p w14:paraId="1EB0F8A4" w14:textId="77777777" w:rsidR="00057651" w:rsidRDefault="00DE4D73">
                <w:pPr>
                  <w:spacing w:before="10"/>
                  <w:ind w:left="20"/>
                  <w:rPr>
                    <w:sz w:val="20"/>
                  </w:rPr>
                </w:pPr>
                <w:r>
                  <w:rPr>
                    <w:sz w:val="20"/>
                  </w:rPr>
                  <w:t>January 2005</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1F84A" w14:textId="77777777" w:rsidR="00057651" w:rsidRDefault="00450FC0">
    <w:pPr>
      <w:pStyle w:val="BodyText"/>
      <w:spacing w:line="14" w:lineRule="auto"/>
      <w:rPr>
        <w:sz w:val="20"/>
      </w:rPr>
    </w:pPr>
    <w:r>
      <w:pict w14:anchorId="1350267B">
        <v:shapetype id="_x0000_t202" coordsize="21600,21600" o:spt="202" path="m,l,21600r21600,l21600,xe">
          <v:stroke joinstyle="miter"/>
          <v:path gradientshapeok="t" o:connecttype="rect"/>
        </v:shapetype>
        <v:shape id="_x0000_s2102" type="#_x0000_t202" style="position:absolute;margin-left:71pt;margin-top:739.3pt;width:55.65pt;height:13.05pt;z-index:-17289728;mso-position-horizontal-relative:page;mso-position-vertical-relative:page" filled="f" stroked="f">
          <v:textbox inset="0,0,0,0">
            <w:txbxContent>
              <w:p w14:paraId="4A19F7A5" w14:textId="77777777" w:rsidR="00057651" w:rsidRDefault="00DE4D73">
                <w:pPr>
                  <w:spacing w:before="10"/>
                  <w:ind w:left="20"/>
                  <w:rPr>
                    <w:sz w:val="20"/>
                  </w:rPr>
                </w:pPr>
                <w:r>
                  <w:rPr>
                    <w:sz w:val="20"/>
                  </w:rPr>
                  <w:t>January 2005</w:t>
                </w:r>
              </w:p>
            </w:txbxContent>
          </v:textbox>
          <w10:wrap anchorx="page" anchory="page"/>
        </v:shape>
      </w:pict>
    </w:r>
    <w:r>
      <w:pict w14:anchorId="04E10B83">
        <v:shape id="_x0000_s2101" type="#_x0000_t202" style="position:absolute;margin-left:251.6pt;margin-top:739.3pt;width:116.65pt;height:24.6pt;z-index:-17289216;mso-position-horizontal-relative:page;mso-position-vertical-relative:page" filled="f" stroked="f">
          <v:textbox inset="0,0,0,0">
            <w:txbxContent>
              <w:p w14:paraId="2C30998C" w14:textId="77777777" w:rsidR="00057651" w:rsidRDefault="00DE4D73">
                <w:pPr>
                  <w:spacing w:before="10"/>
                  <w:ind w:left="106" w:hanging="87"/>
                  <w:rPr>
                    <w:sz w:val="20"/>
                  </w:rPr>
                </w:pPr>
                <w:r>
                  <w:rPr>
                    <w:sz w:val="20"/>
                  </w:rPr>
                  <w:t>Inpatient Medications V. 5.0 Pharmacist’s User Manual</w:t>
                </w:r>
              </w:p>
            </w:txbxContent>
          </v:textbox>
          <w10:wrap anchorx="page" anchory="page"/>
        </v:shape>
      </w:pict>
    </w:r>
    <w:r>
      <w:pict w14:anchorId="488362DD">
        <v:shape id="_x0000_s2100" type="#_x0000_t202" style="position:absolute;margin-left:529.05pt;margin-top:739.3pt;width:12.1pt;height:13.05pt;z-index:-17288704;mso-position-horizontal-relative:page;mso-position-vertical-relative:page" filled="f" stroked="f">
          <v:textbox inset="0,0,0,0">
            <w:txbxContent>
              <w:p w14:paraId="35A7EDF8" w14:textId="77777777" w:rsidR="00057651" w:rsidRDefault="00DE4D73">
                <w:pPr>
                  <w:spacing w:before="10"/>
                  <w:ind w:left="20"/>
                  <w:rPr>
                    <w:sz w:val="20"/>
                  </w:rPr>
                </w:pPr>
                <w:r>
                  <w:rPr>
                    <w:sz w:val="20"/>
                  </w:rPr>
                  <w:t>93</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ADA91" w14:textId="77777777" w:rsidR="00057651" w:rsidRDefault="00450FC0">
    <w:pPr>
      <w:pStyle w:val="BodyText"/>
      <w:spacing w:line="14" w:lineRule="auto"/>
      <w:rPr>
        <w:sz w:val="20"/>
      </w:rPr>
    </w:pPr>
    <w:r>
      <w:pict w14:anchorId="7374984E">
        <v:shapetype id="_x0000_t202" coordsize="21600,21600" o:spt="202" path="m,l,21600r21600,l21600,xe">
          <v:stroke joinstyle="miter"/>
          <v:path gradientshapeok="t" o:connecttype="rect"/>
        </v:shapetype>
        <v:shape id="_x0000_s2099" type="#_x0000_t202" style="position:absolute;margin-left:71pt;margin-top:727.9pt;width:16.6pt;height:13.05pt;z-index:-17288192;mso-position-horizontal-relative:page;mso-position-vertical-relative:page" filled="f" stroked="f">
          <v:textbox inset="0,0,0,0">
            <w:txbxContent>
              <w:p w14:paraId="53F0CD67" w14:textId="77777777" w:rsidR="00057651" w:rsidRDefault="00DE4D73">
                <w:pPr>
                  <w:spacing w:before="10"/>
                  <w:ind w:left="20"/>
                  <w:rPr>
                    <w:sz w:val="20"/>
                  </w:rPr>
                </w:pPr>
                <w:r>
                  <w:rPr>
                    <w:sz w:val="20"/>
                  </w:rPr>
                  <w:t>93a</w:t>
                </w:r>
              </w:p>
            </w:txbxContent>
          </v:textbox>
          <w10:wrap anchorx="page" anchory="page"/>
        </v:shape>
      </w:pict>
    </w:r>
    <w:r>
      <w:pict w14:anchorId="5B03CC97">
        <v:shape id="_x0000_s2098" type="#_x0000_t202" style="position:absolute;margin-left:251.6pt;margin-top:727.9pt;width:116.65pt;height:36pt;z-index:-17287680;mso-position-horizontal-relative:page;mso-position-vertical-relative:page" filled="f" stroked="f">
          <v:textbox inset="0,0,0,0">
            <w:txbxContent>
              <w:p w14:paraId="4D6BA3CE" w14:textId="77777777" w:rsidR="00057651" w:rsidRDefault="00DE4D73">
                <w:pPr>
                  <w:spacing w:before="10"/>
                  <w:ind w:left="19" w:right="17"/>
                  <w:jc w:val="center"/>
                  <w:rPr>
                    <w:sz w:val="20"/>
                  </w:rPr>
                </w:pPr>
                <w:r>
                  <w:rPr>
                    <w:sz w:val="20"/>
                  </w:rPr>
                  <w:t>Inpatient Medications V. 5.0 Pharmacist’s User Manual PSJ*5*279</w:t>
                </w:r>
              </w:p>
            </w:txbxContent>
          </v:textbox>
          <w10:wrap anchorx="page" anchory="page"/>
        </v:shape>
      </w:pict>
    </w:r>
    <w:r>
      <w:pict w14:anchorId="3BCC9832">
        <v:shape id="_x0000_s2097" type="#_x0000_t202" style="position:absolute;margin-left:475.4pt;margin-top:727.9pt;width:65.75pt;height:13.05pt;z-index:-17287168;mso-position-horizontal-relative:page;mso-position-vertical-relative:page" filled="f" stroked="f">
          <v:textbox inset="0,0,0,0">
            <w:txbxContent>
              <w:p w14:paraId="587CCBA0" w14:textId="77777777" w:rsidR="00057651" w:rsidRDefault="00DE4D73">
                <w:pPr>
                  <w:spacing w:before="10"/>
                  <w:ind w:left="20"/>
                  <w:rPr>
                    <w:sz w:val="20"/>
                  </w:rPr>
                </w:pPr>
                <w:r>
                  <w:rPr>
                    <w:sz w:val="20"/>
                  </w:rPr>
                  <w:t>December 2013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FE5C6" w14:textId="77777777" w:rsidR="00096C80" w:rsidRDefault="00DE4D73">
      <w:r>
        <w:separator/>
      </w:r>
    </w:p>
  </w:footnote>
  <w:footnote w:type="continuationSeparator" w:id="0">
    <w:p w14:paraId="0FEC8A1A" w14:textId="77777777" w:rsidR="00096C80" w:rsidRDefault="00DE4D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15E5C"/>
    <w:multiLevelType w:val="multilevel"/>
    <w:tmpl w:val="7E9EDD18"/>
    <w:lvl w:ilvl="0">
      <w:start w:val="4"/>
      <w:numFmt w:val="decimal"/>
      <w:lvlText w:val="%1"/>
      <w:lvlJc w:val="left"/>
      <w:pPr>
        <w:ind w:left="1084" w:hanging="864"/>
        <w:jc w:val="left"/>
      </w:pPr>
      <w:rPr>
        <w:rFonts w:hint="default"/>
        <w:lang w:val="en-US" w:eastAsia="en-US" w:bidi="ar-SA"/>
      </w:rPr>
    </w:lvl>
    <w:lvl w:ilvl="1">
      <w:start w:val="5"/>
      <w:numFmt w:val="decimal"/>
      <w:lvlText w:val="%1.%2"/>
      <w:lvlJc w:val="left"/>
      <w:pPr>
        <w:ind w:left="1084" w:hanging="864"/>
        <w:jc w:val="left"/>
      </w:pPr>
      <w:rPr>
        <w:rFonts w:hint="default"/>
        <w:lang w:val="en-US" w:eastAsia="en-US" w:bidi="ar-SA"/>
      </w:rPr>
    </w:lvl>
    <w:lvl w:ilvl="2">
      <w:start w:val="1"/>
      <w:numFmt w:val="decimal"/>
      <w:lvlText w:val="%1.%2.%3."/>
      <w:lvlJc w:val="left"/>
      <w:pPr>
        <w:ind w:left="1084" w:hanging="864"/>
        <w:jc w:val="left"/>
      </w:pPr>
      <w:rPr>
        <w:rFonts w:ascii="Arial" w:eastAsia="Arial" w:hAnsi="Arial" w:cs="Arial" w:hint="default"/>
        <w:b/>
        <w:bCs/>
        <w:spacing w:val="-2"/>
        <w:w w:val="100"/>
        <w:sz w:val="24"/>
        <w:szCs w:val="24"/>
        <w:lang w:val="en-US" w:eastAsia="en-US" w:bidi="ar-SA"/>
      </w:rPr>
    </w:lvl>
    <w:lvl w:ilvl="3">
      <w:numFmt w:val="bullet"/>
      <w:lvlText w:val=""/>
      <w:lvlJc w:val="left"/>
      <w:pPr>
        <w:ind w:left="940" w:hanging="360"/>
      </w:pPr>
      <w:rPr>
        <w:rFonts w:ascii="Symbol" w:eastAsia="Symbol" w:hAnsi="Symbol" w:cs="Symbol" w:hint="default"/>
        <w:w w:val="100"/>
        <w:sz w:val="24"/>
        <w:szCs w:val="24"/>
        <w:lang w:val="en-US" w:eastAsia="en-US" w:bidi="ar-SA"/>
      </w:rPr>
    </w:lvl>
    <w:lvl w:ilvl="4">
      <w:numFmt w:val="bullet"/>
      <w:lvlText w:val="•"/>
      <w:lvlJc w:val="left"/>
      <w:pPr>
        <w:ind w:left="3986" w:hanging="360"/>
      </w:pPr>
      <w:rPr>
        <w:rFonts w:hint="default"/>
        <w:lang w:val="en-US" w:eastAsia="en-US" w:bidi="ar-SA"/>
      </w:rPr>
    </w:lvl>
    <w:lvl w:ilvl="5">
      <w:numFmt w:val="bullet"/>
      <w:lvlText w:val="•"/>
      <w:lvlJc w:val="left"/>
      <w:pPr>
        <w:ind w:left="4955" w:hanging="360"/>
      </w:pPr>
      <w:rPr>
        <w:rFonts w:hint="default"/>
        <w:lang w:val="en-US" w:eastAsia="en-US" w:bidi="ar-SA"/>
      </w:rPr>
    </w:lvl>
    <w:lvl w:ilvl="6">
      <w:numFmt w:val="bullet"/>
      <w:lvlText w:val="•"/>
      <w:lvlJc w:val="left"/>
      <w:pPr>
        <w:ind w:left="5924" w:hanging="360"/>
      </w:pPr>
      <w:rPr>
        <w:rFonts w:hint="default"/>
        <w:lang w:val="en-US" w:eastAsia="en-US" w:bidi="ar-SA"/>
      </w:rPr>
    </w:lvl>
    <w:lvl w:ilvl="7">
      <w:numFmt w:val="bullet"/>
      <w:lvlText w:val="•"/>
      <w:lvlJc w:val="left"/>
      <w:pPr>
        <w:ind w:left="6893" w:hanging="360"/>
      </w:pPr>
      <w:rPr>
        <w:rFonts w:hint="default"/>
        <w:lang w:val="en-US" w:eastAsia="en-US" w:bidi="ar-SA"/>
      </w:rPr>
    </w:lvl>
    <w:lvl w:ilvl="8">
      <w:numFmt w:val="bullet"/>
      <w:lvlText w:val="•"/>
      <w:lvlJc w:val="left"/>
      <w:pPr>
        <w:ind w:left="7862" w:hanging="360"/>
      </w:pPr>
      <w:rPr>
        <w:rFonts w:hint="default"/>
        <w:lang w:val="en-US" w:eastAsia="en-US" w:bidi="ar-SA"/>
      </w:rPr>
    </w:lvl>
  </w:abstractNum>
  <w:abstractNum w:abstractNumId="1" w15:restartNumberingAfterBreak="0">
    <w:nsid w:val="10315E90"/>
    <w:multiLevelType w:val="hybridMultilevel"/>
    <w:tmpl w:val="22D217C6"/>
    <w:lvl w:ilvl="0" w:tplc="5B16C6F0">
      <w:numFmt w:val="bullet"/>
      <w:lvlText w:val=""/>
      <w:lvlJc w:val="left"/>
      <w:pPr>
        <w:ind w:left="940" w:hanging="360"/>
      </w:pPr>
      <w:rPr>
        <w:rFonts w:ascii="Symbol" w:eastAsia="Symbol" w:hAnsi="Symbol" w:cs="Symbol" w:hint="default"/>
        <w:w w:val="100"/>
        <w:sz w:val="24"/>
        <w:szCs w:val="24"/>
        <w:lang w:val="en-US" w:eastAsia="en-US" w:bidi="ar-SA"/>
      </w:rPr>
    </w:lvl>
    <w:lvl w:ilvl="1" w:tplc="8496D918">
      <w:numFmt w:val="bullet"/>
      <w:lvlText w:val="•"/>
      <w:lvlJc w:val="left"/>
      <w:pPr>
        <w:ind w:left="1826" w:hanging="360"/>
      </w:pPr>
      <w:rPr>
        <w:rFonts w:hint="default"/>
        <w:lang w:val="en-US" w:eastAsia="en-US" w:bidi="ar-SA"/>
      </w:rPr>
    </w:lvl>
    <w:lvl w:ilvl="2" w:tplc="F794A830">
      <w:numFmt w:val="bullet"/>
      <w:lvlText w:val="•"/>
      <w:lvlJc w:val="left"/>
      <w:pPr>
        <w:ind w:left="2712" w:hanging="360"/>
      </w:pPr>
      <w:rPr>
        <w:rFonts w:hint="default"/>
        <w:lang w:val="en-US" w:eastAsia="en-US" w:bidi="ar-SA"/>
      </w:rPr>
    </w:lvl>
    <w:lvl w:ilvl="3" w:tplc="E2D49786">
      <w:numFmt w:val="bullet"/>
      <w:lvlText w:val="•"/>
      <w:lvlJc w:val="left"/>
      <w:pPr>
        <w:ind w:left="3598" w:hanging="360"/>
      </w:pPr>
      <w:rPr>
        <w:rFonts w:hint="default"/>
        <w:lang w:val="en-US" w:eastAsia="en-US" w:bidi="ar-SA"/>
      </w:rPr>
    </w:lvl>
    <w:lvl w:ilvl="4" w:tplc="7F428306">
      <w:numFmt w:val="bullet"/>
      <w:lvlText w:val="•"/>
      <w:lvlJc w:val="left"/>
      <w:pPr>
        <w:ind w:left="4484" w:hanging="360"/>
      </w:pPr>
      <w:rPr>
        <w:rFonts w:hint="default"/>
        <w:lang w:val="en-US" w:eastAsia="en-US" w:bidi="ar-SA"/>
      </w:rPr>
    </w:lvl>
    <w:lvl w:ilvl="5" w:tplc="EA2083AE">
      <w:numFmt w:val="bullet"/>
      <w:lvlText w:val="•"/>
      <w:lvlJc w:val="left"/>
      <w:pPr>
        <w:ind w:left="5370" w:hanging="360"/>
      </w:pPr>
      <w:rPr>
        <w:rFonts w:hint="default"/>
        <w:lang w:val="en-US" w:eastAsia="en-US" w:bidi="ar-SA"/>
      </w:rPr>
    </w:lvl>
    <w:lvl w:ilvl="6" w:tplc="532E6C32">
      <w:numFmt w:val="bullet"/>
      <w:lvlText w:val="•"/>
      <w:lvlJc w:val="left"/>
      <w:pPr>
        <w:ind w:left="6256" w:hanging="360"/>
      </w:pPr>
      <w:rPr>
        <w:rFonts w:hint="default"/>
        <w:lang w:val="en-US" w:eastAsia="en-US" w:bidi="ar-SA"/>
      </w:rPr>
    </w:lvl>
    <w:lvl w:ilvl="7" w:tplc="57DA99AE">
      <w:numFmt w:val="bullet"/>
      <w:lvlText w:val="•"/>
      <w:lvlJc w:val="left"/>
      <w:pPr>
        <w:ind w:left="7142" w:hanging="360"/>
      </w:pPr>
      <w:rPr>
        <w:rFonts w:hint="default"/>
        <w:lang w:val="en-US" w:eastAsia="en-US" w:bidi="ar-SA"/>
      </w:rPr>
    </w:lvl>
    <w:lvl w:ilvl="8" w:tplc="16504516">
      <w:numFmt w:val="bullet"/>
      <w:lvlText w:val="•"/>
      <w:lvlJc w:val="left"/>
      <w:pPr>
        <w:ind w:left="8028" w:hanging="360"/>
      </w:pPr>
      <w:rPr>
        <w:rFonts w:hint="default"/>
        <w:lang w:val="en-US" w:eastAsia="en-US" w:bidi="ar-SA"/>
      </w:rPr>
    </w:lvl>
  </w:abstractNum>
  <w:abstractNum w:abstractNumId="2" w15:restartNumberingAfterBreak="0">
    <w:nsid w:val="232C0ED1"/>
    <w:multiLevelType w:val="hybridMultilevel"/>
    <w:tmpl w:val="5AACF090"/>
    <w:lvl w:ilvl="0" w:tplc="7BB65552">
      <w:numFmt w:val="bullet"/>
      <w:lvlText w:val=""/>
      <w:lvlJc w:val="left"/>
      <w:pPr>
        <w:ind w:left="580" w:hanging="360"/>
      </w:pPr>
      <w:rPr>
        <w:rFonts w:ascii="Symbol" w:eastAsia="Symbol" w:hAnsi="Symbol" w:cs="Symbol" w:hint="default"/>
        <w:w w:val="100"/>
        <w:sz w:val="24"/>
        <w:szCs w:val="24"/>
        <w:lang w:val="en-US" w:eastAsia="en-US" w:bidi="ar-SA"/>
      </w:rPr>
    </w:lvl>
    <w:lvl w:ilvl="1" w:tplc="82EACAA6">
      <w:numFmt w:val="bullet"/>
      <w:lvlText w:val=""/>
      <w:lvlJc w:val="left"/>
      <w:pPr>
        <w:ind w:left="940" w:hanging="360"/>
      </w:pPr>
      <w:rPr>
        <w:rFonts w:hint="default"/>
        <w:w w:val="100"/>
        <w:lang w:val="en-US" w:eastAsia="en-US" w:bidi="ar-SA"/>
      </w:rPr>
    </w:lvl>
    <w:lvl w:ilvl="2" w:tplc="E1CC077A">
      <w:numFmt w:val="bullet"/>
      <w:lvlText w:val="•"/>
      <w:lvlJc w:val="left"/>
      <w:pPr>
        <w:ind w:left="1924" w:hanging="360"/>
      </w:pPr>
      <w:rPr>
        <w:rFonts w:hint="default"/>
        <w:lang w:val="en-US" w:eastAsia="en-US" w:bidi="ar-SA"/>
      </w:rPr>
    </w:lvl>
    <w:lvl w:ilvl="3" w:tplc="4CFA89F0">
      <w:numFmt w:val="bullet"/>
      <w:lvlText w:val="•"/>
      <w:lvlJc w:val="left"/>
      <w:pPr>
        <w:ind w:left="2908" w:hanging="360"/>
      </w:pPr>
      <w:rPr>
        <w:rFonts w:hint="default"/>
        <w:lang w:val="en-US" w:eastAsia="en-US" w:bidi="ar-SA"/>
      </w:rPr>
    </w:lvl>
    <w:lvl w:ilvl="4" w:tplc="3C9C7C50">
      <w:numFmt w:val="bullet"/>
      <w:lvlText w:val="•"/>
      <w:lvlJc w:val="left"/>
      <w:pPr>
        <w:ind w:left="3893" w:hanging="360"/>
      </w:pPr>
      <w:rPr>
        <w:rFonts w:hint="default"/>
        <w:lang w:val="en-US" w:eastAsia="en-US" w:bidi="ar-SA"/>
      </w:rPr>
    </w:lvl>
    <w:lvl w:ilvl="5" w:tplc="83D02BAA">
      <w:numFmt w:val="bullet"/>
      <w:lvlText w:val="•"/>
      <w:lvlJc w:val="left"/>
      <w:pPr>
        <w:ind w:left="4877" w:hanging="360"/>
      </w:pPr>
      <w:rPr>
        <w:rFonts w:hint="default"/>
        <w:lang w:val="en-US" w:eastAsia="en-US" w:bidi="ar-SA"/>
      </w:rPr>
    </w:lvl>
    <w:lvl w:ilvl="6" w:tplc="A6AC949C">
      <w:numFmt w:val="bullet"/>
      <w:lvlText w:val="•"/>
      <w:lvlJc w:val="left"/>
      <w:pPr>
        <w:ind w:left="5862" w:hanging="360"/>
      </w:pPr>
      <w:rPr>
        <w:rFonts w:hint="default"/>
        <w:lang w:val="en-US" w:eastAsia="en-US" w:bidi="ar-SA"/>
      </w:rPr>
    </w:lvl>
    <w:lvl w:ilvl="7" w:tplc="CEA07F22">
      <w:numFmt w:val="bullet"/>
      <w:lvlText w:val="•"/>
      <w:lvlJc w:val="left"/>
      <w:pPr>
        <w:ind w:left="6846" w:hanging="360"/>
      </w:pPr>
      <w:rPr>
        <w:rFonts w:hint="default"/>
        <w:lang w:val="en-US" w:eastAsia="en-US" w:bidi="ar-SA"/>
      </w:rPr>
    </w:lvl>
    <w:lvl w:ilvl="8" w:tplc="A0207C96">
      <w:numFmt w:val="bullet"/>
      <w:lvlText w:val="•"/>
      <w:lvlJc w:val="left"/>
      <w:pPr>
        <w:ind w:left="7831" w:hanging="360"/>
      </w:pPr>
      <w:rPr>
        <w:rFonts w:hint="default"/>
        <w:lang w:val="en-US" w:eastAsia="en-US" w:bidi="ar-SA"/>
      </w:rPr>
    </w:lvl>
  </w:abstractNum>
  <w:abstractNum w:abstractNumId="3" w15:restartNumberingAfterBreak="0">
    <w:nsid w:val="3F3F1DEC"/>
    <w:multiLevelType w:val="multilevel"/>
    <w:tmpl w:val="63286A8A"/>
    <w:lvl w:ilvl="0">
      <w:start w:val="4"/>
      <w:numFmt w:val="decimal"/>
      <w:lvlText w:val="%1"/>
      <w:lvlJc w:val="left"/>
      <w:pPr>
        <w:ind w:left="796" w:hanging="576"/>
        <w:jc w:val="left"/>
      </w:pPr>
      <w:rPr>
        <w:rFonts w:hint="default"/>
        <w:lang w:val="en-US" w:eastAsia="en-US" w:bidi="ar-SA"/>
      </w:rPr>
    </w:lvl>
    <w:lvl w:ilvl="1">
      <w:start w:val="5"/>
      <w:numFmt w:val="decimal"/>
      <w:lvlText w:val="%1.%2."/>
      <w:lvlJc w:val="left"/>
      <w:pPr>
        <w:ind w:left="796" w:hanging="576"/>
        <w:jc w:val="left"/>
      </w:pPr>
      <w:rPr>
        <w:rFonts w:ascii="Arial" w:eastAsia="Arial" w:hAnsi="Arial" w:cs="Arial" w:hint="default"/>
        <w:b/>
        <w:bCs/>
        <w:w w:val="100"/>
        <w:sz w:val="24"/>
        <w:szCs w:val="24"/>
        <w:lang w:val="en-US" w:eastAsia="en-US" w:bidi="ar-SA"/>
      </w:rPr>
    </w:lvl>
    <w:lvl w:ilvl="2">
      <w:numFmt w:val="bullet"/>
      <w:lvlText w:val=""/>
      <w:lvlJc w:val="left"/>
      <w:pPr>
        <w:ind w:left="940" w:hanging="360"/>
      </w:pPr>
      <w:rPr>
        <w:rFonts w:ascii="Symbol" w:eastAsia="Symbol" w:hAnsi="Symbol" w:cs="Symbol" w:hint="default"/>
        <w:w w:val="100"/>
        <w:sz w:val="24"/>
        <w:szCs w:val="24"/>
        <w:lang w:val="en-US" w:eastAsia="en-US" w:bidi="ar-SA"/>
      </w:rPr>
    </w:lvl>
    <w:lvl w:ilvl="3">
      <w:numFmt w:val="bullet"/>
      <w:lvlText w:val="•"/>
      <w:lvlJc w:val="left"/>
      <w:pPr>
        <w:ind w:left="2908" w:hanging="360"/>
      </w:pPr>
      <w:rPr>
        <w:rFonts w:hint="default"/>
        <w:lang w:val="en-US" w:eastAsia="en-US" w:bidi="ar-SA"/>
      </w:rPr>
    </w:lvl>
    <w:lvl w:ilvl="4">
      <w:numFmt w:val="bullet"/>
      <w:lvlText w:val="•"/>
      <w:lvlJc w:val="left"/>
      <w:pPr>
        <w:ind w:left="3893" w:hanging="360"/>
      </w:pPr>
      <w:rPr>
        <w:rFonts w:hint="default"/>
        <w:lang w:val="en-US" w:eastAsia="en-US" w:bidi="ar-SA"/>
      </w:rPr>
    </w:lvl>
    <w:lvl w:ilvl="5">
      <w:numFmt w:val="bullet"/>
      <w:lvlText w:val="•"/>
      <w:lvlJc w:val="left"/>
      <w:pPr>
        <w:ind w:left="4877" w:hanging="360"/>
      </w:pPr>
      <w:rPr>
        <w:rFonts w:hint="default"/>
        <w:lang w:val="en-US" w:eastAsia="en-US" w:bidi="ar-SA"/>
      </w:rPr>
    </w:lvl>
    <w:lvl w:ilvl="6">
      <w:numFmt w:val="bullet"/>
      <w:lvlText w:val="•"/>
      <w:lvlJc w:val="left"/>
      <w:pPr>
        <w:ind w:left="5862" w:hanging="360"/>
      </w:pPr>
      <w:rPr>
        <w:rFonts w:hint="default"/>
        <w:lang w:val="en-US" w:eastAsia="en-US" w:bidi="ar-SA"/>
      </w:rPr>
    </w:lvl>
    <w:lvl w:ilvl="7">
      <w:numFmt w:val="bullet"/>
      <w:lvlText w:val="•"/>
      <w:lvlJc w:val="left"/>
      <w:pPr>
        <w:ind w:left="6846" w:hanging="360"/>
      </w:pPr>
      <w:rPr>
        <w:rFonts w:hint="default"/>
        <w:lang w:val="en-US" w:eastAsia="en-US" w:bidi="ar-SA"/>
      </w:rPr>
    </w:lvl>
    <w:lvl w:ilvl="8">
      <w:numFmt w:val="bullet"/>
      <w:lvlText w:val="•"/>
      <w:lvlJc w:val="left"/>
      <w:pPr>
        <w:ind w:left="7831" w:hanging="360"/>
      </w:pPr>
      <w:rPr>
        <w:rFonts w:hint="default"/>
        <w:lang w:val="en-US" w:eastAsia="en-US" w:bidi="ar-SA"/>
      </w:rPr>
    </w:lvl>
  </w:abstractNum>
  <w:abstractNum w:abstractNumId="4" w15:restartNumberingAfterBreak="0">
    <w:nsid w:val="46D05C14"/>
    <w:multiLevelType w:val="multilevel"/>
    <w:tmpl w:val="AD343DE0"/>
    <w:lvl w:ilvl="0">
      <w:start w:val="4"/>
      <w:numFmt w:val="decimal"/>
      <w:lvlText w:val="%1"/>
      <w:lvlJc w:val="left"/>
      <w:pPr>
        <w:ind w:left="1300" w:hanging="989"/>
        <w:jc w:val="left"/>
      </w:pPr>
      <w:rPr>
        <w:rFonts w:hint="default"/>
        <w:lang w:val="en-US" w:eastAsia="en-US" w:bidi="ar-SA"/>
      </w:rPr>
    </w:lvl>
    <w:lvl w:ilvl="1">
      <w:start w:val="2"/>
      <w:numFmt w:val="decimal"/>
      <w:lvlText w:val="%1.%2"/>
      <w:lvlJc w:val="left"/>
      <w:pPr>
        <w:ind w:left="1300" w:hanging="989"/>
        <w:jc w:val="left"/>
      </w:pPr>
      <w:rPr>
        <w:rFonts w:hint="default"/>
        <w:lang w:val="en-US" w:eastAsia="en-US" w:bidi="ar-SA"/>
      </w:rPr>
    </w:lvl>
    <w:lvl w:ilvl="2">
      <w:start w:val="4"/>
      <w:numFmt w:val="decimal"/>
      <w:lvlText w:val="%1.%2.%3"/>
      <w:lvlJc w:val="left"/>
      <w:pPr>
        <w:ind w:left="1300" w:hanging="989"/>
        <w:jc w:val="left"/>
      </w:pPr>
      <w:rPr>
        <w:rFonts w:hint="default"/>
        <w:lang w:val="en-US" w:eastAsia="en-US" w:bidi="ar-SA"/>
      </w:rPr>
    </w:lvl>
    <w:lvl w:ilvl="3">
      <w:start w:val="3"/>
      <w:numFmt w:val="decimal"/>
      <w:lvlText w:val="%1.%2.%3.%4."/>
      <w:lvlJc w:val="left"/>
      <w:pPr>
        <w:ind w:left="1300" w:hanging="989"/>
        <w:jc w:val="left"/>
      </w:pPr>
      <w:rPr>
        <w:rFonts w:ascii="Arial" w:eastAsia="Arial" w:hAnsi="Arial" w:cs="Arial" w:hint="default"/>
        <w:b/>
        <w:bCs/>
        <w:spacing w:val="-2"/>
        <w:w w:val="100"/>
        <w:sz w:val="24"/>
        <w:szCs w:val="24"/>
        <w:lang w:val="en-US" w:eastAsia="en-US" w:bidi="ar-SA"/>
      </w:rPr>
    </w:lvl>
    <w:lvl w:ilvl="4">
      <w:numFmt w:val="bullet"/>
      <w:lvlText w:val=""/>
      <w:lvlJc w:val="left"/>
      <w:pPr>
        <w:ind w:left="939" w:hanging="360"/>
      </w:pPr>
      <w:rPr>
        <w:rFonts w:ascii="Symbol" w:eastAsia="Symbol" w:hAnsi="Symbol" w:cs="Symbol" w:hint="default"/>
        <w:w w:val="100"/>
        <w:sz w:val="24"/>
        <w:szCs w:val="24"/>
        <w:lang w:val="en-US" w:eastAsia="en-US" w:bidi="ar-SA"/>
      </w:rPr>
    </w:lvl>
    <w:lvl w:ilvl="5">
      <w:numFmt w:val="bullet"/>
      <w:lvlText w:val="•"/>
      <w:lvlJc w:val="left"/>
      <w:pPr>
        <w:ind w:left="5077" w:hanging="360"/>
      </w:pPr>
      <w:rPr>
        <w:rFonts w:hint="default"/>
        <w:lang w:val="en-US" w:eastAsia="en-US" w:bidi="ar-SA"/>
      </w:rPr>
    </w:lvl>
    <w:lvl w:ilvl="6">
      <w:numFmt w:val="bullet"/>
      <w:lvlText w:val="•"/>
      <w:lvlJc w:val="left"/>
      <w:pPr>
        <w:ind w:left="6022" w:hanging="360"/>
      </w:pPr>
      <w:rPr>
        <w:rFonts w:hint="default"/>
        <w:lang w:val="en-US" w:eastAsia="en-US" w:bidi="ar-SA"/>
      </w:rPr>
    </w:lvl>
    <w:lvl w:ilvl="7">
      <w:numFmt w:val="bullet"/>
      <w:lvlText w:val="•"/>
      <w:lvlJc w:val="left"/>
      <w:pPr>
        <w:ind w:left="6966" w:hanging="360"/>
      </w:pPr>
      <w:rPr>
        <w:rFonts w:hint="default"/>
        <w:lang w:val="en-US" w:eastAsia="en-US" w:bidi="ar-SA"/>
      </w:rPr>
    </w:lvl>
    <w:lvl w:ilvl="8">
      <w:numFmt w:val="bullet"/>
      <w:lvlText w:val="•"/>
      <w:lvlJc w:val="left"/>
      <w:pPr>
        <w:ind w:left="7911" w:hanging="360"/>
      </w:pPr>
      <w:rPr>
        <w:rFonts w:hint="default"/>
        <w:lang w:val="en-US" w:eastAsia="en-US" w:bidi="ar-SA"/>
      </w:rPr>
    </w:lvl>
  </w:abstractNum>
  <w:abstractNum w:abstractNumId="5" w15:restartNumberingAfterBreak="0">
    <w:nsid w:val="4BFA7E5B"/>
    <w:multiLevelType w:val="hybridMultilevel"/>
    <w:tmpl w:val="5F2C8446"/>
    <w:lvl w:ilvl="0" w:tplc="081ED422">
      <w:numFmt w:val="bullet"/>
      <w:lvlText w:val=""/>
      <w:lvlJc w:val="left"/>
      <w:pPr>
        <w:ind w:left="4540" w:hanging="360"/>
      </w:pPr>
      <w:rPr>
        <w:rFonts w:ascii="Symbol" w:eastAsia="Symbol" w:hAnsi="Symbol" w:cs="Symbol" w:hint="default"/>
        <w:w w:val="100"/>
        <w:sz w:val="24"/>
        <w:szCs w:val="24"/>
        <w:lang w:val="en-US" w:eastAsia="en-US" w:bidi="ar-SA"/>
      </w:rPr>
    </w:lvl>
    <w:lvl w:ilvl="1" w:tplc="C6DC870E">
      <w:numFmt w:val="bullet"/>
      <w:lvlText w:val="•"/>
      <w:lvlJc w:val="left"/>
      <w:pPr>
        <w:ind w:left="5066" w:hanging="360"/>
      </w:pPr>
      <w:rPr>
        <w:rFonts w:hint="default"/>
        <w:lang w:val="en-US" w:eastAsia="en-US" w:bidi="ar-SA"/>
      </w:rPr>
    </w:lvl>
    <w:lvl w:ilvl="2" w:tplc="BA12B98C">
      <w:numFmt w:val="bullet"/>
      <w:lvlText w:val="•"/>
      <w:lvlJc w:val="left"/>
      <w:pPr>
        <w:ind w:left="5592" w:hanging="360"/>
      </w:pPr>
      <w:rPr>
        <w:rFonts w:hint="default"/>
        <w:lang w:val="en-US" w:eastAsia="en-US" w:bidi="ar-SA"/>
      </w:rPr>
    </w:lvl>
    <w:lvl w:ilvl="3" w:tplc="C0A62B72">
      <w:numFmt w:val="bullet"/>
      <w:lvlText w:val="•"/>
      <w:lvlJc w:val="left"/>
      <w:pPr>
        <w:ind w:left="6118" w:hanging="360"/>
      </w:pPr>
      <w:rPr>
        <w:rFonts w:hint="default"/>
        <w:lang w:val="en-US" w:eastAsia="en-US" w:bidi="ar-SA"/>
      </w:rPr>
    </w:lvl>
    <w:lvl w:ilvl="4" w:tplc="FB7A3560">
      <w:numFmt w:val="bullet"/>
      <w:lvlText w:val="•"/>
      <w:lvlJc w:val="left"/>
      <w:pPr>
        <w:ind w:left="6644" w:hanging="360"/>
      </w:pPr>
      <w:rPr>
        <w:rFonts w:hint="default"/>
        <w:lang w:val="en-US" w:eastAsia="en-US" w:bidi="ar-SA"/>
      </w:rPr>
    </w:lvl>
    <w:lvl w:ilvl="5" w:tplc="2A0A3476">
      <w:numFmt w:val="bullet"/>
      <w:lvlText w:val="•"/>
      <w:lvlJc w:val="left"/>
      <w:pPr>
        <w:ind w:left="7170" w:hanging="360"/>
      </w:pPr>
      <w:rPr>
        <w:rFonts w:hint="default"/>
        <w:lang w:val="en-US" w:eastAsia="en-US" w:bidi="ar-SA"/>
      </w:rPr>
    </w:lvl>
    <w:lvl w:ilvl="6" w:tplc="EF122C58">
      <w:numFmt w:val="bullet"/>
      <w:lvlText w:val="•"/>
      <w:lvlJc w:val="left"/>
      <w:pPr>
        <w:ind w:left="7696" w:hanging="360"/>
      </w:pPr>
      <w:rPr>
        <w:rFonts w:hint="default"/>
        <w:lang w:val="en-US" w:eastAsia="en-US" w:bidi="ar-SA"/>
      </w:rPr>
    </w:lvl>
    <w:lvl w:ilvl="7" w:tplc="80A0173A">
      <w:numFmt w:val="bullet"/>
      <w:lvlText w:val="•"/>
      <w:lvlJc w:val="left"/>
      <w:pPr>
        <w:ind w:left="8222" w:hanging="360"/>
      </w:pPr>
      <w:rPr>
        <w:rFonts w:hint="default"/>
        <w:lang w:val="en-US" w:eastAsia="en-US" w:bidi="ar-SA"/>
      </w:rPr>
    </w:lvl>
    <w:lvl w:ilvl="8" w:tplc="6304EB20">
      <w:numFmt w:val="bullet"/>
      <w:lvlText w:val="•"/>
      <w:lvlJc w:val="left"/>
      <w:pPr>
        <w:ind w:left="8748" w:hanging="360"/>
      </w:pPr>
      <w:rPr>
        <w:rFonts w:hint="default"/>
        <w:lang w:val="en-US" w:eastAsia="en-US" w:bidi="ar-SA"/>
      </w:rPr>
    </w:lvl>
  </w:abstractNum>
  <w:abstractNum w:abstractNumId="6" w15:restartNumberingAfterBreak="0">
    <w:nsid w:val="55061A04"/>
    <w:multiLevelType w:val="multilevel"/>
    <w:tmpl w:val="40FC6F78"/>
    <w:lvl w:ilvl="0">
      <w:start w:val="4"/>
      <w:numFmt w:val="decimal"/>
      <w:lvlText w:val="%1"/>
      <w:lvlJc w:val="left"/>
      <w:pPr>
        <w:ind w:left="1300" w:hanging="1080"/>
        <w:jc w:val="left"/>
      </w:pPr>
      <w:rPr>
        <w:rFonts w:hint="default"/>
        <w:lang w:val="en-US" w:eastAsia="en-US" w:bidi="ar-SA"/>
      </w:rPr>
    </w:lvl>
    <w:lvl w:ilvl="1">
      <w:start w:val="5"/>
      <w:numFmt w:val="decimal"/>
      <w:lvlText w:val="%1.%2"/>
      <w:lvlJc w:val="left"/>
      <w:pPr>
        <w:ind w:left="1300" w:hanging="1080"/>
        <w:jc w:val="left"/>
      </w:pPr>
      <w:rPr>
        <w:rFonts w:hint="default"/>
        <w:lang w:val="en-US" w:eastAsia="en-US" w:bidi="ar-SA"/>
      </w:rPr>
    </w:lvl>
    <w:lvl w:ilvl="2">
      <w:start w:val="9"/>
      <w:numFmt w:val="decimal"/>
      <w:lvlText w:val="%1.%2.%3"/>
      <w:lvlJc w:val="left"/>
      <w:pPr>
        <w:ind w:left="1300" w:hanging="1080"/>
        <w:jc w:val="left"/>
      </w:pPr>
      <w:rPr>
        <w:rFonts w:hint="default"/>
        <w:lang w:val="en-US" w:eastAsia="en-US" w:bidi="ar-SA"/>
      </w:rPr>
    </w:lvl>
    <w:lvl w:ilvl="3">
      <w:start w:val="1"/>
      <w:numFmt w:val="decimal"/>
      <w:lvlText w:val="%1.%2.%3.%4."/>
      <w:lvlJc w:val="left"/>
      <w:pPr>
        <w:ind w:left="1300" w:hanging="1080"/>
        <w:jc w:val="left"/>
      </w:pPr>
      <w:rPr>
        <w:rFonts w:ascii="Arial" w:eastAsia="Arial" w:hAnsi="Arial" w:cs="Arial" w:hint="default"/>
        <w:b/>
        <w:bCs/>
        <w:spacing w:val="-2"/>
        <w:w w:val="100"/>
        <w:sz w:val="24"/>
        <w:szCs w:val="24"/>
        <w:lang w:val="en-US" w:eastAsia="en-US" w:bidi="ar-SA"/>
      </w:rPr>
    </w:lvl>
    <w:lvl w:ilvl="4">
      <w:numFmt w:val="bullet"/>
      <w:lvlText w:val=""/>
      <w:lvlJc w:val="left"/>
      <w:pPr>
        <w:ind w:left="580" w:hanging="360"/>
      </w:pPr>
      <w:rPr>
        <w:rFonts w:ascii="Symbol" w:eastAsia="Symbol" w:hAnsi="Symbol" w:cs="Symbol" w:hint="default"/>
        <w:w w:val="100"/>
        <w:sz w:val="24"/>
        <w:szCs w:val="24"/>
        <w:lang w:val="en-US" w:eastAsia="en-US" w:bidi="ar-SA"/>
      </w:rPr>
    </w:lvl>
    <w:lvl w:ilvl="5">
      <w:numFmt w:val="bullet"/>
      <w:lvlText w:val="•"/>
      <w:lvlJc w:val="left"/>
      <w:pPr>
        <w:ind w:left="4487" w:hanging="360"/>
      </w:pPr>
      <w:rPr>
        <w:rFonts w:hint="default"/>
        <w:lang w:val="en-US" w:eastAsia="en-US" w:bidi="ar-SA"/>
      </w:rPr>
    </w:lvl>
    <w:lvl w:ilvl="6">
      <w:numFmt w:val="bullet"/>
      <w:lvlText w:val="•"/>
      <w:lvlJc w:val="left"/>
      <w:pPr>
        <w:ind w:left="5550" w:hanging="360"/>
      </w:pPr>
      <w:rPr>
        <w:rFonts w:hint="default"/>
        <w:lang w:val="en-US" w:eastAsia="en-US" w:bidi="ar-SA"/>
      </w:rPr>
    </w:lvl>
    <w:lvl w:ilvl="7">
      <w:numFmt w:val="bullet"/>
      <w:lvlText w:val="•"/>
      <w:lvlJc w:val="left"/>
      <w:pPr>
        <w:ind w:left="6612" w:hanging="360"/>
      </w:pPr>
      <w:rPr>
        <w:rFonts w:hint="default"/>
        <w:lang w:val="en-US" w:eastAsia="en-US" w:bidi="ar-SA"/>
      </w:rPr>
    </w:lvl>
    <w:lvl w:ilvl="8">
      <w:numFmt w:val="bullet"/>
      <w:lvlText w:val="•"/>
      <w:lvlJc w:val="left"/>
      <w:pPr>
        <w:ind w:left="7675" w:hanging="360"/>
      </w:pPr>
      <w:rPr>
        <w:rFonts w:hint="default"/>
        <w:lang w:val="en-US" w:eastAsia="en-US" w:bidi="ar-SA"/>
      </w:rPr>
    </w:lvl>
  </w:abstractNum>
  <w:abstractNum w:abstractNumId="7" w15:restartNumberingAfterBreak="0">
    <w:nsid w:val="658E4144"/>
    <w:multiLevelType w:val="hybridMultilevel"/>
    <w:tmpl w:val="3EB63662"/>
    <w:lvl w:ilvl="0" w:tplc="A84850B2">
      <w:numFmt w:val="bullet"/>
      <w:lvlText w:val=""/>
      <w:lvlJc w:val="left"/>
      <w:pPr>
        <w:ind w:left="940" w:hanging="360"/>
      </w:pPr>
      <w:rPr>
        <w:rFonts w:ascii="Symbol" w:eastAsia="Symbol" w:hAnsi="Symbol" w:cs="Symbol" w:hint="default"/>
        <w:w w:val="100"/>
        <w:sz w:val="24"/>
        <w:szCs w:val="24"/>
        <w:lang w:val="en-US" w:eastAsia="en-US" w:bidi="ar-SA"/>
      </w:rPr>
    </w:lvl>
    <w:lvl w:ilvl="1" w:tplc="2294E2F8">
      <w:numFmt w:val="bullet"/>
      <w:lvlText w:val="•"/>
      <w:lvlJc w:val="left"/>
      <w:pPr>
        <w:ind w:left="1826" w:hanging="360"/>
      </w:pPr>
      <w:rPr>
        <w:rFonts w:hint="default"/>
        <w:lang w:val="en-US" w:eastAsia="en-US" w:bidi="ar-SA"/>
      </w:rPr>
    </w:lvl>
    <w:lvl w:ilvl="2" w:tplc="D53E2994">
      <w:numFmt w:val="bullet"/>
      <w:lvlText w:val="•"/>
      <w:lvlJc w:val="left"/>
      <w:pPr>
        <w:ind w:left="2712" w:hanging="360"/>
      </w:pPr>
      <w:rPr>
        <w:rFonts w:hint="default"/>
        <w:lang w:val="en-US" w:eastAsia="en-US" w:bidi="ar-SA"/>
      </w:rPr>
    </w:lvl>
    <w:lvl w:ilvl="3" w:tplc="6ED8DE50">
      <w:numFmt w:val="bullet"/>
      <w:lvlText w:val="•"/>
      <w:lvlJc w:val="left"/>
      <w:pPr>
        <w:ind w:left="3598" w:hanging="360"/>
      </w:pPr>
      <w:rPr>
        <w:rFonts w:hint="default"/>
        <w:lang w:val="en-US" w:eastAsia="en-US" w:bidi="ar-SA"/>
      </w:rPr>
    </w:lvl>
    <w:lvl w:ilvl="4" w:tplc="2902846E">
      <w:numFmt w:val="bullet"/>
      <w:lvlText w:val="•"/>
      <w:lvlJc w:val="left"/>
      <w:pPr>
        <w:ind w:left="4484" w:hanging="360"/>
      </w:pPr>
      <w:rPr>
        <w:rFonts w:hint="default"/>
        <w:lang w:val="en-US" w:eastAsia="en-US" w:bidi="ar-SA"/>
      </w:rPr>
    </w:lvl>
    <w:lvl w:ilvl="5" w:tplc="13389792">
      <w:numFmt w:val="bullet"/>
      <w:lvlText w:val="•"/>
      <w:lvlJc w:val="left"/>
      <w:pPr>
        <w:ind w:left="5370" w:hanging="360"/>
      </w:pPr>
      <w:rPr>
        <w:rFonts w:hint="default"/>
        <w:lang w:val="en-US" w:eastAsia="en-US" w:bidi="ar-SA"/>
      </w:rPr>
    </w:lvl>
    <w:lvl w:ilvl="6" w:tplc="491ABE4C">
      <w:numFmt w:val="bullet"/>
      <w:lvlText w:val="•"/>
      <w:lvlJc w:val="left"/>
      <w:pPr>
        <w:ind w:left="6256" w:hanging="360"/>
      </w:pPr>
      <w:rPr>
        <w:rFonts w:hint="default"/>
        <w:lang w:val="en-US" w:eastAsia="en-US" w:bidi="ar-SA"/>
      </w:rPr>
    </w:lvl>
    <w:lvl w:ilvl="7" w:tplc="00BC7C7C">
      <w:numFmt w:val="bullet"/>
      <w:lvlText w:val="•"/>
      <w:lvlJc w:val="left"/>
      <w:pPr>
        <w:ind w:left="7142" w:hanging="360"/>
      </w:pPr>
      <w:rPr>
        <w:rFonts w:hint="default"/>
        <w:lang w:val="en-US" w:eastAsia="en-US" w:bidi="ar-SA"/>
      </w:rPr>
    </w:lvl>
    <w:lvl w:ilvl="8" w:tplc="2506DAF6">
      <w:numFmt w:val="bullet"/>
      <w:lvlText w:val="•"/>
      <w:lvlJc w:val="left"/>
      <w:pPr>
        <w:ind w:left="8028" w:hanging="360"/>
      </w:pPr>
      <w:rPr>
        <w:rFonts w:hint="default"/>
        <w:lang w:val="en-US" w:eastAsia="en-US" w:bidi="ar-SA"/>
      </w:rPr>
    </w:lvl>
  </w:abstractNum>
  <w:num w:numId="1">
    <w:abstractNumId w:val="1"/>
  </w:num>
  <w:num w:numId="2">
    <w:abstractNumId w:val="7"/>
  </w:num>
  <w:num w:numId="3">
    <w:abstractNumId w:val="5"/>
  </w:num>
  <w:num w:numId="4">
    <w:abstractNumId w:val="6"/>
  </w:num>
  <w:num w:numId="5">
    <w:abstractNumId w:val="0"/>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evenAndOddHeaders/>
  <w:drawingGridHorizontalSpacing w:val="110"/>
  <w:displayHorizontalDrawingGridEvery w:val="2"/>
  <w:characterSpacingControl w:val="doNotCompress"/>
  <w:hdrShapeDefaults>
    <o:shapedefaults v:ext="edit" spidmax="2149"/>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057651"/>
    <w:rsid w:val="00057651"/>
    <w:rsid w:val="00096C80"/>
    <w:rsid w:val="00450FC0"/>
    <w:rsid w:val="00CF5487"/>
    <w:rsid w:val="00DE4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49"/>
    <o:shapelayout v:ext="edit">
      <o:idmap v:ext="edit" data="1"/>
    </o:shapelayout>
  </w:shapeDefaults>
  <w:decimalSymbol w:val="."/>
  <w:listSeparator w:val=","/>
  <w14:docId w14:val="441FA907"/>
  <w15:docId w15:val="{D87A798B-4319-4B7A-8AA8-677DD081A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59"/>
      <w:outlineLvl w:val="0"/>
    </w:pPr>
    <w:rPr>
      <w:rFonts w:ascii="Arial" w:eastAsia="Arial" w:hAnsi="Arial" w:cs="Arial"/>
      <w:b/>
      <w:bCs/>
      <w:sz w:val="28"/>
      <w:szCs w:val="28"/>
    </w:rPr>
  </w:style>
  <w:style w:type="paragraph" w:styleId="Heading2">
    <w:name w:val="heading 2"/>
    <w:basedOn w:val="Normal"/>
    <w:uiPriority w:val="9"/>
    <w:unhideWhenUsed/>
    <w:qFormat/>
    <w:pPr>
      <w:ind w:left="1211" w:hanging="992"/>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46"/>
      <w:ind w:left="862" w:right="861"/>
      <w:jc w:val="center"/>
    </w:pPr>
    <w:rPr>
      <w:rFonts w:ascii="Arial" w:eastAsia="Arial" w:hAnsi="Arial" w:cs="Arial"/>
      <w:b/>
      <w:bCs/>
      <w:sz w:val="64"/>
      <w:szCs w:val="64"/>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footer" Target="footer11.xml"/><Relationship Id="rId39" Type="http://schemas.openxmlformats.org/officeDocument/2006/relationships/footer" Target="footer18.xml"/><Relationship Id="rId3" Type="http://schemas.openxmlformats.org/officeDocument/2006/relationships/settings" Target="settings.xml"/><Relationship Id="rId21" Type="http://schemas.openxmlformats.org/officeDocument/2006/relationships/footer" Target="footer9.xml"/><Relationship Id="rId34" Type="http://schemas.openxmlformats.org/officeDocument/2006/relationships/image" Target="media/image14.png"/><Relationship Id="rId42" Type="http://schemas.openxmlformats.org/officeDocument/2006/relationships/footer" Target="footer21.xml"/><Relationship Id="rId47" Type="http://schemas.openxmlformats.org/officeDocument/2006/relationships/footer" Target="footer26.xml"/><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image" Target="media/image13.png"/><Relationship Id="rId38" Type="http://schemas.openxmlformats.org/officeDocument/2006/relationships/footer" Target="footer17.xml"/><Relationship Id="rId46" Type="http://schemas.openxmlformats.org/officeDocument/2006/relationships/footer" Target="footer25.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footer" Target="footer14.xml"/><Relationship Id="rId41" Type="http://schemas.openxmlformats.org/officeDocument/2006/relationships/footer" Target="footer2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image" Target="media/image8.png"/><Relationship Id="rId32" Type="http://schemas.openxmlformats.org/officeDocument/2006/relationships/image" Target="media/image12.png"/><Relationship Id="rId37" Type="http://schemas.openxmlformats.org/officeDocument/2006/relationships/footer" Target="footer16.xml"/><Relationship Id="rId40" Type="http://schemas.openxmlformats.org/officeDocument/2006/relationships/footer" Target="footer19.xml"/><Relationship Id="rId45" Type="http://schemas.openxmlformats.org/officeDocument/2006/relationships/footer" Target="footer24.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image" Target="media/image7.png"/><Relationship Id="rId28" Type="http://schemas.openxmlformats.org/officeDocument/2006/relationships/footer" Target="footer13.xml"/><Relationship Id="rId36" Type="http://schemas.openxmlformats.org/officeDocument/2006/relationships/footer" Target="footer15.xml"/><Relationship Id="rId49"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footer" Target="footer7.xml"/><Relationship Id="rId31" Type="http://schemas.openxmlformats.org/officeDocument/2006/relationships/image" Target="media/image11.png"/><Relationship Id="rId44" Type="http://schemas.openxmlformats.org/officeDocument/2006/relationships/footer" Target="footer2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png"/><Relationship Id="rId22" Type="http://schemas.openxmlformats.org/officeDocument/2006/relationships/footer" Target="footer10.xml"/><Relationship Id="rId27" Type="http://schemas.openxmlformats.org/officeDocument/2006/relationships/footer" Target="footer12.xml"/><Relationship Id="rId30" Type="http://schemas.openxmlformats.org/officeDocument/2006/relationships/image" Target="media/image10.png"/><Relationship Id="rId35" Type="http://schemas.openxmlformats.org/officeDocument/2006/relationships/image" Target="media/image15.png"/><Relationship Id="rId43" Type="http://schemas.openxmlformats.org/officeDocument/2006/relationships/footer" Target="footer22.xml"/><Relationship Id="rId48" Type="http://schemas.openxmlformats.org/officeDocument/2006/relationships/footer" Target="footer27.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6823</Words>
  <Characters>38894</Characters>
  <Application>Microsoft Office Word</Application>
  <DocSecurity>4</DocSecurity>
  <Lines>324</Lines>
  <Paragraphs>91</Paragraphs>
  <ScaleCrop>false</ScaleCrop>
  <HeadingPairs>
    <vt:vector size="2" baseType="variant">
      <vt:variant>
        <vt:lpstr>Title</vt:lpstr>
      </vt:variant>
      <vt:variant>
        <vt:i4>1</vt:i4>
      </vt:variant>
    </vt:vector>
  </HeadingPairs>
  <TitlesOfParts>
    <vt:vector size="1" baseType="lpstr">
      <vt:lpstr>Department of Veterans Affairs Inpatient Medications Pharmacist's User Manual</vt:lpstr>
    </vt:vector>
  </TitlesOfParts>
  <Company/>
  <LinksUpToDate>false</LinksUpToDate>
  <CharactersWithSpaces>45626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Inpatient Medications Pharmacist's User Manual</dc:title>
  <cp:keywords>PSJ*5*279 Inpatient, Medications, Pharmacy</cp:keywords>
  <cp:lastModifiedBy>Department of Veterans Affairs</cp:lastModifiedBy>
  <cp:revision>2</cp:revision>
  <dcterms:created xsi:type="dcterms:W3CDTF">2021-08-13T18:33:00Z</dcterms:created>
  <dcterms:modified xsi:type="dcterms:W3CDTF">2021-08-13T18:33:00Z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2013-12-03T00:00:00Z</vt:filetime>
  </property>
  <property fmtid="{D5CDD505-2E9C-101B-9397-08002B2CF9AE}" pid="3" name="Creator">
    <vt:lpwstr>Acrobat PDFMaker 11 for Word</vt:lpwstr>
  </property>
  <property fmtid="{D5CDD505-2E9C-101B-9397-08002B2CF9AE}" pid="4" name="LastSaved">
    <vt:filetime>2020-11-20T00:00:00Z</vt:filetime>
  </property>
</Properties>
</file>