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18574" w14:textId="562DE14B" w:rsidR="00300EB9" w:rsidRDefault="005A6187" w:rsidP="008B6BB3">
      <w:pPr>
        <w:pStyle w:val="Title"/>
        <w:ind w:left="720"/>
      </w:pPr>
      <w:bookmarkStart w:id="0" w:name="_Toc205632711"/>
      <w:r w:rsidRPr="00026F49">
        <w:t xml:space="preserve">InterSystems </w:t>
      </w:r>
      <w:r w:rsidR="008E4E9A" w:rsidRPr="00026F49">
        <w:t>H</w:t>
      </w:r>
      <w:r w:rsidR="0029565A" w:rsidRPr="00026F49">
        <w:t>ealth C</w:t>
      </w:r>
      <w:r w:rsidR="00E937A6" w:rsidRPr="00026F49">
        <w:t>onnect</w:t>
      </w:r>
      <w:r w:rsidR="001B363E" w:rsidRPr="00026F49">
        <w:t xml:space="preserve"> (</w:t>
      </w:r>
      <w:r w:rsidR="00F46AC5" w:rsidRPr="00026F49">
        <w:t>HC</w:t>
      </w:r>
      <w:r w:rsidR="001B363E" w:rsidRPr="00026F49">
        <w:t>)</w:t>
      </w:r>
      <w:r w:rsidR="00E937A6" w:rsidRPr="00026F49">
        <w:t xml:space="preserve"> </w:t>
      </w:r>
      <w:r w:rsidR="008E4E9A" w:rsidRPr="00026F49">
        <w:t>/</w:t>
      </w:r>
      <w:r w:rsidR="00E937A6" w:rsidRPr="00026F49">
        <w:t xml:space="preserve"> </w:t>
      </w:r>
      <w:r w:rsidR="00981BF7">
        <w:t>Remote Order Entry System (ROES)</w:t>
      </w:r>
    </w:p>
    <w:p w14:paraId="39B9700F" w14:textId="77777777" w:rsidR="009917A8" w:rsidRPr="00026F49" w:rsidRDefault="0043004F" w:rsidP="00AB0016">
      <w:pPr>
        <w:pStyle w:val="Title"/>
      </w:pPr>
      <w:r w:rsidRPr="00026F49">
        <w:t xml:space="preserve">Deployment, </w:t>
      </w:r>
      <w:r w:rsidR="00685E4D" w:rsidRPr="00026F49">
        <w:t>Installation, Back-Out, and Rollback Guide</w:t>
      </w:r>
    </w:p>
    <w:p w14:paraId="1A0CBCC7" w14:textId="77777777" w:rsidR="005D65FD" w:rsidRPr="00026F49" w:rsidRDefault="005D65FD" w:rsidP="005D65FD">
      <w:pPr>
        <w:pStyle w:val="VASeal"/>
      </w:pPr>
      <w:r w:rsidRPr="00026F49">
        <w:rPr>
          <w:noProof/>
          <w:lang w:eastAsia="en-US"/>
        </w:rPr>
        <w:drawing>
          <wp:inline distT="0" distB="0" distL="0" distR="0" wp14:anchorId="65DC762F" wp14:editId="34C4040F">
            <wp:extent cx="2466975" cy="2286000"/>
            <wp:effectExtent l="0" t="0" r="9525" b="0"/>
            <wp:docPr id="23" name="Picture 7" descr="V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 Se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2286000"/>
                    </a:xfrm>
                    <a:prstGeom prst="rect">
                      <a:avLst/>
                    </a:prstGeom>
                    <a:noFill/>
                    <a:ln>
                      <a:noFill/>
                    </a:ln>
                  </pic:spPr>
                </pic:pic>
              </a:graphicData>
            </a:graphic>
          </wp:inline>
        </w:drawing>
      </w:r>
    </w:p>
    <w:p w14:paraId="75B2E326" w14:textId="750C08B9" w:rsidR="0028784E" w:rsidRDefault="007D7B13" w:rsidP="00CF6733">
      <w:pPr>
        <w:pStyle w:val="Title2"/>
      </w:pPr>
      <w:r>
        <w:t>June</w:t>
      </w:r>
      <w:r w:rsidR="00BE4EC3">
        <w:t xml:space="preserve"> 2019</w:t>
      </w:r>
    </w:p>
    <w:p w14:paraId="4109CD35" w14:textId="77777777" w:rsidR="009E1C35" w:rsidRPr="00026F49" w:rsidRDefault="009E1C35" w:rsidP="00CF6733">
      <w:pPr>
        <w:pStyle w:val="Title2"/>
      </w:pPr>
    </w:p>
    <w:p w14:paraId="6AC1263B" w14:textId="30124C56" w:rsidR="009976DD" w:rsidRDefault="009976DD" w:rsidP="009E1C35">
      <w:pPr>
        <w:pStyle w:val="Title2"/>
      </w:pPr>
      <w:r w:rsidRPr="00026F49">
        <w:t>Department of Veterans Affairs</w:t>
      </w:r>
      <w:r w:rsidR="007769A8" w:rsidRPr="00026F49">
        <w:t xml:space="preserve"> (VA)</w:t>
      </w:r>
    </w:p>
    <w:p w14:paraId="0EE4A856" w14:textId="77777777" w:rsidR="00123EA7" w:rsidRPr="00026F49" w:rsidRDefault="0028784E" w:rsidP="009E1C35">
      <w:pPr>
        <w:pStyle w:val="Title2"/>
      </w:pPr>
      <w:bookmarkStart w:id="1" w:name="_Hlk8649147"/>
      <w:r w:rsidRPr="00026F49">
        <w:t>Office of Information and Technology (OIT)</w:t>
      </w:r>
      <w:bookmarkEnd w:id="1"/>
    </w:p>
    <w:p w14:paraId="751AAB3A" w14:textId="77777777" w:rsidR="0028784E" w:rsidRPr="00026F49" w:rsidRDefault="0028784E" w:rsidP="00E8561C">
      <w:pPr>
        <w:pStyle w:val="BodyText"/>
      </w:pPr>
    </w:p>
    <w:p w14:paraId="1B27D4EC" w14:textId="77777777" w:rsidR="00AD4E85" w:rsidRPr="00026F49" w:rsidRDefault="00AD4E85" w:rsidP="00E8561C">
      <w:pPr>
        <w:pStyle w:val="BodyText"/>
        <w:sectPr w:rsidR="00AD4E85" w:rsidRPr="00026F49" w:rsidSect="009126F6">
          <w:pgSz w:w="12240" w:h="15840" w:code="1"/>
          <w:pgMar w:top="1440" w:right="1440" w:bottom="1440" w:left="1440" w:header="720" w:footer="720" w:gutter="0"/>
          <w:pgNumType w:fmt="lowerRoman" w:start="1"/>
          <w:cols w:space="720"/>
          <w:vAlign w:val="center"/>
          <w:docGrid w:linePitch="360"/>
        </w:sectPr>
      </w:pPr>
    </w:p>
    <w:p w14:paraId="62201728" w14:textId="77777777" w:rsidR="00F64BE3" w:rsidRPr="00026F49" w:rsidRDefault="00F64BE3" w:rsidP="000E39D3">
      <w:pPr>
        <w:pStyle w:val="HeadingFrontandBackMatter"/>
      </w:pPr>
      <w:bookmarkStart w:id="2" w:name="_Toc57617384"/>
      <w:r w:rsidRPr="00026F49">
        <w:lastRenderedPageBreak/>
        <w:t>Revision History</w:t>
      </w:r>
      <w:bookmarkEnd w:id="2"/>
    </w:p>
    <w:tbl>
      <w:tblPr>
        <w:tblW w:w="5000" w:type="pct"/>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1432"/>
        <w:gridCol w:w="1321"/>
        <w:gridCol w:w="4306"/>
        <w:gridCol w:w="2281"/>
      </w:tblGrid>
      <w:tr w:rsidR="00C60270" w:rsidRPr="006610BC" w14:paraId="001DAA6D" w14:textId="77777777" w:rsidTr="00BB6373">
        <w:trPr>
          <w:tblHeader/>
        </w:trPr>
        <w:tc>
          <w:tcPr>
            <w:tcW w:w="767" w:type="pct"/>
            <w:shd w:val="clear" w:color="auto" w:fill="F2F2F2" w:themeFill="background1" w:themeFillShade="F2"/>
          </w:tcPr>
          <w:p w14:paraId="72B127B1" w14:textId="77777777" w:rsidR="00C60270" w:rsidRPr="006610BC" w:rsidRDefault="00C60270" w:rsidP="00BB6373">
            <w:pPr>
              <w:pStyle w:val="TableHeading"/>
            </w:pPr>
            <w:bookmarkStart w:id="3" w:name="ColumnTitle_01"/>
            <w:bookmarkEnd w:id="3"/>
            <w:r w:rsidRPr="006610BC">
              <w:t>Date</w:t>
            </w:r>
          </w:p>
        </w:tc>
        <w:tc>
          <w:tcPr>
            <w:tcW w:w="707" w:type="pct"/>
            <w:shd w:val="clear" w:color="auto" w:fill="F2F2F2" w:themeFill="background1" w:themeFillShade="F2"/>
          </w:tcPr>
          <w:p w14:paraId="114CA9F0" w14:textId="77777777" w:rsidR="00C60270" w:rsidRPr="006610BC" w:rsidRDefault="00C60270" w:rsidP="00BB6373">
            <w:pPr>
              <w:pStyle w:val="TableHeading"/>
            </w:pPr>
            <w:r w:rsidRPr="006610BC">
              <w:t>Revision</w:t>
            </w:r>
          </w:p>
        </w:tc>
        <w:tc>
          <w:tcPr>
            <w:tcW w:w="2305" w:type="pct"/>
            <w:shd w:val="clear" w:color="auto" w:fill="F2F2F2" w:themeFill="background1" w:themeFillShade="F2"/>
          </w:tcPr>
          <w:p w14:paraId="452020BF" w14:textId="77777777" w:rsidR="00C60270" w:rsidRPr="006610BC" w:rsidRDefault="00C60270" w:rsidP="00BB6373">
            <w:pPr>
              <w:pStyle w:val="TableHeading"/>
            </w:pPr>
            <w:r w:rsidRPr="006610BC">
              <w:t>Description</w:t>
            </w:r>
          </w:p>
        </w:tc>
        <w:tc>
          <w:tcPr>
            <w:tcW w:w="1221" w:type="pct"/>
            <w:shd w:val="clear" w:color="auto" w:fill="F2F2F2" w:themeFill="background1" w:themeFillShade="F2"/>
          </w:tcPr>
          <w:p w14:paraId="7C9520F1" w14:textId="77777777" w:rsidR="00C60270" w:rsidRPr="006610BC" w:rsidRDefault="00C60270" w:rsidP="00BB6373">
            <w:pPr>
              <w:pStyle w:val="TableHeading"/>
            </w:pPr>
            <w:r w:rsidRPr="006610BC">
              <w:t>Author</w:t>
            </w:r>
          </w:p>
        </w:tc>
      </w:tr>
      <w:tr w:rsidR="008D63CE" w:rsidRPr="006610BC" w14:paraId="184EBE92" w14:textId="77777777" w:rsidTr="00D2627C">
        <w:tc>
          <w:tcPr>
            <w:tcW w:w="767" w:type="pct"/>
          </w:tcPr>
          <w:p w14:paraId="1B9160F6" w14:textId="77777777" w:rsidR="008D63CE" w:rsidRDefault="008D63CE" w:rsidP="00D2627C">
            <w:pPr>
              <w:pStyle w:val="TableText"/>
            </w:pPr>
            <w:r>
              <w:t>06/04/2019</w:t>
            </w:r>
          </w:p>
        </w:tc>
        <w:tc>
          <w:tcPr>
            <w:tcW w:w="707" w:type="pct"/>
          </w:tcPr>
          <w:p w14:paraId="33418DEB" w14:textId="77777777" w:rsidR="008D63CE" w:rsidRPr="00512530" w:rsidRDefault="008D63CE" w:rsidP="00D2627C">
            <w:pPr>
              <w:pStyle w:val="TableText"/>
            </w:pPr>
            <w:r>
              <w:t>0.2</w:t>
            </w:r>
          </w:p>
        </w:tc>
        <w:tc>
          <w:tcPr>
            <w:tcW w:w="2305" w:type="pct"/>
          </w:tcPr>
          <w:p w14:paraId="74EE2DF6" w14:textId="13E6BE70" w:rsidR="008D63CE" w:rsidRDefault="008D63CE" w:rsidP="00D2627C">
            <w:pPr>
              <w:pStyle w:val="TableText"/>
            </w:pPr>
            <w:r>
              <w:t>Added VistA steps details in Appendix</w:t>
            </w:r>
          </w:p>
        </w:tc>
        <w:tc>
          <w:tcPr>
            <w:tcW w:w="1221" w:type="pct"/>
          </w:tcPr>
          <w:p w14:paraId="70661C0B" w14:textId="0AA3A41C" w:rsidR="008D63CE" w:rsidRPr="00512530" w:rsidRDefault="00254DF5" w:rsidP="00D2627C">
            <w:pPr>
              <w:pStyle w:val="TableText"/>
            </w:pPr>
            <w:r w:rsidRPr="00254DF5">
              <w:rPr>
                <w:highlight w:val="yellow"/>
              </w:rPr>
              <w:t>REDACTED</w:t>
            </w:r>
          </w:p>
        </w:tc>
      </w:tr>
      <w:tr w:rsidR="00C60270" w:rsidRPr="006610BC" w14:paraId="3EF5D48A" w14:textId="77777777" w:rsidTr="00BB6373">
        <w:tc>
          <w:tcPr>
            <w:tcW w:w="767" w:type="pct"/>
          </w:tcPr>
          <w:p w14:paraId="2594FBFB" w14:textId="7EAC174F" w:rsidR="00C60270" w:rsidRPr="006610BC" w:rsidRDefault="00AA7B3B" w:rsidP="00BB6373">
            <w:pPr>
              <w:pStyle w:val="TableText"/>
            </w:pPr>
            <w:r>
              <w:t>0</w:t>
            </w:r>
            <w:r w:rsidR="00981BF7">
              <w:t>4</w:t>
            </w:r>
            <w:r w:rsidR="00C60270">
              <w:t>/</w:t>
            </w:r>
            <w:r w:rsidR="00981BF7">
              <w:t>15</w:t>
            </w:r>
            <w:r w:rsidR="00C60270">
              <w:t>/201</w:t>
            </w:r>
            <w:r w:rsidR="00381563">
              <w:t>9</w:t>
            </w:r>
          </w:p>
        </w:tc>
        <w:tc>
          <w:tcPr>
            <w:tcW w:w="707" w:type="pct"/>
          </w:tcPr>
          <w:p w14:paraId="5F9380A2" w14:textId="6204E606" w:rsidR="00C60270" w:rsidRPr="00512530" w:rsidRDefault="00C60270" w:rsidP="00BB6373">
            <w:pPr>
              <w:pStyle w:val="TableText"/>
            </w:pPr>
            <w:r w:rsidRPr="00512530">
              <w:t>0.1</w:t>
            </w:r>
          </w:p>
        </w:tc>
        <w:tc>
          <w:tcPr>
            <w:tcW w:w="2305" w:type="pct"/>
          </w:tcPr>
          <w:p w14:paraId="38BAA663" w14:textId="56228F77" w:rsidR="00C60270" w:rsidRPr="00512530" w:rsidRDefault="00981BF7" w:rsidP="00BB6373">
            <w:pPr>
              <w:pStyle w:val="TableText"/>
            </w:pPr>
            <w:r>
              <w:t>Original Version</w:t>
            </w:r>
          </w:p>
        </w:tc>
        <w:tc>
          <w:tcPr>
            <w:tcW w:w="1221" w:type="pct"/>
          </w:tcPr>
          <w:p w14:paraId="6B8DEE24" w14:textId="08F3FB93" w:rsidR="00C60270" w:rsidRPr="00512530" w:rsidRDefault="00254DF5" w:rsidP="00BB6373">
            <w:pPr>
              <w:pStyle w:val="TableText"/>
            </w:pPr>
            <w:r w:rsidRPr="00254DF5">
              <w:rPr>
                <w:highlight w:val="yellow"/>
              </w:rPr>
              <w:t>REDACTED</w:t>
            </w:r>
          </w:p>
        </w:tc>
      </w:tr>
    </w:tbl>
    <w:p w14:paraId="3F3F190F" w14:textId="77777777" w:rsidR="00C60270" w:rsidRPr="00026F49" w:rsidRDefault="00C60270" w:rsidP="007769A8">
      <w:pPr>
        <w:pStyle w:val="BodyText"/>
      </w:pPr>
    </w:p>
    <w:p w14:paraId="49765956" w14:textId="77777777" w:rsidR="00F64BE3" w:rsidRPr="00026F49" w:rsidRDefault="00F64BE3" w:rsidP="00C37281">
      <w:pPr>
        <w:pStyle w:val="BodyText"/>
      </w:pPr>
    </w:p>
    <w:p w14:paraId="5C4E1B25" w14:textId="77777777" w:rsidR="00F64BE3" w:rsidRPr="00026F49" w:rsidRDefault="00F64BE3" w:rsidP="00C37281">
      <w:pPr>
        <w:pStyle w:val="BodyText"/>
        <w:rPr>
          <w:iCs/>
        </w:rPr>
        <w:sectPr w:rsidR="00F64BE3" w:rsidRPr="00026F49" w:rsidSect="0028784E">
          <w:headerReference w:type="even" r:id="rId13"/>
          <w:headerReference w:type="default" r:id="rId14"/>
          <w:footerReference w:type="default" r:id="rId15"/>
          <w:headerReference w:type="first" r:id="rId16"/>
          <w:pgSz w:w="12240" w:h="15840" w:code="1"/>
          <w:pgMar w:top="1440" w:right="1440" w:bottom="1440" w:left="1440" w:header="720" w:footer="720" w:gutter="0"/>
          <w:pgNumType w:fmt="lowerRoman"/>
          <w:cols w:space="720"/>
          <w:docGrid w:linePitch="360"/>
        </w:sectPr>
      </w:pPr>
    </w:p>
    <w:p w14:paraId="3B7451A7" w14:textId="77777777" w:rsidR="004F3A80" w:rsidRPr="00026F49" w:rsidRDefault="004F3A80" w:rsidP="000E39D3">
      <w:pPr>
        <w:pStyle w:val="Title2"/>
      </w:pPr>
      <w:r w:rsidRPr="00026F49">
        <w:lastRenderedPageBreak/>
        <w:t>Table of Contents</w:t>
      </w:r>
    </w:p>
    <w:p w14:paraId="0703BE5F" w14:textId="79D3BF31" w:rsidR="00E21C59" w:rsidRDefault="00DD21F5">
      <w:pPr>
        <w:pStyle w:val="TOC9"/>
        <w:rPr>
          <w:rFonts w:asciiTheme="minorHAnsi" w:eastAsiaTheme="minorEastAsia" w:hAnsiTheme="minorHAnsi" w:cstheme="minorBidi"/>
          <w:noProof/>
          <w:color w:val="auto"/>
          <w:sz w:val="22"/>
          <w:szCs w:val="22"/>
        </w:rPr>
      </w:pPr>
      <w:r w:rsidRPr="00026F49">
        <w:rPr>
          <w:b/>
        </w:rPr>
        <w:fldChar w:fldCharType="begin"/>
      </w:r>
      <w:r w:rsidRPr="00026F49">
        <w:rPr>
          <w:b/>
        </w:rPr>
        <w:instrText xml:space="preserve"> TOC \o "3-4" \h \z \t "Heading 1,1,Heading 2,2,Heading Front and Back Matter,9" </w:instrText>
      </w:r>
      <w:r w:rsidRPr="00026F49">
        <w:rPr>
          <w:b/>
        </w:rPr>
        <w:fldChar w:fldCharType="separate"/>
      </w:r>
      <w:hyperlink w:anchor="_Toc57617384" w:history="1">
        <w:r w:rsidR="00E21C59" w:rsidRPr="002A0749">
          <w:rPr>
            <w:rStyle w:val="Hyperlink"/>
            <w:noProof/>
          </w:rPr>
          <w:t>Revision History</w:t>
        </w:r>
        <w:r w:rsidR="00E21C59">
          <w:rPr>
            <w:noProof/>
            <w:webHidden/>
          </w:rPr>
          <w:tab/>
        </w:r>
        <w:r w:rsidR="00E21C59">
          <w:rPr>
            <w:noProof/>
            <w:webHidden/>
          </w:rPr>
          <w:fldChar w:fldCharType="begin"/>
        </w:r>
        <w:r w:rsidR="00E21C59">
          <w:rPr>
            <w:noProof/>
            <w:webHidden/>
          </w:rPr>
          <w:instrText xml:space="preserve"> PAGEREF _Toc57617384 \h </w:instrText>
        </w:r>
        <w:r w:rsidR="00E21C59">
          <w:rPr>
            <w:noProof/>
            <w:webHidden/>
          </w:rPr>
        </w:r>
        <w:r w:rsidR="00E21C59">
          <w:rPr>
            <w:noProof/>
            <w:webHidden/>
          </w:rPr>
          <w:fldChar w:fldCharType="separate"/>
        </w:r>
        <w:r w:rsidR="00E21C59">
          <w:rPr>
            <w:noProof/>
            <w:webHidden/>
          </w:rPr>
          <w:t>ii</w:t>
        </w:r>
        <w:r w:rsidR="00E21C59">
          <w:rPr>
            <w:noProof/>
            <w:webHidden/>
          </w:rPr>
          <w:fldChar w:fldCharType="end"/>
        </w:r>
      </w:hyperlink>
    </w:p>
    <w:p w14:paraId="35AAE62E" w14:textId="382E4638" w:rsidR="00E21C59" w:rsidRDefault="00B36A4C">
      <w:pPr>
        <w:pStyle w:val="TOC9"/>
        <w:rPr>
          <w:rFonts w:asciiTheme="minorHAnsi" w:eastAsiaTheme="minorEastAsia" w:hAnsiTheme="minorHAnsi" w:cstheme="minorBidi"/>
          <w:noProof/>
          <w:color w:val="auto"/>
          <w:sz w:val="22"/>
          <w:szCs w:val="22"/>
        </w:rPr>
      </w:pPr>
      <w:hyperlink w:anchor="_Toc57617385" w:history="1">
        <w:r w:rsidR="00E21C59" w:rsidRPr="002A0749">
          <w:rPr>
            <w:rStyle w:val="Hyperlink"/>
            <w:noProof/>
          </w:rPr>
          <w:t>List of Figures</w:t>
        </w:r>
        <w:r w:rsidR="00E21C59">
          <w:rPr>
            <w:noProof/>
            <w:webHidden/>
          </w:rPr>
          <w:tab/>
        </w:r>
        <w:r w:rsidR="00E21C59">
          <w:rPr>
            <w:noProof/>
            <w:webHidden/>
          </w:rPr>
          <w:fldChar w:fldCharType="begin"/>
        </w:r>
        <w:r w:rsidR="00E21C59">
          <w:rPr>
            <w:noProof/>
            <w:webHidden/>
          </w:rPr>
          <w:instrText xml:space="preserve"> PAGEREF _Toc57617385 \h </w:instrText>
        </w:r>
        <w:r w:rsidR="00E21C59">
          <w:rPr>
            <w:noProof/>
            <w:webHidden/>
          </w:rPr>
        </w:r>
        <w:r w:rsidR="00E21C59">
          <w:rPr>
            <w:noProof/>
            <w:webHidden/>
          </w:rPr>
          <w:fldChar w:fldCharType="separate"/>
        </w:r>
        <w:r w:rsidR="00E21C59">
          <w:rPr>
            <w:noProof/>
            <w:webHidden/>
          </w:rPr>
          <w:t>iv</w:t>
        </w:r>
        <w:r w:rsidR="00E21C59">
          <w:rPr>
            <w:noProof/>
            <w:webHidden/>
          </w:rPr>
          <w:fldChar w:fldCharType="end"/>
        </w:r>
      </w:hyperlink>
    </w:p>
    <w:p w14:paraId="784D37DE" w14:textId="725AB1E3" w:rsidR="00E21C59" w:rsidRDefault="00B36A4C">
      <w:pPr>
        <w:pStyle w:val="TOC9"/>
        <w:rPr>
          <w:rFonts w:asciiTheme="minorHAnsi" w:eastAsiaTheme="minorEastAsia" w:hAnsiTheme="minorHAnsi" w:cstheme="minorBidi"/>
          <w:noProof/>
          <w:color w:val="auto"/>
          <w:sz w:val="22"/>
          <w:szCs w:val="22"/>
        </w:rPr>
      </w:pPr>
      <w:hyperlink w:anchor="_Toc57617386" w:history="1">
        <w:r w:rsidR="00E21C59" w:rsidRPr="002A0749">
          <w:rPr>
            <w:rStyle w:val="Hyperlink"/>
            <w:noProof/>
          </w:rPr>
          <w:t>List of Tables</w:t>
        </w:r>
        <w:r w:rsidR="00E21C59">
          <w:rPr>
            <w:noProof/>
            <w:webHidden/>
          </w:rPr>
          <w:tab/>
        </w:r>
        <w:r w:rsidR="00E21C59">
          <w:rPr>
            <w:noProof/>
            <w:webHidden/>
          </w:rPr>
          <w:fldChar w:fldCharType="begin"/>
        </w:r>
        <w:r w:rsidR="00E21C59">
          <w:rPr>
            <w:noProof/>
            <w:webHidden/>
          </w:rPr>
          <w:instrText xml:space="preserve"> PAGEREF _Toc57617386 \h </w:instrText>
        </w:r>
        <w:r w:rsidR="00E21C59">
          <w:rPr>
            <w:noProof/>
            <w:webHidden/>
          </w:rPr>
        </w:r>
        <w:r w:rsidR="00E21C59">
          <w:rPr>
            <w:noProof/>
            <w:webHidden/>
          </w:rPr>
          <w:fldChar w:fldCharType="separate"/>
        </w:r>
        <w:r w:rsidR="00E21C59">
          <w:rPr>
            <w:noProof/>
            <w:webHidden/>
          </w:rPr>
          <w:t>iv</w:t>
        </w:r>
        <w:r w:rsidR="00E21C59">
          <w:rPr>
            <w:noProof/>
            <w:webHidden/>
          </w:rPr>
          <w:fldChar w:fldCharType="end"/>
        </w:r>
      </w:hyperlink>
    </w:p>
    <w:p w14:paraId="45653297" w14:textId="69C75227" w:rsidR="00E21C59" w:rsidRDefault="00B36A4C">
      <w:pPr>
        <w:pStyle w:val="TOC1"/>
        <w:rPr>
          <w:rFonts w:asciiTheme="minorHAnsi" w:eastAsiaTheme="minorEastAsia" w:hAnsiTheme="minorHAnsi" w:cstheme="minorBidi"/>
          <w:b w:val="0"/>
          <w:noProof/>
          <w:color w:val="auto"/>
          <w:sz w:val="22"/>
          <w:szCs w:val="22"/>
        </w:rPr>
      </w:pPr>
      <w:hyperlink w:anchor="_Toc57617387" w:history="1">
        <w:r w:rsidR="00E21C59" w:rsidRPr="002A0749">
          <w:rPr>
            <w:rStyle w:val="Hyperlink"/>
            <w:noProof/>
          </w:rPr>
          <w:t>1</w:t>
        </w:r>
        <w:r w:rsidR="00E21C59">
          <w:rPr>
            <w:rFonts w:asciiTheme="minorHAnsi" w:eastAsiaTheme="minorEastAsia" w:hAnsiTheme="minorHAnsi" w:cstheme="minorBidi"/>
            <w:b w:val="0"/>
            <w:noProof/>
            <w:color w:val="auto"/>
            <w:sz w:val="22"/>
            <w:szCs w:val="22"/>
          </w:rPr>
          <w:tab/>
        </w:r>
        <w:r w:rsidR="00E21C59" w:rsidRPr="002A0749">
          <w:rPr>
            <w:rStyle w:val="Hyperlink"/>
            <w:noProof/>
          </w:rPr>
          <w:t>Introduction</w:t>
        </w:r>
        <w:r w:rsidR="00E21C59">
          <w:rPr>
            <w:noProof/>
            <w:webHidden/>
          </w:rPr>
          <w:tab/>
        </w:r>
        <w:r w:rsidR="00E21C59">
          <w:rPr>
            <w:noProof/>
            <w:webHidden/>
          </w:rPr>
          <w:fldChar w:fldCharType="begin"/>
        </w:r>
        <w:r w:rsidR="00E21C59">
          <w:rPr>
            <w:noProof/>
            <w:webHidden/>
          </w:rPr>
          <w:instrText xml:space="preserve"> PAGEREF _Toc57617387 \h </w:instrText>
        </w:r>
        <w:r w:rsidR="00E21C59">
          <w:rPr>
            <w:noProof/>
            <w:webHidden/>
          </w:rPr>
        </w:r>
        <w:r w:rsidR="00E21C59">
          <w:rPr>
            <w:noProof/>
            <w:webHidden/>
          </w:rPr>
          <w:fldChar w:fldCharType="separate"/>
        </w:r>
        <w:r w:rsidR="00E21C59">
          <w:rPr>
            <w:noProof/>
            <w:webHidden/>
          </w:rPr>
          <w:t>1</w:t>
        </w:r>
        <w:r w:rsidR="00E21C59">
          <w:rPr>
            <w:noProof/>
            <w:webHidden/>
          </w:rPr>
          <w:fldChar w:fldCharType="end"/>
        </w:r>
      </w:hyperlink>
    </w:p>
    <w:p w14:paraId="565296E8" w14:textId="29D3A39E" w:rsidR="00E21C59" w:rsidRDefault="00B36A4C">
      <w:pPr>
        <w:pStyle w:val="TOC2"/>
        <w:rPr>
          <w:rFonts w:asciiTheme="minorHAnsi" w:eastAsiaTheme="minorEastAsia" w:hAnsiTheme="minorHAnsi" w:cstheme="minorBidi"/>
          <w:b w:val="0"/>
          <w:noProof/>
          <w:color w:val="auto"/>
          <w:sz w:val="22"/>
          <w:szCs w:val="22"/>
        </w:rPr>
      </w:pPr>
      <w:hyperlink w:anchor="_Toc57617388" w:history="1">
        <w:r w:rsidR="00E21C59" w:rsidRPr="002A0749">
          <w:rPr>
            <w:rStyle w:val="Hyperlink"/>
            <w:noProof/>
          </w:rPr>
          <w:t>1.1</w:t>
        </w:r>
        <w:r w:rsidR="00E21C59">
          <w:rPr>
            <w:rFonts w:asciiTheme="minorHAnsi" w:eastAsiaTheme="minorEastAsia" w:hAnsiTheme="minorHAnsi" w:cstheme="minorBidi"/>
            <w:b w:val="0"/>
            <w:noProof/>
            <w:color w:val="auto"/>
            <w:sz w:val="22"/>
            <w:szCs w:val="22"/>
          </w:rPr>
          <w:tab/>
        </w:r>
        <w:r w:rsidR="00E21C59" w:rsidRPr="002A0749">
          <w:rPr>
            <w:rStyle w:val="Hyperlink"/>
            <w:noProof/>
          </w:rPr>
          <w:t>Purpose</w:t>
        </w:r>
        <w:r w:rsidR="00E21C59">
          <w:rPr>
            <w:noProof/>
            <w:webHidden/>
          </w:rPr>
          <w:tab/>
        </w:r>
        <w:r w:rsidR="00E21C59">
          <w:rPr>
            <w:noProof/>
            <w:webHidden/>
          </w:rPr>
          <w:fldChar w:fldCharType="begin"/>
        </w:r>
        <w:r w:rsidR="00E21C59">
          <w:rPr>
            <w:noProof/>
            <w:webHidden/>
          </w:rPr>
          <w:instrText xml:space="preserve"> PAGEREF _Toc57617388 \h </w:instrText>
        </w:r>
        <w:r w:rsidR="00E21C59">
          <w:rPr>
            <w:noProof/>
            <w:webHidden/>
          </w:rPr>
        </w:r>
        <w:r w:rsidR="00E21C59">
          <w:rPr>
            <w:noProof/>
            <w:webHidden/>
          </w:rPr>
          <w:fldChar w:fldCharType="separate"/>
        </w:r>
        <w:r w:rsidR="00E21C59">
          <w:rPr>
            <w:noProof/>
            <w:webHidden/>
          </w:rPr>
          <w:t>1</w:t>
        </w:r>
        <w:r w:rsidR="00E21C59">
          <w:rPr>
            <w:noProof/>
            <w:webHidden/>
          </w:rPr>
          <w:fldChar w:fldCharType="end"/>
        </w:r>
      </w:hyperlink>
    </w:p>
    <w:p w14:paraId="39742A22" w14:textId="6A05D2D7" w:rsidR="00E21C59" w:rsidRDefault="00B36A4C">
      <w:pPr>
        <w:pStyle w:val="TOC2"/>
        <w:rPr>
          <w:rFonts w:asciiTheme="minorHAnsi" w:eastAsiaTheme="minorEastAsia" w:hAnsiTheme="minorHAnsi" w:cstheme="minorBidi"/>
          <w:b w:val="0"/>
          <w:noProof/>
          <w:color w:val="auto"/>
          <w:sz w:val="22"/>
          <w:szCs w:val="22"/>
        </w:rPr>
      </w:pPr>
      <w:hyperlink w:anchor="_Toc57617389" w:history="1">
        <w:r w:rsidR="00E21C59" w:rsidRPr="002A0749">
          <w:rPr>
            <w:rStyle w:val="Hyperlink"/>
            <w:noProof/>
          </w:rPr>
          <w:t>1.2</w:t>
        </w:r>
        <w:r w:rsidR="00E21C59">
          <w:rPr>
            <w:rFonts w:asciiTheme="minorHAnsi" w:eastAsiaTheme="minorEastAsia" w:hAnsiTheme="minorHAnsi" w:cstheme="minorBidi"/>
            <w:b w:val="0"/>
            <w:noProof/>
            <w:color w:val="auto"/>
            <w:sz w:val="22"/>
            <w:szCs w:val="22"/>
          </w:rPr>
          <w:tab/>
        </w:r>
        <w:r w:rsidR="00E21C59" w:rsidRPr="002A0749">
          <w:rPr>
            <w:rStyle w:val="Hyperlink"/>
            <w:noProof/>
          </w:rPr>
          <w:t>Dependencies</w:t>
        </w:r>
        <w:r w:rsidR="00E21C59">
          <w:rPr>
            <w:noProof/>
            <w:webHidden/>
          </w:rPr>
          <w:tab/>
        </w:r>
        <w:r w:rsidR="00E21C59">
          <w:rPr>
            <w:noProof/>
            <w:webHidden/>
          </w:rPr>
          <w:fldChar w:fldCharType="begin"/>
        </w:r>
        <w:r w:rsidR="00E21C59">
          <w:rPr>
            <w:noProof/>
            <w:webHidden/>
          </w:rPr>
          <w:instrText xml:space="preserve"> PAGEREF _Toc57617389 \h </w:instrText>
        </w:r>
        <w:r w:rsidR="00E21C59">
          <w:rPr>
            <w:noProof/>
            <w:webHidden/>
          </w:rPr>
        </w:r>
        <w:r w:rsidR="00E21C59">
          <w:rPr>
            <w:noProof/>
            <w:webHidden/>
          </w:rPr>
          <w:fldChar w:fldCharType="separate"/>
        </w:r>
        <w:r w:rsidR="00E21C59">
          <w:rPr>
            <w:noProof/>
            <w:webHidden/>
          </w:rPr>
          <w:t>1</w:t>
        </w:r>
        <w:r w:rsidR="00E21C59">
          <w:rPr>
            <w:noProof/>
            <w:webHidden/>
          </w:rPr>
          <w:fldChar w:fldCharType="end"/>
        </w:r>
      </w:hyperlink>
    </w:p>
    <w:p w14:paraId="38812AC0" w14:textId="7A4EF789" w:rsidR="00E21C59" w:rsidRDefault="00B36A4C">
      <w:pPr>
        <w:pStyle w:val="TOC2"/>
        <w:rPr>
          <w:rFonts w:asciiTheme="minorHAnsi" w:eastAsiaTheme="minorEastAsia" w:hAnsiTheme="minorHAnsi" w:cstheme="minorBidi"/>
          <w:b w:val="0"/>
          <w:noProof/>
          <w:color w:val="auto"/>
          <w:sz w:val="22"/>
          <w:szCs w:val="22"/>
        </w:rPr>
      </w:pPr>
      <w:hyperlink w:anchor="_Toc57617390" w:history="1">
        <w:r w:rsidR="00E21C59" w:rsidRPr="002A0749">
          <w:rPr>
            <w:rStyle w:val="Hyperlink"/>
            <w:noProof/>
          </w:rPr>
          <w:t>1.3</w:t>
        </w:r>
        <w:r w:rsidR="00E21C59">
          <w:rPr>
            <w:rFonts w:asciiTheme="minorHAnsi" w:eastAsiaTheme="minorEastAsia" w:hAnsiTheme="minorHAnsi" w:cstheme="minorBidi"/>
            <w:b w:val="0"/>
            <w:noProof/>
            <w:color w:val="auto"/>
            <w:sz w:val="22"/>
            <w:szCs w:val="22"/>
          </w:rPr>
          <w:tab/>
        </w:r>
        <w:r w:rsidR="00E21C59" w:rsidRPr="002A0749">
          <w:rPr>
            <w:rStyle w:val="Hyperlink"/>
            <w:noProof/>
          </w:rPr>
          <w:t>Constraints</w:t>
        </w:r>
        <w:r w:rsidR="00E21C59">
          <w:rPr>
            <w:noProof/>
            <w:webHidden/>
          </w:rPr>
          <w:tab/>
        </w:r>
        <w:r w:rsidR="00E21C59">
          <w:rPr>
            <w:noProof/>
            <w:webHidden/>
          </w:rPr>
          <w:fldChar w:fldCharType="begin"/>
        </w:r>
        <w:r w:rsidR="00E21C59">
          <w:rPr>
            <w:noProof/>
            <w:webHidden/>
          </w:rPr>
          <w:instrText xml:space="preserve"> PAGEREF _Toc57617390 \h </w:instrText>
        </w:r>
        <w:r w:rsidR="00E21C59">
          <w:rPr>
            <w:noProof/>
            <w:webHidden/>
          </w:rPr>
        </w:r>
        <w:r w:rsidR="00E21C59">
          <w:rPr>
            <w:noProof/>
            <w:webHidden/>
          </w:rPr>
          <w:fldChar w:fldCharType="separate"/>
        </w:r>
        <w:r w:rsidR="00E21C59">
          <w:rPr>
            <w:noProof/>
            <w:webHidden/>
          </w:rPr>
          <w:t>1</w:t>
        </w:r>
        <w:r w:rsidR="00E21C59">
          <w:rPr>
            <w:noProof/>
            <w:webHidden/>
          </w:rPr>
          <w:fldChar w:fldCharType="end"/>
        </w:r>
      </w:hyperlink>
    </w:p>
    <w:p w14:paraId="4E51DDC4" w14:textId="19E8A597" w:rsidR="00E21C59" w:rsidRDefault="00B36A4C">
      <w:pPr>
        <w:pStyle w:val="TOC1"/>
        <w:rPr>
          <w:rFonts w:asciiTheme="minorHAnsi" w:eastAsiaTheme="minorEastAsia" w:hAnsiTheme="minorHAnsi" w:cstheme="minorBidi"/>
          <w:b w:val="0"/>
          <w:noProof/>
          <w:color w:val="auto"/>
          <w:sz w:val="22"/>
          <w:szCs w:val="22"/>
        </w:rPr>
      </w:pPr>
      <w:hyperlink w:anchor="_Toc57617391" w:history="1">
        <w:r w:rsidR="00E21C59" w:rsidRPr="002A0749">
          <w:rPr>
            <w:rStyle w:val="Hyperlink"/>
            <w:noProof/>
          </w:rPr>
          <w:t>2</w:t>
        </w:r>
        <w:r w:rsidR="00E21C59">
          <w:rPr>
            <w:rFonts w:asciiTheme="minorHAnsi" w:eastAsiaTheme="minorEastAsia" w:hAnsiTheme="minorHAnsi" w:cstheme="minorBidi"/>
            <w:b w:val="0"/>
            <w:noProof/>
            <w:color w:val="auto"/>
            <w:sz w:val="22"/>
            <w:szCs w:val="22"/>
          </w:rPr>
          <w:tab/>
        </w:r>
        <w:r w:rsidR="00E21C59" w:rsidRPr="002A0749">
          <w:rPr>
            <w:rStyle w:val="Hyperlink"/>
            <w:noProof/>
          </w:rPr>
          <w:t>Roles and Responsibilities</w:t>
        </w:r>
        <w:r w:rsidR="00E21C59">
          <w:rPr>
            <w:noProof/>
            <w:webHidden/>
          </w:rPr>
          <w:tab/>
        </w:r>
        <w:r w:rsidR="00E21C59">
          <w:rPr>
            <w:noProof/>
            <w:webHidden/>
          </w:rPr>
          <w:fldChar w:fldCharType="begin"/>
        </w:r>
        <w:r w:rsidR="00E21C59">
          <w:rPr>
            <w:noProof/>
            <w:webHidden/>
          </w:rPr>
          <w:instrText xml:space="preserve"> PAGEREF _Toc57617391 \h </w:instrText>
        </w:r>
        <w:r w:rsidR="00E21C59">
          <w:rPr>
            <w:noProof/>
            <w:webHidden/>
          </w:rPr>
        </w:r>
        <w:r w:rsidR="00E21C59">
          <w:rPr>
            <w:noProof/>
            <w:webHidden/>
          </w:rPr>
          <w:fldChar w:fldCharType="separate"/>
        </w:r>
        <w:r w:rsidR="00E21C59">
          <w:rPr>
            <w:noProof/>
            <w:webHidden/>
          </w:rPr>
          <w:t>1</w:t>
        </w:r>
        <w:r w:rsidR="00E21C59">
          <w:rPr>
            <w:noProof/>
            <w:webHidden/>
          </w:rPr>
          <w:fldChar w:fldCharType="end"/>
        </w:r>
      </w:hyperlink>
    </w:p>
    <w:p w14:paraId="35B59620" w14:textId="34C1B431" w:rsidR="00E21C59" w:rsidRDefault="00B36A4C">
      <w:pPr>
        <w:pStyle w:val="TOC1"/>
        <w:rPr>
          <w:rFonts w:asciiTheme="minorHAnsi" w:eastAsiaTheme="minorEastAsia" w:hAnsiTheme="minorHAnsi" w:cstheme="minorBidi"/>
          <w:b w:val="0"/>
          <w:noProof/>
          <w:color w:val="auto"/>
          <w:sz w:val="22"/>
          <w:szCs w:val="22"/>
        </w:rPr>
      </w:pPr>
      <w:hyperlink w:anchor="_Toc57617392" w:history="1">
        <w:r w:rsidR="00E21C59" w:rsidRPr="002A0749">
          <w:rPr>
            <w:rStyle w:val="Hyperlink"/>
            <w:noProof/>
          </w:rPr>
          <w:t>3</w:t>
        </w:r>
        <w:r w:rsidR="00E21C59">
          <w:rPr>
            <w:rFonts w:asciiTheme="minorHAnsi" w:eastAsiaTheme="minorEastAsia" w:hAnsiTheme="minorHAnsi" w:cstheme="minorBidi"/>
            <w:b w:val="0"/>
            <w:noProof/>
            <w:color w:val="auto"/>
            <w:sz w:val="22"/>
            <w:szCs w:val="22"/>
          </w:rPr>
          <w:tab/>
        </w:r>
        <w:r w:rsidR="00E21C59" w:rsidRPr="002A0749">
          <w:rPr>
            <w:rStyle w:val="Hyperlink"/>
            <w:noProof/>
          </w:rPr>
          <w:t>Deployment</w:t>
        </w:r>
        <w:r w:rsidR="00E21C59">
          <w:rPr>
            <w:noProof/>
            <w:webHidden/>
          </w:rPr>
          <w:tab/>
        </w:r>
        <w:r w:rsidR="00E21C59">
          <w:rPr>
            <w:noProof/>
            <w:webHidden/>
          </w:rPr>
          <w:fldChar w:fldCharType="begin"/>
        </w:r>
        <w:r w:rsidR="00E21C59">
          <w:rPr>
            <w:noProof/>
            <w:webHidden/>
          </w:rPr>
          <w:instrText xml:space="preserve"> PAGEREF _Toc57617392 \h </w:instrText>
        </w:r>
        <w:r w:rsidR="00E21C59">
          <w:rPr>
            <w:noProof/>
            <w:webHidden/>
          </w:rPr>
        </w:r>
        <w:r w:rsidR="00E21C59">
          <w:rPr>
            <w:noProof/>
            <w:webHidden/>
          </w:rPr>
          <w:fldChar w:fldCharType="separate"/>
        </w:r>
        <w:r w:rsidR="00E21C59">
          <w:rPr>
            <w:noProof/>
            <w:webHidden/>
          </w:rPr>
          <w:t>3</w:t>
        </w:r>
        <w:r w:rsidR="00E21C59">
          <w:rPr>
            <w:noProof/>
            <w:webHidden/>
          </w:rPr>
          <w:fldChar w:fldCharType="end"/>
        </w:r>
      </w:hyperlink>
    </w:p>
    <w:p w14:paraId="124D0F03" w14:textId="08453BEC" w:rsidR="00E21C59" w:rsidRDefault="00B36A4C">
      <w:pPr>
        <w:pStyle w:val="TOC2"/>
        <w:rPr>
          <w:rFonts w:asciiTheme="minorHAnsi" w:eastAsiaTheme="minorEastAsia" w:hAnsiTheme="minorHAnsi" w:cstheme="minorBidi"/>
          <w:b w:val="0"/>
          <w:noProof/>
          <w:color w:val="auto"/>
          <w:sz w:val="22"/>
          <w:szCs w:val="22"/>
        </w:rPr>
      </w:pPr>
      <w:hyperlink w:anchor="_Toc57617393" w:history="1">
        <w:r w:rsidR="00E21C59" w:rsidRPr="002A0749">
          <w:rPr>
            <w:rStyle w:val="Hyperlink"/>
            <w:noProof/>
          </w:rPr>
          <w:t>3.1</w:t>
        </w:r>
        <w:r w:rsidR="00E21C59">
          <w:rPr>
            <w:rFonts w:asciiTheme="minorHAnsi" w:eastAsiaTheme="minorEastAsia" w:hAnsiTheme="minorHAnsi" w:cstheme="minorBidi"/>
            <w:b w:val="0"/>
            <w:noProof/>
            <w:color w:val="auto"/>
            <w:sz w:val="22"/>
            <w:szCs w:val="22"/>
          </w:rPr>
          <w:tab/>
        </w:r>
        <w:r w:rsidR="00E21C59" w:rsidRPr="002A0749">
          <w:rPr>
            <w:rStyle w:val="Hyperlink"/>
            <w:noProof/>
          </w:rPr>
          <w:t>Pre-Rollout Steps</w:t>
        </w:r>
        <w:r w:rsidR="00E21C59">
          <w:rPr>
            <w:noProof/>
            <w:webHidden/>
          </w:rPr>
          <w:tab/>
        </w:r>
        <w:r w:rsidR="00E21C59">
          <w:rPr>
            <w:noProof/>
            <w:webHidden/>
          </w:rPr>
          <w:fldChar w:fldCharType="begin"/>
        </w:r>
        <w:r w:rsidR="00E21C59">
          <w:rPr>
            <w:noProof/>
            <w:webHidden/>
          </w:rPr>
          <w:instrText xml:space="preserve"> PAGEREF _Toc57617393 \h </w:instrText>
        </w:r>
        <w:r w:rsidR="00E21C59">
          <w:rPr>
            <w:noProof/>
            <w:webHidden/>
          </w:rPr>
        </w:r>
        <w:r w:rsidR="00E21C59">
          <w:rPr>
            <w:noProof/>
            <w:webHidden/>
          </w:rPr>
          <w:fldChar w:fldCharType="separate"/>
        </w:r>
        <w:r w:rsidR="00E21C59">
          <w:rPr>
            <w:noProof/>
            <w:webHidden/>
          </w:rPr>
          <w:t>3</w:t>
        </w:r>
        <w:r w:rsidR="00E21C59">
          <w:rPr>
            <w:noProof/>
            <w:webHidden/>
          </w:rPr>
          <w:fldChar w:fldCharType="end"/>
        </w:r>
      </w:hyperlink>
    </w:p>
    <w:p w14:paraId="3145A136" w14:textId="6143326B" w:rsidR="00E21C59" w:rsidRDefault="00B36A4C">
      <w:pPr>
        <w:pStyle w:val="TOC2"/>
        <w:rPr>
          <w:rFonts w:asciiTheme="minorHAnsi" w:eastAsiaTheme="minorEastAsia" w:hAnsiTheme="minorHAnsi" w:cstheme="minorBidi"/>
          <w:b w:val="0"/>
          <w:noProof/>
          <w:color w:val="auto"/>
          <w:sz w:val="22"/>
          <w:szCs w:val="22"/>
        </w:rPr>
      </w:pPr>
      <w:hyperlink w:anchor="_Toc57617394" w:history="1">
        <w:r w:rsidR="00E21C59" w:rsidRPr="002A0749">
          <w:rPr>
            <w:rStyle w:val="Hyperlink"/>
            <w:noProof/>
          </w:rPr>
          <w:t>3.2</w:t>
        </w:r>
        <w:r w:rsidR="00E21C59">
          <w:rPr>
            <w:rFonts w:asciiTheme="minorHAnsi" w:eastAsiaTheme="minorEastAsia" w:hAnsiTheme="minorHAnsi" w:cstheme="minorBidi"/>
            <w:b w:val="0"/>
            <w:noProof/>
            <w:color w:val="auto"/>
            <w:sz w:val="22"/>
            <w:szCs w:val="22"/>
          </w:rPr>
          <w:tab/>
        </w:r>
        <w:r w:rsidR="00E21C59" w:rsidRPr="002A0749">
          <w:rPr>
            <w:rStyle w:val="Hyperlink"/>
            <w:noProof/>
          </w:rPr>
          <w:t>Deployment Steps</w:t>
        </w:r>
        <w:r w:rsidR="00E21C59">
          <w:rPr>
            <w:noProof/>
            <w:webHidden/>
          </w:rPr>
          <w:tab/>
        </w:r>
        <w:r w:rsidR="00E21C59">
          <w:rPr>
            <w:noProof/>
            <w:webHidden/>
          </w:rPr>
          <w:fldChar w:fldCharType="begin"/>
        </w:r>
        <w:r w:rsidR="00E21C59">
          <w:rPr>
            <w:noProof/>
            <w:webHidden/>
          </w:rPr>
          <w:instrText xml:space="preserve"> PAGEREF _Toc57617394 \h </w:instrText>
        </w:r>
        <w:r w:rsidR="00E21C59">
          <w:rPr>
            <w:noProof/>
            <w:webHidden/>
          </w:rPr>
        </w:r>
        <w:r w:rsidR="00E21C59">
          <w:rPr>
            <w:noProof/>
            <w:webHidden/>
          </w:rPr>
          <w:fldChar w:fldCharType="separate"/>
        </w:r>
        <w:r w:rsidR="00E21C59">
          <w:rPr>
            <w:noProof/>
            <w:webHidden/>
          </w:rPr>
          <w:t>4</w:t>
        </w:r>
        <w:r w:rsidR="00E21C59">
          <w:rPr>
            <w:noProof/>
            <w:webHidden/>
          </w:rPr>
          <w:fldChar w:fldCharType="end"/>
        </w:r>
      </w:hyperlink>
    </w:p>
    <w:p w14:paraId="57465428" w14:textId="660C1AA2" w:rsidR="00E21C59" w:rsidRDefault="00B36A4C">
      <w:pPr>
        <w:pStyle w:val="TOC2"/>
        <w:rPr>
          <w:rFonts w:asciiTheme="minorHAnsi" w:eastAsiaTheme="minorEastAsia" w:hAnsiTheme="minorHAnsi" w:cstheme="minorBidi"/>
          <w:b w:val="0"/>
          <w:noProof/>
          <w:color w:val="auto"/>
          <w:sz w:val="22"/>
          <w:szCs w:val="22"/>
        </w:rPr>
      </w:pPr>
      <w:hyperlink w:anchor="_Toc57617395" w:history="1">
        <w:r w:rsidR="00E21C59" w:rsidRPr="002A0749">
          <w:rPr>
            <w:rStyle w:val="Hyperlink"/>
            <w:noProof/>
          </w:rPr>
          <w:t>3.3</w:t>
        </w:r>
        <w:r w:rsidR="00E21C59">
          <w:rPr>
            <w:rFonts w:asciiTheme="minorHAnsi" w:eastAsiaTheme="minorEastAsia" w:hAnsiTheme="minorHAnsi" w:cstheme="minorBidi"/>
            <w:b w:val="0"/>
            <w:noProof/>
            <w:color w:val="auto"/>
            <w:sz w:val="22"/>
            <w:szCs w:val="22"/>
          </w:rPr>
          <w:tab/>
        </w:r>
        <w:r w:rsidR="00E21C59" w:rsidRPr="002A0749">
          <w:rPr>
            <w:rStyle w:val="Hyperlink"/>
            <w:noProof/>
          </w:rPr>
          <w:t>Timeline</w:t>
        </w:r>
        <w:r w:rsidR="00E21C59">
          <w:rPr>
            <w:noProof/>
            <w:webHidden/>
          </w:rPr>
          <w:tab/>
        </w:r>
        <w:r w:rsidR="00E21C59">
          <w:rPr>
            <w:noProof/>
            <w:webHidden/>
          </w:rPr>
          <w:fldChar w:fldCharType="begin"/>
        </w:r>
        <w:r w:rsidR="00E21C59">
          <w:rPr>
            <w:noProof/>
            <w:webHidden/>
          </w:rPr>
          <w:instrText xml:space="preserve"> PAGEREF _Toc57617395 \h </w:instrText>
        </w:r>
        <w:r w:rsidR="00E21C59">
          <w:rPr>
            <w:noProof/>
            <w:webHidden/>
          </w:rPr>
        </w:r>
        <w:r w:rsidR="00E21C59">
          <w:rPr>
            <w:noProof/>
            <w:webHidden/>
          </w:rPr>
          <w:fldChar w:fldCharType="separate"/>
        </w:r>
        <w:r w:rsidR="00E21C59">
          <w:rPr>
            <w:noProof/>
            <w:webHidden/>
          </w:rPr>
          <w:t>6</w:t>
        </w:r>
        <w:r w:rsidR="00E21C59">
          <w:rPr>
            <w:noProof/>
            <w:webHidden/>
          </w:rPr>
          <w:fldChar w:fldCharType="end"/>
        </w:r>
      </w:hyperlink>
    </w:p>
    <w:p w14:paraId="40175D92" w14:textId="449A2018" w:rsidR="00E21C59" w:rsidRDefault="00B36A4C">
      <w:pPr>
        <w:pStyle w:val="TOC2"/>
        <w:rPr>
          <w:rFonts w:asciiTheme="minorHAnsi" w:eastAsiaTheme="minorEastAsia" w:hAnsiTheme="minorHAnsi" w:cstheme="minorBidi"/>
          <w:b w:val="0"/>
          <w:noProof/>
          <w:color w:val="auto"/>
          <w:sz w:val="22"/>
          <w:szCs w:val="22"/>
        </w:rPr>
      </w:pPr>
      <w:hyperlink w:anchor="_Toc57617396" w:history="1">
        <w:r w:rsidR="00E21C59" w:rsidRPr="002A0749">
          <w:rPr>
            <w:rStyle w:val="Hyperlink"/>
            <w:noProof/>
          </w:rPr>
          <w:t>3.4</w:t>
        </w:r>
        <w:r w:rsidR="00E21C59">
          <w:rPr>
            <w:rFonts w:asciiTheme="minorHAnsi" w:eastAsiaTheme="minorEastAsia" w:hAnsiTheme="minorHAnsi" w:cstheme="minorBidi"/>
            <w:b w:val="0"/>
            <w:noProof/>
            <w:color w:val="auto"/>
            <w:sz w:val="22"/>
            <w:szCs w:val="22"/>
          </w:rPr>
          <w:tab/>
        </w:r>
        <w:r w:rsidR="00E21C59" w:rsidRPr="002A0749">
          <w:rPr>
            <w:rStyle w:val="Hyperlink"/>
            <w:noProof/>
          </w:rPr>
          <w:t>Site Readiness Assessment</w:t>
        </w:r>
        <w:r w:rsidR="00E21C59">
          <w:rPr>
            <w:noProof/>
            <w:webHidden/>
          </w:rPr>
          <w:tab/>
        </w:r>
        <w:r w:rsidR="00E21C59">
          <w:rPr>
            <w:noProof/>
            <w:webHidden/>
          </w:rPr>
          <w:fldChar w:fldCharType="begin"/>
        </w:r>
        <w:r w:rsidR="00E21C59">
          <w:rPr>
            <w:noProof/>
            <w:webHidden/>
          </w:rPr>
          <w:instrText xml:space="preserve"> PAGEREF _Toc57617396 \h </w:instrText>
        </w:r>
        <w:r w:rsidR="00E21C59">
          <w:rPr>
            <w:noProof/>
            <w:webHidden/>
          </w:rPr>
        </w:r>
        <w:r w:rsidR="00E21C59">
          <w:rPr>
            <w:noProof/>
            <w:webHidden/>
          </w:rPr>
          <w:fldChar w:fldCharType="separate"/>
        </w:r>
        <w:r w:rsidR="00E21C59">
          <w:rPr>
            <w:noProof/>
            <w:webHidden/>
          </w:rPr>
          <w:t>6</w:t>
        </w:r>
        <w:r w:rsidR="00E21C59">
          <w:rPr>
            <w:noProof/>
            <w:webHidden/>
          </w:rPr>
          <w:fldChar w:fldCharType="end"/>
        </w:r>
      </w:hyperlink>
    </w:p>
    <w:p w14:paraId="5B6D781D" w14:textId="655D2752" w:rsidR="00E21C59" w:rsidRDefault="00B36A4C">
      <w:pPr>
        <w:pStyle w:val="TOC3"/>
        <w:rPr>
          <w:rFonts w:asciiTheme="minorHAnsi" w:eastAsiaTheme="minorEastAsia" w:hAnsiTheme="minorHAnsi" w:cstheme="minorBidi"/>
          <w:b w:val="0"/>
          <w:noProof/>
          <w:color w:val="auto"/>
          <w:sz w:val="22"/>
          <w:szCs w:val="22"/>
        </w:rPr>
      </w:pPr>
      <w:hyperlink w:anchor="_Toc57617397" w:history="1">
        <w:r w:rsidR="00E21C59" w:rsidRPr="002A0749">
          <w:rPr>
            <w:rStyle w:val="Hyperlink"/>
            <w:noProof/>
          </w:rPr>
          <w:t>3.4.1</w:t>
        </w:r>
        <w:r w:rsidR="00E21C59">
          <w:rPr>
            <w:rFonts w:asciiTheme="minorHAnsi" w:eastAsiaTheme="minorEastAsia" w:hAnsiTheme="minorHAnsi" w:cstheme="minorBidi"/>
            <w:b w:val="0"/>
            <w:noProof/>
            <w:color w:val="auto"/>
            <w:sz w:val="22"/>
            <w:szCs w:val="22"/>
          </w:rPr>
          <w:tab/>
        </w:r>
        <w:r w:rsidR="00E21C59" w:rsidRPr="002A0749">
          <w:rPr>
            <w:rStyle w:val="Hyperlink"/>
            <w:noProof/>
          </w:rPr>
          <w:t>Deployment Topology (Targeted Architecture)</w:t>
        </w:r>
        <w:r w:rsidR="00E21C59">
          <w:rPr>
            <w:noProof/>
            <w:webHidden/>
          </w:rPr>
          <w:tab/>
        </w:r>
        <w:r w:rsidR="00E21C59">
          <w:rPr>
            <w:noProof/>
            <w:webHidden/>
          </w:rPr>
          <w:fldChar w:fldCharType="begin"/>
        </w:r>
        <w:r w:rsidR="00E21C59">
          <w:rPr>
            <w:noProof/>
            <w:webHidden/>
          </w:rPr>
          <w:instrText xml:space="preserve"> PAGEREF _Toc57617397 \h </w:instrText>
        </w:r>
        <w:r w:rsidR="00E21C59">
          <w:rPr>
            <w:noProof/>
            <w:webHidden/>
          </w:rPr>
        </w:r>
        <w:r w:rsidR="00E21C59">
          <w:rPr>
            <w:noProof/>
            <w:webHidden/>
          </w:rPr>
          <w:fldChar w:fldCharType="separate"/>
        </w:r>
        <w:r w:rsidR="00E21C59">
          <w:rPr>
            <w:noProof/>
            <w:webHidden/>
          </w:rPr>
          <w:t>6</w:t>
        </w:r>
        <w:r w:rsidR="00E21C59">
          <w:rPr>
            <w:noProof/>
            <w:webHidden/>
          </w:rPr>
          <w:fldChar w:fldCharType="end"/>
        </w:r>
      </w:hyperlink>
    </w:p>
    <w:p w14:paraId="11A5D4B8" w14:textId="7662D1F9" w:rsidR="00E21C59" w:rsidRDefault="00B36A4C">
      <w:pPr>
        <w:pStyle w:val="TOC3"/>
        <w:rPr>
          <w:rFonts w:asciiTheme="minorHAnsi" w:eastAsiaTheme="minorEastAsia" w:hAnsiTheme="minorHAnsi" w:cstheme="minorBidi"/>
          <w:b w:val="0"/>
          <w:noProof/>
          <w:color w:val="auto"/>
          <w:sz w:val="22"/>
          <w:szCs w:val="22"/>
        </w:rPr>
      </w:pPr>
      <w:hyperlink w:anchor="_Toc57617398" w:history="1">
        <w:r w:rsidR="00E21C59" w:rsidRPr="002A0749">
          <w:rPr>
            <w:rStyle w:val="Hyperlink"/>
            <w:noProof/>
          </w:rPr>
          <w:t>3.4.2</w:t>
        </w:r>
        <w:r w:rsidR="00E21C59">
          <w:rPr>
            <w:rFonts w:asciiTheme="minorHAnsi" w:eastAsiaTheme="minorEastAsia" w:hAnsiTheme="minorHAnsi" w:cstheme="minorBidi"/>
            <w:b w:val="0"/>
            <w:noProof/>
            <w:color w:val="auto"/>
            <w:sz w:val="22"/>
            <w:szCs w:val="22"/>
          </w:rPr>
          <w:tab/>
        </w:r>
        <w:r w:rsidR="00E21C59" w:rsidRPr="002A0749">
          <w:rPr>
            <w:rStyle w:val="Hyperlink"/>
            <w:noProof/>
          </w:rPr>
          <w:t>Site Information (Locations, Deployment Recipients)</w:t>
        </w:r>
        <w:r w:rsidR="00E21C59">
          <w:rPr>
            <w:noProof/>
            <w:webHidden/>
          </w:rPr>
          <w:tab/>
        </w:r>
        <w:r w:rsidR="00E21C59">
          <w:rPr>
            <w:noProof/>
            <w:webHidden/>
          </w:rPr>
          <w:fldChar w:fldCharType="begin"/>
        </w:r>
        <w:r w:rsidR="00E21C59">
          <w:rPr>
            <w:noProof/>
            <w:webHidden/>
          </w:rPr>
          <w:instrText xml:space="preserve"> PAGEREF _Toc57617398 \h </w:instrText>
        </w:r>
        <w:r w:rsidR="00E21C59">
          <w:rPr>
            <w:noProof/>
            <w:webHidden/>
          </w:rPr>
        </w:r>
        <w:r w:rsidR="00E21C59">
          <w:rPr>
            <w:noProof/>
            <w:webHidden/>
          </w:rPr>
          <w:fldChar w:fldCharType="separate"/>
        </w:r>
        <w:r w:rsidR="00E21C59">
          <w:rPr>
            <w:noProof/>
            <w:webHidden/>
          </w:rPr>
          <w:t>7</w:t>
        </w:r>
        <w:r w:rsidR="00E21C59">
          <w:rPr>
            <w:noProof/>
            <w:webHidden/>
          </w:rPr>
          <w:fldChar w:fldCharType="end"/>
        </w:r>
      </w:hyperlink>
    </w:p>
    <w:p w14:paraId="21DE44B4" w14:textId="5646CFBD" w:rsidR="00E21C59" w:rsidRDefault="00B36A4C">
      <w:pPr>
        <w:pStyle w:val="TOC3"/>
        <w:rPr>
          <w:rFonts w:asciiTheme="minorHAnsi" w:eastAsiaTheme="minorEastAsia" w:hAnsiTheme="minorHAnsi" w:cstheme="minorBidi"/>
          <w:b w:val="0"/>
          <w:noProof/>
          <w:color w:val="auto"/>
          <w:sz w:val="22"/>
          <w:szCs w:val="22"/>
        </w:rPr>
      </w:pPr>
      <w:hyperlink w:anchor="_Toc57617399" w:history="1">
        <w:r w:rsidR="00E21C59" w:rsidRPr="002A0749">
          <w:rPr>
            <w:rStyle w:val="Hyperlink"/>
            <w:noProof/>
          </w:rPr>
          <w:t>3.4.3</w:t>
        </w:r>
        <w:r w:rsidR="00E21C59">
          <w:rPr>
            <w:rFonts w:asciiTheme="minorHAnsi" w:eastAsiaTheme="minorEastAsia" w:hAnsiTheme="minorHAnsi" w:cstheme="minorBidi"/>
            <w:b w:val="0"/>
            <w:noProof/>
            <w:color w:val="auto"/>
            <w:sz w:val="22"/>
            <w:szCs w:val="22"/>
          </w:rPr>
          <w:tab/>
        </w:r>
        <w:r w:rsidR="00E21C59" w:rsidRPr="002A0749">
          <w:rPr>
            <w:rStyle w:val="Hyperlink"/>
            <w:noProof/>
          </w:rPr>
          <w:t>Site Preparation</w:t>
        </w:r>
        <w:r w:rsidR="00E21C59">
          <w:rPr>
            <w:noProof/>
            <w:webHidden/>
          </w:rPr>
          <w:tab/>
        </w:r>
        <w:r w:rsidR="00E21C59">
          <w:rPr>
            <w:noProof/>
            <w:webHidden/>
          </w:rPr>
          <w:fldChar w:fldCharType="begin"/>
        </w:r>
        <w:r w:rsidR="00E21C59">
          <w:rPr>
            <w:noProof/>
            <w:webHidden/>
          </w:rPr>
          <w:instrText xml:space="preserve"> PAGEREF _Toc57617399 \h </w:instrText>
        </w:r>
        <w:r w:rsidR="00E21C59">
          <w:rPr>
            <w:noProof/>
            <w:webHidden/>
          </w:rPr>
        </w:r>
        <w:r w:rsidR="00E21C59">
          <w:rPr>
            <w:noProof/>
            <w:webHidden/>
          </w:rPr>
          <w:fldChar w:fldCharType="separate"/>
        </w:r>
        <w:r w:rsidR="00E21C59">
          <w:rPr>
            <w:noProof/>
            <w:webHidden/>
          </w:rPr>
          <w:t>8</w:t>
        </w:r>
        <w:r w:rsidR="00E21C59">
          <w:rPr>
            <w:noProof/>
            <w:webHidden/>
          </w:rPr>
          <w:fldChar w:fldCharType="end"/>
        </w:r>
      </w:hyperlink>
    </w:p>
    <w:p w14:paraId="66FE6729" w14:textId="28C87D51" w:rsidR="00E21C59" w:rsidRDefault="00B36A4C">
      <w:pPr>
        <w:pStyle w:val="TOC2"/>
        <w:rPr>
          <w:rFonts w:asciiTheme="minorHAnsi" w:eastAsiaTheme="minorEastAsia" w:hAnsiTheme="minorHAnsi" w:cstheme="minorBidi"/>
          <w:b w:val="0"/>
          <w:noProof/>
          <w:color w:val="auto"/>
          <w:sz w:val="22"/>
          <w:szCs w:val="22"/>
        </w:rPr>
      </w:pPr>
      <w:hyperlink w:anchor="_Toc57617400" w:history="1">
        <w:r w:rsidR="00E21C59" w:rsidRPr="002A0749">
          <w:rPr>
            <w:rStyle w:val="Hyperlink"/>
            <w:noProof/>
          </w:rPr>
          <w:t>3.5</w:t>
        </w:r>
        <w:r w:rsidR="00E21C59">
          <w:rPr>
            <w:rFonts w:asciiTheme="minorHAnsi" w:eastAsiaTheme="minorEastAsia" w:hAnsiTheme="minorHAnsi" w:cstheme="minorBidi"/>
            <w:b w:val="0"/>
            <w:noProof/>
            <w:color w:val="auto"/>
            <w:sz w:val="22"/>
            <w:szCs w:val="22"/>
          </w:rPr>
          <w:tab/>
        </w:r>
        <w:r w:rsidR="00E21C59" w:rsidRPr="002A0749">
          <w:rPr>
            <w:rStyle w:val="Hyperlink"/>
            <w:noProof/>
          </w:rPr>
          <w:t>Resources</w:t>
        </w:r>
        <w:r w:rsidR="00E21C59">
          <w:rPr>
            <w:noProof/>
            <w:webHidden/>
          </w:rPr>
          <w:tab/>
        </w:r>
        <w:r w:rsidR="00E21C59">
          <w:rPr>
            <w:noProof/>
            <w:webHidden/>
          </w:rPr>
          <w:fldChar w:fldCharType="begin"/>
        </w:r>
        <w:r w:rsidR="00E21C59">
          <w:rPr>
            <w:noProof/>
            <w:webHidden/>
          </w:rPr>
          <w:instrText xml:space="preserve"> PAGEREF _Toc57617400 \h </w:instrText>
        </w:r>
        <w:r w:rsidR="00E21C59">
          <w:rPr>
            <w:noProof/>
            <w:webHidden/>
          </w:rPr>
        </w:r>
        <w:r w:rsidR="00E21C59">
          <w:rPr>
            <w:noProof/>
            <w:webHidden/>
          </w:rPr>
          <w:fldChar w:fldCharType="separate"/>
        </w:r>
        <w:r w:rsidR="00E21C59">
          <w:rPr>
            <w:noProof/>
            <w:webHidden/>
          </w:rPr>
          <w:t>8</w:t>
        </w:r>
        <w:r w:rsidR="00E21C59">
          <w:rPr>
            <w:noProof/>
            <w:webHidden/>
          </w:rPr>
          <w:fldChar w:fldCharType="end"/>
        </w:r>
      </w:hyperlink>
    </w:p>
    <w:p w14:paraId="48C86B75" w14:textId="6CBD5523" w:rsidR="00E21C59" w:rsidRDefault="00B36A4C">
      <w:pPr>
        <w:pStyle w:val="TOC3"/>
        <w:rPr>
          <w:rFonts w:asciiTheme="minorHAnsi" w:eastAsiaTheme="minorEastAsia" w:hAnsiTheme="minorHAnsi" w:cstheme="minorBidi"/>
          <w:b w:val="0"/>
          <w:noProof/>
          <w:color w:val="auto"/>
          <w:sz w:val="22"/>
          <w:szCs w:val="22"/>
        </w:rPr>
      </w:pPr>
      <w:hyperlink w:anchor="_Toc57617401" w:history="1">
        <w:r w:rsidR="00E21C59" w:rsidRPr="002A0749">
          <w:rPr>
            <w:rStyle w:val="Hyperlink"/>
            <w:noProof/>
          </w:rPr>
          <w:t>3.5.1</w:t>
        </w:r>
        <w:r w:rsidR="00E21C59">
          <w:rPr>
            <w:rFonts w:asciiTheme="minorHAnsi" w:eastAsiaTheme="minorEastAsia" w:hAnsiTheme="minorHAnsi" w:cstheme="minorBidi"/>
            <w:b w:val="0"/>
            <w:noProof/>
            <w:color w:val="auto"/>
            <w:sz w:val="22"/>
            <w:szCs w:val="22"/>
          </w:rPr>
          <w:tab/>
        </w:r>
        <w:r w:rsidR="00E21C59" w:rsidRPr="002A0749">
          <w:rPr>
            <w:rStyle w:val="Hyperlink"/>
            <w:noProof/>
          </w:rPr>
          <w:t>Facility Specifics</w:t>
        </w:r>
        <w:r w:rsidR="00E21C59">
          <w:rPr>
            <w:noProof/>
            <w:webHidden/>
          </w:rPr>
          <w:tab/>
        </w:r>
        <w:r w:rsidR="00E21C59">
          <w:rPr>
            <w:noProof/>
            <w:webHidden/>
          </w:rPr>
          <w:fldChar w:fldCharType="begin"/>
        </w:r>
        <w:r w:rsidR="00E21C59">
          <w:rPr>
            <w:noProof/>
            <w:webHidden/>
          </w:rPr>
          <w:instrText xml:space="preserve"> PAGEREF _Toc57617401 \h </w:instrText>
        </w:r>
        <w:r w:rsidR="00E21C59">
          <w:rPr>
            <w:noProof/>
            <w:webHidden/>
          </w:rPr>
        </w:r>
        <w:r w:rsidR="00E21C59">
          <w:rPr>
            <w:noProof/>
            <w:webHidden/>
          </w:rPr>
          <w:fldChar w:fldCharType="separate"/>
        </w:r>
        <w:r w:rsidR="00E21C59">
          <w:rPr>
            <w:noProof/>
            <w:webHidden/>
          </w:rPr>
          <w:t>8</w:t>
        </w:r>
        <w:r w:rsidR="00E21C59">
          <w:rPr>
            <w:noProof/>
            <w:webHidden/>
          </w:rPr>
          <w:fldChar w:fldCharType="end"/>
        </w:r>
      </w:hyperlink>
    </w:p>
    <w:p w14:paraId="4BCF3FFE" w14:textId="0A0DA037" w:rsidR="00E21C59" w:rsidRDefault="00B36A4C">
      <w:pPr>
        <w:pStyle w:val="TOC3"/>
        <w:rPr>
          <w:rFonts w:asciiTheme="minorHAnsi" w:eastAsiaTheme="minorEastAsia" w:hAnsiTheme="minorHAnsi" w:cstheme="minorBidi"/>
          <w:b w:val="0"/>
          <w:noProof/>
          <w:color w:val="auto"/>
          <w:sz w:val="22"/>
          <w:szCs w:val="22"/>
        </w:rPr>
      </w:pPr>
      <w:hyperlink w:anchor="_Toc57617402" w:history="1">
        <w:r w:rsidR="00E21C59" w:rsidRPr="002A0749">
          <w:rPr>
            <w:rStyle w:val="Hyperlink"/>
            <w:noProof/>
          </w:rPr>
          <w:t>3.5.2</w:t>
        </w:r>
        <w:r w:rsidR="00E21C59">
          <w:rPr>
            <w:rFonts w:asciiTheme="minorHAnsi" w:eastAsiaTheme="minorEastAsia" w:hAnsiTheme="minorHAnsi" w:cstheme="minorBidi"/>
            <w:b w:val="0"/>
            <w:noProof/>
            <w:color w:val="auto"/>
            <w:sz w:val="22"/>
            <w:szCs w:val="22"/>
          </w:rPr>
          <w:tab/>
        </w:r>
        <w:r w:rsidR="00E21C59" w:rsidRPr="002A0749">
          <w:rPr>
            <w:rStyle w:val="Hyperlink"/>
            <w:noProof/>
          </w:rPr>
          <w:t>Hardware</w:t>
        </w:r>
        <w:r w:rsidR="00E21C59">
          <w:rPr>
            <w:noProof/>
            <w:webHidden/>
          </w:rPr>
          <w:tab/>
        </w:r>
        <w:r w:rsidR="00E21C59">
          <w:rPr>
            <w:noProof/>
            <w:webHidden/>
          </w:rPr>
          <w:fldChar w:fldCharType="begin"/>
        </w:r>
        <w:r w:rsidR="00E21C59">
          <w:rPr>
            <w:noProof/>
            <w:webHidden/>
          </w:rPr>
          <w:instrText xml:space="preserve"> PAGEREF _Toc57617402 \h </w:instrText>
        </w:r>
        <w:r w:rsidR="00E21C59">
          <w:rPr>
            <w:noProof/>
            <w:webHidden/>
          </w:rPr>
        </w:r>
        <w:r w:rsidR="00E21C59">
          <w:rPr>
            <w:noProof/>
            <w:webHidden/>
          </w:rPr>
          <w:fldChar w:fldCharType="separate"/>
        </w:r>
        <w:r w:rsidR="00E21C59">
          <w:rPr>
            <w:noProof/>
            <w:webHidden/>
          </w:rPr>
          <w:t>8</w:t>
        </w:r>
        <w:r w:rsidR="00E21C59">
          <w:rPr>
            <w:noProof/>
            <w:webHidden/>
          </w:rPr>
          <w:fldChar w:fldCharType="end"/>
        </w:r>
      </w:hyperlink>
    </w:p>
    <w:p w14:paraId="68D6E0F7" w14:textId="113E3035" w:rsidR="00E21C59" w:rsidRDefault="00B36A4C">
      <w:pPr>
        <w:pStyle w:val="TOC3"/>
        <w:rPr>
          <w:rFonts w:asciiTheme="minorHAnsi" w:eastAsiaTheme="minorEastAsia" w:hAnsiTheme="minorHAnsi" w:cstheme="minorBidi"/>
          <w:b w:val="0"/>
          <w:noProof/>
          <w:color w:val="auto"/>
          <w:sz w:val="22"/>
          <w:szCs w:val="22"/>
        </w:rPr>
      </w:pPr>
      <w:hyperlink w:anchor="_Toc57617403" w:history="1">
        <w:r w:rsidR="00E21C59" w:rsidRPr="002A0749">
          <w:rPr>
            <w:rStyle w:val="Hyperlink"/>
            <w:noProof/>
          </w:rPr>
          <w:t>3.5.3</w:t>
        </w:r>
        <w:r w:rsidR="00E21C59">
          <w:rPr>
            <w:rFonts w:asciiTheme="minorHAnsi" w:eastAsiaTheme="minorEastAsia" w:hAnsiTheme="minorHAnsi" w:cstheme="minorBidi"/>
            <w:b w:val="0"/>
            <w:noProof/>
            <w:color w:val="auto"/>
            <w:sz w:val="22"/>
            <w:szCs w:val="22"/>
          </w:rPr>
          <w:tab/>
        </w:r>
        <w:r w:rsidR="00E21C59" w:rsidRPr="002A0749">
          <w:rPr>
            <w:rStyle w:val="Hyperlink"/>
            <w:noProof/>
          </w:rPr>
          <w:t>Software</w:t>
        </w:r>
        <w:r w:rsidR="00E21C59">
          <w:rPr>
            <w:noProof/>
            <w:webHidden/>
          </w:rPr>
          <w:tab/>
        </w:r>
        <w:r w:rsidR="00E21C59">
          <w:rPr>
            <w:noProof/>
            <w:webHidden/>
          </w:rPr>
          <w:fldChar w:fldCharType="begin"/>
        </w:r>
        <w:r w:rsidR="00E21C59">
          <w:rPr>
            <w:noProof/>
            <w:webHidden/>
          </w:rPr>
          <w:instrText xml:space="preserve"> PAGEREF _Toc57617403 \h </w:instrText>
        </w:r>
        <w:r w:rsidR="00E21C59">
          <w:rPr>
            <w:noProof/>
            <w:webHidden/>
          </w:rPr>
        </w:r>
        <w:r w:rsidR="00E21C59">
          <w:rPr>
            <w:noProof/>
            <w:webHidden/>
          </w:rPr>
          <w:fldChar w:fldCharType="separate"/>
        </w:r>
        <w:r w:rsidR="00E21C59">
          <w:rPr>
            <w:noProof/>
            <w:webHidden/>
          </w:rPr>
          <w:t>8</w:t>
        </w:r>
        <w:r w:rsidR="00E21C59">
          <w:rPr>
            <w:noProof/>
            <w:webHidden/>
          </w:rPr>
          <w:fldChar w:fldCharType="end"/>
        </w:r>
      </w:hyperlink>
    </w:p>
    <w:p w14:paraId="168160F0" w14:textId="409B9207" w:rsidR="00E21C59" w:rsidRDefault="00B36A4C">
      <w:pPr>
        <w:pStyle w:val="TOC3"/>
        <w:rPr>
          <w:rFonts w:asciiTheme="minorHAnsi" w:eastAsiaTheme="minorEastAsia" w:hAnsiTheme="minorHAnsi" w:cstheme="minorBidi"/>
          <w:b w:val="0"/>
          <w:noProof/>
          <w:color w:val="auto"/>
          <w:sz w:val="22"/>
          <w:szCs w:val="22"/>
        </w:rPr>
      </w:pPr>
      <w:hyperlink w:anchor="_Toc57617404" w:history="1">
        <w:r w:rsidR="00E21C59" w:rsidRPr="002A0749">
          <w:rPr>
            <w:rStyle w:val="Hyperlink"/>
            <w:noProof/>
          </w:rPr>
          <w:t>3.5.4</w:t>
        </w:r>
        <w:r w:rsidR="00E21C59">
          <w:rPr>
            <w:rFonts w:asciiTheme="minorHAnsi" w:eastAsiaTheme="minorEastAsia" w:hAnsiTheme="minorHAnsi" w:cstheme="minorBidi"/>
            <w:b w:val="0"/>
            <w:noProof/>
            <w:color w:val="auto"/>
            <w:sz w:val="22"/>
            <w:szCs w:val="22"/>
          </w:rPr>
          <w:tab/>
        </w:r>
        <w:r w:rsidR="00E21C59" w:rsidRPr="002A0749">
          <w:rPr>
            <w:rStyle w:val="Hyperlink"/>
            <w:noProof/>
          </w:rPr>
          <w:t>Communications</w:t>
        </w:r>
        <w:r w:rsidR="00E21C59">
          <w:rPr>
            <w:noProof/>
            <w:webHidden/>
          </w:rPr>
          <w:tab/>
        </w:r>
        <w:r w:rsidR="00E21C59">
          <w:rPr>
            <w:noProof/>
            <w:webHidden/>
          </w:rPr>
          <w:fldChar w:fldCharType="begin"/>
        </w:r>
        <w:r w:rsidR="00E21C59">
          <w:rPr>
            <w:noProof/>
            <w:webHidden/>
          </w:rPr>
          <w:instrText xml:space="preserve"> PAGEREF _Toc57617404 \h </w:instrText>
        </w:r>
        <w:r w:rsidR="00E21C59">
          <w:rPr>
            <w:noProof/>
            <w:webHidden/>
          </w:rPr>
        </w:r>
        <w:r w:rsidR="00E21C59">
          <w:rPr>
            <w:noProof/>
            <w:webHidden/>
          </w:rPr>
          <w:fldChar w:fldCharType="separate"/>
        </w:r>
        <w:r w:rsidR="00E21C59">
          <w:rPr>
            <w:noProof/>
            <w:webHidden/>
          </w:rPr>
          <w:t>8</w:t>
        </w:r>
        <w:r w:rsidR="00E21C59">
          <w:rPr>
            <w:noProof/>
            <w:webHidden/>
          </w:rPr>
          <w:fldChar w:fldCharType="end"/>
        </w:r>
      </w:hyperlink>
    </w:p>
    <w:p w14:paraId="7C709EAA" w14:textId="541EC272" w:rsidR="00E21C59" w:rsidRDefault="00B36A4C">
      <w:pPr>
        <w:pStyle w:val="TOC1"/>
        <w:rPr>
          <w:rFonts w:asciiTheme="minorHAnsi" w:eastAsiaTheme="minorEastAsia" w:hAnsiTheme="minorHAnsi" w:cstheme="minorBidi"/>
          <w:b w:val="0"/>
          <w:noProof/>
          <w:color w:val="auto"/>
          <w:sz w:val="22"/>
          <w:szCs w:val="22"/>
        </w:rPr>
      </w:pPr>
      <w:hyperlink w:anchor="_Toc57617405" w:history="1">
        <w:r w:rsidR="00E21C59" w:rsidRPr="002A0749">
          <w:rPr>
            <w:rStyle w:val="Hyperlink"/>
            <w:noProof/>
          </w:rPr>
          <w:t>4</w:t>
        </w:r>
        <w:r w:rsidR="00E21C59">
          <w:rPr>
            <w:rFonts w:asciiTheme="minorHAnsi" w:eastAsiaTheme="minorEastAsia" w:hAnsiTheme="minorHAnsi" w:cstheme="minorBidi"/>
            <w:b w:val="0"/>
            <w:noProof/>
            <w:color w:val="auto"/>
            <w:sz w:val="22"/>
            <w:szCs w:val="22"/>
          </w:rPr>
          <w:tab/>
        </w:r>
        <w:r w:rsidR="00E21C59" w:rsidRPr="002A0749">
          <w:rPr>
            <w:rStyle w:val="Hyperlink"/>
            <w:noProof/>
          </w:rPr>
          <w:t>Installation</w:t>
        </w:r>
        <w:r w:rsidR="00E21C59">
          <w:rPr>
            <w:noProof/>
            <w:webHidden/>
          </w:rPr>
          <w:tab/>
        </w:r>
        <w:r w:rsidR="00E21C59">
          <w:rPr>
            <w:noProof/>
            <w:webHidden/>
          </w:rPr>
          <w:fldChar w:fldCharType="begin"/>
        </w:r>
        <w:r w:rsidR="00E21C59">
          <w:rPr>
            <w:noProof/>
            <w:webHidden/>
          </w:rPr>
          <w:instrText xml:space="preserve"> PAGEREF _Toc57617405 \h </w:instrText>
        </w:r>
        <w:r w:rsidR="00E21C59">
          <w:rPr>
            <w:noProof/>
            <w:webHidden/>
          </w:rPr>
        </w:r>
        <w:r w:rsidR="00E21C59">
          <w:rPr>
            <w:noProof/>
            <w:webHidden/>
          </w:rPr>
          <w:fldChar w:fldCharType="separate"/>
        </w:r>
        <w:r w:rsidR="00E21C59">
          <w:rPr>
            <w:noProof/>
            <w:webHidden/>
          </w:rPr>
          <w:t>10</w:t>
        </w:r>
        <w:r w:rsidR="00E21C59">
          <w:rPr>
            <w:noProof/>
            <w:webHidden/>
          </w:rPr>
          <w:fldChar w:fldCharType="end"/>
        </w:r>
      </w:hyperlink>
    </w:p>
    <w:p w14:paraId="0783EAE7" w14:textId="1C26B9C2" w:rsidR="00E21C59" w:rsidRDefault="00B36A4C">
      <w:pPr>
        <w:pStyle w:val="TOC2"/>
        <w:rPr>
          <w:rFonts w:asciiTheme="minorHAnsi" w:eastAsiaTheme="minorEastAsia" w:hAnsiTheme="minorHAnsi" w:cstheme="minorBidi"/>
          <w:b w:val="0"/>
          <w:noProof/>
          <w:color w:val="auto"/>
          <w:sz w:val="22"/>
          <w:szCs w:val="22"/>
        </w:rPr>
      </w:pPr>
      <w:hyperlink w:anchor="_Toc57617406" w:history="1">
        <w:r w:rsidR="00E21C59" w:rsidRPr="002A0749">
          <w:rPr>
            <w:rStyle w:val="Hyperlink"/>
            <w:noProof/>
          </w:rPr>
          <w:t>4.1</w:t>
        </w:r>
        <w:r w:rsidR="00E21C59">
          <w:rPr>
            <w:rFonts w:asciiTheme="minorHAnsi" w:eastAsiaTheme="minorEastAsia" w:hAnsiTheme="minorHAnsi" w:cstheme="minorBidi"/>
            <w:b w:val="0"/>
            <w:noProof/>
            <w:color w:val="auto"/>
            <w:sz w:val="22"/>
            <w:szCs w:val="22"/>
          </w:rPr>
          <w:tab/>
        </w:r>
        <w:r w:rsidR="00E21C59" w:rsidRPr="002A0749">
          <w:rPr>
            <w:rStyle w:val="Hyperlink"/>
            <w:noProof/>
          </w:rPr>
          <w:t>Platform Installation and Preparation</w:t>
        </w:r>
        <w:r w:rsidR="00E21C59">
          <w:rPr>
            <w:noProof/>
            <w:webHidden/>
          </w:rPr>
          <w:tab/>
        </w:r>
        <w:r w:rsidR="00E21C59">
          <w:rPr>
            <w:noProof/>
            <w:webHidden/>
          </w:rPr>
          <w:fldChar w:fldCharType="begin"/>
        </w:r>
        <w:r w:rsidR="00E21C59">
          <w:rPr>
            <w:noProof/>
            <w:webHidden/>
          </w:rPr>
          <w:instrText xml:space="preserve"> PAGEREF _Toc57617406 \h </w:instrText>
        </w:r>
        <w:r w:rsidR="00E21C59">
          <w:rPr>
            <w:noProof/>
            <w:webHidden/>
          </w:rPr>
        </w:r>
        <w:r w:rsidR="00E21C59">
          <w:rPr>
            <w:noProof/>
            <w:webHidden/>
          </w:rPr>
          <w:fldChar w:fldCharType="separate"/>
        </w:r>
        <w:r w:rsidR="00E21C59">
          <w:rPr>
            <w:noProof/>
            <w:webHidden/>
          </w:rPr>
          <w:t>10</w:t>
        </w:r>
        <w:r w:rsidR="00E21C59">
          <w:rPr>
            <w:noProof/>
            <w:webHidden/>
          </w:rPr>
          <w:fldChar w:fldCharType="end"/>
        </w:r>
      </w:hyperlink>
    </w:p>
    <w:p w14:paraId="6AD75F3B" w14:textId="54F858A7" w:rsidR="00E21C59" w:rsidRDefault="00B36A4C">
      <w:pPr>
        <w:pStyle w:val="TOC2"/>
        <w:rPr>
          <w:rFonts w:asciiTheme="minorHAnsi" w:eastAsiaTheme="minorEastAsia" w:hAnsiTheme="minorHAnsi" w:cstheme="minorBidi"/>
          <w:b w:val="0"/>
          <w:noProof/>
          <w:color w:val="auto"/>
          <w:sz w:val="22"/>
          <w:szCs w:val="22"/>
        </w:rPr>
      </w:pPr>
      <w:hyperlink w:anchor="_Toc57617407" w:history="1">
        <w:r w:rsidR="00E21C59" w:rsidRPr="002A0749">
          <w:rPr>
            <w:rStyle w:val="Hyperlink"/>
            <w:noProof/>
          </w:rPr>
          <w:t>4.2</w:t>
        </w:r>
        <w:r w:rsidR="00E21C59">
          <w:rPr>
            <w:rFonts w:asciiTheme="minorHAnsi" w:eastAsiaTheme="minorEastAsia" w:hAnsiTheme="minorHAnsi" w:cstheme="minorBidi"/>
            <w:b w:val="0"/>
            <w:noProof/>
            <w:color w:val="auto"/>
            <w:sz w:val="22"/>
            <w:szCs w:val="22"/>
          </w:rPr>
          <w:tab/>
        </w:r>
        <w:r w:rsidR="00E21C59" w:rsidRPr="002A0749">
          <w:rPr>
            <w:rStyle w:val="Hyperlink"/>
            <w:noProof/>
          </w:rPr>
          <w:t>Download and Import Files</w:t>
        </w:r>
        <w:r w:rsidR="00E21C59">
          <w:rPr>
            <w:noProof/>
            <w:webHidden/>
          </w:rPr>
          <w:tab/>
        </w:r>
        <w:r w:rsidR="00E21C59">
          <w:rPr>
            <w:noProof/>
            <w:webHidden/>
          </w:rPr>
          <w:fldChar w:fldCharType="begin"/>
        </w:r>
        <w:r w:rsidR="00E21C59">
          <w:rPr>
            <w:noProof/>
            <w:webHidden/>
          </w:rPr>
          <w:instrText xml:space="preserve"> PAGEREF _Toc57617407 \h </w:instrText>
        </w:r>
        <w:r w:rsidR="00E21C59">
          <w:rPr>
            <w:noProof/>
            <w:webHidden/>
          </w:rPr>
        </w:r>
        <w:r w:rsidR="00E21C59">
          <w:rPr>
            <w:noProof/>
            <w:webHidden/>
          </w:rPr>
          <w:fldChar w:fldCharType="separate"/>
        </w:r>
        <w:r w:rsidR="00E21C59">
          <w:rPr>
            <w:noProof/>
            <w:webHidden/>
          </w:rPr>
          <w:t>10</w:t>
        </w:r>
        <w:r w:rsidR="00E21C59">
          <w:rPr>
            <w:noProof/>
            <w:webHidden/>
          </w:rPr>
          <w:fldChar w:fldCharType="end"/>
        </w:r>
      </w:hyperlink>
    </w:p>
    <w:p w14:paraId="636D46EE" w14:textId="5A3CB812" w:rsidR="00E21C59" w:rsidRDefault="00B36A4C">
      <w:pPr>
        <w:pStyle w:val="TOC2"/>
        <w:rPr>
          <w:rFonts w:asciiTheme="minorHAnsi" w:eastAsiaTheme="minorEastAsia" w:hAnsiTheme="minorHAnsi" w:cstheme="minorBidi"/>
          <w:b w:val="0"/>
          <w:noProof/>
          <w:color w:val="auto"/>
          <w:sz w:val="22"/>
          <w:szCs w:val="22"/>
        </w:rPr>
      </w:pPr>
      <w:hyperlink w:anchor="_Toc57617408" w:history="1">
        <w:r w:rsidR="00E21C59" w:rsidRPr="002A0749">
          <w:rPr>
            <w:rStyle w:val="Hyperlink"/>
            <w:noProof/>
          </w:rPr>
          <w:t>4.3</w:t>
        </w:r>
        <w:r w:rsidR="00E21C59">
          <w:rPr>
            <w:rFonts w:asciiTheme="minorHAnsi" w:eastAsiaTheme="minorEastAsia" w:hAnsiTheme="minorHAnsi" w:cstheme="minorBidi"/>
            <w:b w:val="0"/>
            <w:noProof/>
            <w:color w:val="auto"/>
            <w:sz w:val="22"/>
            <w:szCs w:val="22"/>
          </w:rPr>
          <w:tab/>
        </w:r>
        <w:r w:rsidR="00E21C59" w:rsidRPr="002A0749">
          <w:rPr>
            <w:rStyle w:val="Hyperlink"/>
            <w:noProof/>
          </w:rPr>
          <w:t>Database Creation</w:t>
        </w:r>
        <w:r w:rsidR="00E21C59">
          <w:rPr>
            <w:noProof/>
            <w:webHidden/>
          </w:rPr>
          <w:tab/>
        </w:r>
        <w:r w:rsidR="00E21C59">
          <w:rPr>
            <w:noProof/>
            <w:webHidden/>
          </w:rPr>
          <w:fldChar w:fldCharType="begin"/>
        </w:r>
        <w:r w:rsidR="00E21C59">
          <w:rPr>
            <w:noProof/>
            <w:webHidden/>
          </w:rPr>
          <w:instrText xml:space="preserve"> PAGEREF _Toc57617408 \h </w:instrText>
        </w:r>
        <w:r w:rsidR="00E21C59">
          <w:rPr>
            <w:noProof/>
            <w:webHidden/>
          </w:rPr>
        </w:r>
        <w:r w:rsidR="00E21C59">
          <w:rPr>
            <w:noProof/>
            <w:webHidden/>
          </w:rPr>
          <w:fldChar w:fldCharType="separate"/>
        </w:r>
        <w:r w:rsidR="00E21C59">
          <w:rPr>
            <w:noProof/>
            <w:webHidden/>
          </w:rPr>
          <w:t>12</w:t>
        </w:r>
        <w:r w:rsidR="00E21C59">
          <w:rPr>
            <w:noProof/>
            <w:webHidden/>
          </w:rPr>
          <w:fldChar w:fldCharType="end"/>
        </w:r>
      </w:hyperlink>
    </w:p>
    <w:p w14:paraId="7246F2E6" w14:textId="210C4923" w:rsidR="00E21C59" w:rsidRDefault="00B36A4C">
      <w:pPr>
        <w:pStyle w:val="TOC2"/>
        <w:rPr>
          <w:rFonts w:asciiTheme="minorHAnsi" w:eastAsiaTheme="minorEastAsia" w:hAnsiTheme="minorHAnsi" w:cstheme="minorBidi"/>
          <w:b w:val="0"/>
          <w:noProof/>
          <w:color w:val="auto"/>
          <w:sz w:val="22"/>
          <w:szCs w:val="22"/>
        </w:rPr>
      </w:pPr>
      <w:hyperlink w:anchor="_Toc57617409" w:history="1">
        <w:r w:rsidR="00E21C59" w:rsidRPr="002A0749">
          <w:rPr>
            <w:rStyle w:val="Hyperlink"/>
            <w:noProof/>
          </w:rPr>
          <w:t>4.4</w:t>
        </w:r>
        <w:r w:rsidR="00E21C59">
          <w:rPr>
            <w:rFonts w:asciiTheme="minorHAnsi" w:eastAsiaTheme="minorEastAsia" w:hAnsiTheme="minorHAnsi" w:cstheme="minorBidi"/>
            <w:b w:val="0"/>
            <w:noProof/>
            <w:color w:val="auto"/>
            <w:sz w:val="22"/>
            <w:szCs w:val="22"/>
          </w:rPr>
          <w:tab/>
        </w:r>
        <w:r w:rsidR="00E21C59" w:rsidRPr="002A0749">
          <w:rPr>
            <w:rStyle w:val="Hyperlink"/>
            <w:noProof/>
          </w:rPr>
          <w:t>Installation Scripts</w:t>
        </w:r>
        <w:r w:rsidR="00E21C59">
          <w:rPr>
            <w:noProof/>
            <w:webHidden/>
          </w:rPr>
          <w:tab/>
        </w:r>
        <w:r w:rsidR="00E21C59">
          <w:rPr>
            <w:noProof/>
            <w:webHidden/>
          </w:rPr>
          <w:fldChar w:fldCharType="begin"/>
        </w:r>
        <w:r w:rsidR="00E21C59">
          <w:rPr>
            <w:noProof/>
            <w:webHidden/>
          </w:rPr>
          <w:instrText xml:space="preserve"> PAGEREF _Toc57617409 \h </w:instrText>
        </w:r>
        <w:r w:rsidR="00E21C59">
          <w:rPr>
            <w:noProof/>
            <w:webHidden/>
          </w:rPr>
        </w:r>
        <w:r w:rsidR="00E21C59">
          <w:rPr>
            <w:noProof/>
            <w:webHidden/>
          </w:rPr>
          <w:fldChar w:fldCharType="separate"/>
        </w:r>
        <w:r w:rsidR="00E21C59">
          <w:rPr>
            <w:noProof/>
            <w:webHidden/>
          </w:rPr>
          <w:t>12</w:t>
        </w:r>
        <w:r w:rsidR="00E21C59">
          <w:rPr>
            <w:noProof/>
            <w:webHidden/>
          </w:rPr>
          <w:fldChar w:fldCharType="end"/>
        </w:r>
      </w:hyperlink>
    </w:p>
    <w:p w14:paraId="26E1449D" w14:textId="42A141FD" w:rsidR="00E21C59" w:rsidRDefault="00B36A4C">
      <w:pPr>
        <w:pStyle w:val="TOC2"/>
        <w:rPr>
          <w:rFonts w:asciiTheme="minorHAnsi" w:eastAsiaTheme="minorEastAsia" w:hAnsiTheme="minorHAnsi" w:cstheme="minorBidi"/>
          <w:b w:val="0"/>
          <w:noProof/>
          <w:color w:val="auto"/>
          <w:sz w:val="22"/>
          <w:szCs w:val="22"/>
        </w:rPr>
      </w:pPr>
      <w:hyperlink w:anchor="_Toc57617410" w:history="1">
        <w:r w:rsidR="00E21C59" w:rsidRPr="002A0749">
          <w:rPr>
            <w:rStyle w:val="Hyperlink"/>
            <w:noProof/>
          </w:rPr>
          <w:t>4.5</w:t>
        </w:r>
        <w:r w:rsidR="00E21C59">
          <w:rPr>
            <w:rFonts w:asciiTheme="minorHAnsi" w:eastAsiaTheme="minorEastAsia" w:hAnsiTheme="minorHAnsi" w:cstheme="minorBidi"/>
            <w:b w:val="0"/>
            <w:noProof/>
            <w:color w:val="auto"/>
            <w:sz w:val="22"/>
            <w:szCs w:val="22"/>
          </w:rPr>
          <w:tab/>
        </w:r>
        <w:r w:rsidR="00E21C59" w:rsidRPr="002A0749">
          <w:rPr>
            <w:rStyle w:val="Hyperlink"/>
            <w:noProof/>
          </w:rPr>
          <w:t>Cron Scripts</w:t>
        </w:r>
        <w:r w:rsidR="00E21C59">
          <w:rPr>
            <w:noProof/>
            <w:webHidden/>
          </w:rPr>
          <w:tab/>
        </w:r>
        <w:r w:rsidR="00E21C59">
          <w:rPr>
            <w:noProof/>
            <w:webHidden/>
          </w:rPr>
          <w:fldChar w:fldCharType="begin"/>
        </w:r>
        <w:r w:rsidR="00E21C59">
          <w:rPr>
            <w:noProof/>
            <w:webHidden/>
          </w:rPr>
          <w:instrText xml:space="preserve"> PAGEREF _Toc57617410 \h </w:instrText>
        </w:r>
        <w:r w:rsidR="00E21C59">
          <w:rPr>
            <w:noProof/>
            <w:webHidden/>
          </w:rPr>
        </w:r>
        <w:r w:rsidR="00E21C59">
          <w:rPr>
            <w:noProof/>
            <w:webHidden/>
          </w:rPr>
          <w:fldChar w:fldCharType="separate"/>
        </w:r>
        <w:r w:rsidR="00E21C59">
          <w:rPr>
            <w:noProof/>
            <w:webHidden/>
          </w:rPr>
          <w:t>12</w:t>
        </w:r>
        <w:r w:rsidR="00E21C59">
          <w:rPr>
            <w:noProof/>
            <w:webHidden/>
          </w:rPr>
          <w:fldChar w:fldCharType="end"/>
        </w:r>
      </w:hyperlink>
    </w:p>
    <w:p w14:paraId="2B11F39C" w14:textId="00E41A86" w:rsidR="00E21C59" w:rsidRDefault="00B36A4C">
      <w:pPr>
        <w:pStyle w:val="TOC2"/>
        <w:rPr>
          <w:rFonts w:asciiTheme="minorHAnsi" w:eastAsiaTheme="minorEastAsia" w:hAnsiTheme="minorHAnsi" w:cstheme="minorBidi"/>
          <w:b w:val="0"/>
          <w:noProof/>
          <w:color w:val="auto"/>
          <w:sz w:val="22"/>
          <w:szCs w:val="22"/>
        </w:rPr>
      </w:pPr>
      <w:hyperlink w:anchor="_Toc57617411" w:history="1">
        <w:r w:rsidR="00E21C59" w:rsidRPr="002A0749">
          <w:rPr>
            <w:rStyle w:val="Hyperlink"/>
            <w:noProof/>
          </w:rPr>
          <w:t>4.6</w:t>
        </w:r>
        <w:r w:rsidR="00E21C59">
          <w:rPr>
            <w:rFonts w:asciiTheme="minorHAnsi" w:eastAsiaTheme="minorEastAsia" w:hAnsiTheme="minorHAnsi" w:cstheme="minorBidi"/>
            <w:b w:val="0"/>
            <w:noProof/>
            <w:color w:val="auto"/>
            <w:sz w:val="22"/>
            <w:szCs w:val="22"/>
          </w:rPr>
          <w:tab/>
        </w:r>
        <w:r w:rsidR="00E21C59" w:rsidRPr="002A0749">
          <w:rPr>
            <w:rStyle w:val="Hyperlink"/>
            <w:noProof/>
          </w:rPr>
          <w:t>Access Requirements and Skills Needed for the Installation</w:t>
        </w:r>
        <w:r w:rsidR="00E21C59">
          <w:rPr>
            <w:noProof/>
            <w:webHidden/>
          </w:rPr>
          <w:tab/>
        </w:r>
        <w:r w:rsidR="00E21C59">
          <w:rPr>
            <w:noProof/>
            <w:webHidden/>
          </w:rPr>
          <w:fldChar w:fldCharType="begin"/>
        </w:r>
        <w:r w:rsidR="00E21C59">
          <w:rPr>
            <w:noProof/>
            <w:webHidden/>
          </w:rPr>
          <w:instrText xml:space="preserve"> PAGEREF _Toc57617411 \h </w:instrText>
        </w:r>
        <w:r w:rsidR="00E21C59">
          <w:rPr>
            <w:noProof/>
            <w:webHidden/>
          </w:rPr>
        </w:r>
        <w:r w:rsidR="00E21C59">
          <w:rPr>
            <w:noProof/>
            <w:webHidden/>
          </w:rPr>
          <w:fldChar w:fldCharType="separate"/>
        </w:r>
        <w:r w:rsidR="00E21C59">
          <w:rPr>
            <w:noProof/>
            <w:webHidden/>
          </w:rPr>
          <w:t>12</w:t>
        </w:r>
        <w:r w:rsidR="00E21C59">
          <w:rPr>
            <w:noProof/>
            <w:webHidden/>
          </w:rPr>
          <w:fldChar w:fldCharType="end"/>
        </w:r>
      </w:hyperlink>
    </w:p>
    <w:p w14:paraId="6ABB6077" w14:textId="5D9E2EDC" w:rsidR="00E21C59" w:rsidRDefault="00B36A4C">
      <w:pPr>
        <w:pStyle w:val="TOC2"/>
        <w:rPr>
          <w:rFonts w:asciiTheme="minorHAnsi" w:eastAsiaTheme="minorEastAsia" w:hAnsiTheme="minorHAnsi" w:cstheme="minorBidi"/>
          <w:b w:val="0"/>
          <w:noProof/>
          <w:color w:val="auto"/>
          <w:sz w:val="22"/>
          <w:szCs w:val="22"/>
        </w:rPr>
      </w:pPr>
      <w:hyperlink w:anchor="_Toc57617412" w:history="1">
        <w:r w:rsidR="00E21C59" w:rsidRPr="002A0749">
          <w:rPr>
            <w:rStyle w:val="Hyperlink"/>
            <w:noProof/>
          </w:rPr>
          <w:t>4.7</w:t>
        </w:r>
        <w:r w:rsidR="00E21C59">
          <w:rPr>
            <w:rFonts w:asciiTheme="minorHAnsi" w:eastAsiaTheme="minorEastAsia" w:hAnsiTheme="minorHAnsi" w:cstheme="minorBidi"/>
            <w:b w:val="0"/>
            <w:noProof/>
            <w:color w:val="auto"/>
            <w:sz w:val="22"/>
            <w:szCs w:val="22"/>
          </w:rPr>
          <w:tab/>
        </w:r>
        <w:r w:rsidR="00E21C59" w:rsidRPr="002A0749">
          <w:rPr>
            <w:rStyle w:val="Hyperlink"/>
            <w:noProof/>
          </w:rPr>
          <w:t>Installation Procedure</w:t>
        </w:r>
        <w:r w:rsidR="00E21C59">
          <w:rPr>
            <w:noProof/>
            <w:webHidden/>
          </w:rPr>
          <w:tab/>
        </w:r>
        <w:r w:rsidR="00E21C59">
          <w:rPr>
            <w:noProof/>
            <w:webHidden/>
          </w:rPr>
          <w:fldChar w:fldCharType="begin"/>
        </w:r>
        <w:r w:rsidR="00E21C59">
          <w:rPr>
            <w:noProof/>
            <w:webHidden/>
          </w:rPr>
          <w:instrText xml:space="preserve"> PAGEREF _Toc57617412 \h </w:instrText>
        </w:r>
        <w:r w:rsidR="00E21C59">
          <w:rPr>
            <w:noProof/>
            <w:webHidden/>
          </w:rPr>
        </w:r>
        <w:r w:rsidR="00E21C59">
          <w:rPr>
            <w:noProof/>
            <w:webHidden/>
          </w:rPr>
          <w:fldChar w:fldCharType="separate"/>
        </w:r>
        <w:r w:rsidR="00E21C59">
          <w:rPr>
            <w:noProof/>
            <w:webHidden/>
          </w:rPr>
          <w:t>12</w:t>
        </w:r>
        <w:r w:rsidR="00E21C59">
          <w:rPr>
            <w:noProof/>
            <w:webHidden/>
          </w:rPr>
          <w:fldChar w:fldCharType="end"/>
        </w:r>
      </w:hyperlink>
    </w:p>
    <w:p w14:paraId="3170A94C" w14:textId="5C11F85C" w:rsidR="00E21C59" w:rsidRDefault="00B36A4C">
      <w:pPr>
        <w:pStyle w:val="TOC2"/>
        <w:rPr>
          <w:rFonts w:asciiTheme="minorHAnsi" w:eastAsiaTheme="minorEastAsia" w:hAnsiTheme="minorHAnsi" w:cstheme="minorBidi"/>
          <w:b w:val="0"/>
          <w:noProof/>
          <w:color w:val="auto"/>
          <w:sz w:val="22"/>
          <w:szCs w:val="22"/>
        </w:rPr>
      </w:pPr>
      <w:hyperlink w:anchor="_Toc57617413" w:history="1">
        <w:r w:rsidR="00E21C59" w:rsidRPr="002A0749">
          <w:rPr>
            <w:rStyle w:val="Hyperlink"/>
            <w:noProof/>
          </w:rPr>
          <w:t>4.8</w:t>
        </w:r>
        <w:r w:rsidR="00E21C59">
          <w:rPr>
            <w:rFonts w:asciiTheme="minorHAnsi" w:eastAsiaTheme="minorEastAsia" w:hAnsiTheme="minorHAnsi" w:cstheme="minorBidi"/>
            <w:b w:val="0"/>
            <w:noProof/>
            <w:color w:val="auto"/>
            <w:sz w:val="22"/>
            <w:szCs w:val="22"/>
          </w:rPr>
          <w:tab/>
        </w:r>
        <w:r w:rsidR="00E21C59" w:rsidRPr="002A0749">
          <w:rPr>
            <w:rStyle w:val="Hyperlink"/>
            <w:noProof/>
          </w:rPr>
          <w:t>Installation Verification Procedure</w:t>
        </w:r>
        <w:r w:rsidR="00E21C59">
          <w:rPr>
            <w:noProof/>
            <w:webHidden/>
          </w:rPr>
          <w:tab/>
        </w:r>
        <w:r w:rsidR="00E21C59">
          <w:rPr>
            <w:noProof/>
            <w:webHidden/>
          </w:rPr>
          <w:fldChar w:fldCharType="begin"/>
        </w:r>
        <w:r w:rsidR="00E21C59">
          <w:rPr>
            <w:noProof/>
            <w:webHidden/>
          </w:rPr>
          <w:instrText xml:space="preserve"> PAGEREF _Toc57617413 \h </w:instrText>
        </w:r>
        <w:r w:rsidR="00E21C59">
          <w:rPr>
            <w:noProof/>
            <w:webHidden/>
          </w:rPr>
        </w:r>
        <w:r w:rsidR="00E21C59">
          <w:rPr>
            <w:noProof/>
            <w:webHidden/>
          </w:rPr>
          <w:fldChar w:fldCharType="separate"/>
        </w:r>
        <w:r w:rsidR="00E21C59">
          <w:rPr>
            <w:noProof/>
            <w:webHidden/>
          </w:rPr>
          <w:t>12</w:t>
        </w:r>
        <w:r w:rsidR="00E21C59">
          <w:rPr>
            <w:noProof/>
            <w:webHidden/>
          </w:rPr>
          <w:fldChar w:fldCharType="end"/>
        </w:r>
      </w:hyperlink>
    </w:p>
    <w:p w14:paraId="4A1B89F2" w14:textId="2001E099" w:rsidR="00E21C59" w:rsidRDefault="00B36A4C">
      <w:pPr>
        <w:pStyle w:val="TOC2"/>
        <w:rPr>
          <w:rFonts w:asciiTheme="minorHAnsi" w:eastAsiaTheme="minorEastAsia" w:hAnsiTheme="minorHAnsi" w:cstheme="minorBidi"/>
          <w:b w:val="0"/>
          <w:noProof/>
          <w:color w:val="auto"/>
          <w:sz w:val="22"/>
          <w:szCs w:val="22"/>
        </w:rPr>
      </w:pPr>
      <w:hyperlink w:anchor="_Toc57617414" w:history="1">
        <w:r w:rsidR="00E21C59" w:rsidRPr="002A0749">
          <w:rPr>
            <w:rStyle w:val="Hyperlink"/>
            <w:noProof/>
          </w:rPr>
          <w:t>4.9</w:t>
        </w:r>
        <w:r w:rsidR="00E21C59">
          <w:rPr>
            <w:rFonts w:asciiTheme="minorHAnsi" w:eastAsiaTheme="minorEastAsia" w:hAnsiTheme="minorHAnsi" w:cstheme="minorBidi"/>
            <w:b w:val="0"/>
            <w:noProof/>
            <w:color w:val="auto"/>
            <w:sz w:val="22"/>
            <w:szCs w:val="22"/>
          </w:rPr>
          <w:tab/>
        </w:r>
        <w:r w:rsidR="00E21C59" w:rsidRPr="002A0749">
          <w:rPr>
            <w:rStyle w:val="Hyperlink"/>
            <w:noProof/>
          </w:rPr>
          <w:t>System Configuration</w:t>
        </w:r>
        <w:r w:rsidR="00E21C59">
          <w:rPr>
            <w:noProof/>
            <w:webHidden/>
          </w:rPr>
          <w:tab/>
        </w:r>
        <w:r w:rsidR="00E21C59">
          <w:rPr>
            <w:noProof/>
            <w:webHidden/>
          </w:rPr>
          <w:fldChar w:fldCharType="begin"/>
        </w:r>
        <w:r w:rsidR="00E21C59">
          <w:rPr>
            <w:noProof/>
            <w:webHidden/>
          </w:rPr>
          <w:instrText xml:space="preserve"> PAGEREF _Toc57617414 \h </w:instrText>
        </w:r>
        <w:r w:rsidR="00E21C59">
          <w:rPr>
            <w:noProof/>
            <w:webHidden/>
          </w:rPr>
        </w:r>
        <w:r w:rsidR="00E21C59">
          <w:rPr>
            <w:noProof/>
            <w:webHidden/>
          </w:rPr>
          <w:fldChar w:fldCharType="separate"/>
        </w:r>
        <w:r w:rsidR="00E21C59">
          <w:rPr>
            <w:noProof/>
            <w:webHidden/>
          </w:rPr>
          <w:t>12</w:t>
        </w:r>
        <w:r w:rsidR="00E21C59">
          <w:rPr>
            <w:noProof/>
            <w:webHidden/>
          </w:rPr>
          <w:fldChar w:fldCharType="end"/>
        </w:r>
      </w:hyperlink>
    </w:p>
    <w:p w14:paraId="1D87F1BE" w14:textId="235FBA72" w:rsidR="00E21C59" w:rsidRDefault="00B36A4C">
      <w:pPr>
        <w:pStyle w:val="TOC2"/>
        <w:rPr>
          <w:rFonts w:asciiTheme="minorHAnsi" w:eastAsiaTheme="minorEastAsia" w:hAnsiTheme="minorHAnsi" w:cstheme="minorBidi"/>
          <w:b w:val="0"/>
          <w:noProof/>
          <w:color w:val="auto"/>
          <w:sz w:val="22"/>
          <w:szCs w:val="22"/>
        </w:rPr>
      </w:pPr>
      <w:hyperlink w:anchor="_Toc57617415" w:history="1">
        <w:r w:rsidR="00E21C59" w:rsidRPr="002A0749">
          <w:rPr>
            <w:rStyle w:val="Hyperlink"/>
            <w:noProof/>
          </w:rPr>
          <w:t>4.10</w:t>
        </w:r>
        <w:r w:rsidR="00E21C59">
          <w:rPr>
            <w:rFonts w:asciiTheme="minorHAnsi" w:eastAsiaTheme="minorEastAsia" w:hAnsiTheme="minorHAnsi" w:cstheme="minorBidi"/>
            <w:b w:val="0"/>
            <w:noProof/>
            <w:color w:val="auto"/>
            <w:sz w:val="22"/>
            <w:szCs w:val="22"/>
          </w:rPr>
          <w:tab/>
        </w:r>
        <w:r w:rsidR="00E21C59" w:rsidRPr="002A0749">
          <w:rPr>
            <w:rStyle w:val="Hyperlink"/>
            <w:noProof/>
          </w:rPr>
          <w:t>Database Tuning</w:t>
        </w:r>
        <w:r w:rsidR="00E21C59">
          <w:rPr>
            <w:noProof/>
            <w:webHidden/>
          </w:rPr>
          <w:tab/>
        </w:r>
        <w:r w:rsidR="00E21C59">
          <w:rPr>
            <w:noProof/>
            <w:webHidden/>
          </w:rPr>
          <w:fldChar w:fldCharType="begin"/>
        </w:r>
        <w:r w:rsidR="00E21C59">
          <w:rPr>
            <w:noProof/>
            <w:webHidden/>
          </w:rPr>
          <w:instrText xml:space="preserve"> PAGEREF _Toc57617415 \h </w:instrText>
        </w:r>
        <w:r w:rsidR="00E21C59">
          <w:rPr>
            <w:noProof/>
            <w:webHidden/>
          </w:rPr>
        </w:r>
        <w:r w:rsidR="00E21C59">
          <w:rPr>
            <w:noProof/>
            <w:webHidden/>
          </w:rPr>
          <w:fldChar w:fldCharType="separate"/>
        </w:r>
        <w:r w:rsidR="00E21C59">
          <w:rPr>
            <w:noProof/>
            <w:webHidden/>
          </w:rPr>
          <w:t>12</w:t>
        </w:r>
        <w:r w:rsidR="00E21C59">
          <w:rPr>
            <w:noProof/>
            <w:webHidden/>
          </w:rPr>
          <w:fldChar w:fldCharType="end"/>
        </w:r>
      </w:hyperlink>
    </w:p>
    <w:p w14:paraId="0351BDED" w14:textId="49D54313" w:rsidR="00E21C59" w:rsidRDefault="00B36A4C">
      <w:pPr>
        <w:pStyle w:val="TOC1"/>
        <w:rPr>
          <w:rFonts w:asciiTheme="minorHAnsi" w:eastAsiaTheme="minorEastAsia" w:hAnsiTheme="minorHAnsi" w:cstheme="minorBidi"/>
          <w:b w:val="0"/>
          <w:noProof/>
          <w:color w:val="auto"/>
          <w:sz w:val="22"/>
          <w:szCs w:val="22"/>
        </w:rPr>
      </w:pPr>
      <w:hyperlink w:anchor="_Toc57617416" w:history="1">
        <w:r w:rsidR="00E21C59" w:rsidRPr="002A0749">
          <w:rPr>
            <w:rStyle w:val="Hyperlink"/>
            <w:noProof/>
          </w:rPr>
          <w:t>5</w:t>
        </w:r>
        <w:r w:rsidR="00E21C59">
          <w:rPr>
            <w:rFonts w:asciiTheme="minorHAnsi" w:eastAsiaTheme="minorEastAsia" w:hAnsiTheme="minorHAnsi" w:cstheme="minorBidi"/>
            <w:b w:val="0"/>
            <w:noProof/>
            <w:color w:val="auto"/>
            <w:sz w:val="22"/>
            <w:szCs w:val="22"/>
          </w:rPr>
          <w:tab/>
        </w:r>
        <w:r w:rsidR="00E21C59" w:rsidRPr="002A0749">
          <w:rPr>
            <w:rStyle w:val="Hyperlink"/>
            <w:noProof/>
          </w:rPr>
          <w:t>Back-Out Procedure</w:t>
        </w:r>
        <w:r w:rsidR="00E21C59">
          <w:rPr>
            <w:noProof/>
            <w:webHidden/>
          </w:rPr>
          <w:tab/>
        </w:r>
        <w:r w:rsidR="00E21C59">
          <w:rPr>
            <w:noProof/>
            <w:webHidden/>
          </w:rPr>
          <w:fldChar w:fldCharType="begin"/>
        </w:r>
        <w:r w:rsidR="00E21C59">
          <w:rPr>
            <w:noProof/>
            <w:webHidden/>
          </w:rPr>
          <w:instrText xml:space="preserve"> PAGEREF _Toc57617416 \h </w:instrText>
        </w:r>
        <w:r w:rsidR="00E21C59">
          <w:rPr>
            <w:noProof/>
            <w:webHidden/>
          </w:rPr>
        </w:r>
        <w:r w:rsidR="00E21C59">
          <w:rPr>
            <w:noProof/>
            <w:webHidden/>
          </w:rPr>
          <w:fldChar w:fldCharType="separate"/>
        </w:r>
        <w:r w:rsidR="00E21C59">
          <w:rPr>
            <w:noProof/>
            <w:webHidden/>
          </w:rPr>
          <w:t>13</w:t>
        </w:r>
        <w:r w:rsidR="00E21C59">
          <w:rPr>
            <w:noProof/>
            <w:webHidden/>
          </w:rPr>
          <w:fldChar w:fldCharType="end"/>
        </w:r>
      </w:hyperlink>
    </w:p>
    <w:p w14:paraId="71EFCD8A" w14:textId="25553AED" w:rsidR="00E21C59" w:rsidRDefault="00B36A4C">
      <w:pPr>
        <w:pStyle w:val="TOC2"/>
        <w:rPr>
          <w:rFonts w:asciiTheme="minorHAnsi" w:eastAsiaTheme="minorEastAsia" w:hAnsiTheme="minorHAnsi" w:cstheme="minorBidi"/>
          <w:b w:val="0"/>
          <w:noProof/>
          <w:color w:val="auto"/>
          <w:sz w:val="22"/>
          <w:szCs w:val="22"/>
        </w:rPr>
      </w:pPr>
      <w:hyperlink w:anchor="_Toc57617417" w:history="1">
        <w:r w:rsidR="00E21C59" w:rsidRPr="002A0749">
          <w:rPr>
            <w:rStyle w:val="Hyperlink"/>
            <w:noProof/>
          </w:rPr>
          <w:t>5.1</w:t>
        </w:r>
        <w:r w:rsidR="00E21C59">
          <w:rPr>
            <w:rFonts w:asciiTheme="minorHAnsi" w:eastAsiaTheme="minorEastAsia" w:hAnsiTheme="minorHAnsi" w:cstheme="minorBidi"/>
            <w:b w:val="0"/>
            <w:noProof/>
            <w:color w:val="auto"/>
            <w:sz w:val="22"/>
            <w:szCs w:val="22"/>
          </w:rPr>
          <w:tab/>
        </w:r>
        <w:r w:rsidR="00E21C59" w:rsidRPr="002A0749">
          <w:rPr>
            <w:rStyle w:val="Hyperlink"/>
            <w:noProof/>
          </w:rPr>
          <w:t>Back-Out Strategy</w:t>
        </w:r>
        <w:r w:rsidR="00E21C59">
          <w:rPr>
            <w:noProof/>
            <w:webHidden/>
          </w:rPr>
          <w:tab/>
        </w:r>
        <w:r w:rsidR="00E21C59">
          <w:rPr>
            <w:noProof/>
            <w:webHidden/>
          </w:rPr>
          <w:fldChar w:fldCharType="begin"/>
        </w:r>
        <w:r w:rsidR="00E21C59">
          <w:rPr>
            <w:noProof/>
            <w:webHidden/>
          </w:rPr>
          <w:instrText xml:space="preserve"> PAGEREF _Toc57617417 \h </w:instrText>
        </w:r>
        <w:r w:rsidR="00E21C59">
          <w:rPr>
            <w:noProof/>
            <w:webHidden/>
          </w:rPr>
        </w:r>
        <w:r w:rsidR="00E21C59">
          <w:rPr>
            <w:noProof/>
            <w:webHidden/>
          </w:rPr>
          <w:fldChar w:fldCharType="separate"/>
        </w:r>
        <w:r w:rsidR="00E21C59">
          <w:rPr>
            <w:noProof/>
            <w:webHidden/>
          </w:rPr>
          <w:t>13</w:t>
        </w:r>
        <w:r w:rsidR="00E21C59">
          <w:rPr>
            <w:noProof/>
            <w:webHidden/>
          </w:rPr>
          <w:fldChar w:fldCharType="end"/>
        </w:r>
      </w:hyperlink>
    </w:p>
    <w:p w14:paraId="17AD19EE" w14:textId="2C384BE1" w:rsidR="00E21C59" w:rsidRDefault="00B36A4C">
      <w:pPr>
        <w:pStyle w:val="TOC2"/>
        <w:rPr>
          <w:rFonts w:asciiTheme="minorHAnsi" w:eastAsiaTheme="minorEastAsia" w:hAnsiTheme="minorHAnsi" w:cstheme="minorBidi"/>
          <w:b w:val="0"/>
          <w:noProof/>
          <w:color w:val="auto"/>
          <w:sz w:val="22"/>
          <w:szCs w:val="22"/>
        </w:rPr>
      </w:pPr>
      <w:hyperlink w:anchor="_Toc57617418" w:history="1">
        <w:r w:rsidR="00E21C59" w:rsidRPr="002A0749">
          <w:rPr>
            <w:rStyle w:val="Hyperlink"/>
            <w:noProof/>
          </w:rPr>
          <w:t>5.2</w:t>
        </w:r>
        <w:r w:rsidR="00E21C59">
          <w:rPr>
            <w:rFonts w:asciiTheme="minorHAnsi" w:eastAsiaTheme="minorEastAsia" w:hAnsiTheme="minorHAnsi" w:cstheme="minorBidi"/>
            <w:b w:val="0"/>
            <w:noProof/>
            <w:color w:val="auto"/>
            <w:sz w:val="22"/>
            <w:szCs w:val="22"/>
          </w:rPr>
          <w:tab/>
        </w:r>
        <w:r w:rsidR="00E21C59" w:rsidRPr="002A0749">
          <w:rPr>
            <w:rStyle w:val="Hyperlink"/>
            <w:noProof/>
          </w:rPr>
          <w:t>Back-Out Considerations</w:t>
        </w:r>
        <w:r w:rsidR="00E21C59">
          <w:rPr>
            <w:noProof/>
            <w:webHidden/>
          </w:rPr>
          <w:tab/>
        </w:r>
        <w:r w:rsidR="00E21C59">
          <w:rPr>
            <w:noProof/>
            <w:webHidden/>
          </w:rPr>
          <w:fldChar w:fldCharType="begin"/>
        </w:r>
        <w:r w:rsidR="00E21C59">
          <w:rPr>
            <w:noProof/>
            <w:webHidden/>
          </w:rPr>
          <w:instrText xml:space="preserve"> PAGEREF _Toc57617418 \h </w:instrText>
        </w:r>
        <w:r w:rsidR="00E21C59">
          <w:rPr>
            <w:noProof/>
            <w:webHidden/>
          </w:rPr>
        </w:r>
        <w:r w:rsidR="00E21C59">
          <w:rPr>
            <w:noProof/>
            <w:webHidden/>
          </w:rPr>
          <w:fldChar w:fldCharType="separate"/>
        </w:r>
        <w:r w:rsidR="00E21C59">
          <w:rPr>
            <w:noProof/>
            <w:webHidden/>
          </w:rPr>
          <w:t>13</w:t>
        </w:r>
        <w:r w:rsidR="00E21C59">
          <w:rPr>
            <w:noProof/>
            <w:webHidden/>
          </w:rPr>
          <w:fldChar w:fldCharType="end"/>
        </w:r>
      </w:hyperlink>
    </w:p>
    <w:p w14:paraId="66C86E24" w14:textId="04E28F7B" w:rsidR="00E21C59" w:rsidRDefault="00B36A4C">
      <w:pPr>
        <w:pStyle w:val="TOC3"/>
        <w:rPr>
          <w:rFonts w:asciiTheme="minorHAnsi" w:eastAsiaTheme="minorEastAsia" w:hAnsiTheme="minorHAnsi" w:cstheme="minorBidi"/>
          <w:b w:val="0"/>
          <w:noProof/>
          <w:color w:val="auto"/>
          <w:sz w:val="22"/>
          <w:szCs w:val="22"/>
        </w:rPr>
      </w:pPr>
      <w:hyperlink w:anchor="_Toc57617419" w:history="1">
        <w:r w:rsidR="00E21C59" w:rsidRPr="002A0749">
          <w:rPr>
            <w:rStyle w:val="Hyperlink"/>
            <w:noProof/>
          </w:rPr>
          <w:t>5.2.1</w:t>
        </w:r>
        <w:r w:rsidR="00E21C59">
          <w:rPr>
            <w:rFonts w:asciiTheme="minorHAnsi" w:eastAsiaTheme="minorEastAsia" w:hAnsiTheme="minorHAnsi" w:cstheme="minorBidi"/>
            <w:b w:val="0"/>
            <w:noProof/>
            <w:color w:val="auto"/>
            <w:sz w:val="22"/>
            <w:szCs w:val="22"/>
          </w:rPr>
          <w:tab/>
        </w:r>
        <w:r w:rsidR="00E21C59" w:rsidRPr="002A0749">
          <w:rPr>
            <w:rStyle w:val="Hyperlink"/>
            <w:noProof/>
          </w:rPr>
          <w:t>Load Testing</w:t>
        </w:r>
        <w:r w:rsidR="00E21C59">
          <w:rPr>
            <w:noProof/>
            <w:webHidden/>
          </w:rPr>
          <w:tab/>
        </w:r>
        <w:r w:rsidR="00E21C59">
          <w:rPr>
            <w:noProof/>
            <w:webHidden/>
          </w:rPr>
          <w:fldChar w:fldCharType="begin"/>
        </w:r>
        <w:r w:rsidR="00E21C59">
          <w:rPr>
            <w:noProof/>
            <w:webHidden/>
          </w:rPr>
          <w:instrText xml:space="preserve"> PAGEREF _Toc57617419 \h </w:instrText>
        </w:r>
        <w:r w:rsidR="00E21C59">
          <w:rPr>
            <w:noProof/>
            <w:webHidden/>
          </w:rPr>
        </w:r>
        <w:r w:rsidR="00E21C59">
          <w:rPr>
            <w:noProof/>
            <w:webHidden/>
          </w:rPr>
          <w:fldChar w:fldCharType="separate"/>
        </w:r>
        <w:r w:rsidR="00E21C59">
          <w:rPr>
            <w:noProof/>
            <w:webHidden/>
          </w:rPr>
          <w:t>13</w:t>
        </w:r>
        <w:r w:rsidR="00E21C59">
          <w:rPr>
            <w:noProof/>
            <w:webHidden/>
          </w:rPr>
          <w:fldChar w:fldCharType="end"/>
        </w:r>
      </w:hyperlink>
    </w:p>
    <w:p w14:paraId="32363B23" w14:textId="66119768" w:rsidR="00E21C59" w:rsidRDefault="00B36A4C">
      <w:pPr>
        <w:pStyle w:val="TOC3"/>
        <w:rPr>
          <w:rFonts w:asciiTheme="minorHAnsi" w:eastAsiaTheme="minorEastAsia" w:hAnsiTheme="minorHAnsi" w:cstheme="minorBidi"/>
          <w:b w:val="0"/>
          <w:noProof/>
          <w:color w:val="auto"/>
          <w:sz w:val="22"/>
          <w:szCs w:val="22"/>
        </w:rPr>
      </w:pPr>
      <w:hyperlink w:anchor="_Toc57617420" w:history="1">
        <w:r w:rsidR="00E21C59" w:rsidRPr="002A0749">
          <w:rPr>
            <w:rStyle w:val="Hyperlink"/>
            <w:noProof/>
          </w:rPr>
          <w:t>5.2.2</w:t>
        </w:r>
        <w:r w:rsidR="00E21C59">
          <w:rPr>
            <w:rFonts w:asciiTheme="minorHAnsi" w:eastAsiaTheme="minorEastAsia" w:hAnsiTheme="minorHAnsi" w:cstheme="minorBidi"/>
            <w:b w:val="0"/>
            <w:noProof/>
            <w:color w:val="auto"/>
            <w:sz w:val="22"/>
            <w:szCs w:val="22"/>
          </w:rPr>
          <w:tab/>
        </w:r>
        <w:r w:rsidR="00E21C59" w:rsidRPr="002A0749">
          <w:rPr>
            <w:rStyle w:val="Hyperlink"/>
            <w:noProof/>
          </w:rPr>
          <w:t>User Acceptance Testing</w:t>
        </w:r>
        <w:r w:rsidR="00E21C59">
          <w:rPr>
            <w:noProof/>
            <w:webHidden/>
          </w:rPr>
          <w:tab/>
        </w:r>
        <w:r w:rsidR="00E21C59">
          <w:rPr>
            <w:noProof/>
            <w:webHidden/>
          </w:rPr>
          <w:fldChar w:fldCharType="begin"/>
        </w:r>
        <w:r w:rsidR="00E21C59">
          <w:rPr>
            <w:noProof/>
            <w:webHidden/>
          </w:rPr>
          <w:instrText xml:space="preserve"> PAGEREF _Toc57617420 \h </w:instrText>
        </w:r>
        <w:r w:rsidR="00E21C59">
          <w:rPr>
            <w:noProof/>
            <w:webHidden/>
          </w:rPr>
        </w:r>
        <w:r w:rsidR="00E21C59">
          <w:rPr>
            <w:noProof/>
            <w:webHidden/>
          </w:rPr>
          <w:fldChar w:fldCharType="separate"/>
        </w:r>
        <w:r w:rsidR="00E21C59">
          <w:rPr>
            <w:noProof/>
            <w:webHidden/>
          </w:rPr>
          <w:t>13</w:t>
        </w:r>
        <w:r w:rsidR="00E21C59">
          <w:rPr>
            <w:noProof/>
            <w:webHidden/>
          </w:rPr>
          <w:fldChar w:fldCharType="end"/>
        </w:r>
      </w:hyperlink>
    </w:p>
    <w:p w14:paraId="6587824F" w14:textId="5E14C6D8" w:rsidR="00E21C59" w:rsidRDefault="00B36A4C">
      <w:pPr>
        <w:pStyle w:val="TOC2"/>
        <w:rPr>
          <w:rFonts w:asciiTheme="minorHAnsi" w:eastAsiaTheme="minorEastAsia" w:hAnsiTheme="minorHAnsi" w:cstheme="minorBidi"/>
          <w:b w:val="0"/>
          <w:noProof/>
          <w:color w:val="auto"/>
          <w:sz w:val="22"/>
          <w:szCs w:val="22"/>
        </w:rPr>
      </w:pPr>
      <w:hyperlink w:anchor="_Toc57617421" w:history="1">
        <w:r w:rsidR="00E21C59" w:rsidRPr="002A0749">
          <w:rPr>
            <w:rStyle w:val="Hyperlink"/>
            <w:noProof/>
          </w:rPr>
          <w:t>5.3</w:t>
        </w:r>
        <w:r w:rsidR="00E21C59">
          <w:rPr>
            <w:rFonts w:asciiTheme="minorHAnsi" w:eastAsiaTheme="minorEastAsia" w:hAnsiTheme="minorHAnsi" w:cstheme="minorBidi"/>
            <w:b w:val="0"/>
            <w:noProof/>
            <w:color w:val="auto"/>
            <w:sz w:val="22"/>
            <w:szCs w:val="22"/>
          </w:rPr>
          <w:tab/>
        </w:r>
        <w:r w:rsidR="00E21C59" w:rsidRPr="002A0749">
          <w:rPr>
            <w:rStyle w:val="Hyperlink"/>
            <w:noProof/>
          </w:rPr>
          <w:t>Back-Out Criteria</w:t>
        </w:r>
        <w:r w:rsidR="00E21C59">
          <w:rPr>
            <w:noProof/>
            <w:webHidden/>
          </w:rPr>
          <w:tab/>
        </w:r>
        <w:r w:rsidR="00E21C59">
          <w:rPr>
            <w:noProof/>
            <w:webHidden/>
          </w:rPr>
          <w:fldChar w:fldCharType="begin"/>
        </w:r>
        <w:r w:rsidR="00E21C59">
          <w:rPr>
            <w:noProof/>
            <w:webHidden/>
          </w:rPr>
          <w:instrText xml:space="preserve"> PAGEREF _Toc57617421 \h </w:instrText>
        </w:r>
        <w:r w:rsidR="00E21C59">
          <w:rPr>
            <w:noProof/>
            <w:webHidden/>
          </w:rPr>
        </w:r>
        <w:r w:rsidR="00E21C59">
          <w:rPr>
            <w:noProof/>
            <w:webHidden/>
          </w:rPr>
          <w:fldChar w:fldCharType="separate"/>
        </w:r>
        <w:r w:rsidR="00E21C59">
          <w:rPr>
            <w:noProof/>
            <w:webHidden/>
          </w:rPr>
          <w:t>13</w:t>
        </w:r>
        <w:r w:rsidR="00E21C59">
          <w:rPr>
            <w:noProof/>
            <w:webHidden/>
          </w:rPr>
          <w:fldChar w:fldCharType="end"/>
        </w:r>
      </w:hyperlink>
    </w:p>
    <w:p w14:paraId="1A9EED50" w14:textId="01AA4E3E" w:rsidR="00E21C59" w:rsidRDefault="00B36A4C">
      <w:pPr>
        <w:pStyle w:val="TOC2"/>
        <w:rPr>
          <w:rFonts w:asciiTheme="minorHAnsi" w:eastAsiaTheme="minorEastAsia" w:hAnsiTheme="minorHAnsi" w:cstheme="minorBidi"/>
          <w:b w:val="0"/>
          <w:noProof/>
          <w:color w:val="auto"/>
          <w:sz w:val="22"/>
          <w:szCs w:val="22"/>
        </w:rPr>
      </w:pPr>
      <w:hyperlink w:anchor="_Toc57617422" w:history="1">
        <w:r w:rsidR="00E21C59" w:rsidRPr="002A0749">
          <w:rPr>
            <w:rStyle w:val="Hyperlink"/>
            <w:noProof/>
          </w:rPr>
          <w:t>5.4</w:t>
        </w:r>
        <w:r w:rsidR="00E21C59">
          <w:rPr>
            <w:rFonts w:asciiTheme="minorHAnsi" w:eastAsiaTheme="minorEastAsia" w:hAnsiTheme="minorHAnsi" w:cstheme="minorBidi"/>
            <w:b w:val="0"/>
            <w:noProof/>
            <w:color w:val="auto"/>
            <w:sz w:val="22"/>
            <w:szCs w:val="22"/>
          </w:rPr>
          <w:tab/>
        </w:r>
        <w:r w:rsidR="00E21C59" w:rsidRPr="002A0749">
          <w:rPr>
            <w:rStyle w:val="Hyperlink"/>
            <w:noProof/>
          </w:rPr>
          <w:t>Back-Out Risks</w:t>
        </w:r>
        <w:r w:rsidR="00E21C59">
          <w:rPr>
            <w:noProof/>
            <w:webHidden/>
          </w:rPr>
          <w:tab/>
        </w:r>
        <w:r w:rsidR="00E21C59">
          <w:rPr>
            <w:noProof/>
            <w:webHidden/>
          </w:rPr>
          <w:fldChar w:fldCharType="begin"/>
        </w:r>
        <w:r w:rsidR="00E21C59">
          <w:rPr>
            <w:noProof/>
            <w:webHidden/>
          </w:rPr>
          <w:instrText xml:space="preserve"> PAGEREF _Toc57617422 \h </w:instrText>
        </w:r>
        <w:r w:rsidR="00E21C59">
          <w:rPr>
            <w:noProof/>
            <w:webHidden/>
          </w:rPr>
        </w:r>
        <w:r w:rsidR="00E21C59">
          <w:rPr>
            <w:noProof/>
            <w:webHidden/>
          </w:rPr>
          <w:fldChar w:fldCharType="separate"/>
        </w:r>
        <w:r w:rsidR="00E21C59">
          <w:rPr>
            <w:noProof/>
            <w:webHidden/>
          </w:rPr>
          <w:t>13</w:t>
        </w:r>
        <w:r w:rsidR="00E21C59">
          <w:rPr>
            <w:noProof/>
            <w:webHidden/>
          </w:rPr>
          <w:fldChar w:fldCharType="end"/>
        </w:r>
      </w:hyperlink>
    </w:p>
    <w:p w14:paraId="5E02DD05" w14:textId="52A3A24E" w:rsidR="00E21C59" w:rsidRDefault="00B36A4C">
      <w:pPr>
        <w:pStyle w:val="TOC2"/>
        <w:rPr>
          <w:rFonts w:asciiTheme="minorHAnsi" w:eastAsiaTheme="minorEastAsia" w:hAnsiTheme="minorHAnsi" w:cstheme="minorBidi"/>
          <w:b w:val="0"/>
          <w:noProof/>
          <w:color w:val="auto"/>
          <w:sz w:val="22"/>
          <w:szCs w:val="22"/>
        </w:rPr>
      </w:pPr>
      <w:hyperlink w:anchor="_Toc57617423" w:history="1">
        <w:r w:rsidR="00E21C59" w:rsidRPr="002A0749">
          <w:rPr>
            <w:rStyle w:val="Hyperlink"/>
            <w:noProof/>
          </w:rPr>
          <w:t>5.5</w:t>
        </w:r>
        <w:r w:rsidR="00E21C59">
          <w:rPr>
            <w:rFonts w:asciiTheme="minorHAnsi" w:eastAsiaTheme="minorEastAsia" w:hAnsiTheme="minorHAnsi" w:cstheme="minorBidi"/>
            <w:b w:val="0"/>
            <w:noProof/>
            <w:color w:val="auto"/>
            <w:sz w:val="22"/>
            <w:szCs w:val="22"/>
          </w:rPr>
          <w:tab/>
        </w:r>
        <w:r w:rsidR="00E21C59" w:rsidRPr="002A0749">
          <w:rPr>
            <w:rStyle w:val="Hyperlink"/>
            <w:noProof/>
          </w:rPr>
          <w:t>Authority for Back-Out</w:t>
        </w:r>
        <w:r w:rsidR="00E21C59">
          <w:rPr>
            <w:noProof/>
            <w:webHidden/>
          </w:rPr>
          <w:tab/>
        </w:r>
        <w:r w:rsidR="00E21C59">
          <w:rPr>
            <w:noProof/>
            <w:webHidden/>
          </w:rPr>
          <w:fldChar w:fldCharType="begin"/>
        </w:r>
        <w:r w:rsidR="00E21C59">
          <w:rPr>
            <w:noProof/>
            <w:webHidden/>
          </w:rPr>
          <w:instrText xml:space="preserve"> PAGEREF _Toc57617423 \h </w:instrText>
        </w:r>
        <w:r w:rsidR="00E21C59">
          <w:rPr>
            <w:noProof/>
            <w:webHidden/>
          </w:rPr>
        </w:r>
        <w:r w:rsidR="00E21C59">
          <w:rPr>
            <w:noProof/>
            <w:webHidden/>
          </w:rPr>
          <w:fldChar w:fldCharType="separate"/>
        </w:r>
        <w:r w:rsidR="00E21C59">
          <w:rPr>
            <w:noProof/>
            <w:webHidden/>
          </w:rPr>
          <w:t>14</w:t>
        </w:r>
        <w:r w:rsidR="00E21C59">
          <w:rPr>
            <w:noProof/>
            <w:webHidden/>
          </w:rPr>
          <w:fldChar w:fldCharType="end"/>
        </w:r>
      </w:hyperlink>
    </w:p>
    <w:p w14:paraId="2EE5E32E" w14:textId="6E4883B2" w:rsidR="00E21C59" w:rsidRDefault="00B36A4C">
      <w:pPr>
        <w:pStyle w:val="TOC2"/>
        <w:rPr>
          <w:rFonts w:asciiTheme="minorHAnsi" w:eastAsiaTheme="minorEastAsia" w:hAnsiTheme="minorHAnsi" w:cstheme="minorBidi"/>
          <w:b w:val="0"/>
          <w:noProof/>
          <w:color w:val="auto"/>
          <w:sz w:val="22"/>
          <w:szCs w:val="22"/>
        </w:rPr>
      </w:pPr>
      <w:hyperlink w:anchor="_Toc57617424" w:history="1">
        <w:r w:rsidR="00E21C59" w:rsidRPr="002A0749">
          <w:rPr>
            <w:rStyle w:val="Hyperlink"/>
            <w:noProof/>
          </w:rPr>
          <w:t>5.6</w:t>
        </w:r>
        <w:r w:rsidR="00E21C59">
          <w:rPr>
            <w:rFonts w:asciiTheme="minorHAnsi" w:eastAsiaTheme="minorEastAsia" w:hAnsiTheme="minorHAnsi" w:cstheme="minorBidi"/>
            <w:b w:val="0"/>
            <w:noProof/>
            <w:color w:val="auto"/>
            <w:sz w:val="22"/>
            <w:szCs w:val="22"/>
          </w:rPr>
          <w:tab/>
        </w:r>
        <w:r w:rsidR="00E21C59" w:rsidRPr="002A0749">
          <w:rPr>
            <w:rStyle w:val="Hyperlink"/>
            <w:noProof/>
          </w:rPr>
          <w:t>Back-Out Tasks</w:t>
        </w:r>
        <w:r w:rsidR="00E21C59">
          <w:rPr>
            <w:noProof/>
            <w:webHidden/>
          </w:rPr>
          <w:tab/>
        </w:r>
        <w:r w:rsidR="00E21C59">
          <w:rPr>
            <w:noProof/>
            <w:webHidden/>
          </w:rPr>
          <w:fldChar w:fldCharType="begin"/>
        </w:r>
        <w:r w:rsidR="00E21C59">
          <w:rPr>
            <w:noProof/>
            <w:webHidden/>
          </w:rPr>
          <w:instrText xml:space="preserve"> PAGEREF _Toc57617424 \h </w:instrText>
        </w:r>
        <w:r w:rsidR="00E21C59">
          <w:rPr>
            <w:noProof/>
            <w:webHidden/>
          </w:rPr>
        </w:r>
        <w:r w:rsidR="00E21C59">
          <w:rPr>
            <w:noProof/>
            <w:webHidden/>
          </w:rPr>
          <w:fldChar w:fldCharType="separate"/>
        </w:r>
        <w:r w:rsidR="00E21C59">
          <w:rPr>
            <w:noProof/>
            <w:webHidden/>
          </w:rPr>
          <w:t>14</w:t>
        </w:r>
        <w:r w:rsidR="00E21C59">
          <w:rPr>
            <w:noProof/>
            <w:webHidden/>
          </w:rPr>
          <w:fldChar w:fldCharType="end"/>
        </w:r>
      </w:hyperlink>
    </w:p>
    <w:p w14:paraId="444937CC" w14:textId="2045C797" w:rsidR="00E21C59" w:rsidRDefault="00B36A4C">
      <w:pPr>
        <w:pStyle w:val="TOC2"/>
        <w:rPr>
          <w:rFonts w:asciiTheme="minorHAnsi" w:eastAsiaTheme="minorEastAsia" w:hAnsiTheme="minorHAnsi" w:cstheme="minorBidi"/>
          <w:b w:val="0"/>
          <w:noProof/>
          <w:color w:val="auto"/>
          <w:sz w:val="22"/>
          <w:szCs w:val="22"/>
        </w:rPr>
      </w:pPr>
      <w:hyperlink w:anchor="_Toc57617425" w:history="1">
        <w:r w:rsidR="00E21C59" w:rsidRPr="002A0749">
          <w:rPr>
            <w:rStyle w:val="Hyperlink"/>
            <w:noProof/>
          </w:rPr>
          <w:t>5.7</w:t>
        </w:r>
        <w:r w:rsidR="00E21C59">
          <w:rPr>
            <w:rFonts w:asciiTheme="minorHAnsi" w:eastAsiaTheme="minorEastAsia" w:hAnsiTheme="minorHAnsi" w:cstheme="minorBidi"/>
            <w:b w:val="0"/>
            <w:noProof/>
            <w:color w:val="auto"/>
            <w:sz w:val="22"/>
            <w:szCs w:val="22"/>
          </w:rPr>
          <w:tab/>
        </w:r>
        <w:r w:rsidR="00E21C59" w:rsidRPr="002A0749">
          <w:rPr>
            <w:rStyle w:val="Hyperlink"/>
            <w:noProof/>
          </w:rPr>
          <w:t>Back-Out Verification Procedure</w:t>
        </w:r>
        <w:r w:rsidR="00E21C59">
          <w:rPr>
            <w:noProof/>
            <w:webHidden/>
          </w:rPr>
          <w:tab/>
        </w:r>
        <w:r w:rsidR="00E21C59">
          <w:rPr>
            <w:noProof/>
            <w:webHidden/>
          </w:rPr>
          <w:fldChar w:fldCharType="begin"/>
        </w:r>
        <w:r w:rsidR="00E21C59">
          <w:rPr>
            <w:noProof/>
            <w:webHidden/>
          </w:rPr>
          <w:instrText xml:space="preserve"> PAGEREF _Toc57617425 \h </w:instrText>
        </w:r>
        <w:r w:rsidR="00E21C59">
          <w:rPr>
            <w:noProof/>
            <w:webHidden/>
          </w:rPr>
        </w:r>
        <w:r w:rsidR="00E21C59">
          <w:rPr>
            <w:noProof/>
            <w:webHidden/>
          </w:rPr>
          <w:fldChar w:fldCharType="separate"/>
        </w:r>
        <w:r w:rsidR="00E21C59">
          <w:rPr>
            <w:noProof/>
            <w:webHidden/>
          </w:rPr>
          <w:t>14</w:t>
        </w:r>
        <w:r w:rsidR="00E21C59">
          <w:rPr>
            <w:noProof/>
            <w:webHidden/>
          </w:rPr>
          <w:fldChar w:fldCharType="end"/>
        </w:r>
      </w:hyperlink>
    </w:p>
    <w:p w14:paraId="47EE7004" w14:textId="13BC627C" w:rsidR="00E21C59" w:rsidRDefault="00B36A4C">
      <w:pPr>
        <w:pStyle w:val="TOC1"/>
        <w:rPr>
          <w:rFonts w:asciiTheme="minorHAnsi" w:eastAsiaTheme="minorEastAsia" w:hAnsiTheme="minorHAnsi" w:cstheme="minorBidi"/>
          <w:b w:val="0"/>
          <w:noProof/>
          <w:color w:val="auto"/>
          <w:sz w:val="22"/>
          <w:szCs w:val="22"/>
        </w:rPr>
      </w:pPr>
      <w:hyperlink w:anchor="_Toc57617426" w:history="1">
        <w:r w:rsidR="00E21C59" w:rsidRPr="002A0749">
          <w:rPr>
            <w:rStyle w:val="Hyperlink"/>
            <w:noProof/>
          </w:rPr>
          <w:t>6</w:t>
        </w:r>
        <w:r w:rsidR="00E21C59">
          <w:rPr>
            <w:rFonts w:asciiTheme="minorHAnsi" w:eastAsiaTheme="minorEastAsia" w:hAnsiTheme="minorHAnsi" w:cstheme="minorBidi"/>
            <w:b w:val="0"/>
            <w:noProof/>
            <w:color w:val="auto"/>
            <w:sz w:val="22"/>
            <w:szCs w:val="22"/>
          </w:rPr>
          <w:tab/>
        </w:r>
        <w:r w:rsidR="00E21C59" w:rsidRPr="002A0749">
          <w:rPr>
            <w:rStyle w:val="Hyperlink"/>
            <w:noProof/>
          </w:rPr>
          <w:t>Rollback Procedure</w:t>
        </w:r>
        <w:r w:rsidR="00E21C59">
          <w:rPr>
            <w:noProof/>
            <w:webHidden/>
          </w:rPr>
          <w:tab/>
        </w:r>
        <w:r w:rsidR="00E21C59">
          <w:rPr>
            <w:noProof/>
            <w:webHidden/>
          </w:rPr>
          <w:fldChar w:fldCharType="begin"/>
        </w:r>
        <w:r w:rsidR="00E21C59">
          <w:rPr>
            <w:noProof/>
            <w:webHidden/>
          </w:rPr>
          <w:instrText xml:space="preserve"> PAGEREF _Toc57617426 \h </w:instrText>
        </w:r>
        <w:r w:rsidR="00E21C59">
          <w:rPr>
            <w:noProof/>
            <w:webHidden/>
          </w:rPr>
        </w:r>
        <w:r w:rsidR="00E21C59">
          <w:rPr>
            <w:noProof/>
            <w:webHidden/>
          </w:rPr>
          <w:fldChar w:fldCharType="separate"/>
        </w:r>
        <w:r w:rsidR="00E21C59">
          <w:rPr>
            <w:noProof/>
            <w:webHidden/>
          </w:rPr>
          <w:t>15</w:t>
        </w:r>
        <w:r w:rsidR="00E21C59">
          <w:rPr>
            <w:noProof/>
            <w:webHidden/>
          </w:rPr>
          <w:fldChar w:fldCharType="end"/>
        </w:r>
      </w:hyperlink>
    </w:p>
    <w:p w14:paraId="214C1A4E" w14:textId="37A5EC04" w:rsidR="00E21C59" w:rsidRDefault="00B36A4C">
      <w:pPr>
        <w:pStyle w:val="TOC1"/>
        <w:rPr>
          <w:rFonts w:asciiTheme="minorHAnsi" w:eastAsiaTheme="minorEastAsia" w:hAnsiTheme="minorHAnsi" w:cstheme="minorBidi"/>
          <w:b w:val="0"/>
          <w:noProof/>
          <w:color w:val="auto"/>
          <w:sz w:val="22"/>
          <w:szCs w:val="22"/>
        </w:rPr>
      </w:pPr>
      <w:hyperlink w:anchor="_Toc57617427" w:history="1">
        <w:r w:rsidR="00E21C59" w:rsidRPr="002A0749">
          <w:rPr>
            <w:rStyle w:val="Hyperlink"/>
            <w:noProof/>
          </w:rPr>
          <w:t>7</w:t>
        </w:r>
        <w:r w:rsidR="00E21C59">
          <w:rPr>
            <w:rFonts w:asciiTheme="minorHAnsi" w:eastAsiaTheme="minorEastAsia" w:hAnsiTheme="minorHAnsi" w:cstheme="minorBidi"/>
            <w:b w:val="0"/>
            <w:noProof/>
            <w:color w:val="auto"/>
            <w:sz w:val="22"/>
            <w:szCs w:val="22"/>
          </w:rPr>
          <w:tab/>
        </w:r>
        <w:r w:rsidR="00E21C59" w:rsidRPr="002A0749">
          <w:rPr>
            <w:rStyle w:val="Hyperlink"/>
            <w:noProof/>
          </w:rPr>
          <w:t>Appendices</w:t>
        </w:r>
        <w:r w:rsidR="00E21C59">
          <w:rPr>
            <w:noProof/>
            <w:webHidden/>
          </w:rPr>
          <w:tab/>
        </w:r>
        <w:r w:rsidR="00E21C59">
          <w:rPr>
            <w:noProof/>
            <w:webHidden/>
          </w:rPr>
          <w:fldChar w:fldCharType="begin"/>
        </w:r>
        <w:r w:rsidR="00E21C59">
          <w:rPr>
            <w:noProof/>
            <w:webHidden/>
          </w:rPr>
          <w:instrText xml:space="preserve"> PAGEREF _Toc57617427 \h </w:instrText>
        </w:r>
        <w:r w:rsidR="00E21C59">
          <w:rPr>
            <w:noProof/>
            <w:webHidden/>
          </w:rPr>
        </w:r>
        <w:r w:rsidR="00E21C59">
          <w:rPr>
            <w:noProof/>
            <w:webHidden/>
          </w:rPr>
          <w:fldChar w:fldCharType="separate"/>
        </w:r>
        <w:r w:rsidR="00E21C59">
          <w:rPr>
            <w:noProof/>
            <w:webHidden/>
          </w:rPr>
          <w:t>16</w:t>
        </w:r>
        <w:r w:rsidR="00E21C59">
          <w:rPr>
            <w:noProof/>
            <w:webHidden/>
          </w:rPr>
          <w:fldChar w:fldCharType="end"/>
        </w:r>
      </w:hyperlink>
    </w:p>
    <w:p w14:paraId="7F99D56F" w14:textId="77E23BAF" w:rsidR="00E21C59" w:rsidRDefault="00B36A4C">
      <w:pPr>
        <w:pStyle w:val="TOC2"/>
        <w:rPr>
          <w:rFonts w:asciiTheme="minorHAnsi" w:eastAsiaTheme="minorEastAsia" w:hAnsiTheme="minorHAnsi" w:cstheme="minorBidi"/>
          <w:b w:val="0"/>
          <w:noProof/>
          <w:color w:val="auto"/>
          <w:sz w:val="22"/>
          <w:szCs w:val="22"/>
        </w:rPr>
      </w:pPr>
      <w:hyperlink w:anchor="_Toc57617428" w:history="1">
        <w:r w:rsidR="00E21C59" w:rsidRPr="002A0749">
          <w:rPr>
            <w:rStyle w:val="Hyperlink"/>
            <w:noProof/>
          </w:rPr>
          <w:t>7.1</w:t>
        </w:r>
        <w:r w:rsidR="00E21C59">
          <w:rPr>
            <w:rFonts w:asciiTheme="minorHAnsi" w:eastAsiaTheme="minorEastAsia" w:hAnsiTheme="minorHAnsi" w:cstheme="minorBidi"/>
            <w:b w:val="0"/>
            <w:noProof/>
            <w:color w:val="auto"/>
            <w:sz w:val="22"/>
            <w:szCs w:val="22"/>
          </w:rPr>
          <w:tab/>
        </w:r>
        <w:r w:rsidR="00E21C59" w:rsidRPr="002A0749">
          <w:rPr>
            <w:rStyle w:val="Hyperlink"/>
            <w:noProof/>
          </w:rPr>
          <w:t>Appendix A – HC Production Namespace Configuration and Deployment</w:t>
        </w:r>
        <w:r w:rsidR="00E21C59">
          <w:rPr>
            <w:noProof/>
            <w:webHidden/>
          </w:rPr>
          <w:tab/>
        </w:r>
        <w:r w:rsidR="00E21C59">
          <w:rPr>
            <w:noProof/>
            <w:webHidden/>
          </w:rPr>
          <w:fldChar w:fldCharType="begin"/>
        </w:r>
        <w:r w:rsidR="00E21C59">
          <w:rPr>
            <w:noProof/>
            <w:webHidden/>
          </w:rPr>
          <w:instrText xml:space="preserve"> PAGEREF _Toc57617428 \h </w:instrText>
        </w:r>
        <w:r w:rsidR="00E21C59">
          <w:rPr>
            <w:noProof/>
            <w:webHidden/>
          </w:rPr>
        </w:r>
        <w:r w:rsidR="00E21C59">
          <w:rPr>
            <w:noProof/>
            <w:webHidden/>
          </w:rPr>
          <w:fldChar w:fldCharType="separate"/>
        </w:r>
        <w:r w:rsidR="00E21C59">
          <w:rPr>
            <w:noProof/>
            <w:webHidden/>
          </w:rPr>
          <w:t>16</w:t>
        </w:r>
        <w:r w:rsidR="00E21C59">
          <w:rPr>
            <w:noProof/>
            <w:webHidden/>
          </w:rPr>
          <w:fldChar w:fldCharType="end"/>
        </w:r>
      </w:hyperlink>
    </w:p>
    <w:p w14:paraId="4B9DFEE1" w14:textId="5393513A" w:rsidR="00E21C59" w:rsidRDefault="00B36A4C">
      <w:pPr>
        <w:pStyle w:val="TOC3"/>
        <w:rPr>
          <w:rFonts w:asciiTheme="minorHAnsi" w:eastAsiaTheme="minorEastAsia" w:hAnsiTheme="minorHAnsi" w:cstheme="minorBidi"/>
          <w:b w:val="0"/>
          <w:noProof/>
          <w:color w:val="auto"/>
          <w:sz w:val="22"/>
          <w:szCs w:val="22"/>
        </w:rPr>
      </w:pPr>
      <w:hyperlink w:anchor="_Toc57617429" w:history="1">
        <w:r w:rsidR="00E21C59" w:rsidRPr="002A0749">
          <w:rPr>
            <w:rStyle w:val="Hyperlink"/>
            <w:noProof/>
          </w:rPr>
          <w:t>7.1.1</w:t>
        </w:r>
        <w:r w:rsidR="00E21C59">
          <w:rPr>
            <w:rFonts w:asciiTheme="minorHAnsi" w:eastAsiaTheme="minorEastAsia" w:hAnsiTheme="minorHAnsi" w:cstheme="minorBidi"/>
            <w:b w:val="0"/>
            <w:noProof/>
            <w:color w:val="auto"/>
            <w:sz w:val="22"/>
            <w:szCs w:val="22"/>
          </w:rPr>
          <w:tab/>
        </w:r>
        <w:r w:rsidR="00E21C59" w:rsidRPr="002A0749">
          <w:rPr>
            <w:rStyle w:val="Hyperlink"/>
            <w:noProof/>
          </w:rPr>
          <w:t>Creating a New Namespace</w:t>
        </w:r>
        <w:r w:rsidR="00E21C59">
          <w:rPr>
            <w:noProof/>
            <w:webHidden/>
          </w:rPr>
          <w:tab/>
        </w:r>
        <w:r w:rsidR="00E21C59">
          <w:rPr>
            <w:noProof/>
            <w:webHidden/>
          </w:rPr>
          <w:fldChar w:fldCharType="begin"/>
        </w:r>
        <w:r w:rsidR="00E21C59">
          <w:rPr>
            <w:noProof/>
            <w:webHidden/>
          </w:rPr>
          <w:instrText xml:space="preserve"> PAGEREF _Toc57617429 \h </w:instrText>
        </w:r>
        <w:r w:rsidR="00E21C59">
          <w:rPr>
            <w:noProof/>
            <w:webHidden/>
          </w:rPr>
        </w:r>
        <w:r w:rsidR="00E21C59">
          <w:rPr>
            <w:noProof/>
            <w:webHidden/>
          </w:rPr>
          <w:fldChar w:fldCharType="separate"/>
        </w:r>
        <w:r w:rsidR="00E21C59">
          <w:rPr>
            <w:noProof/>
            <w:webHidden/>
          </w:rPr>
          <w:t>16</w:t>
        </w:r>
        <w:r w:rsidR="00E21C59">
          <w:rPr>
            <w:noProof/>
            <w:webHidden/>
          </w:rPr>
          <w:fldChar w:fldCharType="end"/>
        </w:r>
      </w:hyperlink>
    </w:p>
    <w:p w14:paraId="0747EBD0" w14:textId="23419D10" w:rsidR="00E21C59" w:rsidRDefault="00B36A4C">
      <w:pPr>
        <w:pStyle w:val="TOC3"/>
        <w:rPr>
          <w:rFonts w:asciiTheme="minorHAnsi" w:eastAsiaTheme="minorEastAsia" w:hAnsiTheme="minorHAnsi" w:cstheme="minorBidi"/>
          <w:b w:val="0"/>
          <w:noProof/>
          <w:color w:val="auto"/>
          <w:sz w:val="22"/>
          <w:szCs w:val="22"/>
        </w:rPr>
      </w:pPr>
      <w:hyperlink w:anchor="_Toc57617430" w:history="1">
        <w:r w:rsidR="00E21C59" w:rsidRPr="002A0749">
          <w:rPr>
            <w:rStyle w:val="Hyperlink"/>
            <w:noProof/>
          </w:rPr>
          <w:t>7.1.2</w:t>
        </w:r>
        <w:r w:rsidR="00E21C59">
          <w:rPr>
            <w:rFonts w:asciiTheme="minorHAnsi" w:eastAsiaTheme="minorEastAsia" w:hAnsiTheme="minorHAnsi" w:cstheme="minorBidi"/>
            <w:b w:val="0"/>
            <w:noProof/>
            <w:color w:val="auto"/>
            <w:sz w:val="22"/>
            <w:szCs w:val="22"/>
          </w:rPr>
          <w:tab/>
        </w:r>
        <w:r w:rsidR="00E21C59" w:rsidRPr="002A0749">
          <w:rPr>
            <w:rStyle w:val="Hyperlink"/>
            <w:noProof/>
          </w:rPr>
          <w:t>Deploying a Health Connect Production</w:t>
        </w:r>
        <w:r w:rsidR="00E21C59">
          <w:rPr>
            <w:noProof/>
            <w:webHidden/>
          </w:rPr>
          <w:tab/>
        </w:r>
        <w:r w:rsidR="00E21C59">
          <w:rPr>
            <w:noProof/>
            <w:webHidden/>
          </w:rPr>
          <w:fldChar w:fldCharType="begin"/>
        </w:r>
        <w:r w:rsidR="00E21C59">
          <w:rPr>
            <w:noProof/>
            <w:webHidden/>
          </w:rPr>
          <w:instrText xml:space="preserve"> PAGEREF _Toc57617430 \h </w:instrText>
        </w:r>
        <w:r w:rsidR="00E21C59">
          <w:rPr>
            <w:noProof/>
            <w:webHidden/>
          </w:rPr>
        </w:r>
        <w:r w:rsidR="00E21C59">
          <w:rPr>
            <w:noProof/>
            <w:webHidden/>
          </w:rPr>
          <w:fldChar w:fldCharType="separate"/>
        </w:r>
        <w:r w:rsidR="00E21C59">
          <w:rPr>
            <w:noProof/>
            <w:webHidden/>
          </w:rPr>
          <w:t>16</w:t>
        </w:r>
        <w:r w:rsidR="00E21C59">
          <w:rPr>
            <w:noProof/>
            <w:webHidden/>
          </w:rPr>
          <w:fldChar w:fldCharType="end"/>
        </w:r>
      </w:hyperlink>
    </w:p>
    <w:p w14:paraId="6D2E3784" w14:textId="418D6277" w:rsidR="00E21C59" w:rsidRDefault="00B36A4C">
      <w:pPr>
        <w:pStyle w:val="TOC2"/>
        <w:rPr>
          <w:rFonts w:asciiTheme="minorHAnsi" w:eastAsiaTheme="minorEastAsia" w:hAnsiTheme="minorHAnsi" w:cstheme="minorBidi"/>
          <w:b w:val="0"/>
          <w:noProof/>
          <w:color w:val="auto"/>
          <w:sz w:val="22"/>
          <w:szCs w:val="22"/>
        </w:rPr>
      </w:pPr>
      <w:hyperlink w:anchor="_Toc57617431" w:history="1">
        <w:r w:rsidR="00E21C59" w:rsidRPr="002A0749">
          <w:rPr>
            <w:rStyle w:val="Hyperlink"/>
            <w:noProof/>
          </w:rPr>
          <w:t>7.2</w:t>
        </w:r>
        <w:r w:rsidR="00E21C59">
          <w:rPr>
            <w:rFonts w:asciiTheme="minorHAnsi" w:eastAsiaTheme="minorEastAsia" w:hAnsiTheme="minorHAnsi" w:cstheme="minorBidi"/>
            <w:b w:val="0"/>
            <w:noProof/>
            <w:color w:val="auto"/>
            <w:sz w:val="22"/>
            <w:szCs w:val="22"/>
          </w:rPr>
          <w:tab/>
        </w:r>
        <w:r w:rsidR="00E21C59" w:rsidRPr="002A0749">
          <w:rPr>
            <w:rStyle w:val="Hyperlink"/>
            <w:noProof/>
          </w:rPr>
          <w:t>Appendix B – Starting and Stopping a HC Production</w:t>
        </w:r>
        <w:r w:rsidR="00E21C59">
          <w:rPr>
            <w:noProof/>
            <w:webHidden/>
          </w:rPr>
          <w:tab/>
        </w:r>
        <w:r w:rsidR="00E21C59">
          <w:rPr>
            <w:noProof/>
            <w:webHidden/>
          </w:rPr>
          <w:fldChar w:fldCharType="begin"/>
        </w:r>
        <w:r w:rsidR="00E21C59">
          <w:rPr>
            <w:noProof/>
            <w:webHidden/>
          </w:rPr>
          <w:instrText xml:space="preserve"> PAGEREF _Toc57617431 \h </w:instrText>
        </w:r>
        <w:r w:rsidR="00E21C59">
          <w:rPr>
            <w:noProof/>
            <w:webHidden/>
          </w:rPr>
        </w:r>
        <w:r w:rsidR="00E21C59">
          <w:rPr>
            <w:noProof/>
            <w:webHidden/>
          </w:rPr>
          <w:fldChar w:fldCharType="separate"/>
        </w:r>
        <w:r w:rsidR="00E21C59">
          <w:rPr>
            <w:noProof/>
            <w:webHidden/>
          </w:rPr>
          <w:t>17</w:t>
        </w:r>
        <w:r w:rsidR="00E21C59">
          <w:rPr>
            <w:noProof/>
            <w:webHidden/>
          </w:rPr>
          <w:fldChar w:fldCharType="end"/>
        </w:r>
      </w:hyperlink>
    </w:p>
    <w:p w14:paraId="2114C28F" w14:textId="1F89D2FE" w:rsidR="00E21C59" w:rsidRDefault="00B36A4C">
      <w:pPr>
        <w:pStyle w:val="TOC3"/>
        <w:rPr>
          <w:rFonts w:asciiTheme="minorHAnsi" w:eastAsiaTheme="minorEastAsia" w:hAnsiTheme="minorHAnsi" w:cstheme="minorBidi"/>
          <w:b w:val="0"/>
          <w:noProof/>
          <w:color w:val="auto"/>
          <w:sz w:val="22"/>
          <w:szCs w:val="22"/>
        </w:rPr>
      </w:pPr>
      <w:hyperlink w:anchor="_Toc57617432" w:history="1">
        <w:r w:rsidR="00E21C59" w:rsidRPr="002A0749">
          <w:rPr>
            <w:rStyle w:val="Hyperlink"/>
            <w:noProof/>
          </w:rPr>
          <w:t>7.2.1</w:t>
        </w:r>
        <w:r w:rsidR="00E21C59">
          <w:rPr>
            <w:rFonts w:asciiTheme="minorHAnsi" w:eastAsiaTheme="minorEastAsia" w:hAnsiTheme="minorHAnsi" w:cstheme="minorBidi"/>
            <w:b w:val="0"/>
            <w:noProof/>
            <w:color w:val="auto"/>
            <w:sz w:val="22"/>
            <w:szCs w:val="22"/>
          </w:rPr>
          <w:tab/>
        </w:r>
        <w:r w:rsidR="00E21C59" w:rsidRPr="002A0749">
          <w:rPr>
            <w:rStyle w:val="Hyperlink"/>
            <w:noProof/>
          </w:rPr>
          <w:t>Starting Health Connect Production</w:t>
        </w:r>
        <w:r w:rsidR="00E21C59">
          <w:rPr>
            <w:noProof/>
            <w:webHidden/>
          </w:rPr>
          <w:tab/>
        </w:r>
        <w:r w:rsidR="00E21C59">
          <w:rPr>
            <w:noProof/>
            <w:webHidden/>
          </w:rPr>
          <w:fldChar w:fldCharType="begin"/>
        </w:r>
        <w:r w:rsidR="00E21C59">
          <w:rPr>
            <w:noProof/>
            <w:webHidden/>
          </w:rPr>
          <w:instrText xml:space="preserve"> PAGEREF _Toc57617432 \h </w:instrText>
        </w:r>
        <w:r w:rsidR="00E21C59">
          <w:rPr>
            <w:noProof/>
            <w:webHidden/>
          </w:rPr>
        </w:r>
        <w:r w:rsidR="00E21C59">
          <w:rPr>
            <w:noProof/>
            <w:webHidden/>
          </w:rPr>
          <w:fldChar w:fldCharType="separate"/>
        </w:r>
        <w:r w:rsidR="00E21C59">
          <w:rPr>
            <w:noProof/>
            <w:webHidden/>
          </w:rPr>
          <w:t>17</w:t>
        </w:r>
        <w:r w:rsidR="00E21C59">
          <w:rPr>
            <w:noProof/>
            <w:webHidden/>
          </w:rPr>
          <w:fldChar w:fldCharType="end"/>
        </w:r>
      </w:hyperlink>
    </w:p>
    <w:p w14:paraId="3478A850" w14:textId="618C0148" w:rsidR="00E21C59" w:rsidRDefault="00B36A4C">
      <w:pPr>
        <w:pStyle w:val="TOC3"/>
        <w:rPr>
          <w:rFonts w:asciiTheme="minorHAnsi" w:eastAsiaTheme="minorEastAsia" w:hAnsiTheme="minorHAnsi" w:cstheme="minorBidi"/>
          <w:b w:val="0"/>
          <w:noProof/>
          <w:color w:val="auto"/>
          <w:sz w:val="22"/>
          <w:szCs w:val="22"/>
        </w:rPr>
      </w:pPr>
      <w:hyperlink w:anchor="_Toc57617433" w:history="1">
        <w:r w:rsidR="00E21C59" w:rsidRPr="002A0749">
          <w:rPr>
            <w:rStyle w:val="Hyperlink"/>
            <w:noProof/>
          </w:rPr>
          <w:t>7.2.2</w:t>
        </w:r>
        <w:r w:rsidR="00E21C59">
          <w:rPr>
            <w:rFonts w:asciiTheme="minorHAnsi" w:eastAsiaTheme="minorEastAsia" w:hAnsiTheme="minorHAnsi" w:cstheme="minorBidi"/>
            <w:b w:val="0"/>
            <w:noProof/>
            <w:color w:val="auto"/>
            <w:sz w:val="22"/>
            <w:szCs w:val="22"/>
          </w:rPr>
          <w:tab/>
        </w:r>
        <w:r w:rsidR="00E21C59" w:rsidRPr="002A0749">
          <w:rPr>
            <w:rStyle w:val="Hyperlink"/>
            <w:noProof/>
          </w:rPr>
          <w:t>Stopping HC Production</w:t>
        </w:r>
        <w:r w:rsidR="00E21C59">
          <w:rPr>
            <w:noProof/>
            <w:webHidden/>
          </w:rPr>
          <w:tab/>
        </w:r>
        <w:r w:rsidR="00E21C59">
          <w:rPr>
            <w:noProof/>
            <w:webHidden/>
          </w:rPr>
          <w:fldChar w:fldCharType="begin"/>
        </w:r>
        <w:r w:rsidR="00E21C59">
          <w:rPr>
            <w:noProof/>
            <w:webHidden/>
          </w:rPr>
          <w:instrText xml:space="preserve"> PAGEREF _Toc57617433 \h </w:instrText>
        </w:r>
        <w:r w:rsidR="00E21C59">
          <w:rPr>
            <w:noProof/>
            <w:webHidden/>
          </w:rPr>
        </w:r>
        <w:r w:rsidR="00E21C59">
          <w:rPr>
            <w:noProof/>
            <w:webHidden/>
          </w:rPr>
          <w:fldChar w:fldCharType="separate"/>
        </w:r>
        <w:r w:rsidR="00E21C59">
          <w:rPr>
            <w:noProof/>
            <w:webHidden/>
          </w:rPr>
          <w:t>18</w:t>
        </w:r>
        <w:r w:rsidR="00E21C59">
          <w:rPr>
            <w:noProof/>
            <w:webHidden/>
          </w:rPr>
          <w:fldChar w:fldCharType="end"/>
        </w:r>
      </w:hyperlink>
    </w:p>
    <w:p w14:paraId="13DDE007" w14:textId="0F39DCC6" w:rsidR="00E21C59" w:rsidRDefault="00B36A4C">
      <w:pPr>
        <w:pStyle w:val="TOC2"/>
        <w:rPr>
          <w:rFonts w:asciiTheme="minorHAnsi" w:eastAsiaTheme="minorEastAsia" w:hAnsiTheme="minorHAnsi" w:cstheme="minorBidi"/>
          <w:b w:val="0"/>
          <w:noProof/>
          <w:color w:val="auto"/>
          <w:sz w:val="22"/>
          <w:szCs w:val="22"/>
        </w:rPr>
      </w:pPr>
      <w:hyperlink w:anchor="_Toc57617434" w:history="1">
        <w:r w:rsidR="00E21C59" w:rsidRPr="002A0749">
          <w:rPr>
            <w:rStyle w:val="Hyperlink"/>
            <w:noProof/>
          </w:rPr>
          <w:t>7.3</w:t>
        </w:r>
        <w:r w:rsidR="00E21C59">
          <w:rPr>
            <w:rFonts w:asciiTheme="minorHAnsi" w:eastAsiaTheme="minorEastAsia" w:hAnsiTheme="minorHAnsi" w:cstheme="minorBidi"/>
            <w:b w:val="0"/>
            <w:noProof/>
            <w:color w:val="auto"/>
            <w:sz w:val="22"/>
            <w:szCs w:val="22"/>
          </w:rPr>
          <w:tab/>
        </w:r>
        <w:r w:rsidR="00E21C59" w:rsidRPr="002A0749">
          <w:rPr>
            <w:rStyle w:val="Hyperlink"/>
            <w:noProof/>
          </w:rPr>
          <w:t>Appendix C – Redirection of Logical Links in VistA</w:t>
        </w:r>
        <w:r w:rsidR="00E21C59">
          <w:rPr>
            <w:noProof/>
            <w:webHidden/>
          </w:rPr>
          <w:tab/>
        </w:r>
        <w:r w:rsidR="00E21C59">
          <w:rPr>
            <w:noProof/>
            <w:webHidden/>
          </w:rPr>
          <w:fldChar w:fldCharType="begin"/>
        </w:r>
        <w:r w:rsidR="00E21C59">
          <w:rPr>
            <w:noProof/>
            <w:webHidden/>
          </w:rPr>
          <w:instrText xml:space="preserve"> PAGEREF _Toc57617434 \h </w:instrText>
        </w:r>
        <w:r w:rsidR="00E21C59">
          <w:rPr>
            <w:noProof/>
            <w:webHidden/>
          </w:rPr>
        </w:r>
        <w:r w:rsidR="00E21C59">
          <w:rPr>
            <w:noProof/>
            <w:webHidden/>
          </w:rPr>
          <w:fldChar w:fldCharType="separate"/>
        </w:r>
        <w:r w:rsidR="00E21C59">
          <w:rPr>
            <w:noProof/>
            <w:webHidden/>
          </w:rPr>
          <w:t>18</w:t>
        </w:r>
        <w:r w:rsidR="00E21C59">
          <w:rPr>
            <w:noProof/>
            <w:webHidden/>
          </w:rPr>
          <w:fldChar w:fldCharType="end"/>
        </w:r>
      </w:hyperlink>
    </w:p>
    <w:p w14:paraId="10872257" w14:textId="41E833A6" w:rsidR="004F3A80" w:rsidRPr="00026F49" w:rsidRDefault="00DD21F5" w:rsidP="00123EA7">
      <w:pPr>
        <w:pStyle w:val="BodyText"/>
      </w:pPr>
      <w:r w:rsidRPr="00026F49">
        <w:rPr>
          <w:rFonts w:ascii="Arial" w:hAnsi="Arial"/>
          <w:b/>
          <w:sz w:val="28"/>
        </w:rPr>
        <w:fldChar w:fldCharType="end"/>
      </w:r>
    </w:p>
    <w:p w14:paraId="2B3D19EE" w14:textId="77777777" w:rsidR="00C37281" w:rsidRPr="00026F49" w:rsidRDefault="000E39D3" w:rsidP="000E39D3">
      <w:pPr>
        <w:pStyle w:val="HeadingFrontandBackMatter"/>
      </w:pPr>
      <w:bookmarkStart w:id="4" w:name="_Toc57617385"/>
      <w:r w:rsidRPr="00026F49">
        <w:t>List of Figures</w:t>
      </w:r>
      <w:bookmarkEnd w:id="4"/>
    </w:p>
    <w:p w14:paraId="1B82FE86" w14:textId="470631FE" w:rsidR="00930745" w:rsidRDefault="000E39D3">
      <w:pPr>
        <w:pStyle w:val="TableofFigures"/>
        <w:tabs>
          <w:tab w:val="right" w:leader="dot" w:pos="9350"/>
        </w:tabs>
        <w:rPr>
          <w:rFonts w:asciiTheme="minorHAnsi" w:eastAsiaTheme="minorEastAsia" w:hAnsiTheme="minorHAnsi" w:cstheme="minorBidi"/>
          <w:noProof/>
          <w:color w:val="auto"/>
          <w:sz w:val="22"/>
          <w:szCs w:val="22"/>
        </w:rPr>
      </w:pPr>
      <w:r w:rsidRPr="00026F49">
        <w:fldChar w:fldCharType="begin"/>
      </w:r>
      <w:r w:rsidRPr="00026F49">
        <w:instrText xml:space="preserve"> TOC \h \z \c "Figure" </w:instrText>
      </w:r>
      <w:r w:rsidRPr="00026F49">
        <w:fldChar w:fldCharType="separate"/>
      </w:r>
      <w:hyperlink w:anchor="_Toc10632971" w:history="1">
        <w:r w:rsidR="00930745" w:rsidRPr="00D24053">
          <w:rPr>
            <w:rStyle w:val="Hyperlink"/>
            <w:noProof/>
          </w:rPr>
          <w:t>Figure 1: Current VIE Architecture for ROES</w:t>
        </w:r>
        <w:r w:rsidR="00930745">
          <w:rPr>
            <w:noProof/>
            <w:webHidden/>
          </w:rPr>
          <w:tab/>
        </w:r>
        <w:r w:rsidR="00930745">
          <w:rPr>
            <w:noProof/>
            <w:webHidden/>
          </w:rPr>
          <w:fldChar w:fldCharType="begin"/>
        </w:r>
        <w:r w:rsidR="00930745">
          <w:rPr>
            <w:noProof/>
            <w:webHidden/>
          </w:rPr>
          <w:instrText xml:space="preserve"> PAGEREF _Toc10632971 \h </w:instrText>
        </w:r>
        <w:r w:rsidR="00930745">
          <w:rPr>
            <w:noProof/>
            <w:webHidden/>
          </w:rPr>
        </w:r>
        <w:r w:rsidR="00930745">
          <w:rPr>
            <w:noProof/>
            <w:webHidden/>
          </w:rPr>
          <w:fldChar w:fldCharType="separate"/>
        </w:r>
        <w:r w:rsidR="00930745">
          <w:rPr>
            <w:noProof/>
            <w:webHidden/>
          </w:rPr>
          <w:t>3</w:t>
        </w:r>
        <w:r w:rsidR="00930745">
          <w:rPr>
            <w:noProof/>
            <w:webHidden/>
          </w:rPr>
          <w:fldChar w:fldCharType="end"/>
        </w:r>
      </w:hyperlink>
    </w:p>
    <w:p w14:paraId="0B6B1EA5" w14:textId="178378A0" w:rsidR="00930745" w:rsidRDefault="00B36A4C">
      <w:pPr>
        <w:pStyle w:val="TableofFigures"/>
        <w:tabs>
          <w:tab w:val="right" w:leader="dot" w:pos="9350"/>
        </w:tabs>
        <w:rPr>
          <w:rFonts w:asciiTheme="minorHAnsi" w:eastAsiaTheme="minorEastAsia" w:hAnsiTheme="minorHAnsi" w:cstheme="minorBidi"/>
          <w:noProof/>
          <w:color w:val="auto"/>
          <w:sz w:val="22"/>
          <w:szCs w:val="22"/>
        </w:rPr>
      </w:pPr>
      <w:hyperlink w:anchor="_Toc10632972" w:history="1">
        <w:r w:rsidR="00930745" w:rsidRPr="00D24053">
          <w:rPr>
            <w:rStyle w:val="Hyperlink"/>
            <w:noProof/>
          </w:rPr>
          <w:t>Figure 2: Deployment Step 1</w:t>
        </w:r>
        <w:r w:rsidR="00930745">
          <w:rPr>
            <w:noProof/>
            <w:webHidden/>
          </w:rPr>
          <w:tab/>
        </w:r>
        <w:r w:rsidR="00930745">
          <w:rPr>
            <w:noProof/>
            <w:webHidden/>
          </w:rPr>
          <w:fldChar w:fldCharType="begin"/>
        </w:r>
        <w:r w:rsidR="00930745">
          <w:rPr>
            <w:noProof/>
            <w:webHidden/>
          </w:rPr>
          <w:instrText xml:space="preserve"> PAGEREF _Toc10632972 \h </w:instrText>
        </w:r>
        <w:r w:rsidR="00930745">
          <w:rPr>
            <w:noProof/>
            <w:webHidden/>
          </w:rPr>
        </w:r>
        <w:r w:rsidR="00930745">
          <w:rPr>
            <w:noProof/>
            <w:webHidden/>
          </w:rPr>
          <w:fldChar w:fldCharType="separate"/>
        </w:r>
        <w:r w:rsidR="00930745">
          <w:rPr>
            <w:noProof/>
            <w:webHidden/>
          </w:rPr>
          <w:t>4</w:t>
        </w:r>
        <w:r w:rsidR="00930745">
          <w:rPr>
            <w:noProof/>
            <w:webHidden/>
          </w:rPr>
          <w:fldChar w:fldCharType="end"/>
        </w:r>
      </w:hyperlink>
    </w:p>
    <w:p w14:paraId="278349C1" w14:textId="382227A9" w:rsidR="00930745" w:rsidRDefault="00B36A4C">
      <w:pPr>
        <w:pStyle w:val="TableofFigures"/>
        <w:tabs>
          <w:tab w:val="right" w:leader="dot" w:pos="9350"/>
        </w:tabs>
        <w:rPr>
          <w:rFonts w:asciiTheme="minorHAnsi" w:eastAsiaTheme="minorEastAsia" w:hAnsiTheme="minorHAnsi" w:cstheme="minorBidi"/>
          <w:noProof/>
          <w:color w:val="auto"/>
          <w:sz w:val="22"/>
          <w:szCs w:val="22"/>
        </w:rPr>
      </w:pPr>
      <w:hyperlink w:anchor="_Toc10632973" w:history="1">
        <w:r w:rsidR="00930745" w:rsidRPr="00D24053">
          <w:rPr>
            <w:rStyle w:val="Hyperlink"/>
            <w:noProof/>
          </w:rPr>
          <w:t>Figure 3: Deployment Step 2</w:t>
        </w:r>
        <w:r w:rsidR="00930745">
          <w:rPr>
            <w:noProof/>
            <w:webHidden/>
          </w:rPr>
          <w:tab/>
        </w:r>
        <w:r w:rsidR="00930745">
          <w:rPr>
            <w:noProof/>
            <w:webHidden/>
          </w:rPr>
          <w:fldChar w:fldCharType="begin"/>
        </w:r>
        <w:r w:rsidR="00930745">
          <w:rPr>
            <w:noProof/>
            <w:webHidden/>
          </w:rPr>
          <w:instrText xml:space="preserve"> PAGEREF _Toc10632973 \h </w:instrText>
        </w:r>
        <w:r w:rsidR="00930745">
          <w:rPr>
            <w:noProof/>
            <w:webHidden/>
          </w:rPr>
        </w:r>
        <w:r w:rsidR="00930745">
          <w:rPr>
            <w:noProof/>
            <w:webHidden/>
          </w:rPr>
          <w:fldChar w:fldCharType="separate"/>
        </w:r>
        <w:r w:rsidR="00930745">
          <w:rPr>
            <w:noProof/>
            <w:webHidden/>
          </w:rPr>
          <w:t>5</w:t>
        </w:r>
        <w:r w:rsidR="00930745">
          <w:rPr>
            <w:noProof/>
            <w:webHidden/>
          </w:rPr>
          <w:fldChar w:fldCharType="end"/>
        </w:r>
      </w:hyperlink>
    </w:p>
    <w:p w14:paraId="72B13239" w14:textId="0A8E1400" w:rsidR="00930745" w:rsidRDefault="00B36A4C">
      <w:pPr>
        <w:pStyle w:val="TableofFigures"/>
        <w:tabs>
          <w:tab w:val="right" w:leader="dot" w:pos="9350"/>
        </w:tabs>
        <w:rPr>
          <w:rFonts w:asciiTheme="minorHAnsi" w:eastAsiaTheme="minorEastAsia" w:hAnsiTheme="minorHAnsi" w:cstheme="minorBidi"/>
          <w:noProof/>
          <w:color w:val="auto"/>
          <w:sz w:val="22"/>
          <w:szCs w:val="22"/>
        </w:rPr>
      </w:pPr>
      <w:hyperlink w:anchor="_Toc10632974" w:history="1">
        <w:r w:rsidR="00930745" w:rsidRPr="00D24053">
          <w:rPr>
            <w:rStyle w:val="Hyperlink"/>
            <w:noProof/>
          </w:rPr>
          <w:t>Figure 4: Deployment Topology View</w:t>
        </w:r>
        <w:r w:rsidR="00930745">
          <w:rPr>
            <w:noProof/>
            <w:webHidden/>
          </w:rPr>
          <w:tab/>
        </w:r>
        <w:r w:rsidR="00930745">
          <w:rPr>
            <w:noProof/>
            <w:webHidden/>
          </w:rPr>
          <w:fldChar w:fldCharType="begin"/>
        </w:r>
        <w:r w:rsidR="00930745">
          <w:rPr>
            <w:noProof/>
            <w:webHidden/>
          </w:rPr>
          <w:instrText xml:space="preserve"> PAGEREF _Toc10632974 \h </w:instrText>
        </w:r>
        <w:r w:rsidR="00930745">
          <w:rPr>
            <w:noProof/>
            <w:webHidden/>
          </w:rPr>
        </w:r>
        <w:r w:rsidR="00930745">
          <w:rPr>
            <w:noProof/>
            <w:webHidden/>
          </w:rPr>
          <w:fldChar w:fldCharType="separate"/>
        </w:r>
        <w:r w:rsidR="00930745">
          <w:rPr>
            <w:noProof/>
            <w:webHidden/>
          </w:rPr>
          <w:t>7</w:t>
        </w:r>
        <w:r w:rsidR="00930745">
          <w:rPr>
            <w:noProof/>
            <w:webHidden/>
          </w:rPr>
          <w:fldChar w:fldCharType="end"/>
        </w:r>
      </w:hyperlink>
    </w:p>
    <w:p w14:paraId="12E0AEFE" w14:textId="2CD85823" w:rsidR="00930745" w:rsidRDefault="00B36A4C">
      <w:pPr>
        <w:pStyle w:val="TableofFigures"/>
        <w:tabs>
          <w:tab w:val="right" w:leader="dot" w:pos="9350"/>
        </w:tabs>
        <w:rPr>
          <w:rFonts w:asciiTheme="minorHAnsi" w:eastAsiaTheme="minorEastAsia" w:hAnsiTheme="minorHAnsi" w:cstheme="minorBidi"/>
          <w:noProof/>
          <w:color w:val="auto"/>
          <w:sz w:val="22"/>
          <w:szCs w:val="22"/>
        </w:rPr>
      </w:pPr>
      <w:hyperlink w:anchor="_Toc10632975" w:history="1">
        <w:r w:rsidR="00930745" w:rsidRPr="00D24053">
          <w:rPr>
            <w:rStyle w:val="Hyperlink"/>
            <w:noProof/>
          </w:rPr>
          <w:t>Figure 5: Management Portal (MP): Deployment Options</w:t>
        </w:r>
        <w:r w:rsidR="00930745">
          <w:rPr>
            <w:noProof/>
            <w:webHidden/>
          </w:rPr>
          <w:tab/>
        </w:r>
        <w:r w:rsidR="00930745">
          <w:rPr>
            <w:noProof/>
            <w:webHidden/>
          </w:rPr>
          <w:fldChar w:fldCharType="begin"/>
        </w:r>
        <w:r w:rsidR="00930745">
          <w:rPr>
            <w:noProof/>
            <w:webHidden/>
          </w:rPr>
          <w:instrText xml:space="preserve"> PAGEREF _Toc10632975 \h </w:instrText>
        </w:r>
        <w:r w:rsidR="00930745">
          <w:rPr>
            <w:noProof/>
            <w:webHidden/>
          </w:rPr>
        </w:r>
        <w:r w:rsidR="00930745">
          <w:rPr>
            <w:noProof/>
            <w:webHidden/>
          </w:rPr>
          <w:fldChar w:fldCharType="separate"/>
        </w:r>
        <w:r w:rsidR="00930745">
          <w:rPr>
            <w:noProof/>
            <w:webHidden/>
          </w:rPr>
          <w:t>10</w:t>
        </w:r>
        <w:r w:rsidR="00930745">
          <w:rPr>
            <w:noProof/>
            <w:webHidden/>
          </w:rPr>
          <w:fldChar w:fldCharType="end"/>
        </w:r>
      </w:hyperlink>
    </w:p>
    <w:p w14:paraId="50A60A88" w14:textId="0068702D" w:rsidR="00930745" w:rsidRDefault="00B36A4C">
      <w:pPr>
        <w:pStyle w:val="TableofFigures"/>
        <w:tabs>
          <w:tab w:val="right" w:leader="dot" w:pos="9350"/>
        </w:tabs>
        <w:rPr>
          <w:rFonts w:asciiTheme="minorHAnsi" w:eastAsiaTheme="minorEastAsia" w:hAnsiTheme="minorHAnsi" w:cstheme="minorBidi"/>
          <w:noProof/>
          <w:color w:val="auto"/>
          <w:sz w:val="22"/>
          <w:szCs w:val="22"/>
        </w:rPr>
      </w:pPr>
      <w:hyperlink w:anchor="_Toc10632976" w:history="1">
        <w:r w:rsidR="00930745" w:rsidRPr="00D24053">
          <w:rPr>
            <w:rStyle w:val="Hyperlink"/>
            <w:noProof/>
          </w:rPr>
          <w:t>Figure 6: Selecting Deployment File: ROES</w:t>
        </w:r>
        <w:r w:rsidR="00930745">
          <w:rPr>
            <w:noProof/>
            <w:webHidden/>
          </w:rPr>
          <w:tab/>
        </w:r>
        <w:r w:rsidR="00930745">
          <w:rPr>
            <w:noProof/>
            <w:webHidden/>
          </w:rPr>
          <w:fldChar w:fldCharType="begin"/>
        </w:r>
        <w:r w:rsidR="00930745">
          <w:rPr>
            <w:noProof/>
            <w:webHidden/>
          </w:rPr>
          <w:instrText xml:space="preserve"> PAGEREF _Toc10632976 \h </w:instrText>
        </w:r>
        <w:r w:rsidR="00930745">
          <w:rPr>
            <w:noProof/>
            <w:webHidden/>
          </w:rPr>
        </w:r>
        <w:r w:rsidR="00930745">
          <w:rPr>
            <w:noProof/>
            <w:webHidden/>
          </w:rPr>
          <w:fldChar w:fldCharType="separate"/>
        </w:r>
        <w:r w:rsidR="00930745">
          <w:rPr>
            <w:noProof/>
            <w:webHidden/>
          </w:rPr>
          <w:t>11</w:t>
        </w:r>
        <w:r w:rsidR="00930745">
          <w:rPr>
            <w:noProof/>
            <w:webHidden/>
          </w:rPr>
          <w:fldChar w:fldCharType="end"/>
        </w:r>
      </w:hyperlink>
    </w:p>
    <w:p w14:paraId="0CEEEF75" w14:textId="678271B3" w:rsidR="00930745" w:rsidRDefault="00B36A4C">
      <w:pPr>
        <w:pStyle w:val="TableofFigures"/>
        <w:tabs>
          <w:tab w:val="right" w:leader="dot" w:pos="9350"/>
        </w:tabs>
        <w:rPr>
          <w:rFonts w:asciiTheme="minorHAnsi" w:eastAsiaTheme="minorEastAsia" w:hAnsiTheme="minorHAnsi" w:cstheme="minorBidi"/>
          <w:noProof/>
          <w:color w:val="auto"/>
          <w:sz w:val="22"/>
          <w:szCs w:val="22"/>
        </w:rPr>
      </w:pPr>
      <w:hyperlink w:anchor="_Toc10632977" w:history="1">
        <w:r w:rsidR="00930745" w:rsidRPr="00D24053">
          <w:rPr>
            <w:rStyle w:val="Hyperlink"/>
            <w:noProof/>
          </w:rPr>
          <w:t>Figure 7: Deploy Production Changes Screen: ROES</w:t>
        </w:r>
        <w:r w:rsidR="00930745">
          <w:rPr>
            <w:noProof/>
            <w:webHidden/>
          </w:rPr>
          <w:tab/>
        </w:r>
        <w:r w:rsidR="00930745">
          <w:rPr>
            <w:noProof/>
            <w:webHidden/>
          </w:rPr>
          <w:fldChar w:fldCharType="begin"/>
        </w:r>
        <w:r w:rsidR="00930745">
          <w:rPr>
            <w:noProof/>
            <w:webHidden/>
          </w:rPr>
          <w:instrText xml:space="preserve"> PAGEREF _Toc10632977 \h </w:instrText>
        </w:r>
        <w:r w:rsidR="00930745">
          <w:rPr>
            <w:noProof/>
            <w:webHidden/>
          </w:rPr>
        </w:r>
        <w:r w:rsidR="00930745">
          <w:rPr>
            <w:noProof/>
            <w:webHidden/>
          </w:rPr>
          <w:fldChar w:fldCharType="separate"/>
        </w:r>
        <w:r w:rsidR="00930745">
          <w:rPr>
            <w:noProof/>
            <w:webHidden/>
          </w:rPr>
          <w:t>11</w:t>
        </w:r>
        <w:r w:rsidR="00930745">
          <w:rPr>
            <w:noProof/>
            <w:webHidden/>
          </w:rPr>
          <w:fldChar w:fldCharType="end"/>
        </w:r>
      </w:hyperlink>
    </w:p>
    <w:p w14:paraId="45650C22" w14:textId="05C84BFC" w:rsidR="00930745" w:rsidRDefault="00B36A4C">
      <w:pPr>
        <w:pStyle w:val="TableofFigures"/>
        <w:tabs>
          <w:tab w:val="right" w:leader="dot" w:pos="9350"/>
        </w:tabs>
        <w:rPr>
          <w:rFonts w:asciiTheme="minorHAnsi" w:eastAsiaTheme="minorEastAsia" w:hAnsiTheme="minorHAnsi" w:cstheme="minorBidi"/>
          <w:noProof/>
          <w:color w:val="auto"/>
          <w:sz w:val="22"/>
          <w:szCs w:val="22"/>
        </w:rPr>
      </w:pPr>
      <w:hyperlink w:anchor="_Toc10632978" w:history="1">
        <w:r w:rsidR="00930745" w:rsidRPr="00D24053">
          <w:rPr>
            <w:rStyle w:val="Hyperlink"/>
            <w:noProof/>
          </w:rPr>
          <w:t>Figure 8: HL7 Main Menu Stop Logical Link</w:t>
        </w:r>
        <w:r w:rsidR="00930745">
          <w:rPr>
            <w:noProof/>
            <w:webHidden/>
          </w:rPr>
          <w:tab/>
        </w:r>
        <w:r w:rsidR="00930745">
          <w:rPr>
            <w:noProof/>
            <w:webHidden/>
          </w:rPr>
          <w:fldChar w:fldCharType="begin"/>
        </w:r>
        <w:r w:rsidR="00930745">
          <w:rPr>
            <w:noProof/>
            <w:webHidden/>
          </w:rPr>
          <w:instrText xml:space="preserve"> PAGEREF _Toc10632978 \h </w:instrText>
        </w:r>
        <w:r w:rsidR="00930745">
          <w:rPr>
            <w:noProof/>
            <w:webHidden/>
          </w:rPr>
        </w:r>
        <w:r w:rsidR="00930745">
          <w:rPr>
            <w:noProof/>
            <w:webHidden/>
          </w:rPr>
          <w:fldChar w:fldCharType="separate"/>
        </w:r>
        <w:r w:rsidR="00930745">
          <w:rPr>
            <w:noProof/>
            <w:webHidden/>
          </w:rPr>
          <w:t>19</w:t>
        </w:r>
        <w:r w:rsidR="00930745">
          <w:rPr>
            <w:noProof/>
            <w:webHidden/>
          </w:rPr>
          <w:fldChar w:fldCharType="end"/>
        </w:r>
      </w:hyperlink>
    </w:p>
    <w:p w14:paraId="508F49C5" w14:textId="47D6AA18" w:rsidR="00930745" w:rsidRDefault="00B36A4C">
      <w:pPr>
        <w:pStyle w:val="TableofFigures"/>
        <w:tabs>
          <w:tab w:val="right" w:leader="dot" w:pos="9350"/>
        </w:tabs>
        <w:rPr>
          <w:rFonts w:asciiTheme="minorHAnsi" w:eastAsiaTheme="minorEastAsia" w:hAnsiTheme="minorHAnsi" w:cstheme="minorBidi"/>
          <w:noProof/>
          <w:color w:val="auto"/>
          <w:sz w:val="22"/>
          <w:szCs w:val="22"/>
        </w:rPr>
      </w:pPr>
      <w:hyperlink w:anchor="_Toc10632979" w:history="1">
        <w:r w:rsidR="00930745" w:rsidRPr="00D24053">
          <w:rPr>
            <w:rStyle w:val="Hyperlink"/>
            <w:noProof/>
          </w:rPr>
          <w:t>Figure 9: Edit TIUACKROES Logi</w:t>
        </w:r>
        <w:r w:rsidR="00E21C59">
          <w:rPr>
            <w:rStyle w:val="Hyperlink"/>
            <w:noProof/>
          </w:rPr>
          <w:t>c</w:t>
        </w:r>
        <w:r w:rsidR="00930745" w:rsidRPr="00D24053">
          <w:rPr>
            <w:rStyle w:val="Hyperlink"/>
            <w:noProof/>
          </w:rPr>
          <w:t>al Link</w:t>
        </w:r>
        <w:r w:rsidR="00930745">
          <w:rPr>
            <w:noProof/>
            <w:webHidden/>
          </w:rPr>
          <w:tab/>
        </w:r>
        <w:r w:rsidR="00930745">
          <w:rPr>
            <w:noProof/>
            <w:webHidden/>
          </w:rPr>
          <w:fldChar w:fldCharType="begin"/>
        </w:r>
        <w:r w:rsidR="00930745">
          <w:rPr>
            <w:noProof/>
            <w:webHidden/>
          </w:rPr>
          <w:instrText xml:space="preserve"> PAGEREF _Toc10632979 \h </w:instrText>
        </w:r>
        <w:r w:rsidR="00930745">
          <w:rPr>
            <w:noProof/>
            <w:webHidden/>
          </w:rPr>
        </w:r>
        <w:r w:rsidR="00930745">
          <w:rPr>
            <w:noProof/>
            <w:webHidden/>
          </w:rPr>
          <w:fldChar w:fldCharType="separate"/>
        </w:r>
        <w:r w:rsidR="00930745">
          <w:rPr>
            <w:noProof/>
            <w:webHidden/>
          </w:rPr>
          <w:t>20</w:t>
        </w:r>
        <w:r w:rsidR="00930745">
          <w:rPr>
            <w:noProof/>
            <w:webHidden/>
          </w:rPr>
          <w:fldChar w:fldCharType="end"/>
        </w:r>
      </w:hyperlink>
    </w:p>
    <w:p w14:paraId="240DE71B" w14:textId="06F9F388" w:rsidR="00930745" w:rsidRDefault="00B36A4C">
      <w:pPr>
        <w:pStyle w:val="TableofFigures"/>
        <w:tabs>
          <w:tab w:val="right" w:leader="dot" w:pos="9350"/>
        </w:tabs>
        <w:rPr>
          <w:rFonts w:asciiTheme="minorHAnsi" w:eastAsiaTheme="minorEastAsia" w:hAnsiTheme="minorHAnsi" w:cstheme="minorBidi"/>
          <w:noProof/>
          <w:color w:val="auto"/>
          <w:sz w:val="22"/>
          <w:szCs w:val="22"/>
        </w:rPr>
      </w:pPr>
      <w:hyperlink w:anchor="_Toc10632980" w:history="1">
        <w:r w:rsidR="00930745" w:rsidRPr="00D24053">
          <w:rPr>
            <w:rStyle w:val="Hyperlink"/>
            <w:noProof/>
          </w:rPr>
          <w:t>Figure 10: Edit TCP Lower Level Parameters</w:t>
        </w:r>
        <w:r w:rsidR="00930745">
          <w:rPr>
            <w:noProof/>
            <w:webHidden/>
          </w:rPr>
          <w:tab/>
        </w:r>
        <w:r w:rsidR="00930745">
          <w:rPr>
            <w:noProof/>
            <w:webHidden/>
          </w:rPr>
          <w:fldChar w:fldCharType="begin"/>
        </w:r>
        <w:r w:rsidR="00930745">
          <w:rPr>
            <w:noProof/>
            <w:webHidden/>
          </w:rPr>
          <w:instrText xml:space="preserve"> PAGEREF _Toc10632980 \h </w:instrText>
        </w:r>
        <w:r w:rsidR="00930745">
          <w:rPr>
            <w:noProof/>
            <w:webHidden/>
          </w:rPr>
        </w:r>
        <w:r w:rsidR="00930745">
          <w:rPr>
            <w:noProof/>
            <w:webHidden/>
          </w:rPr>
          <w:fldChar w:fldCharType="separate"/>
        </w:r>
        <w:r w:rsidR="00930745">
          <w:rPr>
            <w:noProof/>
            <w:webHidden/>
          </w:rPr>
          <w:t>21</w:t>
        </w:r>
        <w:r w:rsidR="00930745">
          <w:rPr>
            <w:noProof/>
            <w:webHidden/>
          </w:rPr>
          <w:fldChar w:fldCharType="end"/>
        </w:r>
      </w:hyperlink>
    </w:p>
    <w:p w14:paraId="5DEE6BFE" w14:textId="468FF3A6" w:rsidR="000E39D3" w:rsidRPr="00026F49" w:rsidRDefault="000E39D3" w:rsidP="00C37281">
      <w:pPr>
        <w:pStyle w:val="BodyText"/>
      </w:pPr>
      <w:r w:rsidRPr="00026F49">
        <w:fldChar w:fldCharType="end"/>
      </w:r>
    </w:p>
    <w:p w14:paraId="2A11FA72" w14:textId="77777777" w:rsidR="000E39D3" w:rsidRPr="00026F49" w:rsidRDefault="000E39D3" w:rsidP="000E39D3">
      <w:pPr>
        <w:pStyle w:val="HeadingFrontandBackMatter"/>
      </w:pPr>
      <w:bookmarkStart w:id="5" w:name="_Toc57617386"/>
      <w:r w:rsidRPr="00026F49">
        <w:t>List of Tables</w:t>
      </w:r>
      <w:bookmarkEnd w:id="5"/>
    </w:p>
    <w:p w14:paraId="7B327153" w14:textId="1E7C0406" w:rsidR="00930745" w:rsidRDefault="000E39D3">
      <w:pPr>
        <w:pStyle w:val="TableofFigures"/>
        <w:tabs>
          <w:tab w:val="right" w:leader="dot" w:pos="9350"/>
        </w:tabs>
        <w:rPr>
          <w:rFonts w:asciiTheme="minorHAnsi" w:eastAsiaTheme="minorEastAsia" w:hAnsiTheme="minorHAnsi" w:cstheme="minorBidi"/>
          <w:noProof/>
          <w:color w:val="auto"/>
          <w:sz w:val="22"/>
          <w:szCs w:val="22"/>
        </w:rPr>
      </w:pPr>
      <w:r w:rsidRPr="00026F49">
        <w:fldChar w:fldCharType="begin"/>
      </w:r>
      <w:r w:rsidRPr="00026F49">
        <w:instrText xml:space="preserve"> TOC \h \z \c "Table" </w:instrText>
      </w:r>
      <w:r w:rsidRPr="00026F49">
        <w:fldChar w:fldCharType="separate"/>
      </w:r>
      <w:hyperlink w:anchor="_Toc10632981" w:history="1">
        <w:r w:rsidR="00930745" w:rsidRPr="00AC480C">
          <w:rPr>
            <w:rStyle w:val="Hyperlink"/>
            <w:noProof/>
          </w:rPr>
          <w:t>Table 1: Roles and Responsibilities</w:t>
        </w:r>
        <w:r w:rsidR="00930745">
          <w:rPr>
            <w:noProof/>
            <w:webHidden/>
          </w:rPr>
          <w:tab/>
        </w:r>
        <w:r w:rsidR="00930745">
          <w:rPr>
            <w:noProof/>
            <w:webHidden/>
          </w:rPr>
          <w:fldChar w:fldCharType="begin"/>
        </w:r>
        <w:r w:rsidR="00930745">
          <w:rPr>
            <w:noProof/>
            <w:webHidden/>
          </w:rPr>
          <w:instrText xml:space="preserve"> PAGEREF _Toc10632981 \h </w:instrText>
        </w:r>
        <w:r w:rsidR="00930745">
          <w:rPr>
            <w:noProof/>
            <w:webHidden/>
          </w:rPr>
        </w:r>
        <w:r w:rsidR="00930745">
          <w:rPr>
            <w:noProof/>
            <w:webHidden/>
          </w:rPr>
          <w:fldChar w:fldCharType="separate"/>
        </w:r>
        <w:r w:rsidR="00930745">
          <w:rPr>
            <w:noProof/>
            <w:webHidden/>
          </w:rPr>
          <w:t>2</w:t>
        </w:r>
        <w:r w:rsidR="00930745">
          <w:rPr>
            <w:noProof/>
            <w:webHidden/>
          </w:rPr>
          <w:fldChar w:fldCharType="end"/>
        </w:r>
      </w:hyperlink>
    </w:p>
    <w:p w14:paraId="593285D2" w14:textId="6824467C" w:rsidR="00930745" w:rsidRDefault="00B36A4C">
      <w:pPr>
        <w:pStyle w:val="TableofFigures"/>
        <w:tabs>
          <w:tab w:val="right" w:leader="dot" w:pos="9350"/>
        </w:tabs>
        <w:rPr>
          <w:rFonts w:asciiTheme="minorHAnsi" w:eastAsiaTheme="minorEastAsia" w:hAnsiTheme="minorHAnsi" w:cstheme="minorBidi"/>
          <w:noProof/>
          <w:color w:val="auto"/>
          <w:sz w:val="22"/>
          <w:szCs w:val="22"/>
        </w:rPr>
      </w:pPr>
      <w:hyperlink w:anchor="_Toc10632982" w:history="1">
        <w:r w:rsidR="00930745" w:rsidRPr="00AC480C">
          <w:rPr>
            <w:rStyle w:val="Hyperlink"/>
            <w:noProof/>
          </w:rPr>
          <w:t>Table 2: Site Preparation</w:t>
        </w:r>
        <w:r w:rsidR="00930745">
          <w:rPr>
            <w:noProof/>
            <w:webHidden/>
          </w:rPr>
          <w:tab/>
        </w:r>
        <w:r w:rsidR="00930745">
          <w:rPr>
            <w:noProof/>
            <w:webHidden/>
          </w:rPr>
          <w:fldChar w:fldCharType="begin"/>
        </w:r>
        <w:r w:rsidR="00930745">
          <w:rPr>
            <w:noProof/>
            <w:webHidden/>
          </w:rPr>
          <w:instrText xml:space="preserve"> PAGEREF _Toc10632982 \h </w:instrText>
        </w:r>
        <w:r w:rsidR="00930745">
          <w:rPr>
            <w:noProof/>
            <w:webHidden/>
          </w:rPr>
        </w:r>
        <w:r w:rsidR="00930745">
          <w:rPr>
            <w:noProof/>
            <w:webHidden/>
          </w:rPr>
          <w:fldChar w:fldCharType="separate"/>
        </w:r>
        <w:r w:rsidR="00930745">
          <w:rPr>
            <w:noProof/>
            <w:webHidden/>
          </w:rPr>
          <w:t>8</w:t>
        </w:r>
        <w:r w:rsidR="00930745">
          <w:rPr>
            <w:noProof/>
            <w:webHidden/>
          </w:rPr>
          <w:fldChar w:fldCharType="end"/>
        </w:r>
      </w:hyperlink>
    </w:p>
    <w:p w14:paraId="0244AF1F" w14:textId="5A78BA76" w:rsidR="00930745" w:rsidRDefault="00B36A4C">
      <w:pPr>
        <w:pStyle w:val="TableofFigures"/>
        <w:tabs>
          <w:tab w:val="right" w:leader="dot" w:pos="9350"/>
        </w:tabs>
        <w:rPr>
          <w:rFonts w:asciiTheme="minorHAnsi" w:eastAsiaTheme="minorEastAsia" w:hAnsiTheme="minorHAnsi" w:cstheme="minorBidi"/>
          <w:noProof/>
          <w:color w:val="auto"/>
          <w:sz w:val="22"/>
          <w:szCs w:val="22"/>
        </w:rPr>
      </w:pPr>
      <w:hyperlink w:anchor="_Toc10632983" w:history="1">
        <w:r w:rsidR="00930745" w:rsidRPr="00AC480C">
          <w:rPr>
            <w:rStyle w:val="Hyperlink"/>
            <w:noProof/>
          </w:rPr>
          <w:t>Table 3: Download and Import Files</w:t>
        </w:r>
        <w:r w:rsidR="00930745">
          <w:rPr>
            <w:noProof/>
            <w:webHidden/>
          </w:rPr>
          <w:tab/>
        </w:r>
        <w:r w:rsidR="00930745">
          <w:rPr>
            <w:noProof/>
            <w:webHidden/>
          </w:rPr>
          <w:fldChar w:fldCharType="begin"/>
        </w:r>
        <w:r w:rsidR="00930745">
          <w:rPr>
            <w:noProof/>
            <w:webHidden/>
          </w:rPr>
          <w:instrText xml:space="preserve"> PAGEREF _Toc10632983 \h </w:instrText>
        </w:r>
        <w:r w:rsidR="00930745">
          <w:rPr>
            <w:noProof/>
            <w:webHidden/>
          </w:rPr>
        </w:r>
        <w:r w:rsidR="00930745">
          <w:rPr>
            <w:noProof/>
            <w:webHidden/>
          </w:rPr>
          <w:fldChar w:fldCharType="separate"/>
        </w:r>
        <w:r w:rsidR="00930745">
          <w:rPr>
            <w:noProof/>
            <w:webHidden/>
          </w:rPr>
          <w:t>10</w:t>
        </w:r>
        <w:r w:rsidR="00930745">
          <w:rPr>
            <w:noProof/>
            <w:webHidden/>
          </w:rPr>
          <w:fldChar w:fldCharType="end"/>
        </w:r>
      </w:hyperlink>
    </w:p>
    <w:p w14:paraId="7FADF52C" w14:textId="21FCD2DF" w:rsidR="002A1E4B" w:rsidRPr="00026F49" w:rsidRDefault="000E39D3" w:rsidP="00C37281">
      <w:pPr>
        <w:pStyle w:val="BodyText"/>
      </w:pPr>
      <w:r w:rsidRPr="00026F49">
        <w:fldChar w:fldCharType="end"/>
      </w:r>
    </w:p>
    <w:p w14:paraId="4FA3A1CE" w14:textId="77777777" w:rsidR="00C37281" w:rsidRPr="00026F49" w:rsidRDefault="00C37281" w:rsidP="00C37281">
      <w:pPr>
        <w:pStyle w:val="BodyText"/>
        <w:sectPr w:rsidR="00C37281" w:rsidRPr="00026F49" w:rsidSect="0028784E">
          <w:pgSz w:w="12240" w:h="15840" w:code="1"/>
          <w:pgMar w:top="1440" w:right="1440" w:bottom="1440" w:left="1440" w:header="720" w:footer="720" w:gutter="0"/>
          <w:pgNumType w:fmt="lowerRoman"/>
          <w:cols w:space="720"/>
          <w:docGrid w:linePitch="360"/>
        </w:sectPr>
      </w:pPr>
    </w:p>
    <w:p w14:paraId="53832963" w14:textId="77777777" w:rsidR="00F07689" w:rsidRPr="00026F49" w:rsidRDefault="00F07689" w:rsidP="00D36127">
      <w:pPr>
        <w:pStyle w:val="Heading1"/>
      </w:pPr>
      <w:bookmarkStart w:id="6" w:name="_Toc421540852"/>
      <w:bookmarkStart w:id="7" w:name="_Toc506363548"/>
      <w:bookmarkStart w:id="8" w:name="_Ref520192477"/>
      <w:bookmarkStart w:id="9" w:name="_Toc57617387"/>
      <w:bookmarkEnd w:id="0"/>
      <w:r w:rsidRPr="00026F49">
        <w:lastRenderedPageBreak/>
        <w:t>Introduction</w:t>
      </w:r>
      <w:bookmarkEnd w:id="6"/>
      <w:bookmarkEnd w:id="7"/>
      <w:bookmarkEnd w:id="8"/>
      <w:bookmarkEnd w:id="9"/>
    </w:p>
    <w:p w14:paraId="2753C78B" w14:textId="4B0184DD" w:rsidR="00422136" w:rsidRPr="00026F49" w:rsidRDefault="0044318D" w:rsidP="00F014F4">
      <w:pPr>
        <w:pStyle w:val="BodyText"/>
      </w:pPr>
      <w:r>
        <w:t>This document describes the deployment, installation, back-out, and r</w:t>
      </w:r>
      <w:r w:rsidR="008576D2" w:rsidRPr="00026F49">
        <w:t xml:space="preserve">ollback </w:t>
      </w:r>
      <w:r w:rsidR="00C51C20">
        <w:t>instructions</w:t>
      </w:r>
      <w:r w:rsidR="00C51C20" w:rsidRPr="00026F49">
        <w:t xml:space="preserve"> </w:t>
      </w:r>
      <w:r w:rsidR="008576D2" w:rsidRPr="00026F49">
        <w:t xml:space="preserve">for the migration of </w:t>
      </w:r>
      <w:r w:rsidR="00AA7B3B">
        <w:t>Health Level Seven (HL7) messages</w:t>
      </w:r>
      <w:r w:rsidR="00311104" w:rsidRPr="00026F49">
        <w:t xml:space="preserve"> </w:t>
      </w:r>
      <w:r w:rsidR="008576D2" w:rsidRPr="00026F49">
        <w:t>from the Vitria Interface Engine (VIE) to InterSystems Health Connect</w:t>
      </w:r>
      <w:r w:rsidR="00E55999" w:rsidRPr="00026F49">
        <w:t xml:space="preserve"> (</w:t>
      </w:r>
      <w:r w:rsidR="00F46AC5" w:rsidRPr="00026F49">
        <w:t>HC</w:t>
      </w:r>
      <w:r w:rsidR="00E55999" w:rsidRPr="00026F49">
        <w:t>)</w:t>
      </w:r>
      <w:r w:rsidR="008576D2" w:rsidRPr="00026F49">
        <w:t>.</w:t>
      </w:r>
      <w:r w:rsidR="008A7DFF">
        <w:t xml:space="preserve">  </w:t>
      </w:r>
      <w:r w:rsidR="00F014F4">
        <w:t>The scope of this document is messages from the Remote Order Entry System (ROES) to Veterans Information System Technology Architecture (VistA).</w:t>
      </w:r>
    </w:p>
    <w:p w14:paraId="0E7194A4" w14:textId="394E9ECB" w:rsidR="00E55999" w:rsidRPr="00026F49" w:rsidRDefault="00F46AC5" w:rsidP="00AB0016">
      <w:pPr>
        <w:pStyle w:val="BodyText"/>
      </w:pPr>
      <w:r w:rsidRPr="00026F49">
        <w:t>HC</w:t>
      </w:r>
      <w:r w:rsidR="00E55999" w:rsidRPr="00026F49">
        <w:t xml:space="preserve"> will replace VIE</w:t>
      </w:r>
      <w:r w:rsidR="0016558B">
        <w:t xml:space="preserve"> which is</w:t>
      </w:r>
      <w:r w:rsidR="005F70AC" w:rsidRPr="00026F49">
        <w:t xml:space="preserve"> currently in production for the routing of </w:t>
      </w:r>
      <w:r w:rsidR="00A158FF">
        <w:t>these</w:t>
      </w:r>
      <w:r w:rsidR="005F70AC" w:rsidRPr="00026F49">
        <w:t xml:space="preserve"> messages.</w:t>
      </w:r>
    </w:p>
    <w:p w14:paraId="297B4762" w14:textId="3EBE8BBB" w:rsidR="0044318D" w:rsidRDefault="00F07689" w:rsidP="00A158FF">
      <w:pPr>
        <w:pStyle w:val="BodyText"/>
        <w:keepNext/>
        <w:keepLines/>
      </w:pPr>
      <w:r w:rsidRPr="00026F49">
        <w:t xml:space="preserve">This document </w:t>
      </w:r>
      <w:r w:rsidR="008576D2" w:rsidRPr="00026F49">
        <w:t>provide</w:t>
      </w:r>
      <w:r w:rsidR="001026A4" w:rsidRPr="00026F49">
        <w:t>s</w:t>
      </w:r>
      <w:r w:rsidR="008576D2" w:rsidRPr="00026F49">
        <w:t xml:space="preserve"> clients, stakeholders, and support personnel with a smooth transition to</w:t>
      </w:r>
      <w:r w:rsidR="00ED18B4">
        <w:t xml:space="preserve"> </w:t>
      </w:r>
      <w:r w:rsidR="00221313">
        <w:t>HC</w:t>
      </w:r>
      <w:r w:rsidR="008576D2" w:rsidRPr="00026F49">
        <w:t xml:space="preserve">. It </w:t>
      </w:r>
      <w:r w:rsidRPr="00026F49">
        <w:t xml:space="preserve">describes </w:t>
      </w:r>
      <w:r w:rsidR="001A0330" w:rsidRPr="00026F49">
        <w:t>how</w:t>
      </w:r>
      <w:r w:rsidRPr="00026F49">
        <w:t xml:space="preserve"> to deploy and install the</w:t>
      </w:r>
      <w:r w:rsidR="00ED18B4">
        <w:t xml:space="preserve"> </w:t>
      </w:r>
      <w:r w:rsidR="00221313">
        <w:t>HC</w:t>
      </w:r>
      <w:r w:rsidR="00F47763" w:rsidRPr="00026F49">
        <w:t xml:space="preserve"> </w:t>
      </w:r>
      <w:r w:rsidR="005A6187" w:rsidRPr="00026F49">
        <w:t>in p</w:t>
      </w:r>
      <w:r w:rsidR="00F47763" w:rsidRPr="00026F49">
        <w:t xml:space="preserve">roduction </w:t>
      </w:r>
      <w:r w:rsidR="001A0330" w:rsidRPr="00026F49">
        <w:t>as well as how to back</w:t>
      </w:r>
      <w:r w:rsidR="00E8561C" w:rsidRPr="00026F49">
        <w:t xml:space="preserve"> </w:t>
      </w:r>
      <w:r w:rsidR="001A0330" w:rsidRPr="00026F49">
        <w:t xml:space="preserve">out the product to </w:t>
      </w:r>
      <w:r w:rsidR="00545650">
        <w:t>the</w:t>
      </w:r>
      <w:r w:rsidR="001A0330" w:rsidRPr="00026F49">
        <w:t xml:space="preserve"> previous version.</w:t>
      </w:r>
    </w:p>
    <w:p w14:paraId="796E442E" w14:textId="56E4D0F6" w:rsidR="007769A8" w:rsidRPr="00026F49" w:rsidRDefault="0044318D" w:rsidP="0044318D">
      <w:pPr>
        <w:pStyle w:val="Note"/>
      </w:pPr>
      <w:bookmarkStart w:id="10" w:name="_Hlk520193097"/>
      <w:r w:rsidRPr="00026F49">
        <w:rPr>
          <w:noProof/>
          <w:lang w:eastAsia="en-US" w:bidi="ar-SA"/>
        </w:rPr>
        <w:drawing>
          <wp:inline distT="0" distB="0" distL="0" distR="0" wp14:anchorId="2C899BE8" wp14:editId="362ED3F2">
            <wp:extent cx="285750" cy="285750"/>
            <wp:effectExtent l="0" t="0" r="0" b="0"/>
            <wp:docPr id="4" name="Picture 4"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ab/>
      </w:r>
      <w:r w:rsidRPr="0044318D">
        <w:rPr>
          <w:b/>
        </w:rPr>
        <w:t>NOTE:</w:t>
      </w:r>
      <w:r>
        <w:t xml:space="preserve"> </w:t>
      </w:r>
      <w:r w:rsidRPr="00026F49">
        <w:t xml:space="preserve">In cases where you are installing a commercial-off-the-shelf (COTS) product, you can use </w:t>
      </w:r>
      <w:r>
        <w:t>the vendor-</w:t>
      </w:r>
      <w:r w:rsidRPr="00026F49">
        <w:t>provided user guide and installation guide</w:t>
      </w:r>
      <w:r>
        <w:t>.</w:t>
      </w:r>
      <w:r w:rsidR="00874005">
        <w:t xml:space="preserve"> However, if</w:t>
      </w:r>
      <w:r>
        <w:t xml:space="preserve"> th</w:t>
      </w:r>
      <w:r w:rsidR="00874005">
        <w:t>ose</w:t>
      </w:r>
      <w:r w:rsidRPr="00026F49">
        <w:t xml:space="preserve"> guide</w:t>
      </w:r>
      <w:r w:rsidR="00874005">
        <w:t>s</w:t>
      </w:r>
      <w:r>
        <w:t xml:space="preserve"> </w:t>
      </w:r>
      <w:r w:rsidR="00874005">
        <w:t xml:space="preserve">do </w:t>
      </w:r>
      <w:r w:rsidR="00874005" w:rsidRPr="00874005">
        <w:rPr>
          <w:i/>
        </w:rPr>
        <w:t>not</w:t>
      </w:r>
      <w:r w:rsidR="00874005">
        <w:t xml:space="preserve"> </w:t>
      </w:r>
      <w:r>
        <w:t xml:space="preserve">include </w:t>
      </w:r>
      <w:r w:rsidR="00874005">
        <w:t xml:space="preserve">a </w:t>
      </w:r>
      <w:r>
        <w:t>back-out recovery and rollback strategy</w:t>
      </w:r>
      <w:r w:rsidR="00874005">
        <w:t xml:space="preserve">, you </w:t>
      </w:r>
      <w:r w:rsidR="00874005" w:rsidRPr="00C60270">
        <w:rPr>
          <w:i/>
        </w:rPr>
        <w:t>must</w:t>
      </w:r>
      <w:r w:rsidR="008237CA" w:rsidRPr="00026F49">
        <w:t xml:space="preserve"> </w:t>
      </w:r>
      <w:r>
        <w:t xml:space="preserve">retain </w:t>
      </w:r>
      <w:r w:rsidR="008237CA" w:rsidRPr="00026F49">
        <w:t>th</w:t>
      </w:r>
      <w:r w:rsidR="00874005">
        <w:t>at information</w:t>
      </w:r>
      <w:r w:rsidR="008237CA" w:rsidRPr="00026F49">
        <w:t xml:space="preserve"> in this document.</w:t>
      </w:r>
    </w:p>
    <w:p w14:paraId="163A80CA" w14:textId="77777777" w:rsidR="00F07689" w:rsidRPr="00026F49" w:rsidRDefault="00F07689" w:rsidP="00A74653">
      <w:pPr>
        <w:pStyle w:val="Heading2"/>
      </w:pPr>
      <w:bookmarkStart w:id="11" w:name="_Purpose"/>
      <w:bookmarkStart w:id="12" w:name="_Toc411336914"/>
      <w:bookmarkStart w:id="13" w:name="_Toc421540853"/>
      <w:bookmarkStart w:id="14" w:name="_Toc506363549"/>
      <w:bookmarkStart w:id="15" w:name="_Toc57617388"/>
      <w:bookmarkEnd w:id="10"/>
      <w:bookmarkEnd w:id="11"/>
      <w:r w:rsidRPr="00026F49">
        <w:t>Purpose</w:t>
      </w:r>
      <w:bookmarkEnd w:id="12"/>
      <w:bookmarkEnd w:id="13"/>
      <w:bookmarkEnd w:id="14"/>
      <w:bookmarkEnd w:id="15"/>
    </w:p>
    <w:p w14:paraId="5D6B8465" w14:textId="4518EE69" w:rsidR="00F07689" w:rsidRPr="00026F49" w:rsidRDefault="00F07689" w:rsidP="00C37281">
      <w:pPr>
        <w:pStyle w:val="BodyText"/>
      </w:pPr>
      <w:r w:rsidRPr="00026F49">
        <w:t xml:space="preserve">The purpose of this </w:t>
      </w:r>
      <w:r w:rsidR="00E0350E" w:rsidRPr="00026F49">
        <w:t xml:space="preserve">guide </w:t>
      </w:r>
      <w:r w:rsidRPr="00026F49">
        <w:t xml:space="preserve">is to provide a single, common document that describes how, when, where, and to whom </w:t>
      </w:r>
      <w:r w:rsidR="00221313">
        <w:t>HC</w:t>
      </w:r>
      <w:r w:rsidR="00F47763" w:rsidRPr="00026F49">
        <w:t xml:space="preserve"> </w:t>
      </w:r>
      <w:r w:rsidRPr="00026F49">
        <w:t>will be deployed</w:t>
      </w:r>
      <w:r w:rsidR="001026A4" w:rsidRPr="00026F49">
        <w:t xml:space="preserve"> and installed; </w:t>
      </w:r>
      <w:r w:rsidR="009123D8" w:rsidRPr="00026F49">
        <w:t>as well as how it is to be backed out and rolled back, if necessary</w:t>
      </w:r>
      <w:r w:rsidRPr="00026F49">
        <w:t xml:space="preserve">. The </w:t>
      </w:r>
      <w:r w:rsidR="00E0350E" w:rsidRPr="00026F49">
        <w:t xml:space="preserve">guide </w:t>
      </w:r>
      <w:r w:rsidRPr="00026F49">
        <w:t xml:space="preserve">also identifies resources, communications plan, and rollout schedule. Specific instructions for </w:t>
      </w:r>
      <w:r w:rsidR="001026A4" w:rsidRPr="00026F49">
        <w:t xml:space="preserve">deployment, </w:t>
      </w:r>
      <w:r w:rsidRPr="00026F49">
        <w:t xml:space="preserve">installation, back-out, and rollback </w:t>
      </w:r>
      <w:r w:rsidR="0005370A" w:rsidRPr="00026F49">
        <w:t>are</w:t>
      </w:r>
      <w:r w:rsidRPr="00026F49">
        <w:t xml:space="preserve"> included in this document.</w:t>
      </w:r>
    </w:p>
    <w:p w14:paraId="00C30DAF" w14:textId="77777777" w:rsidR="00F07689" w:rsidRPr="00026F49" w:rsidRDefault="00F07689" w:rsidP="00A74653">
      <w:pPr>
        <w:pStyle w:val="Heading2"/>
      </w:pPr>
      <w:bookmarkStart w:id="16" w:name="_Toc411336918"/>
      <w:bookmarkStart w:id="17" w:name="_Toc421540857"/>
      <w:bookmarkStart w:id="18" w:name="_Toc506363550"/>
      <w:bookmarkStart w:id="19" w:name="_Toc57617389"/>
      <w:r w:rsidRPr="00026F49">
        <w:t>Dependencies</w:t>
      </w:r>
      <w:bookmarkEnd w:id="16"/>
      <w:bookmarkEnd w:id="17"/>
      <w:bookmarkEnd w:id="18"/>
      <w:bookmarkEnd w:id="19"/>
    </w:p>
    <w:p w14:paraId="27BD31F5" w14:textId="687F0623" w:rsidR="00087BF4" w:rsidRDefault="00F806B9" w:rsidP="00C37281">
      <w:pPr>
        <w:pStyle w:val="BodyText"/>
      </w:pPr>
      <w:r w:rsidRPr="00026F49">
        <w:t xml:space="preserve">VIE supports the routing of messages </w:t>
      </w:r>
      <w:r w:rsidR="00A158FF">
        <w:t>among</w:t>
      </w:r>
      <w:r w:rsidRPr="00026F49">
        <w:t xml:space="preserve"> several applications.</w:t>
      </w:r>
      <w:r w:rsidR="00ED18B4">
        <w:t xml:space="preserve"> </w:t>
      </w:r>
      <w:r w:rsidR="00702ABC">
        <w:t xml:space="preserve">The </w:t>
      </w:r>
      <w:r w:rsidR="00221313">
        <w:t>HC</w:t>
      </w:r>
      <w:r w:rsidR="0048542D" w:rsidRPr="00026F49">
        <w:t xml:space="preserve"> product will ultimately be replacing VIE. During the transition phase both products will be run</w:t>
      </w:r>
      <w:r w:rsidR="009208E4" w:rsidRPr="00026F49">
        <w:t>n</w:t>
      </w:r>
      <w:r w:rsidR="0048542D" w:rsidRPr="00026F49">
        <w:t>ing concurrently</w:t>
      </w:r>
      <w:r w:rsidR="00C37281" w:rsidRPr="00026F49">
        <w:t>.</w:t>
      </w:r>
    </w:p>
    <w:p w14:paraId="55F090C5" w14:textId="35E18522" w:rsidR="00F47763" w:rsidRDefault="00F632B2" w:rsidP="00C37281">
      <w:pPr>
        <w:pStyle w:val="BodyText"/>
      </w:pPr>
      <w:bookmarkStart w:id="20" w:name="_Hlk528915746"/>
      <w:r>
        <w:t>The success of HC as the messaging solution relies upon the availability of the VistA site administrators performing their part of the deployment in each VistA instance in a timely manner.</w:t>
      </w:r>
    </w:p>
    <w:bookmarkEnd w:id="20"/>
    <w:p w14:paraId="6E21EE33" w14:textId="6C1B5E4E" w:rsidR="005C6E6C" w:rsidRPr="00026F49" w:rsidRDefault="005C6E6C" w:rsidP="00C37281">
      <w:pPr>
        <w:pStyle w:val="BodyText"/>
      </w:pPr>
      <w:r>
        <w:t xml:space="preserve">The installation of the shared Enterprise and Regional </w:t>
      </w:r>
      <w:r w:rsidR="00221313">
        <w:t>HC</w:t>
      </w:r>
      <w:r>
        <w:t xml:space="preserve"> instances is not within the scope of this deployment, which is dependent </w:t>
      </w:r>
      <w:r w:rsidR="0018265D">
        <w:t>up</w:t>
      </w:r>
      <w:r>
        <w:t>on those instance</w:t>
      </w:r>
      <w:r w:rsidR="00702ABC">
        <w:t>s</w:t>
      </w:r>
      <w:r>
        <w:t xml:space="preserve"> being installed, configured, and running in production.</w:t>
      </w:r>
    </w:p>
    <w:p w14:paraId="08EEB721" w14:textId="77777777" w:rsidR="00F07689" w:rsidRPr="00026F49" w:rsidRDefault="00F07689" w:rsidP="00A74653">
      <w:pPr>
        <w:pStyle w:val="Heading2"/>
      </w:pPr>
      <w:bookmarkStart w:id="21" w:name="_Toc411336919"/>
      <w:bookmarkStart w:id="22" w:name="_Toc421540858"/>
      <w:bookmarkStart w:id="23" w:name="_Toc506363551"/>
      <w:bookmarkStart w:id="24" w:name="_Toc57617390"/>
      <w:r w:rsidRPr="00026F49">
        <w:t>Constraints</w:t>
      </w:r>
      <w:bookmarkEnd w:id="21"/>
      <w:bookmarkEnd w:id="22"/>
      <w:bookmarkEnd w:id="23"/>
      <w:bookmarkEnd w:id="24"/>
    </w:p>
    <w:p w14:paraId="6B13D152" w14:textId="77777777" w:rsidR="009B0393" w:rsidRDefault="00F46AC5" w:rsidP="00C37281">
      <w:pPr>
        <w:pStyle w:val="BodyText"/>
      </w:pPr>
      <w:r w:rsidRPr="00026F49">
        <w:t>HC</w:t>
      </w:r>
      <w:r w:rsidR="009208E4" w:rsidRPr="00026F49">
        <w:t xml:space="preserve"> is an approved </w:t>
      </w:r>
      <w:r w:rsidR="00B73C02" w:rsidRPr="00026F49">
        <w:t xml:space="preserve">product </w:t>
      </w:r>
      <w:r w:rsidR="009208E4" w:rsidRPr="00026F49">
        <w:t xml:space="preserve">as per the </w:t>
      </w:r>
      <w:r w:rsidR="009C22A8" w:rsidRPr="00026F49">
        <w:t>VA’s Technical Reference Model (TRM)</w:t>
      </w:r>
      <w:r w:rsidR="009208E4" w:rsidRPr="00026F49">
        <w:t>.</w:t>
      </w:r>
    </w:p>
    <w:p w14:paraId="2A6176CA" w14:textId="6754F51C" w:rsidR="00F07689" w:rsidRDefault="00F07689" w:rsidP="00D36127">
      <w:pPr>
        <w:pStyle w:val="Heading1"/>
      </w:pPr>
      <w:bookmarkStart w:id="25" w:name="_Toc411336920"/>
      <w:bookmarkStart w:id="26" w:name="_Toc421540859"/>
      <w:bookmarkStart w:id="27" w:name="_Ref444173896"/>
      <w:bookmarkStart w:id="28" w:name="_Ref444173917"/>
      <w:bookmarkStart w:id="29" w:name="_Toc506363552"/>
      <w:bookmarkStart w:id="30" w:name="_Ref520206059"/>
      <w:bookmarkStart w:id="31" w:name="_Toc57617391"/>
      <w:r w:rsidRPr="00026F49">
        <w:t>Roles and Responsibilities</w:t>
      </w:r>
      <w:bookmarkEnd w:id="25"/>
      <w:bookmarkEnd w:id="26"/>
      <w:bookmarkEnd w:id="27"/>
      <w:bookmarkEnd w:id="28"/>
      <w:bookmarkEnd w:id="29"/>
      <w:bookmarkEnd w:id="30"/>
      <w:bookmarkEnd w:id="31"/>
    </w:p>
    <w:p w14:paraId="414C0F7C" w14:textId="258E755E" w:rsidR="00F81B8F" w:rsidRPr="00F81B8F" w:rsidRDefault="00F81B8F" w:rsidP="00F81B8F">
      <w:pPr>
        <w:pStyle w:val="BodyText"/>
      </w:pPr>
      <w:r>
        <w:t>The following table outlines the roles and responsibilities:</w:t>
      </w:r>
    </w:p>
    <w:p w14:paraId="7816F0A1" w14:textId="36926B85" w:rsidR="00F07689" w:rsidRPr="00026F49" w:rsidRDefault="00F07689" w:rsidP="000E39D3">
      <w:pPr>
        <w:pStyle w:val="Caption"/>
      </w:pPr>
      <w:bookmarkStart w:id="32" w:name="_Ref520206071"/>
      <w:bookmarkStart w:id="33" w:name="_Ref506223004"/>
      <w:bookmarkStart w:id="34" w:name="_Toc10632981"/>
      <w:r w:rsidRPr="00026F49">
        <w:lastRenderedPageBreak/>
        <w:t xml:space="preserve">Table </w:t>
      </w:r>
      <w:r w:rsidR="002B0BE7">
        <w:rPr>
          <w:noProof/>
        </w:rPr>
        <w:fldChar w:fldCharType="begin"/>
      </w:r>
      <w:r w:rsidR="002B0BE7">
        <w:rPr>
          <w:noProof/>
        </w:rPr>
        <w:instrText xml:space="preserve"> SEQ Table \* ARABIC </w:instrText>
      </w:r>
      <w:r w:rsidR="002B0BE7">
        <w:rPr>
          <w:noProof/>
        </w:rPr>
        <w:fldChar w:fldCharType="separate"/>
      </w:r>
      <w:r w:rsidR="00706D34">
        <w:rPr>
          <w:noProof/>
        </w:rPr>
        <w:t>1</w:t>
      </w:r>
      <w:r w:rsidR="002B0BE7">
        <w:rPr>
          <w:noProof/>
        </w:rPr>
        <w:fldChar w:fldCharType="end"/>
      </w:r>
      <w:bookmarkEnd w:id="32"/>
      <w:r w:rsidRPr="00026F49">
        <w:t>: Roles and Responsibilities</w:t>
      </w:r>
      <w:bookmarkEnd w:id="33"/>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2717"/>
        <w:gridCol w:w="1390"/>
        <w:gridCol w:w="3403"/>
        <w:gridCol w:w="1268"/>
      </w:tblGrid>
      <w:tr w:rsidR="00F07689" w:rsidRPr="00026F49" w14:paraId="5610A79A" w14:textId="77777777" w:rsidTr="00542893">
        <w:trPr>
          <w:cantSplit/>
          <w:tblHeader/>
        </w:trPr>
        <w:tc>
          <w:tcPr>
            <w:tcW w:w="30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231A5B1C" w14:textId="77777777" w:rsidR="00F07689" w:rsidRPr="00026F49" w:rsidRDefault="00F07689" w:rsidP="005E17B5">
            <w:pPr>
              <w:pStyle w:val="TableHeading"/>
              <w:keepNext/>
              <w:keepLines/>
            </w:pPr>
            <w:bookmarkStart w:id="35" w:name="ColumnTitle_03"/>
            <w:bookmarkEnd w:id="35"/>
            <w:r w:rsidRPr="00026F49">
              <w:t>ID</w:t>
            </w:r>
          </w:p>
        </w:tc>
        <w:tc>
          <w:tcPr>
            <w:tcW w:w="145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4525F625" w14:textId="77777777" w:rsidR="00F07689" w:rsidRPr="00026F49" w:rsidRDefault="00F07689" w:rsidP="005E17B5">
            <w:pPr>
              <w:pStyle w:val="TableHeading"/>
              <w:keepNext/>
              <w:keepLines/>
            </w:pPr>
            <w:r w:rsidRPr="00026F49">
              <w:t>Team</w:t>
            </w:r>
          </w:p>
        </w:tc>
        <w:tc>
          <w:tcPr>
            <w:tcW w:w="74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5C60D363" w14:textId="77777777" w:rsidR="00F07689" w:rsidRPr="00026F49" w:rsidRDefault="00F07689" w:rsidP="005E17B5">
            <w:pPr>
              <w:pStyle w:val="TableHeading"/>
              <w:keepNext/>
              <w:keepLines/>
            </w:pPr>
            <w:r w:rsidRPr="00026F49">
              <w:t>Phase / Role</w:t>
            </w:r>
          </w:p>
        </w:tc>
        <w:tc>
          <w:tcPr>
            <w:tcW w:w="182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099A7707" w14:textId="77777777" w:rsidR="00F07689" w:rsidRPr="00026F49" w:rsidRDefault="00F07689" w:rsidP="005E17B5">
            <w:pPr>
              <w:pStyle w:val="TableHeading"/>
              <w:keepNext/>
              <w:keepLines/>
            </w:pPr>
            <w:r w:rsidRPr="00026F49">
              <w:t>Tasks</w:t>
            </w:r>
          </w:p>
        </w:tc>
        <w:tc>
          <w:tcPr>
            <w:tcW w:w="67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05D4F6E7" w14:textId="77777777" w:rsidR="00F07689" w:rsidRPr="00026F49" w:rsidRDefault="00F07689" w:rsidP="005E17B5">
            <w:pPr>
              <w:pStyle w:val="TableHeading"/>
              <w:keepNext/>
              <w:keepLines/>
              <w:rPr>
                <w:szCs w:val="28"/>
              </w:rPr>
            </w:pPr>
            <w:r w:rsidRPr="00026F49">
              <w:t>Project Phase</w:t>
            </w:r>
            <w:r w:rsidRPr="00026F49">
              <w:rPr>
                <w:szCs w:val="28"/>
              </w:rPr>
              <w:t xml:space="preserve"> (See Schedule)</w:t>
            </w:r>
          </w:p>
        </w:tc>
      </w:tr>
      <w:tr w:rsidR="00F07689" w:rsidRPr="00026F49" w14:paraId="3D01400B" w14:textId="77777777" w:rsidTr="00542893">
        <w:trPr>
          <w:cantSplit/>
        </w:trPr>
        <w:tc>
          <w:tcPr>
            <w:tcW w:w="306" w:type="pct"/>
            <w:tcBorders>
              <w:top w:val="single" w:sz="4" w:space="0" w:color="000000"/>
              <w:bottom w:val="nil"/>
            </w:tcBorders>
          </w:tcPr>
          <w:p w14:paraId="57FA94D0" w14:textId="77777777" w:rsidR="00F07689" w:rsidRPr="00026F49" w:rsidRDefault="00F07689" w:rsidP="005E17B5">
            <w:pPr>
              <w:pStyle w:val="TableText"/>
              <w:keepNext/>
              <w:keepLines/>
            </w:pPr>
          </w:p>
        </w:tc>
        <w:tc>
          <w:tcPr>
            <w:tcW w:w="1453" w:type="pct"/>
            <w:tcBorders>
              <w:top w:val="single" w:sz="4" w:space="0" w:color="000000"/>
              <w:bottom w:val="nil"/>
            </w:tcBorders>
          </w:tcPr>
          <w:p w14:paraId="432BCF8C" w14:textId="3C2F2230" w:rsidR="00F07689" w:rsidRPr="00026F49" w:rsidRDefault="00AA4EB6" w:rsidP="005E17B5">
            <w:pPr>
              <w:pStyle w:val="TableText"/>
              <w:keepNext/>
              <w:keepLines/>
            </w:pPr>
            <w:r w:rsidRPr="00026F49">
              <w:t>F</w:t>
            </w:r>
            <w:r w:rsidR="00BE3FA3">
              <w:t>M</w:t>
            </w:r>
            <w:r w:rsidRPr="00026F49">
              <w:t>24 P</w:t>
            </w:r>
            <w:r w:rsidR="00064180">
              <w:t xml:space="preserve">roject </w:t>
            </w:r>
            <w:r w:rsidRPr="00026F49">
              <w:t>M</w:t>
            </w:r>
            <w:r w:rsidR="00064180">
              <w:t xml:space="preserve">anagement </w:t>
            </w:r>
            <w:r w:rsidRPr="00026F49">
              <w:t>O</w:t>
            </w:r>
            <w:r w:rsidR="00064180">
              <w:t>ffice</w:t>
            </w:r>
            <w:r w:rsidR="00512530">
              <w:t xml:space="preserve"> (PMO)</w:t>
            </w:r>
          </w:p>
        </w:tc>
        <w:tc>
          <w:tcPr>
            <w:tcW w:w="743" w:type="pct"/>
            <w:tcBorders>
              <w:top w:val="single" w:sz="4" w:space="0" w:color="000000"/>
              <w:bottom w:val="nil"/>
            </w:tcBorders>
          </w:tcPr>
          <w:p w14:paraId="02C5FB7D" w14:textId="77777777" w:rsidR="00F07689" w:rsidRPr="00026F49" w:rsidRDefault="00F07689" w:rsidP="005E17B5">
            <w:pPr>
              <w:pStyle w:val="TableText"/>
              <w:keepNext/>
              <w:keepLines/>
            </w:pPr>
            <w:r w:rsidRPr="00026F49">
              <w:rPr>
                <w:szCs w:val="22"/>
              </w:rPr>
              <w:t>Deployment</w:t>
            </w:r>
          </w:p>
        </w:tc>
        <w:tc>
          <w:tcPr>
            <w:tcW w:w="1820" w:type="pct"/>
            <w:tcBorders>
              <w:top w:val="single" w:sz="4" w:space="0" w:color="000000"/>
            </w:tcBorders>
          </w:tcPr>
          <w:p w14:paraId="004DA4C9" w14:textId="77777777" w:rsidR="00F07689" w:rsidRPr="00026F49" w:rsidRDefault="00F07689" w:rsidP="005E17B5">
            <w:pPr>
              <w:pStyle w:val="TableText"/>
              <w:keepNext/>
              <w:keepLines/>
            </w:pPr>
            <w:r w:rsidRPr="00026F49">
              <w:rPr>
                <w:szCs w:val="22"/>
              </w:rPr>
              <w:t>Plan and schedule deployment (including orchestration with vendors)</w:t>
            </w:r>
            <w:r w:rsidR="00B73C02" w:rsidRPr="00026F49">
              <w:rPr>
                <w:szCs w:val="22"/>
              </w:rPr>
              <w:t>.</w:t>
            </w:r>
          </w:p>
        </w:tc>
        <w:tc>
          <w:tcPr>
            <w:tcW w:w="678" w:type="pct"/>
            <w:tcBorders>
              <w:top w:val="single" w:sz="4" w:space="0" w:color="000000"/>
            </w:tcBorders>
          </w:tcPr>
          <w:p w14:paraId="3DB7533E" w14:textId="77777777" w:rsidR="00F07689" w:rsidRPr="00026F49" w:rsidRDefault="00F07689" w:rsidP="005E17B5">
            <w:pPr>
              <w:pStyle w:val="TableText"/>
              <w:keepNext/>
              <w:keepLines/>
            </w:pPr>
          </w:p>
        </w:tc>
      </w:tr>
      <w:tr w:rsidR="00F07689" w:rsidRPr="00026F49" w14:paraId="305A667D" w14:textId="77777777" w:rsidTr="00542893">
        <w:trPr>
          <w:cantSplit/>
        </w:trPr>
        <w:tc>
          <w:tcPr>
            <w:tcW w:w="306" w:type="pct"/>
            <w:tcBorders>
              <w:top w:val="nil"/>
            </w:tcBorders>
          </w:tcPr>
          <w:p w14:paraId="7402BD5C" w14:textId="77777777" w:rsidR="00F07689" w:rsidRPr="00026F49" w:rsidRDefault="00F07689" w:rsidP="005E17B5">
            <w:pPr>
              <w:pStyle w:val="TableText"/>
            </w:pPr>
          </w:p>
        </w:tc>
        <w:tc>
          <w:tcPr>
            <w:tcW w:w="1453" w:type="pct"/>
            <w:tcBorders>
              <w:top w:val="nil"/>
            </w:tcBorders>
          </w:tcPr>
          <w:p w14:paraId="28276AAF" w14:textId="77777777" w:rsidR="00F07689" w:rsidRPr="00026F49" w:rsidRDefault="00F07689" w:rsidP="005E17B5">
            <w:pPr>
              <w:pStyle w:val="TableText"/>
            </w:pPr>
          </w:p>
        </w:tc>
        <w:tc>
          <w:tcPr>
            <w:tcW w:w="743" w:type="pct"/>
            <w:tcBorders>
              <w:top w:val="nil"/>
            </w:tcBorders>
          </w:tcPr>
          <w:p w14:paraId="0B348395" w14:textId="77777777" w:rsidR="00F07689" w:rsidRPr="00026F49" w:rsidRDefault="00F07689" w:rsidP="005E17B5">
            <w:pPr>
              <w:pStyle w:val="TableText"/>
            </w:pPr>
          </w:p>
        </w:tc>
        <w:tc>
          <w:tcPr>
            <w:tcW w:w="1820" w:type="pct"/>
          </w:tcPr>
          <w:p w14:paraId="78A8B3F5" w14:textId="77777777" w:rsidR="00F07689" w:rsidRPr="00026F49" w:rsidRDefault="00F61A80" w:rsidP="005E17B5">
            <w:pPr>
              <w:pStyle w:val="TableText"/>
            </w:pPr>
            <w:r w:rsidRPr="00026F49">
              <w:rPr>
                <w:szCs w:val="22"/>
              </w:rPr>
              <w:t>Determine and document the roles and responsibilities of those involved in the deployment.</w:t>
            </w:r>
          </w:p>
        </w:tc>
        <w:tc>
          <w:tcPr>
            <w:tcW w:w="678" w:type="pct"/>
          </w:tcPr>
          <w:p w14:paraId="7B0CAD1F" w14:textId="77777777" w:rsidR="00F07689" w:rsidRPr="00026F49" w:rsidRDefault="00F07689" w:rsidP="005E17B5">
            <w:pPr>
              <w:pStyle w:val="TableText"/>
            </w:pPr>
          </w:p>
        </w:tc>
      </w:tr>
      <w:tr w:rsidR="00F07689" w:rsidRPr="00026F49" w14:paraId="4FF98D3D" w14:textId="77777777" w:rsidTr="00542893">
        <w:trPr>
          <w:cantSplit/>
        </w:trPr>
        <w:tc>
          <w:tcPr>
            <w:tcW w:w="306" w:type="pct"/>
          </w:tcPr>
          <w:p w14:paraId="171A965D" w14:textId="77777777" w:rsidR="00F07689" w:rsidRPr="00026F49" w:rsidRDefault="00F07689" w:rsidP="005E17B5">
            <w:pPr>
              <w:pStyle w:val="TableText"/>
            </w:pPr>
          </w:p>
        </w:tc>
        <w:tc>
          <w:tcPr>
            <w:tcW w:w="1453" w:type="pct"/>
          </w:tcPr>
          <w:p w14:paraId="7207362A" w14:textId="587FC6D7" w:rsidR="00F07689" w:rsidRPr="00026F49" w:rsidRDefault="00B71661" w:rsidP="005E17B5">
            <w:pPr>
              <w:pStyle w:val="TableText"/>
            </w:pPr>
            <w:r>
              <w:t>HC Operations</w:t>
            </w:r>
          </w:p>
        </w:tc>
        <w:tc>
          <w:tcPr>
            <w:tcW w:w="743" w:type="pct"/>
          </w:tcPr>
          <w:p w14:paraId="19B5D4EF" w14:textId="77777777" w:rsidR="00F07689" w:rsidRPr="00026F49" w:rsidRDefault="00F07689" w:rsidP="005E17B5">
            <w:pPr>
              <w:pStyle w:val="TableText"/>
            </w:pPr>
            <w:r w:rsidRPr="00026F49">
              <w:rPr>
                <w:szCs w:val="22"/>
              </w:rPr>
              <w:t>Deployment</w:t>
            </w:r>
          </w:p>
        </w:tc>
        <w:tc>
          <w:tcPr>
            <w:tcW w:w="1820" w:type="pct"/>
          </w:tcPr>
          <w:p w14:paraId="6FB6890C" w14:textId="77777777" w:rsidR="00F07689" w:rsidRPr="00026F49" w:rsidRDefault="00F07689" w:rsidP="005E17B5">
            <w:pPr>
              <w:pStyle w:val="TableText"/>
            </w:pPr>
            <w:r w:rsidRPr="00026F49">
              <w:rPr>
                <w:szCs w:val="22"/>
              </w:rPr>
              <w:t>Test for operational readiness</w:t>
            </w:r>
            <w:r w:rsidR="00B73C02" w:rsidRPr="00026F49">
              <w:rPr>
                <w:szCs w:val="22"/>
              </w:rPr>
              <w:t>.</w:t>
            </w:r>
          </w:p>
        </w:tc>
        <w:tc>
          <w:tcPr>
            <w:tcW w:w="678" w:type="pct"/>
          </w:tcPr>
          <w:p w14:paraId="48B4825A" w14:textId="77777777" w:rsidR="00F07689" w:rsidRPr="00026F49" w:rsidRDefault="00F07689" w:rsidP="005E17B5">
            <w:pPr>
              <w:pStyle w:val="TableText"/>
            </w:pPr>
          </w:p>
        </w:tc>
      </w:tr>
      <w:tr w:rsidR="00F07689" w:rsidRPr="00026F49" w14:paraId="5C3D6ED4" w14:textId="77777777" w:rsidTr="00542893">
        <w:trPr>
          <w:cantSplit/>
        </w:trPr>
        <w:tc>
          <w:tcPr>
            <w:tcW w:w="306" w:type="pct"/>
          </w:tcPr>
          <w:p w14:paraId="33AC2F22" w14:textId="77777777" w:rsidR="00F07689" w:rsidRPr="00026F49" w:rsidRDefault="00F07689" w:rsidP="005E17B5">
            <w:pPr>
              <w:pStyle w:val="TableText"/>
            </w:pPr>
          </w:p>
        </w:tc>
        <w:tc>
          <w:tcPr>
            <w:tcW w:w="1453" w:type="pct"/>
          </w:tcPr>
          <w:p w14:paraId="6F98FA40" w14:textId="61531D91" w:rsidR="00F07689" w:rsidRPr="00026F49" w:rsidRDefault="00AA4EB6" w:rsidP="005E17B5">
            <w:pPr>
              <w:pStyle w:val="TableText"/>
            </w:pPr>
            <w:r w:rsidRPr="00026F49">
              <w:t xml:space="preserve">Site and </w:t>
            </w:r>
            <w:r w:rsidR="00B71661">
              <w:t xml:space="preserve">VistA </w:t>
            </w:r>
            <w:r w:rsidRPr="00026F49">
              <w:t>Operations</w:t>
            </w:r>
          </w:p>
        </w:tc>
        <w:tc>
          <w:tcPr>
            <w:tcW w:w="743" w:type="pct"/>
          </w:tcPr>
          <w:p w14:paraId="5AC54D5A" w14:textId="77777777" w:rsidR="00F07689" w:rsidRPr="00026F49" w:rsidRDefault="00F07689" w:rsidP="005E17B5">
            <w:pPr>
              <w:pStyle w:val="TableText"/>
            </w:pPr>
            <w:r w:rsidRPr="00026F49">
              <w:rPr>
                <w:szCs w:val="22"/>
              </w:rPr>
              <w:t>Deployment</w:t>
            </w:r>
          </w:p>
        </w:tc>
        <w:tc>
          <w:tcPr>
            <w:tcW w:w="1820" w:type="pct"/>
          </w:tcPr>
          <w:p w14:paraId="5E35694F" w14:textId="12F37217" w:rsidR="00F07689" w:rsidRPr="00026F49" w:rsidRDefault="00F07689" w:rsidP="005E17B5">
            <w:pPr>
              <w:pStyle w:val="TableText"/>
            </w:pPr>
            <w:r w:rsidRPr="00026F49">
              <w:rPr>
                <w:szCs w:val="22"/>
              </w:rPr>
              <w:t>Execute deployment</w:t>
            </w:r>
            <w:r w:rsidR="00530262">
              <w:rPr>
                <w:szCs w:val="22"/>
              </w:rPr>
              <w:t>, including switch of logical link</w:t>
            </w:r>
            <w:r w:rsidR="00545650">
              <w:rPr>
                <w:szCs w:val="22"/>
              </w:rPr>
              <w:t>s</w:t>
            </w:r>
            <w:r w:rsidR="00530262">
              <w:rPr>
                <w:szCs w:val="22"/>
              </w:rPr>
              <w:t xml:space="preserve"> to HC</w:t>
            </w:r>
            <w:r w:rsidR="00B73C02" w:rsidRPr="00026F49">
              <w:rPr>
                <w:szCs w:val="22"/>
              </w:rPr>
              <w:t>.</w:t>
            </w:r>
          </w:p>
        </w:tc>
        <w:tc>
          <w:tcPr>
            <w:tcW w:w="678" w:type="pct"/>
          </w:tcPr>
          <w:p w14:paraId="4215DFF4" w14:textId="77777777" w:rsidR="00F07689" w:rsidRPr="00026F49" w:rsidRDefault="00F07689" w:rsidP="005E17B5">
            <w:pPr>
              <w:pStyle w:val="TableText"/>
            </w:pPr>
          </w:p>
        </w:tc>
      </w:tr>
      <w:tr w:rsidR="00F07689" w:rsidRPr="00026F49" w14:paraId="7FAFFFD1" w14:textId="77777777" w:rsidTr="00542893">
        <w:trPr>
          <w:cantSplit/>
        </w:trPr>
        <w:tc>
          <w:tcPr>
            <w:tcW w:w="306" w:type="pct"/>
            <w:tcBorders>
              <w:bottom w:val="nil"/>
            </w:tcBorders>
          </w:tcPr>
          <w:p w14:paraId="3BD19707" w14:textId="77777777" w:rsidR="00F07689" w:rsidRPr="00026F49" w:rsidRDefault="00F07689" w:rsidP="005E17B5">
            <w:pPr>
              <w:pStyle w:val="TableText"/>
            </w:pPr>
          </w:p>
        </w:tc>
        <w:tc>
          <w:tcPr>
            <w:tcW w:w="1453" w:type="pct"/>
            <w:tcBorders>
              <w:bottom w:val="nil"/>
            </w:tcBorders>
          </w:tcPr>
          <w:p w14:paraId="729BC37A" w14:textId="7B216448" w:rsidR="00F07689" w:rsidRPr="00026F49" w:rsidRDefault="00B71661" w:rsidP="005E17B5">
            <w:pPr>
              <w:pStyle w:val="TableText"/>
            </w:pPr>
            <w:r>
              <w:t xml:space="preserve">HC </w:t>
            </w:r>
            <w:r w:rsidR="004347CA" w:rsidRPr="00026F49">
              <w:t>Operations</w:t>
            </w:r>
          </w:p>
        </w:tc>
        <w:tc>
          <w:tcPr>
            <w:tcW w:w="743" w:type="pct"/>
            <w:tcBorders>
              <w:bottom w:val="nil"/>
            </w:tcBorders>
          </w:tcPr>
          <w:p w14:paraId="5CA71AA7" w14:textId="77777777" w:rsidR="00F07689" w:rsidRPr="00026F49" w:rsidRDefault="00F07689" w:rsidP="005E17B5">
            <w:pPr>
              <w:pStyle w:val="TableText"/>
            </w:pPr>
            <w:r w:rsidRPr="00026F49">
              <w:rPr>
                <w:szCs w:val="22"/>
              </w:rPr>
              <w:t>Installation</w:t>
            </w:r>
          </w:p>
        </w:tc>
        <w:tc>
          <w:tcPr>
            <w:tcW w:w="1820" w:type="pct"/>
          </w:tcPr>
          <w:p w14:paraId="11B651E9" w14:textId="77777777" w:rsidR="00F07689" w:rsidRPr="00026F49" w:rsidRDefault="00F07689" w:rsidP="005E17B5">
            <w:pPr>
              <w:pStyle w:val="TableText"/>
            </w:pPr>
            <w:r w:rsidRPr="00026F49">
              <w:rPr>
                <w:szCs w:val="22"/>
              </w:rPr>
              <w:t>Plan and schedule installation</w:t>
            </w:r>
            <w:r w:rsidR="00B73C02" w:rsidRPr="00026F49">
              <w:rPr>
                <w:szCs w:val="22"/>
              </w:rPr>
              <w:t>.</w:t>
            </w:r>
          </w:p>
        </w:tc>
        <w:tc>
          <w:tcPr>
            <w:tcW w:w="678" w:type="pct"/>
          </w:tcPr>
          <w:p w14:paraId="1A7117F0" w14:textId="77777777" w:rsidR="00F07689" w:rsidRPr="00026F49" w:rsidRDefault="00F07689" w:rsidP="005E17B5">
            <w:pPr>
              <w:pStyle w:val="TableText"/>
            </w:pPr>
          </w:p>
        </w:tc>
      </w:tr>
      <w:tr w:rsidR="00F07689" w:rsidRPr="00026F49" w14:paraId="6E2CDD73" w14:textId="77777777" w:rsidTr="00542893">
        <w:trPr>
          <w:cantSplit/>
        </w:trPr>
        <w:tc>
          <w:tcPr>
            <w:tcW w:w="306" w:type="pct"/>
            <w:tcBorders>
              <w:top w:val="nil"/>
              <w:bottom w:val="nil"/>
            </w:tcBorders>
          </w:tcPr>
          <w:p w14:paraId="1DF5E685" w14:textId="77777777" w:rsidR="00F07689" w:rsidRPr="00026F49" w:rsidRDefault="00F07689" w:rsidP="005E17B5">
            <w:pPr>
              <w:pStyle w:val="TableText"/>
            </w:pPr>
          </w:p>
        </w:tc>
        <w:tc>
          <w:tcPr>
            <w:tcW w:w="1453" w:type="pct"/>
            <w:tcBorders>
              <w:top w:val="nil"/>
              <w:bottom w:val="nil"/>
            </w:tcBorders>
          </w:tcPr>
          <w:p w14:paraId="7D993DE0" w14:textId="77777777" w:rsidR="00F07689" w:rsidRPr="00026F49" w:rsidRDefault="00F07689" w:rsidP="005E17B5">
            <w:pPr>
              <w:pStyle w:val="TableText"/>
            </w:pPr>
          </w:p>
        </w:tc>
        <w:tc>
          <w:tcPr>
            <w:tcW w:w="743" w:type="pct"/>
            <w:tcBorders>
              <w:top w:val="nil"/>
              <w:bottom w:val="nil"/>
            </w:tcBorders>
          </w:tcPr>
          <w:p w14:paraId="7AE7B81A" w14:textId="77777777" w:rsidR="00F07689" w:rsidRPr="00026F49" w:rsidRDefault="00F07689" w:rsidP="005E17B5">
            <w:pPr>
              <w:pStyle w:val="TableText"/>
            </w:pPr>
          </w:p>
        </w:tc>
        <w:tc>
          <w:tcPr>
            <w:tcW w:w="1820" w:type="pct"/>
          </w:tcPr>
          <w:p w14:paraId="268EB5DB" w14:textId="77777777" w:rsidR="00F07689" w:rsidRPr="00026F49" w:rsidRDefault="00F07689" w:rsidP="005E17B5">
            <w:pPr>
              <w:pStyle w:val="TableText"/>
            </w:pPr>
            <w:r w:rsidRPr="00026F49">
              <w:rPr>
                <w:szCs w:val="22"/>
              </w:rPr>
              <w:t>Ensure authority to operate and that certificate authority security documentation is in place</w:t>
            </w:r>
            <w:r w:rsidR="00B73C02" w:rsidRPr="00026F49">
              <w:rPr>
                <w:szCs w:val="22"/>
              </w:rPr>
              <w:t>.</w:t>
            </w:r>
          </w:p>
        </w:tc>
        <w:tc>
          <w:tcPr>
            <w:tcW w:w="678" w:type="pct"/>
          </w:tcPr>
          <w:p w14:paraId="4BE36880" w14:textId="77777777" w:rsidR="00F07689" w:rsidRPr="00026F49" w:rsidRDefault="00F07689" w:rsidP="005E17B5">
            <w:pPr>
              <w:pStyle w:val="TableText"/>
            </w:pPr>
          </w:p>
        </w:tc>
      </w:tr>
      <w:tr w:rsidR="00F07689" w:rsidRPr="00026F49" w14:paraId="1B19A386" w14:textId="77777777" w:rsidTr="00542893">
        <w:trPr>
          <w:cantSplit/>
        </w:trPr>
        <w:tc>
          <w:tcPr>
            <w:tcW w:w="306" w:type="pct"/>
          </w:tcPr>
          <w:p w14:paraId="6A8B55CE" w14:textId="77777777" w:rsidR="00F07689" w:rsidRPr="00026F49" w:rsidRDefault="00F07689" w:rsidP="005E17B5">
            <w:pPr>
              <w:pStyle w:val="TableText"/>
            </w:pPr>
          </w:p>
        </w:tc>
        <w:tc>
          <w:tcPr>
            <w:tcW w:w="1453" w:type="pct"/>
          </w:tcPr>
          <w:p w14:paraId="7E67BD90" w14:textId="77777777" w:rsidR="00F07689" w:rsidRPr="00026F49" w:rsidDel="00004DBA" w:rsidRDefault="004347CA" w:rsidP="005E17B5">
            <w:pPr>
              <w:pStyle w:val="TableText"/>
            </w:pPr>
            <w:r w:rsidRPr="00026F49">
              <w:t>Inter</w:t>
            </w:r>
            <w:r w:rsidR="005D65FD" w:rsidRPr="00026F49">
              <w:t>S</w:t>
            </w:r>
            <w:r w:rsidRPr="00026F49">
              <w:t>ystems</w:t>
            </w:r>
          </w:p>
        </w:tc>
        <w:tc>
          <w:tcPr>
            <w:tcW w:w="743" w:type="pct"/>
          </w:tcPr>
          <w:p w14:paraId="6CE03592" w14:textId="77777777" w:rsidR="00F07689" w:rsidRPr="00026F49" w:rsidRDefault="00F07689" w:rsidP="005E17B5">
            <w:pPr>
              <w:pStyle w:val="TableText"/>
            </w:pPr>
            <w:r w:rsidRPr="00026F49">
              <w:rPr>
                <w:szCs w:val="22"/>
              </w:rPr>
              <w:t>Installations</w:t>
            </w:r>
          </w:p>
        </w:tc>
        <w:tc>
          <w:tcPr>
            <w:tcW w:w="1820" w:type="pct"/>
          </w:tcPr>
          <w:p w14:paraId="70741068" w14:textId="377D0830" w:rsidR="00F07689" w:rsidRPr="00026F49" w:rsidRDefault="00F07689" w:rsidP="005E17B5">
            <w:pPr>
              <w:pStyle w:val="TableText"/>
            </w:pPr>
            <w:r w:rsidRPr="00026F49">
              <w:rPr>
                <w:szCs w:val="22"/>
              </w:rPr>
              <w:t>Coordinate training</w:t>
            </w:r>
            <w:r w:rsidR="00530262">
              <w:rPr>
                <w:szCs w:val="22"/>
              </w:rPr>
              <w:t xml:space="preserve"> as appropriate</w:t>
            </w:r>
            <w:r w:rsidR="00B73C02" w:rsidRPr="00026F49">
              <w:rPr>
                <w:szCs w:val="22"/>
              </w:rPr>
              <w:t>.</w:t>
            </w:r>
          </w:p>
        </w:tc>
        <w:tc>
          <w:tcPr>
            <w:tcW w:w="678" w:type="pct"/>
          </w:tcPr>
          <w:p w14:paraId="2FA6550D" w14:textId="77777777" w:rsidR="00F07689" w:rsidRPr="00026F49" w:rsidRDefault="00F07689" w:rsidP="005E17B5">
            <w:pPr>
              <w:pStyle w:val="TableText"/>
            </w:pPr>
          </w:p>
        </w:tc>
      </w:tr>
      <w:tr w:rsidR="00F61A80" w:rsidRPr="00026F49" w14:paraId="2D4D721D" w14:textId="77777777" w:rsidTr="00542893">
        <w:trPr>
          <w:cantSplit/>
        </w:trPr>
        <w:tc>
          <w:tcPr>
            <w:tcW w:w="306" w:type="pct"/>
          </w:tcPr>
          <w:p w14:paraId="41A31050" w14:textId="77777777" w:rsidR="00F61A80" w:rsidRPr="00026F49" w:rsidRDefault="00F61A80" w:rsidP="005E17B5">
            <w:pPr>
              <w:pStyle w:val="TableText"/>
            </w:pPr>
          </w:p>
        </w:tc>
        <w:tc>
          <w:tcPr>
            <w:tcW w:w="1453" w:type="pct"/>
          </w:tcPr>
          <w:p w14:paraId="27B5B597" w14:textId="77777777" w:rsidR="00F61A80" w:rsidRPr="00026F49" w:rsidDel="00F61A80" w:rsidRDefault="008E1BBE" w:rsidP="005E17B5">
            <w:pPr>
              <w:pStyle w:val="TableText"/>
              <w:rPr>
                <w:szCs w:val="22"/>
              </w:rPr>
            </w:pPr>
            <w:r w:rsidRPr="00026F49">
              <w:rPr>
                <w:szCs w:val="22"/>
              </w:rPr>
              <w:t>Development</w:t>
            </w:r>
          </w:p>
        </w:tc>
        <w:tc>
          <w:tcPr>
            <w:tcW w:w="743" w:type="pct"/>
          </w:tcPr>
          <w:p w14:paraId="0104243F" w14:textId="77777777" w:rsidR="00F61A80" w:rsidRPr="00026F49" w:rsidRDefault="0036213A" w:rsidP="005E17B5">
            <w:pPr>
              <w:pStyle w:val="TableText"/>
              <w:rPr>
                <w:szCs w:val="22"/>
              </w:rPr>
            </w:pPr>
            <w:r w:rsidRPr="00026F49">
              <w:rPr>
                <w:szCs w:val="22"/>
              </w:rPr>
              <w:t>Back-O</w:t>
            </w:r>
            <w:r w:rsidR="0061708A" w:rsidRPr="00026F49">
              <w:rPr>
                <w:szCs w:val="22"/>
              </w:rPr>
              <w:t>ut</w:t>
            </w:r>
          </w:p>
        </w:tc>
        <w:tc>
          <w:tcPr>
            <w:tcW w:w="1820" w:type="pct"/>
          </w:tcPr>
          <w:p w14:paraId="16EF35D1" w14:textId="77777777" w:rsidR="00F61A80" w:rsidRPr="00026F49" w:rsidRDefault="00236972" w:rsidP="005E17B5">
            <w:pPr>
              <w:pStyle w:val="TableText"/>
              <w:rPr>
                <w:szCs w:val="22"/>
              </w:rPr>
            </w:pPr>
            <w:r w:rsidRPr="00026F49">
              <w:rPr>
                <w:szCs w:val="22"/>
              </w:rPr>
              <w:t>Confirm availability of back-out instructions and back-out strategy (what are the criteria that trigger a back-out)</w:t>
            </w:r>
            <w:r w:rsidR="00B73C02" w:rsidRPr="00026F49">
              <w:rPr>
                <w:szCs w:val="22"/>
              </w:rPr>
              <w:t>.</w:t>
            </w:r>
          </w:p>
        </w:tc>
        <w:tc>
          <w:tcPr>
            <w:tcW w:w="678" w:type="pct"/>
          </w:tcPr>
          <w:p w14:paraId="71F05DDA" w14:textId="77777777" w:rsidR="00F61A80" w:rsidRPr="00026F49" w:rsidRDefault="00F61A80" w:rsidP="005E17B5">
            <w:pPr>
              <w:pStyle w:val="TableText"/>
            </w:pPr>
          </w:p>
        </w:tc>
      </w:tr>
      <w:tr w:rsidR="00F61A80" w:rsidRPr="00026F49" w14:paraId="0A94C5DC" w14:textId="77777777" w:rsidTr="00542893">
        <w:trPr>
          <w:cantSplit/>
        </w:trPr>
        <w:tc>
          <w:tcPr>
            <w:tcW w:w="306" w:type="pct"/>
          </w:tcPr>
          <w:p w14:paraId="0F1F92C9" w14:textId="77777777" w:rsidR="00F61A80" w:rsidRPr="00026F49" w:rsidRDefault="00F61A80" w:rsidP="005E17B5">
            <w:pPr>
              <w:pStyle w:val="TableText"/>
            </w:pPr>
          </w:p>
        </w:tc>
        <w:tc>
          <w:tcPr>
            <w:tcW w:w="1453" w:type="pct"/>
          </w:tcPr>
          <w:p w14:paraId="494EF11A" w14:textId="7BE94DFB" w:rsidR="00F61A80" w:rsidRPr="00026F49" w:rsidDel="00F61A80" w:rsidRDefault="00B71661" w:rsidP="005E17B5">
            <w:pPr>
              <w:pStyle w:val="TableText"/>
              <w:rPr>
                <w:szCs w:val="22"/>
              </w:rPr>
            </w:pPr>
            <w:r>
              <w:rPr>
                <w:szCs w:val="22"/>
              </w:rPr>
              <w:t xml:space="preserve">HC </w:t>
            </w:r>
            <w:r w:rsidR="00C62558" w:rsidRPr="00026F49">
              <w:rPr>
                <w:szCs w:val="22"/>
              </w:rPr>
              <w:t>Operations/</w:t>
            </w:r>
            <w:r>
              <w:rPr>
                <w:szCs w:val="22"/>
              </w:rPr>
              <w:t xml:space="preserve"> </w:t>
            </w:r>
            <w:r w:rsidR="00C62558" w:rsidRPr="00026F49">
              <w:rPr>
                <w:szCs w:val="22"/>
              </w:rPr>
              <w:t>Development/ Inter</w:t>
            </w:r>
            <w:r w:rsidR="005D65FD" w:rsidRPr="00026F49">
              <w:rPr>
                <w:szCs w:val="22"/>
              </w:rPr>
              <w:t>S</w:t>
            </w:r>
            <w:r w:rsidR="00C62558" w:rsidRPr="00026F49">
              <w:rPr>
                <w:szCs w:val="22"/>
              </w:rPr>
              <w:t>ystems</w:t>
            </w:r>
          </w:p>
        </w:tc>
        <w:tc>
          <w:tcPr>
            <w:tcW w:w="743" w:type="pct"/>
          </w:tcPr>
          <w:p w14:paraId="7484423E" w14:textId="77777777" w:rsidR="00F61A80" w:rsidRPr="00026F49" w:rsidRDefault="004D68E8" w:rsidP="005E17B5">
            <w:pPr>
              <w:pStyle w:val="TableText"/>
              <w:rPr>
                <w:szCs w:val="22"/>
              </w:rPr>
            </w:pPr>
            <w:r w:rsidRPr="00026F49">
              <w:rPr>
                <w:szCs w:val="22"/>
              </w:rPr>
              <w:t>Post Deployment</w:t>
            </w:r>
          </w:p>
        </w:tc>
        <w:tc>
          <w:tcPr>
            <w:tcW w:w="1820" w:type="pct"/>
          </w:tcPr>
          <w:p w14:paraId="10EE2F86" w14:textId="77777777" w:rsidR="00F61A80" w:rsidRPr="00026F49" w:rsidRDefault="004D68E8" w:rsidP="005E17B5">
            <w:pPr>
              <w:pStyle w:val="TableText"/>
              <w:rPr>
                <w:szCs w:val="22"/>
              </w:rPr>
            </w:pPr>
            <w:r w:rsidRPr="00026F49">
              <w:rPr>
                <w:szCs w:val="22"/>
              </w:rPr>
              <w:t>Hardware, Software</w:t>
            </w:r>
            <w:r w:rsidR="00B73C02" w:rsidRPr="00026F49">
              <w:rPr>
                <w:szCs w:val="22"/>
              </w:rPr>
              <w:t>,</w:t>
            </w:r>
            <w:r w:rsidRPr="00026F49">
              <w:rPr>
                <w:szCs w:val="22"/>
              </w:rPr>
              <w:t xml:space="preserve"> and System Support</w:t>
            </w:r>
            <w:r w:rsidR="00B73C02" w:rsidRPr="00026F49">
              <w:rPr>
                <w:szCs w:val="22"/>
              </w:rPr>
              <w:t>.</w:t>
            </w:r>
          </w:p>
        </w:tc>
        <w:tc>
          <w:tcPr>
            <w:tcW w:w="678" w:type="pct"/>
          </w:tcPr>
          <w:p w14:paraId="1CA1E9D8" w14:textId="77777777" w:rsidR="00F61A80" w:rsidRPr="00026F49" w:rsidRDefault="00F61A80" w:rsidP="005E17B5">
            <w:pPr>
              <w:pStyle w:val="TableText"/>
            </w:pPr>
          </w:p>
        </w:tc>
      </w:tr>
    </w:tbl>
    <w:p w14:paraId="087739DB" w14:textId="77777777" w:rsidR="00C37281" w:rsidRPr="00026F49" w:rsidRDefault="00C37281" w:rsidP="00C37281">
      <w:pPr>
        <w:pStyle w:val="BodyText"/>
      </w:pPr>
      <w:bookmarkStart w:id="36" w:name="_Toc421540860"/>
    </w:p>
    <w:p w14:paraId="60F32B1F" w14:textId="77777777" w:rsidR="00F07689" w:rsidRPr="00026F49" w:rsidRDefault="005F10A9" w:rsidP="00D36127">
      <w:pPr>
        <w:pStyle w:val="Heading1"/>
      </w:pPr>
      <w:bookmarkStart w:id="37" w:name="_Deployment"/>
      <w:bookmarkStart w:id="38" w:name="_Toc506363553"/>
      <w:bookmarkStart w:id="39" w:name="_Ref508968101"/>
      <w:bookmarkStart w:id="40" w:name="_Ref508968113"/>
      <w:bookmarkStart w:id="41" w:name="_Ref510159957"/>
      <w:bookmarkStart w:id="42" w:name="_Ref516494725"/>
      <w:bookmarkStart w:id="43" w:name="_Ref516494733"/>
      <w:bookmarkStart w:id="44" w:name="_Ref516494742"/>
      <w:bookmarkStart w:id="45" w:name="_Ref520193241"/>
      <w:bookmarkStart w:id="46" w:name="_Toc57617392"/>
      <w:bookmarkEnd w:id="37"/>
      <w:r w:rsidRPr="00026F49">
        <w:lastRenderedPageBreak/>
        <w:t>Deployment</w:t>
      </w:r>
      <w:bookmarkEnd w:id="36"/>
      <w:bookmarkEnd w:id="38"/>
      <w:bookmarkEnd w:id="39"/>
      <w:bookmarkEnd w:id="40"/>
      <w:bookmarkEnd w:id="41"/>
      <w:bookmarkEnd w:id="42"/>
      <w:bookmarkEnd w:id="43"/>
      <w:bookmarkEnd w:id="44"/>
      <w:bookmarkEnd w:id="45"/>
      <w:bookmarkEnd w:id="46"/>
    </w:p>
    <w:p w14:paraId="6BCA36AD" w14:textId="73B05292" w:rsidR="001C36C7" w:rsidRPr="00026F49" w:rsidRDefault="001C36C7" w:rsidP="001C36C7">
      <w:pPr>
        <w:pStyle w:val="BodyText"/>
        <w:keepNext/>
        <w:keepLines/>
      </w:pPr>
      <w:r w:rsidRPr="00026F49">
        <w:rPr>
          <w:color w:val="0000FF"/>
          <w:u w:val="single"/>
        </w:rPr>
        <w:fldChar w:fldCharType="begin"/>
      </w:r>
      <w:r w:rsidRPr="00026F49">
        <w:rPr>
          <w:color w:val="0000FF"/>
          <w:u w:val="single"/>
        </w:rPr>
        <w:instrText xml:space="preserve"> REF _Ref510009935 \h  \* MERGEFORMAT </w:instrText>
      </w:r>
      <w:r w:rsidRPr="00026F49">
        <w:rPr>
          <w:color w:val="0000FF"/>
          <w:u w:val="single"/>
        </w:rPr>
      </w:r>
      <w:r w:rsidRPr="00026F49">
        <w:rPr>
          <w:color w:val="0000FF"/>
          <w:u w:val="single"/>
        </w:rPr>
        <w:fldChar w:fldCharType="separate"/>
      </w:r>
      <w:r w:rsidR="00DF5664" w:rsidRPr="00DF5664">
        <w:rPr>
          <w:color w:val="0000FF"/>
          <w:u w:val="single"/>
        </w:rPr>
        <w:t xml:space="preserve">Figure </w:t>
      </w:r>
      <w:r w:rsidR="00DF5664" w:rsidRPr="00DF5664">
        <w:rPr>
          <w:noProof/>
          <w:color w:val="0000FF"/>
          <w:u w:val="single"/>
        </w:rPr>
        <w:t>1</w:t>
      </w:r>
      <w:r w:rsidRPr="00026F49">
        <w:rPr>
          <w:color w:val="0000FF"/>
          <w:u w:val="single"/>
        </w:rPr>
        <w:fldChar w:fldCharType="end"/>
      </w:r>
      <w:r w:rsidRPr="00026F49">
        <w:t xml:space="preserve"> depicts the current VIE architecture</w:t>
      </w:r>
      <w:r w:rsidR="00D13321">
        <w:t xml:space="preserve"> for </w:t>
      </w:r>
      <w:r w:rsidR="001F45FA">
        <w:t>ROES messages</w:t>
      </w:r>
      <w:r w:rsidRPr="00026F49">
        <w:t>:</w:t>
      </w:r>
    </w:p>
    <w:p w14:paraId="47A072B3" w14:textId="1F59FE0B" w:rsidR="00C37281" w:rsidRPr="00026F49" w:rsidRDefault="00C37281" w:rsidP="001C36C7">
      <w:pPr>
        <w:pStyle w:val="Caption"/>
      </w:pPr>
      <w:bookmarkStart w:id="47" w:name="_Ref510009935"/>
      <w:bookmarkStart w:id="48" w:name="_Toc505866938"/>
      <w:bookmarkStart w:id="49" w:name="_Toc10632971"/>
      <w:r w:rsidRPr="00026F49">
        <w:t xml:space="preserve">Figure </w:t>
      </w:r>
      <w:r w:rsidR="008D63CE">
        <w:rPr>
          <w:noProof/>
        </w:rPr>
        <w:fldChar w:fldCharType="begin"/>
      </w:r>
      <w:r w:rsidR="008D63CE">
        <w:rPr>
          <w:noProof/>
        </w:rPr>
        <w:instrText xml:space="preserve"> SEQ Figure \* ARABIC </w:instrText>
      </w:r>
      <w:r w:rsidR="008D63CE">
        <w:rPr>
          <w:noProof/>
        </w:rPr>
        <w:fldChar w:fldCharType="separate"/>
      </w:r>
      <w:r w:rsidR="00992E3F">
        <w:rPr>
          <w:noProof/>
        </w:rPr>
        <w:t>1</w:t>
      </w:r>
      <w:r w:rsidR="008D63CE">
        <w:rPr>
          <w:noProof/>
        </w:rPr>
        <w:fldChar w:fldCharType="end"/>
      </w:r>
      <w:bookmarkEnd w:id="47"/>
      <w:r w:rsidRPr="00026F49">
        <w:t xml:space="preserve">: </w:t>
      </w:r>
      <w:bookmarkEnd w:id="48"/>
      <w:r w:rsidRPr="00026F49">
        <w:t xml:space="preserve">Current </w:t>
      </w:r>
      <w:r w:rsidR="002F504C">
        <w:t>VIE</w:t>
      </w:r>
      <w:r w:rsidRPr="00026F49">
        <w:t xml:space="preserve"> Architecture</w:t>
      </w:r>
      <w:r w:rsidR="00D13321">
        <w:t xml:space="preserve"> for </w:t>
      </w:r>
      <w:r w:rsidR="00C134EF">
        <w:t>ROES</w:t>
      </w:r>
      <w:bookmarkEnd w:id="49"/>
    </w:p>
    <w:p w14:paraId="715D0D93" w14:textId="566EF28B" w:rsidR="00BE2D3B" w:rsidRPr="00026F49" w:rsidRDefault="00E452D4" w:rsidP="001C36C7">
      <w:pPr>
        <w:pStyle w:val="GraphicInsert"/>
        <w:keepNext/>
        <w:keepLines/>
      </w:pPr>
      <w:r w:rsidRPr="00E452D4">
        <w:rPr>
          <w:noProof/>
        </w:rPr>
        <w:drawing>
          <wp:inline distT="0" distB="0" distL="0" distR="0" wp14:anchorId="6D11A561" wp14:editId="17E1A834">
            <wp:extent cx="5486400" cy="3242789"/>
            <wp:effectExtent l="0" t="0" r="0" b="0"/>
            <wp:docPr id="16" name="Picture 16" descr="This diagram depicts the current messages flows from ROES to the National VIE, then to local VIE instances and then to VistA instances, and then the reverse flow for application acknowle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486400" cy="3242789"/>
                    </a:xfrm>
                    <a:prstGeom prst="rect">
                      <a:avLst/>
                    </a:prstGeom>
                    <a:noFill/>
                    <a:ln>
                      <a:noFill/>
                    </a:ln>
                  </pic:spPr>
                </pic:pic>
              </a:graphicData>
            </a:graphic>
          </wp:inline>
        </w:drawing>
      </w:r>
    </w:p>
    <w:p w14:paraId="19DEA45C" w14:textId="77777777" w:rsidR="00C37281" w:rsidRPr="00026F49" w:rsidRDefault="00C37281" w:rsidP="00326C4D">
      <w:pPr>
        <w:pStyle w:val="BodyText6"/>
      </w:pPr>
    </w:p>
    <w:p w14:paraId="011CBCDC" w14:textId="11980037" w:rsidR="00E9309A" w:rsidRDefault="00C134EF" w:rsidP="00E9309A">
      <w:pPr>
        <w:pStyle w:val="BodyText"/>
      </w:pPr>
      <w:r>
        <w:t>The ROES message migration will be implemented in a one-time deployment</w:t>
      </w:r>
      <w:r w:rsidR="00B14465">
        <w:t xml:space="preserve"> of the ROES redirection to Health Connect</w:t>
      </w:r>
      <w:r w:rsidR="00C23A89">
        <w:t xml:space="preserve"> Enterprise</w:t>
      </w:r>
      <w:r w:rsidR="00B14465">
        <w:t>, and a rapid deployment of VistA site TIU acknowledgements redirection</w:t>
      </w:r>
      <w:r w:rsidR="00C23A89">
        <w:t xml:space="preserve"> to Health Connect Regional</w:t>
      </w:r>
      <w:r w:rsidR="005F20E5">
        <w:t>.</w:t>
      </w:r>
    </w:p>
    <w:p w14:paraId="1B5F5F40" w14:textId="557FAEE8" w:rsidR="008E2379" w:rsidRDefault="008E2379" w:rsidP="00A74653">
      <w:pPr>
        <w:pStyle w:val="Heading2"/>
      </w:pPr>
      <w:bookmarkStart w:id="50" w:name="_Toc57617393"/>
      <w:r w:rsidRPr="0018265D">
        <w:t>Pre-Rollout Steps</w:t>
      </w:r>
      <w:bookmarkEnd w:id="50"/>
    </w:p>
    <w:p w14:paraId="21AD121A" w14:textId="20FF6F6F" w:rsidR="002F6B8D" w:rsidRDefault="00E3174D" w:rsidP="002F6B8D">
      <w:pPr>
        <w:pStyle w:val="BodyText"/>
        <w:keepNext/>
        <w:keepLines/>
      </w:pPr>
      <w:r w:rsidRPr="00E3174D">
        <w:t xml:space="preserve">The HealthShare </w:t>
      </w:r>
      <w:r w:rsidR="00221313">
        <w:t>HC</w:t>
      </w:r>
      <w:r w:rsidRPr="00E3174D">
        <w:t xml:space="preserve"> App</w:t>
      </w:r>
      <w:r w:rsidR="005669D2">
        <w:t>lication</w:t>
      </w:r>
      <w:r w:rsidRPr="00E3174D">
        <w:t xml:space="preserve"> Support/Operations team</w:t>
      </w:r>
      <w:r>
        <w:t xml:space="preserve"> </w:t>
      </w:r>
      <w:r w:rsidR="00EE65D7">
        <w:t>performs</w:t>
      </w:r>
      <w:r>
        <w:t xml:space="preserve"> the following</w:t>
      </w:r>
      <w:r w:rsidR="00EE65D7">
        <w:t xml:space="preserve"> pre-rollout steps</w:t>
      </w:r>
      <w:r>
        <w:t>:</w:t>
      </w:r>
    </w:p>
    <w:p w14:paraId="05C9108C" w14:textId="4589D611" w:rsidR="002F6B8D" w:rsidRDefault="002F6B8D" w:rsidP="00FC3D6E">
      <w:pPr>
        <w:pStyle w:val="ListNumber"/>
      </w:pPr>
      <w:r>
        <w:t xml:space="preserve">Submit firewall requests to ensure connectivity in </w:t>
      </w:r>
      <w:r w:rsidRPr="002F6B8D">
        <w:rPr>
          <w:u w:val="single"/>
        </w:rPr>
        <w:t>production</w:t>
      </w:r>
      <w:r>
        <w:t>:</w:t>
      </w:r>
    </w:p>
    <w:p w14:paraId="4E8AF0AE" w14:textId="318D72AD" w:rsidR="00831030" w:rsidRDefault="00831030" w:rsidP="00FC3D6E">
      <w:pPr>
        <w:pStyle w:val="ListNumber2"/>
      </w:pPr>
      <w:r>
        <w:t>From VistA sites to HC Regional instances</w:t>
      </w:r>
    </w:p>
    <w:p w14:paraId="1A752F57" w14:textId="2FE34FC3" w:rsidR="008701C2" w:rsidRDefault="008701C2" w:rsidP="00FC3D6E">
      <w:pPr>
        <w:pStyle w:val="ListNumber2"/>
      </w:pPr>
      <w:r>
        <w:t>From HC Regional Instances to HC Enterprise</w:t>
      </w:r>
    </w:p>
    <w:p w14:paraId="49E9C06C" w14:textId="4301A7C1" w:rsidR="002F6B8D" w:rsidRDefault="002F6B8D" w:rsidP="00FC3D6E">
      <w:pPr>
        <w:pStyle w:val="ListNumber2"/>
      </w:pPr>
      <w:r>
        <w:t xml:space="preserve">From </w:t>
      </w:r>
      <w:r w:rsidR="008701C2">
        <w:t>ROES Enterprise</w:t>
      </w:r>
      <w:r>
        <w:t xml:space="preserve"> to HC Enterprise</w:t>
      </w:r>
    </w:p>
    <w:p w14:paraId="60D7B1B1" w14:textId="30E66D65" w:rsidR="00BA00CE" w:rsidRDefault="00BA00CE" w:rsidP="00FC3D6E">
      <w:pPr>
        <w:pStyle w:val="ListNumber"/>
      </w:pPr>
      <w:r>
        <w:t xml:space="preserve">Perform line-of-site testing for each of the sub-items in </w:t>
      </w:r>
      <w:r w:rsidR="003D1E40">
        <w:t>S</w:t>
      </w:r>
      <w:r>
        <w:t>tep 1</w:t>
      </w:r>
      <w:r w:rsidR="003030ED">
        <w:t xml:space="preserve"> </w:t>
      </w:r>
      <w:r>
        <w:t>once the network team indicates the firewall configurations have been completed.</w:t>
      </w:r>
    </w:p>
    <w:p w14:paraId="5F8BEE94" w14:textId="0627CEA4" w:rsidR="00492B73" w:rsidRDefault="00492B73" w:rsidP="00FC3D6E">
      <w:pPr>
        <w:pStyle w:val="ListNumber"/>
      </w:pPr>
      <w:r>
        <w:t xml:space="preserve">Execute the following </w:t>
      </w:r>
      <w:r w:rsidR="00221313">
        <w:t>Structured Query Language (</w:t>
      </w:r>
      <w:r>
        <w:t>SQL</w:t>
      </w:r>
      <w:r w:rsidR="00221313">
        <w:t>)</w:t>
      </w:r>
      <w:r>
        <w:t xml:space="preserve"> statement in the Enterprise and each Regional namespace before deploying the Ensemble files to ensure the deployment won’t overwrite or remove the existing settings:</w:t>
      </w:r>
    </w:p>
    <w:p w14:paraId="23918EB0" w14:textId="5AE59082" w:rsidR="00492B73" w:rsidRPr="00492B73" w:rsidRDefault="00492B73" w:rsidP="00492B73">
      <w:pPr>
        <w:pStyle w:val="ListNumber"/>
        <w:numPr>
          <w:ilvl w:val="0"/>
          <w:numId w:val="0"/>
        </w:numPr>
        <w:tabs>
          <w:tab w:val="clear" w:pos="720"/>
          <w:tab w:val="left" w:pos="1080"/>
        </w:tabs>
        <w:ind w:left="1080"/>
        <w:rPr>
          <w:b/>
        </w:rPr>
      </w:pPr>
      <w:r w:rsidRPr="00492B73">
        <w:rPr>
          <w:b/>
        </w:rPr>
        <w:t>update Ens_Config.DefaultSettings set Deployable=0</w:t>
      </w:r>
    </w:p>
    <w:p w14:paraId="09307F24" w14:textId="01809F91" w:rsidR="006A0CAF" w:rsidRDefault="00E3174D" w:rsidP="00FC3D6E">
      <w:pPr>
        <w:pStyle w:val="ListNumber"/>
      </w:pPr>
      <w:r>
        <w:lastRenderedPageBreak/>
        <w:t>I</w:t>
      </w:r>
      <w:r w:rsidR="008E2379">
        <w:t xml:space="preserve">nstall the </w:t>
      </w:r>
      <w:r w:rsidR="008701C2">
        <w:t>ROES</w:t>
      </w:r>
      <w:r w:rsidR="008E2379">
        <w:t xml:space="preserve"> production files onto the Ent</w:t>
      </w:r>
      <w:r w:rsidR="006A0CAF">
        <w:t xml:space="preserve">erprise </w:t>
      </w:r>
      <w:r w:rsidR="00221313">
        <w:t>HC</w:t>
      </w:r>
      <w:r w:rsidR="006A0CAF">
        <w:t xml:space="preserve"> Instance.  All Inbound Services and Outbound Operations will be disabled.</w:t>
      </w:r>
    </w:p>
    <w:p w14:paraId="326C5782" w14:textId="22FA5835" w:rsidR="00E3174D" w:rsidRDefault="006A0CAF" w:rsidP="00FC3D6E">
      <w:pPr>
        <w:pStyle w:val="ListNumber"/>
      </w:pPr>
      <w:r>
        <w:t xml:space="preserve">Install the appropriate production files on </w:t>
      </w:r>
      <w:r w:rsidR="008E2379">
        <w:t xml:space="preserve">each of the Regional </w:t>
      </w:r>
      <w:r w:rsidR="00221313">
        <w:t>HC</w:t>
      </w:r>
      <w:r w:rsidR="008E2379">
        <w:t xml:space="preserve"> instances</w:t>
      </w:r>
      <w:r w:rsidR="00E3174D">
        <w:t>.</w:t>
      </w:r>
      <w:r>
        <w:t xml:space="preserve">  All Inbound Services and Outbound Operations will be enabled.</w:t>
      </w:r>
    </w:p>
    <w:p w14:paraId="0D854009" w14:textId="5C3A7275" w:rsidR="00492B73" w:rsidRDefault="00492B73" w:rsidP="00FC3D6E">
      <w:pPr>
        <w:pStyle w:val="ListNumber"/>
      </w:pPr>
      <w:r>
        <w:t>Repeat the SQL statement in the Enterprise and each Regional namespace after deploying the Ensemble files:</w:t>
      </w:r>
    </w:p>
    <w:p w14:paraId="15A05EF0" w14:textId="77777777" w:rsidR="00492B73" w:rsidRPr="00492B73" w:rsidRDefault="00492B73" w:rsidP="00492B73">
      <w:pPr>
        <w:pStyle w:val="ListNumber"/>
        <w:numPr>
          <w:ilvl w:val="0"/>
          <w:numId w:val="0"/>
        </w:numPr>
        <w:tabs>
          <w:tab w:val="clear" w:pos="720"/>
          <w:tab w:val="left" w:pos="1170"/>
        </w:tabs>
        <w:ind w:left="1080"/>
        <w:rPr>
          <w:b/>
        </w:rPr>
      </w:pPr>
      <w:r w:rsidRPr="00492B73">
        <w:rPr>
          <w:b/>
        </w:rPr>
        <w:t>update Ens_Config.DefaultSettings set Deployable=0</w:t>
      </w:r>
    </w:p>
    <w:p w14:paraId="471AF7C2" w14:textId="46EA511C" w:rsidR="00D54FDC" w:rsidRDefault="00BA00CE" w:rsidP="00A74653">
      <w:pPr>
        <w:pStyle w:val="Heading2"/>
      </w:pPr>
      <w:bookmarkStart w:id="51" w:name="_Toc57617394"/>
      <w:r>
        <w:t xml:space="preserve">Deployment </w:t>
      </w:r>
      <w:r w:rsidR="008701C2">
        <w:t>Steps</w:t>
      </w:r>
      <w:bookmarkEnd w:id="51"/>
    </w:p>
    <w:p w14:paraId="6014A2D6" w14:textId="4E73450C" w:rsidR="00CC1B3B" w:rsidRDefault="00804535" w:rsidP="00943F97">
      <w:pPr>
        <w:pStyle w:val="BodyText"/>
        <w:keepNext/>
        <w:keepLines/>
        <w:rPr>
          <w:rFonts w:eastAsiaTheme="minorHAnsi" w:cs="Calibri"/>
          <w:szCs w:val="22"/>
        </w:rPr>
      </w:pPr>
      <w:r>
        <w:t xml:space="preserve">The first step of the deployment will be for the ROES team to redirect outbound messages (to VistA sites) from VIE, to the Health Connect Enterprise as depicted in </w:t>
      </w:r>
      <w:r w:rsidR="002748BC" w:rsidRPr="002748BC">
        <w:rPr>
          <w:color w:val="0000FF"/>
          <w:u w:val="single"/>
        </w:rPr>
        <w:fldChar w:fldCharType="begin"/>
      </w:r>
      <w:r w:rsidR="002748BC" w:rsidRPr="002748BC">
        <w:rPr>
          <w:color w:val="0000FF"/>
          <w:u w:val="single"/>
        </w:rPr>
        <w:instrText xml:space="preserve"> REF _Ref2328976 \h </w:instrText>
      </w:r>
      <w:r w:rsidR="002748BC" w:rsidRPr="002748BC">
        <w:rPr>
          <w:color w:val="0000FF"/>
          <w:u w:val="single"/>
        </w:rPr>
      </w:r>
      <w:r w:rsidR="002748BC" w:rsidRPr="002748BC">
        <w:rPr>
          <w:color w:val="0000FF"/>
          <w:u w:val="single"/>
        </w:rPr>
        <w:fldChar w:fldCharType="separate"/>
      </w:r>
      <w:r w:rsidR="002748BC" w:rsidRPr="002748BC">
        <w:rPr>
          <w:color w:val="0000FF"/>
          <w:u w:val="single"/>
        </w:rPr>
        <w:t xml:space="preserve">Figure </w:t>
      </w:r>
      <w:r w:rsidR="002748BC" w:rsidRPr="002748BC">
        <w:rPr>
          <w:noProof/>
          <w:color w:val="0000FF"/>
          <w:u w:val="single"/>
        </w:rPr>
        <w:t>2</w:t>
      </w:r>
      <w:r w:rsidR="002748BC" w:rsidRPr="002748BC">
        <w:rPr>
          <w:color w:val="0000FF"/>
          <w:u w:val="single"/>
        </w:rPr>
        <w:fldChar w:fldCharType="end"/>
      </w:r>
      <w:r w:rsidR="002748BC">
        <w:t>.</w:t>
      </w:r>
    </w:p>
    <w:p w14:paraId="4A2BF84D" w14:textId="266D292B" w:rsidR="00F92840" w:rsidRDefault="00F92840" w:rsidP="00943F97">
      <w:pPr>
        <w:pStyle w:val="Caption"/>
        <w:ind w:left="720"/>
      </w:pPr>
      <w:bookmarkStart w:id="52" w:name="_Ref2328976"/>
      <w:bookmarkStart w:id="53" w:name="_Toc10632972"/>
      <w:r>
        <w:t xml:space="preserve">Figure </w:t>
      </w:r>
      <w:r w:rsidR="008D63CE">
        <w:rPr>
          <w:noProof/>
        </w:rPr>
        <w:fldChar w:fldCharType="begin"/>
      </w:r>
      <w:r w:rsidR="008D63CE">
        <w:rPr>
          <w:noProof/>
        </w:rPr>
        <w:instrText xml:space="preserve"> SEQ Figure \* ARABIC </w:instrText>
      </w:r>
      <w:r w:rsidR="008D63CE">
        <w:rPr>
          <w:noProof/>
        </w:rPr>
        <w:fldChar w:fldCharType="separate"/>
      </w:r>
      <w:r w:rsidR="00992E3F">
        <w:rPr>
          <w:noProof/>
        </w:rPr>
        <w:t>2</w:t>
      </w:r>
      <w:r w:rsidR="008D63CE">
        <w:rPr>
          <w:noProof/>
        </w:rPr>
        <w:fldChar w:fldCharType="end"/>
      </w:r>
      <w:bookmarkEnd w:id="52"/>
      <w:r>
        <w:t xml:space="preserve">: </w:t>
      </w:r>
      <w:r w:rsidR="009C1687">
        <w:t>Deployment Step</w:t>
      </w:r>
      <w:r w:rsidR="002748BC">
        <w:t xml:space="preserve"> 1</w:t>
      </w:r>
      <w:bookmarkEnd w:id="53"/>
    </w:p>
    <w:p w14:paraId="5E3F79AC" w14:textId="4859A4F1" w:rsidR="00BA7335" w:rsidRDefault="00052178" w:rsidP="00943F97">
      <w:pPr>
        <w:pStyle w:val="GraphicInsert"/>
      </w:pPr>
      <w:r w:rsidRPr="00052178">
        <w:rPr>
          <w:noProof/>
        </w:rPr>
        <w:drawing>
          <wp:inline distT="0" distB="0" distL="0" distR="0" wp14:anchorId="0A37E1B0" wp14:editId="76E03D8B">
            <wp:extent cx="5596128" cy="3307645"/>
            <wp:effectExtent l="0" t="0" r="5080" b="7620"/>
            <wp:docPr id="13" name="Picture 13" descr="This diagram depicts step one of the deployment where all messages from ROES will be redirected to the Enterprise Health Connect instance, then to the Regional Health Connect instances, and then on to local VistA sites.  The reverse flow is still through the VI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596128" cy="3307645"/>
                    </a:xfrm>
                    <a:prstGeom prst="rect">
                      <a:avLst/>
                    </a:prstGeom>
                    <a:noFill/>
                    <a:ln>
                      <a:noFill/>
                    </a:ln>
                  </pic:spPr>
                </pic:pic>
              </a:graphicData>
            </a:graphic>
          </wp:inline>
        </w:drawing>
      </w:r>
    </w:p>
    <w:p w14:paraId="32199BF3" w14:textId="77777777" w:rsidR="00B01DE3" w:rsidRDefault="00B01DE3" w:rsidP="00943F97">
      <w:pPr>
        <w:pStyle w:val="BodyText6"/>
      </w:pPr>
    </w:p>
    <w:p w14:paraId="7D51C204" w14:textId="2632A301" w:rsidR="00F60E27" w:rsidRDefault="001C3537" w:rsidP="00D1601D">
      <w:pPr>
        <w:pStyle w:val="BodyText6"/>
        <w:spacing w:after="120"/>
        <w:ind w:left="0"/>
      </w:pPr>
      <w:r>
        <w:t>To implement the flow of messages from ROES to VistA sites</w:t>
      </w:r>
      <w:r w:rsidR="002748BC">
        <w:t>:</w:t>
      </w:r>
    </w:p>
    <w:p w14:paraId="0A57C292" w14:textId="2B572F78" w:rsidR="008F3E1D" w:rsidRDefault="000F0512" w:rsidP="000F0512">
      <w:pPr>
        <w:pStyle w:val="ListNumber"/>
        <w:numPr>
          <w:ilvl w:val="0"/>
          <w:numId w:val="24"/>
        </w:numPr>
      </w:pPr>
      <w:r>
        <w:t xml:space="preserve">Enable the </w:t>
      </w:r>
      <w:r w:rsidR="00381C06">
        <w:t xml:space="preserve">HC Enterprise </w:t>
      </w:r>
      <w:r>
        <w:t>Inbound Service (From_ROES_VISTA_7650) to accept messages from the enterprise ROES system.</w:t>
      </w:r>
    </w:p>
    <w:p w14:paraId="4AC4C8F7" w14:textId="11B09DBC" w:rsidR="00D2627C" w:rsidRDefault="001C3537" w:rsidP="000F0512">
      <w:pPr>
        <w:pStyle w:val="ListNumber"/>
        <w:numPr>
          <w:ilvl w:val="0"/>
          <w:numId w:val="24"/>
        </w:numPr>
      </w:pPr>
      <w:r>
        <w:t>The ROES team will update the logical link currently pointing to VIE, and redirect it to the Health Connect Enterprise instance. IP and port will be provided separately.</w:t>
      </w:r>
    </w:p>
    <w:p w14:paraId="2EEB8CDD" w14:textId="73D1A864" w:rsidR="000F0512" w:rsidRDefault="000F0512" w:rsidP="000F0512">
      <w:pPr>
        <w:pStyle w:val="ListNumber"/>
        <w:numPr>
          <w:ilvl w:val="0"/>
          <w:numId w:val="24"/>
        </w:numPr>
      </w:pPr>
      <w:r>
        <w:t xml:space="preserve">Enable the </w:t>
      </w:r>
      <w:r w:rsidR="00381C06">
        <w:t xml:space="preserve">HC Enterprise </w:t>
      </w:r>
      <w:r>
        <w:t>Outbound Operation</w:t>
      </w:r>
      <w:r w:rsidR="00381C06">
        <w:t>s to send messages to the Regional Health Connect instances:</w:t>
      </w:r>
    </w:p>
    <w:p w14:paraId="4F64ECFA" w14:textId="749F4381" w:rsidR="00381C06" w:rsidRDefault="00381C06" w:rsidP="00381C06">
      <w:pPr>
        <w:pStyle w:val="ListNumber"/>
        <w:numPr>
          <w:ilvl w:val="1"/>
          <w:numId w:val="24"/>
        </w:numPr>
      </w:pPr>
      <w:r>
        <w:t>To_VISTAR1DVR_ROES_7651</w:t>
      </w:r>
    </w:p>
    <w:p w14:paraId="45057502" w14:textId="54AD5908" w:rsidR="00381C06" w:rsidRDefault="00381C06" w:rsidP="00381C06">
      <w:pPr>
        <w:pStyle w:val="ListNumber"/>
        <w:numPr>
          <w:ilvl w:val="1"/>
          <w:numId w:val="24"/>
        </w:numPr>
      </w:pPr>
      <w:r>
        <w:t>To_VISTAR1SAC_ROES_76</w:t>
      </w:r>
      <w:r w:rsidR="001C3537">
        <w:t>51</w:t>
      </w:r>
    </w:p>
    <w:p w14:paraId="26D791D0" w14:textId="69405120" w:rsidR="00381C06" w:rsidRDefault="00381C06" w:rsidP="00381C06">
      <w:pPr>
        <w:pStyle w:val="ListNumber"/>
        <w:numPr>
          <w:ilvl w:val="1"/>
          <w:numId w:val="24"/>
        </w:numPr>
      </w:pPr>
      <w:r>
        <w:lastRenderedPageBreak/>
        <w:t>To_VISTAR2_ROES_76</w:t>
      </w:r>
      <w:r w:rsidR="001C3537">
        <w:t>51</w:t>
      </w:r>
    </w:p>
    <w:p w14:paraId="35BE3AB5" w14:textId="0E800DAD" w:rsidR="00381C06" w:rsidRDefault="00381C06" w:rsidP="00381C06">
      <w:pPr>
        <w:pStyle w:val="ListNumber"/>
        <w:numPr>
          <w:ilvl w:val="1"/>
          <w:numId w:val="24"/>
        </w:numPr>
      </w:pPr>
      <w:r>
        <w:t>To_VISTAR3_ROES_76</w:t>
      </w:r>
      <w:r w:rsidR="001C3537">
        <w:t>51</w:t>
      </w:r>
    </w:p>
    <w:p w14:paraId="2FA11A9E" w14:textId="1F4ED0CC" w:rsidR="00381C06" w:rsidRDefault="00381C06" w:rsidP="00381C06">
      <w:pPr>
        <w:pStyle w:val="ListNumber"/>
        <w:numPr>
          <w:ilvl w:val="1"/>
          <w:numId w:val="24"/>
        </w:numPr>
      </w:pPr>
      <w:r>
        <w:t>To_VISTAR4BYN_ROES_76</w:t>
      </w:r>
      <w:r w:rsidR="001C3537">
        <w:t>51</w:t>
      </w:r>
    </w:p>
    <w:p w14:paraId="17131314" w14:textId="3283265B" w:rsidR="00381C06" w:rsidRDefault="00381C06" w:rsidP="00381C06">
      <w:pPr>
        <w:pStyle w:val="ListNumber"/>
        <w:numPr>
          <w:ilvl w:val="1"/>
          <w:numId w:val="24"/>
        </w:numPr>
      </w:pPr>
      <w:r>
        <w:t>To_VISTAR4PITC_ROES_76</w:t>
      </w:r>
      <w:r w:rsidR="001C3537">
        <w:t>51</w:t>
      </w:r>
    </w:p>
    <w:p w14:paraId="2CF3E02C" w14:textId="77FA981E" w:rsidR="00381C06" w:rsidRDefault="00381C06" w:rsidP="00381C06">
      <w:pPr>
        <w:pStyle w:val="ListNumber"/>
        <w:numPr>
          <w:ilvl w:val="0"/>
          <w:numId w:val="24"/>
        </w:numPr>
      </w:pPr>
      <w:r>
        <w:t xml:space="preserve">Enable the HC Regional </w:t>
      </w:r>
      <w:r w:rsidR="009B3DE3">
        <w:t>Inbound Service From_ROES_VISTA_7651 for each region.</w:t>
      </w:r>
    </w:p>
    <w:p w14:paraId="46437333" w14:textId="3E03B028" w:rsidR="001C3537" w:rsidRDefault="001C3537" w:rsidP="00381C06">
      <w:pPr>
        <w:pStyle w:val="ListNumber"/>
        <w:numPr>
          <w:ilvl w:val="0"/>
          <w:numId w:val="24"/>
        </w:numPr>
      </w:pPr>
      <w:r>
        <w:t>The ROES and Health Connect teams will monitor message flows to ensure delivery and responses.</w:t>
      </w:r>
    </w:p>
    <w:p w14:paraId="15F7E8ED" w14:textId="0F16711F" w:rsidR="009B3DE3" w:rsidRDefault="009B3DE3" w:rsidP="003D1E40">
      <w:pPr>
        <w:pStyle w:val="BodyText"/>
        <w:spacing w:before="0" w:after="0"/>
      </w:pPr>
    </w:p>
    <w:p w14:paraId="3643DFF8" w14:textId="6E697E7F" w:rsidR="00DB3A3A" w:rsidRDefault="009B3DE3" w:rsidP="00322B51">
      <w:pPr>
        <w:pStyle w:val="BodyText"/>
      </w:pPr>
      <w:r>
        <w:t>At this point, messages flowing from ROES to VistA sites are flowing through Health Connect</w:t>
      </w:r>
      <w:r w:rsidR="00322B51">
        <w:t>, and no longer using the VIE network.  The next major step will be to release the VistA patch TIU*1*325, which will be an informational patch to redirect the VistA Logical Link (</w:t>
      </w:r>
      <w:r w:rsidR="00322B51" w:rsidRPr="00322B51">
        <w:t>TIUACKROES</w:t>
      </w:r>
      <w:r w:rsidR="00322B51">
        <w:t xml:space="preserve">) to point to the HC Regional instance instead of VIE.  During the period when some VistA sites have converted and others have not, VistA acknowledgements of ROES messages will be flowing through both VIE and HC as depicted in </w:t>
      </w:r>
      <w:bookmarkStart w:id="54" w:name="_Toc421540861"/>
      <w:bookmarkStart w:id="55" w:name="_Toc506363554"/>
      <w:bookmarkStart w:id="56" w:name="_Ref510443512"/>
      <w:r w:rsidR="00D1601D" w:rsidRPr="003D1E40">
        <w:rPr>
          <w:u w:val="single"/>
        </w:rPr>
        <w:fldChar w:fldCharType="begin"/>
      </w:r>
      <w:r w:rsidR="00D1601D" w:rsidRPr="003D1E40">
        <w:rPr>
          <w:u w:val="single"/>
        </w:rPr>
        <w:instrText xml:space="preserve"> REF _Ref2342096 \h </w:instrText>
      </w:r>
      <w:r w:rsidR="003D1E40">
        <w:rPr>
          <w:u w:val="single"/>
        </w:rPr>
        <w:instrText xml:space="preserve"> \* MERGEFORMAT </w:instrText>
      </w:r>
      <w:r w:rsidR="00D1601D" w:rsidRPr="003D1E40">
        <w:rPr>
          <w:u w:val="single"/>
        </w:rPr>
      </w:r>
      <w:r w:rsidR="00D1601D" w:rsidRPr="003D1E40">
        <w:rPr>
          <w:u w:val="single"/>
        </w:rPr>
        <w:fldChar w:fldCharType="separate"/>
      </w:r>
      <w:r w:rsidR="004131FE" w:rsidRPr="003D1E40">
        <w:rPr>
          <w:color w:val="0000FF"/>
          <w:u w:val="single"/>
        </w:rPr>
        <w:fldChar w:fldCharType="begin"/>
      </w:r>
      <w:r w:rsidR="004131FE" w:rsidRPr="003D1E40">
        <w:rPr>
          <w:color w:val="0000FF"/>
          <w:u w:val="single"/>
        </w:rPr>
        <w:instrText xml:space="preserve"> REF _Ref2342096 \h </w:instrText>
      </w:r>
      <w:r w:rsidR="004131FE" w:rsidRPr="003D1E40">
        <w:rPr>
          <w:color w:val="0000FF"/>
          <w:u w:val="single"/>
        </w:rPr>
      </w:r>
      <w:r w:rsidR="004131FE" w:rsidRPr="003D1E40">
        <w:rPr>
          <w:color w:val="0000FF"/>
          <w:u w:val="single"/>
        </w:rPr>
        <w:fldChar w:fldCharType="separate"/>
      </w:r>
      <w:r w:rsidR="004131FE" w:rsidRPr="003D1E40">
        <w:rPr>
          <w:color w:val="0000FF"/>
          <w:u w:val="single"/>
        </w:rPr>
        <w:t xml:space="preserve">Figure </w:t>
      </w:r>
      <w:r w:rsidR="004131FE" w:rsidRPr="003D1E40">
        <w:rPr>
          <w:noProof/>
          <w:color w:val="0000FF"/>
          <w:u w:val="single"/>
        </w:rPr>
        <w:t>3</w:t>
      </w:r>
      <w:r w:rsidR="004131FE" w:rsidRPr="003D1E40">
        <w:rPr>
          <w:color w:val="0000FF"/>
          <w:u w:val="single"/>
        </w:rPr>
        <w:fldChar w:fldCharType="end"/>
      </w:r>
      <w:r w:rsidR="00D1601D" w:rsidRPr="003D1E40">
        <w:rPr>
          <w:u w:val="single"/>
        </w:rPr>
        <w:fldChar w:fldCharType="end"/>
      </w:r>
      <w:r w:rsidR="00D1601D">
        <w:t>.</w:t>
      </w:r>
    </w:p>
    <w:p w14:paraId="3965F8B3" w14:textId="2011BF16" w:rsidR="00DB3A3A" w:rsidRDefault="00DB3A3A" w:rsidP="00DB3A3A">
      <w:pPr>
        <w:pStyle w:val="Caption"/>
      </w:pPr>
      <w:bookmarkStart w:id="57" w:name="_Ref2342096"/>
      <w:bookmarkStart w:id="58" w:name="_Toc10632973"/>
      <w:r>
        <w:t xml:space="preserve">Figure </w:t>
      </w:r>
      <w:r w:rsidR="008D63CE">
        <w:rPr>
          <w:noProof/>
        </w:rPr>
        <w:fldChar w:fldCharType="begin"/>
      </w:r>
      <w:r w:rsidR="008D63CE">
        <w:rPr>
          <w:noProof/>
        </w:rPr>
        <w:instrText xml:space="preserve"> SEQ Figure \* ARABIC </w:instrText>
      </w:r>
      <w:r w:rsidR="008D63CE">
        <w:rPr>
          <w:noProof/>
        </w:rPr>
        <w:fldChar w:fldCharType="separate"/>
      </w:r>
      <w:r w:rsidR="00992E3F">
        <w:rPr>
          <w:noProof/>
        </w:rPr>
        <w:t>3</w:t>
      </w:r>
      <w:r w:rsidR="008D63CE">
        <w:rPr>
          <w:noProof/>
        </w:rPr>
        <w:fldChar w:fldCharType="end"/>
      </w:r>
      <w:bookmarkEnd w:id="57"/>
      <w:r>
        <w:t xml:space="preserve">: </w:t>
      </w:r>
      <w:r w:rsidR="00322B51">
        <w:t>Deployment Step</w:t>
      </w:r>
      <w:r>
        <w:t xml:space="preserve"> 2</w:t>
      </w:r>
      <w:bookmarkEnd w:id="58"/>
    </w:p>
    <w:p w14:paraId="67E4640F" w14:textId="0494A3FE" w:rsidR="00DB3A3A" w:rsidRDefault="00DB3A3A" w:rsidP="00051F42">
      <w:pPr>
        <w:pStyle w:val="GraphicInsert"/>
        <w:rPr>
          <w:rFonts w:eastAsia="Batang"/>
          <w:lang w:eastAsia="ko-KR"/>
        </w:rPr>
      </w:pPr>
      <w:r>
        <w:rPr>
          <w:rFonts w:eastAsia="Batang"/>
          <w:noProof/>
          <w:lang w:eastAsia="ko-KR"/>
        </w:rPr>
        <w:drawing>
          <wp:inline distT="0" distB="0" distL="0" distR="0" wp14:anchorId="26DCB548" wp14:editId="4B6A3C81">
            <wp:extent cx="5568696" cy="3291431"/>
            <wp:effectExtent l="0" t="0" r="0" b="4445"/>
            <wp:docPr id="2" name="Picture 2" descr="This diagram depicts step two of the deployment where ROES messages out to VistA sites are through Health Connect, and some VistAs send application acknowledgements back to ROES through Health Connect, while other VistA sites still send through 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DR-HDR Logical Deployment View Phase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68696" cy="3291431"/>
                    </a:xfrm>
                    <a:prstGeom prst="rect">
                      <a:avLst/>
                    </a:prstGeom>
                  </pic:spPr>
                </pic:pic>
              </a:graphicData>
            </a:graphic>
          </wp:inline>
        </w:drawing>
      </w:r>
    </w:p>
    <w:p w14:paraId="5563F2E1" w14:textId="3486D499" w:rsidR="00D1601D" w:rsidRDefault="00D1601D" w:rsidP="00D1601D">
      <w:pPr>
        <w:rPr>
          <w:rFonts w:eastAsia="Batang"/>
          <w:lang w:eastAsia="ko-KR"/>
        </w:rPr>
      </w:pPr>
    </w:p>
    <w:p w14:paraId="372446CC" w14:textId="4F99BD50" w:rsidR="00D1601D" w:rsidRDefault="001C3537" w:rsidP="00D1601D">
      <w:pPr>
        <w:pStyle w:val="BodyText6"/>
        <w:spacing w:after="120"/>
        <w:ind w:left="0"/>
      </w:pPr>
      <w:r>
        <w:t>To implement changes for the message flows from VistA sites to ROES</w:t>
      </w:r>
      <w:r w:rsidR="00315AE8">
        <w:t>:</w:t>
      </w:r>
    </w:p>
    <w:p w14:paraId="3396B578" w14:textId="59CBC358" w:rsidR="00D1601D" w:rsidRDefault="00E96B17" w:rsidP="00BB2BF3">
      <w:pPr>
        <w:pStyle w:val="ListNumber"/>
        <w:numPr>
          <w:ilvl w:val="0"/>
          <w:numId w:val="20"/>
        </w:numPr>
        <w:rPr>
          <w:lang w:eastAsia="ko-KR"/>
        </w:rPr>
      </w:pPr>
      <w:r>
        <w:rPr>
          <w:lang w:eastAsia="ko-KR"/>
        </w:rPr>
        <w:t>On each HC Regional instance, enable the Inbound Service From_VISTA_ROES_7652 to enable receiving of acknowledgement of messages from VistA</w:t>
      </w:r>
      <w:r w:rsidR="000B31DF">
        <w:rPr>
          <w:lang w:eastAsia="ko-KR"/>
        </w:rPr>
        <w:t>.</w:t>
      </w:r>
    </w:p>
    <w:p w14:paraId="56DA5439" w14:textId="3FECBE75" w:rsidR="000B31DF" w:rsidRDefault="00E96B17" w:rsidP="00051F42">
      <w:pPr>
        <w:pStyle w:val="ListNumber"/>
        <w:rPr>
          <w:lang w:eastAsia="ko-KR"/>
        </w:rPr>
      </w:pPr>
      <w:r>
        <w:rPr>
          <w:lang w:eastAsia="ko-KR"/>
        </w:rPr>
        <w:t>On each HC Regional instance, enable the Outbound Operation To_ROESEnterprise_76</w:t>
      </w:r>
      <w:r w:rsidR="00D413CF">
        <w:rPr>
          <w:lang w:eastAsia="ko-KR"/>
        </w:rPr>
        <w:t>5</w:t>
      </w:r>
      <w:r>
        <w:rPr>
          <w:lang w:eastAsia="ko-KR"/>
        </w:rPr>
        <w:t>3 to send acknowledgement messages to the HC Enterprise instance</w:t>
      </w:r>
      <w:r w:rsidR="000B31DF">
        <w:rPr>
          <w:lang w:eastAsia="ko-KR"/>
        </w:rPr>
        <w:t>.</w:t>
      </w:r>
    </w:p>
    <w:p w14:paraId="769167B5" w14:textId="6799661E" w:rsidR="000B31DF" w:rsidRDefault="00141F14" w:rsidP="00051F42">
      <w:pPr>
        <w:pStyle w:val="ListNumber"/>
        <w:rPr>
          <w:lang w:eastAsia="ko-KR"/>
        </w:rPr>
      </w:pPr>
      <w:r>
        <w:rPr>
          <w:lang w:eastAsia="ko-KR"/>
        </w:rPr>
        <w:lastRenderedPageBreak/>
        <w:t>On the HC Enterprise instance, enable the Inbound Service From_VISTA_ROES_7653 to receive acknowledge messages from VistA forwarded from the HC Regional instances</w:t>
      </w:r>
      <w:r w:rsidR="000B31DF">
        <w:rPr>
          <w:lang w:eastAsia="ko-KR"/>
        </w:rPr>
        <w:t>.</w:t>
      </w:r>
    </w:p>
    <w:p w14:paraId="46A6B50A" w14:textId="58007C27" w:rsidR="000B31DF" w:rsidRDefault="00141F14" w:rsidP="00051F42">
      <w:pPr>
        <w:pStyle w:val="ListNumber"/>
        <w:rPr>
          <w:lang w:eastAsia="ko-KR"/>
        </w:rPr>
      </w:pPr>
      <w:r>
        <w:rPr>
          <w:lang w:eastAsia="ko-KR"/>
        </w:rPr>
        <w:t>On the HC Enterprise instance, enable the Outbound Operation To_ROES_</w:t>
      </w:r>
      <w:r w:rsidRPr="00957033">
        <w:rPr>
          <w:lang w:eastAsia="ko-KR"/>
        </w:rPr>
        <w:t>5000</w:t>
      </w:r>
      <w:r>
        <w:rPr>
          <w:lang w:eastAsia="ko-KR"/>
        </w:rPr>
        <w:t xml:space="preserve"> to send acknowledgement messages to ROES</w:t>
      </w:r>
      <w:r w:rsidR="00247AE7">
        <w:rPr>
          <w:lang w:eastAsia="ko-KR"/>
        </w:rPr>
        <w:t>.</w:t>
      </w:r>
    </w:p>
    <w:p w14:paraId="25A7D90F" w14:textId="2839A30D" w:rsidR="001C3537" w:rsidRDefault="001C3537" w:rsidP="00051F42">
      <w:pPr>
        <w:pStyle w:val="ListNumber"/>
        <w:rPr>
          <w:lang w:eastAsia="ko-KR"/>
        </w:rPr>
      </w:pPr>
      <w:r>
        <w:rPr>
          <w:lang w:eastAsia="ko-KR"/>
        </w:rPr>
        <w:t>On each applicable VistA site, change the TIUACKROES logical link to point to the appropriate Regional Health Connect instance.  Sites will be provided with the logical link information separately.</w:t>
      </w:r>
    </w:p>
    <w:p w14:paraId="46310356" w14:textId="6159DD5F" w:rsidR="001C3537" w:rsidRDefault="001C3537" w:rsidP="00051F42">
      <w:pPr>
        <w:pStyle w:val="ListNumber"/>
        <w:rPr>
          <w:lang w:eastAsia="ko-KR"/>
        </w:rPr>
      </w:pPr>
      <w:r>
        <w:t>The ROES and Health Connect teams will monitor message flows to ensure delivery and responses.</w:t>
      </w:r>
    </w:p>
    <w:p w14:paraId="72335310" w14:textId="77777777" w:rsidR="008575B5" w:rsidRDefault="008575B5"/>
    <w:p w14:paraId="647722F8" w14:textId="22754266" w:rsidR="00FD4012" w:rsidRDefault="008575B5">
      <w:pPr>
        <w:rPr>
          <w:rFonts w:ascii="Arial" w:eastAsia="Batang" w:hAnsi="Arial" w:cs="Arial"/>
          <w:b/>
          <w:bCs/>
          <w:iCs/>
          <w:color w:val="000000"/>
          <w:sz w:val="32"/>
          <w:szCs w:val="28"/>
          <w:lang w:eastAsia="ko-KR"/>
        </w:rPr>
      </w:pPr>
      <w:r>
        <w:t xml:space="preserve">Once it is confirmed that all VistA sites have redirected their ROES acknowledgement messages to their respective HC Regional instance, the VIE Operations team will verify that no messages are left queued for ROES messages in either direction. </w:t>
      </w:r>
      <w:r w:rsidR="00902F41">
        <w:t xml:space="preserve">If so, they will work with </w:t>
      </w:r>
      <w:r w:rsidR="00F7006F">
        <w:t>any sites originating queued messages to re-send or otherwise resolve the issue.  The VIE Operations team</w:t>
      </w:r>
      <w:r>
        <w:t xml:space="preserve"> will then </w:t>
      </w:r>
      <w:r w:rsidR="00F7006F">
        <w:t>disable any ROES related message flows in all VIE instances.</w:t>
      </w:r>
    </w:p>
    <w:p w14:paraId="2D1DB2AD" w14:textId="03B8D2AF" w:rsidR="00F07689" w:rsidRPr="00026F49" w:rsidRDefault="00F07689" w:rsidP="00A74653">
      <w:pPr>
        <w:pStyle w:val="Heading2"/>
      </w:pPr>
      <w:bookmarkStart w:id="59" w:name="_Toc57617395"/>
      <w:r w:rsidRPr="00026F49">
        <w:t>Timeline</w:t>
      </w:r>
      <w:bookmarkEnd w:id="54"/>
      <w:bookmarkEnd w:id="55"/>
      <w:bookmarkEnd w:id="56"/>
      <w:bookmarkEnd w:id="59"/>
    </w:p>
    <w:p w14:paraId="1DDFB42D" w14:textId="7CBAA519" w:rsidR="00FD4012" w:rsidRPr="003B4C17" w:rsidRDefault="003D1E40" w:rsidP="00F7006F">
      <w:pPr>
        <w:pStyle w:val="BodyText"/>
        <w:rPr>
          <w:rStyle w:val="Hyperlink"/>
          <w:color w:val="auto"/>
          <w:u w:val="none"/>
        </w:rPr>
      </w:pPr>
      <w:bookmarkStart w:id="60" w:name="_Hlk9499438"/>
      <w:r w:rsidRPr="003D1E40">
        <w:rPr>
          <w:rStyle w:val="Hyperlink"/>
          <w:color w:val="auto"/>
          <w:u w:val="none"/>
        </w:rPr>
        <w:t>T</w:t>
      </w:r>
      <w:r w:rsidR="00F33E53">
        <w:rPr>
          <w:rStyle w:val="Hyperlink"/>
          <w:color w:val="auto"/>
          <w:u w:val="none"/>
        </w:rPr>
        <w:t>he estimated date for national release of ROES is prior to June 21, 2019.</w:t>
      </w:r>
      <w:bookmarkEnd w:id="60"/>
    </w:p>
    <w:p w14:paraId="5D70833C" w14:textId="77777777" w:rsidR="00F07689" w:rsidRPr="00026F49" w:rsidRDefault="00F07689" w:rsidP="00A74653">
      <w:pPr>
        <w:pStyle w:val="Heading2"/>
      </w:pPr>
      <w:bookmarkStart w:id="61" w:name="_Site_Readiness_Assessment"/>
      <w:bookmarkStart w:id="62" w:name="_Toc421540862"/>
      <w:bookmarkStart w:id="63" w:name="_Toc506363555"/>
      <w:bookmarkStart w:id="64" w:name="_Ref510010030"/>
      <w:bookmarkStart w:id="65" w:name="_Toc57617396"/>
      <w:bookmarkEnd w:id="61"/>
      <w:r w:rsidRPr="00026F49">
        <w:t>Site Readiness Assessment</w:t>
      </w:r>
      <w:bookmarkEnd w:id="62"/>
      <w:bookmarkEnd w:id="63"/>
      <w:bookmarkEnd w:id="64"/>
      <w:bookmarkEnd w:id="65"/>
    </w:p>
    <w:p w14:paraId="281B9439" w14:textId="26A8BF02" w:rsidR="000E56ED" w:rsidRPr="00943F97" w:rsidRDefault="00F128A6" w:rsidP="00943F97">
      <w:pPr>
        <w:pStyle w:val="BodyText"/>
        <w:keepNext/>
        <w:keepLines/>
        <w:rPr>
          <w:rFonts w:eastAsia="Batang"/>
          <w:color w:val="000000"/>
          <w:szCs w:val="24"/>
          <w:lang w:eastAsia="ko-KR"/>
        </w:rPr>
      </w:pPr>
      <w:r>
        <w:t xml:space="preserve">There are no preparatory steps at the </w:t>
      </w:r>
      <w:r w:rsidR="006067C5">
        <w:t>VA medical center (</w:t>
      </w:r>
      <w:r>
        <w:t>VAMC</w:t>
      </w:r>
      <w:r w:rsidR="006067C5">
        <w:t>)</w:t>
      </w:r>
      <w:r>
        <w:t xml:space="preserve"> locations</w:t>
      </w:r>
      <w:r w:rsidR="00DB0076">
        <w:t xml:space="preserve"> for the deployment of the </w:t>
      </w:r>
      <w:r w:rsidR="00F7006F">
        <w:t>ROES</w:t>
      </w:r>
      <w:r w:rsidR="00DB0076">
        <w:t xml:space="preserve"> messaging flows.</w:t>
      </w:r>
      <w:bookmarkStart w:id="66" w:name="_Deployment_Topology_(Targeted"/>
      <w:bookmarkStart w:id="67" w:name="_Toc421540863"/>
      <w:bookmarkStart w:id="68" w:name="_Toc447094855"/>
      <w:bookmarkStart w:id="69" w:name="_Toc506363556"/>
      <w:bookmarkEnd w:id="66"/>
    </w:p>
    <w:p w14:paraId="66C86272" w14:textId="3032CE28" w:rsidR="004F20E0" w:rsidRPr="00026F49" w:rsidRDefault="004F20E0" w:rsidP="00F024A6">
      <w:pPr>
        <w:pStyle w:val="Heading3"/>
      </w:pPr>
      <w:bookmarkStart w:id="70" w:name="_Toc57617397"/>
      <w:r w:rsidRPr="00026F49">
        <w:t>Deployment Topology (Targeted Architecture)</w:t>
      </w:r>
      <w:bookmarkEnd w:id="67"/>
      <w:bookmarkEnd w:id="68"/>
      <w:bookmarkEnd w:id="69"/>
      <w:bookmarkEnd w:id="70"/>
    </w:p>
    <w:p w14:paraId="2437EE69" w14:textId="4FD4750E" w:rsidR="0091617D" w:rsidRDefault="00706D34" w:rsidP="00E96E38">
      <w:pPr>
        <w:pStyle w:val="BodyText"/>
      </w:pPr>
      <w:r w:rsidRPr="00706D34">
        <w:rPr>
          <w:color w:val="0000FF"/>
          <w:u w:val="single"/>
        </w:rPr>
        <w:fldChar w:fldCharType="begin"/>
      </w:r>
      <w:r w:rsidRPr="00706D34">
        <w:rPr>
          <w:color w:val="0000FF"/>
          <w:u w:val="single"/>
        </w:rPr>
        <w:instrText xml:space="preserve"> REF _Ref8291606 \h </w:instrText>
      </w:r>
      <w:r w:rsidRPr="00706D34">
        <w:rPr>
          <w:color w:val="0000FF"/>
          <w:u w:val="single"/>
        </w:rPr>
      </w:r>
      <w:r w:rsidRPr="00706D34">
        <w:rPr>
          <w:color w:val="0000FF"/>
          <w:u w:val="single"/>
        </w:rPr>
        <w:fldChar w:fldCharType="separate"/>
      </w:r>
      <w:r w:rsidRPr="00706D34">
        <w:rPr>
          <w:color w:val="0000FF"/>
          <w:u w:val="single"/>
        </w:rPr>
        <w:t xml:space="preserve">Figure </w:t>
      </w:r>
      <w:r w:rsidRPr="00706D34">
        <w:rPr>
          <w:noProof/>
          <w:color w:val="0000FF"/>
          <w:u w:val="single"/>
        </w:rPr>
        <w:t>4</w:t>
      </w:r>
      <w:r w:rsidRPr="00706D34">
        <w:rPr>
          <w:color w:val="0000FF"/>
          <w:u w:val="single"/>
        </w:rPr>
        <w:fldChar w:fldCharType="end"/>
      </w:r>
      <w:r>
        <w:t xml:space="preserve"> </w:t>
      </w:r>
      <w:r w:rsidR="00F54CC2">
        <w:t>d</w:t>
      </w:r>
      <w:r w:rsidR="00C76162">
        <w:t>epicts the final summary level targeted architecture after all deployment has been completed.</w:t>
      </w:r>
    </w:p>
    <w:p w14:paraId="759034AE" w14:textId="1CBEE4C7" w:rsidR="00706D34" w:rsidRDefault="00706D34" w:rsidP="00706D34">
      <w:pPr>
        <w:pStyle w:val="Caption"/>
      </w:pPr>
      <w:bookmarkStart w:id="71" w:name="_Ref8291606"/>
      <w:bookmarkStart w:id="72" w:name="_Toc10632974"/>
      <w:r>
        <w:lastRenderedPageBreak/>
        <w:t xml:space="preserve">Figure </w:t>
      </w:r>
      <w:r w:rsidR="008D63CE">
        <w:rPr>
          <w:noProof/>
        </w:rPr>
        <w:fldChar w:fldCharType="begin"/>
      </w:r>
      <w:r w:rsidR="008D63CE">
        <w:rPr>
          <w:noProof/>
        </w:rPr>
        <w:instrText xml:space="preserve"> SEQ Figure \* ARABIC </w:instrText>
      </w:r>
      <w:r w:rsidR="008D63CE">
        <w:rPr>
          <w:noProof/>
        </w:rPr>
        <w:fldChar w:fldCharType="separate"/>
      </w:r>
      <w:r w:rsidR="00992E3F">
        <w:rPr>
          <w:noProof/>
        </w:rPr>
        <w:t>4</w:t>
      </w:r>
      <w:r w:rsidR="008D63CE">
        <w:rPr>
          <w:noProof/>
        </w:rPr>
        <w:fldChar w:fldCharType="end"/>
      </w:r>
      <w:bookmarkEnd w:id="71"/>
      <w:r>
        <w:t>: Deployment Topology View</w:t>
      </w:r>
      <w:bookmarkEnd w:id="72"/>
    </w:p>
    <w:p w14:paraId="57958F02" w14:textId="453CFA2E" w:rsidR="00C76162" w:rsidRPr="00026F49" w:rsidRDefault="00C76162" w:rsidP="00051F42">
      <w:pPr>
        <w:pStyle w:val="GraphicInsert"/>
      </w:pPr>
      <w:r>
        <w:rPr>
          <w:noProof/>
        </w:rPr>
        <w:drawing>
          <wp:inline distT="0" distB="0" distL="0" distR="0" wp14:anchorId="4F5697F8" wp14:editId="3FC21F7A">
            <wp:extent cx="5512003" cy="3257922"/>
            <wp:effectExtent l="0" t="0" r="0" b="0"/>
            <wp:docPr id="1" name="Picture 1" descr="This diagram depicts the end-state architecture where all messages between ROES and all VistA sites are flowing through Enterprise Health Connect and the Regional Health Connect inst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DR-HDR Deployment Topology View.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12003" cy="3257922"/>
                    </a:xfrm>
                    <a:prstGeom prst="rect">
                      <a:avLst/>
                    </a:prstGeom>
                  </pic:spPr>
                </pic:pic>
              </a:graphicData>
            </a:graphic>
          </wp:inline>
        </w:drawing>
      </w:r>
    </w:p>
    <w:p w14:paraId="01D5D40B" w14:textId="76D48910" w:rsidR="00E85790" w:rsidRDefault="004F20E0" w:rsidP="00F024A6">
      <w:pPr>
        <w:pStyle w:val="Heading3"/>
      </w:pPr>
      <w:bookmarkStart w:id="73" w:name="_Toc447094856"/>
      <w:bookmarkStart w:id="74" w:name="_Toc506363557"/>
      <w:bookmarkStart w:id="75" w:name="_Ref520196168"/>
      <w:bookmarkStart w:id="76" w:name="_Toc421540864"/>
      <w:bookmarkStart w:id="77" w:name="_Toc57617398"/>
      <w:r w:rsidRPr="00026F49">
        <w:t>Site Information (Locations, Deployment Recipients)</w:t>
      </w:r>
      <w:bookmarkEnd w:id="73"/>
      <w:bookmarkEnd w:id="74"/>
      <w:bookmarkEnd w:id="75"/>
      <w:bookmarkEnd w:id="76"/>
      <w:bookmarkEnd w:id="77"/>
    </w:p>
    <w:p w14:paraId="033460C6" w14:textId="77777777" w:rsidR="00E85790" w:rsidRDefault="00E85790" w:rsidP="00E85790">
      <w:pPr>
        <w:pStyle w:val="BodyText"/>
      </w:pPr>
      <w:r w:rsidRPr="00FA276B">
        <w:t>The HealthShare HC software has already been installed in production. There is one Enterprise instance, and six Regional instances:</w:t>
      </w:r>
    </w:p>
    <w:p w14:paraId="768EB015" w14:textId="5B05FAEE" w:rsidR="003D1E40" w:rsidRPr="00586916" w:rsidRDefault="003D1E40" w:rsidP="00E85790">
      <w:pPr>
        <w:pStyle w:val="ListBullet"/>
      </w:pPr>
      <w:r w:rsidRPr="00586916">
        <w:t>Enterprise – Austin Information Technology Center (AITC)</w:t>
      </w:r>
    </w:p>
    <w:p w14:paraId="0B7136F2" w14:textId="1798A951" w:rsidR="00E85790" w:rsidRDefault="00E85790" w:rsidP="00E85790">
      <w:pPr>
        <w:pStyle w:val="ListBullet"/>
      </w:pPr>
      <w:r w:rsidRPr="00FA276B">
        <w:t xml:space="preserve">Region 1 </w:t>
      </w:r>
      <w:r w:rsidR="001707B0">
        <w:t>–</w:t>
      </w:r>
      <w:r>
        <w:t xml:space="preserve"> </w:t>
      </w:r>
      <w:r w:rsidRPr="00FA276B">
        <w:t>Sacramento</w:t>
      </w:r>
    </w:p>
    <w:p w14:paraId="11559012" w14:textId="4543BD81" w:rsidR="00E85790" w:rsidRDefault="00E85790" w:rsidP="00E85790">
      <w:pPr>
        <w:pStyle w:val="ListBullet"/>
      </w:pPr>
      <w:r w:rsidRPr="00FA276B">
        <w:t xml:space="preserve">Region 1 </w:t>
      </w:r>
      <w:r w:rsidR="001707B0">
        <w:t>–</w:t>
      </w:r>
      <w:r>
        <w:t xml:space="preserve"> </w:t>
      </w:r>
      <w:r w:rsidRPr="00FA276B">
        <w:t>Denver</w:t>
      </w:r>
    </w:p>
    <w:p w14:paraId="1A84AA33" w14:textId="6FABB626" w:rsidR="00E85790" w:rsidRDefault="00E85790" w:rsidP="00E85790">
      <w:pPr>
        <w:pStyle w:val="ListBullet"/>
      </w:pPr>
      <w:r w:rsidRPr="00FA276B">
        <w:t>Region 2</w:t>
      </w:r>
      <w:r>
        <w:t xml:space="preserve"> </w:t>
      </w:r>
      <w:r w:rsidR="001707B0">
        <w:t>–</w:t>
      </w:r>
      <w:r>
        <w:t xml:space="preserve"> Philadelphia</w:t>
      </w:r>
    </w:p>
    <w:p w14:paraId="6E821586" w14:textId="2C365CF9" w:rsidR="00E85790" w:rsidRDefault="00E85790" w:rsidP="00E85790">
      <w:pPr>
        <w:pStyle w:val="ListBullet"/>
      </w:pPr>
      <w:r w:rsidRPr="00FA276B">
        <w:t>Region 3</w:t>
      </w:r>
      <w:r>
        <w:t xml:space="preserve"> </w:t>
      </w:r>
      <w:r w:rsidR="001707B0">
        <w:t>–</w:t>
      </w:r>
      <w:r>
        <w:t xml:space="preserve"> Philadelphia</w:t>
      </w:r>
    </w:p>
    <w:p w14:paraId="0F80A9C4" w14:textId="23BE7EC9" w:rsidR="00E85790" w:rsidRDefault="00E85790" w:rsidP="00E85790">
      <w:pPr>
        <w:pStyle w:val="ListBullet"/>
      </w:pPr>
      <w:r w:rsidRPr="00FA276B">
        <w:t xml:space="preserve">Region 4 </w:t>
      </w:r>
      <w:r w:rsidR="00A50691">
        <w:t>–</w:t>
      </w:r>
      <w:r>
        <w:t xml:space="preserve"> </w:t>
      </w:r>
      <w:r w:rsidRPr="00FA276B">
        <w:t>Philadelphia</w:t>
      </w:r>
    </w:p>
    <w:p w14:paraId="55FD7DD2" w14:textId="6D11B7F5" w:rsidR="00E85790" w:rsidRDefault="00E85790" w:rsidP="00E85790">
      <w:pPr>
        <w:pStyle w:val="ListBullet"/>
      </w:pPr>
      <w:r w:rsidRPr="00FA276B">
        <w:t xml:space="preserve">Region 4 </w:t>
      </w:r>
      <w:r w:rsidR="00A50691">
        <w:t>–</w:t>
      </w:r>
      <w:r>
        <w:t xml:space="preserve"> </w:t>
      </w:r>
      <w:r w:rsidRPr="00FA276B">
        <w:t>Brooklyn</w:t>
      </w:r>
    </w:p>
    <w:p w14:paraId="78D0D546" w14:textId="56EFDB48" w:rsidR="00E85790" w:rsidRDefault="00E85790" w:rsidP="00E85790">
      <w:pPr>
        <w:pStyle w:val="BodyText"/>
      </w:pPr>
      <w:r w:rsidRPr="00FA276B">
        <w:t xml:space="preserve">Production Operations staff will install the configurations specific to the </w:t>
      </w:r>
      <w:r w:rsidR="00F7006F">
        <w:t>ROES</w:t>
      </w:r>
      <w:r w:rsidRPr="00FA276B">
        <w:t xml:space="preserve"> message flows in each of these HC instances.</w:t>
      </w:r>
    </w:p>
    <w:p w14:paraId="7E92E586" w14:textId="08E8896C" w:rsidR="00E85790" w:rsidRPr="007E1665" w:rsidRDefault="00E85790" w:rsidP="00E85790">
      <w:pPr>
        <w:pStyle w:val="BodyText"/>
        <w:rPr>
          <w:color w:val="000000"/>
          <w:sz w:val="27"/>
          <w:szCs w:val="27"/>
        </w:rPr>
      </w:pPr>
      <w:r w:rsidRPr="00FA276B">
        <w:t xml:space="preserve">The </w:t>
      </w:r>
      <w:r w:rsidR="00F7006F">
        <w:t>ROES</w:t>
      </w:r>
      <w:r w:rsidRPr="00FA276B">
        <w:t xml:space="preserve"> production instance will be reconfigured in </w:t>
      </w:r>
      <w:r w:rsidR="00F7006F">
        <w:t>its</w:t>
      </w:r>
      <w:r w:rsidRPr="00FA276B">
        <w:t xml:space="preserve"> current location to connect to the HC Enterprise production instance. No software changes are required</w:t>
      </w:r>
      <w:r>
        <w:t xml:space="preserve"> in </w:t>
      </w:r>
      <w:r w:rsidR="00F7006F">
        <w:t>ROES</w:t>
      </w:r>
      <w:r w:rsidRPr="00FA276B">
        <w:t>.</w:t>
      </w:r>
    </w:p>
    <w:p w14:paraId="614B4F26" w14:textId="4CE32215" w:rsidR="00325AA6" w:rsidRDefault="00325AA6" w:rsidP="00943F97">
      <w:pPr>
        <w:pStyle w:val="BodyText"/>
      </w:pPr>
      <w:r>
        <w:t xml:space="preserve">Each VistA location that </w:t>
      </w:r>
      <w:r w:rsidR="00F7006F">
        <w:t>communicates with ROES</w:t>
      </w:r>
      <w:r>
        <w:t xml:space="preserve"> will need to perform a reconfiguration of the IP address and Port for the </w:t>
      </w:r>
      <w:r w:rsidR="0018265D">
        <w:t xml:space="preserve">HL7 </w:t>
      </w:r>
      <w:r>
        <w:t xml:space="preserve">Logical Link </w:t>
      </w:r>
      <w:r w:rsidR="0018265D">
        <w:t>(#870) entr</w:t>
      </w:r>
      <w:r w:rsidR="00F7006F">
        <w:t xml:space="preserve">y </w:t>
      </w:r>
      <w:r w:rsidR="00F7006F" w:rsidRPr="00322B51">
        <w:t>TIUACKROES</w:t>
      </w:r>
      <w:r w:rsidR="0018265D">
        <w:t>.</w:t>
      </w:r>
      <w:r w:rsidR="00282C5A">
        <w:t xml:space="preserve"> </w:t>
      </w:r>
      <w:r>
        <w:t>No software changes are required.</w:t>
      </w:r>
    </w:p>
    <w:p w14:paraId="68DE2D6D" w14:textId="77777777" w:rsidR="004F20E0" w:rsidRPr="00026F49" w:rsidRDefault="004F20E0" w:rsidP="00F024A6">
      <w:pPr>
        <w:pStyle w:val="Heading3"/>
      </w:pPr>
      <w:bookmarkStart w:id="78" w:name="_Toc447094857"/>
      <w:bookmarkStart w:id="79" w:name="_Toc506363558"/>
      <w:bookmarkStart w:id="80" w:name="_Ref510443520"/>
      <w:bookmarkStart w:id="81" w:name="_Ref520196406"/>
      <w:bookmarkStart w:id="82" w:name="_Toc57617399"/>
      <w:bookmarkStart w:id="83" w:name="_Toc421540865"/>
      <w:r w:rsidRPr="00026F49">
        <w:lastRenderedPageBreak/>
        <w:t>Site Preparation</w:t>
      </w:r>
      <w:bookmarkEnd w:id="78"/>
      <w:bookmarkEnd w:id="79"/>
      <w:bookmarkEnd w:id="80"/>
      <w:bookmarkEnd w:id="81"/>
      <w:bookmarkEnd w:id="82"/>
    </w:p>
    <w:bookmarkEnd w:id="83"/>
    <w:p w14:paraId="3C6FCA6F" w14:textId="60AAA549" w:rsidR="00F07689" w:rsidRDefault="00706D34" w:rsidP="00155B68">
      <w:pPr>
        <w:pStyle w:val="BodyText"/>
        <w:keepNext/>
        <w:keepLines/>
      </w:pPr>
      <w:r w:rsidRPr="00706D34">
        <w:rPr>
          <w:color w:val="0000FF"/>
          <w:sz w:val="22"/>
          <w:szCs w:val="22"/>
          <w:u w:val="single"/>
        </w:rPr>
        <w:fldChar w:fldCharType="begin"/>
      </w:r>
      <w:r w:rsidRPr="00706D34">
        <w:rPr>
          <w:color w:val="0000FF"/>
          <w:u w:val="single"/>
        </w:rPr>
        <w:instrText xml:space="preserve"> REF _Ref8291712 \h </w:instrText>
      </w:r>
      <w:r w:rsidRPr="00706D34">
        <w:rPr>
          <w:color w:val="0000FF"/>
          <w:sz w:val="22"/>
          <w:szCs w:val="22"/>
          <w:u w:val="single"/>
        </w:rPr>
        <w:instrText xml:space="preserve"> \* MERGEFORMAT </w:instrText>
      </w:r>
      <w:r w:rsidRPr="00706D34">
        <w:rPr>
          <w:color w:val="0000FF"/>
          <w:sz w:val="22"/>
          <w:szCs w:val="22"/>
          <w:u w:val="single"/>
        </w:rPr>
      </w:r>
      <w:r w:rsidRPr="00706D34">
        <w:rPr>
          <w:color w:val="0000FF"/>
          <w:sz w:val="22"/>
          <w:szCs w:val="22"/>
          <w:u w:val="single"/>
        </w:rPr>
        <w:fldChar w:fldCharType="separate"/>
      </w:r>
      <w:r w:rsidRPr="00706D34">
        <w:rPr>
          <w:color w:val="0000FF"/>
          <w:u w:val="single"/>
        </w:rPr>
        <w:t xml:space="preserve">Table </w:t>
      </w:r>
      <w:r w:rsidRPr="00706D34">
        <w:rPr>
          <w:noProof/>
          <w:color w:val="0000FF"/>
          <w:u w:val="single"/>
        </w:rPr>
        <w:t>2</w:t>
      </w:r>
      <w:r w:rsidRPr="00706D34">
        <w:rPr>
          <w:color w:val="0000FF"/>
          <w:sz w:val="22"/>
          <w:szCs w:val="22"/>
          <w:u w:val="single"/>
        </w:rPr>
        <w:fldChar w:fldCharType="end"/>
      </w:r>
      <w:r w:rsidRPr="00706D34">
        <w:rPr>
          <w:color w:val="0000FF"/>
          <w:sz w:val="22"/>
          <w:szCs w:val="22"/>
        </w:rPr>
        <w:t xml:space="preserve"> </w:t>
      </w:r>
      <w:r w:rsidR="00F07689" w:rsidRPr="00026F49">
        <w:t>describes preparation required by the site prior to deployment.</w:t>
      </w:r>
    </w:p>
    <w:p w14:paraId="136A8DFC" w14:textId="2E01B8D2" w:rsidR="00706D34" w:rsidRDefault="00706D34" w:rsidP="00706D34">
      <w:pPr>
        <w:pStyle w:val="Caption"/>
      </w:pPr>
      <w:bookmarkStart w:id="84" w:name="_Ref8291712"/>
      <w:bookmarkStart w:id="85" w:name="_Toc10632982"/>
      <w:r>
        <w:t xml:space="preserve">Table </w:t>
      </w:r>
      <w:r w:rsidR="00A26F10">
        <w:rPr>
          <w:noProof/>
        </w:rPr>
        <w:fldChar w:fldCharType="begin"/>
      </w:r>
      <w:r w:rsidR="00A26F10">
        <w:rPr>
          <w:noProof/>
        </w:rPr>
        <w:instrText xml:space="preserve"> SEQ Table \* ARABIC </w:instrText>
      </w:r>
      <w:r w:rsidR="00A26F10">
        <w:rPr>
          <w:noProof/>
        </w:rPr>
        <w:fldChar w:fldCharType="separate"/>
      </w:r>
      <w:r>
        <w:rPr>
          <w:noProof/>
        </w:rPr>
        <w:t>2</w:t>
      </w:r>
      <w:r w:rsidR="00A26F10">
        <w:rPr>
          <w:noProof/>
        </w:rPr>
        <w:fldChar w:fldCharType="end"/>
      </w:r>
      <w:bookmarkEnd w:id="84"/>
      <w:r>
        <w:t>: Site Preparation</w:t>
      </w:r>
      <w:bookmarkEnd w:id="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5"/>
        <w:gridCol w:w="1735"/>
        <w:gridCol w:w="2278"/>
        <w:gridCol w:w="1971"/>
        <w:gridCol w:w="1481"/>
      </w:tblGrid>
      <w:tr w:rsidR="00F07689" w:rsidRPr="00026F49" w14:paraId="12B22377" w14:textId="77777777" w:rsidTr="007D46F4">
        <w:trPr>
          <w:cantSplit/>
          <w:tblHeader/>
        </w:trPr>
        <w:tc>
          <w:tcPr>
            <w:tcW w:w="1008" w:type="pct"/>
            <w:shd w:val="clear" w:color="auto" w:fill="F2F2F2" w:themeFill="background1" w:themeFillShade="F2"/>
            <w:vAlign w:val="bottom"/>
          </w:tcPr>
          <w:p w14:paraId="07C25B4E" w14:textId="77777777" w:rsidR="00F07689" w:rsidRPr="00026F49" w:rsidRDefault="00F07689" w:rsidP="00155B68">
            <w:pPr>
              <w:pStyle w:val="TableHeading"/>
              <w:keepNext/>
              <w:keepLines/>
            </w:pPr>
            <w:bookmarkStart w:id="86" w:name="ColumnTitle_04"/>
            <w:bookmarkEnd w:id="86"/>
            <w:r w:rsidRPr="00026F49">
              <w:t>Site/Other</w:t>
            </w:r>
          </w:p>
        </w:tc>
        <w:tc>
          <w:tcPr>
            <w:tcW w:w="928" w:type="pct"/>
            <w:shd w:val="clear" w:color="auto" w:fill="F2F2F2" w:themeFill="background1" w:themeFillShade="F2"/>
            <w:vAlign w:val="bottom"/>
          </w:tcPr>
          <w:p w14:paraId="46356566" w14:textId="77777777" w:rsidR="00F07689" w:rsidRPr="00026F49" w:rsidRDefault="00F07689" w:rsidP="00155B68">
            <w:pPr>
              <w:pStyle w:val="TableHeading"/>
              <w:keepNext/>
              <w:keepLines/>
            </w:pPr>
            <w:r w:rsidRPr="00026F49">
              <w:t>Problem</w:t>
            </w:r>
            <w:r w:rsidR="00B23998" w:rsidRPr="00026F49">
              <w:t xml:space="preserve"> </w:t>
            </w:r>
            <w:r w:rsidRPr="00026F49">
              <w:t>/</w:t>
            </w:r>
            <w:r w:rsidR="00B23998" w:rsidRPr="00026F49">
              <w:t xml:space="preserve"> </w:t>
            </w:r>
            <w:r w:rsidRPr="00026F49">
              <w:t>Change Needed</w:t>
            </w:r>
          </w:p>
        </w:tc>
        <w:tc>
          <w:tcPr>
            <w:tcW w:w="1218" w:type="pct"/>
            <w:shd w:val="clear" w:color="auto" w:fill="F2F2F2" w:themeFill="background1" w:themeFillShade="F2"/>
            <w:vAlign w:val="bottom"/>
          </w:tcPr>
          <w:p w14:paraId="097FDE63" w14:textId="77777777" w:rsidR="00F07689" w:rsidRPr="00026F49" w:rsidRDefault="00F07689" w:rsidP="00155B68">
            <w:pPr>
              <w:pStyle w:val="TableHeading"/>
              <w:keepNext/>
              <w:keepLines/>
            </w:pPr>
            <w:r w:rsidRPr="00026F49">
              <w:t>Features to Adapt/Modify to New Product</w:t>
            </w:r>
          </w:p>
        </w:tc>
        <w:tc>
          <w:tcPr>
            <w:tcW w:w="1054" w:type="pct"/>
            <w:shd w:val="clear" w:color="auto" w:fill="F2F2F2" w:themeFill="background1" w:themeFillShade="F2"/>
            <w:vAlign w:val="bottom"/>
          </w:tcPr>
          <w:p w14:paraId="098337C3" w14:textId="77777777" w:rsidR="00F07689" w:rsidRPr="00026F49" w:rsidRDefault="00F07689" w:rsidP="00155B68">
            <w:pPr>
              <w:pStyle w:val="TableHeading"/>
              <w:keepNext/>
              <w:keepLines/>
            </w:pPr>
            <w:r w:rsidRPr="00026F49">
              <w:t>Actions/Steps</w:t>
            </w:r>
          </w:p>
        </w:tc>
        <w:tc>
          <w:tcPr>
            <w:tcW w:w="792" w:type="pct"/>
            <w:shd w:val="clear" w:color="auto" w:fill="F2F2F2" w:themeFill="background1" w:themeFillShade="F2"/>
            <w:vAlign w:val="bottom"/>
          </w:tcPr>
          <w:p w14:paraId="09FEE55F" w14:textId="77777777" w:rsidR="00F07689" w:rsidRPr="00026F49" w:rsidRDefault="00F07689" w:rsidP="00155B68">
            <w:pPr>
              <w:pStyle w:val="TableHeading"/>
              <w:keepNext/>
              <w:keepLines/>
            </w:pPr>
            <w:r w:rsidRPr="00026F49">
              <w:t>Owner</w:t>
            </w:r>
          </w:p>
        </w:tc>
      </w:tr>
      <w:tr w:rsidR="00F920EF" w:rsidRPr="00026F49" w14:paraId="5723960C" w14:textId="77777777" w:rsidTr="007D46F4">
        <w:trPr>
          <w:cantSplit/>
        </w:trPr>
        <w:tc>
          <w:tcPr>
            <w:tcW w:w="1008" w:type="pct"/>
          </w:tcPr>
          <w:p w14:paraId="57073750" w14:textId="1864DAE7" w:rsidR="00F920EF" w:rsidRPr="00026F49" w:rsidRDefault="005D4027" w:rsidP="00155B68">
            <w:pPr>
              <w:pStyle w:val="TableText"/>
              <w:keepNext/>
              <w:keepLines/>
            </w:pPr>
            <w:r>
              <w:t xml:space="preserve">HealthShare </w:t>
            </w:r>
            <w:r w:rsidR="0086668F">
              <w:t>HC</w:t>
            </w:r>
            <w:r>
              <w:t xml:space="preserve"> Enterprise and Regional Instances</w:t>
            </w:r>
          </w:p>
        </w:tc>
        <w:tc>
          <w:tcPr>
            <w:tcW w:w="928" w:type="pct"/>
          </w:tcPr>
          <w:p w14:paraId="4AE1E2E9" w14:textId="2B294374" w:rsidR="00BF455E" w:rsidRPr="00026F49" w:rsidRDefault="005D4027" w:rsidP="00155B68">
            <w:pPr>
              <w:pStyle w:val="TableText"/>
              <w:keepNext/>
              <w:keepLines/>
            </w:pPr>
            <w:r>
              <w:t xml:space="preserve">Install production configurations for </w:t>
            </w:r>
            <w:r w:rsidR="00F7006F">
              <w:t>ROES</w:t>
            </w:r>
            <w:r>
              <w:t xml:space="preserve"> message flows</w:t>
            </w:r>
          </w:p>
        </w:tc>
        <w:tc>
          <w:tcPr>
            <w:tcW w:w="1218" w:type="pct"/>
          </w:tcPr>
          <w:p w14:paraId="56CADF3B" w14:textId="376324EC" w:rsidR="00F920EF" w:rsidRPr="00026F49" w:rsidRDefault="005D4027" w:rsidP="00155B68">
            <w:pPr>
              <w:pStyle w:val="TableText"/>
              <w:keepNext/>
              <w:keepLines/>
            </w:pPr>
            <w:r>
              <w:t>Productions</w:t>
            </w:r>
          </w:p>
        </w:tc>
        <w:tc>
          <w:tcPr>
            <w:tcW w:w="1054" w:type="pct"/>
          </w:tcPr>
          <w:p w14:paraId="3FE2CB6D" w14:textId="01E372BF" w:rsidR="00F920EF" w:rsidRPr="00026F49" w:rsidRDefault="005D4027" w:rsidP="00155B68">
            <w:pPr>
              <w:pStyle w:val="TableText"/>
              <w:keepNext/>
              <w:keepLines/>
            </w:pPr>
            <w:r>
              <w:t>Install Production definition file</w:t>
            </w:r>
          </w:p>
        </w:tc>
        <w:tc>
          <w:tcPr>
            <w:tcW w:w="792" w:type="pct"/>
          </w:tcPr>
          <w:p w14:paraId="7AA2EB23" w14:textId="224A2F5B" w:rsidR="00F920EF" w:rsidRPr="00026F49" w:rsidRDefault="00A51678" w:rsidP="00155B68">
            <w:pPr>
              <w:pStyle w:val="TableText"/>
              <w:keepNext/>
              <w:keepLines/>
            </w:pPr>
            <w:r>
              <w:t xml:space="preserve">HC </w:t>
            </w:r>
            <w:r w:rsidR="005D4027">
              <w:t>Production Operations</w:t>
            </w:r>
          </w:p>
        </w:tc>
      </w:tr>
    </w:tbl>
    <w:p w14:paraId="42D33A11" w14:textId="77777777" w:rsidR="004F20E0" w:rsidRPr="00026F49" w:rsidRDefault="004F20E0" w:rsidP="00326C4D">
      <w:pPr>
        <w:pStyle w:val="BodyText6"/>
      </w:pPr>
      <w:bookmarkStart w:id="87" w:name="_Toc421540866"/>
    </w:p>
    <w:p w14:paraId="3C67764B" w14:textId="77777777" w:rsidR="00F07689" w:rsidRPr="00026F49" w:rsidRDefault="00F07689" w:rsidP="00A74653">
      <w:pPr>
        <w:pStyle w:val="Heading2"/>
      </w:pPr>
      <w:bookmarkStart w:id="88" w:name="_Toc506363559"/>
      <w:bookmarkStart w:id="89" w:name="_Ref510010036"/>
      <w:bookmarkStart w:id="90" w:name="_Ref510159419"/>
      <w:bookmarkStart w:id="91" w:name="_Ref520196537"/>
      <w:bookmarkStart w:id="92" w:name="_Toc57617400"/>
      <w:r w:rsidRPr="00026F49">
        <w:t>Resources</w:t>
      </w:r>
      <w:bookmarkEnd w:id="87"/>
      <w:bookmarkEnd w:id="88"/>
      <w:bookmarkEnd w:id="89"/>
      <w:bookmarkEnd w:id="90"/>
      <w:bookmarkEnd w:id="91"/>
      <w:bookmarkEnd w:id="92"/>
    </w:p>
    <w:p w14:paraId="6831FD1A" w14:textId="069F9CE1" w:rsidR="00337ABE" w:rsidRPr="00026F49" w:rsidRDefault="00ED3DD7" w:rsidP="00337ABE">
      <w:pPr>
        <w:pStyle w:val="BodyText"/>
        <w:keepNext/>
        <w:keepLines/>
      </w:pPr>
      <w:r w:rsidRPr="00026F49">
        <w:t xml:space="preserve">The following </w:t>
      </w:r>
      <w:r w:rsidR="00337ABE" w:rsidRPr="00026F49">
        <w:t xml:space="preserve">support </w:t>
      </w:r>
      <w:r w:rsidRPr="00026F49">
        <w:t>resources</w:t>
      </w:r>
      <w:r w:rsidR="00337ABE" w:rsidRPr="00026F49">
        <w:t xml:space="preserve"> will be </w:t>
      </w:r>
      <w:r w:rsidR="00ED0A28">
        <w:t>required</w:t>
      </w:r>
      <w:r w:rsidR="00337ABE" w:rsidRPr="00026F49">
        <w:t xml:space="preserve"> </w:t>
      </w:r>
      <w:r w:rsidR="00ED0A28">
        <w:t>during the transition of</w:t>
      </w:r>
      <w:r w:rsidR="00337ABE" w:rsidRPr="00026F49">
        <w:t xml:space="preserve"> </w:t>
      </w:r>
      <w:r w:rsidR="00D62F5B">
        <w:t>ROES</w:t>
      </w:r>
      <w:r w:rsidR="00ED0A28">
        <w:t xml:space="preserve"> messages from VIE to </w:t>
      </w:r>
      <w:r w:rsidR="0086668F">
        <w:t>HC</w:t>
      </w:r>
      <w:r w:rsidR="00337ABE" w:rsidRPr="00026F49">
        <w:t>:</w:t>
      </w:r>
    </w:p>
    <w:p w14:paraId="50A7BABA" w14:textId="4AA56996" w:rsidR="00A35EF4" w:rsidRPr="008B7E51" w:rsidRDefault="0086668F" w:rsidP="00943F97">
      <w:pPr>
        <w:pStyle w:val="ListBullet"/>
        <w:keepNext/>
        <w:keepLines/>
      </w:pPr>
      <w:r>
        <w:t>HC</w:t>
      </w:r>
      <w:r w:rsidR="00A35EF4" w:rsidRPr="008B7E51">
        <w:t xml:space="preserve"> Support Operations Team</w:t>
      </w:r>
    </w:p>
    <w:p w14:paraId="4DB34424" w14:textId="2C286EB1" w:rsidR="00773A5B" w:rsidRDefault="00A35EF4" w:rsidP="00A35EF4">
      <w:pPr>
        <w:pStyle w:val="ListBullet"/>
      </w:pPr>
      <w:r w:rsidRPr="008B7E51">
        <w:t>VistA HL7</w:t>
      </w:r>
      <w:r>
        <w:t xml:space="preserve"> Support, VistA </w:t>
      </w:r>
      <w:r w:rsidR="006A4625">
        <w:t>Administrators for each site</w:t>
      </w:r>
    </w:p>
    <w:p w14:paraId="7149F95C" w14:textId="7E4F8440" w:rsidR="00A35EF4" w:rsidRDefault="00D62F5B" w:rsidP="00A35EF4">
      <w:pPr>
        <w:pStyle w:val="ListBullet"/>
      </w:pPr>
      <w:r>
        <w:t>ROES</w:t>
      </w:r>
      <w:r w:rsidR="005C6E6C" w:rsidRPr="005C6E6C">
        <w:t xml:space="preserve"> Support Staff</w:t>
      </w:r>
    </w:p>
    <w:p w14:paraId="3DF027EC" w14:textId="77777777" w:rsidR="00F07689" w:rsidRPr="00026F49" w:rsidRDefault="00F07689" w:rsidP="00F024A6">
      <w:pPr>
        <w:pStyle w:val="Heading3"/>
      </w:pPr>
      <w:bookmarkStart w:id="93" w:name="_Toc421540867"/>
      <w:bookmarkStart w:id="94" w:name="_Toc506363560"/>
      <w:bookmarkStart w:id="95" w:name="_Ref520196664"/>
      <w:bookmarkStart w:id="96" w:name="_Toc57617401"/>
      <w:r w:rsidRPr="00026F49">
        <w:t>Facility Specifics</w:t>
      </w:r>
      <w:bookmarkEnd w:id="93"/>
      <w:bookmarkEnd w:id="94"/>
      <w:bookmarkEnd w:id="95"/>
      <w:bookmarkEnd w:id="96"/>
    </w:p>
    <w:p w14:paraId="413858FC" w14:textId="51AA3053" w:rsidR="00B05FDE" w:rsidRDefault="00B05FDE" w:rsidP="00B05FDE">
      <w:pPr>
        <w:pStyle w:val="BodyText"/>
      </w:pPr>
      <w:r w:rsidRPr="005C2C70">
        <w:t xml:space="preserve">This section </w:t>
      </w:r>
      <w:r>
        <w:t>d</w:t>
      </w:r>
      <w:r w:rsidRPr="002E3416">
        <w:t xml:space="preserve">oes </w:t>
      </w:r>
      <w:r w:rsidRPr="008B7E51">
        <w:rPr>
          <w:i/>
        </w:rPr>
        <w:t>not</w:t>
      </w:r>
      <w:r w:rsidRPr="002E3416">
        <w:t xml:space="preserve"> apply to HL7 </w:t>
      </w:r>
      <w:r w:rsidR="0086668F">
        <w:t>HC</w:t>
      </w:r>
      <w:r w:rsidRPr="002E3416">
        <w:t xml:space="preserve"> and </w:t>
      </w:r>
      <w:r w:rsidR="00D62F5B">
        <w:t>ROES</w:t>
      </w:r>
      <w:r w:rsidRPr="005C2C70">
        <w:t>.</w:t>
      </w:r>
      <w:r>
        <w:t xml:space="preserve"> Virtual meetings can be used to assist sites</w:t>
      </w:r>
      <w:r w:rsidR="00C17627">
        <w:t xml:space="preserve"> as needed</w:t>
      </w:r>
      <w:r>
        <w:t>.</w:t>
      </w:r>
    </w:p>
    <w:p w14:paraId="29BA83A1" w14:textId="77777777" w:rsidR="00F07689" w:rsidRPr="00026F49" w:rsidRDefault="00F07689" w:rsidP="00F024A6">
      <w:pPr>
        <w:pStyle w:val="Heading3"/>
      </w:pPr>
      <w:bookmarkStart w:id="97" w:name="_Toc421540868"/>
      <w:bookmarkStart w:id="98" w:name="_Toc506363561"/>
      <w:bookmarkStart w:id="99" w:name="_Ref510010045"/>
      <w:bookmarkStart w:id="100" w:name="_Ref520196731"/>
      <w:bookmarkStart w:id="101" w:name="_Toc57617402"/>
      <w:r w:rsidRPr="00026F49">
        <w:t>Hardware</w:t>
      </w:r>
      <w:bookmarkEnd w:id="97"/>
      <w:bookmarkEnd w:id="98"/>
      <w:bookmarkEnd w:id="99"/>
      <w:bookmarkEnd w:id="100"/>
      <w:bookmarkEnd w:id="101"/>
    </w:p>
    <w:p w14:paraId="264AE685" w14:textId="314D5911" w:rsidR="00F07689" w:rsidRPr="00026F49" w:rsidRDefault="00B05FDE" w:rsidP="00943F97">
      <w:pPr>
        <w:pStyle w:val="BodyText"/>
      </w:pPr>
      <w:r w:rsidRPr="008B7E51">
        <w:t>There are no special hardware re</w:t>
      </w:r>
      <w:r>
        <w:t>q</w:t>
      </w:r>
      <w:r w:rsidRPr="008B7E51">
        <w:t xml:space="preserve">uirements </w:t>
      </w:r>
      <w:r>
        <w:t xml:space="preserve">for sites using </w:t>
      </w:r>
      <w:r w:rsidRPr="002E3416">
        <w:t xml:space="preserve">HL7 </w:t>
      </w:r>
      <w:r w:rsidR="0086668F">
        <w:t>HC</w:t>
      </w:r>
      <w:r w:rsidRPr="002E3416">
        <w:t xml:space="preserve"> and </w:t>
      </w:r>
      <w:r w:rsidR="00D62F5B">
        <w:t>ROES</w:t>
      </w:r>
      <w:r w:rsidR="00D26189">
        <w:t>.</w:t>
      </w:r>
    </w:p>
    <w:p w14:paraId="227A3E7B" w14:textId="77777777" w:rsidR="00F07689" w:rsidRPr="00026F49" w:rsidRDefault="00F07689" w:rsidP="00F024A6">
      <w:pPr>
        <w:pStyle w:val="Heading3"/>
      </w:pPr>
      <w:bookmarkStart w:id="102" w:name="_Toc421540869"/>
      <w:bookmarkStart w:id="103" w:name="_Toc506363562"/>
      <w:bookmarkStart w:id="104" w:name="_Ref510010053"/>
      <w:bookmarkStart w:id="105" w:name="_Ref510160495"/>
      <w:bookmarkStart w:id="106" w:name="_Ref516495203"/>
      <w:bookmarkStart w:id="107" w:name="_Toc57617403"/>
      <w:r w:rsidRPr="00026F49">
        <w:t>Software</w:t>
      </w:r>
      <w:bookmarkEnd w:id="102"/>
      <w:bookmarkEnd w:id="103"/>
      <w:bookmarkEnd w:id="104"/>
      <w:bookmarkEnd w:id="105"/>
      <w:bookmarkEnd w:id="106"/>
      <w:bookmarkEnd w:id="107"/>
    </w:p>
    <w:p w14:paraId="46BBB712" w14:textId="20773F76" w:rsidR="001927CC" w:rsidRPr="00026F49" w:rsidRDefault="001927CC" w:rsidP="009D6C4D">
      <w:pPr>
        <w:pStyle w:val="BodyText"/>
        <w:keepNext/>
        <w:keepLines/>
      </w:pPr>
      <w:r w:rsidRPr="00026F49">
        <w:t xml:space="preserve">The </w:t>
      </w:r>
      <w:r w:rsidR="00C17627">
        <w:t>HC/</w:t>
      </w:r>
      <w:r w:rsidR="00D62F5B">
        <w:t>ROES</w:t>
      </w:r>
      <w:r w:rsidRPr="00026F49">
        <w:t xml:space="preserve"> software deployment is made up of</w:t>
      </w:r>
      <w:r w:rsidR="00843E0E" w:rsidRPr="00026F49">
        <w:t xml:space="preserve"> the following:</w:t>
      </w:r>
    </w:p>
    <w:p w14:paraId="6954E4C0" w14:textId="2AE3AEC2" w:rsidR="00F07689" w:rsidRPr="006A4625" w:rsidRDefault="00D62F5B" w:rsidP="00E434A6">
      <w:pPr>
        <w:pStyle w:val="BodyText2"/>
        <w:numPr>
          <w:ilvl w:val="0"/>
          <w:numId w:val="28"/>
        </w:numPr>
        <w:ind w:left="720"/>
      </w:pPr>
      <w:r>
        <w:t>ROES</w:t>
      </w:r>
      <w:r w:rsidR="006B129C" w:rsidRPr="00026F49">
        <w:t xml:space="preserve"> </w:t>
      </w:r>
      <w:r w:rsidR="0086668F">
        <w:t>HC</w:t>
      </w:r>
      <w:r w:rsidR="006B129C" w:rsidRPr="00026F49">
        <w:t xml:space="preserve"> P</w:t>
      </w:r>
      <w:r w:rsidR="00843E0E" w:rsidRPr="00026F49">
        <w:t>roduction</w:t>
      </w:r>
      <w:r w:rsidR="001927CC" w:rsidRPr="00026F49">
        <w:t xml:space="preserve"> </w:t>
      </w:r>
      <w:r w:rsidR="002450BA" w:rsidRPr="00026F49">
        <w:rPr>
          <w:color w:val="000000"/>
        </w:rPr>
        <w:t>Extensible Mark-up Language (</w:t>
      </w:r>
      <w:r w:rsidR="00843E0E" w:rsidRPr="00026F49">
        <w:t>XML</w:t>
      </w:r>
      <w:r w:rsidR="002450BA" w:rsidRPr="00026F49">
        <w:t>)</w:t>
      </w:r>
      <w:r w:rsidR="001927CC" w:rsidRPr="00026F49">
        <w:t xml:space="preserve"> file</w:t>
      </w:r>
      <w:r w:rsidR="006A4625">
        <w:t>s</w:t>
      </w:r>
      <w:r w:rsidR="001927CC" w:rsidRPr="00026F49">
        <w:t xml:space="preserve"> </w:t>
      </w:r>
      <w:r w:rsidR="006A4625">
        <w:t>will be placed under configuration control in Rational C</w:t>
      </w:r>
      <w:r w:rsidR="0086668F">
        <w:t xml:space="preserve">onfiguration </w:t>
      </w:r>
      <w:r w:rsidR="006A4625">
        <w:t>M</w:t>
      </w:r>
      <w:r w:rsidR="0086668F">
        <w:t>anagement (CM)</w:t>
      </w:r>
      <w:r w:rsidR="00843E0E" w:rsidRPr="00026F49">
        <w:t>.</w:t>
      </w:r>
    </w:p>
    <w:p w14:paraId="78D88199" w14:textId="77777777" w:rsidR="0005370A" w:rsidRPr="00026F49" w:rsidRDefault="0005370A" w:rsidP="00F024A6">
      <w:pPr>
        <w:pStyle w:val="Heading3"/>
      </w:pPr>
      <w:bookmarkStart w:id="108" w:name="_Toc421540871"/>
      <w:bookmarkStart w:id="109" w:name="_Toc506363563"/>
      <w:bookmarkStart w:id="110" w:name="_Ref510010061"/>
      <w:bookmarkStart w:id="111" w:name="_Ref520198591"/>
      <w:bookmarkStart w:id="112" w:name="_Toc57617404"/>
      <w:r w:rsidRPr="00026F49">
        <w:t>Communications</w:t>
      </w:r>
      <w:bookmarkEnd w:id="108"/>
      <w:bookmarkEnd w:id="109"/>
      <w:bookmarkEnd w:id="110"/>
      <w:bookmarkEnd w:id="111"/>
      <w:bookmarkEnd w:id="112"/>
    </w:p>
    <w:p w14:paraId="24F0C158" w14:textId="77777777" w:rsidR="0073417D" w:rsidRPr="00026F49" w:rsidRDefault="00B61516" w:rsidP="001126FE">
      <w:pPr>
        <w:pStyle w:val="BodyText"/>
        <w:keepNext/>
        <w:keepLines/>
      </w:pPr>
      <w:r w:rsidRPr="00026F49">
        <w:t>Communicati</w:t>
      </w:r>
      <w:r w:rsidR="007312BF" w:rsidRPr="00026F49">
        <w:t>ons and notification activities</w:t>
      </w:r>
      <w:r w:rsidR="00CE1AD1" w:rsidRPr="00026F49">
        <w:t xml:space="preserve"> include</w:t>
      </w:r>
      <w:r w:rsidR="007312BF" w:rsidRPr="00026F49">
        <w:t>:</w:t>
      </w:r>
    </w:p>
    <w:p w14:paraId="0BB029DF" w14:textId="5DA639C3" w:rsidR="00390AAE" w:rsidRPr="00390AAE" w:rsidRDefault="005D4027" w:rsidP="00C17627">
      <w:pPr>
        <w:pStyle w:val="ListBullet"/>
        <w:keepNext/>
        <w:keepLines/>
      </w:pPr>
      <w:r>
        <w:t>The VistA administrators will be notified in advance via their monthly community call to introduce them to the strategy</w:t>
      </w:r>
      <w:r w:rsidR="00263E53">
        <w:t xml:space="preserve"> and plans for the </w:t>
      </w:r>
      <w:r w:rsidR="00CE4079">
        <w:t>ROES</w:t>
      </w:r>
      <w:r w:rsidR="00263E53">
        <w:t xml:space="preserve"> message conversion</w:t>
      </w:r>
      <w:r>
        <w:t>.</w:t>
      </w:r>
    </w:p>
    <w:p w14:paraId="271D363F" w14:textId="0F72F31E" w:rsidR="00773A5B" w:rsidRPr="00A50691" w:rsidRDefault="005D4027" w:rsidP="001126FE">
      <w:pPr>
        <w:pStyle w:val="ListBullet"/>
      </w:pPr>
      <w:r>
        <w:t xml:space="preserve">Patch </w:t>
      </w:r>
      <w:r w:rsidR="00CE4079">
        <w:t>TIU</w:t>
      </w:r>
      <w:r w:rsidR="00D818F4">
        <w:t>*</w:t>
      </w:r>
      <w:r w:rsidR="00263E53">
        <w:t>1</w:t>
      </w:r>
      <w:r w:rsidR="00D818F4">
        <w:t>*</w:t>
      </w:r>
      <w:r w:rsidR="00CE4079">
        <w:t>32</w:t>
      </w:r>
      <w:r w:rsidR="00263E53">
        <w:t>5</w:t>
      </w:r>
      <w:r w:rsidR="00D818F4">
        <w:t xml:space="preserve"> will be released from Forum to all VistA sites via information</w:t>
      </w:r>
      <w:r w:rsidR="00F87E61">
        <w:t>al</w:t>
      </w:r>
      <w:r w:rsidR="00D818F4">
        <w:t xml:space="preserve"> patch </w:t>
      </w:r>
      <w:r w:rsidR="00F87E61">
        <w:t xml:space="preserve">with implementation </w:t>
      </w:r>
      <w:r w:rsidR="00D818F4">
        <w:t xml:space="preserve">to be followed with </w:t>
      </w:r>
      <w:r w:rsidR="00D818F4" w:rsidRPr="00943F97">
        <w:rPr>
          <w:b/>
        </w:rPr>
        <w:t>72</w:t>
      </w:r>
      <w:r w:rsidR="00D818F4">
        <w:t xml:space="preserve"> hours of release.</w:t>
      </w:r>
      <w:r w:rsidR="00282C5A">
        <w:t xml:space="preserve"> </w:t>
      </w:r>
      <w:r w:rsidR="00D818F4">
        <w:t xml:space="preserve">The patch will contain the information necessary for the VistA administrator to connect to the appropriate </w:t>
      </w:r>
      <w:r w:rsidR="0086668F">
        <w:t>HC</w:t>
      </w:r>
      <w:r w:rsidR="00D818F4">
        <w:t xml:space="preserve"> </w:t>
      </w:r>
      <w:r w:rsidR="00D818F4" w:rsidRPr="00A50691">
        <w:lastRenderedPageBreak/>
        <w:t>Regional instance.</w:t>
      </w:r>
      <w:r w:rsidR="00E434A6" w:rsidRPr="00A50691">
        <w:t xml:space="preserve"> The information needed to reconfigure the logical links will be provided during a Skype call.  Changes are to be made during the Skype call and are only to be performed when directed to do so by the change leader.</w:t>
      </w:r>
    </w:p>
    <w:p w14:paraId="644B2256" w14:textId="231A488B" w:rsidR="008B5D77" w:rsidRPr="00026F49" w:rsidRDefault="008B5D77" w:rsidP="001126FE">
      <w:pPr>
        <w:pStyle w:val="ListBullet"/>
      </w:pPr>
      <w:r w:rsidRPr="00A50691">
        <w:t xml:space="preserve">A “roll-call” </w:t>
      </w:r>
      <w:r w:rsidR="00263E53" w:rsidRPr="00A50691">
        <w:t>Skype meeting</w:t>
      </w:r>
      <w:r w:rsidRPr="00A50691">
        <w:t xml:space="preserve"> will be held </w:t>
      </w:r>
      <w:r w:rsidR="00263E53" w:rsidRPr="00A50691">
        <w:t>during national release</w:t>
      </w:r>
      <w:r w:rsidRPr="00A50691">
        <w:t xml:space="preserve"> to assist sites with</w:t>
      </w:r>
      <w:r>
        <w:t xml:space="preserve"> redirecting the logical link and checking compliance.</w:t>
      </w:r>
    </w:p>
    <w:p w14:paraId="7A0037E2" w14:textId="77777777" w:rsidR="00155B68" w:rsidRPr="00026F49" w:rsidRDefault="00155B68" w:rsidP="00155B68">
      <w:pPr>
        <w:pStyle w:val="BodyText"/>
        <w:rPr>
          <w:kern w:val="32"/>
          <w:szCs w:val="24"/>
        </w:rPr>
      </w:pPr>
      <w:r w:rsidRPr="00026F49">
        <w:rPr>
          <w:szCs w:val="24"/>
        </w:rPr>
        <w:br w:type="page"/>
      </w:r>
    </w:p>
    <w:p w14:paraId="756CC7EB" w14:textId="77777777" w:rsidR="00222831" w:rsidRPr="00026F49" w:rsidRDefault="00222831" w:rsidP="00D36127">
      <w:pPr>
        <w:pStyle w:val="Heading1"/>
      </w:pPr>
      <w:bookmarkStart w:id="113" w:name="_Toc506363565"/>
      <w:bookmarkStart w:id="114" w:name="_Toc57617405"/>
      <w:r w:rsidRPr="00026F49">
        <w:lastRenderedPageBreak/>
        <w:t>Installation</w:t>
      </w:r>
      <w:bookmarkEnd w:id="113"/>
      <w:bookmarkEnd w:id="114"/>
    </w:p>
    <w:p w14:paraId="5A2FA5DD" w14:textId="3A3BB00B" w:rsidR="00AE5904" w:rsidRPr="00026F49" w:rsidRDefault="00AE5904" w:rsidP="00A74653">
      <w:pPr>
        <w:pStyle w:val="Heading2"/>
      </w:pPr>
      <w:bookmarkStart w:id="115" w:name="_Toc506363567"/>
      <w:bookmarkStart w:id="116" w:name="_Ref3280864"/>
      <w:bookmarkStart w:id="117" w:name="_Toc57617406"/>
      <w:r w:rsidRPr="00026F49">
        <w:t>Platform Installation and Preparation</w:t>
      </w:r>
      <w:bookmarkEnd w:id="115"/>
      <w:bookmarkEnd w:id="116"/>
      <w:bookmarkEnd w:id="117"/>
    </w:p>
    <w:p w14:paraId="70FAEF7E" w14:textId="233F8A5E" w:rsidR="00137B38" w:rsidRPr="00026F49" w:rsidRDefault="00B61516" w:rsidP="00155B68">
      <w:pPr>
        <w:pStyle w:val="BodyText"/>
      </w:pPr>
      <w:r w:rsidRPr="00026F49">
        <w:t xml:space="preserve">Platform installation and preparation </w:t>
      </w:r>
      <w:r w:rsidR="003865A3">
        <w:t>steps are outlined in the sections below.</w:t>
      </w:r>
    </w:p>
    <w:p w14:paraId="65C2974D" w14:textId="17070FAC" w:rsidR="00AE5904" w:rsidRPr="00026F49" w:rsidRDefault="00AE5904" w:rsidP="00A74653">
      <w:pPr>
        <w:pStyle w:val="Heading2"/>
      </w:pPr>
      <w:bookmarkStart w:id="118" w:name="_Download_and_Extract"/>
      <w:bookmarkStart w:id="119" w:name="_Toc506363568"/>
      <w:bookmarkStart w:id="120" w:name="_Ref510443543"/>
      <w:bookmarkStart w:id="121" w:name="_Ref520200228"/>
      <w:bookmarkStart w:id="122" w:name="_Ref529263585"/>
      <w:bookmarkStart w:id="123" w:name="_Ref529263592"/>
      <w:bookmarkStart w:id="124" w:name="_Ref533084530"/>
      <w:bookmarkStart w:id="125" w:name="_Ref533084557"/>
      <w:bookmarkStart w:id="126" w:name="_Ref3280877"/>
      <w:bookmarkStart w:id="127" w:name="_Toc57617407"/>
      <w:bookmarkEnd w:id="118"/>
      <w:r w:rsidRPr="00026F49">
        <w:t xml:space="preserve">Download and </w:t>
      </w:r>
      <w:r w:rsidR="007A1D11">
        <w:t>Import</w:t>
      </w:r>
      <w:r w:rsidR="00700E4A" w:rsidRPr="00026F49">
        <w:t xml:space="preserve"> Files</w:t>
      </w:r>
      <w:bookmarkEnd w:id="119"/>
      <w:bookmarkEnd w:id="120"/>
      <w:bookmarkEnd w:id="121"/>
      <w:bookmarkEnd w:id="122"/>
      <w:bookmarkEnd w:id="123"/>
      <w:bookmarkEnd w:id="124"/>
      <w:bookmarkEnd w:id="125"/>
      <w:bookmarkEnd w:id="126"/>
      <w:bookmarkEnd w:id="127"/>
    </w:p>
    <w:p w14:paraId="75335FC7" w14:textId="49A2C6E7" w:rsidR="00071703" w:rsidRDefault="007A1D11" w:rsidP="0036213A">
      <w:pPr>
        <w:pStyle w:val="BodyText"/>
        <w:keepNext/>
        <w:keepLines/>
      </w:pPr>
      <w:bookmarkStart w:id="128" w:name="_Ref436642459"/>
      <w:bookmarkStart w:id="129" w:name="_Toc506363569"/>
      <w:r>
        <w:t xml:space="preserve">Definitions for </w:t>
      </w:r>
      <w:r w:rsidR="00CE4079">
        <w:t>ROES</w:t>
      </w:r>
      <w:r>
        <w:t xml:space="preserve"> </w:t>
      </w:r>
      <w:r w:rsidR="0086668F">
        <w:t>HC</w:t>
      </w:r>
      <w:r>
        <w:t xml:space="preserve"> productions </w:t>
      </w:r>
      <w:r w:rsidR="00254326">
        <w:t>are</w:t>
      </w:r>
      <w:r>
        <w:t xml:space="preserve"> available under </w:t>
      </w:r>
      <w:r w:rsidR="0086668F">
        <w:t>c</w:t>
      </w:r>
      <w:r>
        <w:t xml:space="preserve">onfiguration </w:t>
      </w:r>
      <w:r w:rsidR="0086668F">
        <w:t>m</w:t>
      </w:r>
      <w:r>
        <w:t xml:space="preserve">anagement in the VA Enterprise </w:t>
      </w:r>
      <w:r w:rsidR="006A4625">
        <w:t>Ration</w:t>
      </w:r>
      <w:r w:rsidR="00263E53">
        <w:t>al</w:t>
      </w:r>
      <w:r w:rsidR="006A4625">
        <w:t xml:space="preserve"> CM </w:t>
      </w:r>
      <w:r>
        <w:t>instance.</w:t>
      </w:r>
      <w:r w:rsidR="00282C5A">
        <w:t xml:space="preserve"> </w:t>
      </w:r>
      <w:r>
        <w:t xml:space="preserve">The files </w:t>
      </w:r>
      <w:r w:rsidR="00254326">
        <w:t xml:space="preserve">in </w:t>
      </w:r>
      <w:r w:rsidR="00706D34" w:rsidRPr="00706D34">
        <w:rPr>
          <w:color w:val="0000FF"/>
          <w:u w:val="single"/>
        </w:rPr>
        <w:fldChar w:fldCharType="begin"/>
      </w:r>
      <w:r w:rsidR="00706D34" w:rsidRPr="00706D34">
        <w:rPr>
          <w:color w:val="0000FF"/>
          <w:u w:val="single"/>
        </w:rPr>
        <w:instrText xml:space="preserve"> REF _Ref8291979 \h  \* MERGEFORMAT </w:instrText>
      </w:r>
      <w:r w:rsidR="00706D34" w:rsidRPr="00706D34">
        <w:rPr>
          <w:color w:val="0000FF"/>
          <w:u w:val="single"/>
        </w:rPr>
      </w:r>
      <w:r w:rsidR="00706D34" w:rsidRPr="00706D34">
        <w:rPr>
          <w:color w:val="0000FF"/>
          <w:u w:val="single"/>
        </w:rPr>
        <w:fldChar w:fldCharType="separate"/>
      </w:r>
      <w:r w:rsidR="00706D34" w:rsidRPr="00706D34">
        <w:rPr>
          <w:color w:val="0000FF"/>
          <w:u w:val="single"/>
        </w:rPr>
        <w:t xml:space="preserve">Table </w:t>
      </w:r>
      <w:r w:rsidR="00706D34" w:rsidRPr="00706D34">
        <w:rPr>
          <w:noProof/>
          <w:color w:val="0000FF"/>
          <w:u w:val="single"/>
        </w:rPr>
        <w:t>3</w:t>
      </w:r>
      <w:r w:rsidR="00706D34" w:rsidRPr="00706D34">
        <w:rPr>
          <w:color w:val="0000FF"/>
          <w:u w:val="single"/>
        </w:rPr>
        <w:fldChar w:fldCharType="end"/>
      </w:r>
      <w:r w:rsidR="00706D34">
        <w:t xml:space="preserve"> </w:t>
      </w:r>
      <w:r>
        <w:t xml:space="preserve">should be downloaded to the respective </w:t>
      </w:r>
      <w:r w:rsidR="0086668F">
        <w:t>HC</w:t>
      </w:r>
      <w:r>
        <w:t xml:space="preserve"> server.</w:t>
      </w:r>
      <w:r w:rsidR="00282C5A">
        <w:t xml:space="preserve"> </w:t>
      </w:r>
      <w:r>
        <w:t>Each file contain</w:t>
      </w:r>
      <w:r w:rsidR="00254326">
        <w:t>s</w:t>
      </w:r>
      <w:r>
        <w:t xml:space="preserve"> </w:t>
      </w:r>
      <w:r w:rsidR="00C051AF">
        <w:t xml:space="preserve">specific definitions for each region and the enterprise instance, so they </w:t>
      </w:r>
      <w:r w:rsidR="00C051AF" w:rsidRPr="00943F97">
        <w:rPr>
          <w:i/>
        </w:rPr>
        <w:t>must</w:t>
      </w:r>
      <w:r w:rsidR="00C051AF">
        <w:t xml:space="preserve"> be placed on the appropriate server for deployment</w:t>
      </w:r>
      <w:r w:rsidR="00254326">
        <w:t>.</w:t>
      </w:r>
    </w:p>
    <w:p w14:paraId="70C2BD3C" w14:textId="33732A73" w:rsidR="00706D34" w:rsidRDefault="00706D34" w:rsidP="00706D34">
      <w:pPr>
        <w:pStyle w:val="Caption"/>
      </w:pPr>
      <w:bookmarkStart w:id="130" w:name="_Ref8291979"/>
      <w:bookmarkStart w:id="131" w:name="_Toc10632983"/>
      <w:r>
        <w:t xml:space="preserve">Table </w:t>
      </w:r>
      <w:r w:rsidR="00A26F10">
        <w:rPr>
          <w:noProof/>
        </w:rPr>
        <w:fldChar w:fldCharType="begin"/>
      </w:r>
      <w:r w:rsidR="00A26F10">
        <w:rPr>
          <w:noProof/>
        </w:rPr>
        <w:instrText xml:space="preserve"> SEQ Table \* ARABIC </w:instrText>
      </w:r>
      <w:r w:rsidR="00A26F10">
        <w:rPr>
          <w:noProof/>
        </w:rPr>
        <w:fldChar w:fldCharType="separate"/>
      </w:r>
      <w:r>
        <w:rPr>
          <w:noProof/>
        </w:rPr>
        <w:t>3</w:t>
      </w:r>
      <w:r w:rsidR="00A26F10">
        <w:rPr>
          <w:noProof/>
        </w:rPr>
        <w:fldChar w:fldCharType="end"/>
      </w:r>
      <w:bookmarkEnd w:id="130"/>
      <w:r>
        <w:t>: Download and Import Files</w:t>
      </w:r>
      <w:bookmarkEnd w:id="131"/>
    </w:p>
    <w:tbl>
      <w:tblPr>
        <w:tblStyle w:val="TableGrid"/>
        <w:tblW w:w="9090" w:type="dxa"/>
        <w:tblInd w:w="355" w:type="dxa"/>
        <w:tblLook w:val="04A0" w:firstRow="1" w:lastRow="0" w:firstColumn="1" w:lastColumn="0" w:noHBand="0" w:noVBand="1"/>
      </w:tblPr>
      <w:tblGrid>
        <w:gridCol w:w="2970"/>
        <w:gridCol w:w="6120"/>
      </w:tblGrid>
      <w:tr w:rsidR="009611DA" w14:paraId="1FD8CCFE" w14:textId="77777777" w:rsidTr="00891F5E">
        <w:trPr>
          <w:tblHeader/>
        </w:trPr>
        <w:tc>
          <w:tcPr>
            <w:tcW w:w="2970" w:type="dxa"/>
            <w:shd w:val="clear" w:color="auto" w:fill="F2F2F2" w:themeFill="background1" w:themeFillShade="F2"/>
          </w:tcPr>
          <w:p w14:paraId="489BA4F5" w14:textId="30721FD6" w:rsidR="009611DA" w:rsidRPr="007A1D11" w:rsidRDefault="004B41F1" w:rsidP="00943F97">
            <w:pPr>
              <w:pStyle w:val="TableHeading"/>
            </w:pPr>
            <w:r>
              <w:t>HC</w:t>
            </w:r>
            <w:r w:rsidR="007A1D11" w:rsidRPr="007A1D11">
              <w:t xml:space="preserve"> Instance</w:t>
            </w:r>
          </w:p>
        </w:tc>
        <w:tc>
          <w:tcPr>
            <w:tcW w:w="6120" w:type="dxa"/>
            <w:shd w:val="clear" w:color="auto" w:fill="F2F2F2" w:themeFill="background1" w:themeFillShade="F2"/>
          </w:tcPr>
          <w:p w14:paraId="16143242" w14:textId="6D2F9900" w:rsidR="009611DA" w:rsidRPr="007A1D11" w:rsidRDefault="007A1D11" w:rsidP="00943F97">
            <w:pPr>
              <w:pStyle w:val="TableHeading"/>
            </w:pPr>
            <w:r w:rsidRPr="007A1D11">
              <w:t>Deployment XML Filename</w:t>
            </w:r>
          </w:p>
        </w:tc>
      </w:tr>
      <w:tr w:rsidR="009611DA" w14:paraId="2B0FE218" w14:textId="77777777" w:rsidTr="00891F5E">
        <w:tc>
          <w:tcPr>
            <w:tcW w:w="2970" w:type="dxa"/>
          </w:tcPr>
          <w:p w14:paraId="5B3CFCE5" w14:textId="597BA617" w:rsidR="009611DA" w:rsidRDefault="004B41F1" w:rsidP="00943F97">
            <w:pPr>
              <w:pStyle w:val="TableText"/>
            </w:pPr>
            <w:r>
              <w:t>HC</w:t>
            </w:r>
            <w:r w:rsidR="009611DA">
              <w:t xml:space="preserve"> Region 1 </w:t>
            </w:r>
            <w:r w:rsidR="00E434A6">
              <w:t>–</w:t>
            </w:r>
            <w:r w:rsidR="009611DA">
              <w:t xml:space="preserve"> Sacramento</w:t>
            </w:r>
          </w:p>
        </w:tc>
        <w:tc>
          <w:tcPr>
            <w:tcW w:w="6120" w:type="dxa"/>
          </w:tcPr>
          <w:p w14:paraId="4DBEC81D" w14:textId="2BB64E8E" w:rsidR="009611DA" w:rsidRPr="00A86B4F" w:rsidRDefault="00FD4012" w:rsidP="00943F97">
            <w:pPr>
              <w:pStyle w:val="TableText"/>
              <w:rPr>
                <w:i/>
              </w:rPr>
            </w:pPr>
            <w:r w:rsidRPr="00A86B4F">
              <w:rPr>
                <w:i/>
              </w:rPr>
              <w:t>Export_HCM_Production_</w:t>
            </w:r>
            <w:r w:rsidR="00CE4079" w:rsidRPr="00A86B4F">
              <w:rPr>
                <w:i/>
              </w:rPr>
              <w:t>ROES</w:t>
            </w:r>
            <w:r w:rsidRPr="00A86B4F">
              <w:rPr>
                <w:i/>
              </w:rPr>
              <w:t>_</w:t>
            </w:r>
            <w:r w:rsidR="00A61F15">
              <w:rPr>
                <w:i/>
              </w:rPr>
              <w:t>Prod</w:t>
            </w:r>
            <w:r w:rsidRPr="00A86B4F">
              <w:rPr>
                <w:i/>
              </w:rPr>
              <w:t>_R1SAC.xml</w:t>
            </w:r>
          </w:p>
        </w:tc>
      </w:tr>
      <w:tr w:rsidR="009611DA" w14:paraId="5A86DAF1" w14:textId="77777777" w:rsidTr="00891F5E">
        <w:tc>
          <w:tcPr>
            <w:tcW w:w="2970" w:type="dxa"/>
          </w:tcPr>
          <w:p w14:paraId="475A84E7" w14:textId="0DA66067" w:rsidR="009611DA" w:rsidRDefault="004B41F1" w:rsidP="00943F97">
            <w:pPr>
              <w:pStyle w:val="TableText"/>
            </w:pPr>
            <w:r>
              <w:t>HC</w:t>
            </w:r>
            <w:r w:rsidR="009611DA">
              <w:t xml:space="preserve"> Region 1 – Denver</w:t>
            </w:r>
          </w:p>
        </w:tc>
        <w:tc>
          <w:tcPr>
            <w:tcW w:w="6120" w:type="dxa"/>
          </w:tcPr>
          <w:p w14:paraId="76A95DF8" w14:textId="11811DCF" w:rsidR="009611DA" w:rsidRPr="00A86B4F" w:rsidRDefault="00FD4012" w:rsidP="00943F97">
            <w:pPr>
              <w:pStyle w:val="TableText"/>
              <w:rPr>
                <w:i/>
              </w:rPr>
            </w:pPr>
            <w:r w:rsidRPr="00A86B4F">
              <w:rPr>
                <w:i/>
              </w:rPr>
              <w:t>Export_HCM_Production_</w:t>
            </w:r>
            <w:r w:rsidR="00CE4079" w:rsidRPr="00A86B4F">
              <w:rPr>
                <w:i/>
              </w:rPr>
              <w:t>ROES</w:t>
            </w:r>
            <w:r w:rsidRPr="00A86B4F">
              <w:rPr>
                <w:i/>
              </w:rPr>
              <w:t>_</w:t>
            </w:r>
            <w:r w:rsidR="00A61F15">
              <w:rPr>
                <w:i/>
              </w:rPr>
              <w:t>Prod</w:t>
            </w:r>
            <w:r w:rsidRPr="00A86B4F">
              <w:rPr>
                <w:i/>
              </w:rPr>
              <w:t>_R1D</w:t>
            </w:r>
            <w:r w:rsidR="00C11A36" w:rsidRPr="00A86B4F">
              <w:rPr>
                <w:i/>
              </w:rPr>
              <w:t>VR</w:t>
            </w:r>
            <w:r w:rsidRPr="00A86B4F">
              <w:rPr>
                <w:i/>
              </w:rPr>
              <w:t>.xml</w:t>
            </w:r>
          </w:p>
        </w:tc>
      </w:tr>
      <w:tr w:rsidR="009611DA" w14:paraId="666745FA" w14:textId="77777777" w:rsidTr="00891F5E">
        <w:tc>
          <w:tcPr>
            <w:tcW w:w="2970" w:type="dxa"/>
          </w:tcPr>
          <w:p w14:paraId="4958D44C" w14:textId="42CD11CE" w:rsidR="009611DA" w:rsidRDefault="004B41F1" w:rsidP="00943F97">
            <w:pPr>
              <w:pStyle w:val="TableText"/>
            </w:pPr>
            <w:r>
              <w:t>HC</w:t>
            </w:r>
            <w:r w:rsidR="009611DA">
              <w:t xml:space="preserve"> Region 2</w:t>
            </w:r>
          </w:p>
        </w:tc>
        <w:tc>
          <w:tcPr>
            <w:tcW w:w="6120" w:type="dxa"/>
          </w:tcPr>
          <w:p w14:paraId="6FD55693" w14:textId="21615216" w:rsidR="009611DA" w:rsidRPr="00A86B4F" w:rsidRDefault="00FD4012" w:rsidP="00943F97">
            <w:pPr>
              <w:pStyle w:val="TableText"/>
              <w:rPr>
                <w:i/>
              </w:rPr>
            </w:pPr>
            <w:r w:rsidRPr="00A86B4F">
              <w:rPr>
                <w:i/>
              </w:rPr>
              <w:t>Export_HCM_Production_</w:t>
            </w:r>
            <w:r w:rsidR="00CE4079" w:rsidRPr="00A86B4F">
              <w:rPr>
                <w:i/>
              </w:rPr>
              <w:t>ROES</w:t>
            </w:r>
            <w:r w:rsidRPr="00A86B4F">
              <w:rPr>
                <w:i/>
              </w:rPr>
              <w:t>_</w:t>
            </w:r>
            <w:r w:rsidR="00A61F15">
              <w:rPr>
                <w:i/>
              </w:rPr>
              <w:t>Prod</w:t>
            </w:r>
            <w:r w:rsidRPr="00A86B4F">
              <w:rPr>
                <w:i/>
              </w:rPr>
              <w:t>_R2.xml</w:t>
            </w:r>
          </w:p>
        </w:tc>
      </w:tr>
      <w:tr w:rsidR="009611DA" w14:paraId="1CF8D728" w14:textId="77777777" w:rsidTr="00891F5E">
        <w:tc>
          <w:tcPr>
            <w:tcW w:w="2970" w:type="dxa"/>
          </w:tcPr>
          <w:p w14:paraId="6C3A3DEB" w14:textId="5030E320" w:rsidR="009611DA" w:rsidRDefault="004B41F1" w:rsidP="00943F97">
            <w:pPr>
              <w:pStyle w:val="TableText"/>
            </w:pPr>
            <w:r>
              <w:t>HC</w:t>
            </w:r>
            <w:r w:rsidR="009611DA">
              <w:t xml:space="preserve"> Region 3</w:t>
            </w:r>
          </w:p>
        </w:tc>
        <w:tc>
          <w:tcPr>
            <w:tcW w:w="6120" w:type="dxa"/>
          </w:tcPr>
          <w:p w14:paraId="11664F31" w14:textId="2D96DF33" w:rsidR="009611DA" w:rsidRPr="00A86B4F" w:rsidRDefault="00FD4012" w:rsidP="00943F97">
            <w:pPr>
              <w:pStyle w:val="TableText"/>
              <w:rPr>
                <w:i/>
              </w:rPr>
            </w:pPr>
            <w:r w:rsidRPr="00A86B4F">
              <w:rPr>
                <w:i/>
              </w:rPr>
              <w:t>Export_HCM_Production_</w:t>
            </w:r>
            <w:r w:rsidR="00CE4079" w:rsidRPr="00A86B4F">
              <w:rPr>
                <w:i/>
              </w:rPr>
              <w:t>ROES</w:t>
            </w:r>
            <w:r w:rsidRPr="00A86B4F">
              <w:rPr>
                <w:i/>
              </w:rPr>
              <w:t>_</w:t>
            </w:r>
            <w:r w:rsidR="00A61F15">
              <w:rPr>
                <w:i/>
              </w:rPr>
              <w:t>Prod</w:t>
            </w:r>
            <w:r w:rsidRPr="00A86B4F">
              <w:rPr>
                <w:i/>
              </w:rPr>
              <w:t>_R3.xml</w:t>
            </w:r>
          </w:p>
        </w:tc>
      </w:tr>
      <w:tr w:rsidR="009611DA" w14:paraId="20ECC73C" w14:textId="77777777" w:rsidTr="00891F5E">
        <w:tc>
          <w:tcPr>
            <w:tcW w:w="2970" w:type="dxa"/>
          </w:tcPr>
          <w:p w14:paraId="586D865A" w14:textId="7E8633EA" w:rsidR="009611DA" w:rsidRDefault="004B41F1" w:rsidP="00943F97">
            <w:pPr>
              <w:pStyle w:val="TableText"/>
            </w:pPr>
            <w:r>
              <w:t>HC</w:t>
            </w:r>
            <w:r w:rsidR="009611DA">
              <w:t xml:space="preserve"> Region 4 – Brooklyn</w:t>
            </w:r>
          </w:p>
        </w:tc>
        <w:tc>
          <w:tcPr>
            <w:tcW w:w="6120" w:type="dxa"/>
          </w:tcPr>
          <w:p w14:paraId="7CC80821" w14:textId="0FFD6CC4" w:rsidR="009611DA" w:rsidRPr="00A86B4F" w:rsidRDefault="00FD4012" w:rsidP="00943F97">
            <w:pPr>
              <w:pStyle w:val="TableText"/>
              <w:rPr>
                <w:i/>
              </w:rPr>
            </w:pPr>
            <w:r w:rsidRPr="00A86B4F">
              <w:rPr>
                <w:i/>
              </w:rPr>
              <w:t>Export_HCM_Production_</w:t>
            </w:r>
            <w:r w:rsidR="00CE4079" w:rsidRPr="00A86B4F">
              <w:rPr>
                <w:i/>
              </w:rPr>
              <w:t>ROES</w:t>
            </w:r>
            <w:r w:rsidRPr="00A86B4F">
              <w:rPr>
                <w:i/>
              </w:rPr>
              <w:t>_</w:t>
            </w:r>
            <w:r w:rsidR="00A61F15">
              <w:rPr>
                <w:i/>
              </w:rPr>
              <w:t>Prod</w:t>
            </w:r>
            <w:r w:rsidRPr="00A86B4F">
              <w:rPr>
                <w:i/>
              </w:rPr>
              <w:t>_R4B</w:t>
            </w:r>
            <w:r w:rsidR="00C11A36" w:rsidRPr="00A86B4F">
              <w:rPr>
                <w:i/>
              </w:rPr>
              <w:t>YN</w:t>
            </w:r>
            <w:r w:rsidRPr="00A86B4F">
              <w:rPr>
                <w:i/>
              </w:rPr>
              <w:t>.xml</w:t>
            </w:r>
          </w:p>
        </w:tc>
      </w:tr>
      <w:tr w:rsidR="009611DA" w14:paraId="3B23936E" w14:textId="77777777" w:rsidTr="00891F5E">
        <w:tc>
          <w:tcPr>
            <w:tcW w:w="2970" w:type="dxa"/>
          </w:tcPr>
          <w:p w14:paraId="23515A15" w14:textId="7D828A6B" w:rsidR="009611DA" w:rsidRDefault="004B41F1" w:rsidP="00943F97">
            <w:pPr>
              <w:pStyle w:val="TableText"/>
            </w:pPr>
            <w:r>
              <w:t>HC</w:t>
            </w:r>
            <w:r w:rsidR="009611DA">
              <w:t xml:space="preserve"> Region 4 – Philadelphia</w:t>
            </w:r>
          </w:p>
        </w:tc>
        <w:tc>
          <w:tcPr>
            <w:tcW w:w="6120" w:type="dxa"/>
          </w:tcPr>
          <w:p w14:paraId="02F9905B" w14:textId="08424863" w:rsidR="009611DA" w:rsidRPr="00A86B4F" w:rsidRDefault="00FD4012" w:rsidP="00943F97">
            <w:pPr>
              <w:pStyle w:val="TableText"/>
              <w:rPr>
                <w:i/>
              </w:rPr>
            </w:pPr>
            <w:r w:rsidRPr="00A86B4F">
              <w:rPr>
                <w:i/>
              </w:rPr>
              <w:t>Export_HCM_Production_</w:t>
            </w:r>
            <w:r w:rsidR="00CE4079" w:rsidRPr="00A86B4F">
              <w:rPr>
                <w:i/>
              </w:rPr>
              <w:t>ROES</w:t>
            </w:r>
            <w:r w:rsidRPr="00A86B4F">
              <w:rPr>
                <w:i/>
              </w:rPr>
              <w:t>_</w:t>
            </w:r>
            <w:r w:rsidR="00A61F15">
              <w:rPr>
                <w:i/>
              </w:rPr>
              <w:t>Prod</w:t>
            </w:r>
            <w:r w:rsidRPr="00A86B4F">
              <w:rPr>
                <w:i/>
              </w:rPr>
              <w:t>_R4P</w:t>
            </w:r>
            <w:r w:rsidR="00C11A36" w:rsidRPr="00A86B4F">
              <w:rPr>
                <w:i/>
              </w:rPr>
              <w:t>ITC</w:t>
            </w:r>
            <w:r w:rsidRPr="00A86B4F">
              <w:rPr>
                <w:i/>
              </w:rPr>
              <w:t>.xml</w:t>
            </w:r>
          </w:p>
        </w:tc>
      </w:tr>
      <w:tr w:rsidR="009611DA" w14:paraId="0E43D53D" w14:textId="77777777" w:rsidTr="00891F5E">
        <w:tc>
          <w:tcPr>
            <w:tcW w:w="2970" w:type="dxa"/>
          </w:tcPr>
          <w:p w14:paraId="656C7A2B" w14:textId="1405392A" w:rsidR="009611DA" w:rsidRDefault="004B41F1" w:rsidP="00943F97">
            <w:pPr>
              <w:pStyle w:val="TableText"/>
            </w:pPr>
            <w:r>
              <w:t>HC</w:t>
            </w:r>
            <w:r w:rsidR="009611DA">
              <w:t xml:space="preserve"> Enterprise</w:t>
            </w:r>
          </w:p>
        </w:tc>
        <w:tc>
          <w:tcPr>
            <w:tcW w:w="6120" w:type="dxa"/>
          </w:tcPr>
          <w:p w14:paraId="0D97A93A" w14:textId="71DFC5BE" w:rsidR="009611DA" w:rsidRPr="00C11A36" w:rsidRDefault="00FD4012" w:rsidP="00943F97">
            <w:pPr>
              <w:pStyle w:val="TableText"/>
              <w:rPr>
                <w:i/>
              </w:rPr>
            </w:pPr>
            <w:r w:rsidRPr="00C11A36">
              <w:rPr>
                <w:i/>
              </w:rPr>
              <w:t>Export_HCM_Production_</w:t>
            </w:r>
            <w:r w:rsidR="00CE4079" w:rsidRPr="00C11A36">
              <w:rPr>
                <w:i/>
              </w:rPr>
              <w:t>ROES</w:t>
            </w:r>
            <w:r w:rsidR="00891F5E" w:rsidRPr="00C11A36">
              <w:rPr>
                <w:i/>
              </w:rPr>
              <w:t>_</w:t>
            </w:r>
            <w:r w:rsidR="00A61F15">
              <w:rPr>
                <w:i/>
              </w:rPr>
              <w:t>Prod</w:t>
            </w:r>
            <w:r w:rsidRPr="00C11A36">
              <w:rPr>
                <w:i/>
              </w:rPr>
              <w:t>_Enterprise.xml</w:t>
            </w:r>
          </w:p>
        </w:tc>
      </w:tr>
    </w:tbl>
    <w:p w14:paraId="67B098C7" w14:textId="3554D4CD" w:rsidR="00C051AF" w:rsidRDefault="00C051AF" w:rsidP="00A26F10">
      <w:pPr>
        <w:pStyle w:val="BodyText6"/>
        <w:ind w:left="0"/>
        <w:rPr>
          <w:rFonts w:eastAsiaTheme="minorHAnsi"/>
        </w:rPr>
      </w:pPr>
    </w:p>
    <w:p w14:paraId="26A66E3B" w14:textId="5C96091B" w:rsidR="00913FD9" w:rsidRPr="00026F49" w:rsidRDefault="00C051AF" w:rsidP="00BB2BF3">
      <w:pPr>
        <w:pStyle w:val="ListNumber"/>
        <w:keepNext/>
        <w:keepLines/>
        <w:numPr>
          <w:ilvl w:val="0"/>
          <w:numId w:val="22"/>
        </w:numPr>
      </w:pPr>
      <w:r>
        <w:t xml:space="preserve">As an administrator on the specific </w:t>
      </w:r>
      <w:r w:rsidR="004B41F1">
        <w:t>HC</w:t>
      </w:r>
      <w:r>
        <w:t xml:space="preserve"> </w:t>
      </w:r>
      <w:r w:rsidR="004B41F1">
        <w:t>i</w:t>
      </w:r>
      <w:r>
        <w:t>nstance, a</w:t>
      </w:r>
      <w:r w:rsidR="00B578A2" w:rsidRPr="00026F49">
        <w:t xml:space="preserve">ccess the </w:t>
      </w:r>
      <w:r w:rsidR="00B578A2" w:rsidRPr="00AC7934">
        <w:rPr>
          <w:b/>
        </w:rPr>
        <w:t>Deploy</w:t>
      </w:r>
      <w:r w:rsidR="00B578A2" w:rsidRPr="00026F49">
        <w:t xml:space="preserve"> option:</w:t>
      </w:r>
    </w:p>
    <w:p w14:paraId="59DF8E9F" w14:textId="07A0D545" w:rsidR="00913FD9" w:rsidRPr="00214416" w:rsidRDefault="00B578A2">
      <w:pPr>
        <w:pStyle w:val="BodyText4"/>
        <w:keepNext/>
        <w:keepLines/>
        <w:rPr>
          <w:b/>
        </w:rPr>
      </w:pPr>
      <w:r w:rsidRPr="00214416">
        <w:rPr>
          <w:b/>
        </w:rPr>
        <w:t xml:space="preserve">Management Portal (MP) </w:t>
      </w:r>
      <w:r w:rsidR="00254326" w:rsidRPr="00E8670B">
        <w:rPr>
          <w:b/>
        </w:rPr>
        <w:sym w:font="Wingdings" w:char="F0E0"/>
      </w:r>
      <w:r w:rsidRPr="00214416">
        <w:rPr>
          <w:b/>
        </w:rPr>
        <w:t xml:space="preserve"> Ensemble </w:t>
      </w:r>
      <w:r w:rsidR="00254326" w:rsidRPr="00E8670B">
        <w:rPr>
          <w:b/>
        </w:rPr>
        <w:sym w:font="Wingdings" w:char="F0E0"/>
      </w:r>
      <w:r w:rsidRPr="00214416">
        <w:rPr>
          <w:b/>
        </w:rPr>
        <w:t xml:space="preserve"> Manage </w:t>
      </w:r>
      <w:r w:rsidR="00254326" w:rsidRPr="00E8670B">
        <w:rPr>
          <w:b/>
        </w:rPr>
        <w:sym w:font="Wingdings" w:char="F0E0"/>
      </w:r>
      <w:r w:rsidRPr="00214416">
        <w:rPr>
          <w:b/>
        </w:rPr>
        <w:t xml:space="preserve"> Deployment Changes </w:t>
      </w:r>
      <w:r w:rsidR="00254326" w:rsidRPr="00E8670B">
        <w:rPr>
          <w:b/>
        </w:rPr>
        <w:sym w:font="Wingdings" w:char="F0E0"/>
      </w:r>
      <w:r w:rsidRPr="00214416">
        <w:rPr>
          <w:b/>
        </w:rPr>
        <w:t xml:space="preserve"> </w:t>
      </w:r>
      <w:r w:rsidR="00913FD9" w:rsidRPr="00214416">
        <w:rPr>
          <w:b/>
        </w:rPr>
        <w:t>Deploy</w:t>
      </w:r>
    </w:p>
    <w:p w14:paraId="706F44A6" w14:textId="77C5EE2D" w:rsidR="00FB3CAB" w:rsidRPr="00026F49" w:rsidRDefault="00FB3CAB" w:rsidP="00214416">
      <w:pPr>
        <w:pStyle w:val="Caption"/>
        <w:ind w:left="720"/>
      </w:pPr>
      <w:bookmarkStart w:id="132" w:name="_Ref510445689"/>
      <w:bookmarkStart w:id="133" w:name="_Toc10632975"/>
      <w:r w:rsidRPr="00026F49">
        <w:t xml:space="preserve">Figure </w:t>
      </w:r>
      <w:r w:rsidR="008D63CE">
        <w:rPr>
          <w:noProof/>
        </w:rPr>
        <w:fldChar w:fldCharType="begin"/>
      </w:r>
      <w:r w:rsidR="008D63CE">
        <w:rPr>
          <w:noProof/>
        </w:rPr>
        <w:instrText xml:space="preserve"> SEQ Figure \* ARABIC </w:instrText>
      </w:r>
      <w:r w:rsidR="008D63CE">
        <w:rPr>
          <w:noProof/>
        </w:rPr>
        <w:fldChar w:fldCharType="separate"/>
      </w:r>
      <w:r w:rsidR="00992E3F">
        <w:rPr>
          <w:noProof/>
        </w:rPr>
        <w:t>5</w:t>
      </w:r>
      <w:r w:rsidR="008D63CE">
        <w:rPr>
          <w:noProof/>
        </w:rPr>
        <w:fldChar w:fldCharType="end"/>
      </w:r>
      <w:bookmarkEnd w:id="132"/>
      <w:r w:rsidRPr="00026F49">
        <w:t xml:space="preserve">: </w:t>
      </w:r>
      <w:r w:rsidR="00B578A2" w:rsidRPr="00026F49">
        <w:t>Management Portal (MP)</w:t>
      </w:r>
      <w:r w:rsidR="00ED420F">
        <w:t xml:space="preserve">: </w:t>
      </w:r>
      <w:r w:rsidR="00B578A2" w:rsidRPr="00026F49">
        <w:t>Deployment Options</w:t>
      </w:r>
      <w:bookmarkEnd w:id="133"/>
    </w:p>
    <w:p w14:paraId="77A97ACE" w14:textId="77777777" w:rsidR="00682C06" w:rsidRPr="00026F49" w:rsidRDefault="00682C06" w:rsidP="00214416">
      <w:pPr>
        <w:pStyle w:val="GraphicInsert"/>
        <w:ind w:left="720"/>
      </w:pPr>
      <w:r w:rsidRPr="00026F49">
        <w:rPr>
          <w:noProof/>
        </w:rPr>
        <w:drawing>
          <wp:inline distT="0" distB="0" distL="0" distR="0" wp14:anchorId="4DE22090" wp14:editId="3EAC15B0">
            <wp:extent cx="3867912" cy="2176272"/>
            <wp:effectExtent l="0" t="0" r="0" b="0"/>
            <wp:docPr id="7" name="Picture 7" descr="This diagram is a screen print of the path in Health Connect to access deployment of produc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867912" cy="2176272"/>
                    </a:xfrm>
                    <a:prstGeom prst="rect">
                      <a:avLst/>
                    </a:prstGeom>
                  </pic:spPr>
                </pic:pic>
              </a:graphicData>
            </a:graphic>
          </wp:inline>
        </w:drawing>
      </w:r>
    </w:p>
    <w:p w14:paraId="3BD91D42" w14:textId="77777777" w:rsidR="00913FD9" w:rsidRPr="00026F49" w:rsidRDefault="00913FD9" w:rsidP="00B578A2">
      <w:pPr>
        <w:pStyle w:val="BodyText6"/>
      </w:pPr>
    </w:p>
    <w:p w14:paraId="13444086" w14:textId="019EEC61" w:rsidR="00B578A2" w:rsidRPr="00026F49" w:rsidRDefault="00214416" w:rsidP="00214416">
      <w:pPr>
        <w:pStyle w:val="ListNumber"/>
        <w:keepNext/>
        <w:keepLines/>
      </w:pPr>
      <w:r>
        <w:lastRenderedPageBreak/>
        <w:t>S</w:t>
      </w:r>
      <w:r w:rsidR="00B578A2" w:rsidRPr="00026F49">
        <w:t xml:space="preserve">elect the </w:t>
      </w:r>
      <w:r w:rsidR="00CE4079">
        <w:t>ROES</w:t>
      </w:r>
      <w:r w:rsidR="00C051AF">
        <w:t xml:space="preserve"> </w:t>
      </w:r>
      <w:r w:rsidR="00C051AF" w:rsidRPr="00026F49">
        <w:t>deployment file</w:t>
      </w:r>
      <w:r w:rsidR="00254326">
        <w:t>,</w:t>
      </w:r>
      <w:r w:rsidR="00C051AF">
        <w:t xml:space="preserve"> </w:t>
      </w:r>
      <w:r w:rsidR="006A4625">
        <w:t>downloaded</w:t>
      </w:r>
      <w:r w:rsidR="00C051AF">
        <w:t xml:space="preserve"> earlier</w:t>
      </w:r>
      <w:r w:rsidR="006B4143">
        <w:t xml:space="preserve"> </w:t>
      </w:r>
      <w:r w:rsidR="00F23ED3">
        <w:t xml:space="preserve">in </w:t>
      </w:r>
      <w:r w:rsidR="006B4143">
        <w:t>Section 4.2</w:t>
      </w:r>
      <w:r w:rsidR="00254326">
        <w:t>,</w:t>
      </w:r>
      <w:r w:rsidR="00C051AF">
        <w:t xml:space="preserve"> for the correct </w:t>
      </w:r>
      <w:r w:rsidR="004B41F1">
        <w:t>HC</w:t>
      </w:r>
      <w:r w:rsidR="00C051AF">
        <w:t xml:space="preserve"> instance</w:t>
      </w:r>
      <w:r w:rsidR="002C3694">
        <w:t>.</w:t>
      </w:r>
      <w:r w:rsidR="00282C5A">
        <w:t xml:space="preserve"> </w:t>
      </w:r>
      <w:r w:rsidR="002C3694">
        <w:t>In this example</w:t>
      </w:r>
      <w:r w:rsidR="00254326">
        <w:t xml:space="preserve"> </w:t>
      </w:r>
      <w:r w:rsidR="00254326" w:rsidRPr="00943F97">
        <w:rPr>
          <w:color w:val="0000FF"/>
          <w:u w:val="single"/>
        </w:rPr>
        <w:fldChar w:fldCharType="begin"/>
      </w:r>
      <w:r w:rsidR="00254326" w:rsidRPr="00943F97">
        <w:rPr>
          <w:color w:val="0000FF"/>
          <w:u w:val="single"/>
        </w:rPr>
        <w:instrText xml:space="preserve"> REF _Ref510445421 \h </w:instrText>
      </w:r>
      <w:r w:rsidR="00254326">
        <w:rPr>
          <w:color w:val="0000FF"/>
          <w:u w:val="single"/>
        </w:rPr>
        <w:instrText xml:space="preserve"> \* MERGEFORMAT </w:instrText>
      </w:r>
      <w:r w:rsidR="00254326" w:rsidRPr="00943F97">
        <w:rPr>
          <w:color w:val="0000FF"/>
          <w:u w:val="single"/>
        </w:rPr>
      </w:r>
      <w:r w:rsidR="00254326" w:rsidRPr="00943F97">
        <w:rPr>
          <w:color w:val="0000FF"/>
          <w:u w:val="single"/>
        </w:rPr>
        <w:fldChar w:fldCharType="separate"/>
      </w:r>
      <w:r w:rsidR="00F23ED3" w:rsidRPr="00F23ED3">
        <w:rPr>
          <w:color w:val="0000FF"/>
          <w:u w:val="single"/>
        </w:rPr>
        <w:t xml:space="preserve">Figure </w:t>
      </w:r>
      <w:r w:rsidR="00706D34">
        <w:rPr>
          <w:color w:val="0000FF"/>
          <w:u w:val="single"/>
        </w:rPr>
        <w:t>6</w:t>
      </w:r>
      <w:r w:rsidR="00254326" w:rsidRPr="00943F97">
        <w:rPr>
          <w:color w:val="0000FF"/>
          <w:u w:val="single"/>
        </w:rPr>
        <w:fldChar w:fldCharType="end"/>
      </w:r>
      <w:r w:rsidR="002C3694">
        <w:t xml:space="preserve">, </w:t>
      </w:r>
      <w:r w:rsidR="004A366A">
        <w:t xml:space="preserve">the file </w:t>
      </w:r>
      <w:r w:rsidR="002C3694">
        <w:t>name</w:t>
      </w:r>
      <w:r w:rsidR="004A366A">
        <w:t xml:space="preserve"> is</w:t>
      </w:r>
      <w:r w:rsidR="002C3694">
        <w:t xml:space="preserve"> </w:t>
      </w:r>
      <w:r w:rsidR="00DC069F" w:rsidRPr="00DC069F">
        <w:t>for eCMS</w:t>
      </w:r>
      <w:r w:rsidR="002C3694">
        <w:t xml:space="preserve"> but use the </w:t>
      </w:r>
      <w:r w:rsidR="004A366A">
        <w:t xml:space="preserve">correct </w:t>
      </w:r>
      <w:r w:rsidR="002C3694">
        <w:t>filename from</w:t>
      </w:r>
      <w:r w:rsidR="00D0390F">
        <w:t xml:space="preserve"> </w:t>
      </w:r>
      <w:r w:rsidR="00D0390F" w:rsidRPr="00D0390F">
        <w:rPr>
          <w:color w:val="0000FF"/>
          <w:u w:val="single"/>
        </w:rPr>
        <w:fldChar w:fldCharType="begin"/>
      </w:r>
      <w:r w:rsidR="00D0390F" w:rsidRPr="00D0390F">
        <w:rPr>
          <w:color w:val="0000FF"/>
          <w:u w:val="single"/>
        </w:rPr>
        <w:instrText xml:space="preserve"> REF _Ref8291979 \h  \* MERGEFORMAT </w:instrText>
      </w:r>
      <w:r w:rsidR="00D0390F" w:rsidRPr="00D0390F">
        <w:rPr>
          <w:color w:val="0000FF"/>
          <w:u w:val="single"/>
        </w:rPr>
      </w:r>
      <w:r w:rsidR="00D0390F" w:rsidRPr="00D0390F">
        <w:rPr>
          <w:color w:val="0000FF"/>
          <w:u w:val="single"/>
        </w:rPr>
        <w:fldChar w:fldCharType="separate"/>
      </w:r>
      <w:r w:rsidR="00D0390F" w:rsidRPr="00D0390F">
        <w:rPr>
          <w:color w:val="0000FF"/>
          <w:u w:val="single"/>
        </w:rPr>
        <w:t xml:space="preserve">Table </w:t>
      </w:r>
      <w:r w:rsidR="00D0390F" w:rsidRPr="00D0390F">
        <w:rPr>
          <w:noProof/>
          <w:color w:val="0000FF"/>
          <w:u w:val="single"/>
        </w:rPr>
        <w:t>3</w:t>
      </w:r>
      <w:r w:rsidR="00D0390F" w:rsidRPr="00D0390F">
        <w:rPr>
          <w:color w:val="0000FF"/>
          <w:u w:val="single"/>
        </w:rPr>
        <w:fldChar w:fldCharType="end"/>
      </w:r>
      <w:r w:rsidR="00B578A2" w:rsidRPr="00026F49">
        <w:t>:</w:t>
      </w:r>
    </w:p>
    <w:p w14:paraId="3C6C1C76" w14:textId="25463E47" w:rsidR="00913FD9" w:rsidRPr="00214416" w:rsidRDefault="00B578A2" w:rsidP="00214416">
      <w:pPr>
        <w:pStyle w:val="BodyText4"/>
        <w:keepNext/>
        <w:keepLines/>
        <w:rPr>
          <w:b/>
        </w:rPr>
      </w:pPr>
      <w:r w:rsidRPr="00214416">
        <w:rPr>
          <w:b/>
        </w:rPr>
        <w:t xml:space="preserve">Open Deployment </w:t>
      </w:r>
      <w:r w:rsidR="00254326" w:rsidRPr="00E8670B">
        <w:rPr>
          <w:b/>
        </w:rPr>
        <w:sym w:font="Wingdings" w:char="F0E0"/>
      </w:r>
      <w:r w:rsidRPr="00214416">
        <w:rPr>
          <w:b/>
        </w:rPr>
        <w:t xml:space="preserve"> Select Deployment file </w:t>
      </w:r>
      <w:r w:rsidR="00254326" w:rsidRPr="00E8670B">
        <w:rPr>
          <w:b/>
        </w:rPr>
        <w:sym w:font="Wingdings" w:char="F0E0"/>
      </w:r>
      <w:r w:rsidRPr="00214416">
        <w:rPr>
          <w:b/>
        </w:rPr>
        <w:t xml:space="preserve"> </w:t>
      </w:r>
      <w:r w:rsidR="00913FD9" w:rsidRPr="00214416">
        <w:rPr>
          <w:b/>
        </w:rPr>
        <w:t>O</w:t>
      </w:r>
      <w:r w:rsidR="006A4625">
        <w:rPr>
          <w:b/>
        </w:rPr>
        <w:t>K</w:t>
      </w:r>
    </w:p>
    <w:p w14:paraId="1A8CB529" w14:textId="6337BECC" w:rsidR="00B578A2" w:rsidRPr="00214416" w:rsidRDefault="00B578A2" w:rsidP="00943F97">
      <w:pPr>
        <w:pStyle w:val="Caption"/>
        <w:ind w:left="720"/>
      </w:pPr>
      <w:bookmarkStart w:id="134" w:name="_Ref510445421"/>
      <w:bookmarkStart w:id="135" w:name="_Ref516494411"/>
      <w:bookmarkStart w:id="136" w:name="_Toc10632976"/>
      <w:r w:rsidRPr="00214416">
        <w:t xml:space="preserve">Figure </w:t>
      </w:r>
      <w:r w:rsidR="008D63CE">
        <w:rPr>
          <w:noProof/>
        </w:rPr>
        <w:fldChar w:fldCharType="begin"/>
      </w:r>
      <w:r w:rsidR="008D63CE">
        <w:rPr>
          <w:noProof/>
        </w:rPr>
        <w:instrText xml:space="preserve"> SEQ Figure \* ARABIC </w:instrText>
      </w:r>
      <w:r w:rsidR="008D63CE">
        <w:rPr>
          <w:noProof/>
        </w:rPr>
        <w:fldChar w:fldCharType="separate"/>
      </w:r>
      <w:r w:rsidR="00992E3F">
        <w:rPr>
          <w:noProof/>
        </w:rPr>
        <w:t>6</w:t>
      </w:r>
      <w:r w:rsidR="008D63CE">
        <w:rPr>
          <w:noProof/>
        </w:rPr>
        <w:fldChar w:fldCharType="end"/>
      </w:r>
      <w:bookmarkEnd w:id="134"/>
      <w:bookmarkEnd w:id="135"/>
      <w:r w:rsidRPr="00214416">
        <w:t xml:space="preserve">: </w:t>
      </w:r>
      <w:r w:rsidR="00DA76F8" w:rsidRPr="00214416">
        <w:t>Selecting Deployment File</w:t>
      </w:r>
      <w:r w:rsidR="00916CB1" w:rsidRPr="00214416">
        <w:t xml:space="preserve">: </w:t>
      </w:r>
      <w:r w:rsidR="00CE4079">
        <w:t>ROES</w:t>
      </w:r>
      <w:bookmarkEnd w:id="136"/>
    </w:p>
    <w:p w14:paraId="01698B56" w14:textId="501E5093" w:rsidR="00DA76F8" w:rsidRDefault="00C051AF" w:rsidP="00943F97">
      <w:pPr>
        <w:pStyle w:val="GraphicInsert"/>
      </w:pPr>
      <w:r w:rsidRPr="00F23ED3">
        <w:rPr>
          <w:noProof/>
          <w:highlight w:val="yellow"/>
        </w:rPr>
        <w:drawing>
          <wp:inline distT="0" distB="0" distL="0" distR="0" wp14:anchorId="0ABAEDDA" wp14:editId="360606E6">
            <wp:extent cx="4343400" cy="2880360"/>
            <wp:effectExtent l="0" t="0" r="0" b="0"/>
            <wp:docPr id="8" name="Picture 8" descr="This diagram is a screen print of a sample file dialog selection to choose the XML file that contains the production to be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portXM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43400" cy="2880360"/>
                    </a:xfrm>
                    <a:prstGeom prst="rect">
                      <a:avLst/>
                    </a:prstGeom>
                  </pic:spPr>
                </pic:pic>
              </a:graphicData>
            </a:graphic>
          </wp:inline>
        </w:drawing>
      </w:r>
    </w:p>
    <w:p w14:paraId="04A6595C" w14:textId="77777777" w:rsidR="004A366A" w:rsidRPr="00026F49" w:rsidRDefault="004A366A">
      <w:pPr>
        <w:pStyle w:val="BodyText6"/>
      </w:pPr>
    </w:p>
    <w:p w14:paraId="49130C5A" w14:textId="6607E888" w:rsidR="00913FD9" w:rsidRPr="00026F49" w:rsidRDefault="00DA76F8" w:rsidP="00411EC4">
      <w:pPr>
        <w:pStyle w:val="ListNumber"/>
        <w:keepNext/>
        <w:keepLines/>
      </w:pPr>
      <w:r w:rsidRPr="00026F49">
        <w:t xml:space="preserve">When you </w:t>
      </w:r>
      <w:r w:rsidR="00054394" w:rsidRPr="00026F49">
        <w:t>select</w:t>
      </w:r>
      <w:r w:rsidR="00913FD9" w:rsidRPr="00026F49">
        <w:t xml:space="preserve"> </w:t>
      </w:r>
      <w:r w:rsidR="00F23ED3">
        <w:rPr>
          <w:b/>
        </w:rPr>
        <w:t>OK</w:t>
      </w:r>
      <w:r w:rsidR="00F23ED3" w:rsidRPr="00F23ED3">
        <w:t xml:space="preserve"> in</w:t>
      </w:r>
      <w:r w:rsidRPr="00026F49">
        <w:t xml:space="preserve"> </w:t>
      </w:r>
      <w:r w:rsidRPr="00411EC4">
        <w:rPr>
          <w:color w:val="0000FF"/>
          <w:u w:val="single"/>
        </w:rPr>
        <w:fldChar w:fldCharType="begin"/>
      </w:r>
      <w:r w:rsidRPr="00411EC4">
        <w:rPr>
          <w:color w:val="0000FF"/>
          <w:u w:val="single"/>
        </w:rPr>
        <w:instrText xml:space="preserve"> REF _Ref510445421 \h  \* MERGEFORMAT </w:instrText>
      </w:r>
      <w:r w:rsidRPr="00411EC4">
        <w:rPr>
          <w:color w:val="0000FF"/>
          <w:u w:val="single"/>
        </w:rPr>
      </w:r>
      <w:r w:rsidRPr="00411EC4">
        <w:rPr>
          <w:color w:val="0000FF"/>
          <w:u w:val="single"/>
        </w:rPr>
        <w:fldChar w:fldCharType="separate"/>
      </w:r>
      <w:r w:rsidR="00F23ED3" w:rsidRPr="00F23ED3">
        <w:rPr>
          <w:color w:val="0000FF"/>
          <w:u w:val="single"/>
        </w:rPr>
        <w:t>Figure</w:t>
      </w:r>
      <w:r w:rsidR="00F23ED3" w:rsidRPr="00F23ED3">
        <w:rPr>
          <w:noProof/>
          <w:color w:val="0000FF"/>
          <w:u w:val="single"/>
        </w:rPr>
        <w:t xml:space="preserve"> </w:t>
      </w:r>
      <w:r w:rsidR="00D0390F">
        <w:rPr>
          <w:noProof/>
          <w:color w:val="0000FF"/>
          <w:u w:val="single"/>
        </w:rPr>
        <w:t>6</w:t>
      </w:r>
      <w:r w:rsidRPr="00411EC4">
        <w:rPr>
          <w:color w:val="0000FF"/>
          <w:u w:val="single"/>
        </w:rPr>
        <w:fldChar w:fldCharType="end"/>
      </w:r>
      <w:r w:rsidRPr="00026F49">
        <w:t xml:space="preserve">, the </w:t>
      </w:r>
      <w:r w:rsidR="004A366A">
        <w:t>“</w:t>
      </w:r>
      <w:r w:rsidRPr="00026F49">
        <w:t>Deploy Production Changes</w:t>
      </w:r>
      <w:r w:rsidR="004A366A">
        <w:t>”</w:t>
      </w:r>
      <w:r w:rsidRPr="00026F49">
        <w:t xml:space="preserve"> screen is displayed, as shown in </w:t>
      </w:r>
      <w:r w:rsidRPr="00411EC4">
        <w:rPr>
          <w:color w:val="0000FF"/>
          <w:u w:val="single"/>
        </w:rPr>
        <w:fldChar w:fldCharType="begin"/>
      </w:r>
      <w:r w:rsidRPr="00411EC4">
        <w:rPr>
          <w:color w:val="0000FF"/>
          <w:u w:val="single"/>
        </w:rPr>
        <w:instrText xml:space="preserve"> REF _Ref510445568 \h  \* MERGEFORMAT </w:instrText>
      </w:r>
      <w:r w:rsidRPr="00411EC4">
        <w:rPr>
          <w:color w:val="0000FF"/>
          <w:u w:val="single"/>
        </w:rPr>
      </w:r>
      <w:r w:rsidRPr="00411EC4">
        <w:rPr>
          <w:color w:val="0000FF"/>
          <w:u w:val="single"/>
        </w:rPr>
        <w:fldChar w:fldCharType="separate"/>
      </w:r>
      <w:r w:rsidR="00F23ED3" w:rsidRPr="00F23ED3">
        <w:rPr>
          <w:color w:val="0000FF"/>
          <w:u w:val="single"/>
        </w:rPr>
        <w:t xml:space="preserve">Figure </w:t>
      </w:r>
      <w:r w:rsidR="00D0390F">
        <w:rPr>
          <w:color w:val="0000FF"/>
          <w:u w:val="single"/>
        </w:rPr>
        <w:t>7</w:t>
      </w:r>
      <w:r w:rsidRPr="00411EC4">
        <w:rPr>
          <w:color w:val="0000FF"/>
          <w:u w:val="single"/>
        </w:rPr>
        <w:fldChar w:fldCharType="end"/>
      </w:r>
      <w:r w:rsidRPr="00026F49">
        <w:t>:</w:t>
      </w:r>
    </w:p>
    <w:p w14:paraId="7ACDB5AE" w14:textId="693DB5A4" w:rsidR="00DA76F8" w:rsidRPr="00026F49" w:rsidRDefault="00DA76F8" w:rsidP="00411EC4">
      <w:pPr>
        <w:pStyle w:val="Caption"/>
        <w:ind w:left="720"/>
      </w:pPr>
      <w:bookmarkStart w:id="137" w:name="_Ref510445568"/>
      <w:bookmarkStart w:id="138" w:name="_Toc10632977"/>
      <w:r w:rsidRPr="00026F49">
        <w:t xml:space="preserve">Figure </w:t>
      </w:r>
      <w:r w:rsidR="008D63CE">
        <w:rPr>
          <w:noProof/>
        </w:rPr>
        <w:fldChar w:fldCharType="begin"/>
      </w:r>
      <w:r w:rsidR="008D63CE">
        <w:rPr>
          <w:noProof/>
        </w:rPr>
        <w:instrText xml:space="preserve"> SEQ Figure \* ARABIC </w:instrText>
      </w:r>
      <w:r w:rsidR="008D63CE">
        <w:rPr>
          <w:noProof/>
        </w:rPr>
        <w:fldChar w:fldCharType="separate"/>
      </w:r>
      <w:r w:rsidR="00992E3F">
        <w:rPr>
          <w:noProof/>
        </w:rPr>
        <w:t>7</w:t>
      </w:r>
      <w:r w:rsidR="008D63CE">
        <w:rPr>
          <w:noProof/>
        </w:rPr>
        <w:fldChar w:fldCharType="end"/>
      </w:r>
      <w:bookmarkEnd w:id="137"/>
      <w:r w:rsidRPr="00026F49">
        <w:t>: Deploy Production Changes Screen</w:t>
      </w:r>
      <w:r w:rsidR="00916CB1" w:rsidRPr="00026F49">
        <w:t xml:space="preserve">: </w:t>
      </w:r>
      <w:r w:rsidR="00CE4079">
        <w:t>ROES</w:t>
      </w:r>
      <w:bookmarkEnd w:id="138"/>
    </w:p>
    <w:p w14:paraId="18A10B24" w14:textId="204363D3" w:rsidR="00DA76F8" w:rsidRDefault="002C3694" w:rsidP="00943F97">
      <w:pPr>
        <w:pStyle w:val="GraphicInsert"/>
      </w:pPr>
      <w:r>
        <w:rPr>
          <w:noProof/>
        </w:rPr>
        <w:drawing>
          <wp:inline distT="0" distB="0" distL="0" distR="0" wp14:anchorId="1C56EABD" wp14:editId="545946F4">
            <wp:extent cx="4352544" cy="2862072"/>
            <wp:effectExtent l="0" t="0" r="0" b="0"/>
            <wp:docPr id="9" name="Picture 9" descr="This diagram is a screen print sample of the deploy button to execute the load of an XML produc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ploy.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52544" cy="2862072"/>
                    </a:xfrm>
                    <a:prstGeom prst="rect">
                      <a:avLst/>
                    </a:prstGeom>
                  </pic:spPr>
                </pic:pic>
              </a:graphicData>
            </a:graphic>
          </wp:inline>
        </w:drawing>
      </w:r>
    </w:p>
    <w:p w14:paraId="22AF9C53" w14:textId="36F91637" w:rsidR="00100915" w:rsidRDefault="00100915" w:rsidP="00DA76F8">
      <w:pPr>
        <w:pStyle w:val="BodyText6"/>
      </w:pPr>
    </w:p>
    <w:p w14:paraId="0FFDDDF6" w14:textId="04B0436A" w:rsidR="001927CC" w:rsidRPr="00026F49" w:rsidRDefault="00AE5904" w:rsidP="00A74653">
      <w:pPr>
        <w:pStyle w:val="Heading2"/>
      </w:pPr>
      <w:bookmarkStart w:id="139" w:name="_Ref510159426"/>
      <w:bookmarkStart w:id="140" w:name="_Toc57617408"/>
      <w:r w:rsidRPr="00026F49">
        <w:lastRenderedPageBreak/>
        <w:t>Database Creation</w:t>
      </w:r>
      <w:bookmarkEnd w:id="128"/>
      <w:bookmarkEnd w:id="129"/>
      <w:bookmarkEnd w:id="139"/>
      <w:bookmarkEnd w:id="140"/>
    </w:p>
    <w:p w14:paraId="1938DBA5" w14:textId="2F500DB8" w:rsidR="001927CC" w:rsidRPr="00026F49" w:rsidRDefault="002C3694" w:rsidP="00071703">
      <w:pPr>
        <w:pStyle w:val="BodyText"/>
      </w:pPr>
      <w:r>
        <w:t>There are no database creation steps for this deployment.</w:t>
      </w:r>
    </w:p>
    <w:p w14:paraId="330DFCD8" w14:textId="5CD3DD84" w:rsidR="00AE5904" w:rsidRPr="00026F49" w:rsidRDefault="00AE5904" w:rsidP="00A74653">
      <w:pPr>
        <w:pStyle w:val="Heading2"/>
      </w:pPr>
      <w:bookmarkStart w:id="141" w:name="_Toc506363570"/>
      <w:bookmarkStart w:id="142" w:name="_Ref510010070"/>
      <w:bookmarkStart w:id="143" w:name="_Toc57617409"/>
      <w:r w:rsidRPr="00026F49">
        <w:t>Installation Scripts</w:t>
      </w:r>
      <w:bookmarkEnd w:id="141"/>
      <w:bookmarkEnd w:id="142"/>
      <w:bookmarkEnd w:id="143"/>
    </w:p>
    <w:p w14:paraId="3AA9C1B0" w14:textId="5D8939B3" w:rsidR="00CE1AD1" w:rsidRPr="00026F49" w:rsidRDefault="002D0E2E" w:rsidP="00684E23">
      <w:pPr>
        <w:pStyle w:val="BodyText"/>
        <w:keepNext/>
        <w:keepLines/>
        <w:spacing w:before="60" w:after="60"/>
      </w:pPr>
      <w:r w:rsidRPr="002C3694">
        <w:t xml:space="preserve">There are no </w:t>
      </w:r>
      <w:r w:rsidR="00CE1AD1" w:rsidRPr="002C3694">
        <w:t xml:space="preserve">installation </w:t>
      </w:r>
      <w:r w:rsidRPr="002C3694">
        <w:t>scripts for thi</w:t>
      </w:r>
      <w:r w:rsidR="008C20FA" w:rsidRPr="002C3694">
        <w:t xml:space="preserve">s </w:t>
      </w:r>
      <w:r w:rsidR="006A4625">
        <w:t>deployment</w:t>
      </w:r>
      <w:r w:rsidR="00CE1AD1" w:rsidRPr="002C3694">
        <w:t>.</w:t>
      </w:r>
    </w:p>
    <w:p w14:paraId="295E87BB" w14:textId="77777777" w:rsidR="00AE5904" w:rsidRPr="00026F49" w:rsidRDefault="00AE5904" w:rsidP="00A74653">
      <w:pPr>
        <w:pStyle w:val="Heading2"/>
      </w:pPr>
      <w:bookmarkStart w:id="144" w:name="_Toc506363571"/>
      <w:bookmarkStart w:id="145" w:name="_Ref516495285"/>
      <w:bookmarkStart w:id="146" w:name="_Toc57617410"/>
      <w:r w:rsidRPr="00026F49">
        <w:t>Cron Scripts</w:t>
      </w:r>
      <w:bookmarkEnd w:id="144"/>
      <w:bookmarkEnd w:id="145"/>
      <w:bookmarkEnd w:id="146"/>
    </w:p>
    <w:p w14:paraId="2A89D20C" w14:textId="20CA56E0" w:rsidR="00E86D76" w:rsidRPr="00026F49" w:rsidRDefault="00427333" w:rsidP="00155B68">
      <w:pPr>
        <w:pStyle w:val="BodyText"/>
      </w:pPr>
      <w:bookmarkStart w:id="147" w:name="_Hlk520200004"/>
      <w:r w:rsidRPr="00026F49">
        <w:t xml:space="preserve">Cron Scripts </w:t>
      </w:r>
      <w:r w:rsidR="00753F95" w:rsidRPr="00026F49">
        <w:t xml:space="preserve">do </w:t>
      </w:r>
      <w:r w:rsidR="00753F95" w:rsidRPr="00026F49">
        <w:rPr>
          <w:i/>
        </w:rPr>
        <w:t>not</w:t>
      </w:r>
      <w:r w:rsidR="00753F95" w:rsidRPr="00026F49">
        <w:t xml:space="preserve"> apply to the</w:t>
      </w:r>
      <w:r w:rsidR="00ED18B4">
        <w:t xml:space="preserve"> </w:t>
      </w:r>
      <w:r w:rsidR="004B41F1">
        <w:t>HC/</w:t>
      </w:r>
      <w:r w:rsidR="00CE4079">
        <w:t>ROES</w:t>
      </w:r>
      <w:r w:rsidR="00753F95" w:rsidRPr="00026F49">
        <w:t xml:space="preserve"> deployment</w:t>
      </w:r>
      <w:r w:rsidRPr="00026F49">
        <w:t>.</w:t>
      </w:r>
      <w:bookmarkEnd w:id="147"/>
    </w:p>
    <w:p w14:paraId="044BEA48" w14:textId="2D521B7A" w:rsidR="00FD7CA6" w:rsidRDefault="00BE065D" w:rsidP="00A74653">
      <w:pPr>
        <w:pStyle w:val="Heading2"/>
      </w:pPr>
      <w:bookmarkStart w:id="148" w:name="_Toc506363572"/>
      <w:bookmarkStart w:id="149" w:name="_Toc57617411"/>
      <w:r w:rsidRPr="00026F49">
        <w:t xml:space="preserve">Access Requirements and </w:t>
      </w:r>
      <w:r w:rsidR="005C5ED2" w:rsidRPr="00026F49">
        <w:t>Skills Needed for the Installation</w:t>
      </w:r>
      <w:bookmarkEnd w:id="148"/>
      <w:bookmarkEnd w:id="149"/>
    </w:p>
    <w:p w14:paraId="41F4E579" w14:textId="6B1417BD" w:rsidR="00D5650C" w:rsidRPr="00D5650C" w:rsidRDefault="00D5650C" w:rsidP="00D5650C">
      <w:pPr>
        <w:rPr>
          <w:lang w:eastAsia="ko-KR"/>
        </w:rPr>
      </w:pPr>
      <w:r>
        <w:rPr>
          <w:lang w:eastAsia="ko-KR"/>
        </w:rPr>
        <w:t>The following access requirements and skills are needed for installation:</w:t>
      </w:r>
    </w:p>
    <w:p w14:paraId="731C1E8D" w14:textId="54BD7077" w:rsidR="003A075A" w:rsidRDefault="00544106" w:rsidP="00BB2BF3">
      <w:pPr>
        <w:pStyle w:val="ListParagraph"/>
        <w:numPr>
          <w:ilvl w:val="0"/>
          <w:numId w:val="12"/>
        </w:numPr>
      </w:pPr>
      <w:bookmarkStart w:id="150" w:name="_Toc416250739"/>
      <w:bookmarkStart w:id="151" w:name="_Toc430174019"/>
      <w:bookmarkStart w:id="152" w:name="_Toc506363573"/>
      <w:bookmarkStart w:id="153" w:name="_Ref510010080"/>
      <w:r>
        <w:t xml:space="preserve">A user with </w:t>
      </w:r>
      <w:r w:rsidR="004B41F1">
        <w:t>HC</w:t>
      </w:r>
      <w:r>
        <w:t xml:space="preserve"> administrative privileges on the Enterprise and Regional production instances will be required to deploy and configure the </w:t>
      </w:r>
      <w:r w:rsidR="00CE4079">
        <w:t>ROES</w:t>
      </w:r>
      <w:r>
        <w:t xml:space="preserve"> productions.</w:t>
      </w:r>
    </w:p>
    <w:p w14:paraId="2C5BE183" w14:textId="5E149139" w:rsidR="00544106" w:rsidRPr="00026F49" w:rsidRDefault="00544106" w:rsidP="00BB2BF3">
      <w:pPr>
        <w:pStyle w:val="ListParagraph"/>
        <w:numPr>
          <w:ilvl w:val="0"/>
          <w:numId w:val="12"/>
        </w:numPr>
      </w:pPr>
      <w:r>
        <w:t xml:space="preserve">At each VistA site, a user with HL7 Menu privileges in production will be required to reconfigure the </w:t>
      </w:r>
      <w:r w:rsidR="00CE4079" w:rsidRPr="00322B51">
        <w:t>TIUACKROES</w:t>
      </w:r>
      <w:r w:rsidR="00CE4079">
        <w:t xml:space="preserve"> l</w:t>
      </w:r>
      <w:r>
        <w:t>ogical link.</w:t>
      </w:r>
    </w:p>
    <w:p w14:paraId="18CD04BB" w14:textId="745C76C0" w:rsidR="00FD7CA6" w:rsidRPr="00026F49" w:rsidRDefault="00FD7CA6" w:rsidP="00A74653">
      <w:pPr>
        <w:pStyle w:val="Heading2"/>
      </w:pPr>
      <w:bookmarkStart w:id="154" w:name="_Ref510013549"/>
      <w:bookmarkStart w:id="155" w:name="_Toc57617412"/>
      <w:r w:rsidRPr="00026F49">
        <w:t>Installation Procedure</w:t>
      </w:r>
      <w:bookmarkEnd w:id="150"/>
      <w:bookmarkEnd w:id="151"/>
      <w:bookmarkEnd w:id="152"/>
      <w:bookmarkEnd w:id="153"/>
      <w:bookmarkEnd w:id="154"/>
      <w:bookmarkEnd w:id="155"/>
    </w:p>
    <w:p w14:paraId="120A6AD8" w14:textId="5CC49300" w:rsidR="00F23ED3" w:rsidRDefault="00544106" w:rsidP="00F23ED3">
      <w:pPr>
        <w:pStyle w:val="BodyText"/>
      </w:pPr>
      <w:bookmarkStart w:id="156" w:name="_Toc506363574"/>
      <w:bookmarkStart w:id="157" w:name="_Ref510010089"/>
      <w:r>
        <w:t>No software is being deployed.</w:t>
      </w:r>
      <w:bookmarkStart w:id="158" w:name="_Ref510013552"/>
    </w:p>
    <w:p w14:paraId="56B9D643" w14:textId="25964CBB" w:rsidR="009123D8" w:rsidRPr="00026F49" w:rsidRDefault="009123D8" w:rsidP="00A74653">
      <w:pPr>
        <w:pStyle w:val="Heading2"/>
      </w:pPr>
      <w:bookmarkStart w:id="159" w:name="_Toc57617413"/>
      <w:r w:rsidRPr="00026F49">
        <w:t>Installation Verification Procedure</w:t>
      </w:r>
      <w:bookmarkEnd w:id="156"/>
      <w:bookmarkEnd w:id="157"/>
      <w:bookmarkEnd w:id="158"/>
      <w:bookmarkEnd w:id="159"/>
    </w:p>
    <w:p w14:paraId="325DAB52" w14:textId="4D3347CD" w:rsidR="003A075A" w:rsidRPr="00026F49" w:rsidRDefault="00544106" w:rsidP="003A075A">
      <w:pPr>
        <w:pStyle w:val="BodyText"/>
      </w:pPr>
      <w:bookmarkStart w:id="160" w:name="_Toc506363575"/>
      <w:r>
        <w:t>Not applicable.</w:t>
      </w:r>
    </w:p>
    <w:p w14:paraId="4E82409B" w14:textId="77777777" w:rsidR="00222FCD" w:rsidRPr="00026F49" w:rsidRDefault="00222FCD" w:rsidP="00A74653">
      <w:pPr>
        <w:pStyle w:val="Heading2"/>
      </w:pPr>
      <w:bookmarkStart w:id="161" w:name="_Toc57617414"/>
      <w:r w:rsidRPr="00026F49">
        <w:t>System Configuration</w:t>
      </w:r>
      <w:bookmarkEnd w:id="160"/>
      <w:bookmarkEnd w:id="161"/>
    </w:p>
    <w:p w14:paraId="5EFD8F3C" w14:textId="5B875EF3" w:rsidR="00E404E9" w:rsidRPr="00026F49" w:rsidRDefault="00FD529D" w:rsidP="00155B68">
      <w:pPr>
        <w:pStyle w:val="BodyText"/>
      </w:pPr>
      <w:r>
        <w:t>System configuration is described in</w:t>
      </w:r>
      <w:r w:rsidR="00AC7934">
        <w:t xml:space="preserve"> sections </w:t>
      </w:r>
      <w:r w:rsidR="00AC7934" w:rsidRPr="00AC7934">
        <w:rPr>
          <w:color w:val="0000FF"/>
          <w:u w:val="single"/>
        </w:rPr>
        <w:fldChar w:fldCharType="begin"/>
      </w:r>
      <w:r w:rsidR="00AC7934" w:rsidRPr="00AC7934">
        <w:rPr>
          <w:color w:val="0000FF"/>
          <w:u w:val="single"/>
        </w:rPr>
        <w:instrText xml:space="preserve"> REF _Ref3280864 \r \h </w:instrText>
      </w:r>
      <w:r w:rsidR="00AC7934">
        <w:rPr>
          <w:color w:val="0000FF"/>
          <w:u w:val="single"/>
        </w:rPr>
        <w:instrText xml:space="preserve"> \* MERGEFORMAT </w:instrText>
      </w:r>
      <w:r w:rsidR="00AC7934" w:rsidRPr="00AC7934">
        <w:rPr>
          <w:color w:val="0000FF"/>
          <w:u w:val="single"/>
        </w:rPr>
      </w:r>
      <w:r w:rsidR="00AC7934" w:rsidRPr="00AC7934">
        <w:rPr>
          <w:color w:val="0000FF"/>
          <w:u w:val="single"/>
        </w:rPr>
        <w:fldChar w:fldCharType="separate"/>
      </w:r>
      <w:r w:rsidR="00AC7934" w:rsidRPr="00AC7934">
        <w:rPr>
          <w:color w:val="0000FF"/>
          <w:u w:val="single"/>
        </w:rPr>
        <w:t>4.1</w:t>
      </w:r>
      <w:r w:rsidR="00AC7934" w:rsidRPr="00AC7934">
        <w:rPr>
          <w:color w:val="0000FF"/>
          <w:u w:val="single"/>
        </w:rPr>
        <w:fldChar w:fldCharType="end"/>
      </w:r>
      <w:r w:rsidR="00AC7934">
        <w:t xml:space="preserve"> and </w:t>
      </w:r>
      <w:r w:rsidR="00AC7934" w:rsidRPr="00AC7934">
        <w:rPr>
          <w:color w:val="0000FF"/>
          <w:u w:val="single"/>
        </w:rPr>
        <w:fldChar w:fldCharType="begin"/>
      </w:r>
      <w:r w:rsidR="00AC7934" w:rsidRPr="00AC7934">
        <w:rPr>
          <w:color w:val="0000FF"/>
          <w:u w:val="single"/>
        </w:rPr>
        <w:instrText xml:space="preserve"> REF _Ref3280877 \r \h </w:instrText>
      </w:r>
      <w:r w:rsidR="00AC7934" w:rsidRPr="00AC7934">
        <w:rPr>
          <w:color w:val="0000FF"/>
          <w:u w:val="single"/>
        </w:rPr>
      </w:r>
      <w:r w:rsidR="00AC7934" w:rsidRPr="00AC7934">
        <w:rPr>
          <w:color w:val="0000FF"/>
          <w:u w:val="single"/>
        </w:rPr>
        <w:fldChar w:fldCharType="separate"/>
      </w:r>
      <w:r w:rsidR="00AC7934" w:rsidRPr="00AC7934">
        <w:rPr>
          <w:color w:val="0000FF"/>
          <w:u w:val="single"/>
        </w:rPr>
        <w:t>4.2</w:t>
      </w:r>
      <w:r w:rsidR="00AC7934" w:rsidRPr="00AC7934">
        <w:rPr>
          <w:color w:val="0000FF"/>
          <w:u w:val="single"/>
        </w:rPr>
        <w:fldChar w:fldCharType="end"/>
      </w:r>
      <w:r w:rsidR="00AC7934">
        <w:t>.</w:t>
      </w:r>
      <w:r w:rsidR="004A366A">
        <w:t xml:space="preserve"> </w:t>
      </w:r>
    </w:p>
    <w:p w14:paraId="406CDB6C" w14:textId="77777777" w:rsidR="00222FCD" w:rsidRPr="00026F49" w:rsidRDefault="00222FCD" w:rsidP="00A74653">
      <w:pPr>
        <w:pStyle w:val="Heading2"/>
      </w:pPr>
      <w:bookmarkStart w:id="162" w:name="_Toc506363576"/>
      <w:bookmarkStart w:id="163" w:name="_Ref510443550"/>
      <w:bookmarkStart w:id="164" w:name="_Toc57617415"/>
      <w:r w:rsidRPr="00026F49">
        <w:t>Database Tuning</w:t>
      </w:r>
      <w:bookmarkEnd w:id="162"/>
      <w:bookmarkEnd w:id="163"/>
      <w:bookmarkEnd w:id="164"/>
    </w:p>
    <w:p w14:paraId="2B2A83EB" w14:textId="6E35B22E" w:rsidR="00E404E9" w:rsidRPr="00026F49" w:rsidRDefault="00F23ED3" w:rsidP="00E404E9">
      <w:pPr>
        <w:pStyle w:val="BodyText"/>
      </w:pPr>
      <w:r>
        <w:t>N</w:t>
      </w:r>
      <w:r w:rsidR="00245105" w:rsidRPr="00026F49">
        <w:t>o database tuning is expected or required</w:t>
      </w:r>
      <w:r w:rsidR="00445EAE" w:rsidRPr="00026F49">
        <w:t xml:space="preserve"> for </w:t>
      </w:r>
      <w:r w:rsidR="00CE4079">
        <w:t>ROES</w:t>
      </w:r>
      <w:r w:rsidR="00445EAE" w:rsidRPr="00026F49">
        <w:t xml:space="preserve"> on HL7 </w:t>
      </w:r>
      <w:r w:rsidR="004B41F1">
        <w:t>HC</w:t>
      </w:r>
      <w:r w:rsidR="00245105" w:rsidRPr="00026F49">
        <w:t>.</w:t>
      </w:r>
    </w:p>
    <w:p w14:paraId="1913A55E" w14:textId="77777777" w:rsidR="003811CF" w:rsidRPr="00026F49" w:rsidRDefault="003811CF" w:rsidP="00445EAE">
      <w:pPr>
        <w:pStyle w:val="BodyText"/>
        <w:rPr>
          <w:szCs w:val="24"/>
        </w:rPr>
      </w:pPr>
    </w:p>
    <w:p w14:paraId="21BBB635" w14:textId="77777777" w:rsidR="007B7E5A" w:rsidRPr="00026F49" w:rsidRDefault="007B7E5A" w:rsidP="00445EAE">
      <w:pPr>
        <w:pStyle w:val="BodyText"/>
        <w:rPr>
          <w:b/>
          <w:bCs/>
          <w:color w:val="000000"/>
          <w:kern w:val="32"/>
          <w:szCs w:val="24"/>
        </w:rPr>
      </w:pPr>
      <w:bookmarkStart w:id="165" w:name="_Toc506363577"/>
      <w:r w:rsidRPr="00026F49">
        <w:rPr>
          <w:szCs w:val="24"/>
        </w:rPr>
        <w:br w:type="page"/>
      </w:r>
    </w:p>
    <w:p w14:paraId="3949C56E" w14:textId="77777777" w:rsidR="00AE5904" w:rsidRPr="00026F49" w:rsidRDefault="00685E4D" w:rsidP="00D36127">
      <w:pPr>
        <w:pStyle w:val="Heading1"/>
      </w:pPr>
      <w:bookmarkStart w:id="166" w:name="_Toc57617416"/>
      <w:r w:rsidRPr="00026F49">
        <w:lastRenderedPageBreak/>
        <w:t>Back-Out</w:t>
      </w:r>
      <w:r w:rsidR="00AE5904" w:rsidRPr="00026F49">
        <w:t xml:space="preserve"> Procedure</w:t>
      </w:r>
      <w:bookmarkEnd w:id="165"/>
      <w:bookmarkEnd w:id="166"/>
    </w:p>
    <w:p w14:paraId="4F9C688D" w14:textId="24339AE6" w:rsidR="00071703" w:rsidRPr="00026F49" w:rsidRDefault="00033B4D" w:rsidP="00071703">
      <w:pPr>
        <w:pStyle w:val="BodyText"/>
      </w:pPr>
      <w:bookmarkStart w:id="167" w:name="_Toc506363578"/>
      <w:r>
        <w:t>The back-out procedure documented in this section is basically the reverse of the deployment procedure.</w:t>
      </w:r>
      <w:r w:rsidR="00282C5A">
        <w:t xml:space="preserve"> </w:t>
      </w:r>
      <w:r w:rsidR="003E2FB2">
        <w:t>With a rapid roll-out strategy</w:t>
      </w:r>
      <w:r w:rsidR="00514502">
        <w:t>, a significant change to the messaging environment will occur quickly, so a back-out should be a last resort.</w:t>
      </w:r>
    </w:p>
    <w:p w14:paraId="3E63CFA6" w14:textId="1520B881" w:rsidR="00455CB4" w:rsidRPr="00026F49" w:rsidRDefault="00685E4D" w:rsidP="00A74653">
      <w:pPr>
        <w:pStyle w:val="Heading2"/>
      </w:pPr>
      <w:bookmarkStart w:id="168" w:name="_Toc57617417"/>
      <w:r w:rsidRPr="00026F49">
        <w:t>Back-Out</w:t>
      </w:r>
      <w:r w:rsidR="00455CB4" w:rsidRPr="00026F49">
        <w:t xml:space="preserve"> Strategy</w:t>
      </w:r>
      <w:bookmarkEnd w:id="167"/>
      <w:bookmarkEnd w:id="168"/>
    </w:p>
    <w:p w14:paraId="37BCBB14" w14:textId="72E892AF" w:rsidR="003C52C7" w:rsidRDefault="00F23ED3" w:rsidP="00EB69CA">
      <w:pPr>
        <w:pStyle w:val="BodyText"/>
      </w:pPr>
      <w:bookmarkStart w:id="169" w:name="_Toc506363579"/>
      <w:r>
        <w:t>T</w:t>
      </w:r>
      <w:r w:rsidR="003C52C7" w:rsidRPr="007A69AF">
        <w:t xml:space="preserve">he only back-out option is to </w:t>
      </w:r>
      <w:r>
        <w:t>“</w:t>
      </w:r>
      <w:r w:rsidR="003C52C7" w:rsidRPr="007A69AF">
        <w:t>un-deploy</w:t>
      </w:r>
      <w:r>
        <w:t>”</w:t>
      </w:r>
      <w:r w:rsidR="003C52C7" w:rsidRPr="007A69AF">
        <w:t xml:space="preserve"> HC and repoint </w:t>
      </w:r>
      <w:r w:rsidR="00CE4079">
        <w:t>ROES</w:t>
      </w:r>
      <w:r w:rsidR="00EB69CA">
        <w:t xml:space="preserve"> and VistAs</w:t>
      </w:r>
      <w:r w:rsidR="003C52C7">
        <w:t xml:space="preserve"> </w:t>
      </w:r>
      <w:r w:rsidR="003C52C7" w:rsidRPr="007A69AF">
        <w:t xml:space="preserve">to </w:t>
      </w:r>
      <w:r w:rsidR="00EB69CA">
        <w:t xml:space="preserve">the </w:t>
      </w:r>
      <w:r w:rsidR="003C52C7" w:rsidRPr="007A69AF">
        <w:t>VIE last known software configuration and platform settings.</w:t>
      </w:r>
      <w:r w:rsidR="00EB69CA">
        <w:t xml:space="preserve"> </w:t>
      </w:r>
      <w:r w:rsidR="003C52C7" w:rsidRPr="007A69AF">
        <w:t xml:space="preserve">This process will identify unsent </w:t>
      </w:r>
      <w:r w:rsidR="00CE4079">
        <w:t>ROES</w:t>
      </w:r>
      <w:r w:rsidR="003C52C7" w:rsidRPr="007A69AF">
        <w:t xml:space="preserve"> messages on </w:t>
      </w:r>
      <w:r w:rsidR="004B41F1">
        <w:t>HC</w:t>
      </w:r>
      <w:r w:rsidR="003C52C7" w:rsidRPr="007A69AF">
        <w:t xml:space="preserve"> and resend to </w:t>
      </w:r>
      <w:r w:rsidR="00EB69CA">
        <w:t>their target systems</w:t>
      </w:r>
      <w:r w:rsidR="003C52C7">
        <w:t>.</w:t>
      </w:r>
    </w:p>
    <w:p w14:paraId="12A1947F" w14:textId="184B1AE7" w:rsidR="003C52C7" w:rsidRPr="00026F49" w:rsidRDefault="003C52C7" w:rsidP="00071703">
      <w:pPr>
        <w:pStyle w:val="BodyText"/>
      </w:pPr>
      <w:r w:rsidRPr="007A69AF">
        <w:t xml:space="preserve">The configuration and operational support will be in place as the VIE platform will still be in production, providing message routing for other applications. Coordination with each site and the operations teams for server configuration and VistA </w:t>
      </w:r>
      <w:r w:rsidR="00351766">
        <w:t>l</w:t>
      </w:r>
      <w:r w:rsidR="004D7F29" w:rsidRPr="007A69AF">
        <w:t xml:space="preserve">ogical </w:t>
      </w:r>
      <w:r w:rsidRPr="007A69AF">
        <w:t>link update will be key to a successful back-out.</w:t>
      </w:r>
    </w:p>
    <w:p w14:paraId="30510212" w14:textId="430A2D68" w:rsidR="006C6DBA" w:rsidRPr="00026F49" w:rsidRDefault="00685E4D" w:rsidP="00A74653">
      <w:pPr>
        <w:pStyle w:val="Heading2"/>
      </w:pPr>
      <w:bookmarkStart w:id="170" w:name="_Toc57617418"/>
      <w:r w:rsidRPr="00026F49">
        <w:t>Back-Out</w:t>
      </w:r>
      <w:r w:rsidR="006C6DBA" w:rsidRPr="00026F49">
        <w:t xml:space="preserve"> Considerations</w:t>
      </w:r>
      <w:bookmarkEnd w:id="169"/>
      <w:bookmarkEnd w:id="170"/>
    </w:p>
    <w:p w14:paraId="2EC92CFB" w14:textId="471222EC" w:rsidR="00E404E9" w:rsidRPr="00026F49" w:rsidRDefault="0087430E" w:rsidP="00700B0D">
      <w:pPr>
        <w:pStyle w:val="BodyText"/>
        <w:keepNext/>
        <w:keepLines/>
      </w:pPr>
      <w:r w:rsidRPr="00026F49">
        <w:t>VIE</w:t>
      </w:r>
      <w:r w:rsidR="008C20FA" w:rsidRPr="00026F49">
        <w:t xml:space="preserve"> (for remaining supported applications)</w:t>
      </w:r>
      <w:r w:rsidRPr="00026F49">
        <w:t xml:space="preserve"> and</w:t>
      </w:r>
      <w:r w:rsidR="00ED18B4">
        <w:t xml:space="preserve"> </w:t>
      </w:r>
      <w:r w:rsidR="004B41F1">
        <w:t>HC</w:t>
      </w:r>
      <w:r w:rsidR="008C20FA" w:rsidRPr="00026F49">
        <w:t xml:space="preserve"> (for migrated </w:t>
      </w:r>
      <w:r w:rsidR="00F87E61">
        <w:t>message flows</w:t>
      </w:r>
      <w:r w:rsidR="008C20FA" w:rsidRPr="00026F49">
        <w:t>)</w:t>
      </w:r>
      <w:r w:rsidRPr="00026F49">
        <w:t xml:space="preserve"> will be running in parallel.</w:t>
      </w:r>
      <w:r w:rsidR="00282C5A">
        <w:t xml:space="preserve"> </w:t>
      </w:r>
      <w:r w:rsidR="00514502">
        <w:t>Since both will be running before and after the deployment, a return to VIE would include reactivating the VIE/</w:t>
      </w:r>
      <w:r w:rsidR="00351766">
        <w:t>ROES</w:t>
      </w:r>
      <w:r w:rsidR="00514502">
        <w:t xml:space="preserve"> message flows.</w:t>
      </w:r>
    </w:p>
    <w:p w14:paraId="76CF54C0" w14:textId="5CB7981F" w:rsidR="0087430E" w:rsidRPr="00026F49" w:rsidRDefault="0087430E" w:rsidP="00E404E9">
      <w:pPr>
        <w:pStyle w:val="BodyText"/>
      </w:pPr>
      <w:r w:rsidRPr="00026F49">
        <w:t xml:space="preserve">The repointing of </w:t>
      </w:r>
      <w:r w:rsidR="00514502">
        <w:t xml:space="preserve">the </w:t>
      </w:r>
      <w:r w:rsidR="00351766">
        <w:t>ROES</w:t>
      </w:r>
      <w:r w:rsidRPr="00026F49">
        <w:t xml:space="preserve"> and VistA system</w:t>
      </w:r>
      <w:r w:rsidR="00944C26">
        <w:t>s</w:t>
      </w:r>
      <w:r w:rsidRPr="00026F49">
        <w:t xml:space="preserve"> </w:t>
      </w:r>
      <w:r w:rsidR="00FD529D">
        <w:t>will</w:t>
      </w:r>
      <w:r w:rsidRPr="00026F49">
        <w:t xml:space="preserve"> need to be coordinated</w:t>
      </w:r>
      <w:r w:rsidR="00BD460A" w:rsidRPr="00026F49">
        <w:t xml:space="preserve"> with site </w:t>
      </w:r>
      <w:r w:rsidR="00F1658E" w:rsidRPr="00026F49">
        <w:t>point of contact (</w:t>
      </w:r>
      <w:r w:rsidR="00BD460A" w:rsidRPr="00026F49">
        <w:t>POC</w:t>
      </w:r>
      <w:r w:rsidR="00F1658E" w:rsidRPr="00026F49">
        <w:t>)</w:t>
      </w:r>
      <w:r w:rsidR="00BD460A" w:rsidRPr="00026F49">
        <w:t>, VIE</w:t>
      </w:r>
      <w:r w:rsidR="00054394" w:rsidRPr="00026F49">
        <w:t>,</w:t>
      </w:r>
      <w:r w:rsidR="00BD460A" w:rsidRPr="00026F49">
        <w:t xml:space="preserve"> and</w:t>
      </w:r>
      <w:r w:rsidR="00ED18B4">
        <w:t xml:space="preserve"> </w:t>
      </w:r>
      <w:r w:rsidR="004B41F1">
        <w:t>HC</w:t>
      </w:r>
      <w:r w:rsidR="00BD460A" w:rsidRPr="00026F49">
        <w:t xml:space="preserve"> operations.</w:t>
      </w:r>
    </w:p>
    <w:p w14:paraId="0AF3331A" w14:textId="77777777" w:rsidR="00DF6B4A" w:rsidRPr="00026F49" w:rsidRDefault="00DF6B4A" w:rsidP="00F024A6">
      <w:pPr>
        <w:pStyle w:val="Heading3"/>
      </w:pPr>
      <w:bookmarkStart w:id="171" w:name="_Toc506363580"/>
      <w:bookmarkStart w:id="172" w:name="_Toc57617419"/>
      <w:r w:rsidRPr="00026F49">
        <w:t>Load Testing</w:t>
      </w:r>
      <w:bookmarkEnd w:id="171"/>
      <w:bookmarkEnd w:id="172"/>
    </w:p>
    <w:p w14:paraId="2EFC2EE8" w14:textId="7339BC51" w:rsidR="00E86D76" w:rsidRPr="00026F49" w:rsidRDefault="00351766" w:rsidP="00E86D76">
      <w:pPr>
        <w:pStyle w:val="BodyText"/>
      </w:pPr>
      <w:r>
        <w:t>Not applicable</w:t>
      </w:r>
      <w:r w:rsidR="00EB69CA">
        <w:t>.</w:t>
      </w:r>
    </w:p>
    <w:p w14:paraId="1BA0588B" w14:textId="77777777" w:rsidR="00DF6B4A" w:rsidRPr="00026F49" w:rsidRDefault="00DF6B4A" w:rsidP="00F024A6">
      <w:pPr>
        <w:pStyle w:val="Heading3"/>
      </w:pPr>
      <w:bookmarkStart w:id="173" w:name="_Toc506363581"/>
      <w:bookmarkStart w:id="174" w:name="_Ref510010096"/>
      <w:bookmarkStart w:id="175" w:name="_Toc57617420"/>
      <w:r w:rsidRPr="00026F49">
        <w:t>User Acceptance Testing</w:t>
      </w:r>
      <w:bookmarkEnd w:id="173"/>
      <w:bookmarkEnd w:id="174"/>
      <w:bookmarkEnd w:id="175"/>
    </w:p>
    <w:p w14:paraId="7171934D" w14:textId="2358CB13" w:rsidR="00E404E9" w:rsidRPr="00026F49" w:rsidRDefault="0093523D" w:rsidP="00E404E9">
      <w:pPr>
        <w:pStyle w:val="BodyText"/>
      </w:pPr>
      <w:r>
        <w:t>Not applicable.</w:t>
      </w:r>
    </w:p>
    <w:p w14:paraId="2D2CE3C4" w14:textId="77777777" w:rsidR="006C6DBA" w:rsidRPr="00026F49" w:rsidRDefault="00685E4D" w:rsidP="00A74653">
      <w:pPr>
        <w:pStyle w:val="Heading2"/>
      </w:pPr>
      <w:bookmarkStart w:id="176" w:name="_Toc506363582"/>
      <w:bookmarkStart w:id="177" w:name="_Ref510010105"/>
      <w:bookmarkStart w:id="178" w:name="_Toc57617421"/>
      <w:r w:rsidRPr="00026F49">
        <w:t>Back-Out</w:t>
      </w:r>
      <w:r w:rsidR="00DF6B4A" w:rsidRPr="00026F49">
        <w:t xml:space="preserve"> </w:t>
      </w:r>
      <w:r w:rsidR="006C6DBA" w:rsidRPr="00026F49">
        <w:t>Criteria</w:t>
      </w:r>
      <w:bookmarkEnd w:id="176"/>
      <w:bookmarkEnd w:id="177"/>
      <w:bookmarkEnd w:id="178"/>
    </w:p>
    <w:p w14:paraId="2E2A942C" w14:textId="1C00B5C9" w:rsidR="0029565A" w:rsidRPr="00026F49" w:rsidRDefault="00514502" w:rsidP="0029565A">
      <w:pPr>
        <w:pStyle w:val="BodyText"/>
      </w:pPr>
      <w:r>
        <w:t>The primary</w:t>
      </w:r>
      <w:r w:rsidR="00A35791" w:rsidRPr="00026F49">
        <w:t xml:space="preserve"> criteria </w:t>
      </w:r>
      <w:r>
        <w:t xml:space="preserve">for a back-out decision </w:t>
      </w:r>
      <w:r w:rsidR="00A35791" w:rsidRPr="00026F49">
        <w:t xml:space="preserve">will be any </w:t>
      </w:r>
      <w:r>
        <w:t xml:space="preserve">detrimental </w:t>
      </w:r>
      <w:r w:rsidR="00A35791" w:rsidRPr="00026F49">
        <w:t>impact to patient care</w:t>
      </w:r>
      <w:r>
        <w:t>.</w:t>
      </w:r>
      <w:r w:rsidR="00282C5A">
        <w:t xml:space="preserve"> </w:t>
      </w:r>
      <w:r>
        <w:t xml:space="preserve">If the deployed software and configuration is </w:t>
      </w:r>
      <w:r w:rsidR="00260276">
        <w:t xml:space="preserve">irreparably causing loss or damage to </w:t>
      </w:r>
      <w:r w:rsidR="00351766">
        <w:t>ROES</w:t>
      </w:r>
      <w:r w:rsidR="00260276">
        <w:t xml:space="preserve"> messages, a back-out may be preferable and </w:t>
      </w:r>
      <w:r w:rsidR="00FB5EF9">
        <w:t>timelier</w:t>
      </w:r>
      <w:r w:rsidR="00260276">
        <w:t xml:space="preserve"> than repair to existing configurations.</w:t>
      </w:r>
      <w:r w:rsidR="00282C5A">
        <w:t xml:space="preserve"> </w:t>
      </w:r>
      <w:r w:rsidR="00260276">
        <w:t>However, this is extremely unlikely given the extensive testing prior to deployment in production.</w:t>
      </w:r>
    </w:p>
    <w:p w14:paraId="328317C7" w14:textId="77777777" w:rsidR="006C6DBA" w:rsidRPr="00026F49" w:rsidRDefault="00685E4D" w:rsidP="00A74653">
      <w:pPr>
        <w:pStyle w:val="Heading2"/>
      </w:pPr>
      <w:bookmarkStart w:id="179" w:name="_Toc506363583"/>
      <w:bookmarkStart w:id="180" w:name="_Ref510010115"/>
      <w:bookmarkStart w:id="181" w:name="_Toc57617422"/>
      <w:r w:rsidRPr="00026F49">
        <w:t>Back-Out</w:t>
      </w:r>
      <w:r w:rsidR="00DF6B4A" w:rsidRPr="00026F49">
        <w:t xml:space="preserve"> </w:t>
      </w:r>
      <w:r w:rsidR="006C6DBA" w:rsidRPr="00026F49">
        <w:t>Risks</w:t>
      </w:r>
      <w:bookmarkEnd w:id="179"/>
      <w:bookmarkEnd w:id="180"/>
      <w:bookmarkEnd w:id="181"/>
    </w:p>
    <w:p w14:paraId="6A34052E" w14:textId="57AC76E5" w:rsidR="00A35791" w:rsidRPr="00026F49" w:rsidRDefault="00260276" w:rsidP="00A35791">
      <w:pPr>
        <w:pStyle w:val="BodyText"/>
      </w:pPr>
      <w:bookmarkStart w:id="182" w:name="_Toc506363584"/>
      <w:r>
        <w:t>Primary risks for a deployment back-out are the loss or corruption of messages during the back-out procedure.</w:t>
      </w:r>
      <w:r w:rsidR="00282C5A">
        <w:t xml:space="preserve"> </w:t>
      </w:r>
      <w:r>
        <w:t>Risks also include impact to the program schedule and budget for re-work and re-deployment</w:t>
      </w:r>
      <w:r w:rsidR="00A35791" w:rsidRPr="00026F49">
        <w:t>.</w:t>
      </w:r>
    </w:p>
    <w:p w14:paraId="68B7B862" w14:textId="7E7CA589" w:rsidR="006C6DBA" w:rsidRPr="00026F49" w:rsidRDefault="006C6DBA" w:rsidP="00A74653">
      <w:pPr>
        <w:pStyle w:val="Heading2"/>
      </w:pPr>
      <w:bookmarkStart w:id="183" w:name="_Ref510010146"/>
      <w:bookmarkStart w:id="184" w:name="_Toc57617423"/>
      <w:r w:rsidRPr="00026F49">
        <w:lastRenderedPageBreak/>
        <w:t xml:space="preserve">Authority for </w:t>
      </w:r>
      <w:r w:rsidR="00685E4D" w:rsidRPr="00026F49">
        <w:t>Back-Out</w:t>
      </w:r>
      <w:bookmarkEnd w:id="182"/>
      <w:bookmarkEnd w:id="183"/>
      <w:bookmarkEnd w:id="184"/>
    </w:p>
    <w:p w14:paraId="6B297F69" w14:textId="0587C3AF" w:rsidR="00D71E8C" w:rsidRPr="00026F49" w:rsidRDefault="00260276" w:rsidP="00D71E8C">
      <w:pPr>
        <w:pStyle w:val="CommentText"/>
        <w:keepNext/>
        <w:keepLines/>
        <w:rPr>
          <w:sz w:val="24"/>
        </w:rPr>
      </w:pPr>
      <w:r>
        <w:rPr>
          <w:sz w:val="24"/>
        </w:rPr>
        <w:t xml:space="preserve">The decision to execute the </w:t>
      </w:r>
      <w:r w:rsidR="00A35791" w:rsidRPr="00026F49">
        <w:rPr>
          <w:sz w:val="24"/>
        </w:rPr>
        <w:t xml:space="preserve">back-out </w:t>
      </w:r>
      <w:r>
        <w:rPr>
          <w:sz w:val="24"/>
        </w:rPr>
        <w:t>procedure may only be made by</w:t>
      </w:r>
      <w:r w:rsidR="00D71E8C" w:rsidRPr="00026F49">
        <w:rPr>
          <w:sz w:val="24"/>
        </w:rPr>
        <w:t>:</w:t>
      </w:r>
    </w:p>
    <w:p w14:paraId="3209C9FE" w14:textId="77777777" w:rsidR="00D71E8C" w:rsidRPr="00026F49" w:rsidRDefault="00A35791" w:rsidP="00D71E8C">
      <w:pPr>
        <w:pStyle w:val="ListBullet"/>
        <w:keepNext/>
        <w:keepLines/>
      </w:pPr>
      <w:r w:rsidRPr="00026F49">
        <w:t>Ken Leonard</w:t>
      </w:r>
      <w:r w:rsidR="00D71E8C" w:rsidRPr="00026F49">
        <w:t xml:space="preserve"> (FM24 Project Manager)</w:t>
      </w:r>
    </w:p>
    <w:p w14:paraId="3C96F003" w14:textId="77777777" w:rsidR="00427333" w:rsidRPr="00026F49" w:rsidRDefault="00D71E8C" w:rsidP="00D71E8C">
      <w:pPr>
        <w:pStyle w:val="ListBullet"/>
      </w:pPr>
      <w:r w:rsidRPr="00026F49">
        <w:t>Annette Parsons (</w:t>
      </w:r>
      <w:r w:rsidR="00944C26" w:rsidRPr="00026F49">
        <w:t xml:space="preserve">HC Operations </w:t>
      </w:r>
      <w:r w:rsidRPr="00026F49">
        <w:t>Project Manager)</w:t>
      </w:r>
    </w:p>
    <w:p w14:paraId="05827BA9" w14:textId="4C32FCE0" w:rsidR="00AE5904" w:rsidRDefault="00685E4D" w:rsidP="00A74653">
      <w:pPr>
        <w:pStyle w:val="Heading2"/>
      </w:pPr>
      <w:bookmarkStart w:id="185" w:name="_Toc506363585"/>
      <w:bookmarkStart w:id="186" w:name="_Ref510443560"/>
      <w:bookmarkStart w:id="187" w:name="_Toc57617424"/>
      <w:r w:rsidRPr="00026F49">
        <w:t>Back-Out</w:t>
      </w:r>
      <w:r w:rsidR="00AE5904" w:rsidRPr="00026F49">
        <w:t xml:space="preserve"> </w:t>
      </w:r>
      <w:bookmarkEnd w:id="185"/>
      <w:bookmarkEnd w:id="186"/>
      <w:r w:rsidR="00322AF7">
        <w:t>Tasks</w:t>
      </w:r>
      <w:bookmarkEnd w:id="187"/>
    </w:p>
    <w:p w14:paraId="1DC7BAF5" w14:textId="5F3D73C3" w:rsidR="00A46913" w:rsidRDefault="00D642EE" w:rsidP="00A46913">
      <w:pPr>
        <w:rPr>
          <w:lang w:eastAsia="ko-KR"/>
        </w:rPr>
      </w:pPr>
      <w:r>
        <w:rPr>
          <w:lang w:eastAsia="ko-KR"/>
        </w:rPr>
        <w:t xml:space="preserve">The following steps should be followed </w:t>
      </w:r>
      <w:r w:rsidR="00B136D5">
        <w:rPr>
          <w:lang w:eastAsia="ko-KR"/>
        </w:rPr>
        <w:t>to</w:t>
      </w:r>
      <w:r>
        <w:rPr>
          <w:lang w:eastAsia="ko-KR"/>
        </w:rPr>
        <w:t xml:space="preserve"> return </w:t>
      </w:r>
      <w:r w:rsidR="00351766">
        <w:rPr>
          <w:lang w:eastAsia="ko-KR"/>
        </w:rPr>
        <w:t>ROES</w:t>
      </w:r>
      <w:r>
        <w:rPr>
          <w:lang w:eastAsia="ko-KR"/>
        </w:rPr>
        <w:t xml:space="preserve"> messages to </w:t>
      </w:r>
      <w:r w:rsidRPr="004D7F29">
        <w:rPr>
          <w:lang w:eastAsia="ko-KR"/>
        </w:rPr>
        <w:t>their</w:t>
      </w:r>
      <w:r>
        <w:rPr>
          <w:lang w:eastAsia="ko-KR"/>
        </w:rPr>
        <w:t xml:space="preserve"> previous state.</w:t>
      </w:r>
    </w:p>
    <w:p w14:paraId="1E5FDFB9" w14:textId="2E853B69" w:rsidR="00B136D5" w:rsidRDefault="00B136D5" w:rsidP="00BB2BF3">
      <w:pPr>
        <w:pStyle w:val="ListParagraph"/>
        <w:numPr>
          <w:ilvl w:val="0"/>
          <w:numId w:val="16"/>
        </w:numPr>
        <w:rPr>
          <w:lang w:eastAsia="ko-KR"/>
        </w:rPr>
      </w:pPr>
      <w:r>
        <w:rPr>
          <w:lang w:eastAsia="ko-KR"/>
        </w:rPr>
        <w:t xml:space="preserve">The VIE Operations team will re-activate configurations to </w:t>
      </w:r>
      <w:r w:rsidR="00943A83">
        <w:rPr>
          <w:lang w:eastAsia="ko-KR"/>
        </w:rPr>
        <w:t>process</w:t>
      </w:r>
      <w:r>
        <w:rPr>
          <w:lang w:eastAsia="ko-KR"/>
        </w:rPr>
        <w:t xml:space="preserve"> HL7 messages to </w:t>
      </w:r>
      <w:r w:rsidR="00943A83">
        <w:rPr>
          <w:lang w:eastAsia="ko-KR"/>
        </w:rPr>
        <w:t>between</w:t>
      </w:r>
      <w:r>
        <w:rPr>
          <w:lang w:eastAsia="ko-KR"/>
        </w:rPr>
        <w:t xml:space="preserve"> </w:t>
      </w:r>
      <w:r w:rsidR="00943A83">
        <w:rPr>
          <w:lang w:eastAsia="ko-KR"/>
        </w:rPr>
        <w:t>ROES</w:t>
      </w:r>
      <w:r>
        <w:rPr>
          <w:lang w:eastAsia="ko-KR"/>
        </w:rPr>
        <w:t xml:space="preserve"> and </w:t>
      </w:r>
      <w:r w:rsidR="00943A83">
        <w:rPr>
          <w:lang w:eastAsia="ko-KR"/>
        </w:rPr>
        <w:t>VistA</w:t>
      </w:r>
      <w:r>
        <w:rPr>
          <w:lang w:eastAsia="ko-KR"/>
        </w:rPr>
        <w:t>.</w:t>
      </w:r>
    </w:p>
    <w:p w14:paraId="5CB698E9" w14:textId="1084A18F" w:rsidR="00D642EE" w:rsidRDefault="000B1A43" w:rsidP="00BB2BF3">
      <w:pPr>
        <w:pStyle w:val="ListParagraph"/>
        <w:numPr>
          <w:ilvl w:val="0"/>
          <w:numId w:val="16"/>
        </w:numPr>
        <w:rPr>
          <w:lang w:eastAsia="ko-KR"/>
        </w:rPr>
      </w:pPr>
      <w:r>
        <w:rPr>
          <w:lang w:eastAsia="ko-KR"/>
        </w:rPr>
        <w:t>The ROES Operations team will reconfigure outbound messages to VistA sites to the previous configuration for VIE National</w:t>
      </w:r>
      <w:r w:rsidR="00D642EE">
        <w:rPr>
          <w:lang w:eastAsia="ko-KR"/>
        </w:rPr>
        <w:t>.</w:t>
      </w:r>
    </w:p>
    <w:p w14:paraId="1E6B177A" w14:textId="3A8B0F83" w:rsidR="00D642EE" w:rsidRDefault="00D642EE" w:rsidP="00BB2BF3">
      <w:pPr>
        <w:pStyle w:val="ListParagraph"/>
        <w:numPr>
          <w:ilvl w:val="0"/>
          <w:numId w:val="16"/>
        </w:numPr>
        <w:rPr>
          <w:lang w:eastAsia="ko-KR"/>
        </w:rPr>
      </w:pPr>
      <w:r>
        <w:rPr>
          <w:lang w:eastAsia="ko-KR"/>
        </w:rPr>
        <w:t xml:space="preserve">All VistA sites will need to revert their logical link for </w:t>
      </w:r>
      <w:r w:rsidR="000B1A43" w:rsidRPr="00322B51">
        <w:t>TIUACKROES</w:t>
      </w:r>
      <w:r w:rsidR="000B1A43">
        <w:t xml:space="preserve"> </w:t>
      </w:r>
      <w:r>
        <w:rPr>
          <w:lang w:eastAsia="ko-KR"/>
        </w:rPr>
        <w:t>to point to the prior VIE local instance.</w:t>
      </w:r>
    </w:p>
    <w:p w14:paraId="00AAFF3B" w14:textId="779FABA6" w:rsidR="00D642EE" w:rsidRDefault="00D642EE" w:rsidP="00BB2BF3">
      <w:pPr>
        <w:pStyle w:val="ListParagraph"/>
        <w:numPr>
          <w:ilvl w:val="0"/>
          <w:numId w:val="16"/>
        </w:numPr>
        <w:rPr>
          <w:lang w:eastAsia="ko-KR"/>
        </w:rPr>
      </w:pPr>
      <w:r>
        <w:rPr>
          <w:lang w:eastAsia="ko-KR"/>
        </w:rPr>
        <w:t xml:space="preserve">Once all VistA sites have verified the back-out, HC Operations will disable Inbound Services that accept VistA messages for </w:t>
      </w:r>
      <w:r w:rsidR="000B1A43">
        <w:rPr>
          <w:lang w:eastAsia="ko-KR"/>
        </w:rPr>
        <w:t>ROES</w:t>
      </w:r>
      <w:r>
        <w:rPr>
          <w:lang w:eastAsia="ko-KR"/>
        </w:rPr>
        <w:t xml:space="preserve"> on all Regional instances</w:t>
      </w:r>
      <w:r w:rsidR="000B1A43">
        <w:rPr>
          <w:lang w:eastAsia="ko-KR"/>
        </w:rPr>
        <w:t xml:space="preserve"> (From_VISTA_ROES_7652</w:t>
      </w:r>
      <w:r w:rsidR="00E434A6">
        <w:rPr>
          <w:lang w:eastAsia="ko-KR"/>
        </w:rPr>
        <w:t>)</w:t>
      </w:r>
      <w:r w:rsidR="000B1A43">
        <w:rPr>
          <w:lang w:eastAsia="ko-KR"/>
        </w:rPr>
        <w:t>.</w:t>
      </w:r>
    </w:p>
    <w:p w14:paraId="76828590" w14:textId="5C4F2A44" w:rsidR="000B1A43" w:rsidRDefault="000B1A43" w:rsidP="00BB2BF3">
      <w:pPr>
        <w:pStyle w:val="ListParagraph"/>
        <w:numPr>
          <w:ilvl w:val="0"/>
          <w:numId w:val="16"/>
        </w:numPr>
        <w:rPr>
          <w:lang w:eastAsia="ko-KR"/>
        </w:rPr>
      </w:pPr>
      <w:r>
        <w:rPr>
          <w:lang w:eastAsia="ko-KR"/>
        </w:rPr>
        <w:t>The HC Operations team will disable the Inbound Service that accepts messages from ROES (From_ROES_VISTA_7651</w:t>
      </w:r>
      <w:r w:rsidR="006E376B">
        <w:rPr>
          <w:lang w:eastAsia="ko-KR"/>
        </w:rPr>
        <w:t>).</w:t>
      </w:r>
    </w:p>
    <w:p w14:paraId="4B6C48CD" w14:textId="6E337895" w:rsidR="00DE0518" w:rsidRPr="00026F49" w:rsidRDefault="00D71E8C" w:rsidP="00A74653">
      <w:pPr>
        <w:pStyle w:val="Heading2"/>
      </w:pPr>
      <w:bookmarkStart w:id="188" w:name="_Toc506363586"/>
      <w:bookmarkStart w:id="189" w:name="_Ref510010174"/>
      <w:bookmarkStart w:id="190" w:name="_Toc57617425"/>
      <w:r w:rsidRPr="00026F49">
        <w:t>Back-O</w:t>
      </w:r>
      <w:r w:rsidR="00DE0518" w:rsidRPr="00026F49">
        <w:t>ut Verification Procedure</w:t>
      </w:r>
      <w:bookmarkEnd w:id="188"/>
      <w:bookmarkEnd w:id="189"/>
      <w:bookmarkEnd w:id="190"/>
    </w:p>
    <w:p w14:paraId="53E1F3EE" w14:textId="6BC35BA9" w:rsidR="00D71E8C" w:rsidRDefault="00D95690" w:rsidP="00D95690">
      <w:pPr>
        <w:pStyle w:val="BodyText"/>
      </w:pPr>
      <w:r>
        <w:t>The HC Operations team will verify that there are no queued transactions in the HC Enterprise or HC Regional instances.  If so, they will work with the sending site to resend the message through VIE.</w:t>
      </w:r>
    </w:p>
    <w:p w14:paraId="40A05E40" w14:textId="3CABB26A" w:rsidR="00D95690" w:rsidRDefault="00D95690" w:rsidP="00D95690">
      <w:pPr>
        <w:pStyle w:val="BodyText"/>
      </w:pPr>
      <w:r>
        <w:t>The VIE Operations team will verify that all messages flows are operational and passing messages.</w:t>
      </w:r>
    </w:p>
    <w:p w14:paraId="3E62D7F9" w14:textId="77777777" w:rsidR="009D6C4D" w:rsidRPr="00026F49" w:rsidRDefault="009D6C4D" w:rsidP="006D5468">
      <w:pPr>
        <w:pStyle w:val="BodyText"/>
      </w:pPr>
    </w:p>
    <w:p w14:paraId="49E67D2C" w14:textId="77777777" w:rsidR="009D6C4D" w:rsidRPr="006D5468" w:rsidRDefault="009D6C4D" w:rsidP="006D5468">
      <w:pPr>
        <w:pStyle w:val="BodyText"/>
        <w:rPr>
          <w:color w:val="000000"/>
          <w:kern w:val="32"/>
          <w:szCs w:val="24"/>
        </w:rPr>
      </w:pPr>
      <w:bookmarkStart w:id="191" w:name="_Rollback_Procedure"/>
      <w:bookmarkStart w:id="192" w:name="_Ref533083158"/>
      <w:bookmarkStart w:id="193" w:name="_Ref533083170"/>
      <w:bookmarkStart w:id="194" w:name="_Toc506363587"/>
      <w:bookmarkEnd w:id="191"/>
      <w:r w:rsidRPr="009D6C4D">
        <w:rPr>
          <w:szCs w:val="24"/>
        </w:rPr>
        <w:br w:type="page"/>
      </w:r>
    </w:p>
    <w:p w14:paraId="1E57D8DD" w14:textId="4FBF4E79" w:rsidR="005C7987" w:rsidRDefault="00A46913" w:rsidP="00A46913">
      <w:pPr>
        <w:pStyle w:val="Heading1"/>
      </w:pPr>
      <w:bookmarkStart w:id="195" w:name="_Toc57617426"/>
      <w:r>
        <w:lastRenderedPageBreak/>
        <w:t>Rollback Procedure</w:t>
      </w:r>
      <w:bookmarkEnd w:id="192"/>
      <w:bookmarkEnd w:id="193"/>
      <w:bookmarkEnd w:id="195"/>
    </w:p>
    <w:p w14:paraId="52CFF591" w14:textId="494CD760" w:rsidR="00A46913" w:rsidRPr="00A46913" w:rsidRDefault="00A46913" w:rsidP="00A46913">
      <w:pPr>
        <w:pStyle w:val="BodyText"/>
      </w:pPr>
      <w:r>
        <w:t>Due to the nature of the deployment strategy and messaging architecture, a roll-back of processed data is unrealistic and unnecessary.</w:t>
      </w:r>
      <w:r w:rsidR="00282C5A">
        <w:t xml:space="preserve"> </w:t>
      </w:r>
      <w:r>
        <w:t xml:space="preserve">Since the source and target systems do </w:t>
      </w:r>
      <w:r w:rsidRPr="00943F97">
        <w:rPr>
          <w:i/>
        </w:rPr>
        <w:t>not</w:t>
      </w:r>
      <w:r>
        <w:t xml:space="preserve"> change during the deployment</w:t>
      </w:r>
      <w:r w:rsidR="004349AA">
        <w:t>, messages will be processed after the deployment the same way as prior to deployment.</w:t>
      </w:r>
      <w:r w:rsidR="00282C5A">
        <w:t xml:space="preserve"> </w:t>
      </w:r>
      <w:r w:rsidR="004349AA">
        <w:t>Therefore, even if the messaging infrastructure is changed back, no roll-back of data or messages will be required.</w:t>
      </w:r>
    </w:p>
    <w:bookmarkEnd w:id="194"/>
    <w:p w14:paraId="33C71669" w14:textId="77777777" w:rsidR="00C70D10" w:rsidRDefault="00C70D10" w:rsidP="00282C5A">
      <w:pPr>
        <w:pStyle w:val="BodyText"/>
        <w:rPr>
          <w:szCs w:val="24"/>
        </w:rPr>
      </w:pPr>
    </w:p>
    <w:p w14:paraId="4B746862" w14:textId="4AB5994E" w:rsidR="00817328" w:rsidRPr="00282C5A" w:rsidRDefault="00817328" w:rsidP="00282C5A">
      <w:pPr>
        <w:pStyle w:val="BodyText"/>
        <w:rPr>
          <w:color w:val="000000"/>
          <w:kern w:val="32"/>
          <w:szCs w:val="24"/>
        </w:rPr>
      </w:pPr>
      <w:r w:rsidRPr="00282C5A">
        <w:rPr>
          <w:szCs w:val="24"/>
        </w:rPr>
        <w:br w:type="page"/>
      </w:r>
    </w:p>
    <w:p w14:paraId="0F0E8B8C" w14:textId="01844C6B" w:rsidR="00071703" w:rsidRPr="00026F49" w:rsidRDefault="00071703" w:rsidP="00D36127">
      <w:pPr>
        <w:pStyle w:val="Heading1"/>
      </w:pPr>
      <w:bookmarkStart w:id="196" w:name="_Toc57617427"/>
      <w:r w:rsidRPr="00026F49">
        <w:lastRenderedPageBreak/>
        <w:t>Appendices</w:t>
      </w:r>
      <w:bookmarkEnd w:id="196"/>
    </w:p>
    <w:p w14:paraId="3C0C441D" w14:textId="390D7B7B" w:rsidR="00071703" w:rsidRDefault="00071703" w:rsidP="00A74653">
      <w:pPr>
        <w:pStyle w:val="Heading2"/>
      </w:pPr>
      <w:bookmarkStart w:id="197" w:name="_Appendix_A:_"/>
      <w:bookmarkStart w:id="198" w:name="_Appendix_A—Health_Connect"/>
      <w:bookmarkStart w:id="199" w:name="Appendix_A"/>
      <w:bookmarkStart w:id="200" w:name="_Ref508868668"/>
      <w:bookmarkStart w:id="201" w:name="_Toc57617428"/>
      <w:bookmarkEnd w:id="197"/>
      <w:bookmarkEnd w:id="198"/>
      <w:r w:rsidRPr="00026F49">
        <w:t>Appendix A</w:t>
      </w:r>
      <w:bookmarkEnd w:id="199"/>
      <w:r w:rsidR="00930745">
        <w:t xml:space="preserve"> – </w:t>
      </w:r>
      <w:r w:rsidR="004B41F1">
        <w:t>HC</w:t>
      </w:r>
      <w:r w:rsidRPr="00026F49">
        <w:t xml:space="preserve"> </w:t>
      </w:r>
      <w:r w:rsidR="002A41FD" w:rsidRPr="00026F49">
        <w:t>Production Namespace C</w:t>
      </w:r>
      <w:r w:rsidRPr="00026F49">
        <w:t>onfiguration an</w:t>
      </w:r>
      <w:r w:rsidR="002A41FD" w:rsidRPr="00026F49">
        <w:t>d D</w:t>
      </w:r>
      <w:r w:rsidRPr="00026F49">
        <w:t>eployment</w:t>
      </w:r>
      <w:bookmarkEnd w:id="200"/>
      <w:bookmarkEnd w:id="201"/>
    </w:p>
    <w:p w14:paraId="1D158712" w14:textId="7CC5DE15" w:rsidR="00212ACB" w:rsidRPr="00212ACB" w:rsidRDefault="00C70D10" w:rsidP="00943F97">
      <w:pPr>
        <w:pStyle w:val="Note"/>
      </w:pPr>
      <w:r w:rsidRPr="006610BC">
        <w:rPr>
          <w:noProof/>
        </w:rPr>
        <w:drawing>
          <wp:inline distT="0" distB="0" distL="0" distR="0" wp14:anchorId="7FE1B41B" wp14:editId="10C764ED">
            <wp:extent cx="286890" cy="286890"/>
            <wp:effectExtent l="0" t="0" r="0" b="0"/>
            <wp:docPr id="20" name="Picture 4"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ote" title="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r>
        <w:tab/>
      </w:r>
      <w:r w:rsidRPr="00943F97">
        <w:rPr>
          <w:b/>
        </w:rPr>
        <w:t>NOTE</w:t>
      </w:r>
      <w:r w:rsidR="00212ACB" w:rsidRPr="00943F97">
        <w:rPr>
          <w:b/>
        </w:rPr>
        <w:t>:</w:t>
      </w:r>
      <w:r w:rsidR="00212ACB">
        <w:t xml:space="preserve"> Sections </w:t>
      </w:r>
      <w:r w:rsidRPr="00A50691">
        <w:rPr>
          <w:color w:val="0000FF"/>
          <w:u w:val="single"/>
        </w:rPr>
        <w:fldChar w:fldCharType="begin"/>
      </w:r>
      <w:r w:rsidRPr="00A50691">
        <w:rPr>
          <w:color w:val="0000FF"/>
          <w:u w:val="single"/>
        </w:rPr>
        <w:instrText xml:space="preserve"> REF creating_new_namespace \w \h </w:instrText>
      </w:r>
      <w:r w:rsidR="00A50691">
        <w:rPr>
          <w:color w:val="0000FF"/>
          <w:u w:val="single"/>
        </w:rPr>
        <w:instrText xml:space="preserve"> \* MERGEFORMAT </w:instrText>
      </w:r>
      <w:r w:rsidRPr="00A50691">
        <w:rPr>
          <w:color w:val="0000FF"/>
          <w:u w:val="single"/>
        </w:rPr>
      </w:r>
      <w:r w:rsidRPr="00A50691">
        <w:rPr>
          <w:color w:val="0000FF"/>
          <w:u w:val="single"/>
        </w:rPr>
        <w:fldChar w:fldCharType="separate"/>
      </w:r>
      <w:r w:rsidR="00DF5664" w:rsidRPr="00A50691">
        <w:rPr>
          <w:color w:val="0000FF"/>
          <w:u w:val="single"/>
        </w:rPr>
        <w:t>7.1.1</w:t>
      </w:r>
      <w:r w:rsidRPr="00A50691">
        <w:rPr>
          <w:color w:val="0000FF"/>
          <w:u w:val="single"/>
        </w:rPr>
        <w:fldChar w:fldCharType="end"/>
      </w:r>
      <w:r w:rsidR="00212ACB">
        <w:t xml:space="preserve"> and </w:t>
      </w:r>
      <w:r w:rsidRPr="00A50691">
        <w:rPr>
          <w:color w:val="0000FF"/>
          <w:u w:val="single"/>
        </w:rPr>
        <w:fldChar w:fldCharType="begin"/>
      </w:r>
      <w:r w:rsidRPr="00A50691">
        <w:rPr>
          <w:color w:val="0000FF"/>
          <w:u w:val="single"/>
        </w:rPr>
        <w:instrText xml:space="preserve"> REF deploy_hc_production \w \h </w:instrText>
      </w:r>
      <w:r w:rsidR="00A50691">
        <w:rPr>
          <w:color w:val="0000FF"/>
          <w:u w:val="single"/>
        </w:rPr>
        <w:instrText xml:space="preserve"> \* MERGEFORMAT </w:instrText>
      </w:r>
      <w:r w:rsidRPr="00A50691">
        <w:rPr>
          <w:color w:val="0000FF"/>
          <w:u w:val="single"/>
        </w:rPr>
      </w:r>
      <w:r w:rsidRPr="00A50691">
        <w:rPr>
          <w:color w:val="0000FF"/>
          <w:u w:val="single"/>
        </w:rPr>
        <w:fldChar w:fldCharType="separate"/>
      </w:r>
      <w:r w:rsidR="00DF5664" w:rsidRPr="00A50691">
        <w:rPr>
          <w:color w:val="0000FF"/>
          <w:u w:val="single"/>
        </w:rPr>
        <w:t>7.1.2</w:t>
      </w:r>
      <w:r w:rsidRPr="00A50691">
        <w:rPr>
          <w:color w:val="0000FF"/>
          <w:u w:val="single"/>
        </w:rPr>
        <w:fldChar w:fldCharType="end"/>
      </w:r>
      <w:r w:rsidR="00212ACB">
        <w:t xml:space="preserve"> are included for completeness, but should </w:t>
      </w:r>
      <w:r w:rsidR="00212ACB" w:rsidRPr="00943F97">
        <w:rPr>
          <w:i/>
        </w:rPr>
        <w:t>not</w:t>
      </w:r>
      <w:r w:rsidR="00212ACB">
        <w:t xml:space="preserve"> be necessary</w:t>
      </w:r>
      <w:r>
        <w:t>,</w:t>
      </w:r>
      <w:r w:rsidR="00212ACB">
        <w:t xml:space="preserve"> since they should already have been completed at this point</w:t>
      </w:r>
      <w:r w:rsidR="006B4143">
        <w:t xml:space="preserve"> by previous </w:t>
      </w:r>
      <w:r w:rsidR="00254DF5">
        <w:t>FileMan</w:t>
      </w:r>
      <w:r w:rsidR="006B4143">
        <w:t xml:space="preserve"> 24 </w:t>
      </w:r>
      <w:r w:rsidR="004B41F1">
        <w:t>HC</w:t>
      </w:r>
      <w:r w:rsidR="006B4143">
        <w:t xml:space="preserve"> application installs</w:t>
      </w:r>
      <w:r w:rsidR="00212ACB">
        <w:t>.</w:t>
      </w:r>
    </w:p>
    <w:p w14:paraId="3D9DE699" w14:textId="77777777" w:rsidR="00071703" w:rsidRPr="00026F49" w:rsidRDefault="002A41FD" w:rsidP="00F024A6">
      <w:pPr>
        <w:pStyle w:val="Heading3"/>
      </w:pPr>
      <w:bookmarkStart w:id="202" w:name="creating_new_namespace"/>
      <w:bookmarkStart w:id="203" w:name="_Toc57617429"/>
      <w:r w:rsidRPr="00026F49">
        <w:t>Creating a New N</w:t>
      </w:r>
      <w:r w:rsidR="00071703" w:rsidRPr="00026F49">
        <w:t>amespace</w:t>
      </w:r>
      <w:bookmarkEnd w:id="202"/>
      <w:bookmarkEnd w:id="203"/>
    </w:p>
    <w:p w14:paraId="6DA46228" w14:textId="01EBB837" w:rsidR="00553EFC" w:rsidRPr="00026F49" w:rsidRDefault="00553EFC" w:rsidP="009C4FCD">
      <w:pPr>
        <w:pStyle w:val="BodyText"/>
        <w:keepNext/>
        <w:keepLines/>
        <w:rPr>
          <w:lang w:eastAsia="ko-KR"/>
        </w:rPr>
      </w:pPr>
      <w:r w:rsidRPr="00026F49">
        <w:rPr>
          <w:lang w:eastAsia="ko-KR"/>
        </w:rPr>
        <w:t>To create a new namespace</w:t>
      </w:r>
      <w:r w:rsidR="009C4FCD" w:rsidRPr="00026F49">
        <w:rPr>
          <w:lang w:eastAsia="ko-KR"/>
        </w:rPr>
        <w:t xml:space="preserve"> in </w:t>
      </w:r>
      <w:r w:rsidR="004B41F1">
        <w:rPr>
          <w:lang w:eastAsia="ko-KR"/>
        </w:rPr>
        <w:t>HC</w:t>
      </w:r>
      <w:r w:rsidR="009C4FCD" w:rsidRPr="00026F49">
        <w:rPr>
          <w:lang w:eastAsia="ko-KR"/>
        </w:rPr>
        <w:t xml:space="preserve"> Production</w:t>
      </w:r>
      <w:r w:rsidRPr="00026F49">
        <w:rPr>
          <w:lang w:eastAsia="ko-KR"/>
        </w:rPr>
        <w:t>, do the following</w:t>
      </w:r>
      <w:r w:rsidR="009C4FCD" w:rsidRPr="00026F49">
        <w:rPr>
          <w:lang w:eastAsia="ko-KR"/>
        </w:rPr>
        <w:t>:</w:t>
      </w:r>
    </w:p>
    <w:p w14:paraId="56568BEB" w14:textId="77777777" w:rsidR="009C4FCD" w:rsidRPr="00026F49" w:rsidRDefault="009C4FCD" w:rsidP="00BB2BF3">
      <w:pPr>
        <w:pStyle w:val="ListNumber"/>
        <w:keepNext/>
        <w:keepLines/>
        <w:numPr>
          <w:ilvl w:val="0"/>
          <w:numId w:val="14"/>
        </w:numPr>
      </w:pPr>
      <w:bookmarkStart w:id="204" w:name="create_namespace_step_01"/>
      <w:r w:rsidRPr="00026F49">
        <w:t>Open the following:</w:t>
      </w:r>
    </w:p>
    <w:p w14:paraId="5142AC15" w14:textId="77777777" w:rsidR="00071703" w:rsidRPr="00026F49" w:rsidRDefault="00071703" w:rsidP="00DB7A6C">
      <w:pPr>
        <w:pStyle w:val="BodyText4"/>
        <w:keepNext/>
        <w:keepLines/>
        <w:ind w:left="907"/>
        <w:rPr>
          <w:b/>
        </w:rPr>
      </w:pPr>
      <w:r w:rsidRPr="00026F49">
        <w:rPr>
          <w:b/>
        </w:rPr>
        <w:t>System Administration</w:t>
      </w:r>
      <w:r w:rsidR="00C2362D" w:rsidRPr="00026F49">
        <w:rPr>
          <w:b/>
        </w:rPr>
        <w:t xml:space="preserve"> </w:t>
      </w:r>
      <w:r w:rsidR="00C2362D" w:rsidRPr="00026F49">
        <w:rPr>
          <w:b/>
        </w:rPr>
        <w:sym w:font="Wingdings" w:char="F0E0"/>
      </w:r>
      <w:r w:rsidR="00C2362D" w:rsidRPr="00026F49">
        <w:rPr>
          <w:b/>
        </w:rPr>
        <w:t xml:space="preserve"> </w:t>
      </w:r>
      <w:r w:rsidRPr="00026F49">
        <w:rPr>
          <w:b/>
        </w:rPr>
        <w:t>Configuration</w:t>
      </w:r>
      <w:r w:rsidR="00C2362D" w:rsidRPr="00026F49">
        <w:rPr>
          <w:b/>
        </w:rPr>
        <w:t xml:space="preserve"> </w:t>
      </w:r>
      <w:r w:rsidR="00C2362D" w:rsidRPr="00026F49">
        <w:rPr>
          <w:b/>
        </w:rPr>
        <w:sym w:font="Wingdings" w:char="F0E0"/>
      </w:r>
      <w:r w:rsidR="00C2362D" w:rsidRPr="00026F49">
        <w:rPr>
          <w:b/>
        </w:rPr>
        <w:t xml:space="preserve"> </w:t>
      </w:r>
      <w:r w:rsidRPr="00026F49">
        <w:rPr>
          <w:b/>
        </w:rPr>
        <w:t>System Configuration</w:t>
      </w:r>
      <w:r w:rsidR="00C2362D" w:rsidRPr="00026F49">
        <w:rPr>
          <w:b/>
        </w:rPr>
        <w:t xml:space="preserve"> </w:t>
      </w:r>
      <w:r w:rsidR="00C2362D" w:rsidRPr="00026F49">
        <w:rPr>
          <w:b/>
        </w:rPr>
        <w:sym w:font="Wingdings" w:char="F0E0"/>
      </w:r>
      <w:r w:rsidR="00C2362D" w:rsidRPr="00026F49">
        <w:rPr>
          <w:b/>
        </w:rPr>
        <w:t xml:space="preserve"> </w:t>
      </w:r>
      <w:r w:rsidRPr="00026F49">
        <w:rPr>
          <w:b/>
        </w:rPr>
        <w:t>Namespace</w:t>
      </w:r>
    </w:p>
    <w:p w14:paraId="05D0892F" w14:textId="77777777" w:rsidR="00071703" w:rsidRPr="00026F49" w:rsidRDefault="00071703" w:rsidP="00C2362D">
      <w:pPr>
        <w:pStyle w:val="ListNumber"/>
      </w:pPr>
      <w:bookmarkStart w:id="205" w:name="create_namespace_step_02"/>
      <w:bookmarkEnd w:id="204"/>
      <w:r w:rsidRPr="00026F49">
        <w:t xml:space="preserve">Click </w:t>
      </w:r>
      <w:r w:rsidRPr="00026F49">
        <w:rPr>
          <w:b/>
        </w:rPr>
        <w:t>Create New Namespace</w:t>
      </w:r>
      <w:r w:rsidR="00C2362D" w:rsidRPr="00026F49">
        <w:t>.</w:t>
      </w:r>
    </w:p>
    <w:p w14:paraId="2C2B849A" w14:textId="77777777" w:rsidR="00071703" w:rsidRPr="00026F49" w:rsidRDefault="00C2362D" w:rsidP="00C2362D">
      <w:pPr>
        <w:pStyle w:val="ListNumber"/>
      </w:pPr>
      <w:bookmarkStart w:id="206" w:name="create_namespace_step_03"/>
      <w:bookmarkEnd w:id="205"/>
      <w:r w:rsidRPr="00026F49">
        <w:t xml:space="preserve">Enter the </w:t>
      </w:r>
      <w:r w:rsidR="002A41FD" w:rsidRPr="00026F49">
        <w:t>N</w:t>
      </w:r>
      <w:r w:rsidR="00071703" w:rsidRPr="00026F49">
        <w:t xml:space="preserve">ame of the namespace </w:t>
      </w:r>
      <w:r w:rsidR="00071703" w:rsidRPr="00026F49">
        <w:rPr>
          <w:b/>
        </w:rPr>
        <w:t>HCM</w:t>
      </w:r>
      <w:r w:rsidRPr="00026F49">
        <w:t>.</w:t>
      </w:r>
    </w:p>
    <w:p w14:paraId="1C8AC816" w14:textId="77777777" w:rsidR="00071703" w:rsidRPr="00026F49" w:rsidRDefault="00C2362D" w:rsidP="00C2362D">
      <w:pPr>
        <w:pStyle w:val="ListNumber"/>
      </w:pPr>
      <w:bookmarkStart w:id="207" w:name="create_namespace_step_04"/>
      <w:bookmarkEnd w:id="206"/>
      <w:r w:rsidRPr="00026F49">
        <w:t xml:space="preserve">Create </w:t>
      </w:r>
      <w:r w:rsidR="002134E3" w:rsidRPr="00026F49">
        <w:t>new</w:t>
      </w:r>
      <w:r w:rsidR="00071703" w:rsidRPr="00026F49">
        <w:t xml:space="preserve"> database</w:t>
      </w:r>
      <w:r w:rsidRPr="00026F49">
        <w:t>.</w:t>
      </w:r>
    </w:p>
    <w:p w14:paraId="132ABA0E" w14:textId="77777777" w:rsidR="00071703" w:rsidRPr="00026F49" w:rsidRDefault="00071703" w:rsidP="00C2362D">
      <w:pPr>
        <w:pStyle w:val="ListNumber"/>
      </w:pPr>
      <w:bookmarkStart w:id="208" w:name="create_namespace_step_05"/>
      <w:bookmarkEnd w:id="207"/>
      <w:r w:rsidRPr="00026F49">
        <w:t xml:space="preserve">Enter the name of your database </w:t>
      </w:r>
      <w:r w:rsidRPr="00026F49">
        <w:rPr>
          <w:b/>
        </w:rPr>
        <w:t>HCM</w:t>
      </w:r>
      <w:r w:rsidR="00C2362D" w:rsidRPr="00026F49">
        <w:t>.</w:t>
      </w:r>
    </w:p>
    <w:p w14:paraId="69305831" w14:textId="77777777" w:rsidR="00071703" w:rsidRPr="00026F49" w:rsidRDefault="00071703" w:rsidP="00C2362D">
      <w:pPr>
        <w:pStyle w:val="ListNumber"/>
      </w:pPr>
      <w:bookmarkStart w:id="209" w:name="create_namespace_step_06"/>
      <w:bookmarkEnd w:id="208"/>
      <w:r w:rsidRPr="00026F49">
        <w:t xml:space="preserve">Click on </w:t>
      </w:r>
      <w:r w:rsidRPr="00026F49">
        <w:rPr>
          <w:b/>
        </w:rPr>
        <w:t>browse</w:t>
      </w:r>
      <w:r w:rsidRPr="00026F49">
        <w:t xml:space="preserve"> next to </w:t>
      </w:r>
      <w:r w:rsidRPr="00026F49">
        <w:rPr>
          <w:b/>
        </w:rPr>
        <w:t>Create your directory</w:t>
      </w:r>
      <w:r w:rsidRPr="00026F49">
        <w:t xml:space="preserve"> and create a folder with the name of your database </w:t>
      </w:r>
      <w:r w:rsidRPr="00026F49">
        <w:rPr>
          <w:b/>
        </w:rPr>
        <w:t>HCM</w:t>
      </w:r>
      <w:r w:rsidR="00C2362D" w:rsidRPr="00026F49">
        <w:t>.</w:t>
      </w:r>
    </w:p>
    <w:p w14:paraId="7EB436F9" w14:textId="77777777" w:rsidR="00071703" w:rsidRPr="00026F49" w:rsidRDefault="00071703" w:rsidP="00C2362D">
      <w:pPr>
        <w:pStyle w:val="ListNumber"/>
      </w:pPr>
      <w:bookmarkStart w:id="210" w:name="create_namespace_step_07"/>
      <w:bookmarkEnd w:id="209"/>
      <w:r w:rsidRPr="00026F49">
        <w:t xml:space="preserve">Click </w:t>
      </w:r>
      <w:r w:rsidRPr="00026F49">
        <w:rPr>
          <w:b/>
        </w:rPr>
        <w:t>Next</w:t>
      </w:r>
      <w:r w:rsidRPr="00026F49">
        <w:t xml:space="preserve"> on the bottom</w:t>
      </w:r>
      <w:r w:rsidR="005C2C70" w:rsidRPr="00026F49">
        <w:t xml:space="preserve"> of the screen</w:t>
      </w:r>
      <w:r w:rsidR="00700B0D" w:rsidRPr="00026F49">
        <w:t>;</w:t>
      </w:r>
      <w:r w:rsidRPr="00026F49">
        <w:t xml:space="preserve"> use the default settings or the ones recommended by the site</w:t>
      </w:r>
      <w:bookmarkStart w:id="211" w:name="_Hlk520200915"/>
      <w:r w:rsidRPr="00026F49">
        <w:t xml:space="preserve"> admin</w:t>
      </w:r>
      <w:r w:rsidR="005A34AB">
        <w:t>istrator</w:t>
      </w:r>
      <w:bookmarkEnd w:id="211"/>
      <w:r w:rsidR="00C2362D" w:rsidRPr="00026F49">
        <w:t>.</w:t>
      </w:r>
    </w:p>
    <w:p w14:paraId="62ADF33A" w14:textId="77777777" w:rsidR="00071703" w:rsidRPr="00026F49" w:rsidRDefault="00071703" w:rsidP="00C2362D">
      <w:pPr>
        <w:pStyle w:val="ListNumber"/>
      </w:pPr>
      <w:bookmarkStart w:id="212" w:name="create_namespace_step_08"/>
      <w:bookmarkEnd w:id="210"/>
      <w:r w:rsidRPr="00026F49">
        <w:t xml:space="preserve">Click </w:t>
      </w:r>
      <w:r w:rsidRPr="00026F49">
        <w:rPr>
          <w:b/>
        </w:rPr>
        <w:t>Next</w:t>
      </w:r>
      <w:r w:rsidRPr="00026F49">
        <w:t xml:space="preserve"> and select the default</w:t>
      </w:r>
      <w:r w:rsidR="00C2362D" w:rsidRPr="00026F49">
        <w:t>.</w:t>
      </w:r>
    </w:p>
    <w:p w14:paraId="4658F32D" w14:textId="77777777" w:rsidR="00071703" w:rsidRPr="00026F49" w:rsidRDefault="00071703" w:rsidP="00C2362D">
      <w:pPr>
        <w:pStyle w:val="ListNumber"/>
      </w:pPr>
      <w:bookmarkStart w:id="213" w:name="create_namespace_step_09"/>
      <w:bookmarkEnd w:id="212"/>
      <w:r w:rsidRPr="00026F49">
        <w:t xml:space="preserve">Click </w:t>
      </w:r>
      <w:r w:rsidRPr="00026F49">
        <w:rPr>
          <w:b/>
        </w:rPr>
        <w:t>Finish</w:t>
      </w:r>
      <w:r w:rsidR="00C2362D" w:rsidRPr="00026F49">
        <w:t>.</w:t>
      </w:r>
    </w:p>
    <w:p w14:paraId="5D75EFE5" w14:textId="77777777" w:rsidR="00071703" w:rsidRPr="00026F49" w:rsidRDefault="00071703" w:rsidP="00C2362D">
      <w:pPr>
        <w:pStyle w:val="ListNumber"/>
      </w:pPr>
      <w:bookmarkStart w:id="214" w:name="create_namespace_step_10"/>
      <w:bookmarkEnd w:id="213"/>
      <w:r w:rsidRPr="00026F49">
        <w:t xml:space="preserve">Click on the dropdown </w:t>
      </w:r>
      <w:r w:rsidRPr="00026F49">
        <w:rPr>
          <w:b/>
        </w:rPr>
        <w:t>Select an existing database for Routines</w:t>
      </w:r>
      <w:r w:rsidRPr="00026F49">
        <w:t xml:space="preserve"> and select </w:t>
      </w:r>
      <w:r w:rsidR="002A41FD" w:rsidRPr="00026F49">
        <w:t xml:space="preserve">the database folder created in </w:t>
      </w:r>
      <w:hyperlink w:anchor="create_namespace_step_06" w:history="1">
        <w:r w:rsidR="002A41FD" w:rsidRPr="00026F49">
          <w:rPr>
            <w:rStyle w:val="Hyperlink"/>
          </w:rPr>
          <w:t>S</w:t>
        </w:r>
        <w:r w:rsidRPr="00026F49">
          <w:rPr>
            <w:rStyle w:val="Hyperlink"/>
          </w:rPr>
          <w:t>tep 6</w:t>
        </w:r>
      </w:hyperlink>
      <w:r w:rsidRPr="00026F49">
        <w:t xml:space="preserve"> </w:t>
      </w:r>
      <w:r w:rsidRPr="00026F49">
        <w:rPr>
          <w:b/>
        </w:rPr>
        <w:t>HCM</w:t>
      </w:r>
      <w:r w:rsidR="00C2362D" w:rsidRPr="00026F49">
        <w:t>.</w:t>
      </w:r>
    </w:p>
    <w:p w14:paraId="10810946" w14:textId="77777777" w:rsidR="00071703" w:rsidRPr="00026F49" w:rsidRDefault="00071703" w:rsidP="00C2362D">
      <w:pPr>
        <w:pStyle w:val="ListNumber"/>
      </w:pPr>
      <w:bookmarkStart w:id="215" w:name="create_namespace_step_11"/>
      <w:bookmarkEnd w:id="214"/>
      <w:r w:rsidRPr="00026F49">
        <w:t xml:space="preserve">Click </w:t>
      </w:r>
      <w:r w:rsidRPr="00026F49">
        <w:rPr>
          <w:b/>
        </w:rPr>
        <w:t>Save</w:t>
      </w:r>
      <w:r w:rsidRPr="00026F49">
        <w:t>.</w:t>
      </w:r>
    </w:p>
    <w:p w14:paraId="414D772E" w14:textId="77777777" w:rsidR="00071703" w:rsidRPr="00026F49" w:rsidRDefault="00071703" w:rsidP="00C2362D">
      <w:pPr>
        <w:pStyle w:val="ListNumber"/>
      </w:pPr>
      <w:bookmarkStart w:id="216" w:name="create_namespace_step_12"/>
      <w:bookmarkEnd w:id="215"/>
      <w:r w:rsidRPr="00026F49">
        <w:t xml:space="preserve">Namespace </w:t>
      </w:r>
      <w:r w:rsidRPr="00026F49">
        <w:rPr>
          <w:b/>
        </w:rPr>
        <w:t>HCM</w:t>
      </w:r>
      <w:r w:rsidRPr="00026F49">
        <w:t xml:space="preserve"> will be added to the list of namespaces.</w:t>
      </w:r>
    </w:p>
    <w:bookmarkEnd w:id="216"/>
    <w:p w14:paraId="53E1F4C1" w14:textId="77777777" w:rsidR="007573A7" w:rsidRPr="00026F49" w:rsidRDefault="007573A7" w:rsidP="00234D50">
      <w:pPr>
        <w:pStyle w:val="BodyText6"/>
        <w:rPr>
          <w:noProof/>
        </w:rPr>
      </w:pPr>
    </w:p>
    <w:p w14:paraId="1E77702C" w14:textId="77777777" w:rsidR="00071703" w:rsidRPr="00026F49" w:rsidRDefault="00071703" w:rsidP="00F024A6">
      <w:pPr>
        <w:pStyle w:val="Heading3"/>
      </w:pPr>
      <w:bookmarkStart w:id="217" w:name="deploy_hc_production"/>
      <w:bookmarkStart w:id="218" w:name="_Toc57617430"/>
      <w:r w:rsidRPr="00026F49">
        <w:t>Deploying a Health</w:t>
      </w:r>
      <w:r w:rsidR="002261C0" w:rsidRPr="00026F49">
        <w:t xml:space="preserve"> </w:t>
      </w:r>
      <w:r w:rsidRPr="00026F49">
        <w:t>Connect Production</w:t>
      </w:r>
      <w:bookmarkEnd w:id="217"/>
      <w:bookmarkEnd w:id="218"/>
    </w:p>
    <w:p w14:paraId="67171C94" w14:textId="4B06BB72" w:rsidR="00553EFC" w:rsidRPr="00026F49" w:rsidRDefault="00553EFC" w:rsidP="00553EFC">
      <w:pPr>
        <w:pStyle w:val="BodyText"/>
        <w:keepNext/>
        <w:keepLines/>
      </w:pPr>
      <w:r w:rsidRPr="00026F49">
        <w:t xml:space="preserve">To deploy a </w:t>
      </w:r>
      <w:r w:rsidR="004B41F1">
        <w:t>HC</w:t>
      </w:r>
      <w:r w:rsidRPr="00026F49">
        <w:t xml:space="preserve"> Production, do the following:</w:t>
      </w:r>
    </w:p>
    <w:p w14:paraId="7CB03660" w14:textId="77777777" w:rsidR="00071703" w:rsidRPr="00026F49" w:rsidRDefault="00071703" w:rsidP="00BB2BF3">
      <w:pPr>
        <w:pStyle w:val="ListNumber"/>
        <w:keepNext/>
        <w:keepLines/>
        <w:numPr>
          <w:ilvl w:val="0"/>
          <w:numId w:val="3"/>
        </w:numPr>
      </w:pPr>
      <w:bookmarkStart w:id="219" w:name="deploy_hc_step_01"/>
      <w:r w:rsidRPr="00026F49">
        <w:t>Copy the deployment file (e.g.</w:t>
      </w:r>
      <w:r w:rsidR="00C93F0C" w:rsidRPr="00026F49">
        <w:t>, </w:t>
      </w:r>
      <w:r w:rsidRPr="00026F49">
        <w:rPr>
          <w:b/>
        </w:rPr>
        <w:t>Export-HCM_Production_HL7RouterProduction-Deploy1.0.xml</w:t>
      </w:r>
      <w:r w:rsidRPr="00026F49">
        <w:t xml:space="preserve">) to </w:t>
      </w:r>
      <w:r w:rsidR="00713533" w:rsidRPr="00026F49">
        <w:t>a</w:t>
      </w:r>
      <w:r w:rsidR="00326C4D" w:rsidRPr="00026F49">
        <w:t xml:space="preserve"> </w:t>
      </w:r>
      <w:r w:rsidRPr="00026F49">
        <w:t>path and directory in Health</w:t>
      </w:r>
      <w:r w:rsidR="002261C0" w:rsidRPr="00026F49">
        <w:t>S</w:t>
      </w:r>
      <w:r w:rsidRPr="00026F49">
        <w:t>hare</w:t>
      </w:r>
      <w:r w:rsidR="00713533" w:rsidRPr="00026F49">
        <w:t>. For example</w:t>
      </w:r>
      <w:r w:rsidR="00326C4D" w:rsidRPr="00026F49">
        <w:t>:</w:t>
      </w:r>
    </w:p>
    <w:bookmarkEnd w:id="219"/>
    <w:p w14:paraId="0F22EE33" w14:textId="77777777" w:rsidR="00326C4D" w:rsidRPr="00026F49" w:rsidRDefault="00326C4D" w:rsidP="00713533">
      <w:pPr>
        <w:pStyle w:val="BodyText4"/>
        <w:keepNext/>
        <w:keepLines/>
        <w:rPr>
          <w:b/>
        </w:rPr>
      </w:pPr>
      <w:r w:rsidRPr="00026F49">
        <w:rPr>
          <w:b/>
        </w:rPr>
        <w:t>/tmp/</w:t>
      </w:r>
    </w:p>
    <w:p w14:paraId="4A18CE9A" w14:textId="77777777" w:rsidR="00071703" w:rsidRPr="00026F49" w:rsidRDefault="00071703" w:rsidP="00C93F0C">
      <w:pPr>
        <w:pStyle w:val="ListNumber"/>
      </w:pPr>
      <w:bookmarkStart w:id="220" w:name="deploy_hc_step_02"/>
      <w:r w:rsidRPr="00026F49">
        <w:t xml:space="preserve">On the </w:t>
      </w:r>
      <w:r w:rsidR="00C93F0C" w:rsidRPr="00026F49">
        <w:t>“</w:t>
      </w:r>
      <w:r w:rsidRPr="00026F49">
        <w:t>Health</w:t>
      </w:r>
      <w:r w:rsidR="002261C0" w:rsidRPr="00026F49">
        <w:t xml:space="preserve"> </w:t>
      </w:r>
      <w:r w:rsidRPr="00026F49">
        <w:t>Connect</w:t>
      </w:r>
      <w:r w:rsidR="00C93F0C" w:rsidRPr="00026F49">
        <w:t>” page, click on the s</w:t>
      </w:r>
      <w:r w:rsidRPr="00026F49">
        <w:t xml:space="preserve">witch </w:t>
      </w:r>
      <w:r w:rsidR="00C93F0C" w:rsidRPr="00026F49">
        <w:t>that</w:t>
      </w:r>
      <w:r w:rsidRPr="00026F49">
        <w:t xml:space="preserve"> brings a window of all the namespaces.</w:t>
      </w:r>
    </w:p>
    <w:p w14:paraId="34BACD00" w14:textId="77777777" w:rsidR="00071703" w:rsidRPr="00026F49" w:rsidRDefault="00071703" w:rsidP="00C93F0C">
      <w:pPr>
        <w:pStyle w:val="ListNumber"/>
      </w:pPr>
      <w:bookmarkStart w:id="221" w:name="deploy_hc_step_03"/>
      <w:bookmarkEnd w:id="220"/>
      <w:r w:rsidRPr="00026F49">
        <w:lastRenderedPageBreak/>
        <w:t xml:space="preserve">Click on </w:t>
      </w:r>
      <w:r w:rsidRPr="00026F49">
        <w:rPr>
          <w:b/>
        </w:rPr>
        <w:t>HCM</w:t>
      </w:r>
      <w:r w:rsidRPr="00026F49">
        <w:t xml:space="preserve">. Verify the namespace value is now changed to </w:t>
      </w:r>
      <w:r w:rsidRPr="00026F49">
        <w:rPr>
          <w:b/>
        </w:rPr>
        <w:t>HCM</w:t>
      </w:r>
      <w:r w:rsidR="00C93F0C" w:rsidRPr="00026F49">
        <w:rPr>
          <w:b/>
        </w:rPr>
        <w:t>.</w:t>
      </w:r>
    </w:p>
    <w:p w14:paraId="7D5757C8" w14:textId="77777777" w:rsidR="00071703" w:rsidRPr="00026F49" w:rsidRDefault="00071703" w:rsidP="00C93F0C">
      <w:pPr>
        <w:pStyle w:val="ListNumber"/>
      </w:pPr>
      <w:bookmarkStart w:id="222" w:name="deploy_hc_step_04"/>
      <w:bookmarkEnd w:id="221"/>
      <w:r w:rsidRPr="00026F49">
        <w:t xml:space="preserve">Click on </w:t>
      </w:r>
      <w:r w:rsidRPr="00026F49">
        <w:rPr>
          <w:b/>
        </w:rPr>
        <w:t>Ensemble</w:t>
      </w:r>
      <w:r w:rsidRPr="00026F49">
        <w:t xml:space="preserve"> </w:t>
      </w:r>
      <w:r w:rsidR="00C93F0C" w:rsidRPr="00026F49">
        <w:sym w:font="Wingdings" w:char="F0E0"/>
      </w:r>
      <w:r w:rsidRPr="00026F49">
        <w:t xml:space="preserve"> </w:t>
      </w:r>
      <w:r w:rsidRPr="00026F49">
        <w:rPr>
          <w:b/>
        </w:rPr>
        <w:t>Manage</w:t>
      </w:r>
      <w:r w:rsidRPr="00026F49">
        <w:t xml:space="preserve"> </w:t>
      </w:r>
      <w:r w:rsidR="00C93F0C" w:rsidRPr="00026F49">
        <w:sym w:font="Wingdings" w:char="F0E0"/>
      </w:r>
      <w:r w:rsidRPr="00026F49">
        <w:t xml:space="preserve"> </w:t>
      </w:r>
      <w:r w:rsidRPr="00026F49">
        <w:rPr>
          <w:b/>
        </w:rPr>
        <w:t>Deployment changes</w:t>
      </w:r>
      <w:r w:rsidRPr="00026F49">
        <w:t xml:space="preserve"> </w:t>
      </w:r>
      <w:r w:rsidR="00C93F0C" w:rsidRPr="00026F49">
        <w:sym w:font="Wingdings" w:char="F0E0"/>
      </w:r>
      <w:r w:rsidRPr="00026F49">
        <w:t xml:space="preserve"> </w:t>
      </w:r>
      <w:r w:rsidRPr="00026F49">
        <w:rPr>
          <w:b/>
        </w:rPr>
        <w:t>Deploy</w:t>
      </w:r>
      <w:r w:rsidR="00C93F0C" w:rsidRPr="00026F49">
        <w:t>.</w:t>
      </w:r>
    </w:p>
    <w:p w14:paraId="1ACF8B3F" w14:textId="77777777" w:rsidR="00071703" w:rsidRPr="00026F49" w:rsidRDefault="00071703" w:rsidP="00C93F0C">
      <w:pPr>
        <w:pStyle w:val="ListNumber"/>
      </w:pPr>
      <w:bookmarkStart w:id="223" w:name="deploy_hc_step_05"/>
      <w:bookmarkEnd w:id="222"/>
      <w:r w:rsidRPr="00026F49">
        <w:t xml:space="preserve">Click on </w:t>
      </w:r>
      <w:r w:rsidRPr="00026F49">
        <w:rPr>
          <w:b/>
        </w:rPr>
        <w:t>Open Deployment</w:t>
      </w:r>
      <w:r w:rsidRPr="00026F49">
        <w:t xml:space="preserve"> and select the directory in </w:t>
      </w:r>
      <w:hyperlink w:anchor="deploy_hc_step_01" w:history="1">
        <w:r w:rsidRPr="00026F49">
          <w:rPr>
            <w:rStyle w:val="Hyperlink"/>
          </w:rPr>
          <w:t>Step 1</w:t>
        </w:r>
      </w:hyperlink>
      <w:r w:rsidRPr="00026F49">
        <w:t>.</w:t>
      </w:r>
    </w:p>
    <w:p w14:paraId="271D9F78" w14:textId="77777777" w:rsidR="00071703" w:rsidRPr="00026F49" w:rsidRDefault="00071703" w:rsidP="00C93F0C">
      <w:pPr>
        <w:pStyle w:val="ListNumber"/>
      </w:pPr>
      <w:bookmarkStart w:id="224" w:name="deploy_hc_step_06"/>
      <w:bookmarkEnd w:id="223"/>
      <w:r w:rsidRPr="00026F49">
        <w:t>Select the Deployment file (e.g.</w:t>
      </w:r>
      <w:r w:rsidR="00C93F0C" w:rsidRPr="00026F49">
        <w:t>, </w:t>
      </w:r>
      <w:r w:rsidRPr="00026F49">
        <w:rPr>
          <w:b/>
        </w:rPr>
        <w:t>Export-HCM_Production_HL7RouterProduction-Deploy1.0.xml</w:t>
      </w:r>
      <w:r w:rsidRPr="00026F49">
        <w:t>).</w:t>
      </w:r>
    </w:p>
    <w:p w14:paraId="367B7F2F" w14:textId="77777777" w:rsidR="00071703" w:rsidRPr="00026F49" w:rsidRDefault="00DB7A6C" w:rsidP="00C93F0C">
      <w:pPr>
        <w:pStyle w:val="ListNumber"/>
      </w:pPr>
      <w:bookmarkStart w:id="225" w:name="deploy_hc_step_07"/>
      <w:bookmarkEnd w:id="224"/>
      <w:r w:rsidRPr="00026F49">
        <w:t>The “Deployment Production C</w:t>
      </w:r>
      <w:r w:rsidR="00071703" w:rsidRPr="00026F49">
        <w:t>hanges</w:t>
      </w:r>
      <w:r w:rsidRPr="00026F49">
        <w:t>”</w:t>
      </w:r>
      <w:r w:rsidR="00071703" w:rsidRPr="00026F49">
        <w:t xml:space="preserve"> screen will display the artifacts that were brought in as part of the </w:t>
      </w:r>
      <w:r w:rsidR="00071703" w:rsidRPr="00026F49">
        <w:rPr>
          <w:b/>
        </w:rPr>
        <w:t>xml</w:t>
      </w:r>
      <w:r w:rsidR="00071703" w:rsidRPr="00026F49">
        <w:t xml:space="preserve"> file.</w:t>
      </w:r>
    </w:p>
    <w:p w14:paraId="3ACAF794" w14:textId="77777777" w:rsidR="00071703" w:rsidRPr="00026F49" w:rsidRDefault="00071703" w:rsidP="00C93F0C">
      <w:pPr>
        <w:pStyle w:val="ListNumber"/>
      </w:pPr>
      <w:bookmarkStart w:id="226" w:name="deploy_hc_step_08"/>
      <w:bookmarkEnd w:id="225"/>
      <w:r w:rsidRPr="00026F49">
        <w:t xml:space="preserve">Click on </w:t>
      </w:r>
      <w:r w:rsidR="00C93F0C" w:rsidRPr="00026F49">
        <w:t xml:space="preserve">the </w:t>
      </w:r>
      <w:r w:rsidRPr="00026F49">
        <w:rPr>
          <w:b/>
        </w:rPr>
        <w:t>Deploy</w:t>
      </w:r>
      <w:r w:rsidRPr="00026F49">
        <w:t xml:space="preserve"> tab.</w:t>
      </w:r>
    </w:p>
    <w:p w14:paraId="1788C9E0" w14:textId="77777777" w:rsidR="00071703" w:rsidRPr="00026F49" w:rsidRDefault="00071703" w:rsidP="00C93F0C">
      <w:pPr>
        <w:pStyle w:val="ListNumber"/>
      </w:pPr>
      <w:bookmarkStart w:id="227" w:name="deploy_hc_step_09"/>
      <w:bookmarkEnd w:id="226"/>
      <w:r w:rsidRPr="00026F49">
        <w:t>Deployment will begin. This will take a few minutes.</w:t>
      </w:r>
    </w:p>
    <w:p w14:paraId="75B5596F" w14:textId="77777777" w:rsidR="00DB7A6C" w:rsidRPr="00026F49" w:rsidRDefault="00266EB4" w:rsidP="00DB7A6C">
      <w:pPr>
        <w:pStyle w:val="ListNumber"/>
        <w:keepNext/>
        <w:keepLines/>
      </w:pPr>
      <w:bookmarkStart w:id="228" w:name="deploy_hc_step_10"/>
      <w:bookmarkEnd w:id="227"/>
      <w:r w:rsidRPr="00026F49">
        <w:t>Go to</w:t>
      </w:r>
      <w:r w:rsidR="00DB7A6C" w:rsidRPr="00026F49">
        <w:t xml:space="preserve"> the following:</w:t>
      </w:r>
    </w:p>
    <w:p w14:paraId="4934E6F8" w14:textId="77777777" w:rsidR="00071703" w:rsidRPr="00026F49" w:rsidRDefault="00071703" w:rsidP="00DB7A6C">
      <w:pPr>
        <w:pStyle w:val="BodyText4"/>
        <w:rPr>
          <w:b/>
        </w:rPr>
      </w:pPr>
      <w:r w:rsidRPr="00026F49">
        <w:rPr>
          <w:b/>
        </w:rPr>
        <w:t xml:space="preserve">Ensemble </w:t>
      </w:r>
      <w:r w:rsidR="00C93F0C" w:rsidRPr="00026F49">
        <w:rPr>
          <w:b/>
        </w:rPr>
        <w:sym w:font="Wingdings" w:char="F0E0"/>
      </w:r>
      <w:r w:rsidRPr="00026F49">
        <w:rPr>
          <w:b/>
        </w:rPr>
        <w:t xml:space="preserve"> List </w:t>
      </w:r>
      <w:r w:rsidR="00C93F0C" w:rsidRPr="00026F49">
        <w:rPr>
          <w:b/>
        </w:rPr>
        <w:sym w:font="Wingdings" w:char="F0E0"/>
      </w:r>
      <w:r w:rsidRPr="00026F49">
        <w:rPr>
          <w:b/>
        </w:rPr>
        <w:t xml:space="preserve"> Select HCM.Production.HL7RouterProduction</w:t>
      </w:r>
    </w:p>
    <w:p w14:paraId="1A0477FE" w14:textId="4D46A7F4" w:rsidR="00817328" w:rsidRPr="006D5468" w:rsidRDefault="00817328" w:rsidP="006D5468">
      <w:pPr>
        <w:pStyle w:val="BodyText"/>
        <w:rPr>
          <w:rFonts w:eastAsia="Batang"/>
          <w:color w:val="000000"/>
          <w:szCs w:val="24"/>
          <w:lang w:eastAsia="ko-KR"/>
        </w:rPr>
      </w:pPr>
      <w:bookmarkStart w:id="229" w:name="_Appendix_B—Configuring_a"/>
      <w:bookmarkStart w:id="230" w:name="Appendix_B"/>
      <w:bookmarkStart w:id="231" w:name="_Ref510013901"/>
      <w:bookmarkEnd w:id="228"/>
      <w:bookmarkEnd w:id="229"/>
    </w:p>
    <w:p w14:paraId="697E31FD" w14:textId="6A4A9F13" w:rsidR="00071703" w:rsidRPr="00026F49" w:rsidRDefault="00071703" w:rsidP="00A74653">
      <w:pPr>
        <w:pStyle w:val="Heading2"/>
      </w:pPr>
      <w:bookmarkStart w:id="232" w:name="Appendix_C"/>
      <w:bookmarkStart w:id="233" w:name="_Toc57617431"/>
      <w:bookmarkEnd w:id="230"/>
      <w:bookmarkEnd w:id="231"/>
      <w:r w:rsidRPr="00026F49">
        <w:t xml:space="preserve">Appendix </w:t>
      </w:r>
      <w:bookmarkEnd w:id="232"/>
      <w:r w:rsidR="00FC3D6E">
        <w:t>B</w:t>
      </w:r>
      <w:r w:rsidR="00930745">
        <w:t xml:space="preserve"> – </w:t>
      </w:r>
      <w:r w:rsidRPr="00026F49">
        <w:t xml:space="preserve">Starting and Stopping a </w:t>
      </w:r>
      <w:r w:rsidR="004B41F1">
        <w:t>HC</w:t>
      </w:r>
      <w:r w:rsidRPr="00026F49">
        <w:t xml:space="preserve"> Production</w:t>
      </w:r>
      <w:bookmarkEnd w:id="233"/>
    </w:p>
    <w:p w14:paraId="29509EC3" w14:textId="77777777" w:rsidR="00071703" w:rsidRPr="00026F49" w:rsidRDefault="00D661E0" w:rsidP="00F62273">
      <w:pPr>
        <w:pStyle w:val="Note"/>
        <w:keepNext/>
        <w:keepLines/>
      </w:pPr>
      <w:r w:rsidRPr="00026F49">
        <w:rPr>
          <w:noProof/>
          <w:lang w:eastAsia="en-US" w:bidi="ar-SA"/>
        </w:rPr>
        <w:drawing>
          <wp:inline distT="0" distB="0" distL="0" distR="0" wp14:anchorId="7A876DBD" wp14:editId="3889E233">
            <wp:extent cx="285750" cy="285750"/>
            <wp:effectExtent l="0" t="0" r="0" b="0"/>
            <wp:docPr id="3" name="Picture 3"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026F49">
        <w:tab/>
      </w:r>
      <w:r w:rsidRPr="00026F49">
        <w:rPr>
          <w:b/>
        </w:rPr>
        <w:t>REF:</w:t>
      </w:r>
      <w:r w:rsidRPr="00026F49">
        <w:t xml:space="preserve"> </w:t>
      </w:r>
      <w:r w:rsidR="00071703" w:rsidRPr="00026F49">
        <w:t xml:space="preserve">For details on what occurs when you start or stop a production, </w:t>
      </w:r>
      <w:r w:rsidR="00F62273" w:rsidRPr="00026F49">
        <w:t>see</w:t>
      </w:r>
      <w:r w:rsidR="00071703" w:rsidRPr="00026F49">
        <w:t xml:space="preserve"> the InterS</w:t>
      </w:r>
      <w:r w:rsidR="00F62273" w:rsidRPr="00026F49">
        <w:t xml:space="preserve">ystems book </w:t>
      </w:r>
      <w:r w:rsidR="00F62273" w:rsidRPr="00026F49">
        <w:rPr>
          <w:i/>
        </w:rPr>
        <w:t>Managing Ensemble Productions</w:t>
      </w:r>
      <w:r w:rsidR="00071703" w:rsidRPr="00026F49">
        <w:t>.</w:t>
      </w:r>
    </w:p>
    <w:p w14:paraId="14E76F3E" w14:textId="77777777" w:rsidR="006D01B8" w:rsidRPr="00026F49" w:rsidRDefault="006D01B8" w:rsidP="00F024A6">
      <w:pPr>
        <w:pStyle w:val="Heading3"/>
      </w:pPr>
      <w:bookmarkStart w:id="234" w:name="_Toc57617432"/>
      <w:r w:rsidRPr="00026F49">
        <w:t>Starting Health Connect Production</w:t>
      </w:r>
      <w:bookmarkEnd w:id="234"/>
    </w:p>
    <w:p w14:paraId="0DA34D2E" w14:textId="640084A6" w:rsidR="00071703" w:rsidRPr="00026F49" w:rsidRDefault="003811CF" w:rsidP="006D01B8">
      <w:pPr>
        <w:pStyle w:val="BodyText"/>
        <w:keepNext/>
        <w:keepLines/>
      </w:pPr>
      <w:r w:rsidRPr="00026F49">
        <w:t xml:space="preserve">To </w:t>
      </w:r>
      <w:r w:rsidR="009C4FCD" w:rsidRPr="00026F49">
        <w:rPr>
          <w:b/>
        </w:rPr>
        <w:t>s</w:t>
      </w:r>
      <w:r w:rsidR="00071703" w:rsidRPr="00026F49">
        <w:rPr>
          <w:b/>
        </w:rPr>
        <w:t>tart</w:t>
      </w:r>
      <w:r w:rsidR="00071703" w:rsidRPr="00026F49">
        <w:t xml:space="preserve"> a </w:t>
      </w:r>
      <w:r w:rsidR="004B41F1">
        <w:t>HC</w:t>
      </w:r>
      <w:r w:rsidR="006D01B8" w:rsidRPr="00026F49">
        <w:t xml:space="preserve"> Production, do the following</w:t>
      </w:r>
      <w:r w:rsidR="00F62273" w:rsidRPr="00026F49">
        <w:t>:</w:t>
      </w:r>
    </w:p>
    <w:p w14:paraId="4CD4A544" w14:textId="77777777" w:rsidR="00071703" w:rsidRPr="00026F49" w:rsidRDefault="00071703" w:rsidP="00BB2BF3">
      <w:pPr>
        <w:pStyle w:val="ListNumber"/>
        <w:keepNext/>
        <w:keepLines/>
        <w:numPr>
          <w:ilvl w:val="0"/>
          <w:numId w:val="5"/>
        </w:numPr>
      </w:pPr>
      <w:bookmarkStart w:id="235" w:name="start_hc_prod_step_1"/>
      <w:r w:rsidRPr="00026F49">
        <w:t>L</w:t>
      </w:r>
      <w:r w:rsidR="00D661E0" w:rsidRPr="00026F49">
        <w:t xml:space="preserve">og in to the </w:t>
      </w:r>
      <w:r w:rsidR="00D661E0" w:rsidRPr="00026F49">
        <w:rPr>
          <w:b/>
        </w:rPr>
        <w:t>Management Portal</w:t>
      </w:r>
      <w:r w:rsidR="00D661E0" w:rsidRPr="00026F49">
        <w:t>.</w:t>
      </w:r>
    </w:p>
    <w:p w14:paraId="14D50D74" w14:textId="77777777" w:rsidR="00071703" w:rsidRPr="00026F49" w:rsidRDefault="00071703" w:rsidP="00D661E0">
      <w:pPr>
        <w:pStyle w:val="ListNumber"/>
      </w:pPr>
      <w:bookmarkStart w:id="236" w:name="start_hc_prod_step_2"/>
      <w:bookmarkEnd w:id="235"/>
      <w:r w:rsidRPr="00026F49">
        <w:t>Change to the appropriate namespace.</w:t>
      </w:r>
    </w:p>
    <w:p w14:paraId="4C71D642" w14:textId="77777777" w:rsidR="00DB7A6C" w:rsidRPr="00026F49" w:rsidRDefault="00071703" w:rsidP="00DB7A6C">
      <w:pPr>
        <w:pStyle w:val="ListNumber"/>
        <w:keepNext/>
        <w:keepLines/>
      </w:pPr>
      <w:bookmarkStart w:id="237" w:name="start_hc_prod_step_3"/>
      <w:bookmarkEnd w:id="236"/>
      <w:r w:rsidRPr="00026F49">
        <w:t xml:space="preserve">Go to the </w:t>
      </w:r>
      <w:r w:rsidR="00D661E0" w:rsidRPr="00026F49">
        <w:t>“Production List” page</w:t>
      </w:r>
      <w:r w:rsidR="00DB7A6C" w:rsidRPr="00026F49">
        <w:t>:</w:t>
      </w:r>
    </w:p>
    <w:bookmarkEnd w:id="237"/>
    <w:p w14:paraId="463587E1" w14:textId="77777777" w:rsidR="00071703" w:rsidRPr="00026F49" w:rsidRDefault="00D661E0" w:rsidP="00DB7A6C">
      <w:pPr>
        <w:pStyle w:val="BodyText4"/>
        <w:rPr>
          <w:b/>
        </w:rPr>
      </w:pPr>
      <w:r w:rsidRPr="00026F49">
        <w:rPr>
          <w:b/>
        </w:rPr>
        <w:t xml:space="preserve">Ensemble </w:t>
      </w:r>
      <w:r w:rsidRPr="00026F49">
        <w:rPr>
          <w:b/>
        </w:rPr>
        <w:sym w:font="Wingdings" w:char="F0E0"/>
      </w:r>
      <w:r w:rsidRPr="00026F49">
        <w:rPr>
          <w:b/>
        </w:rPr>
        <w:t xml:space="preserve"> List </w:t>
      </w:r>
      <w:r w:rsidRPr="00026F49">
        <w:rPr>
          <w:b/>
        </w:rPr>
        <w:sym w:font="Wingdings" w:char="F0E0"/>
      </w:r>
      <w:r w:rsidRPr="00026F49">
        <w:rPr>
          <w:b/>
        </w:rPr>
        <w:t xml:space="preserve"> Productions</w:t>
      </w:r>
    </w:p>
    <w:p w14:paraId="0EAA9DC8" w14:textId="77777777" w:rsidR="00071703" w:rsidRPr="00026F49" w:rsidRDefault="00071703" w:rsidP="00D661E0">
      <w:pPr>
        <w:pStyle w:val="ListNumber"/>
      </w:pPr>
      <w:bookmarkStart w:id="238" w:name="start_hc_prod_step_4"/>
      <w:r w:rsidRPr="00026F49">
        <w:t xml:space="preserve">Find the </w:t>
      </w:r>
      <w:r w:rsidRPr="00026F49">
        <w:rPr>
          <w:b/>
        </w:rPr>
        <w:t>production</w:t>
      </w:r>
      <w:r w:rsidRPr="00026F49">
        <w:t xml:space="preserve"> in the list and click it.</w:t>
      </w:r>
    </w:p>
    <w:p w14:paraId="4273A95E" w14:textId="77777777" w:rsidR="00071703" w:rsidRPr="00026F49" w:rsidRDefault="00071703" w:rsidP="00D661E0">
      <w:pPr>
        <w:pStyle w:val="ListNumber"/>
      </w:pPr>
      <w:bookmarkStart w:id="239" w:name="start_hc_prod_step_5"/>
      <w:bookmarkEnd w:id="238"/>
      <w:r w:rsidRPr="00026F49">
        <w:t xml:space="preserve">Click the </w:t>
      </w:r>
      <w:r w:rsidRPr="00026F49">
        <w:rPr>
          <w:b/>
        </w:rPr>
        <w:t>Open</w:t>
      </w:r>
      <w:r w:rsidR="00797B78">
        <w:t xml:space="preserve"> button at the top of the list.</w:t>
      </w:r>
    </w:p>
    <w:p w14:paraId="6A355F53" w14:textId="77777777" w:rsidR="00071703" w:rsidRPr="00026F49" w:rsidRDefault="00071703" w:rsidP="00D661E0">
      <w:pPr>
        <w:pStyle w:val="ListNumber"/>
      </w:pPr>
      <w:bookmarkStart w:id="240" w:name="start_hc_prod_step_6"/>
      <w:bookmarkEnd w:id="239"/>
      <w:r w:rsidRPr="00026F49">
        <w:t xml:space="preserve">On the resulting </w:t>
      </w:r>
      <w:r w:rsidR="00D661E0" w:rsidRPr="00026F49">
        <w:t>“</w:t>
      </w:r>
      <w:r w:rsidRPr="00026F49">
        <w:t>Production Configuration</w:t>
      </w:r>
      <w:r w:rsidR="00D661E0" w:rsidRPr="00026F49">
        <w:t>”</w:t>
      </w:r>
      <w:r w:rsidRPr="00026F49">
        <w:t xml:space="preserve"> page, click </w:t>
      </w:r>
      <w:r w:rsidRPr="00026F49">
        <w:rPr>
          <w:b/>
        </w:rPr>
        <w:t>Start</w:t>
      </w:r>
      <w:r w:rsidR="00D661E0" w:rsidRPr="00026F49">
        <w:t xml:space="preserve"> to display a dialog box.</w:t>
      </w:r>
    </w:p>
    <w:p w14:paraId="1C96EDBD" w14:textId="77777777" w:rsidR="00071703" w:rsidRPr="00026F49" w:rsidRDefault="00071703" w:rsidP="00D661E0">
      <w:pPr>
        <w:pStyle w:val="ListNumber"/>
      </w:pPr>
      <w:bookmarkStart w:id="241" w:name="start_hc_prod_step_7"/>
      <w:bookmarkEnd w:id="240"/>
      <w:r w:rsidRPr="00026F49">
        <w:t xml:space="preserve">In the dialog box, click </w:t>
      </w:r>
      <w:r w:rsidRPr="00026F49">
        <w:rPr>
          <w:b/>
        </w:rPr>
        <w:t>Open</w:t>
      </w:r>
      <w:r w:rsidRPr="00026F49">
        <w:t xml:space="preserve">. The system displays a new dialog box with the name of the </w:t>
      </w:r>
      <w:r w:rsidRPr="00026F49">
        <w:rPr>
          <w:b/>
        </w:rPr>
        <w:t>production</w:t>
      </w:r>
      <w:r w:rsidRPr="00026F49">
        <w:t>, its startup statu</w:t>
      </w:r>
      <w:r w:rsidR="009F6A93" w:rsidRPr="00026F49">
        <w:t>s, and any associated messages.</w:t>
      </w:r>
    </w:p>
    <w:bookmarkEnd w:id="241"/>
    <w:p w14:paraId="652B256E" w14:textId="77777777" w:rsidR="00071703" w:rsidRPr="00026F49" w:rsidRDefault="00D661E0" w:rsidP="00D661E0">
      <w:pPr>
        <w:pStyle w:val="Note"/>
      </w:pPr>
      <w:r w:rsidRPr="00026F49">
        <w:rPr>
          <w:noProof/>
          <w:lang w:eastAsia="en-US" w:bidi="ar-SA"/>
        </w:rPr>
        <w:drawing>
          <wp:inline distT="0" distB="0" distL="0" distR="0" wp14:anchorId="1CB77FCB" wp14:editId="46AE4A3D">
            <wp:extent cx="285750" cy="285750"/>
            <wp:effectExtent l="0" t="0" r="0" b="0"/>
            <wp:docPr id="5" name="Picture 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026F49">
        <w:tab/>
      </w:r>
      <w:r w:rsidRPr="00026F49">
        <w:rPr>
          <w:b/>
        </w:rPr>
        <w:t>NOTE</w:t>
      </w:r>
      <w:r w:rsidR="00071703" w:rsidRPr="00026F49">
        <w:rPr>
          <w:b/>
        </w:rPr>
        <w:t>:</w:t>
      </w:r>
      <w:r w:rsidR="00071703" w:rsidRPr="00026F49">
        <w:t xml:space="preserve"> The system may also open Terminal windows. Do </w:t>
      </w:r>
      <w:r w:rsidR="00071703" w:rsidRPr="00026F49">
        <w:rPr>
          <w:i/>
        </w:rPr>
        <w:t>not</w:t>
      </w:r>
      <w:r w:rsidR="00071703" w:rsidRPr="00026F49">
        <w:t xml:space="preserve"> close these windows.</w:t>
      </w:r>
      <w:r w:rsidRPr="00026F49">
        <w:t xml:space="preserve"> Click</w:t>
      </w:r>
      <w:r w:rsidR="00071703" w:rsidRPr="00026F49">
        <w:t xml:space="preserve"> the </w:t>
      </w:r>
      <w:r w:rsidR="00071703" w:rsidRPr="00026F49">
        <w:rPr>
          <w:b/>
        </w:rPr>
        <w:t>OK</w:t>
      </w:r>
      <w:r w:rsidR="00071703" w:rsidRPr="00026F49">
        <w:t xml:space="preserve"> button </w:t>
      </w:r>
      <w:r w:rsidRPr="00026F49">
        <w:t xml:space="preserve">when it </w:t>
      </w:r>
      <w:r w:rsidR="00071703" w:rsidRPr="00026F49">
        <w:t>is displayed in the dialog box.</w:t>
      </w:r>
    </w:p>
    <w:p w14:paraId="4347C886" w14:textId="02EDB112" w:rsidR="006D01B8" w:rsidRPr="00026F49" w:rsidRDefault="006D01B8" w:rsidP="00F024A6">
      <w:pPr>
        <w:pStyle w:val="Heading3"/>
      </w:pPr>
      <w:bookmarkStart w:id="242" w:name="_Toc57617433"/>
      <w:r w:rsidRPr="00026F49">
        <w:lastRenderedPageBreak/>
        <w:t xml:space="preserve">Stopping </w:t>
      </w:r>
      <w:r w:rsidR="004B41F1">
        <w:t>HC</w:t>
      </w:r>
      <w:r w:rsidRPr="00026F49">
        <w:t xml:space="preserve"> Production</w:t>
      </w:r>
      <w:bookmarkEnd w:id="242"/>
    </w:p>
    <w:p w14:paraId="33E4952C" w14:textId="15BAF0F0" w:rsidR="00071703" w:rsidRPr="00026F49" w:rsidRDefault="006D01B8" w:rsidP="006D01B8">
      <w:pPr>
        <w:pStyle w:val="BodyText"/>
        <w:keepNext/>
        <w:keepLines/>
      </w:pPr>
      <w:r w:rsidRPr="00026F49">
        <w:t xml:space="preserve">To </w:t>
      </w:r>
      <w:r w:rsidR="009C4FCD" w:rsidRPr="00026F49">
        <w:rPr>
          <w:b/>
        </w:rPr>
        <w:t>s</w:t>
      </w:r>
      <w:r w:rsidR="00071703" w:rsidRPr="00026F49">
        <w:rPr>
          <w:b/>
        </w:rPr>
        <w:t>top</w:t>
      </w:r>
      <w:r w:rsidR="00071703" w:rsidRPr="00026F49">
        <w:t xml:space="preserve"> a </w:t>
      </w:r>
      <w:r w:rsidR="004B41F1">
        <w:t>HC</w:t>
      </w:r>
      <w:r w:rsidRPr="00026F49">
        <w:t xml:space="preserve"> P</w:t>
      </w:r>
      <w:r w:rsidR="00071703" w:rsidRPr="00026F49">
        <w:t>roduction</w:t>
      </w:r>
      <w:r w:rsidRPr="00026F49">
        <w:t>, do the following</w:t>
      </w:r>
      <w:r w:rsidR="00D661E0" w:rsidRPr="00026F49">
        <w:t>:</w:t>
      </w:r>
    </w:p>
    <w:p w14:paraId="633B8050" w14:textId="22C3D171" w:rsidR="00071703" w:rsidRPr="00026F49" w:rsidRDefault="006D01B8" w:rsidP="006D01B8">
      <w:pPr>
        <w:pStyle w:val="Note"/>
        <w:keepNext/>
        <w:keepLines/>
      </w:pPr>
      <w:r w:rsidRPr="00026F49">
        <w:rPr>
          <w:noProof/>
          <w:lang w:eastAsia="en-US" w:bidi="ar-SA"/>
        </w:rPr>
        <w:drawing>
          <wp:inline distT="0" distB="0" distL="0" distR="0" wp14:anchorId="2762E88B" wp14:editId="187FE2EE">
            <wp:extent cx="285750" cy="285750"/>
            <wp:effectExtent l="0" t="0" r="0" b="0"/>
            <wp:docPr id="19" name="Picture 19"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026F49">
        <w:tab/>
      </w:r>
      <w:r w:rsidRPr="00026F49">
        <w:rPr>
          <w:b/>
        </w:rPr>
        <w:t>NOTE:</w:t>
      </w:r>
      <w:r w:rsidRPr="00026F49">
        <w:t xml:space="preserve"> </w:t>
      </w:r>
      <w:r w:rsidR="00071703" w:rsidRPr="00026F49">
        <w:t>During this process ensure the</w:t>
      </w:r>
      <w:r w:rsidR="00ED18B4">
        <w:t xml:space="preserve"> </w:t>
      </w:r>
      <w:r w:rsidR="004B41F1">
        <w:t>HC</w:t>
      </w:r>
      <w:r w:rsidR="00071703" w:rsidRPr="00026F49">
        <w:t xml:space="preserve"> operation is </w:t>
      </w:r>
      <w:r w:rsidR="00311AB4" w:rsidRPr="00026F49">
        <w:rPr>
          <w:b/>
        </w:rPr>
        <w:t>disabled</w:t>
      </w:r>
      <w:r w:rsidR="00311AB4" w:rsidRPr="00026F49">
        <w:t xml:space="preserve"> </w:t>
      </w:r>
      <w:r w:rsidR="00C7114B">
        <w:t>before stopping it</w:t>
      </w:r>
      <w:r w:rsidRPr="00026F49">
        <w:t>.</w:t>
      </w:r>
    </w:p>
    <w:p w14:paraId="7CB67A44" w14:textId="73A16B53" w:rsidR="00071703" w:rsidRPr="00026F49" w:rsidRDefault="00071703" w:rsidP="00BB2BF3">
      <w:pPr>
        <w:pStyle w:val="ListNumber"/>
        <w:keepNext/>
        <w:keepLines/>
        <w:numPr>
          <w:ilvl w:val="0"/>
          <w:numId w:val="6"/>
        </w:numPr>
      </w:pPr>
      <w:bookmarkStart w:id="243" w:name="stop_hc_prod_step_1"/>
      <w:r w:rsidRPr="00026F49">
        <w:t>L</w:t>
      </w:r>
      <w:r w:rsidR="00D661E0" w:rsidRPr="00026F49">
        <w:t xml:space="preserve">og in to the </w:t>
      </w:r>
      <w:r w:rsidR="00C17538" w:rsidRPr="00026F49">
        <w:t xml:space="preserve">HealthShare </w:t>
      </w:r>
      <w:r w:rsidR="00D661E0" w:rsidRPr="00026F49">
        <w:rPr>
          <w:b/>
        </w:rPr>
        <w:t>Management Portal</w:t>
      </w:r>
      <w:r w:rsidR="005A6DFB">
        <w:t>.</w:t>
      </w:r>
    </w:p>
    <w:p w14:paraId="7F7D708B" w14:textId="77777777" w:rsidR="00071703" w:rsidRPr="00026F49" w:rsidRDefault="00071703" w:rsidP="00D661E0">
      <w:pPr>
        <w:pStyle w:val="ListNumber"/>
      </w:pPr>
      <w:bookmarkStart w:id="244" w:name="stop_hc_prod_step_2"/>
      <w:bookmarkEnd w:id="243"/>
      <w:r w:rsidRPr="00026F49">
        <w:t>Change to the appropriate namespace.</w:t>
      </w:r>
    </w:p>
    <w:p w14:paraId="0A538FCB" w14:textId="77777777" w:rsidR="00DB7A6C" w:rsidRPr="00026F49" w:rsidRDefault="00071703" w:rsidP="00DB7A6C">
      <w:pPr>
        <w:pStyle w:val="ListNumber"/>
        <w:keepNext/>
        <w:keepLines/>
      </w:pPr>
      <w:bookmarkStart w:id="245" w:name="stop_hc_prod_step_3"/>
      <w:bookmarkEnd w:id="244"/>
      <w:r w:rsidRPr="00026F49">
        <w:t xml:space="preserve">Go to the </w:t>
      </w:r>
      <w:r w:rsidR="00DB7A6C" w:rsidRPr="00026F49">
        <w:t>“</w:t>
      </w:r>
      <w:r w:rsidRPr="00026F49">
        <w:t>Production List</w:t>
      </w:r>
      <w:r w:rsidR="00DB7A6C" w:rsidRPr="00026F49">
        <w:t>”</w:t>
      </w:r>
      <w:r w:rsidRPr="00026F49">
        <w:t xml:space="preserve"> page</w:t>
      </w:r>
      <w:r w:rsidR="00DB7A6C" w:rsidRPr="00026F49">
        <w:t>:</w:t>
      </w:r>
    </w:p>
    <w:bookmarkEnd w:id="245"/>
    <w:p w14:paraId="42C005A2" w14:textId="77777777" w:rsidR="00071703" w:rsidRPr="00026F49" w:rsidRDefault="00D661E0" w:rsidP="00DB7A6C">
      <w:pPr>
        <w:pStyle w:val="BodyText4"/>
        <w:rPr>
          <w:b/>
        </w:rPr>
      </w:pPr>
      <w:r w:rsidRPr="00026F49">
        <w:rPr>
          <w:b/>
        </w:rPr>
        <w:t xml:space="preserve">Ensemble </w:t>
      </w:r>
      <w:r w:rsidRPr="00026F49">
        <w:rPr>
          <w:b/>
        </w:rPr>
        <w:sym w:font="Wingdings" w:char="F0E0"/>
      </w:r>
      <w:r w:rsidRPr="00026F49">
        <w:rPr>
          <w:b/>
        </w:rPr>
        <w:t xml:space="preserve"> List </w:t>
      </w:r>
      <w:r w:rsidRPr="00026F49">
        <w:rPr>
          <w:b/>
        </w:rPr>
        <w:sym w:font="Wingdings" w:char="F0E0"/>
      </w:r>
      <w:r w:rsidRPr="00026F49">
        <w:rPr>
          <w:b/>
        </w:rPr>
        <w:t xml:space="preserve"> Productions</w:t>
      </w:r>
    </w:p>
    <w:p w14:paraId="5BA4FC1B" w14:textId="77777777" w:rsidR="00071703" w:rsidRPr="00026F49" w:rsidRDefault="00071703" w:rsidP="00D661E0">
      <w:pPr>
        <w:pStyle w:val="ListNumber"/>
      </w:pPr>
      <w:bookmarkStart w:id="246" w:name="stop_hc_prod_step_4"/>
      <w:r w:rsidRPr="00026F49">
        <w:t xml:space="preserve">Find the </w:t>
      </w:r>
      <w:r w:rsidRPr="00026F49">
        <w:rPr>
          <w:b/>
        </w:rPr>
        <w:t>production</w:t>
      </w:r>
      <w:r w:rsidRPr="00026F49">
        <w:t xml:space="preserve"> in the list and click it.</w:t>
      </w:r>
    </w:p>
    <w:p w14:paraId="636872FF" w14:textId="77777777" w:rsidR="00071703" w:rsidRPr="00026F49" w:rsidRDefault="00071703" w:rsidP="00D661E0">
      <w:pPr>
        <w:pStyle w:val="ListNumber"/>
      </w:pPr>
      <w:bookmarkStart w:id="247" w:name="stop_hc_prod_step_5"/>
      <w:bookmarkEnd w:id="246"/>
      <w:r w:rsidRPr="00026F49">
        <w:t xml:space="preserve">Click the </w:t>
      </w:r>
      <w:r w:rsidRPr="00026F49">
        <w:rPr>
          <w:b/>
        </w:rPr>
        <w:t>Open</w:t>
      </w:r>
      <w:r w:rsidRPr="00026F49">
        <w:t xml:space="preserve"> button at the top of the list. </w:t>
      </w:r>
    </w:p>
    <w:p w14:paraId="39107CA6" w14:textId="77777777" w:rsidR="00071703" w:rsidRPr="00026F49" w:rsidRDefault="00071703" w:rsidP="00D661E0">
      <w:pPr>
        <w:pStyle w:val="ListNumber"/>
      </w:pPr>
      <w:bookmarkStart w:id="248" w:name="stop_hc_prod_step_6"/>
      <w:bookmarkEnd w:id="247"/>
      <w:r w:rsidRPr="00026F49">
        <w:t xml:space="preserve">On the resulting </w:t>
      </w:r>
      <w:r w:rsidR="00D661E0" w:rsidRPr="00026F49">
        <w:t>“</w:t>
      </w:r>
      <w:r w:rsidRPr="00026F49">
        <w:t>Production Configuration</w:t>
      </w:r>
      <w:r w:rsidR="00D661E0" w:rsidRPr="00026F49">
        <w:t>”</w:t>
      </w:r>
      <w:r w:rsidRPr="00026F49">
        <w:t xml:space="preserve"> page, click </w:t>
      </w:r>
      <w:r w:rsidRPr="00026F49">
        <w:rPr>
          <w:b/>
        </w:rPr>
        <w:t xml:space="preserve">Stop </w:t>
      </w:r>
      <w:r w:rsidR="00D661E0" w:rsidRPr="00026F49">
        <w:t>to display a dialog box.</w:t>
      </w:r>
    </w:p>
    <w:p w14:paraId="488AC83E" w14:textId="77777777" w:rsidR="00D661E0" w:rsidRPr="00026F49" w:rsidRDefault="00071703" w:rsidP="00D661E0">
      <w:pPr>
        <w:pStyle w:val="ListNumber"/>
        <w:keepNext/>
        <w:keepLines/>
      </w:pPr>
      <w:bookmarkStart w:id="249" w:name="stop_hc_prod_step_7"/>
      <w:bookmarkEnd w:id="248"/>
      <w:r w:rsidRPr="00026F49">
        <w:t xml:space="preserve">In the dialog box, click </w:t>
      </w:r>
      <w:r w:rsidRPr="00026F49">
        <w:rPr>
          <w:b/>
        </w:rPr>
        <w:t>OK</w:t>
      </w:r>
      <w:r w:rsidRPr="00026F49">
        <w:t xml:space="preserve">. The system displays a new dialog box with the </w:t>
      </w:r>
      <w:r w:rsidR="00D661E0" w:rsidRPr="00026F49">
        <w:t>following:</w:t>
      </w:r>
    </w:p>
    <w:bookmarkEnd w:id="249"/>
    <w:p w14:paraId="0F30C77F" w14:textId="77777777" w:rsidR="00D661E0" w:rsidRPr="00026F49" w:rsidRDefault="00D661E0" w:rsidP="00D661E0">
      <w:pPr>
        <w:pStyle w:val="ListBulletIndent2"/>
        <w:keepNext/>
        <w:keepLines/>
      </w:pPr>
      <w:r w:rsidRPr="00026F49">
        <w:t>N</w:t>
      </w:r>
      <w:r w:rsidR="00071703" w:rsidRPr="00026F49">
        <w:t>ame of the production</w:t>
      </w:r>
      <w:r w:rsidRPr="00026F49">
        <w:t>.</w:t>
      </w:r>
    </w:p>
    <w:p w14:paraId="5D6205DD" w14:textId="77777777" w:rsidR="00D661E0" w:rsidRPr="00026F49" w:rsidRDefault="00D661E0" w:rsidP="00D661E0">
      <w:pPr>
        <w:pStyle w:val="ListBulletIndent2"/>
      </w:pPr>
      <w:r w:rsidRPr="00026F49">
        <w:t>S</w:t>
      </w:r>
      <w:r w:rsidR="00071703" w:rsidRPr="00026F49">
        <w:t>hutdown status</w:t>
      </w:r>
      <w:r w:rsidRPr="00026F49">
        <w:t>.</w:t>
      </w:r>
    </w:p>
    <w:p w14:paraId="1487C801" w14:textId="77777777" w:rsidR="00071703" w:rsidRPr="00026F49" w:rsidRDefault="00D661E0" w:rsidP="00D661E0">
      <w:pPr>
        <w:pStyle w:val="ListBulletIndent2"/>
      </w:pPr>
      <w:r w:rsidRPr="00026F49">
        <w:t>A</w:t>
      </w:r>
      <w:r w:rsidR="00797B78">
        <w:t>ny associated messages.</w:t>
      </w:r>
    </w:p>
    <w:p w14:paraId="3810843D" w14:textId="77777777" w:rsidR="00071703" w:rsidRPr="00026F49" w:rsidRDefault="00F62273" w:rsidP="00D661E0">
      <w:pPr>
        <w:pStyle w:val="Note"/>
      </w:pPr>
      <w:r w:rsidRPr="00026F49">
        <w:rPr>
          <w:noProof/>
          <w:lang w:eastAsia="en-US" w:bidi="ar-SA"/>
        </w:rPr>
        <w:drawing>
          <wp:inline distT="0" distB="0" distL="0" distR="0" wp14:anchorId="7D319468" wp14:editId="721752B6">
            <wp:extent cx="285750" cy="285750"/>
            <wp:effectExtent l="0" t="0" r="0" b="0"/>
            <wp:docPr id="6" name="Picture 6"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026F49">
        <w:tab/>
      </w:r>
      <w:r w:rsidR="00071703" w:rsidRPr="00026F49">
        <w:rPr>
          <w:b/>
        </w:rPr>
        <w:t>N</w:t>
      </w:r>
      <w:r w:rsidRPr="00026F49">
        <w:rPr>
          <w:b/>
        </w:rPr>
        <w:t>OTE</w:t>
      </w:r>
      <w:r w:rsidR="00071703" w:rsidRPr="00026F49">
        <w:rPr>
          <w:b/>
        </w:rPr>
        <w:t>:</w:t>
      </w:r>
      <w:r w:rsidR="00DB7A6C" w:rsidRPr="00026F49">
        <w:t xml:space="preserve"> The system may also open T</w:t>
      </w:r>
      <w:r w:rsidR="00071703" w:rsidRPr="00026F49">
        <w:t xml:space="preserve">erminal windows. Do </w:t>
      </w:r>
      <w:r w:rsidR="00071703" w:rsidRPr="00026F49">
        <w:rPr>
          <w:i/>
        </w:rPr>
        <w:t>not</w:t>
      </w:r>
      <w:r w:rsidR="00071703" w:rsidRPr="00026F49">
        <w:t xml:space="preserve"> close these windows.</w:t>
      </w:r>
      <w:r w:rsidR="00D661E0" w:rsidRPr="00026F49">
        <w:t xml:space="preserve"> Click the </w:t>
      </w:r>
      <w:r w:rsidR="00D661E0" w:rsidRPr="00026F49">
        <w:rPr>
          <w:b/>
        </w:rPr>
        <w:t>OK</w:t>
      </w:r>
      <w:r w:rsidR="00D661E0" w:rsidRPr="00026F49">
        <w:t xml:space="preserve"> button when it is displayed in the dialog box.</w:t>
      </w:r>
    </w:p>
    <w:p w14:paraId="6CADE2A3" w14:textId="2D1EE51D" w:rsidR="005C2C70" w:rsidRDefault="007D7B13" w:rsidP="007D7B13">
      <w:pPr>
        <w:pStyle w:val="Heading2"/>
      </w:pPr>
      <w:bookmarkStart w:id="250" w:name="_Toc57617434"/>
      <w:r>
        <w:t>Appendix C – Redirection of Logical Links in VistA</w:t>
      </w:r>
      <w:bookmarkEnd w:id="250"/>
    </w:p>
    <w:p w14:paraId="04FF6D43" w14:textId="644131E4" w:rsidR="007D7B13" w:rsidRDefault="007D7B13" w:rsidP="00BA7DEF">
      <w:pPr>
        <w:pStyle w:val="BodyText"/>
        <w:rPr>
          <w:lang w:eastAsia="ko-KR"/>
        </w:rPr>
      </w:pPr>
      <w:r>
        <w:rPr>
          <w:lang w:eastAsia="ko-KR"/>
        </w:rPr>
        <w:t>The following steps will have to be performed in the VistA HL7 application for TIUACKROES outbound link entry:</w:t>
      </w:r>
    </w:p>
    <w:p w14:paraId="7E9D0C62" w14:textId="0B6EBF05" w:rsidR="00BA7DEF" w:rsidRDefault="00BA7DEF" w:rsidP="00992E3F">
      <w:pPr>
        <w:pStyle w:val="ListNumber"/>
        <w:numPr>
          <w:ilvl w:val="0"/>
          <w:numId w:val="30"/>
        </w:numPr>
        <w:rPr>
          <w:lang w:eastAsia="ko-KR"/>
        </w:rPr>
      </w:pPr>
      <w:r>
        <w:rPr>
          <w:lang w:eastAsia="ko-KR"/>
        </w:rPr>
        <w:t xml:space="preserve">Stop the </w:t>
      </w:r>
      <w:r w:rsidRPr="00725C3C">
        <w:rPr>
          <w:b/>
          <w:lang w:eastAsia="ko-KR"/>
        </w:rPr>
        <w:t>TIUACKROES</w:t>
      </w:r>
      <w:r>
        <w:rPr>
          <w:lang w:eastAsia="ko-KR"/>
        </w:rPr>
        <w:t xml:space="preserve"> Logical Link using the HL7 Menu option </w:t>
      </w:r>
      <w:r w:rsidRPr="00992E3F">
        <w:rPr>
          <w:b/>
          <w:lang w:eastAsia="ko-KR"/>
        </w:rPr>
        <w:t>Start/Stop Links</w:t>
      </w:r>
      <w:r>
        <w:rPr>
          <w:lang w:eastAsia="ko-KR"/>
        </w:rPr>
        <w:t xml:space="preserve">. </w:t>
      </w:r>
      <w:r w:rsidR="00992E3F" w:rsidRPr="00C4696D">
        <w:rPr>
          <w:color w:val="0000FF"/>
          <w:u w:val="single"/>
          <w:lang w:eastAsia="ko-KR"/>
        </w:rPr>
        <w:fldChar w:fldCharType="begin"/>
      </w:r>
      <w:r w:rsidR="00992E3F" w:rsidRPr="00C4696D">
        <w:rPr>
          <w:color w:val="0000FF"/>
          <w:u w:val="single"/>
          <w:lang w:eastAsia="ko-KR"/>
        </w:rPr>
        <w:instrText xml:space="preserve"> REF _Ref10538327 \h </w:instrText>
      </w:r>
      <w:r w:rsidR="00C4696D">
        <w:rPr>
          <w:color w:val="0000FF"/>
          <w:u w:val="single"/>
          <w:lang w:eastAsia="ko-KR"/>
        </w:rPr>
        <w:instrText xml:space="preserve"> \* MERGEFORMAT </w:instrText>
      </w:r>
      <w:r w:rsidR="00992E3F" w:rsidRPr="00C4696D">
        <w:rPr>
          <w:color w:val="0000FF"/>
          <w:u w:val="single"/>
          <w:lang w:eastAsia="ko-KR"/>
        </w:rPr>
      </w:r>
      <w:r w:rsidR="00992E3F" w:rsidRPr="00C4696D">
        <w:rPr>
          <w:color w:val="0000FF"/>
          <w:u w:val="single"/>
          <w:lang w:eastAsia="ko-KR"/>
        </w:rPr>
        <w:fldChar w:fldCharType="separate"/>
      </w:r>
      <w:r w:rsidR="00992E3F" w:rsidRPr="00C4696D">
        <w:rPr>
          <w:color w:val="0000FF"/>
          <w:u w:val="single"/>
        </w:rPr>
        <w:t xml:space="preserve">Figure </w:t>
      </w:r>
      <w:r w:rsidR="00992E3F" w:rsidRPr="00C4696D">
        <w:rPr>
          <w:noProof/>
          <w:color w:val="0000FF"/>
          <w:u w:val="single"/>
        </w:rPr>
        <w:t>8</w:t>
      </w:r>
      <w:r w:rsidR="00992E3F" w:rsidRPr="00C4696D">
        <w:rPr>
          <w:color w:val="0000FF"/>
          <w:u w:val="single"/>
        </w:rPr>
        <w:t>: HL7 Main Menu Stop Logical Link</w:t>
      </w:r>
      <w:r w:rsidR="00992E3F" w:rsidRPr="00C4696D">
        <w:rPr>
          <w:color w:val="0000FF"/>
          <w:u w:val="single"/>
          <w:lang w:eastAsia="ko-KR"/>
        </w:rPr>
        <w:fldChar w:fldCharType="end"/>
      </w:r>
      <w:r w:rsidR="00992E3F">
        <w:rPr>
          <w:lang w:eastAsia="ko-KR"/>
        </w:rPr>
        <w:t xml:space="preserve"> </w:t>
      </w:r>
      <w:r>
        <w:rPr>
          <w:lang w:eastAsia="ko-KR"/>
        </w:rPr>
        <w:t>is an example:</w:t>
      </w:r>
    </w:p>
    <w:p w14:paraId="79454C46" w14:textId="10BA21C7" w:rsidR="00992E3F" w:rsidRDefault="00992E3F" w:rsidP="00992E3F">
      <w:pPr>
        <w:pStyle w:val="Caption"/>
      </w:pPr>
      <w:bookmarkStart w:id="251" w:name="_Ref10539865"/>
      <w:bookmarkStart w:id="252" w:name="_Ref10538327"/>
      <w:bookmarkStart w:id="253" w:name="_Toc10632978"/>
      <w:r>
        <w:lastRenderedPageBreak/>
        <w:t xml:space="preserve">Figure </w:t>
      </w:r>
      <w:r w:rsidR="008D63CE">
        <w:rPr>
          <w:noProof/>
        </w:rPr>
        <w:fldChar w:fldCharType="begin"/>
      </w:r>
      <w:r w:rsidR="008D63CE">
        <w:rPr>
          <w:noProof/>
        </w:rPr>
        <w:instrText xml:space="preserve"> SEQ Figure \* ARABIC </w:instrText>
      </w:r>
      <w:r w:rsidR="008D63CE">
        <w:rPr>
          <w:noProof/>
        </w:rPr>
        <w:fldChar w:fldCharType="separate"/>
      </w:r>
      <w:r>
        <w:rPr>
          <w:noProof/>
        </w:rPr>
        <w:t>8</w:t>
      </w:r>
      <w:r w:rsidR="008D63CE">
        <w:rPr>
          <w:noProof/>
        </w:rPr>
        <w:fldChar w:fldCharType="end"/>
      </w:r>
      <w:bookmarkEnd w:id="251"/>
      <w:r>
        <w:t>: HL7 Main Menu Stop Logical Link</w:t>
      </w:r>
      <w:bookmarkEnd w:id="252"/>
      <w:bookmarkEnd w:id="253"/>
    </w:p>
    <w:p w14:paraId="21BCB77B" w14:textId="53056AA2" w:rsidR="00992E3F" w:rsidRDefault="00992E3F" w:rsidP="00992E3F">
      <w:pPr>
        <w:pStyle w:val="GraphicInsert"/>
        <w:rPr>
          <w:lang w:eastAsia="ko-KR"/>
        </w:rPr>
      </w:pPr>
      <w:r>
        <w:rPr>
          <w:noProof/>
          <w:lang w:eastAsia="ko-KR"/>
        </w:rPr>
        <w:drawing>
          <wp:inline distT="0" distB="0" distL="0" distR="0" wp14:anchorId="4D8C1672" wp14:editId="6E228C65">
            <wp:extent cx="5943600" cy="4297045"/>
            <wp:effectExtent l="0" t="0" r="0" b="8255"/>
            <wp:docPr id="10" name="Picture 10" descr="This figure displays the filer and link management options under the HL7 menu in VistA, and the option to start and stop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dStep1.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4297045"/>
                    </a:xfrm>
                    <a:prstGeom prst="rect">
                      <a:avLst/>
                    </a:prstGeom>
                  </pic:spPr>
                </pic:pic>
              </a:graphicData>
            </a:graphic>
          </wp:inline>
        </w:drawing>
      </w:r>
    </w:p>
    <w:p w14:paraId="11D8ADC8" w14:textId="218BB327" w:rsidR="00992E3F" w:rsidRDefault="00992E3F" w:rsidP="00992E3F">
      <w:pPr>
        <w:pStyle w:val="GraphicInsert"/>
        <w:rPr>
          <w:lang w:eastAsia="ko-KR"/>
        </w:rPr>
      </w:pPr>
    </w:p>
    <w:p w14:paraId="64AA5A67" w14:textId="60F97F51" w:rsidR="00113BBA" w:rsidRDefault="00113BBA" w:rsidP="002C1357">
      <w:pPr>
        <w:pStyle w:val="ListNumber"/>
        <w:rPr>
          <w:lang w:eastAsia="ko-KR"/>
        </w:rPr>
      </w:pPr>
      <w:r>
        <w:rPr>
          <w:lang w:eastAsia="ko-KR"/>
        </w:rPr>
        <w:t xml:space="preserve">Reset the </w:t>
      </w:r>
      <w:r w:rsidRPr="00725C3C">
        <w:rPr>
          <w:b/>
          <w:lang w:eastAsia="ko-KR"/>
        </w:rPr>
        <w:t>TIUACKROES Logical Link Queue Count</w:t>
      </w:r>
      <w:r>
        <w:rPr>
          <w:lang w:eastAsia="ko-KR"/>
        </w:rPr>
        <w:t xml:space="preserve"> (as instructed by Enterprise HL7 Support team on the roll call).</w:t>
      </w:r>
    </w:p>
    <w:p w14:paraId="0764A741" w14:textId="18B95D35" w:rsidR="002C1357" w:rsidRDefault="002C1357" w:rsidP="002C1357">
      <w:pPr>
        <w:pStyle w:val="ListNumber"/>
        <w:rPr>
          <w:lang w:eastAsia="ko-KR"/>
        </w:rPr>
      </w:pPr>
      <w:r>
        <w:rPr>
          <w:lang w:eastAsia="ko-KR"/>
        </w:rPr>
        <w:t xml:space="preserve">Edit the </w:t>
      </w:r>
      <w:r w:rsidRPr="00725C3C">
        <w:rPr>
          <w:b/>
          <w:lang w:eastAsia="ko-KR"/>
        </w:rPr>
        <w:t>TIUACKROES</w:t>
      </w:r>
      <w:r>
        <w:rPr>
          <w:lang w:eastAsia="ko-KR"/>
        </w:rPr>
        <w:t xml:space="preserve"> Logical Link with the Link Edit HL7 menu option, as shown in </w:t>
      </w:r>
      <w:r w:rsidRPr="002C1357">
        <w:rPr>
          <w:color w:val="0000FF"/>
          <w:u w:val="single"/>
          <w:lang w:eastAsia="ko-KR"/>
        </w:rPr>
        <w:fldChar w:fldCharType="begin"/>
      </w:r>
      <w:r w:rsidRPr="002C1357">
        <w:rPr>
          <w:color w:val="0000FF"/>
          <w:u w:val="single"/>
          <w:lang w:eastAsia="ko-KR"/>
        </w:rPr>
        <w:instrText xml:space="preserve"> REF _Ref10539056 \h </w:instrText>
      </w:r>
      <w:r w:rsidRPr="002C1357">
        <w:rPr>
          <w:color w:val="0000FF"/>
          <w:u w:val="single"/>
          <w:lang w:eastAsia="ko-KR"/>
        </w:rPr>
      </w:r>
      <w:r w:rsidRPr="002C1357">
        <w:rPr>
          <w:color w:val="0000FF"/>
          <w:u w:val="single"/>
          <w:lang w:eastAsia="ko-KR"/>
        </w:rPr>
        <w:fldChar w:fldCharType="separate"/>
      </w:r>
      <w:r w:rsidRPr="002C1357">
        <w:rPr>
          <w:color w:val="0000FF"/>
          <w:u w:val="single"/>
        </w:rPr>
        <w:t xml:space="preserve">Figure </w:t>
      </w:r>
      <w:r w:rsidRPr="002C1357">
        <w:rPr>
          <w:noProof/>
          <w:color w:val="0000FF"/>
          <w:u w:val="single"/>
        </w:rPr>
        <w:t>9</w:t>
      </w:r>
      <w:r w:rsidRPr="002C1357">
        <w:rPr>
          <w:color w:val="0000FF"/>
          <w:u w:val="single"/>
        </w:rPr>
        <w:t xml:space="preserve">: Edit TIUACKROES </w:t>
      </w:r>
      <w:r w:rsidR="00254DF5" w:rsidRPr="002C1357">
        <w:rPr>
          <w:color w:val="0000FF"/>
          <w:u w:val="single"/>
        </w:rPr>
        <w:t>Logical</w:t>
      </w:r>
      <w:r w:rsidRPr="002C1357">
        <w:rPr>
          <w:color w:val="0000FF"/>
          <w:u w:val="single"/>
        </w:rPr>
        <w:t xml:space="preserve"> Link</w:t>
      </w:r>
      <w:r w:rsidRPr="002C1357">
        <w:rPr>
          <w:color w:val="0000FF"/>
          <w:u w:val="single"/>
          <w:lang w:eastAsia="ko-KR"/>
        </w:rPr>
        <w:fldChar w:fldCharType="end"/>
      </w:r>
      <w:r>
        <w:rPr>
          <w:lang w:eastAsia="ko-KR"/>
        </w:rPr>
        <w:t>.</w:t>
      </w:r>
    </w:p>
    <w:p w14:paraId="7DF4757E" w14:textId="6BF520C3" w:rsidR="00992E3F" w:rsidRDefault="00992E3F" w:rsidP="00992E3F">
      <w:pPr>
        <w:pStyle w:val="Caption"/>
      </w:pPr>
      <w:bookmarkStart w:id="254" w:name="_Ref10539306"/>
      <w:bookmarkStart w:id="255" w:name="_Ref10539056"/>
      <w:bookmarkStart w:id="256" w:name="_Toc10632979"/>
      <w:r>
        <w:lastRenderedPageBreak/>
        <w:t xml:space="preserve">Figure </w:t>
      </w:r>
      <w:r w:rsidR="008D63CE">
        <w:rPr>
          <w:noProof/>
        </w:rPr>
        <w:fldChar w:fldCharType="begin"/>
      </w:r>
      <w:r w:rsidR="008D63CE">
        <w:rPr>
          <w:noProof/>
        </w:rPr>
        <w:instrText xml:space="preserve"> SEQ Figure \* ARABIC </w:instrText>
      </w:r>
      <w:r w:rsidR="008D63CE">
        <w:rPr>
          <w:noProof/>
        </w:rPr>
        <w:fldChar w:fldCharType="separate"/>
      </w:r>
      <w:r>
        <w:rPr>
          <w:noProof/>
        </w:rPr>
        <w:t>9</w:t>
      </w:r>
      <w:r w:rsidR="008D63CE">
        <w:rPr>
          <w:noProof/>
        </w:rPr>
        <w:fldChar w:fldCharType="end"/>
      </w:r>
      <w:bookmarkEnd w:id="254"/>
      <w:r>
        <w:t xml:space="preserve">: Edit TIUACKROES </w:t>
      </w:r>
      <w:r w:rsidR="00254DF5">
        <w:t>Logical</w:t>
      </w:r>
      <w:r>
        <w:t xml:space="preserve"> Link</w:t>
      </w:r>
      <w:bookmarkEnd w:id="255"/>
      <w:bookmarkEnd w:id="256"/>
    </w:p>
    <w:p w14:paraId="5AD13D05" w14:textId="05A38349" w:rsidR="00992E3F" w:rsidRDefault="00992E3F" w:rsidP="00992E3F">
      <w:pPr>
        <w:pStyle w:val="GraphicInsert"/>
        <w:rPr>
          <w:lang w:eastAsia="ko-KR"/>
        </w:rPr>
      </w:pPr>
      <w:r>
        <w:rPr>
          <w:noProof/>
          <w:lang w:eastAsia="ko-KR"/>
        </w:rPr>
        <w:drawing>
          <wp:inline distT="0" distB="0" distL="0" distR="0" wp14:anchorId="61591B99" wp14:editId="60FC6EE6">
            <wp:extent cx="5943600" cy="5179695"/>
            <wp:effectExtent l="0" t="0" r="0" b="1905"/>
            <wp:docPr id="11" name="Picture 11" descr="This figure shows the entries in VistA to edit a logic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dStep2.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5179695"/>
                    </a:xfrm>
                    <a:prstGeom prst="rect">
                      <a:avLst/>
                    </a:prstGeom>
                  </pic:spPr>
                </pic:pic>
              </a:graphicData>
            </a:graphic>
          </wp:inline>
        </w:drawing>
      </w:r>
    </w:p>
    <w:p w14:paraId="6CF03200" w14:textId="28A31D11" w:rsidR="00992E3F" w:rsidRDefault="00992E3F" w:rsidP="00992E3F">
      <w:pPr>
        <w:pStyle w:val="GraphicInsert"/>
        <w:rPr>
          <w:lang w:eastAsia="ko-KR"/>
        </w:rPr>
      </w:pPr>
    </w:p>
    <w:p w14:paraId="149EE4C1" w14:textId="08B24B7C" w:rsidR="002C1357" w:rsidRDefault="002C1357" w:rsidP="002C1357">
      <w:pPr>
        <w:pStyle w:val="ListNumber"/>
        <w:rPr>
          <w:lang w:eastAsia="ko-KR"/>
        </w:rPr>
      </w:pPr>
      <w:r>
        <w:rPr>
          <w:lang w:eastAsia="ko-KR"/>
        </w:rPr>
        <w:t xml:space="preserve">On the screen in </w:t>
      </w:r>
      <w:r w:rsidRPr="002C1357">
        <w:rPr>
          <w:color w:val="0000FF"/>
          <w:u w:val="single"/>
          <w:lang w:eastAsia="ko-KR"/>
        </w:rPr>
        <w:fldChar w:fldCharType="begin"/>
      </w:r>
      <w:r w:rsidRPr="002C1357">
        <w:rPr>
          <w:color w:val="0000FF"/>
          <w:u w:val="single"/>
          <w:lang w:eastAsia="ko-KR"/>
        </w:rPr>
        <w:instrText xml:space="preserve"> REF _Ref10539306 \h </w:instrText>
      </w:r>
      <w:r w:rsidRPr="002C1357">
        <w:rPr>
          <w:color w:val="0000FF"/>
          <w:u w:val="single"/>
          <w:lang w:eastAsia="ko-KR"/>
        </w:rPr>
      </w:r>
      <w:r w:rsidRPr="002C1357">
        <w:rPr>
          <w:color w:val="0000FF"/>
          <w:u w:val="single"/>
          <w:lang w:eastAsia="ko-KR"/>
        </w:rPr>
        <w:fldChar w:fldCharType="separate"/>
      </w:r>
      <w:r w:rsidRPr="002C1357">
        <w:rPr>
          <w:color w:val="0000FF"/>
          <w:u w:val="single"/>
        </w:rPr>
        <w:t xml:space="preserve">Figure </w:t>
      </w:r>
      <w:r w:rsidRPr="002C1357">
        <w:rPr>
          <w:noProof/>
          <w:color w:val="0000FF"/>
          <w:u w:val="single"/>
        </w:rPr>
        <w:t>9</w:t>
      </w:r>
      <w:r w:rsidRPr="002C1357">
        <w:rPr>
          <w:color w:val="0000FF"/>
          <w:u w:val="single"/>
          <w:lang w:eastAsia="ko-KR"/>
        </w:rPr>
        <w:fldChar w:fldCharType="end"/>
      </w:r>
      <w:r>
        <w:rPr>
          <w:lang w:eastAsia="ko-KR"/>
        </w:rPr>
        <w:t xml:space="preserve">, change </w:t>
      </w:r>
      <w:r w:rsidRPr="00725C3C">
        <w:rPr>
          <w:b/>
          <w:lang w:eastAsia="ko-KR"/>
        </w:rPr>
        <w:t>AUTOSTART</w:t>
      </w:r>
      <w:r>
        <w:rPr>
          <w:lang w:eastAsia="ko-KR"/>
        </w:rPr>
        <w:t xml:space="preserve"> to Enabled. Next, move the cursor to the field </w:t>
      </w:r>
      <w:r w:rsidRPr="00725C3C">
        <w:rPr>
          <w:b/>
          <w:lang w:eastAsia="ko-KR"/>
        </w:rPr>
        <w:t>LLP TYPE</w:t>
      </w:r>
      <w:r>
        <w:rPr>
          <w:lang w:eastAsia="ko-KR"/>
        </w:rPr>
        <w:t xml:space="preserve"> and press Enter. This will present the second screen as shown in </w:t>
      </w:r>
      <w:r w:rsidRPr="002C1357">
        <w:rPr>
          <w:color w:val="0000FF"/>
          <w:u w:val="single"/>
          <w:lang w:eastAsia="ko-KR"/>
        </w:rPr>
        <w:fldChar w:fldCharType="begin"/>
      </w:r>
      <w:r w:rsidRPr="002C1357">
        <w:rPr>
          <w:color w:val="0000FF"/>
          <w:u w:val="single"/>
          <w:lang w:eastAsia="ko-KR"/>
        </w:rPr>
        <w:instrText xml:space="preserve"> REF _Ref10539142 \h </w:instrText>
      </w:r>
      <w:r w:rsidRPr="002C1357">
        <w:rPr>
          <w:color w:val="0000FF"/>
          <w:u w:val="single"/>
          <w:lang w:eastAsia="ko-KR"/>
        </w:rPr>
      </w:r>
      <w:r w:rsidRPr="002C1357">
        <w:rPr>
          <w:color w:val="0000FF"/>
          <w:u w:val="single"/>
          <w:lang w:eastAsia="ko-KR"/>
        </w:rPr>
        <w:fldChar w:fldCharType="separate"/>
      </w:r>
      <w:r w:rsidRPr="002C1357">
        <w:rPr>
          <w:color w:val="0000FF"/>
          <w:u w:val="single"/>
        </w:rPr>
        <w:t xml:space="preserve">Figure </w:t>
      </w:r>
      <w:r w:rsidRPr="002C1357">
        <w:rPr>
          <w:noProof/>
          <w:color w:val="0000FF"/>
          <w:u w:val="single"/>
        </w:rPr>
        <w:t>10</w:t>
      </w:r>
      <w:r w:rsidRPr="002C1357">
        <w:rPr>
          <w:color w:val="0000FF"/>
          <w:u w:val="single"/>
        </w:rPr>
        <w:t>: Edit TCP Lower Level Parameters</w:t>
      </w:r>
      <w:r w:rsidRPr="002C1357">
        <w:rPr>
          <w:color w:val="0000FF"/>
          <w:u w:val="single"/>
          <w:lang w:eastAsia="ko-KR"/>
        </w:rPr>
        <w:fldChar w:fldCharType="end"/>
      </w:r>
      <w:r>
        <w:rPr>
          <w:lang w:eastAsia="ko-KR"/>
        </w:rPr>
        <w:t>.</w:t>
      </w:r>
    </w:p>
    <w:p w14:paraId="3B0BF4F5" w14:textId="29DCD2F5" w:rsidR="002C1357" w:rsidRDefault="002C1357" w:rsidP="002C1357">
      <w:pPr>
        <w:pStyle w:val="ListNumber"/>
        <w:rPr>
          <w:lang w:eastAsia="ko-KR"/>
        </w:rPr>
      </w:pPr>
      <w:r>
        <w:rPr>
          <w:lang w:eastAsia="ko-KR"/>
        </w:rPr>
        <w:t>On the first screen</w:t>
      </w:r>
      <w:r w:rsidR="000E1218">
        <w:rPr>
          <w:lang w:eastAsia="ko-KR"/>
        </w:rPr>
        <w:t xml:space="preserve"> (upon return from editing lower level parameters)</w:t>
      </w:r>
      <w:r>
        <w:rPr>
          <w:lang w:eastAsia="ko-KR"/>
        </w:rPr>
        <w:t xml:space="preserve">, edit the </w:t>
      </w:r>
      <w:r w:rsidRPr="00725C3C">
        <w:rPr>
          <w:b/>
          <w:lang w:eastAsia="ko-KR"/>
        </w:rPr>
        <w:t>DNS DOMAIN</w:t>
      </w:r>
      <w:r>
        <w:rPr>
          <w:lang w:eastAsia="ko-KR"/>
        </w:rPr>
        <w:t xml:space="preserve"> field as instructed</w:t>
      </w:r>
      <w:r w:rsidR="000E1218">
        <w:rPr>
          <w:lang w:eastAsia="ko-KR"/>
        </w:rPr>
        <w:t>.</w:t>
      </w:r>
    </w:p>
    <w:p w14:paraId="1FF380FA" w14:textId="778642AA" w:rsidR="00992E3F" w:rsidRDefault="00992E3F" w:rsidP="00992E3F">
      <w:pPr>
        <w:pStyle w:val="Caption"/>
      </w:pPr>
      <w:bookmarkStart w:id="257" w:name="_Ref10705300"/>
      <w:bookmarkStart w:id="258" w:name="_Ref10539142"/>
      <w:bookmarkStart w:id="259" w:name="_Toc10632980"/>
      <w:r>
        <w:lastRenderedPageBreak/>
        <w:t xml:space="preserve">Figure </w:t>
      </w:r>
      <w:r w:rsidR="008D63CE">
        <w:rPr>
          <w:noProof/>
        </w:rPr>
        <w:fldChar w:fldCharType="begin"/>
      </w:r>
      <w:r w:rsidR="008D63CE">
        <w:rPr>
          <w:noProof/>
        </w:rPr>
        <w:instrText xml:space="preserve"> SEQ Figure \* ARABIC </w:instrText>
      </w:r>
      <w:r w:rsidR="008D63CE">
        <w:rPr>
          <w:noProof/>
        </w:rPr>
        <w:fldChar w:fldCharType="separate"/>
      </w:r>
      <w:r>
        <w:rPr>
          <w:noProof/>
        </w:rPr>
        <w:t>10</w:t>
      </w:r>
      <w:r w:rsidR="008D63CE">
        <w:rPr>
          <w:noProof/>
        </w:rPr>
        <w:fldChar w:fldCharType="end"/>
      </w:r>
      <w:bookmarkEnd w:id="257"/>
      <w:r>
        <w:t>: Edit TCP Lower Level Parameters</w:t>
      </w:r>
      <w:bookmarkEnd w:id="258"/>
      <w:bookmarkEnd w:id="259"/>
    </w:p>
    <w:p w14:paraId="12111AB7" w14:textId="1795CCD6" w:rsidR="00992E3F" w:rsidRDefault="00992E3F" w:rsidP="00992E3F">
      <w:pPr>
        <w:pStyle w:val="GraphicInsert"/>
        <w:rPr>
          <w:lang w:eastAsia="ko-KR"/>
        </w:rPr>
      </w:pPr>
      <w:r>
        <w:rPr>
          <w:noProof/>
          <w:lang w:eastAsia="ko-KR"/>
        </w:rPr>
        <w:drawing>
          <wp:inline distT="0" distB="0" distL="0" distR="0" wp14:anchorId="112BCF5E" wp14:editId="50802AE3">
            <wp:extent cx="5943600" cy="3686810"/>
            <wp:effectExtent l="0" t="0" r="0" b="8890"/>
            <wp:docPr id="12" name="Picture 12" descr="This figure depicts the VistA screen where the user can edit lower level options of the logical link such as TCP address and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dStep3.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686810"/>
                    </a:xfrm>
                    <a:prstGeom prst="rect">
                      <a:avLst/>
                    </a:prstGeom>
                  </pic:spPr>
                </pic:pic>
              </a:graphicData>
            </a:graphic>
          </wp:inline>
        </w:drawing>
      </w:r>
    </w:p>
    <w:p w14:paraId="68DFDA53" w14:textId="6EC77EE9" w:rsidR="000E1218" w:rsidRDefault="000E1218" w:rsidP="00992E3F">
      <w:pPr>
        <w:pStyle w:val="GraphicInsert"/>
        <w:rPr>
          <w:lang w:eastAsia="ko-KR"/>
        </w:rPr>
      </w:pPr>
    </w:p>
    <w:p w14:paraId="401025FF" w14:textId="6EE4A499" w:rsidR="00113BBA" w:rsidRDefault="00113BBA" w:rsidP="000E1218">
      <w:pPr>
        <w:pStyle w:val="ListNumber"/>
        <w:rPr>
          <w:lang w:eastAsia="ko-KR"/>
        </w:rPr>
      </w:pPr>
      <w:r>
        <w:rPr>
          <w:lang w:eastAsia="ko-KR"/>
        </w:rPr>
        <w:t xml:space="preserve">Replace the existing TCP/IP address and existing TCP/IP port with the Health Connect IP address and port as shown in </w:t>
      </w:r>
      <w:r w:rsidRPr="00113BBA">
        <w:rPr>
          <w:color w:val="0000FF"/>
          <w:u w:val="single"/>
          <w:lang w:eastAsia="ko-KR"/>
        </w:rPr>
        <w:fldChar w:fldCharType="begin"/>
      </w:r>
      <w:r w:rsidRPr="00113BBA">
        <w:rPr>
          <w:color w:val="0000FF"/>
          <w:u w:val="single"/>
          <w:lang w:eastAsia="ko-KR"/>
        </w:rPr>
        <w:instrText xml:space="preserve"> REF _Ref10705300 \h </w:instrText>
      </w:r>
      <w:r>
        <w:rPr>
          <w:color w:val="0000FF"/>
          <w:u w:val="single"/>
          <w:lang w:eastAsia="ko-KR"/>
        </w:rPr>
        <w:instrText xml:space="preserve"> \* MERGEFORMAT </w:instrText>
      </w:r>
      <w:r w:rsidRPr="00113BBA">
        <w:rPr>
          <w:color w:val="0000FF"/>
          <w:u w:val="single"/>
          <w:lang w:eastAsia="ko-KR"/>
        </w:rPr>
      </w:r>
      <w:r w:rsidRPr="00113BBA">
        <w:rPr>
          <w:color w:val="0000FF"/>
          <w:u w:val="single"/>
          <w:lang w:eastAsia="ko-KR"/>
        </w:rPr>
        <w:fldChar w:fldCharType="separate"/>
      </w:r>
      <w:r w:rsidRPr="00113BBA">
        <w:rPr>
          <w:color w:val="0000FF"/>
          <w:u w:val="single"/>
        </w:rPr>
        <w:t xml:space="preserve">Figure </w:t>
      </w:r>
      <w:r w:rsidRPr="00113BBA">
        <w:rPr>
          <w:noProof/>
          <w:color w:val="0000FF"/>
          <w:u w:val="single"/>
        </w:rPr>
        <w:t>10</w:t>
      </w:r>
      <w:r w:rsidRPr="00113BBA">
        <w:rPr>
          <w:color w:val="0000FF"/>
          <w:u w:val="single"/>
          <w:lang w:eastAsia="ko-KR"/>
        </w:rPr>
        <w:fldChar w:fldCharType="end"/>
      </w:r>
      <w:r>
        <w:rPr>
          <w:lang w:eastAsia="ko-KR"/>
        </w:rPr>
        <w:t>.</w:t>
      </w:r>
    </w:p>
    <w:p w14:paraId="765CABE6" w14:textId="0889147A" w:rsidR="000E1218" w:rsidRDefault="00113BBA" w:rsidP="00113BBA">
      <w:pPr>
        <w:pStyle w:val="ListNumber"/>
        <w:numPr>
          <w:ilvl w:val="0"/>
          <w:numId w:val="0"/>
        </w:numPr>
        <w:ind w:left="360"/>
        <w:rPr>
          <w:lang w:eastAsia="ko-KR"/>
        </w:rPr>
      </w:pPr>
      <w:r>
        <w:rPr>
          <w:lang w:eastAsia="ko-KR"/>
        </w:rPr>
        <w:t xml:space="preserve">Note: </w:t>
      </w:r>
      <w:r w:rsidR="000E1218">
        <w:rPr>
          <w:lang w:eastAsia="ko-KR"/>
        </w:rPr>
        <w:t xml:space="preserve">Please wait until further instructed to restart the logical link. To restart the logical link, use </w:t>
      </w:r>
      <w:r w:rsidR="000E1218">
        <w:rPr>
          <w:b/>
          <w:lang w:eastAsia="ko-KR"/>
        </w:rPr>
        <w:t>SL Start/Stop Links</w:t>
      </w:r>
      <w:r w:rsidR="000E1218">
        <w:rPr>
          <w:lang w:eastAsia="ko-KR"/>
        </w:rPr>
        <w:t xml:space="preserve"> menu as shown in </w:t>
      </w:r>
      <w:r w:rsidR="000E1218" w:rsidRPr="000E1218">
        <w:rPr>
          <w:color w:val="0000FF"/>
          <w:u w:val="single"/>
          <w:lang w:eastAsia="ko-KR"/>
        </w:rPr>
        <w:fldChar w:fldCharType="begin"/>
      </w:r>
      <w:r w:rsidR="000E1218" w:rsidRPr="000E1218">
        <w:rPr>
          <w:color w:val="0000FF"/>
          <w:u w:val="single"/>
          <w:lang w:eastAsia="ko-KR"/>
        </w:rPr>
        <w:instrText xml:space="preserve"> REF _Ref10539865 \h </w:instrText>
      </w:r>
      <w:r w:rsidR="000E1218" w:rsidRPr="000E1218">
        <w:rPr>
          <w:color w:val="0000FF"/>
          <w:u w:val="single"/>
          <w:lang w:eastAsia="ko-KR"/>
        </w:rPr>
      </w:r>
      <w:r w:rsidR="000E1218" w:rsidRPr="000E1218">
        <w:rPr>
          <w:color w:val="0000FF"/>
          <w:u w:val="single"/>
          <w:lang w:eastAsia="ko-KR"/>
        </w:rPr>
        <w:fldChar w:fldCharType="separate"/>
      </w:r>
      <w:r w:rsidR="000E1218" w:rsidRPr="000E1218">
        <w:rPr>
          <w:color w:val="0000FF"/>
          <w:u w:val="single"/>
        </w:rPr>
        <w:t xml:space="preserve">Figure </w:t>
      </w:r>
      <w:r w:rsidR="000E1218" w:rsidRPr="000E1218">
        <w:rPr>
          <w:noProof/>
          <w:color w:val="0000FF"/>
          <w:u w:val="single"/>
        </w:rPr>
        <w:t>8</w:t>
      </w:r>
      <w:r w:rsidR="000E1218" w:rsidRPr="000E1218">
        <w:rPr>
          <w:color w:val="0000FF"/>
          <w:u w:val="single"/>
          <w:lang w:eastAsia="ko-KR"/>
        </w:rPr>
        <w:fldChar w:fldCharType="end"/>
      </w:r>
      <w:r w:rsidR="000E1218">
        <w:rPr>
          <w:lang w:eastAsia="ko-KR"/>
        </w:rPr>
        <w:t>.</w:t>
      </w:r>
    </w:p>
    <w:p w14:paraId="17AAF94B" w14:textId="59A7CDC9" w:rsidR="00113BBA" w:rsidRDefault="00113BBA" w:rsidP="00113BBA">
      <w:pPr>
        <w:pStyle w:val="ListNumber"/>
        <w:numPr>
          <w:ilvl w:val="0"/>
          <w:numId w:val="0"/>
        </w:numPr>
        <w:ind w:left="360"/>
        <w:rPr>
          <w:lang w:eastAsia="ko-KR"/>
        </w:rPr>
      </w:pPr>
      <w:r>
        <w:rPr>
          <w:b/>
          <w:lang w:eastAsia="ko-KR"/>
        </w:rPr>
        <w:t>Post installation instructions</w:t>
      </w:r>
      <w:r>
        <w:rPr>
          <w:lang w:eastAsia="ko-KR"/>
        </w:rPr>
        <w:t>:</w:t>
      </w:r>
    </w:p>
    <w:p w14:paraId="158E79CE" w14:textId="5275A5FD" w:rsidR="00113BBA" w:rsidRDefault="00113BBA" w:rsidP="00113BBA">
      <w:pPr>
        <w:pStyle w:val="ListNumber"/>
        <w:rPr>
          <w:lang w:eastAsia="ko-KR"/>
        </w:rPr>
      </w:pPr>
      <w:r>
        <w:rPr>
          <w:lang w:eastAsia="ko-KR"/>
        </w:rPr>
        <w:t xml:space="preserve">Restart the </w:t>
      </w:r>
      <w:r w:rsidRPr="00113BBA">
        <w:rPr>
          <w:b/>
          <w:lang w:eastAsia="ko-KR"/>
        </w:rPr>
        <w:t>TIUACKROES</w:t>
      </w:r>
      <w:r>
        <w:rPr>
          <w:lang w:eastAsia="ko-KR"/>
        </w:rPr>
        <w:t xml:space="preserve"> logical link using </w:t>
      </w:r>
      <w:r>
        <w:rPr>
          <w:b/>
          <w:lang w:eastAsia="ko-KR"/>
        </w:rPr>
        <w:t>SL Start/Stop Links</w:t>
      </w:r>
      <w:r>
        <w:rPr>
          <w:lang w:eastAsia="ko-KR"/>
        </w:rPr>
        <w:t xml:space="preserve"> menu as described in step 1 above.</w:t>
      </w:r>
    </w:p>
    <w:p w14:paraId="066DC5C3" w14:textId="0B790280" w:rsidR="00113BBA" w:rsidRDefault="00725C3C" w:rsidP="00113BBA">
      <w:pPr>
        <w:pStyle w:val="ListNumber"/>
        <w:rPr>
          <w:lang w:eastAsia="ko-KR"/>
        </w:rPr>
      </w:pPr>
      <w:r>
        <w:rPr>
          <w:lang w:eastAsia="ko-KR"/>
        </w:rPr>
        <w:t xml:space="preserve">Check/monitor the </w:t>
      </w:r>
      <w:r w:rsidRPr="00725C3C">
        <w:rPr>
          <w:b/>
          <w:lang w:eastAsia="ko-KR"/>
        </w:rPr>
        <w:t>TIUACKROES</w:t>
      </w:r>
      <w:r>
        <w:rPr>
          <w:lang w:eastAsia="ko-KR"/>
        </w:rPr>
        <w:t xml:space="preserve"> logical link queues:</w:t>
      </w:r>
    </w:p>
    <w:p w14:paraId="3C6199A7" w14:textId="7A76FFFC" w:rsidR="00725C3C" w:rsidRDefault="00725C3C" w:rsidP="00725C3C">
      <w:pPr>
        <w:pStyle w:val="ListNumber"/>
        <w:numPr>
          <w:ilvl w:val="1"/>
          <w:numId w:val="2"/>
        </w:numPr>
        <w:rPr>
          <w:lang w:eastAsia="ko-KR"/>
        </w:rPr>
      </w:pPr>
      <w:r>
        <w:rPr>
          <w:lang w:eastAsia="ko-KR"/>
        </w:rPr>
        <w:t xml:space="preserve">Check status (report if Open/Fail or Error) using the </w:t>
      </w:r>
      <w:r>
        <w:rPr>
          <w:b/>
          <w:lang w:eastAsia="ko-KR"/>
        </w:rPr>
        <w:t>SM Systems Link Monitor</w:t>
      </w:r>
      <w:r>
        <w:rPr>
          <w:lang w:eastAsia="ko-KR"/>
        </w:rPr>
        <w:t xml:space="preserve"> menu option.</w:t>
      </w:r>
    </w:p>
    <w:p w14:paraId="42474E79" w14:textId="50A654F7" w:rsidR="00725C3C" w:rsidRDefault="00725C3C" w:rsidP="00725C3C">
      <w:pPr>
        <w:pStyle w:val="ListNumber"/>
        <w:numPr>
          <w:ilvl w:val="1"/>
          <w:numId w:val="2"/>
        </w:numPr>
        <w:rPr>
          <w:lang w:eastAsia="ko-KR"/>
        </w:rPr>
      </w:pPr>
      <w:r>
        <w:rPr>
          <w:lang w:eastAsia="ko-KR"/>
        </w:rPr>
        <w:t xml:space="preserve">Check queue counts are the same for columns: </w:t>
      </w:r>
      <w:r>
        <w:rPr>
          <w:b/>
          <w:lang w:eastAsia="ko-KR"/>
        </w:rPr>
        <w:t>TO SEND</w:t>
      </w:r>
      <w:r>
        <w:rPr>
          <w:lang w:eastAsia="ko-KR"/>
        </w:rPr>
        <w:t xml:space="preserve"> and </w:t>
      </w:r>
      <w:r>
        <w:rPr>
          <w:b/>
          <w:lang w:eastAsia="ko-KR"/>
        </w:rPr>
        <w:t>SENT</w:t>
      </w:r>
      <w:r>
        <w:rPr>
          <w:lang w:eastAsia="ko-KR"/>
        </w:rPr>
        <w:t xml:space="preserve"> using the </w:t>
      </w:r>
      <w:r w:rsidRPr="00725C3C">
        <w:rPr>
          <w:b/>
          <w:lang w:eastAsia="ko-KR"/>
        </w:rPr>
        <w:t>SM Systems Link Monitor</w:t>
      </w:r>
      <w:r>
        <w:rPr>
          <w:lang w:eastAsia="ko-KR"/>
        </w:rPr>
        <w:t xml:space="preserve"> menu option.</w:t>
      </w:r>
    </w:p>
    <w:p w14:paraId="181668C4" w14:textId="6CF138B8" w:rsidR="00725C3C" w:rsidRDefault="00725C3C" w:rsidP="00725C3C">
      <w:pPr>
        <w:pStyle w:val="ListNumber"/>
        <w:numPr>
          <w:ilvl w:val="1"/>
          <w:numId w:val="2"/>
        </w:numPr>
        <w:rPr>
          <w:lang w:eastAsia="ko-KR"/>
        </w:rPr>
      </w:pPr>
      <w:r>
        <w:rPr>
          <w:lang w:eastAsia="ko-KR"/>
        </w:rPr>
        <w:t xml:space="preserve">Check IP Address has filled in by performing a FileMan Inquiry to </w:t>
      </w:r>
      <w:r>
        <w:rPr>
          <w:b/>
          <w:lang w:eastAsia="ko-KR"/>
        </w:rPr>
        <w:t>File #870</w:t>
      </w:r>
      <w:r>
        <w:rPr>
          <w:lang w:eastAsia="ko-KR"/>
        </w:rPr>
        <w:t xml:space="preserve">, </w:t>
      </w:r>
      <w:r>
        <w:rPr>
          <w:b/>
          <w:lang w:eastAsia="ko-KR"/>
        </w:rPr>
        <w:t>JL LOGICAL LINK</w:t>
      </w:r>
      <w:r>
        <w:rPr>
          <w:lang w:eastAsia="ko-KR"/>
        </w:rPr>
        <w:t xml:space="preserve"> for the </w:t>
      </w:r>
      <w:r>
        <w:rPr>
          <w:b/>
          <w:lang w:eastAsia="ko-KR"/>
        </w:rPr>
        <w:t>TIUACKROES</w:t>
      </w:r>
      <w:r>
        <w:rPr>
          <w:lang w:eastAsia="ko-KR"/>
        </w:rPr>
        <w:t xml:space="preserve"> logical link.</w:t>
      </w:r>
    </w:p>
    <w:p w14:paraId="7D19E6FF" w14:textId="138B0D8D" w:rsidR="00725C3C" w:rsidRPr="00113BBA" w:rsidRDefault="00725C3C" w:rsidP="00725C3C">
      <w:pPr>
        <w:pStyle w:val="ListNumber"/>
        <w:rPr>
          <w:lang w:eastAsia="ko-KR"/>
        </w:rPr>
      </w:pPr>
      <w:r>
        <w:rPr>
          <w:lang w:eastAsia="ko-KR"/>
        </w:rPr>
        <w:t xml:space="preserve">Monitor </w:t>
      </w:r>
      <w:r>
        <w:rPr>
          <w:b/>
          <w:lang w:eastAsia="ko-KR"/>
        </w:rPr>
        <w:t>TIUACKROES</w:t>
      </w:r>
      <w:r>
        <w:rPr>
          <w:lang w:eastAsia="ko-KR"/>
        </w:rPr>
        <w:t xml:space="preserve"> logical link using the </w:t>
      </w:r>
      <w:r>
        <w:rPr>
          <w:b/>
          <w:lang w:eastAsia="ko-KR"/>
        </w:rPr>
        <w:t>SM Systems Link Monitor</w:t>
      </w:r>
      <w:r>
        <w:rPr>
          <w:lang w:eastAsia="ko-KR"/>
        </w:rPr>
        <w:t xml:space="preserve"> menu option. Report back on the call if there are any issues.</w:t>
      </w:r>
    </w:p>
    <w:sectPr w:rsidR="00725C3C" w:rsidRPr="00113BBA" w:rsidSect="004D4412">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0C522A" w14:textId="77777777" w:rsidR="00113BBA" w:rsidRDefault="00113BBA">
      <w:r>
        <w:separator/>
      </w:r>
    </w:p>
    <w:p w14:paraId="72B8D2D9" w14:textId="77777777" w:rsidR="00113BBA" w:rsidRDefault="00113BBA"/>
  </w:endnote>
  <w:endnote w:type="continuationSeparator" w:id="0">
    <w:p w14:paraId="6C82CBCC" w14:textId="77777777" w:rsidR="00113BBA" w:rsidRDefault="00113BBA">
      <w:r>
        <w:continuationSeparator/>
      </w:r>
    </w:p>
    <w:p w14:paraId="70D13283" w14:textId="77777777" w:rsidR="00113BBA" w:rsidRDefault="00113BBA"/>
  </w:endnote>
  <w:endnote w:type="continuationNotice" w:id="1">
    <w:p w14:paraId="22D973B3" w14:textId="77777777" w:rsidR="00113BBA" w:rsidRDefault="00113B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67600" w14:textId="01A9A1F3" w:rsidR="00113BBA" w:rsidRDefault="00113BBA" w:rsidP="00943F97">
    <w:pPr>
      <w:pStyle w:val="Footer"/>
      <w:tabs>
        <w:tab w:val="clear" w:pos="4680"/>
        <w:tab w:val="center" w:pos="5040"/>
      </w:tabs>
      <w:rPr>
        <w:rStyle w:val="FooterChar"/>
        <w:sz w:val="24"/>
      </w:rPr>
    </w:pPr>
    <w:r>
      <w:rPr>
        <w:rStyle w:val="FooterChar"/>
      </w:rPr>
      <w:t>Health Connect / ROES</w:t>
    </w:r>
    <w:r w:rsidRPr="00721F7D">
      <w:rPr>
        <w:rStyle w:val="FooterChar"/>
      </w:rPr>
      <w:tab/>
    </w:r>
    <w:r w:rsidRPr="00721F7D">
      <w:rPr>
        <w:rStyle w:val="FooterChar"/>
      </w:rPr>
      <w:fldChar w:fldCharType="begin"/>
    </w:r>
    <w:r w:rsidRPr="00721F7D">
      <w:rPr>
        <w:rStyle w:val="FooterChar"/>
      </w:rPr>
      <w:instrText xml:space="preserve"> PAGE </w:instrText>
    </w:r>
    <w:r w:rsidRPr="00721F7D">
      <w:rPr>
        <w:rStyle w:val="FooterChar"/>
      </w:rPr>
      <w:fldChar w:fldCharType="separate"/>
    </w:r>
    <w:r>
      <w:rPr>
        <w:rStyle w:val="FooterChar"/>
        <w:noProof/>
      </w:rPr>
      <w:t>14</w:t>
    </w:r>
    <w:r w:rsidRPr="00721F7D">
      <w:rPr>
        <w:rStyle w:val="FooterChar"/>
      </w:rPr>
      <w:fldChar w:fldCharType="end"/>
    </w:r>
    <w:r w:rsidRPr="00721F7D">
      <w:rPr>
        <w:rStyle w:val="FooterChar"/>
      </w:rPr>
      <w:tab/>
    </w:r>
    <w:r>
      <w:rPr>
        <w:rStyle w:val="FooterChar"/>
      </w:rPr>
      <w:t>June 2019</w:t>
    </w:r>
  </w:p>
  <w:p w14:paraId="3A19E266" w14:textId="71CECFF7" w:rsidR="00113BBA" w:rsidRPr="00721F7D" w:rsidRDefault="00113BBA" w:rsidP="00943F97">
    <w:pPr>
      <w:pStyle w:val="Footer"/>
      <w:tabs>
        <w:tab w:val="clear" w:pos="4680"/>
        <w:tab w:val="center" w:pos="5040"/>
      </w:tabs>
      <w:rPr>
        <w:rStyle w:val="FooterChar"/>
      </w:rPr>
    </w:pPr>
    <w:r>
      <w:rPr>
        <w:rStyle w:val="FooterChar"/>
      </w:rPr>
      <w:t>Deployment, Installation, Back-Out &amp; Rollback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DAB1D7" w14:textId="77777777" w:rsidR="00113BBA" w:rsidRDefault="00113BBA">
      <w:r>
        <w:separator/>
      </w:r>
    </w:p>
    <w:p w14:paraId="0FE580E4" w14:textId="77777777" w:rsidR="00113BBA" w:rsidRDefault="00113BBA"/>
  </w:footnote>
  <w:footnote w:type="continuationSeparator" w:id="0">
    <w:p w14:paraId="5B2C235A" w14:textId="77777777" w:rsidR="00113BBA" w:rsidRDefault="00113BBA">
      <w:r>
        <w:continuationSeparator/>
      </w:r>
    </w:p>
    <w:p w14:paraId="47551254" w14:textId="77777777" w:rsidR="00113BBA" w:rsidRDefault="00113BBA"/>
  </w:footnote>
  <w:footnote w:type="continuationNotice" w:id="1">
    <w:p w14:paraId="7A6BCB70" w14:textId="77777777" w:rsidR="00113BBA" w:rsidRDefault="00113B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D43A6" w14:textId="63E807C3" w:rsidR="00113BBA" w:rsidRDefault="00113B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9350E" w14:textId="577EB26F" w:rsidR="00113BBA" w:rsidRDefault="00113B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67172" w14:textId="5610F731" w:rsidR="00113BBA" w:rsidRDefault="00113B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69AAA2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CC2CA9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4A48558"/>
    <w:lvl w:ilvl="0">
      <w:start w:val="1"/>
      <w:numFmt w:val="decimal"/>
      <w:lvlText w:val="%1."/>
      <w:lvlJc w:val="left"/>
      <w:pPr>
        <w:tabs>
          <w:tab w:val="num" w:pos="1080"/>
        </w:tabs>
        <w:ind w:left="1080" w:hanging="360"/>
      </w:pPr>
    </w:lvl>
  </w:abstractNum>
  <w:abstractNum w:abstractNumId="3" w15:restartNumberingAfterBreak="0">
    <w:nsid w:val="FFFFFF88"/>
    <w:multiLevelType w:val="singleLevel"/>
    <w:tmpl w:val="B5588E66"/>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0AEEBD34"/>
    <w:lvl w:ilvl="0">
      <w:start w:val="1"/>
      <w:numFmt w:val="bullet"/>
      <w:pStyle w:val="ListBullet"/>
      <w:lvlText w:val=""/>
      <w:lvlJc w:val="left"/>
      <w:pPr>
        <w:tabs>
          <w:tab w:val="num" w:pos="720"/>
        </w:tabs>
        <w:ind w:left="720" w:hanging="360"/>
      </w:pPr>
      <w:rPr>
        <w:rFonts w:ascii="Symbol" w:hAnsi="Symbol" w:hint="default"/>
      </w:rPr>
    </w:lvl>
  </w:abstractNum>
  <w:abstractNum w:abstractNumId="5" w15:restartNumberingAfterBreak="0">
    <w:nsid w:val="022747A8"/>
    <w:multiLevelType w:val="multilevel"/>
    <w:tmpl w:val="BC164F42"/>
    <w:styleLink w:val="Headings"/>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84856EB"/>
    <w:multiLevelType w:val="hybridMultilevel"/>
    <w:tmpl w:val="7AC2F98A"/>
    <w:lvl w:ilvl="0" w:tplc="B0D2DB56">
      <w:start w:val="1"/>
      <w:numFmt w:val="bullet"/>
      <w:pStyle w:val="TableListBullet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6F4F78"/>
    <w:multiLevelType w:val="hybridMultilevel"/>
    <w:tmpl w:val="594AFE0A"/>
    <w:lvl w:ilvl="0" w:tplc="A6DA7C92">
      <w:start w:val="1"/>
      <w:numFmt w:val="lowerLetter"/>
      <w:pStyle w:val="ListNumber2"/>
      <w:lvlText w:val="%1."/>
      <w:lvlJc w:val="left"/>
      <w:pPr>
        <w:ind w:left="117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52A175C"/>
    <w:multiLevelType w:val="hybridMultilevel"/>
    <w:tmpl w:val="8E18A0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707139D"/>
    <w:multiLevelType w:val="hybridMultilevel"/>
    <w:tmpl w:val="4DE01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7C221D"/>
    <w:multiLevelType w:val="hybridMultilevel"/>
    <w:tmpl w:val="74A09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6C12DC"/>
    <w:multiLevelType w:val="hybridMultilevel"/>
    <w:tmpl w:val="91223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923770"/>
    <w:multiLevelType w:val="hybridMultilevel"/>
    <w:tmpl w:val="13C27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D13425"/>
    <w:multiLevelType w:val="hybridMultilevel"/>
    <w:tmpl w:val="752EE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5C53CC"/>
    <w:multiLevelType w:val="hybridMultilevel"/>
    <w:tmpl w:val="FE1406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9D61A2"/>
    <w:multiLevelType w:val="hybridMultilevel"/>
    <w:tmpl w:val="91C6D464"/>
    <w:lvl w:ilvl="0" w:tplc="954E7D4E">
      <w:start w:val="1"/>
      <w:numFmt w:val="decimal"/>
      <w:pStyle w:val="ListNumb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6708D6"/>
    <w:multiLevelType w:val="hybridMultilevel"/>
    <w:tmpl w:val="ACB8C23A"/>
    <w:lvl w:ilvl="0" w:tplc="B6209D9A">
      <w:numFmt w:val="bullet"/>
      <w:pStyle w:val="ListBullet3"/>
      <w:lvlText w:val="-"/>
      <w:lvlJc w:val="left"/>
      <w:pPr>
        <w:tabs>
          <w:tab w:val="num" w:pos="3456"/>
        </w:tabs>
        <w:ind w:left="3456" w:hanging="28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4874CDD"/>
    <w:multiLevelType w:val="hybridMultilevel"/>
    <w:tmpl w:val="65501042"/>
    <w:lvl w:ilvl="0" w:tplc="097404B6">
      <w:start w:val="1"/>
      <w:numFmt w:val="bullet"/>
      <w:pStyle w:val="ListBullet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FC653A"/>
    <w:multiLevelType w:val="hybridMultilevel"/>
    <w:tmpl w:val="3A2AAC88"/>
    <w:lvl w:ilvl="0" w:tplc="5976873E">
      <w:start w:val="1"/>
      <w:numFmt w:val="bullet"/>
      <w:pStyle w:val="Table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CD3758"/>
    <w:multiLevelType w:val="multilevel"/>
    <w:tmpl w:val="9D3A4584"/>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4896"/>
        </w:tabs>
        <w:ind w:left="4896" w:hanging="576"/>
      </w:pPr>
    </w:lvl>
    <w:lvl w:ilvl="2">
      <w:start w:val="1"/>
      <w:numFmt w:val="decimal"/>
      <w:pStyle w:val="Heading3"/>
      <w:lvlText w:val="%1.%2.%3"/>
      <w:lvlJc w:val="left"/>
      <w:pPr>
        <w:tabs>
          <w:tab w:val="num" w:pos="4320"/>
        </w:tabs>
        <w:ind w:left="4320" w:hanging="720"/>
      </w:pPr>
    </w:lvl>
    <w:lvl w:ilvl="3">
      <w:start w:val="1"/>
      <w:numFmt w:val="decimal"/>
      <w:pStyle w:val="Heading4"/>
      <w:lvlText w:val="%1.%2.%3.%4"/>
      <w:lvlJc w:val="left"/>
      <w:pPr>
        <w:tabs>
          <w:tab w:val="num" w:pos="1494"/>
        </w:tabs>
        <w:ind w:left="149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0" w15:restartNumberingAfterBreak="0">
    <w:nsid w:val="7E637AB6"/>
    <w:multiLevelType w:val="hybridMultilevel"/>
    <w:tmpl w:val="ED600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15"/>
  </w:num>
  <w:num w:numId="3">
    <w:abstractNumId w:val="15"/>
    <w:lvlOverride w:ilvl="0">
      <w:startOverride w:val="1"/>
    </w:lvlOverride>
  </w:num>
  <w:num w:numId="4">
    <w:abstractNumId w:val="7"/>
  </w:num>
  <w:num w:numId="5">
    <w:abstractNumId w:val="15"/>
    <w:lvlOverride w:ilvl="0">
      <w:startOverride w:val="1"/>
    </w:lvlOverride>
  </w:num>
  <w:num w:numId="6">
    <w:abstractNumId w:val="15"/>
    <w:lvlOverride w:ilvl="0">
      <w:startOverride w:val="1"/>
    </w:lvlOverride>
  </w:num>
  <w:num w:numId="7">
    <w:abstractNumId w:val="18"/>
  </w:num>
  <w:num w:numId="8">
    <w:abstractNumId w:val="4"/>
  </w:num>
  <w:num w:numId="9">
    <w:abstractNumId w:val="19"/>
  </w:num>
  <w:num w:numId="10">
    <w:abstractNumId w:val="16"/>
  </w:num>
  <w:num w:numId="11">
    <w:abstractNumId w:val="6"/>
  </w:num>
  <w:num w:numId="12">
    <w:abstractNumId w:val="10"/>
  </w:num>
  <w:num w:numId="13">
    <w:abstractNumId w:val="17"/>
  </w:num>
  <w:num w:numId="14">
    <w:abstractNumId w:val="15"/>
    <w:lvlOverride w:ilvl="0">
      <w:startOverride w:val="1"/>
    </w:lvlOverride>
  </w:num>
  <w:num w:numId="15">
    <w:abstractNumId w:val="11"/>
  </w:num>
  <w:num w:numId="16">
    <w:abstractNumId w:val="12"/>
  </w:num>
  <w:num w:numId="17">
    <w:abstractNumId w:val="9"/>
  </w:num>
  <w:num w:numId="18">
    <w:abstractNumId w:val="13"/>
  </w:num>
  <w:num w:numId="19">
    <w:abstractNumId w:val="15"/>
    <w:lvlOverride w:ilvl="0">
      <w:startOverride w:val="1"/>
    </w:lvlOverride>
  </w:num>
  <w:num w:numId="20">
    <w:abstractNumId w:val="15"/>
    <w:lvlOverride w:ilvl="0">
      <w:startOverride w:val="1"/>
    </w:lvlOverride>
  </w:num>
  <w:num w:numId="21">
    <w:abstractNumId w:val="15"/>
    <w:lvlOverride w:ilvl="0">
      <w:startOverride w:val="1"/>
    </w:lvlOverride>
  </w:num>
  <w:num w:numId="22">
    <w:abstractNumId w:val="15"/>
    <w:lvlOverride w:ilvl="0">
      <w:startOverride w:val="1"/>
    </w:lvlOverride>
  </w:num>
  <w:num w:numId="23">
    <w:abstractNumId w:val="15"/>
    <w:lvlOverride w:ilvl="0">
      <w:startOverride w:val="1"/>
    </w:lvlOverride>
  </w:num>
  <w:num w:numId="24">
    <w:abstractNumId w:val="14"/>
  </w:num>
  <w:num w:numId="25">
    <w:abstractNumId w:val="2"/>
  </w:num>
  <w:num w:numId="26">
    <w:abstractNumId w:val="1"/>
  </w:num>
  <w:num w:numId="27">
    <w:abstractNumId w:val="0"/>
  </w:num>
  <w:num w:numId="28">
    <w:abstractNumId w:val="20"/>
  </w:num>
  <w:num w:numId="29">
    <w:abstractNumId w:val="3"/>
  </w:num>
  <w:num w:numId="30">
    <w:abstractNumId w:val="15"/>
    <w:lvlOverride w:ilvl="0">
      <w:startOverride w:val="1"/>
    </w:lvlOverride>
  </w:num>
  <w:num w:numId="31">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removeDateAndTime/>
  <w:hideSpellingErrors/>
  <w:hideGrammaticalErrors/>
  <w:activeWritingStyle w:appName="MSWord" w:lang="en-US" w:vendorID="64" w:dllVersion="6" w:nlCheck="1" w:checkStyle="1"/>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activeWritingStyle w:appName="MSWord" w:lang="fr-CA" w:vendorID="64" w:dllVersion="6" w:nlCheck="1" w:checkStyle="1"/>
  <w:activeWritingStyle w:appName="MSWord" w:lang="fr-CA"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revisionView w:markup="0"/>
  <w:documentProtection w:formatting="1" w:enforcement="0"/>
  <w:defaultTabStop w:val="720"/>
  <w:drawingGridHorizontalSpacing w:val="110"/>
  <w:displayHorizont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44A"/>
    <w:rsid w:val="0000416C"/>
    <w:rsid w:val="000047D6"/>
    <w:rsid w:val="0000542F"/>
    <w:rsid w:val="000063A7"/>
    <w:rsid w:val="0000675B"/>
    <w:rsid w:val="00006DB8"/>
    <w:rsid w:val="00006F18"/>
    <w:rsid w:val="000075F0"/>
    <w:rsid w:val="00007A37"/>
    <w:rsid w:val="00010140"/>
    <w:rsid w:val="00010CFB"/>
    <w:rsid w:val="000114B6"/>
    <w:rsid w:val="00011EE6"/>
    <w:rsid w:val="0001226E"/>
    <w:rsid w:val="000137CD"/>
    <w:rsid w:val="000169A1"/>
    <w:rsid w:val="000171DA"/>
    <w:rsid w:val="0001773C"/>
    <w:rsid w:val="0002496E"/>
    <w:rsid w:val="000263BB"/>
    <w:rsid w:val="000264BD"/>
    <w:rsid w:val="00026569"/>
    <w:rsid w:val="00026F49"/>
    <w:rsid w:val="00027388"/>
    <w:rsid w:val="00030B53"/>
    <w:rsid w:val="00030C06"/>
    <w:rsid w:val="0003136C"/>
    <w:rsid w:val="00032DBC"/>
    <w:rsid w:val="00033442"/>
    <w:rsid w:val="00033B4D"/>
    <w:rsid w:val="0003624A"/>
    <w:rsid w:val="000378A0"/>
    <w:rsid w:val="00037CE1"/>
    <w:rsid w:val="00040DCD"/>
    <w:rsid w:val="000425FE"/>
    <w:rsid w:val="00042C6D"/>
    <w:rsid w:val="00043061"/>
    <w:rsid w:val="00044EE8"/>
    <w:rsid w:val="000457D3"/>
    <w:rsid w:val="0004636C"/>
    <w:rsid w:val="00050D8A"/>
    <w:rsid w:val="00051160"/>
    <w:rsid w:val="000512B6"/>
    <w:rsid w:val="00051BC7"/>
    <w:rsid w:val="00051F42"/>
    <w:rsid w:val="00052178"/>
    <w:rsid w:val="0005370A"/>
    <w:rsid w:val="00054394"/>
    <w:rsid w:val="00056BC3"/>
    <w:rsid w:val="000571AB"/>
    <w:rsid w:val="0006227A"/>
    <w:rsid w:val="0006341D"/>
    <w:rsid w:val="00064180"/>
    <w:rsid w:val="00067B11"/>
    <w:rsid w:val="00071086"/>
    <w:rsid w:val="000713C7"/>
    <w:rsid w:val="00071609"/>
    <w:rsid w:val="00071703"/>
    <w:rsid w:val="00072B37"/>
    <w:rsid w:val="000732DE"/>
    <w:rsid w:val="00074784"/>
    <w:rsid w:val="00074C40"/>
    <w:rsid w:val="000754A3"/>
    <w:rsid w:val="0007778C"/>
    <w:rsid w:val="00081E94"/>
    <w:rsid w:val="00083BBD"/>
    <w:rsid w:val="00084B43"/>
    <w:rsid w:val="00086617"/>
    <w:rsid w:val="00086A69"/>
    <w:rsid w:val="00086D68"/>
    <w:rsid w:val="00087731"/>
    <w:rsid w:val="00087BF4"/>
    <w:rsid w:val="0009184E"/>
    <w:rsid w:val="000919CB"/>
    <w:rsid w:val="00092923"/>
    <w:rsid w:val="00092D44"/>
    <w:rsid w:val="000946A6"/>
    <w:rsid w:val="00096010"/>
    <w:rsid w:val="000967A2"/>
    <w:rsid w:val="000A23AE"/>
    <w:rsid w:val="000A322D"/>
    <w:rsid w:val="000A50D8"/>
    <w:rsid w:val="000B1A43"/>
    <w:rsid w:val="000B23F8"/>
    <w:rsid w:val="000B31DF"/>
    <w:rsid w:val="000B3938"/>
    <w:rsid w:val="000B4B85"/>
    <w:rsid w:val="000B5C8B"/>
    <w:rsid w:val="000C0402"/>
    <w:rsid w:val="000C63BF"/>
    <w:rsid w:val="000D2022"/>
    <w:rsid w:val="000D2A67"/>
    <w:rsid w:val="000D713D"/>
    <w:rsid w:val="000D79C1"/>
    <w:rsid w:val="000E01EC"/>
    <w:rsid w:val="000E1218"/>
    <w:rsid w:val="000E39D3"/>
    <w:rsid w:val="000E42C1"/>
    <w:rsid w:val="000E56ED"/>
    <w:rsid w:val="000E5C6F"/>
    <w:rsid w:val="000E5CB6"/>
    <w:rsid w:val="000E6977"/>
    <w:rsid w:val="000E6BE1"/>
    <w:rsid w:val="000F0512"/>
    <w:rsid w:val="000F0E3E"/>
    <w:rsid w:val="000F3438"/>
    <w:rsid w:val="000F3B80"/>
    <w:rsid w:val="000F4035"/>
    <w:rsid w:val="000F5D48"/>
    <w:rsid w:val="000F7AA0"/>
    <w:rsid w:val="000F7E5A"/>
    <w:rsid w:val="00100915"/>
    <w:rsid w:val="00101B1F"/>
    <w:rsid w:val="001026A4"/>
    <w:rsid w:val="0010320F"/>
    <w:rsid w:val="00104399"/>
    <w:rsid w:val="00105505"/>
    <w:rsid w:val="0010664C"/>
    <w:rsid w:val="00107971"/>
    <w:rsid w:val="001126FE"/>
    <w:rsid w:val="001131A5"/>
    <w:rsid w:val="00113BBA"/>
    <w:rsid w:val="0011493A"/>
    <w:rsid w:val="0012060D"/>
    <w:rsid w:val="00120E50"/>
    <w:rsid w:val="00123EA7"/>
    <w:rsid w:val="00124478"/>
    <w:rsid w:val="00125E85"/>
    <w:rsid w:val="00137B38"/>
    <w:rsid w:val="00141CDD"/>
    <w:rsid w:val="00141F14"/>
    <w:rsid w:val="00142803"/>
    <w:rsid w:val="00142B8F"/>
    <w:rsid w:val="00143074"/>
    <w:rsid w:val="00143E97"/>
    <w:rsid w:val="001449CE"/>
    <w:rsid w:val="00146C75"/>
    <w:rsid w:val="00151087"/>
    <w:rsid w:val="00152C64"/>
    <w:rsid w:val="0015316D"/>
    <w:rsid w:val="00155B68"/>
    <w:rsid w:val="001569DB"/>
    <w:rsid w:val="00156E72"/>
    <w:rsid w:val="001574A4"/>
    <w:rsid w:val="001600DC"/>
    <w:rsid w:val="00160824"/>
    <w:rsid w:val="00161ED8"/>
    <w:rsid w:val="001624C3"/>
    <w:rsid w:val="001645B5"/>
    <w:rsid w:val="001649F7"/>
    <w:rsid w:val="00165306"/>
    <w:rsid w:val="0016558B"/>
    <w:rsid w:val="00165AB8"/>
    <w:rsid w:val="00167BE2"/>
    <w:rsid w:val="001707B0"/>
    <w:rsid w:val="00170E4B"/>
    <w:rsid w:val="00172890"/>
    <w:rsid w:val="00172D7F"/>
    <w:rsid w:val="001757B7"/>
    <w:rsid w:val="00175C2D"/>
    <w:rsid w:val="00176A74"/>
    <w:rsid w:val="00176B85"/>
    <w:rsid w:val="001771B4"/>
    <w:rsid w:val="00180235"/>
    <w:rsid w:val="001818E7"/>
    <w:rsid w:val="0018265D"/>
    <w:rsid w:val="0018336B"/>
    <w:rsid w:val="00186009"/>
    <w:rsid w:val="001873FD"/>
    <w:rsid w:val="001874E7"/>
    <w:rsid w:val="001920ED"/>
    <w:rsid w:val="001927CC"/>
    <w:rsid w:val="00196684"/>
    <w:rsid w:val="001A0330"/>
    <w:rsid w:val="001A12DE"/>
    <w:rsid w:val="001A13E0"/>
    <w:rsid w:val="001A1826"/>
    <w:rsid w:val="001A3C5C"/>
    <w:rsid w:val="001A4788"/>
    <w:rsid w:val="001A6A58"/>
    <w:rsid w:val="001A75D9"/>
    <w:rsid w:val="001B06AB"/>
    <w:rsid w:val="001B0B28"/>
    <w:rsid w:val="001B30B3"/>
    <w:rsid w:val="001B363E"/>
    <w:rsid w:val="001B3B73"/>
    <w:rsid w:val="001B76A8"/>
    <w:rsid w:val="001B7C65"/>
    <w:rsid w:val="001C1DE0"/>
    <w:rsid w:val="001C3537"/>
    <w:rsid w:val="001C36C7"/>
    <w:rsid w:val="001C3DA3"/>
    <w:rsid w:val="001C4583"/>
    <w:rsid w:val="001C58E0"/>
    <w:rsid w:val="001C66CD"/>
    <w:rsid w:val="001C6D26"/>
    <w:rsid w:val="001C7F5C"/>
    <w:rsid w:val="001D03BE"/>
    <w:rsid w:val="001D17A0"/>
    <w:rsid w:val="001D2505"/>
    <w:rsid w:val="001D3222"/>
    <w:rsid w:val="001D335D"/>
    <w:rsid w:val="001D3400"/>
    <w:rsid w:val="001D3B5F"/>
    <w:rsid w:val="001D5FAC"/>
    <w:rsid w:val="001D6650"/>
    <w:rsid w:val="001D7D74"/>
    <w:rsid w:val="001E179E"/>
    <w:rsid w:val="001E18E5"/>
    <w:rsid w:val="001E4B39"/>
    <w:rsid w:val="001E7B09"/>
    <w:rsid w:val="001F2E1D"/>
    <w:rsid w:val="001F45FA"/>
    <w:rsid w:val="00200053"/>
    <w:rsid w:val="002009AF"/>
    <w:rsid w:val="002045CA"/>
    <w:rsid w:val="00206C73"/>
    <w:rsid w:val="002079F9"/>
    <w:rsid w:val="0021144A"/>
    <w:rsid w:val="00212ACB"/>
    <w:rsid w:val="002134E3"/>
    <w:rsid w:val="00214416"/>
    <w:rsid w:val="00214572"/>
    <w:rsid w:val="00214C59"/>
    <w:rsid w:val="00216F96"/>
    <w:rsid w:val="00217034"/>
    <w:rsid w:val="0021786A"/>
    <w:rsid w:val="00221313"/>
    <w:rsid w:val="00221E4D"/>
    <w:rsid w:val="00222831"/>
    <w:rsid w:val="00222FCD"/>
    <w:rsid w:val="002261C0"/>
    <w:rsid w:val="00226776"/>
    <w:rsid w:val="002273CA"/>
    <w:rsid w:val="00227714"/>
    <w:rsid w:val="00230D11"/>
    <w:rsid w:val="002326FA"/>
    <w:rsid w:val="00233B8E"/>
    <w:rsid w:val="00234111"/>
    <w:rsid w:val="00234D50"/>
    <w:rsid w:val="002353D1"/>
    <w:rsid w:val="00236972"/>
    <w:rsid w:val="00240182"/>
    <w:rsid w:val="00243739"/>
    <w:rsid w:val="00243CE7"/>
    <w:rsid w:val="00244608"/>
    <w:rsid w:val="002450BA"/>
    <w:rsid w:val="00245105"/>
    <w:rsid w:val="002457FE"/>
    <w:rsid w:val="00246CA2"/>
    <w:rsid w:val="00247AE7"/>
    <w:rsid w:val="00247CE7"/>
    <w:rsid w:val="00247D9A"/>
    <w:rsid w:val="00251C6B"/>
    <w:rsid w:val="0025223E"/>
    <w:rsid w:val="00252BD5"/>
    <w:rsid w:val="0025375B"/>
    <w:rsid w:val="00254326"/>
    <w:rsid w:val="00254DF5"/>
    <w:rsid w:val="00256419"/>
    <w:rsid w:val="00256F04"/>
    <w:rsid w:val="00256F29"/>
    <w:rsid w:val="00260276"/>
    <w:rsid w:val="00262C1D"/>
    <w:rsid w:val="00262DDF"/>
    <w:rsid w:val="00263E53"/>
    <w:rsid w:val="00266366"/>
    <w:rsid w:val="00266D60"/>
    <w:rsid w:val="00266EB4"/>
    <w:rsid w:val="002670F7"/>
    <w:rsid w:val="002715AA"/>
    <w:rsid w:val="00271FF6"/>
    <w:rsid w:val="00272623"/>
    <w:rsid w:val="00273E31"/>
    <w:rsid w:val="002748BC"/>
    <w:rsid w:val="00274BC6"/>
    <w:rsid w:val="002778FD"/>
    <w:rsid w:val="00280464"/>
    <w:rsid w:val="00280A53"/>
    <w:rsid w:val="00281408"/>
    <w:rsid w:val="00281C97"/>
    <w:rsid w:val="00282C5A"/>
    <w:rsid w:val="00282CD4"/>
    <w:rsid w:val="00282EDE"/>
    <w:rsid w:val="0028784E"/>
    <w:rsid w:val="00292B10"/>
    <w:rsid w:val="00293067"/>
    <w:rsid w:val="0029309C"/>
    <w:rsid w:val="00293859"/>
    <w:rsid w:val="0029565A"/>
    <w:rsid w:val="00295C9B"/>
    <w:rsid w:val="002A0C8C"/>
    <w:rsid w:val="002A1E4B"/>
    <w:rsid w:val="002A2EE5"/>
    <w:rsid w:val="002A3C48"/>
    <w:rsid w:val="002A41FD"/>
    <w:rsid w:val="002A47C2"/>
    <w:rsid w:val="002A4907"/>
    <w:rsid w:val="002A536A"/>
    <w:rsid w:val="002B0BE7"/>
    <w:rsid w:val="002B293A"/>
    <w:rsid w:val="002B3063"/>
    <w:rsid w:val="002B5AB4"/>
    <w:rsid w:val="002B6ED5"/>
    <w:rsid w:val="002B735E"/>
    <w:rsid w:val="002B78A0"/>
    <w:rsid w:val="002C1357"/>
    <w:rsid w:val="002C1D37"/>
    <w:rsid w:val="002C2AD4"/>
    <w:rsid w:val="002C31A5"/>
    <w:rsid w:val="002C3694"/>
    <w:rsid w:val="002C4953"/>
    <w:rsid w:val="002C6335"/>
    <w:rsid w:val="002D0C49"/>
    <w:rsid w:val="002D0E2E"/>
    <w:rsid w:val="002D14B4"/>
    <w:rsid w:val="002D1B52"/>
    <w:rsid w:val="002D1F51"/>
    <w:rsid w:val="002D44AC"/>
    <w:rsid w:val="002D5204"/>
    <w:rsid w:val="002D53B7"/>
    <w:rsid w:val="002D73F9"/>
    <w:rsid w:val="002E1D8C"/>
    <w:rsid w:val="002E2FD2"/>
    <w:rsid w:val="002E6118"/>
    <w:rsid w:val="002E751D"/>
    <w:rsid w:val="002F0076"/>
    <w:rsid w:val="002F057F"/>
    <w:rsid w:val="002F1948"/>
    <w:rsid w:val="002F1E2E"/>
    <w:rsid w:val="002F3E10"/>
    <w:rsid w:val="002F504C"/>
    <w:rsid w:val="002F5410"/>
    <w:rsid w:val="002F6B8D"/>
    <w:rsid w:val="00300EB9"/>
    <w:rsid w:val="00302A49"/>
    <w:rsid w:val="003030ED"/>
    <w:rsid w:val="00303350"/>
    <w:rsid w:val="00303850"/>
    <w:rsid w:val="00305F50"/>
    <w:rsid w:val="003110DB"/>
    <w:rsid w:val="00311104"/>
    <w:rsid w:val="00311AB4"/>
    <w:rsid w:val="00312F03"/>
    <w:rsid w:val="00314290"/>
    <w:rsid w:val="00314B90"/>
    <w:rsid w:val="00315AE8"/>
    <w:rsid w:val="00316A77"/>
    <w:rsid w:val="00317E7C"/>
    <w:rsid w:val="00317F7F"/>
    <w:rsid w:val="0032241E"/>
    <w:rsid w:val="003224BE"/>
    <w:rsid w:val="00322AF7"/>
    <w:rsid w:val="00322B51"/>
    <w:rsid w:val="00325AA6"/>
    <w:rsid w:val="0032673E"/>
    <w:rsid w:val="00326966"/>
    <w:rsid w:val="00326C4D"/>
    <w:rsid w:val="00327CCF"/>
    <w:rsid w:val="00330D4E"/>
    <w:rsid w:val="00333D9F"/>
    <w:rsid w:val="00334DB5"/>
    <w:rsid w:val="00337ABE"/>
    <w:rsid w:val="00341534"/>
    <w:rsid w:val="003417C9"/>
    <w:rsid w:val="00342E0C"/>
    <w:rsid w:val="00345A7C"/>
    <w:rsid w:val="00346959"/>
    <w:rsid w:val="00350F72"/>
    <w:rsid w:val="00351766"/>
    <w:rsid w:val="00353152"/>
    <w:rsid w:val="003565ED"/>
    <w:rsid w:val="00356820"/>
    <w:rsid w:val="003606A4"/>
    <w:rsid w:val="00360F4D"/>
    <w:rsid w:val="00361BE2"/>
    <w:rsid w:val="0036213A"/>
    <w:rsid w:val="003635CE"/>
    <w:rsid w:val="00371D92"/>
    <w:rsid w:val="00372700"/>
    <w:rsid w:val="00376DD4"/>
    <w:rsid w:val="00377FC5"/>
    <w:rsid w:val="00380BD4"/>
    <w:rsid w:val="003811CF"/>
    <w:rsid w:val="00381563"/>
    <w:rsid w:val="00381C06"/>
    <w:rsid w:val="003865A3"/>
    <w:rsid w:val="00386A8A"/>
    <w:rsid w:val="003877D5"/>
    <w:rsid w:val="003907C9"/>
    <w:rsid w:val="00390AAE"/>
    <w:rsid w:val="00390FE0"/>
    <w:rsid w:val="00392B05"/>
    <w:rsid w:val="003958C3"/>
    <w:rsid w:val="00395A3D"/>
    <w:rsid w:val="00396E2E"/>
    <w:rsid w:val="003A075A"/>
    <w:rsid w:val="003A1C7C"/>
    <w:rsid w:val="003A5126"/>
    <w:rsid w:val="003A6080"/>
    <w:rsid w:val="003A72E8"/>
    <w:rsid w:val="003B4C17"/>
    <w:rsid w:val="003B5475"/>
    <w:rsid w:val="003B6DBA"/>
    <w:rsid w:val="003C0D5A"/>
    <w:rsid w:val="003C2622"/>
    <w:rsid w:val="003C2662"/>
    <w:rsid w:val="003C52C7"/>
    <w:rsid w:val="003C7B01"/>
    <w:rsid w:val="003C7BF7"/>
    <w:rsid w:val="003D0166"/>
    <w:rsid w:val="003D1031"/>
    <w:rsid w:val="003D1E40"/>
    <w:rsid w:val="003D59EF"/>
    <w:rsid w:val="003D752B"/>
    <w:rsid w:val="003D76CF"/>
    <w:rsid w:val="003D7EA1"/>
    <w:rsid w:val="003E1F9E"/>
    <w:rsid w:val="003E2274"/>
    <w:rsid w:val="003E2A7D"/>
    <w:rsid w:val="003E2FB2"/>
    <w:rsid w:val="003E4BA8"/>
    <w:rsid w:val="003E4ED1"/>
    <w:rsid w:val="003E4F42"/>
    <w:rsid w:val="003E5A9D"/>
    <w:rsid w:val="003F0D89"/>
    <w:rsid w:val="003F2867"/>
    <w:rsid w:val="003F2E5F"/>
    <w:rsid w:val="003F30DB"/>
    <w:rsid w:val="003F4789"/>
    <w:rsid w:val="003F5ACD"/>
    <w:rsid w:val="0040401C"/>
    <w:rsid w:val="004045BD"/>
    <w:rsid w:val="004047D5"/>
    <w:rsid w:val="00405700"/>
    <w:rsid w:val="00406FF1"/>
    <w:rsid w:val="004117F1"/>
    <w:rsid w:val="00411EC4"/>
    <w:rsid w:val="0041233F"/>
    <w:rsid w:val="004131FE"/>
    <w:rsid w:val="004145D9"/>
    <w:rsid w:val="00415F0A"/>
    <w:rsid w:val="0041600F"/>
    <w:rsid w:val="00417238"/>
    <w:rsid w:val="00422136"/>
    <w:rsid w:val="00423003"/>
    <w:rsid w:val="00423A58"/>
    <w:rsid w:val="00424D42"/>
    <w:rsid w:val="004250FD"/>
    <w:rsid w:val="004270B0"/>
    <w:rsid w:val="00427333"/>
    <w:rsid w:val="0043004F"/>
    <w:rsid w:val="00430CEF"/>
    <w:rsid w:val="004324B7"/>
    <w:rsid w:val="00433816"/>
    <w:rsid w:val="004347CA"/>
    <w:rsid w:val="004349AA"/>
    <w:rsid w:val="00437FA6"/>
    <w:rsid w:val="00440998"/>
    <w:rsid w:val="00440A78"/>
    <w:rsid w:val="0044318D"/>
    <w:rsid w:val="00445700"/>
    <w:rsid w:val="00445717"/>
    <w:rsid w:val="00445BF7"/>
    <w:rsid w:val="00445EAE"/>
    <w:rsid w:val="00450E87"/>
    <w:rsid w:val="00451181"/>
    <w:rsid w:val="00452DB6"/>
    <w:rsid w:val="00455CB4"/>
    <w:rsid w:val="004636D3"/>
    <w:rsid w:val="00467F6F"/>
    <w:rsid w:val="0047159B"/>
    <w:rsid w:val="004718CE"/>
    <w:rsid w:val="00473E3A"/>
    <w:rsid w:val="00474BBC"/>
    <w:rsid w:val="00474F94"/>
    <w:rsid w:val="00475581"/>
    <w:rsid w:val="00475608"/>
    <w:rsid w:val="004764AA"/>
    <w:rsid w:val="00477181"/>
    <w:rsid w:val="0048016C"/>
    <w:rsid w:val="004801E6"/>
    <w:rsid w:val="0048279B"/>
    <w:rsid w:val="00483EE9"/>
    <w:rsid w:val="0048455F"/>
    <w:rsid w:val="004849B1"/>
    <w:rsid w:val="0048542D"/>
    <w:rsid w:val="00490044"/>
    <w:rsid w:val="0049295B"/>
    <w:rsid w:val="004929C8"/>
    <w:rsid w:val="00492B73"/>
    <w:rsid w:val="00492BC7"/>
    <w:rsid w:val="00493AA8"/>
    <w:rsid w:val="004977F4"/>
    <w:rsid w:val="004A28E1"/>
    <w:rsid w:val="004A366A"/>
    <w:rsid w:val="004A46B8"/>
    <w:rsid w:val="004B08F8"/>
    <w:rsid w:val="004B1004"/>
    <w:rsid w:val="004B37EC"/>
    <w:rsid w:val="004B41F1"/>
    <w:rsid w:val="004B4B1D"/>
    <w:rsid w:val="004B64EC"/>
    <w:rsid w:val="004C1D9C"/>
    <w:rsid w:val="004C283C"/>
    <w:rsid w:val="004D1B8A"/>
    <w:rsid w:val="004D1F3B"/>
    <w:rsid w:val="004D3CB7"/>
    <w:rsid w:val="004D3FB6"/>
    <w:rsid w:val="004D4412"/>
    <w:rsid w:val="004D5CD2"/>
    <w:rsid w:val="004D68E8"/>
    <w:rsid w:val="004D6FC7"/>
    <w:rsid w:val="004D7F29"/>
    <w:rsid w:val="004E1BCC"/>
    <w:rsid w:val="004E38A9"/>
    <w:rsid w:val="004E4E08"/>
    <w:rsid w:val="004E7661"/>
    <w:rsid w:val="004F02E7"/>
    <w:rsid w:val="004F065B"/>
    <w:rsid w:val="004F0BAD"/>
    <w:rsid w:val="004F0FB3"/>
    <w:rsid w:val="004F20E0"/>
    <w:rsid w:val="004F31F1"/>
    <w:rsid w:val="004F3A80"/>
    <w:rsid w:val="004F40D4"/>
    <w:rsid w:val="004F52A3"/>
    <w:rsid w:val="005031E3"/>
    <w:rsid w:val="00504BC1"/>
    <w:rsid w:val="0050692B"/>
    <w:rsid w:val="005100F6"/>
    <w:rsid w:val="00510914"/>
    <w:rsid w:val="0051137B"/>
    <w:rsid w:val="00512530"/>
    <w:rsid w:val="005141F5"/>
    <w:rsid w:val="00514341"/>
    <w:rsid w:val="00514502"/>
    <w:rsid w:val="00515F2A"/>
    <w:rsid w:val="00523E57"/>
    <w:rsid w:val="00527B5C"/>
    <w:rsid w:val="00527D1E"/>
    <w:rsid w:val="00530262"/>
    <w:rsid w:val="00530D34"/>
    <w:rsid w:val="00531CD9"/>
    <w:rsid w:val="005327F9"/>
    <w:rsid w:val="00532B92"/>
    <w:rsid w:val="00541643"/>
    <w:rsid w:val="00542893"/>
    <w:rsid w:val="00543E06"/>
    <w:rsid w:val="00544106"/>
    <w:rsid w:val="0054509E"/>
    <w:rsid w:val="00545650"/>
    <w:rsid w:val="00545865"/>
    <w:rsid w:val="00545E48"/>
    <w:rsid w:val="00546FAB"/>
    <w:rsid w:val="00553472"/>
    <w:rsid w:val="00553EFC"/>
    <w:rsid w:val="00554B8F"/>
    <w:rsid w:val="00554C3A"/>
    <w:rsid w:val="00554DFE"/>
    <w:rsid w:val="00555AF3"/>
    <w:rsid w:val="00560721"/>
    <w:rsid w:val="005647C7"/>
    <w:rsid w:val="005669D2"/>
    <w:rsid w:val="00566D6A"/>
    <w:rsid w:val="005714E2"/>
    <w:rsid w:val="0057233B"/>
    <w:rsid w:val="00574A77"/>
    <w:rsid w:val="00575CFA"/>
    <w:rsid w:val="00576377"/>
    <w:rsid w:val="00577B5B"/>
    <w:rsid w:val="0058100C"/>
    <w:rsid w:val="00582E95"/>
    <w:rsid w:val="00584E44"/>
    <w:rsid w:val="00584F2F"/>
    <w:rsid w:val="00585527"/>
    <w:rsid w:val="00585749"/>
    <w:rsid w:val="005857BE"/>
    <w:rsid w:val="00585881"/>
    <w:rsid w:val="00586916"/>
    <w:rsid w:val="00590E32"/>
    <w:rsid w:val="00594383"/>
    <w:rsid w:val="00595CE9"/>
    <w:rsid w:val="00595F4B"/>
    <w:rsid w:val="005974C4"/>
    <w:rsid w:val="005A1C16"/>
    <w:rsid w:val="005A34AB"/>
    <w:rsid w:val="005A49F8"/>
    <w:rsid w:val="005A6187"/>
    <w:rsid w:val="005A6B47"/>
    <w:rsid w:val="005A6DFB"/>
    <w:rsid w:val="005A722B"/>
    <w:rsid w:val="005A7925"/>
    <w:rsid w:val="005B166A"/>
    <w:rsid w:val="005B2AC9"/>
    <w:rsid w:val="005B3DE2"/>
    <w:rsid w:val="005B4722"/>
    <w:rsid w:val="005B501D"/>
    <w:rsid w:val="005B5676"/>
    <w:rsid w:val="005B7CDD"/>
    <w:rsid w:val="005C09F2"/>
    <w:rsid w:val="005C2066"/>
    <w:rsid w:val="005C2491"/>
    <w:rsid w:val="005C25D9"/>
    <w:rsid w:val="005C2C70"/>
    <w:rsid w:val="005C4069"/>
    <w:rsid w:val="005C5ED2"/>
    <w:rsid w:val="005C6765"/>
    <w:rsid w:val="005C6E6C"/>
    <w:rsid w:val="005C7987"/>
    <w:rsid w:val="005D0316"/>
    <w:rsid w:val="005D10B1"/>
    <w:rsid w:val="005D18C5"/>
    <w:rsid w:val="005D1ED9"/>
    <w:rsid w:val="005D3B22"/>
    <w:rsid w:val="005D4027"/>
    <w:rsid w:val="005D65FD"/>
    <w:rsid w:val="005E17B5"/>
    <w:rsid w:val="005E1DA8"/>
    <w:rsid w:val="005E219E"/>
    <w:rsid w:val="005E289E"/>
    <w:rsid w:val="005E2AF9"/>
    <w:rsid w:val="005E2BD6"/>
    <w:rsid w:val="005E786E"/>
    <w:rsid w:val="005F0F90"/>
    <w:rsid w:val="005F10A9"/>
    <w:rsid w:val="005F11F2"/>
    <w:rsid w:val="005F20E5"/>
    <w:rsid w:val="005F2AFB"/>
    <w:rsid w:val="005F3344"/>
    <w:rsid w:val="005F47B0"/>
    <w:rsid w:val="005F70AC"/>
    <w:rsid w:val="00600235"/>
    <w:rsid w:val="006016E6"/>
    <w:rsid w:val="00601B6F"/>
    <w:rsid w:val="00603AC4"/>
    <w:rsid w:val="0060549A"/>
    <w:rsid w:val="00606743"/>
    <w:rsid w:val="006067C5"/>
    <w:rsid w:val="00607BDF"/>
    <w:rsid w:val="00610620"/>
    <w:rsid w:val="00611151"/>
    <w:rsid w:val="00611298"/>
    <w:rsid w:val="00614A5E"/>
    <w:rsid w:val="0061708A"/>
    <w:rsid w:val="00620BFA"/>
    <w:rsid w:val="006228FB"/>
    <w:rsid w:val="00623F1A"/>
    <w:rsid w:val="006244C7"/>
    <w:rsid w:val="00624A23"/>
    <w:rsid w:val="0062646F"/>
    <w:rsid w:val="006328C7"/>
    <w:rsid w:val="00636729"/>
    <w:rsid w:val="00641FF4"/>
    <w:rsid w:val="00642203"/>
    <w:rsid w:val="00642849"/>
    <w:rsid w:val="006458E2"/>
    <w:rsid w:val="0064603D"/>
    <w:rsid w:val="006460A0"/>
    <w:rsid w:val="0064769E"/>
    <w:rsid w:val="00647960"/>
    <w:rsid w:val="00647B03"/>
    <w:rsid w:val="0065443F"/>
    <w:rsid w:val="00655F03"/>
    <w:rsid w:val="00657152"/>
    <w:rsid w:val="0065756A"/>
    <w:rsid w:val="0066022A"/>
    <w:rsid w:val="006614E6"/>
    <w:rsid w:val="00663B92"/>
    <w:rsid w:val="00665BF6"/>
    <w:rsid w:val="00666A2A"/>
    <w:rsid w:val="006670D2"/>
    <w:rsid w:val="00667E47"/>
    <w:rsid w:val="006756E5"/>
    <w:rsid w:val="0067639B"/>
    <w:rsid w:val="00676736"/>
    <w:rsid w:val="00677451"/>
    <w:rsid w:val="0068018E"/>
    <w:rsid w:val="00680463"/>
    <w:rsid w:val="00680563"/>
    <w:rsid w:val="006819D0"/>
    <w:rsid w:val="00681C40"/>
    <w:rsid w:val="00682C06"/>
    <w:rsid w:val="00683B2A"/>
    <w:rsid w:val="006848E9"/>
    <w:rsid w:val="00684E23"/>
    <w:rsid w:val="00685E4D"/>
    <w:rsid w:val="00687039"/>
    <w:rsid w:val="00691431"/>
    <w:rsid w:val="00693080"/>
    <w:rsid w:val="006944C9"/>
    <w:rsid w:val="0069497C"/>
    <w:rsid w:val="006954EE"/>
    <w:rsid w:val="00695E70"/>
    <w:rsid w:val="006962A8"/>
    <w:rsid w:val="006A0CAF"/>
    <w:rsid w:val="006A0FC5"/>
    <w:rsid w:val="006A20A1"/>
    <w:rsid w:val="006A4625"/>
    <w:rsid w:val="006A7603"/>
    <w:rsid w:val="006A7D10"/>
    <w:rsid w:val="006B129C"/>
    <w:rsid w:val="006B1BAD"/>
    <w:rsid w:val="006B2283"/>
    <w:rsid w:val="006B2D5F"/>
    <w:rsid w:val="006B4143"/>
    <w:rsid w:val="006B643C"/>
    <w:rsid w:val="006B78D9"/>
    <w:rsid w:val="006C1406"/>
    <w:rsid w:val="006C1EF2"/>
    <w:rsid w:val="006C276B"/>
    <w:rsid w:val="006C2A7B"/>
    <w:rsid w:val="006C3AC9"/>
    <w:rsid w:val="006C5BE3"/>
    <w:rsid w:val="006C6DBA"/>
    <w:rsid w:val="006C74F4"/>
    <w:rsid w:val="006C7ACD"/>
    <w:rsid w:val="006D01B8"/>
    <w:rsid w:val="006D1A2A"/>
    <w:rsid w:val="006D2393"/>
    <w:rsid w:val="006D2BC0"/>
    <w:rsid w:val="006D36B1"/>
    <w:rsid w:val="006D4142"/>
    <w:rsid w:val="006D5468"/>
    <w:rsid w:val="006D5E4A"/>
    <w:rsid w:val="006D68DA"/>
    <w:rsid w:val="006D7017"/>
    <w:rsid w:val="006D71CE"/>
    <w:rsid w:val="006E25CA"/>
    <w:rsid w:val="006E32E0"/>
    <w:rsid w:val="006E376B"/>
    <w:rsid w:val="006E4A7B"/>
    <w:rsid w:val="006E5523"/>
    <w:rsid w:val="006E6677"/>
    <w:rsid w:val="006F044F"/>
    <w:rsid w:val="006F0695"/>
    <w:rsid w:val="006F0EB0"/>
    <w:rsid w:val="006F1635"/>
    <w:rsid w:val="006F2013"/>
    <w:rsid w:val="006F46F7"/>
    <w:rsid w:val="006F46FC"/>
    <w:rsid w:val="006F4715"/>
    <w:rsid w:val="006F4F45"/>
    <w:rsid w:val="006F6D65"/>
    <w:rsid w:val="00700981"/>
    <w:rsid w:val="00700B0D"/>
    <w:rsid w:val="00700E4A"/>
    <w:rsid w:val="00700EAD"/>
    <w:rsid w:val="0070256F"/>
    <w:rsid w:val="00702ABC"/>
    <w:rsid w:val="00704FAB"/>
    <w:rsid w:val="00706D34"/>
    <w:rsid w:val="0070753F"/>
    <w:rsid w:val="007118D1"/>
    <w:rsid w:val="00711D67"/>
    <w:rsid w:val="00713533"/>
    <w:rsid w:val="00714693"/>
    <w:rsid w:val="00714730"/>
    <w:rsid w:val="00715F75"/>
    <w:rsid w:val="00716E8A"/>
    <w:rsid w:val="00717996"/>
    <w:rsid w:val="00721C21"/>
    <w:rsid w:val="00721F7D"/>
    <w:rsid w:val="007224E0"/>
    <w:rsid w:val="007238FF"/>
    <w:rsid w:val="0072481E"/>
    <w:rsid w:val="0072569B"/>
    <w:rsid w:val="00725C30"/>
    <w:rsid w:val="00725C3C"/>
    <w:rsid w:val="00726EF3"/>
    <w:rsid w:val="0073003B"/>
    <w:rsid w:val="0073078F"/>
    <w:rsid w:val="007312B9"/>
    <w:rsid w:val="007312BF"/>
    <w:rsid w:val="007316E5"/>
    <w:rsid w:val="0073417D"/>
    <w:rsid w:val="0073502C"/>
    <w:rsid w:val="00736B0D"/>
    <w:rsid w:val="00740419"/>
    <w:rsid w:val="00740CBB"/>
    <w:rsid w:val="00742292"/>
    <w:rsid w:val="00742D4B"/>
    <w:rsid w:val="00743404"/>
    <w:rsid w:val="00743DA0"/>
    <w:rsid w:val="00744EF5"/>
    <w:rsid w:val="00744F0F"/>
    <w:rsid w:val="00750472"/>
    <w:rsid w:val="00750FDE"/>
    <w:rsid w:val="00751B73"/>
    <w:rsid w:val="007537E2"/>
    <w:rsid w:val="00753F95"/>
    <w:rsid w:val="007573A7"/>
    <w:rsid w:val="00761298"/>
    <w:rsid w:val="007618A8"/>
    <w:rsid w:val="00762B56"/>
    <w:rsid w:val="00763DBB"/>
    <w:rsid w:val="007654AB"/>
    <w:rsid w:val="00765E89"/>
    <w:rsid w:val="00767528"/>
    <w:rsid w:val="0076797D"/>
    <w:rsid w:val="0077127A"/>
    <w:rsid w:val="00771684"/>
    <w:rsid w:val="007722DF"/>
    <w:rsid w:val="007734C2"/>
    <w:rsid w:val="00773A5B"/>
    <w:rsid w:val="007769A8"/>
    <w:rsid w:val="007809A2"/>
    <w:rsid w:val="00781144"/>
    <w:rsid w:val="00782046"/>
    <w:rsid w:val="00785EB7"/>
    <w:rsid w:val="007864FA"/>
    <w:rsid w:val="00786962"/>
    <w:rsid w:val="00786E6E"/>
    <w:rsid w:val="0078769E"/>
    <w:rsid w:val="00787EC9"/>
    <w:rsid w:val="00790159"/>
    <w:rsid w:val="007926DE"/>
    <w:rsid w:val="00793809"/>
    <w:rsid w:val="00796584"/>
    <w:rsid w:val="0079754F"/>
    <w:rsid w:val="00797B78"/>
    <w:rsid w:val="00797D2E"/>
    <w:rsid w:val="007A0F96"/>
    <w:rsid w:val="007A1D11"/>
    <w:rsid w:val="007A28D4"/>
    <w:rsid w:val="007A3007"/>
    <w:rsid w:val="007A39CC"/>
    <w:rsid w:val="007A6696"/>
    <w:rsid w:val="007A70F4"/>
    <w:rsid w:val="007B3D18"/>
    <w:rsid w:val="007B5233"/>
    <w:rsid w:val="007B5AFE"/>
    <w:rsid w:val="007B65D7"/>
    <w:rsid w:val="007B7E5A"/>
    <w:rsid w:val="007C1E8C"/>
    <w:rsid w:val="007C2637"/>
    <w:rsid w:val="007C2C0C"/>
    <w:rsid w:val="007C2F17"/>
    <w:rsid w:val="007C4734"/>
    <w:rsid w:val="007C4A05"/>
    <w:rsid w:val="007D1F58"/>
    <w:rsid w:val="007D46F4"/>
    <w:rsid w:val="007D6783"/>
    <w:rsid w:val="007D7B13"/>
    <w:rsid w:val="007E05D4"/>
    <w:rsid w:val="007E213C"/>
    <w:rsid w:val="007E3F2F"/>
    <w:rsid w:val="007E4370"/>
    <w:rsid w:val="007E6410"/>
    <w:rsid w:val="007E7DDF"/>
    <w:rsid w:val="007F02D0"/>
    <w:rsid w:val="007F14AC"/>
    <w:rsid w:val="007F2804"/>
    <w:rsid w:val="007F38A3"/>
    <w:rsid w:val="007F3F50"/>
    <w:rsid w:val="007F5180"/>
    <w:rsid w:val="007F71EF"/>
    <w:rsid w:val="007F767C"/>
    <w:rsid w:val="007F7EB6"/>
    <w:rsid w:val="00800478"/>
    <w:rsid w:val="00801B32"/>
    <w:rsid w:val="0080386B"/>
    <w:rsid w:val="00804535"/>
    <w:rsid w:val="008056D6"/>
    <w:rsid w:val="00806289"/>
    <w:rsid w:val="00806CF9"/>
    <w:rsid w:val="00806E2E"/>
    <w:rsid w:val="00812CDB"/>
    <w:rsid w:val="008132A0"/>
    <w:rsid w:val="0081388D"/>
    <w:rsid w:val="0081501F"/>
    <w:rsid w:val="008159EE"/>
    <w:rsid w:val="00817328"/>
    <w:rsid w:val="0082045F"/>
    <w:rsid w:val="008204E6"/>
    <w:rsid w:val="00821557"/>
    <w:rsid w:val="00821FD9"/>
    <w:rsid w:val="00822051"/>
    <w:rsid w:val="008237CA"/>
    <w:rsid w:val="008241A1"/>
    <w:rsid w:val="008243FE"/>
    <w:rsid w:val="0082491E"/>
    <w:rsid w:val="00825350"/>
    <w:rsid w:val="008308C2"/>
    <w:rsid w:val="00831030"/>
    <w:rsid w:val="008361ED"/>
    <w:rsid w:val="00836A2D"/>
    <w:rsid w:val="00836BED"/>
    <w:rsid w:val="00837B01"/>
    <w:rsid w:val="008424EB"/>
    <w:rsid w:val="0084283A"/>
    <w:rsid w:val="00843E0E"/>
    <w:rsid w:val="0084454F"/>
    <w:rsid w:val="0084477C"/>
    <w:rsid w:val="00845BB9"/>
    <w:rsid w:val="00847214"/>
    <w:rsid w:val="00851812"/>
    <w:rsid w:val="00854402"/>
    <w:rsid w:val="00854A54"/>
    <w:rsid w:val="00855248"/>
    <w:rsid w:val="00856A08"/>
    <w:rsid w:val="008575B5"/>
    <w:rsid w:val="008576D2"/>
    <w:rsid w:val="00862ED8"/>
    <w:rsid w:val="00863B21"/>
    <w:rsid w:val="00865E6C"/>
    <w:rsid w:val="0086668F"/>
    <w:rsid w:val="008701C2"/>
    <w:rsid w:val="00871E3C"/>
    <w:rsid w:val="0087335C"/>
    <w:rsid w:val="00874005"/>
    <w:rsid w:val="0087430E"/>
    <w:rsid w:val="008752BC"/>
    <w:rsid w:val="0088044F"/>
    <w:rsid w:val="00880C3D"/>
    <w:rsid w:val="00881FC5"/>
    <w:rsid w:val="008831EB"/>
    <w:rsid w:val="00883EEE"/>
    <w:rsid w:val="00884364"/>
    <w:rsid w:val="00884724"/>
    <w:rsid w:val="00886638"/>
    <w:rsid w:val="00887D77"/>
    <w:rsid w:val="00891F5E"/>
    <w:rsid w:val="00892A19"/>
    <w:rsid w:val="0089427A"/>
    <w:rsid w:val="00896DD8"/>
    <w:rsid w:val="008A1731"/>
    <w:rsid w:val="008A2B8B"/>
    <w:rsid w:val="008A34A0"/>
    <w:rsid w:val="008A3E08"/>
    <w:rsid w:val="008A4AE4"/>
    <w:rsid w:val="008A4BBA"/>
    <w:rsid w:val="008A6E93"/>
    <w:rsid w:val="008A7052"/>
    <w:rsid w:val="008A783A"/>
    <w:rsid w:val="008A7DFF"/>
    <w:rsid w:val="008B5D77"/>
    <w:rsid w:val="008B6BB3"/>
    <w:rsid w:val="008C20FA"/>
    <w:rsid w:val="008C2304"/>
    <w:rsid w:val="008C4174"/>
    <w:rsid w:val="008C4576"/>
    <w:rsid w:val="008C5A1D"/>
    <w:rsid w:val="008C727A"/>
    <w:rsid w:val="008D011D"/>
    <w:rsid w:val="008D191D"/>
    <w:rsid w:val="008D1EA7"/>
    <w:rsid w:val="008D4F55"/>
    <w:rsid w:val="008D63CE"/>
    <w:rsid w:val="008E0C3F"/>
    <w:rsid w:val="008E1BBE"/>
    <w:rsid w:val="008E2379"/>
    <w:rsid w:val="008E3EF4"/>
    <w:rsid w:val="008E4E9A"/>
    <w:rsid w:val="008E661A"/>
    <w:rsid w:val="008E7B89"/>
    <w:rsid w:val="008E7D71"/>
    <w:rsid w:val="008F235B"/>
    <w:rsid w:val="008F298E"/>
    <w:rsid w:val="008F3E1D"/>
    <w:rsid w:val="008F43AA"/>
    <w:rsid w:val="008F7F54"/>
    <w:rsid w:val="009011D4"/>
    <w:rsid w:val="009016D5"/>
    <w:rsid w:val="009017F1"/>
    <w:rsid w:val="00901B8C"/>
    <w:rsid w:val="00901D12"/>
    <w:rsid w:val="00902F41"/>
    <w:rsid w:val="00903ECF"/>
    <w:rsid w:val="009064D5"/>
    <w:rsid w:val="00906711"/>
    <w:rsid w:val="009068FD"/>
    <w:rsid w:val="009071B9"/>
    <w:rsid w:val="009071C8"/>
    <w:rsid w:val="009106C1"/>
    <w:rsid w:val="009123D8"/>
    <w:rsid w:val="009126F6"/>
    <w:rsid w:val="00913512"/>
    <w:rsid w:val="00913FD9"/>
    <w:rsid w:val="00915A5B"/>
    <w:rsid w:val="0091617D"/>
    <w:rsid w:val="00916CB1"/>
    <w:rsid w:val="009208E4"/>
    <w:rsid w:val="00922636"/>
    <w:rsid w:val="00922D53"/>
    <w:rsid w:val="0092534A"/>
    <w:rsid w:val="00926888"/>
    <w:rsid w:val="00930745"/>
    <w:rsid w:val="0093332B"/>
    <w:rsid w:val="00933A4B"/>
    <w:rsid w:val="0093523D"/>
    <w:rsid w:val="00937446"/>
    <w:rsid w:val="0093763B"/>
    <w:rsid w:val="00941056"/>
    <w:rsid w:val="00941B43"/>
    <w:rsid w:val="00941C00"/>
    <w:rsid w:val="00943679"/>
    <w:rsid w:val="00943A83"/>
    <w:rsid w:val="00943F97"/>
    <w:rsid w:val="00944C26"/>
    <w:rsid w:val="009453C1"/>
    <w:rsid w:val="00947AE3"/>
    <w:rsid w:val="0095133D"/>
    <w:rsid w:val="0095200D"/>
    <w:rsid w:val="00957033"/>
    <w:rsid w:val="0096081B"/>
    <w:rsid w:val="00960B8B"/>
    <w:rsid w:val="009611DA"/>
    <w:rsid w:val="00961FED"/>
    <w:rsid w:val="00962267"/>
    <w:rsid w:val="00963ADA"/>
    <w:rsid w:val="009663EA"/>
    <w:rsid w:val="00966705"/>
    <w:rsid w:val="00966DF8"/>
    <w:rsid w:val="0096728B"/>
    <w:rsid w:val="00967C1C"/>
    <w:rsid w:val="00967FC2"/>
    <w:rsid w:val="00970946"/>
    <w:rsid w:val="00971FE4"/>
    <w:rsid w:val="00972D89"/>
    <w:rsid w:val="00974567"/>
    <w:rsid w:val="00975AC4"/>
    <w:rsid w:val="009763BD"/>
    <w:rsid w:val="00980EDE"/>
    <w:rsid w:val="00981BF7"/>
    <w:rsid w:val="00984DA0"/>
    <w:rsid w:val="00985426"/>
    <w:rsid w:val="00985859"/>
    <w:rsid w:val="00985EF6"/>
    <w:rsid w:val="00986372"/>
    <w:rsid w:val="0098694A"/>
    <w:rsid w:val="00986F85"/>
    <w:rsid w:val="009877BE"/>
    <w:rsid w:val="0099158E"/>
    <w:rsid w:val="00991613"/>
    <w:rsid w:val="009917A8"/>
    <w:rsid w:val="00991A9A"/>
    <w:rsid w:val="009921F2"/>
    <w:rsid w:val="00992E3F"/>
    <w:rsid w:val="009932CA"/>
    <w:rsid w:val="00995E93"/>
    <w:rsid w:val="00996E0A"/>
    <w:rsid w:val="0099706D"/>
    <w:rsid w:val="009976DD"/>
    <w:rsid w:val="009A003E"/>
    <w:rsid w:val="009A0140"/>
    <w:rsid w:val="009A09A6"/>
    <w:rsid w:val="009A1485"/>
    <w:rsid w:val="009A28BF"/>
    <w:rsid w:val="009A3206"/>
    <w:rsid w:val="009A760C"/>
    <w:rsid w:val="009B0393"/>
    <w:rsid w:val="009B1957"/>
    <w:rsid w:val="009B1EEC"/>
    <w:rsid w:val="009B3CD1"/>
    <w:rsid w:val="009B3DE3"/>
    <w:rsid w:val="009C0B83"/>
    <w:rsid w:val="009C1687"/>
    <w:rsid w:val="009C18A4"/>
    <w:rsid w:val="009C22A8"/>
    <w:rsid w:val="009C4C5F"/>
    <w:rsid w:val="009C4FCD"/>
    <w:rsid w:val="009C53F3"/>
    <w:rsid w:val="009C5E2C"/>
    <w:rsid w:val="009D05C1"/>
    <w:rsid w:val="009D0C99"/>
    <w:rsid w:val="009D368C"/>
    <w:rsid w:val="009D4125"/>
    <w:rsid w:val="009D6C4D"/>
    <w:rsid w:val="009E0B82"/>
    <w:rsid w:val="009E11C3"/>
    <w:rsid w:val="009E1C35"/>
    <w:rsid w:val="009E2179"/>
    <w:rsid w:val="009E3557"/>
    <w:rsid w:val="009E67B2"/>
    <w:rsid w:val="009F08FE"/>
    <w:rsid w:val="009F158C"/>
    <w:rsid w:val="009F35EE"/>
    <w:rsid w:val="009F4ED1"/>
    <w:rsid w:val="009F5E75"/>
    <w:rsid w:val="009F6A93"/>
    <w:rsid w:val="009F77D2"/>
    <w:rsid w:val="00A01D60"/>
    <w:rsid w:val="00A02096"/>
    <w:rsid w:val="00A04018"/>
    <w:rsid w:val="00A0550C"/>
    <w:rsid w:val="00A0557D"/>
    <w:rsid w:val="00A05CA6"/>
    <w:rsid w:val="00A066A3"/>
    <w:rsid w:val="00A0778A"/>
    <w:rsid w:val="00A10731"/>
    <w:rsid w:val="00A1081D"/>
    <w:rsid w:val="00A117DE"/>
    <w:rsid w:val="00A136DC"/>
    <w:rsid w:val="00A141D1"/>
    <w:rsid w:val="00A149C0"/>
    <w:rsid w:val="00A158FF"/>
    <w:rsid w:val="00A167F8"/>
    <w:rsid w:val="00A17DC4"/>
    <w:rsid w:val="00A24CF9"/>
    <w:rsid w:val="00A26617"/>
    <w:rsid w:val="00A26F10"/>
    <w:rsid w:val="00A272F3"/>
    <w:rsid w:val="00A303CE"/>
    <w:rsid w:val="00A3107F"/>
    <w:rsid w:val="00A3457E"/>
    <w:rsid w:val="00A35791"/>
    <w:rsid w:val="00A35EF4"/>
    <w:rsid w:val="00A36893"/>
    <w:rsid w:val="00A40493"/>
    <w:rsid w:val="00A43AA1"/>
    <w:rsid w:val="00A448C2"/>
    <w:rsid w:val="00A46913"/>
    <w:rsid w:val="00A47701"/>
    <w:rsid w:val="00A500AF"/>
    <w:rsid w:val="00A50396"/>
    <w:rsid w:val="00A50691"/>
    <w:rsid w:val="00A51678"/>
    <w:rsid w:val="00A566B3"/>
    <w:rsid w:val="00A60EC5"/>
    <w:rsid w:val="00A61AA8"/>
    <w:rsid w:val="00A61F15"/>
    <w:rsid w:val="00A63877"/>
    <w:rsid w:val="00A655D4"/>
    <w:rsid w:val="00A67649"/>
    <w:rsid w:val="00A71EFF"/>
    <w:rsid w:val="00A72633"/>
    <w:rsid w:val="00A72A1B"/>
    <w:rsid w:val="00A72C77"/>
    <w:rsid w:val="00A74653"/>
    <w:rsid w:val="00A753C8"/>
    <w:rsid w:val="00A7554B"/>
    <w:rsid w:val="00A806C7"/>
    <w:rsid w:val="00A82A0A"/>
    <w:rsid w:val="00A83D56"/>
    <w:rsid w:val="00A83EB5"/>
    <w:rsid w:val="00A853B3"/>
    <w:rsid w:val="00A86B4F"/>
    <w:rsid w:val="00A86C8C"/>
    <w:rsid w:val="00A87F24"/>
    <w:rsid w:val="00A92A77"/>
    <w:rsid w:val="00A944F4"/>
    <w:rsid w:val="00AA0F64"/>
    <w:rsid w:val="00AA337E"/>
    <w:rsid w:val="00AA4EB6"/>
    <w:rsid w:val="00AA52DC"/>
    <w:rsid w:val="00AA6168"/>
    <w:rsid w:val="00AA6982"/>
    <w:rsid w:val="00AA7363"/>
    <w:rsid w:val="00AA7B3B"/>
    <w:rsid w:val="00AB0016"/>
    <w:rsid w:val="00AB0887"/>
    <w:rsid w:val="00AB094F"/>
    <w:rsid w:val="00AB1194"/>
    <w:rsid w:val="00AB173C"/>
    <w:rsid w:val="00AB177C"/>
    <w:rsid w:val="00AB2C7C"/>
    <w:rsid w:val="00AB7909"/>
    <w:rsid w:val="00AC13D5"/>
    <w:rsid w:val="00AC2107"/>
    <w:rsid w:val="00AC2CED"/>
    <w:rsid w:val="00AC2FB9"/>
    <w:rsid w:val="00AC553D"/>
    <w:rsid w:val="00AC7934"/>
    <w:rsid w:val="00AC7E45"/>
    <w:rsid w:val="00AD0251"/>
    <w:rsid w:val="00AD0586"/>
    <w:rsid w:val="00AD074D"/>
    <w:rsid w:val="00AD2556"/>
    <w:rsid w:val="00AD4E85"/>
    <w:rsid w:val="00AD50AE"/>
    <w:rsid w:val="00AD54AF"/>
    <w:rsid w:val="00AE0630"/>
    <w:rsid w:val="00AE57C4"/>
    <w:rsid w:val="00AE5904"/>
    <w:rsid w:val="00AF0EE5"/>
    <w:rsid w:val="00AF3C78"/>
    <w:rsid w:val="00AF42EC"/>
    <w:rsid w:val="00AF5D3A"/>
    <w:rsid w:val="00B01DE3"/>
    <w:rsid w:val="00B0338D"/>
    <w:rsid w:val="00B035EC"/>
    <w:rsid w:val="00B04771"/>
    <w:rsid w:val="00B04A7C"/>
    <w:rsid w:val="00B05FDE"/>
    <w:rsid w:val="00B10627"/>
    <w:rsid w:val="00B13691"/>
    <w:rsid w:val="00B136D5"/>
    <w:rsid w:val="00B140A4"/>
    <w:rsid w:val="00B14465"/>
    <w:rsid w:val="00B15D56"/>
    <w:rsid w:val="00B15DF6"/>
    <w:rsid w:val="00B16CD7"/>
    <w:rsid w:val="00B178EC"/>
    <w:rsid w:val="00B23998"/>
    <w:rsid w:val="00B254C3"/>
    <w:rsid w:val="00B2683C"/>
    <w:rsid w:val="00B324E7"/>
    <w:rsid w:val="00B3250F"/>
    <w:rsid w:val="00B32D25"/>
    <w:rsid w:val="00B36A4C"/>
    <w:rsid w:val="00B42143"/>
    <w:rsid w:val="00B43397"/>
    <w:rsid w:val="00B470C6"/>
    <w:rsid w:val="00B54088"/>
    <w:rsid w:val="00B54D40"/>
    <w:rsid w:val="00B578A2"/>
    <w:rsid w:val="00B6015C"/>
    <w:rsid w:val="00B60202"/>
    <w:rsid w:val="00B61516"/>
    <w:rsid w:val="00B62331"/>
    <w:rsid w:val="00B63092"/>
    <w:rsid w:val="00B65735"/>
    <w:rsid w:val="00B667B2"/>
    <w:rsid w:val="00B66F83"/>
    <w:rsid w:val="00B6706C"/>
    <w:rsid w:val="00B71661"/>
    <w:rsid w:val="00B725E5"/>
    <w:rsid w:val="00B73C02"/>
    <w:rsid w:val="00B7436C"/>
    <w:rsid w:val="00B745ED"/>
    <w:rsid w:val="00B7741D"/>
    <w:rsid w:val="00B77810"/>
    <w:rsid w:val="00B811B1"/>
    <w:rsid w:val="00B8218C"/>
    <w:rsid w:val="00B83F9C"/>
    <w:rsid w:val="00B84AAD"/>
    <w:rsid w:val="00B859DB"/>
    <w:rsid w:val="00B86A81"/>
    <w:rsid w:val="00B8745A"/>
    <w:rsid w:val="00B87B88"/>
    <w:rsid w:val="00B87FD4"/>
    <w:rsid w:val="00B92868"/>
    <w:rsid w:val="00B934A1"/>
    <w:rsid w:val="00B94A91"/>
    <w:rsid w:val="00B959D1"/>
    <w:rsid w:val="00B95E0E"/>
    <w:rsid w:val="00BA00CE"/>
    <w:rsid w:val="00BA1ACA"/>
    <w:rsid w:val="00BA7335"/>
    <w:rsid w:val="00BA788C"/>
    <w:rsid w:val="00BA7DEF"/>
    <w:rsid w:val="00BB2BF3"/>
    <w:rsid w:val="00BB52EE"/>
    <w:rsid w:val="00BB6373"/>
    <w:rsid w:val="00BB7ECB"/>
    <w:rsid w:val="00BC2D41"/>
    <w:rsid w:val="00BC5007"/>
    <w:rsid w:val="00BC7927"/>
    <w:rsid w:val="00BD19E3"/>
    <w:rsid w:val="00BD460A"/>
    <w:rsid w:val="00BD5F66"/>
    <w:rsid w:val="00BD6DCB"/>
    <w:rsid w:val="00BD7F77"/>
    <w:rsid w:val="00BE065D"/>
    <w:rsid w:val="00BE1E78"/>
    <w:rsid w:val="00BE1F5E"/>
    <w:rsid w:val="00BE2213"/>
    <w:rsid w:val="00BE2D3B"/>
    <w:rsid w:val="00BE3E09"/>
    <w:rsid w:val="00BE3FA3"/>
    <w:rsid w:val="00BE4EC3"/>
    <w:rsid w:val="00BE7AD9"/>
    <w:rsid w:val="00BF1EB7"/>
    <w:rsid w:val="00BF272F"/>
    <w:rsid w:val="00BF2C5A"/>
    <w:rsid w:val="00BF3371"/>
    <w:rsid w:val="00BF455E"/>
    <w:rsid w:val="00BF5D2C"/>
    <w:rsid w:val="00C00863"/>
    <w:rsid w:val="00C033C1"/>
    <w:rsid w:val="00C0346C"/>
    <w:rsid w:val="00C03950"/>
    <w:rsid w:val="00C051AF"/>
    <w:rsid w:val="00C05B63"/>
    <w:rsid w:val="00C05F62"/>
    <w:rsid w:val="00C063CE"/>
    <w:rsid w:val="00C06D0B"/>
    <w:rsid w:val="00C07CC4"/>
    <w:rsid w:val="00C11A36"/>
    <w:rsid w:val="00C11CD9"/>
    <w:rsid w:val="00C1224D"/>
    <w:rsid w:val="00C134EF"/>
    <w:rsid w:val="00C13654"/>
    <w:rsid w:val="00C14706"/>
    <w:rsid w:val="00C15290"/>
    <w:rsid w:val="00C17538"/>
    <w:rsid w:val="00C17627"/>
    <w:rsid w:val="00C1796E"/>
    <w:rsid w:val="00C200DD"/>
    <w:rsid w:val="00C206A5"/>
    <w:rsid w:val="00C2362D"/>
    <w:rsid w:val="00C23A89"/>
    <w:rsid w:val="00C24579"/>
    <w:rsid w:val="00C2503A"/>
    <w:rsid w:val="00C27337"/>
    <w:rsid w:val="00C27658"/>
    <w:rsid w:val="00C3000C"/>
    <w:rsid w:val="00C344F5"/>
    <w:rsid w:val="00C364BF"/>
    <w:rsid w:val="00C36612"/>
    <w:rsid w:val="00C36ED5"/>
    <w:rsid w:val="00C3721E"/>
    <w:rsid w:val="00C37281"/>
    <w:rsid w:val="00C37728"/>
    <w:rsid w:val="00C37EB4"/>
    <w:rsid w:val="00C40A90"/>
    <w:rsid w:val="00C4178D"/>
    <w:rsid w:val="00C42522"/>
    <w:rsid w:val="00C44C32"/>
    <w:rsid w:val="00C44E3B"/>
    <w:rsid w:val="00C45C6F"/>
    <w:rsid w:val="00C4696D"/>
    <w:rsid w:val="00C4782F"/>
    <w:rsid w:val="00C51C20"/>
    <w:rsid w:val="00C53012"/>
    <w:rsid w:val="00C543C0"/>
    <w:rsid w:val="00C54796"/>
    <w:rsid w:val="00C559D0"/>
    <w:rsid w:val="00C60270"/>
    <w:rsid w:val="00C613B6"/>
    <w:rsid w:val="00C61F0D"/>
    <w:rsid w:val="00C62025"/>
    <w:rsid w:val="00C62558"/>
    <w:rsid w:val="00C6699C"/>
    <w:rsid w:val="00C70A35"/>
    <w:rsid w:val="00C70C47"/>
    <w:rsid w:val="00C70D10"/>
    <w:rsid w:val="00C7114B"/>
    <w:rsid w:val="00C71D62"/>
    <w:rsid w:val="00C72E3B"/>
    <w:rsid w:val="00C730AB"/>
    <w:rsid w:val="00C73281"/>
    <w:rsid w:val="00C74842"/>
    <w:rsid w:val="00C75688"/>
    <w:rsid w:val="00C7568D"/>
    <w:rsid w:val="00C75C08"/>
    <w:rsid w:val="00C76162"/>
    <w:rsid w:val="00C76502"/>
    <w:rsid w:val="00C81AC4"/>
    <w:rsid w:val="00C84642"/>
    <w:rsid w:val="00C84F82"/>
    <w:rsid w:val="00C853B6"/>
    <w:rsid w:val="00C87063"/>
    <w:rsid w:val="00C87EDC"/>
    <w:rsid w:val="00C91D6E"/>
    <w:rsid w:val="00C92154"/>
    <w:rsid w:val="00C92560"/>
    <w:rsid w:val="00C93BF9"/>
    <w:rsid w:val="00C93F0C"/>
    <w:rsid w:val="00C9421A"/>
    <w:rsid w:val="00C946FE"/>
    <w:rsid w:val="00C94A5E"/>
    <w:rsid w:val="00C95C25"/>
    <w:rsid w:val="00C95CAB"/>
    <w:rsid w:val="00C96AEA"/>
    <w:rsid w:val="00C96FD1"/>
    <w:rsid w:val="00CA1477"/>
    <w:rsid w:val="00CA4B70"/>
    <w:rsid w:val="00CA5DF5"/>
    <w:rsid w:val="00CB2A72"/>
    <w:rsid w:val="00CB74FF"/>
    <w:rsid w:val="00CC0FFA"/>
    <w:rsid w:val="00CC1B3B"/>
    <w:rsid w:val="00CC439B"/>
    <w:rsid w:val="00CC6BC2"/>
    <w:rsid w:val="00CD4F2E"/>
    <w:rsid w:val="00CE1AD1"/>
    <w:rsid w:val="00CE214E"/>
    <w:rsid w:val="00CE4079"/>
    <w:rsid w:val="00CE61F4"/>
    <w:rsid w:val="00CE7C94"/>
    <w:rsid w:val="00CF08BF"/>
    <w:rsid w:val="00CF5A24"/>
    <w:rsid w:val="00CF6733"/>
    <w:rsid w:val="00CF686C"/>
    <w:rsid w:val="00CF7535"/>
    <w:rsid w:val="00D008F5"/>
    <w:rsid w:val="00D02568"/>
    <w:rsid w:val="00D0390F"/>
    <w:rsid w:val="00D070E7"/>
    <w:rsid w:val="00D10A65"/>
    <w:rsid w:val="00D13321"/>
    <w:rsid w:val="00D139F1"/>
    <w:rsid w:val="00D14EEE"/>
    <w:rsid w:val="00D1601D"/>
    <w:rsid w:val="00D16523"/>
    <w:rsid w:val="00D20064"/>
    <w:rsid w:val="00D249E8"/>
    <w:rsid w:val="00D26189"/>
    <w:rsid w:val="00D2627C"/>
    <w:rsid w:val="00D26881"/>
    <w:rsid w:val="00D27C3C"/>
    <w:rsid w:val="00D3172E"/>
    <w:rsid w:val="00D31A82"/>
    <w:rsid w:val="00D32163"/>
    <w:rsid w:val="00D3506D"/>
    <w:rsid w:val="00D36127"/>
    <w:rsid w:val="00D3642C"/>
    <w:rsid w:val="00D413CF"/>
    <w:rsid w:val="00D41E05"/>
    <w:rsid w:val="00D43555"/>
    <w:rsid w:val="00D43937"/>
    <w:rsid w:val="00D4529D"/>
    <w:rsid w:val="00D45493"/>
    <w:rsid w:val="00D45658"/>
    <w:rsid w:val="00D47972"/>
    <w:rsid w:val="00D50317"/>
    <w:rsid w:val="00D505DF"/>
    <w:rsid w:val="00D517A8"/>
    <w:rsid w:val="00D51BC6"/>
    <w:rsid w:val="00D537B8"/>
    <w:rsid w:val="00D54FDC"/>
    <w:rsid w:val="00D5650C"/>
    <w:rsid w:val="00D56F05"/>
    <w:rsid w:val="00D600C3"/>
    <w:rsid w:val="00D60C86"/>
    <w:rsid w:val="00D61DC5"/>
    <w:rsid w:val="00D61FF5"/>
    <w:rsid w:val="00D62F5B"/>
    <w:rsid w:val="00D642EE"/>
    <w:rsid w:val="00D6461B"/>
    <w:rsid w:val="00D661E0"/>
    <w:rsid w:val="00D672E7"/>
    <w:rsid w:val="00D713C8"/>
    <w:rsid w:val="00D71B75"/>
    <w:rsid w:val="00D71E8C"/>
    <w:rsid w:val="00D73B70"/>
    <w:rsid w:val="00D73D3E"/>
    <w:rsid w:val="00D818F4"/>
    <w:rsid w:val="00D83562"/>
    <w:rsid w:val="00D8647B"/>
    <w:rsid w:val="00D87286"/>
    <w:rsid w:val="00D87E85"/>
    <w:rsid w:val="00D927A9"/>
    <w:rsid w:val="00D929B9"/>
    <w:rsid w:val="00D93822"/>
    <w:rsid w:val="00D942CA"/>
    <w:rsid w:val="00D94C5B"/>
    <w:rsid w:val="00D95690"/>
    <w:rsid w:val="00D957C8"/>
    <w:rsid w:val="00DA2261"/>
    <w:rsid w:val="00DA6F6F"/>
    <w:rsid w:val="00DA76F8"/>
    <w:rsid w:val="00DA7E40"/>
    <w:rsid w:val="00DB0076"/>
    <w:rsid w:val="00DB10AF"/>
    <w:rsid w:val="00DB30FF"/>
    <w:rsid w:val="00DB3A3A"/>
    <w:rsid w:val="00DB4A3F"/>
    <w:rsid w:val="00DB5D12"/>
    <w:rsid w:val="00DB64FE"/>
    <w:rsid w:val="00DB79F0"/>
    <w:rsid w:val="00DB7A6C"/>
    <w:rsid w:val="00DC041A"/>
    <w:rsid w:val="00DC069F"/>
    <w:rsid w:val="00DC13CA"/>
    <w:rsid w:val="00DC336C"/>
    <w:rsid w:val="00DC3FD5"/>
    <w:rsid w:val="00DC49E2"/>
    <w:rsid w:val="00DC4DF2"/>
    <w:rsid w:val="00DC5861"/>
    <w:rsid w:val="00DC5881"/>
    <w:rsid w:val="00DD21F5"/>
    <w:rsid w:val="00DD248B"/>
    <w:rsid w:val="00DD494D"/>
    <w:rsid w:val="00DD565E"/>
    <w:rsid w:val="00DD5BD1"/>
    <w:rsid w:val="00DD6972"/>
    <w:rsid w:val="00DD787C"/>
    <w:rsid w:val="00DE0518"/>
    <w:rsid w:val="00DE2237"/>
    <w:rsid w:val="00DE2CD8"/>
    <w:rsid w:val="00DE37FC"/>
    <w:rsid w:val="00DE3B84"/>
    <w:rsid w:val="00DE3EF7"/>
    <w:rsid w:val="00DE5086"/>
    <w:rsid w:val="00DF0C18"/>
    <w:rsid w:val="00DF22FE"/>
    <w:rsid w:val="00DF35CB"/>
    <w:rsid w:val="00DF5664"/>
    <w:rsid w:val="00DF6735"/>
    <w:rsid w:val="00DF6B4A"/>
    <w:rsid w:val="00E00FD1"/>
    <w:rsid w:val="00E0186B"/>
    <w:rsid w:val="00E01D32"/>
    <w:rsid w:val="00E02B61"/>
    <w:rsid w:val="00E03070"/>
    <w:rsid w:val="00E0350E"/>
    <w:rsid w:val="00E068F2"/>
    <w:rsid w:val="00E1222A"/>
    <w:rsid w:val="00E14BCB"/>
    <w:rsid w:val="00E15F57"/>
    <w:rsid w:val="00E17D10"/>
    <w:rsid w:val="00E21C59"/>
    <w:rsid w:val="00E2245D"/>
    <w:rsid w:val="00E23732"/>
    <w:rsid w:val="00E2381D"/>
    <w:rsid w:val="00E24621"/>
    <w:rsid w:val="00E2463A"/>
    <w:rsid w:val="00E30DBF"/>
    <w:rsid w:val="00E3174D"/>
    <w:rsid w:val="00E319C3"/>
    <w:rsid w:val="00E319D1"/>
    <w:rsid w:val="00E3221B"/>
    <w:rsid w:val="00E32222"/>
    <w:rsid w:val="00E3386A"/>
    <w:rsid w:val="00E35118"/>
    <w:rsid w:val="00E3712E"/>
    <w:rsid w:val="00E404E9"/>
    <w:rsid w:val="00E434A6"/>
    <w:rsid w:val="00E452D4"/>
    <w:rsid w:val="00E47040"/>
    <w:rsid w:val="00E470AF"/>
    <w:rsid w:val="00E47D1B"/>
    <w:rsid w:val="00E54302"/>
    <w:rsid w:val="00E54E10"/>
    <w:rsid w:val="00E55999"/>
    <w:rsid w:val="00E55F7C"/>
    <w:rsid w:val="00E57819"/>
    <w:rsid w:val="00E57CF1"/>
    <w:rsid w:val="00E648C4"/>
    <w:rsid w:val="00E652AC"/>
    <w:rsid w:val="00E6750E"/>
    <w:rsid w:val="00E71CD2"/>
    <w:rsid w:val="00E72B42"/>
    <w:rsid w:val="00E73C86"/>
    <w:rsid w:val="00E773E8"/>
    <w:rsid w:val="00E8378E"/>
    <w:rsid w:val="00E8452B"/>
    <w:rsid w:val="00E8561C"/>
    <w:rsid w:val="00E85790"/>
    <w:rsid w:val="00E86D76"/>
    <w:rsid w:val="00E8761A"/>
    <w:rsid w:val="00E9007C"/>
    <w:rsid w:val="00E913DC"/>
    <w:rsid w:val="00E916E5"/>
    <w:rsid w:val="00E9309A"/>
    <w:rsid w:val="00E937A6"/>
    <w:rsid w:val="00E96B17"/>
    <w:rsid w:val="00E96B4B"/>
    <w:rsid w:val="00E96E38"/>
    <w:rsid w:val="00EA0496"/>
    <w:rsid w:val="00EA1C70"/>
    <w:rsid w:val="00EA333E"/>
    <w:rsid w:val="00EA4B53"/>
    <w:rsid w:val="00EA6E32"/>
    <w:rsid w:val="00EA6FD9"/>
    <w:rsid w:val="00EA7CD4"/>
    <w:rsid w:val="00EB1439"/>
    <w:rsid w:val="00EB2B97"/>
    <w:rsid w:val="00EB2C52"/>
    <w:rsid w:val="00EB38C5"/>
    <w:rsid w:val="00EB45EC"/>
    <w:rsid w:val="00EB4A1D"/>
    <w:rsid w:val="00EB6617"/>
    <w:rsid w:val="00EB69CA"/>
    <w:rsid w:val="00EB771E"/>
    <w:rsid w:val="00EB7F5F"/>
    <w:rsid w:val="00EC0144"/>
    <w:rsid w:val="00EC0593"/>
    <w:rsid w:val="00EC32C2"/>
    <w:rsid w:val="00EC51AF"/>
    <w:rsid w:val="00EC62EE"/>
    <w:rsid w:val="00EC6356"/>
    <w:rsid w:val="00EC7A68"/>
    <w:rsid w:val="00ED0A28"/>
    <w:rsid w:val="00ED18B4"/>
    <w:rsid w:val="00ED1F7E"/>
    <w:rsid w:val="00ED3DD7"/>
    <w:rsid w:val="00ED420F"/>
    <w:rsid w:val="00ED4712"/>
    <w:rsid w:val="00ED4C8B"/>
    <w:rsid w:val="00ED699D"/>
    <w:rsid w:val="00ED6A7E"/>
    <w:rsid w:val="00ED7B81"/>
    <w:rsid w:val="00EE048C"/>
    <w:rsid w:val="00EE08BA"/>
    <w:rsid w:val="00EE302F"/>
    <w:rsid w:val="00EE4B6A"/>
    <w:rsid w:val="00EE4C2A"/>
    <w:rsid w:val="00EE65D7"/>
    <w:rsid w:val="00EF0C86"/>
    <w:rsid w:val="00EF2F8A"/>
    <w:rsid w:val="00EF444E"/>
    <w:rsid w:val="00EF5D68"/>
    <w:rsid w:val="00EF6D09"/>
    <w:rsid w:val="00EF7216"/>
    <w:rsid w:val="00EF7EF8"/>
    <w:rsid w:val="00F014F4"/>
    <w:rsid w:val="00F01925"/>
    <w:rsid w:val="00F01B7E"/>
    <w:rsid w:val="00F024A6"/>
    <w:rsid w:val="00F03015"/>
    <w:rsid w:val="00F0574A"/>
    <w:rsid w:val="00F070B7"/>
    <w:rsid w:val="00F07689"/>
    <w:rsid w:val="00F11C90"/>
    <w:rsid w:val="00F11DC6"/>
    <w:rsid w:val="00F128A6"/>
    <w:rsid w:val="00F1356A"/>
    <w:rsid w:val="00F13DA1"/>
    <w:rsid w:val="00F14F2F"/>
    <w:rsid w:val="00F1658E"/>
    <w:rsid w:val="00F2082D"/>
    <w:rsid w:val="00F214A8"/>
    <w:rsid w:val="00F2242E"/>
    <w:rsid w:val="00F225AF"/>
    <w:rsid w:val="00F23ED3"/>
    <w:rsid w:val="00F243F5"/>
    <w:rsid w:val="00F24FA4"/>
    <w:rsid w:val="00F26464"/>
    <w:rsid w:val="00F2656F"/>
    <w:rsid w:val="00F27B44"/>
    <w:rsid w:val="00F3027D"/>
    <w:rsid w:val="00F308F9"/>
    <w:rsid w:val="00F30F36"/>
    <w:rsid w:val="00F328BD"/>
    <w:rsid w:val="00F33DEC"/>
    <w:rsid w:val="00F33E53"/>
    <w:rsid w:val="00F34C34"/>
    <w:rsid w:val="00F3565D"/>
    <w:rsid w:val="00F3584F"/>
    <w:rsid w:val="00F361F8"/>
    <w:rsid w:val="00F37DFA"/>
    <w:rsid w:val="00F4062E"/>
    <w:rsid w:val="00F4182E"/>
    <w:rsid w:val="00F41862"/>
    <w:rsid w:val="00F421D2"/>
    <w:rsid w:val="00F433FE"/>
    <w:rsid w:val="00F44A06"/>
    <w:rsid w:val="00F451FF"/>
    <w:rsid w:val="00F46AC5"/>
    <w:rsid w:val="00F47763"/>
    <w:rsid w:val="00F5014A"/>
    <w:rsid w:val="00F517FF"/>
    <w:rsid w:val="00F51DD8"/>
    <w:rsid w:val="00F524D9"/>
    <w:rsid w:val="00F527C1"/>
    <w:rsid w:val="00F54831"/>
    <w:rsid w:val="00F54CC2"/>
    <w:rsid w:val="00F57F42"/>
    <w:rsid w:val="00F601FD"/>
    <w:rsid w:val="00F60E27"/>
    <w:rsid w:val="00F61A80"/>
    <w:rsid w:val="00F62273"/>
    <w:rsid w:val="00F62933"/>
    <w:rsid w:val="00F62AAB"/>
    <w:rsid w:val="00F632B2"/>
    <w:rsid w:val="00F64BE3"/>
    <w:rsid w:val="00F6698D"/>
    <w:rsid w:val="00F7006F"/>
    <w:rsid w:val="00F700CD"/>
    <w:rsid w:val="00F70B87"/>
    <w:rsid w:val="00F7216E"/>
    <w:rsid w:val="00F741A0"/>
    <w:rsid w:val="00F7556C"/>
    <w:rsid w:val="00F7773E"/>
    <w:rsid w:val="00F806B9"/>
    <w:rsid w:val="00F80C74"/>
    <w:rsid w:val="00F810A9"/>
    <w:rsid w:val="00F81B8F"/>
    <w:rsid w:val="00F83CB7"/>
    <w:rsid w:val="00F8617D"/>
    <w:rsid w:val="00F866E3"/>
    <w:rsid w:val="00F877E8"/>
    <w:rsid w:val="00F879AC"/>
    <w:rsid w:val="00F87E61"/>
    <w:rsid w:val="00F91A26"/>
    <w:rsid w:val="00F920EF"/>
    <w:rsid w:val="00F92840"/>
    <w:rsid w:val="00F92C62"/>
    <w:rsid w:val="00F93F9E"/>
    <w:rsid w:val="00F94C8A"/>
    <w:rsid w:val="00F94DEA"/>
    <w:rsid w:val="00F96473"/>
    <w:rsid w:val="00F9794C"/>
    <w:rsid w:val="00FA09E5"/>
    <w:rsid w:val="00FA1BF4"/>
    <w:rsid w:val="00FA25B6"/>
    <w:rsid w:val="00FA4060"/>
    <w:rsid w:val="00FA5B5C"/>
    <w:rsid w:val="00FA5EDC"/>
    <w:rsid w:val="00FB0839"/>
    <w:rsid w:val="00FB14F1"/>
    <w:rsid w:val="00FB15D6"/>
    <w:rsid w:val="00FB2171"/>
    <w:rsid w:val="00FB3CAB"/>
    <w:rsid w:val="00FB5EF9"/>
    <w:rsid w:val="00FB795E"/>
    <w:rsid w:val="00FC1C05"/>
    <w:rsid w:val="00FC34DB"/>
    <w:rsid w:val="00FC38C3"/>
    <w:rsid w:val="00FC3D6E"/>
    <w:rsid w:val="00FC541B"/>
    <w:rsid w:val="00FC5F3C"/>
    <w:rsid w:val="00FC6315"/>
    <w:rsid w:val="00FD0919"/>
    <w:rsid w:val="00FD2649"/>
    <w:rsid w:val="00FD4012"/>
    <w:rsid w:val="00FD529D"/>
    <w:rsid w:val="00FD5ADD"/>
    <w:rsid w:val="00FD5C97"/>
    <w:rsid w:val="00FD6DC0"/>
    <w:rsid w:val="00FD7CA6"/>
    <w:rsid w:val="00FE0067"/>
    <w:rsid w:val="00FE092C"/>
    <w:rsid w:val="00FE0A33"/>
    <w:rsid w:val="00FE0F73"/>
    <w:rsid w:val="00FE121C"/>
    <w:rsid w:val="00FE1601"/>
    <w:rsid w:val="00FE37C8"/>
    <w:rsid w:val="00FE3863"/>
    <w:rsid w:val="00FE4E0E"/>
    <w:rsid w:val="00FE5B10"/>
    <w:rsid w:val="00FE6D3F"/>
    <w:rsid w:val="00FE71C4"/>
    <w:rsid w:val="00FF21FD"/>
    <w:rsid w:val="00FF2324"/>
    <w:rsid w:val="00FF26FB"/>
    <w:rsid w:val="00FF71C7"/>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68C29777"/>
  <w15:docId w15:val="{EC438270-8ECF-4DEA-A28A-0D167B176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yi-Hebr"/>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1AD1"/>
    <w:rPr>
      <w:color w:val="000000" w:themeColor="text1"/>
      <w:sz w:val="24"/>
      <w:szCs w:val="24"/>
      <w:lang w:bidi="ar-SA"/>
    </w:rPr>
  </w:style>
  <w:style w:type="paragraph" w:styleId="Heading1">
    <w:name w:val="heading 1"/>
    <w:basedOn w:val="Normal"/>
    <w:next w:val="BodyText"/>
    <w:autoRedefine/>
    <w:qFormat/>
    <w:rsid w:val="00D36127"/>
    <w:pPr>
      <w:keepNext/>
      <w:keepLines/>
      <w:numPr>
        <w:numId w:val="9"/>
      </w:numPr>
      <w:tabs>
        <w:tab w:val="clear" w:pos="432"/>
        <w:tab w:val="left" w:pos="540"/>
      </w:tabs>
      <w:spacing w:before="240" w:after="120"/>
      <w:ind w:left="540" w:hanging="540"/>
      <w:outlineLvl w:val="0"/>
    </w:pPr>
    <w:rPr>
      <w:rFonts w:ascii="Arial" w:hAnsi="Arial" w:cs="Arial"/>
      <w:b/>
      <w:bCs/>
      <w:color w:val="000000"/>
      <w:kern w:val="32"/>
      <w:sz w:val="36"/>
      <w:szCs w:val="32"/>
    </w:rPr>
  </w:style>
  <w:style w:type="paragraph" w:styleId="Heading2">
    <w:name w:val="heading 2"/>
    <w:basedOn w:val="Normal"/>
    <w:next w:val="Normal"/>
    <w:link w:val="Heading2Char"/>
    <w:autoRedefine/>
    <w:qFormat/>
    <w:rsid w:val="00A74653"/>
    <w:pPr>
      <w:keepNext/>
      <w:keepLines/>
      <w:numPr>
        <w:ilvl w:val="1"/>
        <w:numId w:val="9"/>
      </w:numPr>
      <w:tabs>
        <w:tab w:val="clear" w:pos="4896"/>
      </w:tabs>
      <w:spacing w:before="240" w:after="120"/>
      <w:ind w:left="720" w:hanging="720"/>
      <w:outlineLvl w:val="1"/>
    </w:pPr>
    <w:rPr>
      <w:rFonts w:ascii="Arial" w:eastAsia="Batang" w:hAnsi="Arial" w:cs="Arial"/>
      <w:b/>
      <w:bCs/>
      <w:iCs/>
      <w:color w:val="000000"/>
      <w:sz w:val="32"/>
      <w:szCs w:val="28"/>
      <w:lang w:eastAsia="ko-KR"/>
    </w:rPr>
  </w:style>
  <w:style w:type="paragraph" w:styleId="Heading3">
    <w:name w:val="heading 3"/>
    <w:basedOn w:val="Normal"/>
    <w:next w:val="Normal"/>
    <w:autoRedefine/>
    <w:qFormat/>
    <w:rsid w:val="00F024A6"/>
    <w:pPr>
      <w:keepNext/>
      <w:keepLines/>
      <w:numPr>
        <w:ilvl w:val="2"/>
        <w:numId w:val="9"/>
      </w:numPr>
      <w:tabs>
        <w:tab w:val="clear" w:pos="4320"/>
      </w:tabs>
      <w:spacing w:before="240" w:after="120"/>
      <w:ind w:left="900" w:hanging="900"/>
      <w:outlineLvl w:val="2"/>
    </w:pPr>
    <w:rPr>
      <w:rFonts w:ascii="Arial" w:eastAsia="Batang" w:hAnsi="Arial" w:cs="Arial"/>
      <w:b/>
      <w:bCs/>
      <w:color w:val="000000"/>
      <w:sz w:val="28"/>
      <w:szCs w:val="26"/>
      <w:lang w:eastAsia="ko-KR"/>
    </w:rPr>
  </w:style>
  <w:style w:type="paragraph" w:styleId="Heading4">
    <w:name w:val="heading 4"/>
    <w:basedOn w:val="Normal"/>
    <w:next w:val="Normal"/>
    <w:autoRedefine/>
    <w:qFormat/>
    <w:rsid w:val="00C543C0"/>
    <w:pPr>
      <w:keepNext/>
      <w:keepLines/>
      <w:numPr>
        <w:ilvl w:val="3"/>
        <w:numId w:val="9"/>
      </w:numPr>
      <w:tabs>
        <w:tab w:val="clear" w:pos="1494"/>
        <w:tab w:val="num" w:pos="900"/>
      </w:tabs>
      <w:spacing w:before="240" w:after="120"/>
      <w:ind w:left="900"/>
      <w:outlineLvl w:val="3"/>
    </w:pPr>
    <w:rPr>
      <w:rFonts w:ascii="Arial" w:eastAsia="Batang" w:hAnsi="Arial"/>
      <w:b/>
      <w:bCs/>
      <w:color w:val="000000"/>
      <w:lang w:val="fr-CA" w:eastAsia="ko-KR" w:bidi="hi-IN"/>
    </w:rPr>
  </w:style>
  <w:style w:type="paragraph" w:styleId="Heading5">
    <w:name w:val="heading 5"/>
    <w:basedOn w:val="Normal"/>
    <w:next w:val="Normal"/>
    <w:autoRedefine/>
    <w:qFormat/>
    <w:rsid w:val="00D36127"/>
    <w:pPr>
      <w:keepNext/>
      <w:keepLines/>
      <w:numPr>
        <w:ilvl w:val="4"/>
        <w:numId w:val="9"/>
      </w:numPr>
      <w:spacing w:before="240" w:after="120"/>
      <w:outlineLvl w:val="4"/>
    </w:pPr>
    <w:rPr>
      <w:rFonts w:ascii="Arial" w:eastAsia="Batang" w:hAnsi="Arial"/>
      <w:b/>
      <w:color w:val="000000"/>
      <w:lang w:eastAsia="ko-KR"/>
    </w:rPr>
  </w:style>
  <w:style w:type="paragraph" w:styleId="Heading6">
    <w:name w:val="heading 6"/>
    <w:basedOn w:val="Normal"/>
    <w:next w:val="Normal"/>
    <w:link w:val="Heading6Char"/>
    <w:autoRedefine/>
    <w:qFormat/>
    <w:rsid w:val="00D36127"/>
    <w:pPr>
      <w:keepNext/>
      <w:keepLines/>
      <w:numPr>
        <w:ilvl w:val="5"/>
        <w:numId w:val="9"/>
      </w:numPr>
      <w:spacing w:before="240" w:after="120"/>
      <w:outlineLvl w:val="5"/>
    </w:pPr>
    <w:rPr>
      <w:rFonts w:ascii="Arial" w:eastAsia="Batang" w:hAnsi="Arial"/>
      <w:b/>
      <w:color w:val="000000"/>
      <w:szCs w:val="22"/>
      <w:lang w:eastAsia="ko-KR"/>
    </w:rPr>
  </w:style>
  <w:style w:type="paragraph" w:styleId="Heading7">
    <w:name w:val="heading 7"/>
    <w:basedOn w:val="Normal"/>
    <w:next w:val="Normal"/>
    <w:link w:val="Heading7Char"/>
    <w:autoRedefine/>
    <w:uiPriority w:val="9"/>
    <w:qFormat/>
    <w:rsid w:val="00D36127"/>
    <w:pPr>
      <w:keepNext/>
      <w:keepLines/>
      <w:numPr>
        <w:ilvl w:val="6"/>
        <w:numId w:val="9"/>
      </w:numPr>
      <w:spacing w:before="240" w:after="120"/>
      <w:outlineLvl w:val="6"/>
    </w:pPr>
    <w:rPr>
      <w:rFonts w:ascii="Arial" w:eastAsia="Batang" w:hAnsi="Arial"/>
      <w:color w:val="000000"/>
      <w:lang w:eastAsia="ko-KR"/>
    </w:rPr>
  </w:style>
  <w:style w:type="paragraph" w:styleId="Heading8">
    <w:name w:val="heading 8"/>
    <w:basedOn w:val="Normal"/>
    <w:next w:val="Normal"/>
    <w:link w:val="Heading8Char"/>
    <w:autoRedefine/>
    <w:qFormat/>
    <w:rsid w:val="00D36127"/>
    <w:pPr>
      <w:keepNext/>
      <w:keepLines/>
      <w:numPr>
        <w:ilvl w:val="7"/>
        <w:numId w:val="9"/>
      </w:numPr>
      <w:spacing w:before="240" w:after="120"/>
      <w:outlineLvl w:val="7"/>
    </w:pPr>
    <w:rPr>
      <w:rFonts w:ascii="Arial" w:eastAsia="Batang" w:hAnsi="Arial"/>
      <w:b/>
      <w:iCs/>
      <w:color w:val="000000"/>
      <w:lang w:eastAsia="ko-KR"/>
    </w:rPr>
  </w:style>
  <w:style w:type="paragraph" w:styleId="Heading9">
    <w:name w:val="heading 9"/>
    <w:basedOn w:val="Normal"/>
    <w:next w:val="Normal"/>
    <w:link w:val="Heading9Char"/>
    <w:autoRedefine/>
    <w:qFormat/>
    <w:rsid w:val="00D36127"/>
    <w:pPr>
      <w:keepNext/>
      <w:keepLines/>
      <w:numPr>
        <w:ilvl w:val="8"/>
        <w:numId w:val="9"/>
      </w:numPr>
      <w:spacing w:before="240" w:after="120"/>
      <w:outlineLvl w:val="8"/>
    </w:pPr>
    <w:rPr>
      <w:rFonts w:ascii="Arial" w:eastAsia="Batang" w:hAnsi="Arial" w:cs="Arial"/>
      <w:b/>
      <w:color w:val="000000"/>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rPr>
      <w:lang w:bidi="ar-SA"/>
    </w:r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rPr>
  </w:style>
  <w:style w:type="paragraph" w:styleId="Title">
    <w:name w:val="Title"/>
    <w:link w:val="TitleChar"/>
    <w:qFormat/>
    <w:rsid w:val="001B0B28"/>
    <w:pPr>
      <w:autoSpaceDE w:val="0"/>
      <w:autoSpaceDN w:val="0"/>
      <w:adjustRightInd w:val="0"/>
      <w:spacing w:after="360"/>
      <w:jc w:val="center"/>
    </w:pPr>
    <w:rPr>
      <w:rFonts w:ascii="Arial" w:hAnsi="Arial" w:cs="Arial"/>
      <w:b/>
      <w:bCs/>
      <w:color w:val="000000"/>
      <w:sz w:val="36"/>
      <w:szCs w:val="32"/>
      <w:lang w:bidi="ar-SA"/>
    </w:rPr>
  </w:style>
  <w:style w:type="paragraph" w:customStyle="1" w:styleId="Title2">
    <w:name w:val="Title 2"/>
    <w:rsid w:val="001B0B28"/>
    <w:pPr>
      <w:spacing w:before="120" w:after="120"/>
      <w:jc w:val="center"/>
    </w:pPr>
    <w:rPr>
      <w:rFonts w:ascii="Arial" w:hAnsi="Arial" w:cs="Arial"/>
      <w:b/>
      <w:bCs/>
      <w:color w:val="000000"/>
      <w:sz w:val="28"/>
      <w:szCs w:val="32"/>
      <w:lang w:bidi="ar-SA"/>
    </w:rPr>
  </w:style>
  <w:style w:type="paragraph" w:customStyle="1" w:styleId="TableHeading">
    <w:name w:val="Table Heading"/>
    <w:qFormat/>
    <w:rsid w:val="00D713C8"/>
    <w:pPr>
      <w:spacing w:before="60" w:after="60"/>
    </w:pPr>
    <w:rPr>
      <w:rFonts w:ascii="Arial" w:hAnsi="Arial" w:cs="Arial"/>
      <w:b/>
      <w:sz w:val="22"/>
      <w:szCs w:val="22"/>
      <w:lang w:bidi="ar-SA"/>
    </w:rPr>
  </w:style>
  <w:style w:type="paragraph" w:customStyle="1" w:styleId="TableText">
    <w:name w:val="Table Text"/>
    <w:link w:val="TableTextChar"/>
    <w:qFormat/>
    <w:rsid w:val="00D713C8"/>
    <w:pPr>
      <w:spacing w:before="60" w:after="60"/>
    </w:pPr>
    <w:rPr>
      <w:rFonts w:ascii="Arial" w:hAnsi="Arial" w:cs="Arial"/>
      <w:sz w:val="22"/>
      <w:lang w:bidi="ar-SA"/>
    </w:rPr>
  </w:style>
  <w:style w:type="paragraph" w:styleId="TOC1">
    <w:name w:val="toc 1"/>
    <w:basedOn w:val="Normal"/>
    <w:next w:val="Normal"/>
    <w:autoRedefine/>
    <w:uiPriority w:val="39"/>
    <w:qFormat/>
    <w:rsid w:val="00FE5B10"/>
    <w:pPr>
      <w:tabs>
        <w:tab w:val="left" w:pos="540"/>
        <w:tab w:val="right" w:leader="dot" w:pos="9350"/>
      </w:tabs>
      <w:spacing w:before="60"/>
    </w:pPr>
    <w:rPr>
      <w:rFonts w:ascii="Arial" w:hAnsi="Arial"/>
      <w:b/>
      <w:sz w:val="28"/>
      <w:szCs w:val="20"/>
    </w:rPr>
  </w:style>
  <w:style w:type="paragraph" w:styleId="TOC2">
    <w:name w:val="toc 2"/>
    <w:basedOn w:val="Normal"/>
    <w:next w:val="Normal"/>
    <w:autoRedefine/>
    <w:uiPriority w:val="39"/>
    <w:qFormat/>
    <w:rsid w:val="000754A3"/>
    <w:pPr>
      <w:tabs>
        <w:tab w:val="left" w:pos="990"/>
        <w:tab w:val="right" w:leader="dot" w:pos="9350"/>
      </w:tabs>
      <w:spacing w:before="60"/>
      <w:ind w:left="360"/>
    </w:pPr>
    <w:rPr>
      <w:rFonts w:ascii="Arial" w:hAnsi="Arial"/>
      <w:b/>
    </w:rPr>
  </w:style>
  <w:style w:type="paragraph" w:styleId="TOC3">
    <w:name w:val="toc 3"/>
    <w:basedOn w:val="Normal"/>
    <w:next w:val="Normal"/>
    <w:autoRedefine/>
    <w:uiPriority w:val="39"/>
    <w:qFormat/>
    <w:rsid w:val="00372700"/>
    <w:pPr>
      <w:tabs>
        <w:tab w:val="left" w:pos="1440"/>
        <w:tab w:val="right" w:leader="dot" w:pos="9350"/>
      </w:tabs>
      <w:spacing w:before="60"/>
      <w:ind w:left="540"/>
    </w:pPr>
    <w:rPr>
      <w:rFonts w:ascii="Arial" w:hAnsi="Arial"/>
      <w:b/>
    </w:rPr>
  </w:style>
  <w:style w:type="paragraph" w:styleId="Footer">
    <w:name w:val="footer"/>
    <w:link w:val="FooterChar"/>
    <w:uiPriority w:val="99"/>
    <w:rsid w:val="002B735E"/>
    <w:pPr>
      <w:tabs>
        <w:tab w:val="center" w:pos="4680"/>
        <w:tab w:val="right" w:pos="9360"/>
      </w:tabs>
    </w:pPr>
    <w:rPr>
      <w:rFonts w:cs="Tahoma"/>
      <w:color w:val="000000"/>
      <w:szCs w:val="16"/>
      <w:lang w:bidi="ar-SA"/>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3811CF"/>
    <w:pPr>
      <w:tabs>
        <w:tab w:val="left" w:pos="1980"/>
        <w:tab w:val="right" w:leader="dot" w:pos="9350"/>
      </w:tabs>
      <w:spacing w:before="40" w:after="40"/>
      <w:ind w:left="1987" w:hanging="907"/>
    </w:pPr>
    <w:rPr>
      <w:rFonts w:ascii="Arial" w:hAnsi="Arial"/>
      <w:noProof/>
    </w:rPr>
  </w:style>
  <w:style w:type="paragraph" w:styleId="ListBullet4">
    <w:name w:val="List Bullet 4"/>
    <w:basedOn w:val="Normal"/>
    <w:autoRedefine/>
    <w:rsid w:val="00D36127"/>
    <w:pPr>
      <w:spacing w:before="160" w:after="120"/>
    </w:pPr>
    <w:rPr>
      <w:rFonts w:eastAsia="Batang"/>
      <w:color w:val="000000"/>
      <w:lang w:eastAsia="ko-KR"/>
    </w:rPr>
  </w:style>
  <w:style w:type="paragraph" w:styleId="Caption">
    <w:name w:val="caption"/>
    <w:basedOn w:val="Normal"/>
    <w:next w:val="Normal"/>
    <w:qFormat/>
    <w:rsid w:val="005D65FD"/>
    <w:pPr>
      <w:keepNext/>
      <w:keepLines/>
      <w:spacing w:before="240" w:after="120"/>
      <w:jc w:val="center"/>
    </w:pPr>
    <w:rPr>
      <w:rFonts w:ascii="Arial" w:hAnsi="Arial" w:cs="Arial"/>
      <w:b/>
      <w:bCs/>
      <w:sz w:val="20"/>
      <w:szCs w:val="20"/>
    </w:rPr>
  </w:style>
  <w:style w:type="character" w:customStyle="1" w:styleId="TableTextChar">
    <w:name w:val="Table Text Char"/>
    <w:link w:val="TableText"/>
    <w:rsid w:val="009F5E75"/>
    <w:rPr>
      <w:rFonts w:ascii="Arial" w:hAnsi="Arial" w:cs="Arial"/>
      <w:sz w:val="22"/>
      <w:lang w:val="en-US" w:eastAsia="en-US" w:bidi="ar-SA"/>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qFormat/>
    <w:rsid w:val="00DD21F5"/>
    <w:pPr>
      <w:tabs>
        <w:tab w:val="right" w:leader="dot" w:pos="9350"/>
      </w:tabs>
      <w:spacing w:before="40" w:after="40"/>
    </w:pPr>
    <w:rPr>
      <w:rFonts w:ascii="Arial" w:hAnsi="Arial"/>
    </w:rPr>
  </w:style>
  <w:style w:type="paragraph" w:styleId="BodyText">
    <w:name w:val="Body Text"/>
    <w:link w:val="BodyTextChar"/>
    <w:rsid w:val="00CE1AD1"/>
    <w:pPr>
      <w:spacing w:before="120" w:after="120"/>
    </w:pPr>
    <w:rPr>
      <w:color w:val="000000" w:themeColor="text1"/>
      <w:sz w:val="24"/>
      <w:lang w:bidi="ar-SA"/>
    </w:rPr>
  </w:style>
  <w:style w:type="character" w:customStyle="1" w:styleId="BodyTextChar">
    <w:name w:val="Body Text Char"/>
    <w:link w:val="BodyText"/>
    <w:rsid w:val="00CE1AD1"/>
    <w:rPr>
      <w:color w:val="000000" w:themeColor="text1"/>
      <w:sz w:val="24"/>
      <w:lang w:bidi="ar-SA"/>
    </w:rPr>
  </w:style>
  <w:style w:type="character" w:customStyle="1" w:styleId="FooterChar">
    <w:name w:val="Footer Char"/>
    <w:link w:val="Footer"/>
    <w:uiPriority w:val="99"/>
    <w:rsid w:val="002B735E"/>
    <w:rPr>
      <w:rFonts w:cs="Tahoma"/>
      <w:color w:val="000000"/>
      <w:szCs w:val="16"/>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link w:val="BalloonText"/>
    <w:rsid w:val="00AE0630"/>
    <w:rPr>
      <w:rFonts w:ascii="Tahoma" w:hAnsi="Tahoma" w:cs="Tahoma"/>
      <w:sz w:val="16"/>
      <w:szCs w:val="16"/>
    </w:rPr>
  </w:style>
  <w:style w:type="numbering" w:customStyle="1" w:styleId="Headings">
    <w:name w:val="Headings"/>
    <w:uiPriority w:val="99"/>
    <w:rsid w:val="00C84F82"/>
    <w:pPr>
      <w:numPr>
        <w:numId w:val="1"/>
      </w:numPr>
    </w:pPr>
  </w:style>
  <w:style w:type="character" w:customStyle="1" w:styleId="TitleChar">
    <w:name w:val="Title Char"/>
    <w:link w:val="Title"/>
    <w:rsid w:val="001B0B28"/>
    <w:rPr>
      <w:rFonts w:ascii="Arial" w:hAnsi="Arial" w:cs="Arial"/>
      <w:b/>
      <w:bCs/>
      <w:color w:val="000000"/>
      <w:sz w:val="36"/>
      <w:szCs w:val="32"/>
    </w:rPr>
  </w:style>
  <w:style w:type="character" w:styleId="CommentReference">
    <w:name w:val="annotation reference"/>
    <w:rsid w:val="004E38A9"/>
    <w:rPr>
      <w:sz w:val="16"/>
      <w:szCs w:val="16"/>
    </w:rPr>
  </w:style>
  <w:style w:type="paragraph" w:styleId="CommentText">
    <w:name w:val="annotation text"/>
    <w:basedOn w:val="Normal"/>
    <w:link w:val="CommentTextChar"/>
    <w:rsid w:val="004E38A9"/>
    <w:rPr>
      <w:sz w:val="20"/>
      <w:szCs w:val="20"/>
    </w:rPr>
  </w:style>
  <w:style w:type="character" w:customStyle="1" w:styleId="CommentTextChar">
    <w:name w:val="Comment Text Char"/>
    <w:basedOn w:val="DefaultParagraphFont"/>
    <w:link w:val="CommentText"/>
    <w:rsid w:val="004E38A9"/>
  </w:style>
  <w:style w:type="paragraph" w:styleId="CommentSubject">
    <w:name w:val="annotation subject"/>
    <w:basedOn w:val="CommentText"/>
    <w:next w:val="CommentText"/>
    <w:link w:val="CommentSubjectChar"/>
    <w:rsid w:val="004E38A9"/>
    <w:rPr>
      <w:b/>
      <w:bCs/>
    </w:rPr>
  </w:style>
  <w:style w:type="character" w:customStyle="1" w:styleId="CommentSubjectChar">
    <w:name w:val="Comment Subject Char"/>
    <w:link w:val="CommentSubject"/>
    <w:rsid w:val="004E38A9"/>
    <w:rPr>
      <w:b/>
      <w:bCs/>
    </w:rPr>
  </w:style>
  <w:style w:type="paragraph" w:styleId="ListBullet">
    <w:name w:val="List Bullet"/>
    <w:basedOn w:val="Normal"/>
    <w:link w:val="ListBulletChar"/>
    <w:uiPriority w:val="99"/>
    <w:qFormat/>
    <w:rsid w:val="00D661E0"/>
    <w:pPr>
      <w:numPr>
        <w:numId w:val="8"/>
      </w:numPr>
      <w:spacing w:before="120"/>
    </w:pPr>
  </w:style>
  <w:style w:type="character" w:customStyle="1" w:styleId="ListBulletChar">
    <w:name w:val="List Bullet Char"/>
    <w:link w:val="ListBullet"/>
    <w:uiPriority w:val="99"/>
    <w:locked/>
    <w:rsid w:val="00D661E0"/>
    <w:rPr>
      <w:color w:val="000000" w:themeColor="text1"/>
      <w:sz w:val="24"/>
      <w:szCs w:val="24"/>
      <w:lang w:bidi="ar-SA"/>
    </w:rPr>
  </w:style>
  <w:style w:type="paragraph" w:styleId="ListBullet2">
    <w:name w:val="List Bullet 2"/>
    <w:basedOn w:val="ListBullet"/>
    <w:link w:val="ListBullet2Char"/>
    <w:qFormat/>
    <w:rsid w:val="00390AAE"/>
    <w:pPr>
      <w:numPr>
        <w:numId w:val="13"/>
      </w:numPr>
      <w:tabs>
        <w:tab w:val="left" w:pos="1080"/>
      </w:tabs>
      <w:ind w:left="1080"/>
    </w:pPr>
  </w:style>
  <w:style w:type="character" w:customStyle="1" w:styleId="ListBullet2Char">
    <w:name w:val="List Bullet 2 Char"/>
    <w:link w:val="ListBullet2"/>
    <w:locked/>
    <w:rsid w:val="00390AAE"/>
    <w:rPr>
      <w:color w:val="000000" w:themeColor="text1"/>
      <w:sz w:val="24"/>
      <w:szCs w:val="24"/>
      <w:lang w:bidi="ar-SA"/>
    </w:rPr>
  </w:style>
  <w:style w:type="paragraph" w:styleId="Revision">
    <w:name w:val="Revision"/>
    <w:hidden/>
    <w:uiPriority w:val="99"/>
    <w:semiHidden/>
    <w:rsid w:val="00554C3A"/>
    <w:rPr>
      <w:sz w:val="22"/>
      <w:szCs w:val="24"/>
      <w:lang w:bidi="ar-SA"/>
    </w:rPr>
  </w:style>
  <w:style w:type="paragraph" w:styleId="FootnoteText">
    <w:name w:val="footnote text"/>
    <w:basedOn w:val="Normal"/>
    <w:link w:val="FootnoteTextChar"/>
    <w:rsid w:val="006962A8"/>
    <w:rPr>
      <w:sz w:val="20"/>
      <w:szCs w:val="20"/>
    </w:rPr>
  </w:style>
  <w:style w:type="character" w:customStyle="1" w:styleId="FootnoteTextChar">
    <w:name w:val="Footnote Text Char"/>
    <w:basedOn w:val="DefaultParagraphFont"/>
    <w:link w:val="FootnoteText"/>
    <w:rsid w:val="006962A8"/>
  </w:style>
  <w:style w:type="character" w:styleId="FootnoteReference">
    <w:name w:val="footnote reference"/>
    <w:rsid w:val="006962A8"/>
    <w:rPr>
      <w:vertAlign w:val="superscript"/>
    </w:rPr>
  </w:style>
  <w:style w:type="paragraph" w:customStyle="1" w:styleId="Default">
    <w:name w:val="Default"/>
    <w:rsid w:val="00C87EDC"/>
    <w:pPr>
      <w:autoSpaceDE w:val="0"/>
      <w:autoSpaceDN w:val="0"/>
      <w:adjustRightInd w:val="0"/>
    </w:pPr>
    <w:rPr>
      <w:rFonts w:ascii="Arial" w:hAnsi="Arial" w:cs="Arial"/>
      <w:color w:val="000000"/>
      <w:sz w:val="24"/>
      <w:szCs w:val="24"/>
      <w:lang w:bidi="ar-SA"/>
    </w:rPr>
  </w:style>
  <w:style w:type="paragraph" w:styleId="NormalWeb">
    <w:name w:val="Normal (Web)"/>
    <w:basedOn w:val="Normal"/>
    <w:uiPriority w:val="99"/>
    <w:unhideWhenUsed/>
    <w:rsid w:val="00EE08BA"/>
    <w:pPr>
      <w:spacing w:before="150" w:after="150"/>
    </w:pPr>
    <w:rPr>
      <w:rFonts w:eastAsia="Calibri"/>
    </w:rPr>
  </w:style>
  <w:style w:type="paragraph" w:styleId="ListParagraph">
    <w:name w:val="List Paragraph"/>
    <w:basedOn w:val="Normal"/>
    <w:uiPriority w:val="34"/>
    <w:qFormat/>
    <w:rsid w:val="00C2362D"/>
    <w:pPr>
      <w:spacing w:before="120"/>
      <w:ind w:left="720"/>
    </w:pPr>
    <w:rPr>
      <w:rFonts w:eastAsiaTheme="minorHAnsi" w:cs="Calibri"/>
      <w:szCs w:val="22"/>
    </w:rPr>
  </w:style>
  <w:style w:type="paragraph" w:styleId="ListNumber2">
    <w:name w:val="List Number 2"/>
    <w:basedOn w:val="Normal"/>
    <w:qFormat/>
    <w:rsid w:val="00C93F0C"/>
    <w:pPr>
      <w:numPr>
        <w:numId w:val="4"/>
      </w:numPr>
      <w:tabs>
        <w:tab w:val="left" w:pos="1080"/>
      </w:tabs>
      <w:spacing w:before="120"/>
    </w:pPr>
    <w:rPr>
      <w:color w:val="000000"/>
      <w:szCs w:val="20"/>
    </w:rPr>
  </w:style>
  <w:style w:type="paragraph" w:customStyle="1" w:styleId="GraphicInsert">
    <w:name w:val="Graphic Insert"/>
    <w:basedOn w:val="Normal"/>
    <w:qFormat/>
    <w:rsid w:val="00C37281"/>
    <w:pPr>
      <w:jc w:val="center"/>
    </w:pPr>
    <w:rPr>
      <w:color w:val="000000"/>
      <w:szCs w:val="22"/>
    </w:rPr>
  </w:style>
  <w:style w:type="paragraph" w:customStyle="1" w:styleId="BodyText6">
    <w:name w:val="Body Text 6"/>
    <w:basedOn w:val="BodyText5"/>
    <w:qFormat/>
    <w:rsid w:val="00326C4D"/>
    <w:pPr>
      <w:spacing w:before="0" w:after="0"/>
      <w:ind w:left="1800"/>
    </w:pPr>
  </w:style>
  <w:style w:type="paragraph" w:customStyle="1" w:styleId="VASeal">
    <w:name w:val="VA Seal"/>
    <w:basedOn w:val="Normal"/>
    <w:qFormat/>
    <w:rsid w:val="005D65FD"/>
    <w:pPr>
      <w:spacing w:before="1200" w:after="1200"/>
      <w:jc w:val="center"/>
    </w:pPr>
    <w:rPr>
      <w:rFonts w:ascii="Arial" w:eastAsia="Batang" w:hAnsi="Arial"/>
      <w:color w:val="000000"/>
      <w:sz w:val="20"/>
      <w:lang w:eastAsia="ko-KR"/>
    </w:rPr>
  </w:style>
  <w:style w:type="character" w:customStyle="1" w:styleId="NoteChar">
    <w:name w:val="Note Char"/>
    <w:link w:val="Note"/>
    <w:locked/>
    <w:rsid w:val="00CE1AD1"/>
    <w:rPr>
      <w:rFonts w:eastAsia="Batang" w:cs="Arial"/>
      <w:color w:val="000000"/>
      <w:sz w:val="24"/>
      <w:szCs w:val="24"/>
      <w:lang w:eastAsia="ko-KR"/>
    </w:rPr>
  </w:style>
  <w:style w:type="paragraph" w:customStyle="1" w:styleId="Note">
    <w:name w:val="Note"/>
    <w:basedOn w:val="Normal"/>
    <w:link w:val="NoteChar"/>
    <w:qFormat/>
    <w:rsid w:val="00CE1AD1"/>
    <w:pPr>
      <w:spacing w:before="240" w:after="120"/>
      <w:ind w:left="720" w:hanging="720"/>
    </w:pPr>
    <w:rPr>
      <w:rFonts w:eastAsia="Batang" w:cs="Arial"/>
      <w:color w:val="000000"/>
      <w:lang w:eastAsia="ko-KR" w:bidi="yi-Hebr"/>
    </w:rPr>
  </w:style>
  <w:style w:type="paragraph" w:styleId="ListNumber">
    <w:name w:val="List Number"/>
    <w:basedOn w:val="ListParagraph"/>
    <w:qFormat/>
    <w:rsid w:val="00C93F0C"/>
    <w:pPr>
      <w:numPr>
        <w:numId w:val="2"/>
      </w:numPr>
      <w:tabs>
        <w:tab w:val="left" w:pos="720"/>
      </w:tabs>
    </w:pPr>
    <w:rPr>
      <w:rFonts w:cs="Times New Roman"/>
      <w:szCs w:val="24"/>
    </w:rPr>
  </w:style>
  <w:style w:type="paragraph" w:customStyle="1" w:styleId="ListBulletIndent">
    <w:name w:val="List Bullet Indent"/>
    <w:basedOn w:val="ListBullet"/>
    <w:qFormat/>
    <w:rsid w:val="00D661E0"/>
    <w:pPr>
      <w:tabs>
        <w:tab w:val="clear" w:pos="720"/>
        <w:tab w:val="num" w:pos="1080"/>
      </w:tabs>
      <w:ind w:left="1080"/>
    </w:pPr>
  </w:style>
  <w:style w:type="paragraph" w:customStyle="1" w:styleId="ListBulletIndent2">
    <w:name w:val="List Bullet Indent 2"/>
    <w:basedOn w:val="ListBulletIndent"/>
    <w:qFormat/>
    <w:rsid w:val="00D661E0"/>
    <w:pPr>
      <w:tabs>
        <w:tab w:val="clear" w:pos="1080"/>
        <w:tab w:val="num" w:pos="1440"/>
      </w:tabs>
      <w:ind w:left="1440"/>
    </w:pPr>
  </w:style>
  <w:style w:type="paragraph" w:customStyle="1" w:styleId="TableListBullet">
    <w:name w:val="Table List Bullet"/>
    <w:basedOn w:val="TableText"/>
    <w:qFormat/>
    <w:rsid w:val="00F62273"/>
    <w:pPr>
      <w:numPr>
        <w:numId w:val="7"/>
      </w:numPr>
    </w:pPr>
  </w:style>
  <w:style w:type="paragraph" w:customStyle="1" w:styleId="HeadingFrontandBackMatter">
    <w:name w:val="Heading Front and Back Matter"/>
    <w:basedOn w:val="Title2"/>
    <w:qFormat/>
    <w:rsid w:val="000E39D3"/>
  </w:style>
  <w:style w:type="paragraph" w:styleId="TableofFigures">
    <w:name w:val="table of figures"/>
    <w:basedOn w:val="Normal"/>
    <w:next w:val="Normal"/>
    <w:uiPriority w:val="99"/>
    <w:unhideWhenUsed/>
    <w:qFormat/>
    <w:rsid w:val="000E39D3"/>
    <w:pPr>
      <w:spacing w:before="40" w:after="40"/>
    </w:pPr>
    <w:rPr>
      <w:rFonts w:ascii="Arial" w:hAnsi="Arial"/>
    </w:rPr>
  </w:style>
  <w:style w:type="paragraph" w:customStyle="1" w:styleId="AltHeading1">
    <w:name w:val="Alt Heading 1"/>
    <w:basedOn w:val="Heading1"/>
    <w:autoRedefine/>
    <w:qFormat/>
    <w:rsid w:val="00D36127"/>
    <w:pPr>
      <w:numPr>
        <w:numId w:val="0"/>
      </w:numPr>
      <w:tabs>
        <w:tab w:val="right" w:pos="8640"/>
      </w:tabs>
      <w:jc w:val="center"/>
    </w:pPr>
    <w:rPr>
      <w:rFonts w:eastAsia="Batang"/>
      <w:bCs w:val="0"/>
      <w:iCs/>
      <w:szCs w:val="36"/>
      <w:lang w:eastAsia="ko-KR"/>
    </w:rPr>
  </w:style>
  <w:style w:type="paragraph" w:customStyle="1" w:styleId="AltHeading2">
    <w:name w:val="Alt Heading 2"/>
    <w:basedOn w:val="Normal"/>
    <w:autoRedefine/>
    <w:qFormat/>
    <w:rsid w:val="00311104"/>
    <w:pPr>
      <w:keepNext/>
      <w:keepLines/>
      <w:spacing w:before="240" w:after="120"/>
    </w:pPr>
    <w:rPr>
      <w:color w:val="000000"/>
    </w:rPr>
  </w:style>
  <w:style w:type="paragraph" w:customStyle="1" w:styleId="AltHeading3">
    <w:name w:val="Alt Heading 3"/>
    <w:basedOn w:val="AltHeading2"/>
    <w:qFormat/>
    <w:rsid w:val="00D36127"/>
    <w:rPr>
      <w:sz w:val="28"/>
      <w:szCs w:val="28"/>
    </w:rPr>
  </w:style>
  <w:style w:type="paragraph" w:customStyle="1" w:styleId="AltHeading4">
    <w:name w:val="Alt Heading 4"/>
    <w:basedOn w:val="AltHeading3"/>
    <w:autoRedefine/>
    <w:qFormat/>
    <w:rsid w:val="00D36127"/>
    <w:rPr>
      <w:sz w:val="24"/>
      <w:szCs w:val="24"/>
    </w:rPr>
  </w:style>
  <w:style w:type="paragraph" w:customStyle="1" w:styleId="AltHeading5">
    <w:name w:val="Alt Heading 5"/>
    <w:basedOn w:val="Normal"/>
    <w:autoRedefine/>
    <w:qFormat/>
    <w:rsid w:val="00371D92"/>
    <w:pPr>
      <w:keepNext/>
      <w:spacing w:before="240" w:after="120"/>
    </w:pPr>
    <w:rPr>
      <w:rFonts w:ascii="Arial" w:eastAsia="Batang" w:hAnsi="Arial"/>
      <w:b/>
      <w:color w:val="000000"/>
      <w:szCs w:val="22"/>
    </w:rPr>
  </w:style>
  <w:style w:type="paragraph" w:customStyle="1" w:styleId="AltHeading6">
    <w:name w:val="Alt Heading 6"/>
    <w:basedOn w:val="Normal"/>
    <w:autoRedefine/>
    <w:qFormat/>
    <w:rsid w:val="00D36127"/>
    <w:pPr>
      <w:keepNext/>
      <w:keepLines/>
      <w:spacing w:before="240" w:after="120"/>
      <w:ind w:left="720"/>
    </w:pPr>
    <w:rPr>
      <w:rFonts w:ascii="Arial" w:hAnsi="Arial"/>
      <w:b/>
      <w:color w:val="000000"/>
      <w:szCs w:val="20"/>
    </w:rPr>
  </w:style>
  <w:style w:type="paragraph" w:customStyle="1" w:styleId="Caution">
    <w:name w:val="Caution"/>
    <w:basedOn w:val="Normal"/>
    <w:link w:val="CautionChar"/>
    <w:qFormat/>
    <w:rsid w:val="00D36127"/>
    <w:pPr>
      <w:spacing w:before="240" w:after="120"/>
      <w:ind w:left="907" w:hanging="907"/>
    </w:pPr>
    <w:rPr>
      <w:rFonts w:ascii="Arial" w:hAnsi="Arial"/>
      <w:b/>
      <w:bCs/>
      <w:color w:val="000000"/>
      <w:sz w:val="20"/>
      <w:szCs w:val="20"/>
    </w:rPr>
  </w:style>
  <w:style w:type="character" w:customStyle="1" w:styleId="CautionChar">
    <w:name w:val="Caution Char"/>
    <w:link w:val="Caution"/>
    <w:rsid w:val="00D36127"/>
    <w:rPr>
      <w:rFonts w:ascii="Arial" w:hAnsi="Arial"/>
      <w:b/>
      <w:bCs/>
      <w:color w:val="000000"/>
      <w:lang w:bidi="ar-SA"/>
    </w:rPr>
  </w:style>
  <w:style w:type="paragraph" w:customStyle="1" w:styleId="CautionIndent2">
    <w:name w:val="Caution Indent 2"/>
    <w:basedOn w:val="Caution"/>
    <w:qFormat/>
    <w:rsid w:val="00D36127"/>
    <w:pPr>
      <w:ind w:left="1620"/>
    </w:pPr>
  </w:style>
  <w:style w:type="paragraph" w:customStyle="1" w:styleId="CautionIndent">
    <w:name w:val="Caution Indent"/>
    <w:basedOn w:val="CautionIndent2"/>
    <w:qFormat/>
    <w:rsid w:val="00D36127"/>
    <w:pPr>
      <w:ind w:left="1267"/>
    </w:pPr>
  </w:style>
  <w:style w:type="paragraph" w:customStyle="1" w:styleId="CautionIndent3">
    <w:name w:val="Caution Indent 3"/>
    <w:basedOn w:val="CautionIndent2"/>
    <w:qFormat/>
    <w:rsid w:val="00D36127"/>
    <w:pPr>
      <w:ind w:left="1980"/>
    </w:pPr>
  </w:style>
  <w:style w:type="paragraph" w:customStyle="1" w:styleId="CautionListBullet">
    <w:name w:val="Caution List Bullet"/>
    <w:basedOn w:val="ListBullet"/>
    <w:qFormat/>
    <w:rsid w:val="00D36127"/>
    <w:pPr>
      <w:numPr>
        <w:numId w:val="0"/>
      </w:numPr>
      <w:tabs>
        <w:tab w:val="left" w:pos="1440"/>
      </w:tabs>
    </w:pPr>
    <w:rPr>
      <w:rFonts w:ascii="Arial" w:hAnsi="Arial" w:cs="Arial"/>
      <w:b/>
      <w:color w:val="auto"/>
      <w:sz w:val="20"/>
      <w:szCs w:val="20"/>
    </w:rPr>
  </w:style>
  <w:style w:type="paragraph" w:customStyle="1" w:styleId="Code">
    <w:name w:val="Code"/>
    <w:basedOn w:val="Normal"/>
    <w:qFormat/>
    <w:locked/>
    <w:rsid w:val="00D36127"/>
    <w:pPr>
      <w:keepNext/>
      <w:keepLines/>
      <w:pBdr>
        <w:top w:val="single" w:sz="8" w:space="3" w:color="auto"/>
        <w:left w:val="single" w:sz="8" w:space="3" w:color="auto"/>
        <w:bottom w:val="single" w:sz="8" w:space="3" w:color="auto"/>
        <w:right w:val="single" w:sz="8" w:space="3" w:color="auto"/>
      </w:pBdr>
      <w:ind w:left="187" w:right="187"/>
    </w:pPr>
    <w:rPr>
      <w:rFonts w:ascii="Courier New" w:hAnsi="Courier New" w:cs="Courier New"/>
      <w:color w:val="000000"/>
      <w:sz w:val="18"/>
      <w:szCs w:val="18"/>
    </w:rPr>
  </w:style>
  <w:style w:type="paragraph" w:customStyle="1" w:styleId="CodeBox">
    <w:name w:val="Code Box"/>
    <w:basedOn w:val="Normal"/>
    <w:qFormat/>
    <w:rsid w:val="00D36127"/>
    <w:pPr>
      <w:keepNext/>
      <w:keepLines/>
      <w:pBdr>
        <w:top w:val="single" w:sz="8" w:space="3" w:color="auto"/>
        <w:left w:val="single" w:sz="8" w:space="3" w:color="auto"/>
        <w:bottom w:val="single" w:sz="8" w:space="3" w:color="auto"/>
        <w:right w:val="single" w:sz="8" w:space="3" w:color="auto"/>
      </w:pBdr>
      <w:spacing w:before="160" w:after="120"/>
      <w:ind w:left="187" w:right="187"/>
    </w:pPr>
    <w:rPr>
      <w:rFonts w:ascii="Courier New" w:eastAsia="Batang" w:hAnsi="Courier New" w:cs="Courier New"/>
      <w:color w:val="000000"/>
      <w:sz w:val="18"/>
      <w:lang w:eastAsia="ko-KR"/>
    </w:rPr>
  </w:style>
  <w:style w:type="paragraph" w:customStyle="1" w:styleId="CodeIndent">
    <w:name w:val="Code Indent"/>
    <w:basedOn w:val="Normal"/>
    <w:qFormat/>
    <w:rsid w:val="00D36127"/>
    <w:pPr>
      <w:spacing w:before="160" w:after="120"/>
      <w:ind w:left="360"/>
    </w:pPr>
    <w:rPr>
      <w:rFonts w:ascii="Courier New" w:eastAsia="Batang" w:hAnsi="Courier New"/>
      <w:color w:val="000000"/>
      <w:sz w:val="18"/>
      <w:lang w:eastAsia="ko-KR"/>
    </w:rPr>
  </w:style>
  <w:style w:type="paragraph" w:customStyle="1" w:styleId="DialogueIndent">
    <w:name w:val="Dialogue Indent"/>
    <w:basedOn w:val="Normal"/>
    <w:qFormat/>
    <w:rsid w:val="00D36127"/>
    <w:pPr>
      <w:keepNext/>
      <w:keepLines/>
      <w:pBdr>
        <w:top w:val="single" w:sz="8" w:space="3" w:color="auto"/>
        <w:left w:val="single" w:sz="8" w:space="3" w:color="auto"/>
        <w:bottom w:val="single" w:sz="8" w:space="3" w:color="auto"/>
        <w:right w:val="single" w:sz="8" w:space="3" w:color="auto"/>
      </w:pBdr>
      <w:ind w:left="907"/>
    </w:pPr>
    <w:rPr>
      <w:rFonts w:ascii="Courier New" w:eastAsia="Batang" w:hAnsi="Courier New" w:cs="Courier New"/>
      <w:color w:val="000000"/>
      <w:sz w:val="18"/>
      <w:szCs w:val="18"/>
      <w:lang w:eastAsia="ko-KR"/>
    </w:rPr>
  </w:style>
  <w:style w:type="paragraph" w:customStyle="1" w:styleId="Dialogue">
    <w:name w:val="Dialogue"/>
    <w:basedOn w:val="DialogueIndent"/>
    <w:qFormat/>
    <w:rsid w:val="00D36127"/>
    <w:pPr>
      <w:ind w:left="187" w:right="187"/>
    </w:pPr>
  </w:style>
  <w:style w:type="paragraph" w:customStyle="1" w:styleId="DialogueIndent2">
    <w:name w:val="Dialogue Indent 2"/>
    <w:basedOn w:val="DialogueIndent"/>
    <w:qFormat/>
    <w:rsid w:val="00D36127"/>
    <w:pPr>
      <w:ind w:left="1260"/>
    </w:pPr>
  </w:style>
  <w:style w:type="character" w:customStyle="1" w:styleId="Heading2Char">
    <w:name w:val="Heading 2 Char"/>
    <w:basedOn w:val="DefaultParagraphFont"/>
    <w:link w:val="Heading2"/>
    <w:rsid w:val="00A74653"/>
    <w:rPr>
      <w:rFonts w:ascii="Arial" w:eastAsia="Batang" w:hAnsi="Arial" w:cs="Arial"/>
      <w:b/>
      <w:bCs/>
      <w:iCs/>
      <w:color w:val="000000"/>
      <w:sz w:val="32"/>
      <w:szCs w:val="28"/>
      <w:lang w:eastAsia="ko-KR" w:bidi="ar-SA"/>
    </w:rPr>
  </w:style>
  <w:style w:type="character" w:customStyle="1" w:styleId="Heading6Char">
    <w:name w:val="Heading 6 Char"/>
    <w:link w:val="Heading6"/>
    <w:rsid w:val="00D36127"/>
    <w:rPr>
      <w:rFonts w:ascii="Arial" w:eastAsia="Batang" w:hAnsi="Arial"/>
      <w:b/>
      <w:color w:val="000000"/>
      <w:sz w:val="24"/>
      <w:szCs w:val="22"/>
      <w:lang w:eastAsia="ko-KR" w:bidi="ar-SA"/>
    </w:rPr>
  </w:style>
  <w:style w:type="character" w:customStyle="1" w:styleId="Heading7Char">
    <w:name w:val="Heading 7 Char"/>
    <w:link w:val="Heading7"/>
    <w:uiPriority w:val="9"/>
    <w:rsid w:val="00D36127"/>
    <w:rPr>
      <w:rFonts w:ascii="Arial" w:eastAsia="Batang" w:hAnsi="Arial"/>
      <w:color w:val="000000"/>
      <w:sz w:val="24"/>
      <w:szCs w:val="24"/>
      <w:lang w:eastAsia="ko-KR" w:bidi="ar-SA"/>
    </w:rPr>
  </w:style>
  <w:style w:type="character" w:customStyle="1" w:styleId="Heading8Char">
    <w:name w:val="Heading 8 Char"/>
    <w:link w:val="Heading8"/>
    <w:rsid w:val="00D36127"/>
    <w:rPr>
      <w:rFonts w:ascii="Arial" w:eastAsia="Batang" w:hAnsi="Arial"/>
      <w:b/>
      <w:iCs/>
      <w:color w:val="000000"/>
      <w:sz w:val="24"/>
      <w:szCs w:val="24"/>
      <w:lang w:eastAsia="ko-KR" w:bidi="ar-SA"/>
    </w:rPr>
  </w:style>
  <w:style w:type="character" w:customStyle="1" w:styleId="Heading9Char">
    <w:name w:val="Heading 9 Char"/>
    <w:link w:val="Heading9"/>
    <w:rsid w:val="00D36127"/>
    <w:rPr>
      <w:rFonts w:ascii="Arial" w:eastAsia="Batang" w:hAnsi="Arial" w:cs="Arial"/>
      <w:b/>
      <w:color w:val="000000"/>
      <w:sz w:val="24"/>
      <w:szCs w:val="22"/>
      <w:lang w:eastAsia="ko-KR" w:bidi="ar-SA"/>
    </w:rPr>
  </w:style>
  <w:style w:type="paragraph" w:styleId="ListBullet3">
    <w:name w:val="List Bullet 3"/>
    <w:basedOn w:val="Normal"/>
    <w:autoRedefine/>
    <w:qFormat/>
    <w:rsid w:val="00D36127"/>
    <w:pPr>
      <w:numPr>
        <w:numId w:val="10"/>
      </w:numPr>
      <w:spacing w:before="160" w:after="120"/>
    </w:pPr>
    <w:rPr>
      <w:rFonts w:eastAsia="Batang"/>
      <w:color w:val="000000"/>
      <w:lang w:eastAsia="ko-KR"/>
    </w:rPr>
  </w:style>
  <w:style w:type="paragraph" w:styleId="ListBullet5">
    <w:name w:val="List Bullet 5"/>
    <w:basedOn w:val="Normal"/>
    <w:autoRedefine/>
    <w:rsid w:val="00D36127"/>
    <w:pPr>
      <w:spacing w:before="160" w:after="120"/>
    </w:pPr>
    <w:rPr>
      <w:rFonts w:eastAsia="Batang"/>
      <w:color w:val="000000"/>
      <w:lang w:eastAsia="ko-KR"/>
    </w:rPr>
  </w:style>
  <w:style w:type="paragraph" w:styleId="BodyText3">
    <w:name w:val="Body Text 3"/>
    <w:basedOn w:val="BodyText2"/>
    <w:link w:val="BodyText3Char"/>
    <w:unhideWhenUsed/>
    <w:rsid w:val="00326C4D"/>
    <w:pPr>
      <w:ind w:left="720"/>
    </w:pPr>
  </w:style>
  <w:style w:type="character" w:customStyle="1" w:styleId="BodyText3Char">
    <w:name w:val="Body Text 3 Char"/>
    <w:basedOn w:val="DefaultParagraphFont"/>
    <w:link w:val="BodyText3"/>
    <w:rsid w:val="00326C4D"/>
    <w:rPr>
      <w:sz w:val="24"/>
      <w:lang w:bidi="ar-SA"/>
    </w:rPr>
  </w:style>
  <w:style w:type="paragraph" w:styleId="BodyText2">
    <w:name w:val="Body Text 2"/>
    <w:basedOn w:val="BodyText"/>
    <w:link w:val="BodyText2Char"/>
    <w:unhideWhenUsed/>
    <w:rsid w:val="00326C4D"/>
    <w:pPr>
      <w:ind w:left="360"/>
    </w:pPr>
  </w:style>
  <w:style w:type="character" w:customStyle="1" w:styleId="BodyText2Char">
    <w:name w:val="Body Text 2 Char"/>
    <w:basedOn w:val="DefaultParagraphFont"/>
    <w:link w:val="BodyText2"/>
    <w:rsid w:val="00326C4D"/>
    <w:rPr>
      <w:sz w:val="24"/>
      <w:lang w:bidi="ar-SA"/>
    </w:rPr>
  </w:style>
  <w:style w:type="paragraph" w:customStyle="1" w:styleId="BodyText4">
    <w:name w:val="Body Text 4"/>
    <w:basedOn w:val="BodyText3"/>
    <w:qFormat/>
    <w:rsid w:val="00326C4D"/>
    <w:pPr>
      <w:ind w:left="1080"/>
    </w:pPr>
  </w:style>
  <w:style w:type="paragraph" w:customStyle="1" w:styleId="BodyText5">
    <w:name w:val="Body Text 5"/>
    <w:basedOn w:val="BodyText4"/>
    <w:qFormat/>
    <w:rsid w:val="00326C4D"/>
    <w:pPr>
      <w:ind w:left="1440"/>
    </w:pPr>
  </w:style>
  <w:style w:type="paragraph" w:customStyle="1" w:styleId="TableListBullet2">
    <w:name w:val="Table List Bullet 2"/>
    <w:basedOn w:val="TableListBullet"/>
    <w:qFormat/>
    <w:rsid w:val="00E1222A"/>
    <w:pPr>
      <w:numPr>
        <w:numId w:val="11"/>
      </w:numPr>
      <w:tabs>
        <w:tab w:val="left" w:pos="687"/>
      </w:tabs>
    </w:pPr>
  </w:style>
  <w:style w:type="character" w:styleId="UnresolvedMention">
    <w:name w:val="Unresolved Mention"/>
    <w:basedOn w:val="DefaultParagraphFont"/>
    <w:uiPriority w:val="99"/>
    <w:semiHidden/>
    <w:unhideWhenUsed/>
    <w:rsid w:val="00555AF3"/>
    <w:rPr>
      <w:color w:val="605E5C"/>
      <w:shd w:val="clear" w:color="auto" w:fill="E1DFDD"/>
    </w:rPr>
  </w:style>
  <w:style w:type="paragraph" w:customStyle="1" w:styleId="ExampleHeading">
    <w:name w:val="Example Heading"/>
    <w:basedOn w:val="Normal"/>
    <w:rsid w:val="00B035EC"/>
    <w:pPr>
      <w:spacing w:after="120"/>
    </w:pPr>
    <w:rPr>
      <w:rFonts w:ascii="Times New Roman Bold" w:hAnsi="Times New Roman Bold"/>
      <w:b/>
      <w:color w:val="auto"/>
      <w:sz w:val="20"/>
      <w:szCs w:val="20"/>
    </w:rPr>
  </w:style>
  <w:style w:type="paragraph" w:customStyle="1" w:styleId="NoteIndent">
    <w:name w:val="Note Indent"/>
    <w:basedOn w:val="Note"/>
    <w:qFormat/>
    <w:rsid w:val="00B01DE3"/>
    <w:pPr>
      <w:ind w:left="1080"/>
    </w:pPr>
  </w:style>
  <w:style w:type="paragraph" w:customStyle="1" w:styleId="NoteIndent2">
    <w:name w:val="Note Indent 2"/>
    <w:basedOn w:val="NoteIndent"/>
    <w:qFormat/>
    <w:rsid w:val="00B01DE3"/>
    <w:pPr>
      <w:ind w:left="1440"/>
    </w:pPr>
  </w:style>
  <w:style w:type="paragraph" w:styleId="ListContinue">
    <w:name w:val="List Continue"/>
    <w:basedOn w:val="Normal"/>
    <w:unhideWhenUsed/>
    <w:rsid w:val="00FC3D6E"/>
    <w:pPr>
      <w:spacing w:after="120"/>
      <w:ind w:left="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430613">
      <w:bodyDiv w:val="1"/>
      <w:marLeft w:val="0"/>
      <w:marRight w:val="0"/>
      <w:marTop w:val="0"/>
      <w:marBottom w:val="0"/>
      <w:divBdr>
        <w:top w:val="none" w:sz="0" w:space="0" w:color="auto"/>
        <w:left w:val="none" w:sz="0" w:space="0" w:color="auto"/>
        <w:bottom w:val="none" w:sz="0" w:space="0" w:color="auto"/>
        <w:right w:val="none" w:sz="0" w:space="0" w:color="auto"/>
      </w:divBdr>
      <w:divsChild>
        <w:div w:id="272982216">
          <w:marLeft w:val="0"/>
          <w:marRight w:val="0"/>
          <w:marTop w:val="0"/>
          <w:marBottom w:val="0"/>
          <w:divBdr>
            <w:top w:val="none" w:sz="0" w:space="0" w:color="auto"/>
            <w:left w:val="none" w:sz="0" w:space="0" w:color="auto"/>
            <w:bottom w:val="none" w:sz="0" w:space="0" w:color="auto"/>
            <w:right w:val="none" w:sz="0" w:space="0" w:color="auto"/>
          </w:divBdr>
        </w:div>
      </w:divsChild>
    </w:div>
    <w:div w:id="156460203">
      <w:bodyDiv w:val="1"/>
      <w:marLeft w:val="0"/>
      <w:marRight w:val="0"/>
      <w:marTop w:val="0"/>
      <w:marBottom w:val="0"/>
      <w:divBdr>
        <w:top w:val="none" w:sz="0" w:space="0" w:color="auto"/>
        <w:left w:val="none" w:sz="0" w:space="0" w:color="auto"/>
        <w:bottom w:val="none" w:sz="0" w:space="0" w:color="auto"/>
        <w:right w:val="none" w:sz="0" w:space="0" w:color="auto"/>
      </w:divBdr>
    </w:div>
    <w:div w:id="795830107">
      <w:bodyDiv w:val="1"/>
      <w:marLeft w:val="0"/>
      <w:marRight w:val="0"/>
      <w:marTop w:val="0"/>
      <w:marBottom w:val="0"/>
      <w:divBdr>
        <w:top w:val="none" w:sz="0" w:space="0" w:color="auto"/>
        <w:left w:val="none" w:sz="0" w:space="0" w:color="auto"/>
        <w:bottom w:val="none" w:sz="0" w:space="0" w:color="auto"/>
        <w:right w:val="none" w:sz="0" w:space="0" w:color="auto"/>
      </w:divBdr>
    </w:div>
    <w:div w:id="1365709495">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384016226">
      <w:bodyDiv w:val="1"/>
      <w:marLeft w:val="0"/>
      <w:marRight w:val="0"/>
      <w:marTop w:val="0"/>
      <w:marBottom w:val="0"/>
      <w:divBdr>
        <w:top w:val="none" w:sz="0" w:space="0" w:color="auto"/>
        <w:left w:val="none" w:sz="0" w:space="0" w:color="auto"/>
        <w:bottom w:val="none" w:sz="0" w:space="0" w:color="auto"/>
        <w:right w:val="none" w:sz="0" w:space="0" w:color="auto"/>
      </w:divBdr>
    </w:div>
    <w:div w:id="1593321864">
      <w:bodyDiv w:val="1"/>
      <w:marLeft w:val="0"/>
      <w:marRight w:val="0"/>
      <w:marTop w:val="0"/>
      <w:marBottom w:val="0"/>
      <w:divBdr>
        <w:top w:val="none" w:sz="0" w:space="0" w:color="auto"/>
        <w:left w:val="none" w:sz="0" w:space="0" w:color="auto"/>
        <w:bottom w:val="none" w:sz="0" w:space="0" w:color="auto"/>
        <w:right w:val="none" w:sz="0" w:space="0" w:color="auto"/>
      </w:divBdr>
    </w:div>
    <w:div w:id="210791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dd665a5-4d39-4c80-990a-8a3abca4f55f">657KNE7CTRDA-265996434-2326</_dlc_DocId>
    <_dlc_DocIdUrl xmlns="cdd665a5-4d39-4c80-990a-8a3abca4f55f">
      <Url>https://vaww.oed.portal.va.gov/pm/iehr/vista_evolution/_layouts/15/DocIdRedir.aspx?ID=657KNE7CTRDA-265996434-2326</Url>
      <Description>657KNE7CTRDA-265996434-2326</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E72B76EE59F2843973B515705DE07F4" ma:contentTypeVersion="0" ma:contentTypeDescription="Create a new document." ma:contentTypeScope="" ma:versionID="7a5884b5eedbdbb31daf91cf3facbca4">
  <xsd:schema xmlns:xsd="http://www.w3.org/2001/XMLSchema" xmlns:xs="http://www.w3.org/2001/XMLSchema" xmlns:p="http://schemas.microsoft.com/office/2006/metadata/properties" xmlns:ns2="cdd665a5-4d39-4c80-990a-8a3abca4f55f" targetNamespace="http://schemas.microsoft.com/office/2006/metadata/properties" ma:root="true" ma:fieldsID="b86e11a9263512258ba75d0042bfcfa2"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635986823435522598</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635986823435522598</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635986823435522598</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7994EE-9A3C-46A0-AA3E-20C4619B20E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cdd665a5-4d39-4c80-990a-8a3abca4f55f"/>
    <ds:schemaRef ds:uri="http://www.w3.org/XML/1998/namespace"/>
    <ds:schemaRef ds:uri="http://purl.org/dc/dcmitype/"/>
  </ds:schemaRefs>
</ds:datastoreItem>
</file>

<file path=customXml/itemProps2.xml><?xml version="1.0" encoding="utf-8"?>
<ds:datastoreItem xmlns:ds="http://schemas.openxmlformats.org/officeDocument/2006/customXml" ds:itemID="{BEB04916-0EF6-450D-9C4E-8847E18EFB39}">
  <ds:schemaRefs>
    <ds:schemaRef ds:uri="http://schemas.openxmlformats.org/officeDocument/2006/bibliography"/>
  </ds:schemaRefs>
</ds:datastoreItem>
</file>

<file path=customXml/itemProps3.xml><?xml version="1.0" encoding="utf-8"?>
<ds:datastoreItem xmlns:ds="http://schemas.openxmlformats.org/officeDocument/2006/customXml" ds:itemID="{5F9AB79C-47E6-475A-BA41-E506EEEE5D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257823-6C5D-47C0-990E-2E327C349063}">
  <ds:schemaRefs>
    <ds:schemaRef ds:uri="http://schemas.microsoft.com/sharepoint/events"/>
  </ds:schemaRefs>
</ds:datastoreItem>
</file>

<file path=customXml/itemProps5.xml><?xml version="1.0" encoding="utf-8"?>
<ds:datastoreItem xmlns:ds="http://schemas.openxmlformats.org/officeDocument/2006/customXml" ds:itemID="{17A4561F-8EDF-45A1-9B5A-051AC10ECA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3859</Words>
  <Characters>26055</Characters>
  <Application>Microsoft Office Word</Application>
  <DocSecurity>0</DocSecurity>
  <Lines>217</Lines>
  <Paragraphs>59</Paragraphs>
  <ScaleCrop>false</ScaleCrop>
  <HeadingPairs>
    <vt:vector size="2" baseType="variant">
      <vt:variant>
        <vt:lpstr>Title</vt:lpstr>
      </vt:variant>
      <vt:variant>
        <vt:i4>1</vt:i4>
      </vt:variant>
    </vt:vector>
  </HeadingPairs>
  <TitlesOfParts>
    <vt:vector size="1" baseType="lpstr">
      <vt:lpstr>HDR-CHDR Installation, Back-out, and Rollback Guide Template</vt:lpstr>
    </vt:vector>
  </TitlesOfParts>
  <Company>Dept. of Veterans Affairs</Company>
  <LinksUpToDate>false</LinksUpToDate>
  <CharactersWithSpaces>29855</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HDR-CHDR Installation, Back-out, and Rollback Guide Template</dc:title>
  <dc:subject>nstallation, Back-out, and Rollback Guide Template</dc:subject>
  <dc:creator>OITPDPMDocumentationStyleGuideCommittee@va.gov</dc:creator>
  <cp:keywords/>
  <dc:description/>
  <cp:lastModifiedBy>Department of Veterans Affairs</cp:lastModifiedBy>
  <cp:revision>3</cp:revision>
  <cp:lastPrinted>2019-01-17T22:20:00Z</cp:lastPrinted>
  <dcterms:created xsi:type="dcterms:W3CDTF">2021-06-30T13:52:00Z</dcterms:created>
  <dcterms:modified xsi:type="dcterms:W3CDTF">2021-06-30T13:58:00Z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e1ac20be-5648-4eed-a35b-0003adec3c9b</vt:lpwstr>
  </property>
  <property fmtid="{D5CDD505-2E9C-101B-9397-08002B2CF9AE}" pid="3" name="ContentTypeId">
    <vt:lpwstr>0x0101002E72B76EE59F2843973B515705DE07F4</vt:lpwstr>
  </property>
  <property fmtid="{D5CDD505-2E9C-101B-9397-08002B2CF9AE}" pid="4" name="Order">
    <vt:r8>212300</vt:r8>
  </property>
</Properties>
</file>