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2C9E7" w14:textId="77777777" w:rsidR="001D6E40" w:rsidRDefault="001D6E40">
      <w:pPr>
        <w:jc w:val="center"/>
      </w:pPr>
    </w:p>
    <w:p w14:paraId="4618617C" w14:textId="77777777" w:rsidR="001D6E40" w:rsidRDefault="001D6E40">
      <w:pPr>
        <w:pStyle w:val="TITLEPAGE"/>
      </w:pPr>
    </w:p>
    <w:p w14:paraId="30609F39" w14:textId="77777777" w:rsidR="001D6E40" w:rsidRPr="00603F51" w:rsidRDefault="00B039E0">
      <w:pPr>
        <w:pStyle w:val="TITLEPAGE"/>
      </w:pPr>
      <w:r w:rsidRPr="00603F51">
        <w:object w:dxaOrig="4039" w:dyaOrig="2215" w14:anchorId="59F7E6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162.75pt;height:99.75pt" o:ole="">
            <v:imagedata r:id="rId8" o:title="" cropbottom="6817f" cropleft="6074f" cropright="6542f"/>
          </v:shape>
          <o:OLEObject Type="Embed" ProgID="Word.Picture.8" ShapeID="_x0000_i1025" DrawAspect="Content" ObjectID="_1668500703" r:id="rId9"/>
        </w:object>
      </w:r>
    </w:p>
    <w:p w14:paraId="05C92AFF" w14:textId="77777777" w:rsidR="00B42285" w:rsidRPr="00603F51" w:rsidRDefault="00B42285">
      <w:pPr>
        <w:pStyle w:val="TITLEPAGE"/>
      </w:pPr>
    </w:p>
    <w:p w14:paraId="11833196" w14:textId="77777777" w:rsidR="00B42285" w:rsidRPr="00603F51" w:rsidRDefault="00B42285">
      <w:pPr>
        <w:pStyle w:val="TITLEPAGE"/>
      </w:pPr>
    </w:p>
    <w:p w14:paraId="7111FCC3" w14:textId="77777777" w:rsidR="00B42285" w:rsidRPr="00603F51" w:rsidRDefault="00B42285">
      <w:pPr>
        <w:pStyle w:val="TITLEPAGE"/>
      </w:pPr>
    </w:p>
    <w:p w14:paraId="5A1ACAA9" w14:textId="77777777" w:rsidR="001D6E40" w:rsidRPr="00603F51" w:rsidRDefault="001D6E40">
      <w:pPr>
        <w:pStyle w:val="TITLEPAGE"/>
      </w:pPr>
    </w:p>
    <w:p w14:paraId="50DD9F1E" w14:textId="77777777" w:rsidR="001D6E40" w:rsidRPr="00603F51" w:rsidRDefault="001D6E40">
      <w:pPr>
        <w:pStyle w:val="TITLEPAGE"/>
      </w:pPr>
    </w:p>
    <w:p w14:paraId="612E270D" w14:textId="77777777" w:rsidR="001D6E40" w:rsidRPr="00603F51" w:rsidRDefault="001D6E40">
      <w:pPr>
        <w:pStyle w:val="TITLEMAJOR"/>
      </w:pPr>
      <w:bookmarkStart w:id="0" w:name="_Toc516277786"/>
      <w:r w:rsidRPr="00603F51">
        <w:t>enrollment application system</w:t>
      </w:r>
      <w:bookmarkEnd w:id="0"/>
    </w:p>
    <w:p w14:paraId="429CFFCE" w14:textId="77777777" w:rsidR="00C03E8D" w:rsidRPr="00603F51" w:rsidRDefault="00C03E8D">
      <w:pPr>
        <w:pStyle w:val="TITLEMAJOR"/>
      </w:pPr>
      <w:r w:rsidRPr="00603F51">
        <w:t>online 10-10EZ</w:t>
      </w:r>
    </w:p>
    <w:p w14:paraId="1C0E52C3" w14:textId="77777777" w:rsidR="001D6E40" w:rsidRPr="00603F51" w:rsidRDefault="001D6E40">
      <w:pPr>
        <w:pStyle w:val="TITLEPAGE"/>
      </w:pPr>
    </w:p>
    <w:p w14:paraId="6C89BCE8" w14:textId="77777777" w:rsidR="00B42285" w:rsidRPr="00603F51" w:rsidRDefault="00B42285">
      <w:pPr>
        <w:pStyle w:val="TITLEPAGE"/>
      </w:pPr>
    </w:p>
    <w:p w14:paraId="7B2107B7" w14:textId="77777777" w:rsidR="00B42285" w:rsidRPr="00603F51" w:rsidRDefault="00B42285">
      <w:pPr>
        <w:pStyle w:val="TITLEPAGE"/>
      </w:pPr>
    </w:p>
    <w:p w14:paraId="3D31E600" w14:textId="77777777" w:rsidR="00B42285" w:rsidRPr="00603F51" w:rsidRDefault="00B42285">
      <w:pPr>
        <w:pStyle w:val="TITLEPAGE"/>
      </w:pPr>
    </w:p>
    <w:p w14:paraId="3E5164D8" w14:textId="77777777" w:rsidR="001D6E40" w:rsidRPr="00603F51" w:rsidRDefault="001D6E40">
      <w:pPr>
        <w:pStyle w:val="TITLEPAGE"/>
      </w:pPr>
    </w:p>
    <w:p w14:paraId="539679F3" w14:textId="77777777" w:rsidR="001D6E40" w:rsidRPr="00603F51" w:rsidRDefault="001D6E40">
      <w:pPr>
        <w:pStyle w:val="TITLEMAJOR"/>
      </w:pPr>
      <w:bookmarkStart w:id="1" w:name="_Toc516277787"/>
      <w:r w:rsidRPr="00603F51">
        <w:t>TECHNICAL Manual</w:t>
      </w:r>
      <w:bookmarkEnd w:id="1"/>
    </w:p>
    <w:p w14:paraId="4ED1440E" w14:textId="77777777" w:rsidR="001D6E40" w:rsidRPr="00603F51" w:rsidRDefault="001D6E40">
      <w:pPr>
        <w:pStyle w:val="TITLEPAGE"/>
      </w:pPr>
    </w:p>
    <w:p w14:paraId="4D2CB2B0" w14:textId="77777777" w:rsidR="001D6E40" w:rsidRPr="00603F51" w:rsidRDefault="001D6E40">
      <w:pPr>
        <w:pStyle w:val="TITLEPAGE"/>
      </w:pPr>
    </w:p>
    <w:p w14:paraId="46CFEF77" w14:textId="77777777" w:rsidR="00B42285" w:rsidRPr="00603F51" w:rsidRDefault="00B42285">
      <w:pPr>
        <w:pStyle w:val="TITLEPAGE"/>
      </w:pPr>
    </w:p>
    <w:p w14:paraId="322286CB" w14:textId="77777777" w:rsidR="00B42285" w:rsidRPr="00603F51" w:rsidRDefault="00B42285">
      <w:pPr>
        <w:pStyle w:val="TITLEPAGE"/>
      </w:pPr>
    </w:p>
    <w:p w14:paraId="7199D610" w14:textId="77777777" w:rsidR="001D6E40" w:rsidRPr="00603F51" w:rsidRDefault="001D6E40">
      <w:pPr>
        <w:pStyle w:val="TITLEMINOR"/>
      </w:pPr>
      <w:bookmarkStart w:id="2" w:name="_Toc516277788"/>
      <w:r w:rsidRPr="00603F51">
        <w:t>Version 1.0</w:t>
      </w:r>
      <w:bookmarkEnd w:id="2"/>
    </w:p>
    <w:p w14:paraId="35B6061F" w14:textId="77777777" w:rsidR="001D6E40" w:rsidRPr="00603F51" w:rsidRDefault="001D6E40">
      <w:pPr>
        <w:pStyle w:val="TITLEPAGE"/>
      </w:pPr>
    </w:p>
    <w:p w14:paraId="231592BA" w14:textId="77777777" w:rsidR="00B42285" w:rsidRPr="00603F51" w:rsidRDefault="00B42285">
      <w:pPr>
        <w:pStyle w:val="TITLEPAGE"/>
      </w:pPr>
    </w:p>
    <w:p w14:paraId="0DAABDA5" w14:textId="77777777" w:rsidR="00B42285" w:rsidRPr="00603F51" w:rsidRDefault="00B42285">
      <w:pPr>
        <w:pStyle w:val="TITLEPAGE"/>
      </w:pPr>
    </w:p>
    <w:p w14:paraId="6A3A0EC6" w14:textId="77777777" w:rsidR="001D6E40" w:rsidRPr="00603F51" w:rsidRDefault="001D6E40">
      <w:pPr>
        <w:pStyle w:val="TITLEPAGE"/>
      </w:pPr>
    </w:p>
    <w:p w14:paraId="5055A5BC" w14:textId="77777777" w:rsidR="001D6E40" w:rsidRPr="00603F51" w:rsidRDefault="001D6E40">
      <w:pPr>
        <w:pStyle w:val="TITLEMINOR"/>
      </w:pPr>
      <w:bookmarkStart w:id="3" w:name="_Toc516277789"/>
      <w:r w:rsidRPr="00603F51">
        <w:t>March 2001</w:t>
      </w:r>
      <w:bookmarkEnd w:id="3"/>
    </w:p>
    <w:p w14:paraId="00C3F50B" w14:textId="77777777" w:rsidR="001D6E40" w:rsidRPr="00603F51" w:rsidRDefault="001D6E40">
      <w:pPr>
        <w:pStyle w:val="TITLEPAGE"/>
      </w:pPr>
    </w:p>
    <w:p w14:paraId="789C4F01" w14:textId="77777777" w:rsidR="001D6E40" w:rsidRPr="00603F51" w:rsidRDefault="001D6E40">
      <w:pPr>
        <w:pStyle w:val="TITLEPAGE"/>
      </w:pPr>
    </w:p>
    <w:p w14:paraId="1F8FD96B" w14:textId="77777777" w:rsidR="00B42285" w:rsidRPr="00603F51" w:rsidRDefault="00B42285">
      <w:pPr>
        <w:pStyle w:val="TITLEPAGE"/>
      </w:pPr>
    </w:p>
    <w:p w14:paraId="6C94AD38" w14:textId="77777777" w:rsidR="00B42285" w:rsidRPr="00603F51" w:rsidRDefault="00B42285">
      <w:pPr>
        <w:pStyle w:val="TITLEPAGE"/>
      </w:pPr>
    </w:p>
    <w:p w14:paraId="1EC624E6" w14:textId="77777777" w:rsidR="001D6E40" w:rsidRPr="00603F51" w:rsidRDefault="001D6E40">
      <w:pPr>
        <w:pStyle w:val="TITLEPAGE"/>
      </w:pPr>
      <w:bookmarkStart w:id="4" w:name="_Toc516277790"/>
      <w:r w:rsidRPr="00603F51">
        <w:t>Department of Veterans Affairs</w:t>
      </w:r>
      <w:bookmarkEnd w:id="4"/>
    </w:p>
    <w:p w14:paraId="3282403B" w14:textId="77777777" w:rsidR="00C76438" w:rsidRPr="00603F51" w:rsidRDefault="001D6E40">
      <w:pPr>
        <w:pStyle w:val="TITLEPAGE"/>
      </w:pPr>
      <w:bookmarkStart w:id="5" w:name="_Toc516277791"/>
      <w:r w:rsidRPr="00603F51">
        <w:rPr>
          <w:b/>
          <w:bCs w:val="0"/>
        </w:rPr>
        <w:t>V</w:t>
      </w:r>
      <w:r w:rsidRPr="00603F51">
        <w:rPr>
          <w:i/>
          <w:iCs/>
          <w:sz w:val="20"/>
        </w:rPr>
        <w:t>IST</w:t>
      </w:r>
      <w:r w:rsidRPr="00603F51">
        <w:rPr>
          <w:b/>
          <w:bCs w:val="0"/>
        </w:rPr>
        <w:t>A</w:t>
      </w:r>
      <w:r w:rsidRPr="00603F51">
        <w:t xml:space="preserve"> System Design &amp; Development</w:t>
      </w:r>
      <w:bookmarkEnd w:id="5"/>
    </w:p>
    <w:p w14:paraId="49E6E582" w14:textId="77777777" w:rsidR="00F81125" w:rsidRPr="00603F51" w:rsidRDefault="00F81125" w:rsidP="00C76438">
      <w:pPr>
        <w:pStyle w:val="TITLEPAGE"/>
        <w:sectPr w:rsidR="00F81125" w:rsidRPr="00603F51" w:rsidSect="00C76438">
          <w:headerReference w:type="default" r:id="rId10"/>
          <w:footerReference w:type="default" r:id="rId11"/>
          <w:headerReference w:type="first" r:id="rId12"/>
          <w:footerReference w:type="first" r:id="rId13"/>
          <w:pgSz w:w="12240" w:h="15840"/>
          <w:pgMar w:top="1440" w:right="1440" w:bottom="1440" w:left="1440" w:header="720" w:footer="720" w:gutter="0"/>
          <w:pgNumType w:fmt="lowerRoman" w:start="1"/>
          <w:cols w:space="720"/>
          <w:titlePg/>
          <w:docGrid w:linePitch="360"/>
        </w:sectPr>
      </w:pPr>
    </w:p>
    <w:p w14:paraId="39FF9068" w14:textId="77777777" w:rsidR="001D6E40" w:rsidRPr="00603F51" w:rsidRDefault="001D6E40" w:rsidP="00C76438">
      <w:pPr>
        <w:pStyle w:val="TITLEPAGE"/>
        <w:rPr>
          <w:sz w:val="40"/>
        </w:rPr>
      </w:pPr>
      <w:r w:rsidRPr="00603F51">
        <w:rPr>
          <w:sz w:val="40"/>
        </w:rPr>
        <w:lastRenderedPageBreak/>
        <w:t>Table of Contents</w:t>
      </w:r>
    </w:p>
    <w:p w14:paraId="1C53BA01" w14:textId="77777777" w:rsidR="001D6E40" w:rsidRPr="00603F51" w:rsidRDefault="001D6E40">
      <w:pPr>
        <w:rPr>
          <w:rFonts w:ascii="Arial" w:hAnsi="Arial" w:cs="Arial"/>
          <w:sz w:val="40"/>
        </w:rPr>
      </w:pPr>
    </w:p>
    <w:p w14:paraId="53137222" w14:textId="4B066860" w:rsidR="00F81125" w:rsidRPr="00603F51" w:rsidRDefault="001D6E40">
      <w:pPr>
        <w:pStyle w:val="TOC1"/>
        <w:tabs>
          <w:tab w:val="right" w:leader="dot" w:pos="9350"/>
        </w:tabs>
        <w:rPr>
          <w:rFonts w:ascii="Calibri" w:hAnsi="Calibri"/>
          <w:b w:val="0"/>
          <w:bCs w:val="0"/>
          <w:caps w:val="0"/>
          <w:noProof/>
          <w:sz w:val="22"/>
          <w:szCs w:val="22"/>
        </w:rPr>
      </w:pPr>
      <w:r w:rsidRPr="00603F51">
        <w:fldChar w:fldCharType="begin"/>
      </w:r>
      <w:r w:rsidRPr="00603F51">
        <w:instrText xml:space="preserve"> TOC \o "3-3" \h \z \t "Heading 1,1,Heading 2,2" </w:instrText>
      </w:r>
      <w:r w:rsidRPr="00603F51">
        <w:fldChar w:fldCharType="separate"/>
      </w:r>
      <w:hyperlink w:anchor="_Toc48730348" w:history="1">
        <w:r w:rsidR="00F81125" w:rsidRPr="00603F51">
          <w:rPr>
            <w:rStyle w:val="Hyperlink"/>
            <w:noProof/>
          </w:rPr>
          <w:t>Revision History</w:t>
        </w:r>
        <w:r w:rsidR="00F81125" w:rsidRPr="00603F51">
          <w:rPr>
            <w:noProof/>
            <w:webHidden/>
          </w:rPr>
          <w:tab/>
        </w:r>
        <w:r w:rsidR="00F81125" w:rsidRPr="00603F51">
          <w:rPr>
            <w:noProof/>
            <w:webHidden/>
          </w:rPr>
          <w:fldChar w:fldCharType="begin"/>
        </w:r>
        <w:r w:rsidR="00F81125" w:rsidRPr="00603F51">
          <w:rPr>
            <w:noProof/>
            <w:webHidden/>
          </w:rPr>
          <w:instrText xml:space="preserve"> PAGEREF _Toc48730348 \h </w:instrText>
        </w:r>
        <w:r w:rsidR="00F81125" w:rsidRPr="00603F51">
          <w:rPr>
            <w:noProof/>
            <w:webHidden/>
          </w:rPr>
        </w:r>
        <w:r w:rsidR="00F81125" w:rsidRPr="00603F51">
          <w:rPr>
            <w:noProof/>
            <w:webHidden/>
          </w:rPr>
          <w:fldChar w:fldCharType="separate"/>
        </w:r>
        <w:r w:rsidR="00A47B4A">
          <w:rPr>
            <w:noProof/>
            <w:webHidden/>
          </w:rPr>
          <w:t>1</w:t>
        </w:r>
        <w:r w:rsidR="00F81125" w:rsidRPr="00603F51">
          <w:rPr>
            <w:noProof/>
            <w:webHidden/>
          </w:rPr>
          <w:fldChar w:fldCharType="end"/>
        </w:r>
      </w:hyperlink>
    </w:p>
    <w:p w14:paraId="2C0E5DEA" w14:textId="6F9BDEA9" w:rsidR="00F81125" w:rsidRPr="00603F51" w:rsidRDefault="00F81125">
      <w:pPr>
        <w:pStyle w:val="TOC1"/>
        <w:tabs>
          <w:tab w:val="right" w:leader="dot" w:pos="9350"/>
        </w:tabs>
        <w:rPr>
          <w:rFonts w:ascii="Calibri" w:hAnsi="Calibri"/>
          <w:b w:val="0"/>
          <w:bCs w:val="0"/>
          <w:caps w:val="0"/>
          <w:noProof/>
          <w:sz w:val="22"/>
          <w:szCs w:val="22"/>
        </w:rPr>
      </w:pPr>
      <w:hyperlink w:anchor="_Toc48730349" w:history="1">
        <w:r w:rsidRPr="00603F51">
          <w:rPr>
            <w:rStyle w:val="Hyperlink"/>
            <w:noProof/>
          </w:rPr>
          <w:t>Introduction</w:t>
        </w:r>
        <w:r w:rsidRPr="00603F51">
          <w:rPr>
            <w:noProof/>
            <w:webHidden/>
          </w:rPr>
          <w:tab/>
        </w:r>
        <w:r w:rsidRPr="00603F51">
          <w:rPr>
            <w:noProof/>
            <w:webHidden/>
          </w:rPr>
          <w:fldChar w:fldCharType="begin"/>
        </w:r>
        <w:r w:rsidRPr="00603F51">
          <w:rPr>
            <w:noProof/>
            <w:webHidden/>
          </w:rPr>
          <w:instrText xml:space="preserve"> PAGEREF _Toc48730349 \h </w:instrText>
        </w:r>
        <w:r w:rsidRPr="00603F51">
          <w:rPr>
            <w:noProof/>
            <w:webHidden/>
          </w:rPr>
        </w:r>
        <w:r w:rsidRPr="00603F51">
          <w:rPr>
            <w:noProof/>
            <w:webHidden/>
          </w:rPr>
          <w:fldChar w:fldCharType="separate"/>
        </w:r>
        <w:r w:rsidR="00A47B4A">
          <w:rPr>
            <w:noProof/>
            <w:webHidden/>
          </w:rPr>
          <w:t>2</w:t>
        </w:r>
        <w:r w:rsidRPr="00603F51">
          <w:rPr>
            <w:noProof/>
            <w:webHidden/>
          </w:rPr>
          <w:fldChar w:fldCharType="end"/>
        </w:r>
      </w:hyperlink>
    </w:p>
    <w:p w14:paraId="3E35B280" w14:textId="7CC08A50" w:rsidR="00F81125" w:rsidRPr="00603F51" w:rsidRDefault="00F81125">
      <w:pPr>
        <w:pStyle w:val="TOC2"/>
        <w:tabs>
          <w:tab w:val="right" w:leader="dot" w:pos="9350"/>
        </w:tabs>
        <w:rPr>
          <w:rFonts w:ascii="Calibri" w:hAnsi="Calibri"/>
          <w:smallCaps w:val="0"/>
          <w:noProof/>
          <w:sz w:val="22"/>
          <w:szCs w:val="22"/>
        </w:rPr>
      </w:pPr>
      <w:hyperlink w:anchor="_Toc48730350" w:history="1">
        <w:r w:rsidRPr="00603F51">
          <w:rPr>
            <w:rStyle w:val="Hyperlink"/>
            <w:noProof/>
          </w:rPr>
          <w:t>Purpose</w:t>
        </w:r>
        <w:r w:rsidRPr="00603F51">
          <w:rPr>
            <w:noProof/>
            <w:webHidden/>
          </w:rPr>
          <w:tab/>
        </w:r>
        <w:r w:rsidRPr="00603F51">
          <w:rPr>
            <w:noProof/>
            <w:webHidden/>
          </w:rPr>
          <w:fldChar w:fldCharType="begin"/>
        </w:r>
        <w:r w:rsidRPr="00603F51">
          <w:rPr>
            <w:noProof/>
            <w:webHidden/>
          </w:rPr>
          <w:instrText xml:space="preserve"> PAGEREF _Toc48730350 \h </w:instrText>
        </w:r>
        <w:r w:rsidRPr="00603F51">
          <w:rPr>
            <w:noProof/>
            <w:webHidden/>
          </w:rPr>
        </w:r>
        <w:r w:rsidRPr="00603F51">
          <w:rPr>
            <w:noProof/>
            <w:webHidden/>
          </w:rPr>
          <w:fldChar w:fldCharType="separate"/>
        </w:r>
        <w:r w:rsidR="00A47B4A">
          <w:rPr>
            <w:noProof/>
            <w:webHidden/>
          </w:rPr>
          <w:t>2</w:t>
        </w:r>
        <w:r w:rsidRPr="00603F51">
          <w:rPr>
            <w:noProof/>
            <w:webHidden/>
          </w:rPr>
          <w:fldChar w:fldCharType="end"/>
        </w:r>
      </w:hyperlink>
    </w:p>
    <w:p w14:paraId="2D0D9FD5" w14:textId="3482CB03" w:rsidR="00F81125" w:rsidRPr="00603F51" w:rsidRDefault="00F81125">
      <w:pPr>
        <w:pStyle w:val="TOC2"/>
        <w:tabs>
          <w:tab w:val="right" w:leader="dot" w:pos="9350"/>
        </w:tabs>
        <w:rPr>
          <w:rFonts w:ascii="Calibri" w:hAnsi="Calibri"/>
          <w:smallCaps w:val="0"/>
          <w:noProof/>
          <w:sz w:val="22"/>
          <w:szCs w:val="22"/>
        </w:rPr>
      </w:pPr>
      <w:hyperlink w:anchor="_Toc48730351" w:history="1">
        <w:r w:rsidRPr="00603F51">
          <w:rPr>
            <w:rStyle w:val="Hyperlink"/>
            <w:noProof/>
          </w:rPr>
          <w:t>Overview</w:t>
        </w:r>
        <w:r w:rsidRPr="00603F51">
          <w:rPr>
            <w:noProof/>
            <w:webHidden/>
          </w:rPr>
          <w:tab/>
        </w:r>
        <w:r w:rsidRPr="00603F51">
          <w:rPr>
            <w:noProof/>
            <w:webHidden/>
          </w:rPr>
          <w:fldChar w:fldCharType="begin"/>
        </w:r>
        <w:r w:rsidRPr="00603F51">
          <w:rPr>
            <w:noProof/>
            <w:webHidden/>
          </w:rPr>
          <w:instrText xml:space="preserve"> PAGEREF _Toc48730351 \h </w:instrText>
        </w:r>
        <w:r w:rsidRPr="00603F51">
          <w:rPr>
            <w:noProof/>
            <w:webHidden/>
          </w:rPr>
        </w:r>
        <w:r w:rsidRPr="00603F51">
          <w:rPr>
            <w:noProof/>
            <w:webHidden/>
          </w:rPr>
          <w:fldChar w:fldCharType="separate"/>
        </w:r>
        <w:r w:rsidR="00A47B4A">
          <w:rPr>
            <w:noProof/>
            <w:webHidden/>
          </w:rPr>
          <w:t>2</w:t>
        </w:r>
        <w:r w:rsidRPr="00603F51">
          <w:rPr>
            <w:noProof/>
            <w:webHidden/>
          </w:rPr>
          <w:fldChar w:fldCharType="end"/>
        </w:r>
      </w:hyperlink>
    </w:p>
    <w:p w14:paraId="7EB98538" w14:textId="238AD86D" w:rsidR="00F81125" w:rsidRPr="00603F51" w:rsidRDefault="00F81125">
      <w:pPr>
        <w:pStyle w:val="TOC2"/>
        <w:tabs>
          <w:tab w:val="right" w:leader="dot" w:pos="9350"/>
        </w:tabs>
        <w:rPr>
          <w:rFonts w:ascii="Calibri" w:hAnsi="Calibri"/>
          <w:smallCaps w:val="0"/>
          <w:noProof/>
          <w:sz w:val="22"/>
          <w:szCs w:val="22"/>
        </w:rPr>
      </w:pPr>
      <w:hyperlink w:anchor="_Toc48730352" w:history="1">
        <w:r w:rsidRPr="00603F51">
          <w:rPr>
            <w:rStyle w:val="Hyperlink"/>
            <w:noProof/>
          </w:rPr>
          <w:t>Related Manuals</w:t>
        </w:r>
        <w:r w:rsidRPr="00603F51">
          <w:rPr>
            <w:noProof/>
            <w:webHidden/>
          </w:rPr>
          <w:tab/>
        </w:r>
        <w:r w:rsidRPr="00603F51">
          <w:rPr>
            <w:noProof/>
            <w:webHidden/>
          </w:rPr>
          <w:fldChar w:fldCharType="begin"/>
        </w:r>
        <w:r w:rsidRPr="00603F51">
          <w:rPr>
            <w:noProof/>
            <w:webHidden/>
          </w:rPr>
          <w:instrText xml:space="preserve"> PAGEREF _Toc48730352 \h </w:instrText>
        </w:r>
        <w:r w:rsidRPr="00603F51">
          <w:rPr>
            <w:noProof/>
            <w:webHidden/>
          </w:rPr>
        </w:r>
        <w:r w:rsidRPr="00603F51">
          <w:rPr>
            <w:noProof/>
            <w:webHidden/>
          </w:rPr>
          <w:fldChar w:fldCharType="separate"/>
        </w:r>
        <w:r w:rsidR="00A47B4A">
          <w:rPr>
            <w:noProof/>
            <w:webHidden/>
          </w:rPr>
          <w:t>3</w:t>
        </w:r>
        <w:r w:rsidRPr="00603F51">
          <w:rPr>
            <w:noProof/>
            <w:webHidden/>
          </w:rPr>
          <w:fldChar w:fldCharType="end"/>
        </w:r>
      </w:hyperlink>
    </w:p>
    <w:p w14:paraId="2E38A331" w14:textId="599C4766" w:rsidR="00F81125" w:rsidRPr="00603F51" w:rsidRDefault="00F81125">
      <w:pPr>
        <w:pStyle w:val="TOC1"/>
        <w:tabs>
          <w:tab w:val="right" w:leader="dot" w:pos="9350"/>
        </w:tabs>
        <w:rPr>
          <w:rFonts w:ascii="Calibri" w:hAnsi="Calibri"/>
          <w:b w:val="0"/>
          <w:bCs w:val="0"/>
          <w:caps w:val="0"/>
          <w:noProof/>
          <w:sz w:val="22"/>
          <w:szCs w:val="22"/>
        </w:rPr>
      </w:pPr>
      <w:hyperlink w:anchor="_Toc48730353" w:history="1">
        <w:r w:rsidRPr="00603F51">
          <w:rPr>
            <w:rStyle w:val="Hyperlink"/>
            <w:noProof/>
          </w:rPr>
          <w:t>Implementation and Maintenance</w:t>
        </w:r>
        <w:r w:rsidRPr="00603F51">
          <w:rPr>
            <w:noProof/>
            <w:webHidden/>
          </w:rPr>
          <w:tab/>
        </w:r>
        <w:r w:rsidRPr="00603F51">
          <w:rPr>
            <w:noProof/>
            <w:webHidden/>
          </w:rPr>
          <w:fldChar w:fldCharType="begin"/>
        </w:r>
        <w:r w:rsidRPr="00603F51">
          <w:rPr>
            <w:noProof/>
            <w:webHidden/>
          </w:rPr>
          <w:instrText xml:space="preserve"> PAGEREF _Toc48730353 \h </w:instrText>
        </w:r>
        <w:r w:rsidRPr="00603F51">
          <w:rPr>
            <w:noProof/>
            <w:webHidden/>
          </w:rPr>
        </w:r>
        <w:r w:rsidRPr="00603F51">
          <w:rPr>
            <w:noProof/>
            <w:webHidden/>
          </w:rPr>
          <w:fldChar w:fldCharType="separate"/>
        </w:r>
        <w:r w:rsidR="00A47B4A">
          <w:rPr>
            <w:noProof/>
            <w:webHidden/>
          </w:rPr>
          <w:t>4</w:t>
        </w:r>
        <w:r w:rsidRPr="00603F51">
          <w:rPr>
            <w:noProof/>
            <w:webHidden/>
          </w:rPr>
          <w:fldChar w:fldCharType="end"/>
        </w:r>
      </w:hyperlink>
    </w:p>
    <w:p w14:paraId="4DD94D5E" w14:textId="594B4C77" w:rsidR="00F81125" w:rsidRPr="00603F51" w:rsidRDefault="00F81125">
      <w:pPr>
        <w:pStyle w:val="TOC2"/>
        <w:tabs>
          <w:tab w:val="right" w:leader="dot" w:pos="9350"/>
        </w:tabs>
        <w:rPr>
          <w:rFonts w:ascii="Calibri" w:hAnsi="Calibri"/>
          <w:smallCaps w:val="0"/>
          <w:noProof/>
          <w:sz w:val="22"/>
          <w:szCs w:val="22"/>
        </w:rPr>
      </w:pPr>
      <w:hyperlink w:anchor="_Toc48730354" w:history="1">
        <w:r w:rsidRPr="00603F51">
          <w:rPr>
            <w:rStyle w:val="Hyperlink"/>
            <w:noProof/>
          </w:rPr>
          <w:t>Implementation</w:t>
        </w:r>
        <w:r w:rsidRPr="00603F51">
          <w:rPr>
            <w:noProof/>
            <w:webHidden/>
          </w:rPr>
          <w:tab/>
        </w:r>
        <w:r w:rsidRPr="00603F51">
          <w:rPr>
            <w:noProof/>
            <w:webHidden/>
          </w:rPr>
          <w:fldChar w:fldCharType="begin"/>
        </w:r>
        <w:r w:rsidRPr="00603F51">
          <w:rPr>
            <w:noProof/>
            <w:webHidden/>
          </w:rPr>
          <w:instrText xml:space="preserve"> PAGEREF _Toc48730354 \h </w:instrText>
        </w:r>
        <w:r w:rsidRPr="00603F51">
          <w:rPr>
            <w:noProof/>
            <w:webHidden/>
          </w:rPr>
        </w:r>
        <w:r w:rsidRPr="00603F51">
          <w:rPr>
            <w:noProof/>
            <w:webHidden/>
          </w:rPr>
          <w:fldChar w:fldCharType="separate"/>
        </w:r>
        <w:r w:rsidR="00A47B4A">
          <w:rPr>
            <w:noProof/>
            <w:webHidden/>
          </w:rPr>
          <w:t>4</w:t>
        </w:r>
        <w:r w:rsidRPr="00603F51">
          <w:rPr>
            <w:noProof/>
            <w:webHidden/>
          </w:rPr>
          <w:fldChar w:fldCharType="end"/>
        </w:r>
      </w:hyperlink>
    </w:p>
    <w:p w14:paraId="2479DC54" w14:textId="69898D4C" w:rsidR="00F81125" w:rsidRPr="00603F51" w:rsidRDefault="00F81125">
      <w:pPr>
        <w:pStyle w:val="TOC2"/>
        <w:tabs>
          <w:tab w:val="right" w:leader="dot" w:pos="9350"/>
        </w:tabs>
        <w:rPr>
          <w:rFonts w:ascii="Calibri" w:hAnsi="Calibri"/>
          <w:smallCaps w:val="0"/>
          <w:noProof/>
          <w:sz w:val="22"/>
          <w:szCs w:val="22"/>
        </w:rPr>
      </w:pPr>
      <w:hyperlink w:anchor="_Toc48730355" w:history="1">
        <w:r w:rsidRPr="00603F51">
          <w:rPr>
            <w:rStyle w:val="Hyperlink"/>
            <w:noProof/>
          </w:rPr>
          <w:t>Maintenance</w:t>
        </w:r>
        <w:r w:rsidRPr="00603F51">
          <w:rPr>
            <w:noProof/>
            <w:webHidden/>
          </w:rPr>
          <w:tab/>
        </w:r>
        <w:r w:rsidRPr="00603F51">
          <w:rPr>
            <w:noProof/>
            <w:webHidden/>
          </w:rPr>
          <w:fldChar w:fldCharType="begin"/>
        </w:r>
        <w:r w:rsidRPr="00603F51">
          <w:rPr>
            <w:noProof/>
            <w:webHidden/>
          </w:rPr>
          <w:instrText xml:space="preserve"> PAGEREF _Toc48730355 \h </w:instrText>
        </w:r>
        <w:r w:rsidRPr="00603F51">
          <w:rPr>
            <w:noProof/>
            <w:webHidden/>
          </w:rPr>
        </w:r>
        <w:r w:rsidRPr="00603F51">
          <w:rPr>
            <w:noProof/>
            <w:webHidden/>
          </w:rPr>
          <w:fldChar w:fldCharType="separate"/>
        </w:r>
        <w:r w:rsidR="00A47B4A">
          <w:rPr>
            <w:noProof/>
            <w:webHidden/>
          </w:rPr>
          <w:t>4</w:t>
        </w:r>
        <w:r w:rsidRPr="00603F51">
          <w:rPr>
            <w:noProof/>
            <w:webHidden/>
          </w:rPr>
          <w:fldChar w:fldCharType="end"/>
        </w:r>
      </w:hyperlink>
    </w:p>
    <w:p w14:paraId="7206396F" w14:textId="2B2F5323" w:rsidR="00F81125" w:rsidRPr="00603F51" w:rsidRDefault="00F81125">
      <w:pPr>
        <w:pStyle w:val="TOC1"/>
        <w:tabs>
          <w:tab w:val="right" w:leader="dot" w:pos="9350"/>
        </w:tabs>
        <w:rPr>
          <w:rFonts w:ascii="Calibri" w:hAnsi="Calibri"/>
          <w:b w:val="0"/>
          <w:bCs w:val="0"/>
          <w:caps w:val="0"/>
          <w:noProof/>
          <w:sz w:val="22"/>
          <w:szCs w:val="22"/>
        </w:rPr>
      </w:pPr>
      <w:hyperlink w:anchor="_Toc48730356" w:history="1">
        <w:r w:rsidRPr="00603F51">
          <w:rPr>
            <w:rStyle w:val="Hyperlink"/>
            <w:noProof/>
          </w:rPr>
          <w:t>Files</w:t>
        </w:r>
        <w:r w:rsidRPr="00603F51">
          <w:rPr>
            <w:noProof/>
            <w:webHidden/>
          </w:rPr>
          <w:tab/>
        </w:r>
        <w:r w:rsidRPr="00603F51">
          <w:rPr>
            <w:noProof/>
            <w:webHidden/>
          </w:rPr>
          <w:fldChar w:fldCharType="begin"/>
        </w:r>
        <w:r w:rsidRPr="00603F51">
          <w:rPr>
            <w:noProof/>
            <w:webHidden/>
          </w:rPr>
          <w:instrText xml:space="preserve"> PAGEREF _Toc48730356 \h </w:instrText>
        </w:r>
        <w:r w:rsidRPr="00603F51">
          <w:rPr>
            <w:noProof/>
            <w:webHidden/>
          </w:rPr>
        </w:r>
        <w:r w:rsidRPr="00603F51">
          <w:rPr>
            <w:noProof/>
            <w:webHidden/>
          </w:rPr>
          <w:fldChar w:fldCharType="separate"/>
        </w:r>
        <w:r w:rsidR="00A47B4A">
          <w:rPr>
            <w:noProof/>
            <w:webHidden/>
          </w:rPr>
          <w:t>5</w:t>
        </w:r>
        <w:r w:rsidRPr="00603F51">
          <w:rPr>
            <w:noProof/>
            <w:webHidden/>
          </w:rPr>
          <w:fldChar w:fldCharType="end"/>
        </w:r>
      </w:hyperlink>
    </w:p>
    <w:p w14:paraId="73D65CFE" w14:textId="648349F7" w:rsidR="00F81125" w:rsidRPr="00603F51" w:rsidRDefault="00F81125">
      <w:pPr>
        <w:pStyle w:val="TOC1"/>
        <w:tabs>
          <w:tab w:val="right" w:leader="dot" w:pos="9350"/>
        </w:tabs>
        <w:rPr>
          <w:rFonts w:ascii="Calibri" w:hAnsi="Calibri"/>
          <w:b w:val="0"/>
          <w:bCs w:val="0"/>
          <w:caps w:val="0"/>
          <w:noProof/>
          <w:sz w:val="22"/>
          <w:szCs w:val="22"/>
        </w:rPr>
      </w:pPr>
      <w:hyperlink w:anchor="_Toc48730357" w:history="1">
        <w:r w:rsidRPr="00603F51">
          <w:rPr>
            <w:rStyle w:val="Hyperlink"/>
            <w:noProof/>
          </w:rPr>
          <w:t>Routines</w:t>
        </w:r>
        <w:r w:rsidRPr="00603F51">
          <w:rPr>
            <w:noProof/>
            <w:webHidden/>
          </w:rPr>
          <w:tab/>
        </w:r>
        <w:r w:rsidRPr="00603F51">
          <w:rPr>
            <w:noProof/>
            <w:webHidden/>
          </w:rPr>
          <w:fldChar w:fldCharType="begin"/>
        </w:r>
        <w:r w:rsidRPr="00603F51">
          <w:rPr>
            <w:noProof/>
            <w:webHidden/>
          </w:rPr>
          <w:instrText xml:space="preserve"> PAGEREF _Toc48730357 \h </w:instrText>
        </w:r>
        <w:r w:rsidRPr="00603F51">
          <w:rPr>
            <w:noProof/>
            <w:webHidden/>
          </w:rPr>
        </w:r>
        <w:r w:rsidRPr="00603F51">
          <w:rPr>
            <w:noProof/>
            <w:webHidden/>
          </w:rPr>
          <w:fldChar w:fldCharType="separate"/>
        </w:r>
        <w:r w:rsidR="00A47B4A">
          <w:rPr>
            <w:noProof/>
            <w:webHidden/>
          </w:rPr>
          <w:t>6</w:t>
        </w:r>
        <w:r w:rsidRPr="00603F51">
          <w:rPr>
            <w:noProof/>
            <w:webHidden/>
          </w:rPr>
          <w:fldChar w:fldCharType="end"/>
        </w:r>
      </w:hyperlink>
    </w:p>
    <w:p w14:paraId="01BA7E47" w14:textId="342F33E2" w:rsidR="00F81125" w:rsidRPr="00603F51" w:rsidRDefault="00F81125">
      <w:pPr>
        <w:pStyle w:val="TOC1"/>
        <w:tabs>
          <w:tab w:val="right" w:leader="dot" w:pos="9350"/>
        </w:tabs>
        <w:rPr>
          <w:rFonts w:ascii="Calibri" w:hAnsi="Calibri"/>
          <w:b w:val="0"/>
          <w:bCs w:val="0"/>
          <w:caps w:val="0"/>
          <w:noProof/>
          <w:sz w:val="22"/>
          <w:szCs w:val="22"/>
        </w:rPr>
      </w:pPr>
      <w:hyperlink w:anchor="_Toc48730358" w:history="1">
        <w:r w:rsidRPr="00603F51">
          <w:rPr>
            <w:rStyle w:val="Hyperlink"/>
            <w:noProof/>
          </w:rPr>
          <w:t>Exported Options</w:t>
        </w:r>
        <w:r w:rsidRPr="00603F51">
          <w:rPr>
            <w:noProof/>
            <w:webHidden/>
          </w:rPr>
          <w:tab/>
        </w:r>
        <w:r w:rsidRPr="00603F51">
          <w:rPr>
            <w:noProof/>
            <w:webHidden/>
          </w:rPr>
          <w:fldChar w:fldCharType="begin"/>
        </w:r>
        <w:r w:rsidRPr="00603F51">
          <w:rPr>
            <w:noProof/>
            <w:webHidden/>
          </w:rPr>
          <w:instrText xml:space="preserve"> PAGEREF _Toc48730358 \h </w:instrText>
        </w:r>
        <w:r w:rsidRPr="00603F51">
          <w:rPr>
            <w:noProof/>
            <w:webHidden/>
          </w:rPr>
        </w:r>
        <w:r w:rsidRPr="00603F51">
          <w:rPr>
            <w:noProof/>
            <w:webHidden/>
          </w:rPr>
          <w:fldChar w:fldCharType="separate"/>
        </w:r>
        <w:r w:rsidR="00A47B4A">
          <w:rPr>
            <w:noProof/>
            <w:webHidden/>
          </w:rPr>
          <w:t>6</w:t>
        </w:r>
        <w:r w:rsidRPr="00603F51">
          <w:rPr>
            <w:noProof/>
            <w:webHidden/>
          </w:rPr>
          <w:fldChar w:fldCharType="end"/>
        </w:r>
      </w:hyperlink>
    </w:p>
    <w:p w14:paraId="6A8B22F6" w14:textId="45605F62" w:rsidR="00F81125" w:rsidRPr="00603F51" w:rsidRDefault="00F81125">
      <w:pPr>
        <w:pStyle w:val="TOC1"/>
        <w:tabs>
          <w:tab w:val="right" w:leader="dot" w:pos="9350"/>
        </w:tabs>
        <w:rPr>
          <w:rFonts w:ascii="Calibri" w:hAnsi="Calibri"/>
          <w:b w:val="0"/>
          <w:bCs w:val="0"/>
          <w:caps w:val="0"/>
          <w:noProof/>
          <w:sz w:val="22"/>
          <w:szCs w:val="22"/>
        </w:rPr>
      </w:pPr>
      <w:hyperlink w:anchor="_Toc48730359" w:history="1">
        <w:r w:rsidRPr="00603F51">
          <w:rPr>
            <w:rStyle w:val="Hyperlink"/>
            <w:noProof/>
          </w:rPr>
          <w:t>Archiving &amp; Purging</w:t>
        </w:r>
        <w:r w:rsidRPr="00603F51">
          <w:rPr>
            <w:noProof/>
            <w:webHidden/>
          </w:rPr>
          <w:tab/>
        </w:r>
        <w:r w:rsidRPr="00603F51">
          <w:rPr>
            <w:noProof/>
            <w:webHidden/>
          </w:rPr>
          <w:fldChar w:fldCharType="begin"/>
        </w:r>
        <w:r w:rsidRPr="00603F51">
          <w:rPr>
            <w:noProof/>
            <w:webHidden/>
          </w:rPr>
          <w:instrText xml:space="preserve"> PAGEREF _Toc48730359 \h </w:instrText>
        </w:r>
        <w:r w:rsidRPr="00603F51">
          <w:rPr>
            <w:noProof/>
            <w:webHidden/>
          </w:rPr>
        </w:r>
        <w:r w:rsidRPr="00603F51">
          <w:rPr>
            <w:noProof/>
            <w:webHidden/>
          </w:rPr>
          <w:fldChar w:fldCharType="separate"/>
        </w:r>
        <w:r w:rsidR="00A47B4A">
          <w:rPr>
            <w:noProof/>
            <w:webHidden/>
          </w:rPr>
          <w:t>7</w:t>
        </w:r>
        <w:r w:rsidRPr="00603F51">
          <w:rPr>
            <w:noProof/>
            <w:webHidden/>
          </w:rPr>
          <w:fldChar w:fldCharType="end"/>
        </w:r>
      </w:hyperlink>
    </w:p>
    <w:p w14:paraId="76C927E9" w14:textId="0A4D9C35" w:rsidR="00F81125" w:rsidRPr="00603F51" w:rsidRDefault="00F81125">
      <w:pPr>
        <w:pStyle w:val="TOC1"/>
        <w:tabs>
          <w:tab w:val="right" w:leader="dot" w:pos="9350"/>
        </w:tabs>
        <w:rPr>
          <w:rFonts w:ascii="Calibri" w:hAnsi="Calibri"/>
          <w:b w:val="0"/>
          <w:bCs w:val="0"/>
          <w:caps w:val="0"/>
          <w:noProof/>
          <w:sz w:val="22"/>
          <w:szCs w:val="22"/>
        </w:rPr>
      </w:pPr>
      <w:hyperlink w:anchor="_Toc48730360" w:history="1">
        <w:r w:rsidRPr="00603F51">
          <w:rPr>
            <w:rStyle w:val="Hyperlink"/>
            <w:noProof/>
          </w:rPr>
          <w:t>Callable Routines, Entry Points, and Application Programmer Interfaces (APIs)</w:t>
        </w:r>
        <w:r w:rsidRPr="00603F51">
          <w:rPr>
            <w:noProof/>
            <w:webHidden/>
          </w:rPr>
          <w:tab/>
        </w:r>
        <w:r w:rsidRPr="00603F51">
          <w:rPr>
            <w:noProof/>
            <w:webHidden/>
          </w:rPr>
          <w:fldChar w:fldCharType="begin"/>
        </w:r>
        <w:r w:rsidRPr="00603F51">
          <w:rPr>
            <w:noProof/>
            <w:webHidden/>
          </w:rPr>
          <w:instrText xml:space="preserve"> PAGEREF _Toc48730360 \h </w:instrText>
        </w:r>
        <w:r w:rsidRPr="00603F51">
          <w:rPr>
            <w:noProof/>
            <w:webHidden/>
          </w:rPr>
        </w:r>
        <w:r w:rsidRPr="00603F51">
          <w:rPr>
            <w:noProof/>
            <w:webHidden/>
          </w:rPr>
          <w:fldChar w:fldCharType="separate"/>
        </w:r>
        <w:r w:rsidR="00A47B4A">
          <w:rPr>
            <w:noProof/>
            <w:webHidden/>
          </w:rPr>
          <w:t>8</w:t>
        </w:r>
        <w:r w:rsidRPr="00603F51">
          <w:rPr>
            <w:noProof/>
            <w:webHidden/>
          </w:rPr>
          <w:fldChar w:fldCharType="end"/>
        </w:r>
      </w:hyperlink>
    </w:p>
    <w:p w14:paraId="1E0CFFBF" w14:textId="4C52029E" w:rsidR="00F81125" w:rsidRPr="00603F51" w:rsidRDefault="00F81125">
      <w:pPr>
        <w:pStyle w:val="TOC1"/>
        <w:tabs>
          <w:tab w:val="right" w:leader="dot" w:pos="9350"/>
        </w:tabs>
        <w:rPr>
          <w:rFonts w:ascii="Calibri" w:hAnsi="Calibri"/>
          <w:b w:val="0"/>
          <w:bCs w:val="0"/>
          <w:caps w:val="0"/>
          <w:noProof/>
          <w:sz w:val="22"/>
          <w:szCs w:val="22"/>
        </w:rPr>
      </w:pPr>
      <w:hyperlink w:anchor="_Toc48730361" w:history="1">
        <w:r w:rsidRPr="00603F51">
          <w:rPr>
            <w:rStyle w:val="Hyperlink"/>
            <w:noProof/>
          </w:rPr>
          <w:t>External Interfaces</w:t>
        </w:r>
        <w:r w:rsidRPr="00603F51">
          <w:rPr>
            <w:noProof/>
            <w:webHidden/>
          </w:rPr>
          <w:tab/>
        </w:r>
        <w:r w:rsidRPr="00603F51">
          <w:rPr>
            <w:noProof/>
            <w:webHidden/>
          </w:rPr>
          <w:fldChar w:fldCharType="begin"/>
        </w:r>
        <w:r w:rsidRPr="00603F51">
          <w:rPr>
            <w:noProof/>
            <w:webHidden/>
          </w:rPr>
          <w:instrText xml:space="preserve"> PAGEREF _Toc48730361 \h </w:instrText>
        </w:r>
        <w:r w:rsidRPr="00603F51">
          <w:rPr>
            <w:noProof/>
            <w:webHidden/>
          </w:rPr>
        </w:r>
        <w:r w:rsidRPr="00603F51">
          <w:rPr>
            <w:noProof/>
            <w:webHidden/>
          </w:rPr>
          <w:fldChar w:fldCharType="separate"/>
        </w:r>
        <w:r w:rsidR="00A47B4A">
          <w:rPr>
            <w:noProof/>
            <w:webHidden/>
          </w:rPr>
          <w:t>8</w:t>
        </w:r>
        <w:r w:rsidRPr="00603F51">
          <w:rPr>
            <w:noProof/>
            <w:webHidden/>
          </w:rPr>
          <w:fldChar w:fldCharType="end"/>
        </w:r>
      </w:hyperlink>
    </w:p>
    <w:p w14:paraId="73BBFDA7" w14:textId="5AC9813E" w:rsidR="00F81125" w:rsidRPr="00603F51" w:rsidRDefault="00F81125">
      <w:pPr>
        <w:pStyle w:val="TOC1"/>
        <w:tabs>
          <w:tab w:val="right" w:leader="dot" w:pos="9350"/>
        </w:tabs>
        <w:rPr>
          <w:rFonts w:ascii="Calibri" w:hAnsi="Calibri"/>
          <w:b w:val="0"/>
          <w:bCs w:val="0"/>
          <w:caps w:val="0"/>
          <w:noProof/>
          <w:sz w:val="22"/>
          <w:szCs w:val="22"/>
        </w:rPr>
      </w:pPr>
      <w:hyperlink w:anchor="_Toc48730362" w:history="1">
        <w:r w:rsidRPr="00603F51">
          <w:rPr>
            <w:rStyle w:val="Hyperlink"/>
            <w:noProof/>
          </w:rPr>
          <w:t>External Relations</w:t>
        </w:r>
        <w:r w:rsidRPr="00603F51">
          <w:rPr>
            <w:noProof/>
            <w:webHidden/>
          </w:rPr>
          <w:tab/>
        </w:r>
        <w:r w:rsidRPr="00603F51">
          <w:rPr>
            <w:noProof/>
            <w:webHidden/>
          </w:rPr>
          <w:fldChar w:fldCharType="begin"/>
        </w:r>
        <w:r w:rsidRPr="00603F51">
          <w:rPr>
            <w:noProof/>
            <w:webHidden/>
          </w:rPr>
          <w:instrText xml:space="preserve"> PAGEREF _Toc48730362 \h </w:instrText>
        </w:r>
        <w:r w:rsidRPr="00603F51">
          <w:rPr>
            <w:noProof/>
            <w:webHidden/>
          </w:rPr>
        </w:r>
        <w:r w:rsidRPr="00603F51">
          <w:rPr>
            <w:noProof/>
            <w:webHidden/>
          </w:rPr>
          <w:fldChar w:fldCharType="separate"/>
        </w:r>
        <w:r w:rsidR="00A47B4A">
          <w:rPr>
            <w:noProof/>
            <w:webHidden/>
          </w:rPr>
          <w:t>8</w:t>
        </w:r>
        <w:r w:rsidRPr="00603F51">
          <w:rPr>
            <w:noProof/>
            <w:webHidden/>
          </w:rPr>
          <w:fldChar w:fldCharType="end"/>
        </w:r>
      </w:hyperlink>
    </w:p>
    <w:p w14:paraId="0DFEE383" w14:textId="091ED0D6" w:rsidR="00F81125" w:rsidRPr="00603F51" w:rsidRDefault="00F81125">
      <w:pPr>
        <w:pStyle w:val="TOC2"/>
        <w:tabs>
          <w:tab w:val="right" w:leader="dot" w:pos="9350"/>
        </w:tabs>
        <w:rPr>
          <w:rFonts w:ascii="Calibri" w:hAnsi="Calibri"/>
          <w:smallCaps w:val="0"/>
          <w:noProof/>
          <w:sz w:val="22"/>
          <w:szCs w:val="22"/>
        </w:rPr>
      </w:pPr>
      <w:hyperlink w:anchor="_Toc48730363" w:history="1">
        <w:r w:rsidRPr="00603F51">
          <w:rPr>
            <w:rStyle w:val="Hyperlink"/>
            <w:noProof/>
          </w:rPr>
          <w:t>Integration Agreements</w:t>
        </w:r>
        <w:r w:rsidRPr="00603F51">
          <w:rPr>
            <w:noProof/>
            <w:webHidden/>
          </w:rPr>
          <w:tab/>
        </w:r>
        <w:r w:rsidRPr="00603F51">
          <w:rPr>
            <w:noProof/>
            <w:webHidden/>
          </w:rPr>
          <w:fldChar w:fldCharType="begin"/>
        </w:r>
        <w:r w:rsidRPr="00603F51">
          <w:rPr>
            <w:noProof/>
            <w:webHidden/>
          </w:rPr>
          <w:instrText xml:space="preserve"> PAGEREF _Toc48730363 \h </w:instrText>
        </w:r>
        <w:r w:rsidRPr="00603F51">
          <w:rPr>
            <w:noProof/>
            <w:webHidden/>
          </w:rPr>
        </w:r>
        <w:r w:rsidRPr="00603F51">
          <w:rPr>
            <w:noProof/>
            <w:webHidden/>
          </w:rPr>
          <w:fldChar w:fldCharType="separate"/>
        </w:r>
        <w:r w:rsidR="00A47B4A">
          <w:rPr>
            <w:noProof/>
            <w:webHidden/>
          </w:rPr>
          <w:t>8</w:t>
        </w:r>
        <w:r w:rsidRPr="00603F51">
          <w:rPr>
            <w:noProof/>
            <w:webHidden/>
          </w:rPr>
          <w:fldChar w:fldCharType="end"/>
        </w:r>
      </w:hyperlink>
    </w:p>
    <w:p w14:paraId="066AC52D" w14:textId="3801DAE5" w:rsidR="00F81125" w:rsidRPr="00603F51" w:rsidRDefault="00F81125">
      <w:pPr>
        <w:pStyle w:val="TOC2"/>
        <w:tabs>
          <w:tab w:val="right" w:leader="dot" w:pos="9350"/>
        </w:tabs>
        <w:rPr>
          <w:rFonts w:ascii="Calibri" w:hAnsi="Calibri"/>
          <w:smallCaps w:val="0"/>
          <w:noProof/>
          <w:sz w:val="22"/>
          <w:szCs w:val="22"/>
        </w:rPr>
      </w:pPr>
      <w:hyperlink w:anchor="_Toc48730364" w:history="1">
        <w:r w:rsidRPr="00603F51">
          <w:rPr>
            <w:rStyle w:val="Hyperlink"/>
            <w:noProof/>
          </w:rPr>
          <w:t>Forum Components</w:t>
        </w:r>
        <w:r w:rsidRPr="00603F51">
          <w:rPr>
            <w:noProof/>
            <w:webHidden/>
          </w:rPr>
          <w:tab/>
        </w:r>
        <w:r w:rsidRPr="00603F51">
          <w:rPr>
            <w:noProof/>
            <w:webHidden/>
          </w:rPr>
          <w:fldChar w:fldCharType="begin"/>
        </w:r>
        <w:r w:rsidRPr="00603F51">
          <w:rPr>
            <w:noProof/>
            <w:webHidden/>
          </w:rPr>
          <w:instrText xml:space="preserve"> PAGEREF _Toc48730364 \h </w:instrText>
        </w:r>
        <w:r w:rsidRPr="00603F51">
          <w:rPr>
            <w:noProof/>
            <w:webHidden/>
          </w:rPr>
        </w:r>
        <w:r w:rsidRPr="00603F51">
          <w:rPr>
            <w:noProof/>
            <w:webHidden/>
          </w:rPr>
          <w:fldChar w:fldCharType="separate"/>
        </w:r>
        <w:r w:rsidR="00A47B4A">
          <w:rPr>
            <w:noProof/>
            <w:webHidden/>
          </w:rPr>
          <w:t>9</w:t>
        </w:r>
        <w:r w:rsidRPr="00603F51">
          <w:rPr>
            <w:noProof/>
            <w:webHidden/>
          </w:rPr>
          <w:fldChar w:fldCharType="end"/>
        </w:r>
      </w:hyperlink>
    </w:p>
    <w:p w14:paraId="491B05BF" w14:textId="7A2F3F9C" w:rsidR="00F81125" w:rsidRPr="00603F51" w:rsidRDefault="00F81125">
      <w:pPr>
        <w:pStyle w:val="TOC1"/>
        <w:tabs>
          <w:tab w:val="right" w:leader="dot" w:pos="9350"/>
        </w:tabs>
        <w:rPr>
          <w:rFonts w:ascii="Calibri" w:hAnsi="Calibri"/>
          <w:b w:val="0"/>
          <w:bCs w:val="0"/>
          <w:caps w:val="0"/>
          <w:noProof/>
          <w:sz w:val="22"/>
          <w:szCs w:val="22"/>
        </w:rPr>
      </w:pPr>
      <w:hyperlink w:anchor="_Toc48730365" w:history="1">
        <w:r w:rsidRPr="00603F51">
          <w:rPr>
            <w:rStyle w:val="Hyperlink"/>
            <w:noProof/>
          </w:rPr>
          <w:t>Internal Relations</w:t>
        </w:r>
        <w:r w:rsidRPr="00603F51">
          <w:rPr>
            <w:noProof/>
            <w:webHidden/>
          </w:rPr>
          <w:tab/>
        </w:r>
        <w:r w:rsidRPr="00603F51">
          <w:rPr>
            <w:noProof/>
            <w:webHidden/>
          </w:rPr>
          <w:fldChar w:fldCharType="begin"/>
        </w:r>
        <w:r w:rsidRPr="00603F51">
          <w:rPr>
            <w:noProof/>
            <w:webHidden/>
          </w:rPr>
          <w:instrText xml:space="preserve"> PAGEREF _Toc48730365 \h </w:instrText>
        </w:r>
        <w:r w:rsidRPr="00603F51">
          <w:rPr>
            <w:noProof/>
            <w:webHidden/>
          </w:rPr>
        </w:r>
        <w:r w:rsidRPr="00603F51">
          <w:rPr>
            <w:noProof/>
            <w:webHidden/>
          </w:rPr>
          <w:fldChar w:fldCharType="separate"/>
        </w:r>
        <w:r w:rsidR="00A47B4A">
          <w:rPr>
            <w:noProof/>
            <w:webHidden/>
          </w:rPr>
          <w:t>11</w:t>
        </w:r>
        <w:r w:rsidRPr="00603F51">
          <w:rPr>
            <w:noProof/>
            <w:webHidden/>
          </w:rPr>
          <w:fldChar w:fldCharType="end"/>
        </w:r>
      </w:hyperlink>
    </w:p>
    <w:p w14:paraId="2CB84548" w14:textId="2BBA22BB" w:rsidR="00F81125" w:rsidRPr="00603F51" w:rsidRDefault="00F81125">
      <w:pPr>
        <w:pStyle w:val="TOC1"/>
        <w:tabs>
          <w:tab w:val="right" w:leader="dot" w:pos="9350"/>
        </w:tabs>
        <w:rPr>
          <w:rFonts w:ascii="Calibri" w:hAnsi="Calibri"/>
          <w:b w:val="0"/>
          <w:bCs w:val="0"/>
          <w:caps w:val="0"/>
          <w:noProof/>
          <w:sz w:val="22"/>
          <w:szCs w:val="22"/>
        </w:rPr>
      </w:pPr>
      <w:hyperlink w:anchor="_Toc48730366" w:history="1">
        <w:r w:rsidRPr="00603F51">
          <w:rPr>
            <w:rStyle w:val="Hyperlink"/>
            <w:noProof/>
          </w:rPr>
          <w:t>Package-wide Variable</w:t>
        </w:r>
        <w:r w:rsidRPr="00603F51">
          <w:rPr>
            <w:noProof/>
            <w:webHidden/>
          </w:rPr>
          <w:tab/>
        </w:r>
        <w:r w:rsidRPr="00603F51">
          <w:rPr>
            <w:noProof/>
            <w:webHidden/>
          </w:rPr>
          <w:fldChar w:fldCharType="begin"/>
        </w:r>
        <w:r w:rsidRPr="00603F51">
          <w:rPr>
            <w:noProof/>
            <w:webHidden/>
          </w:rPr>
          <w:instrText xml:space="preserve"> PAGEREF _Toc48730366 \h </w:instrText>
        </w:r>
        <w:r w:rsidRPr="00603F51">
          <w:rPr>
            <w:noProof/>
            <w:webHidden/>
          </w:rPr>
        </w:r>
        <w:r w:rsidRPr="00603F51">
          <w:rPr>
            <w:noProof/>
            <w:webHidden/>
          </w:rPr>
          <w:fldChar w:fldCharType="separate"/>
        </w:r>
        <w:r w:rsidR="00A47B4A">
          <w:rPr>
            <w:noProof/>
            <w:webHidden/>
          </w:rPr>
          <w:t>11</w:t>
        </w:r>
        <w:r w:rsidRPr="00603F51">
          <w:rPr>
            <w:noProof/>
            <w:webHidden/>
          </w:rPr>
          <w:fldChar w:fldCharType="end"/>
        </w:r>
      </w:hyperlink>
    </w:p>
    <w:p w14:paraId="3446AD47" w14:textId="27C9A4B3" w:rsidR="00F81125" w:rsidRPr="00603F51" w:rsidRDefault="00F81125">
      <w:pPr>
        <w:pStyle w:val="TOC1"/>
        <w:tabs>
          <w:tab w:val="right" w:leader="dot" w:pos="9350"/>
        </w:tabs>
        <w:rPr>
          <w:rFonts w:ascii="Calibri" w:hAnsi="Calibri"/>
          <w:b w:val="0"/>
          <w:bCs w:val="0"/>
          <w:caps w:val="0"/>
          <w:noProof/>
          <w:sz w:val="22"/>
          <w:szCs w:val="22"/>
        </w:rPr>
      </w:pPr>
      <w:hyperlink w:anchor="_Toc48730367" w:history="1">
        <w:r w:rsidRPr="00603F51">
          <w:rPr>
            <w:rStyle w:val="Hyperlink"/>
            <w:noProof/>
          </w:rPr>
          <w:t>Other Software Elements</w:t>
        </w:r>
        <w:r w:rsidRPr="00603F51">
          <w:rPr>
            <w:noProof/>
            <w:webHidden/>
          </w:rPr>
          <w:tab/>
        </w:r>
        <w:r w:rsidRPr="00603F51">
          <w:rPr>
            <w:noProof/>
            <w:webHidden/>
          </w:rPr>
          <w:fldChar w:fldCharType="begin"/>
        </w:r>
        <w:r w:rsidRPr="00603F51">
          <w:rPr>
            <w:noProof/>
            <w:webHidden/>
          </w:rPr>
          <w:instrText xml:space="preserve"> PAGEREF _Toc48730367 \h </w:instrText>
        </w:r>
        <w:r w:rsidRPr="00603F51">
          <w:rPr>
            <w:noProof/>
            <w:webHidden/>
          </w:rPr>
        </w:r>
        <w:r w:rsidRPr="00603F51">
          <w:rPr>
            <w:noProof/>
            <w:webHidden/>
          </w:rPr>
          <w:fldChar w:fldCharType="separate"/>
        </w:r>
        <w:r w:rsidR="00A47B4A">
          <w:rPr>
            <w:noProof/>
            <w:webHidden/>
          </w:rPr>
          <w:t>11</w:t>
        </w:r>
        <w:r w:rsidRPr="00603F51">
          <w:rPr>
            <w:noProof/>
            <w:webHidden/>
          </w:rPr>
          <w:fldChar w:fldCharType="end"/>
        </w:r>
      </w:hyperlink>
    </w:p>
    <w:p w14:paraId="167259A2" w14:textId="52A69058" w:rsidR="00F81125" w:rsidRPr="00603F51" w:rsidRDefault="00F81125">
      <w:pPr>
        <w:pStyle w:val="TOC2"/>
        <w:tabs>
          <w:tab w:val="right" w:leader="dot" w:pos="9350"/>
        </w:tabs>
        <w:rPr>
          <w:rFonts w:ascii="Calibri" w:hAnsi="Calibri"/>
          <w:smallCaps w:val="0"/>
          <w:noProof/>
          <w:sz w:val="22"/>
          <w:szCs w:val="22"/>
        </w:rPr>
      </w:pPr>
      <w:hyperlink w:anchor="_Toc48730368" w:history="1">
        <w:r w:rsidRPr="00603F51">
          <w:rPr>
            <w:rStyle w:val="Hyperlink"/>
            <w:noProof/>
          </w:rPr>
          <w:t>List Templates</w:t>
        </w:r>
        <w:r w:rsidRPr="00603F51">
          <w:rPr>
            <w:noProof/>
            <w:webHidden/>
          </w:rPr>
          <w:tab/>
        </w:r>
        <w:r w:rsidRPr="00603F51">
          <w:rPr>
            <w:noProof/>
            <w:webHidden/>
          </w:rPr>
          <w:fldChar w:fldCharType="begin"/>
        </w:r>
        <w:r w:rsidRPr="00603F51">
          <w:rPr>
            <w:noProof/>
            <w:webHidden/>
          </w:rPr>
          <w:instrText xml:space="preserve"> PAGEREF _Toc48730368 \h </w:instrText>
        </w:r>
        <w:r w:rsidRPr="00603F51">
          <w:rPr>
            <w:noProof/>
            <w:webHidden/>
          </w:rPr>
        </w:r>
        <w:r w:rsidRPr="00603F51">
          <w:rPr>
            <w:noProof/>
            <w:webHidden/>
          </w:rPr>
          <w:fldChar w:fldCharType="separate"/>
        </w:r>
        <w:r w:rsidR="00A47B4A">
          <w:rPr>
            <w:noProof/>
            <w:webHidden/>
          </w:rPr>
          <w:t>12</w:t>
        </w:r>
        <w:r w:rsidRPr="00603F51">
          <w:rPr>
            <w:noProof/>
            <w:webHidden/>
          </w:rPr>
          <w:fldChar w:fldCharType="end"/>
        </w:r>
      </w:hyperlink>
    </w:p>
    <w:p w14:paraId="3BE5515A" w14:textId="1CFFF808" w:rsidR="00F81125" w:rsidRPr="00603F51" w:rsidRDefault="00F81125">
      <w:pPr>
        <w:pStyle w:val="TOC2"/>
        <w:tabs>
          <w:tab w:val="right" w:leader="dot" w:pos="9350"/>
        </w:tabs>
        <w:rPr>
          <w:rFonts w:ascii="Calibri" w:hAnsi="Calibri"/>
          <w:smallCaps w:val="0"/>
          <w:noProof/>
          <w:sz w:val="22"/>
          <w:szCs w:val="22"/>
        </w:rPr>
      </w:pPr>
      <w:hyperlink w:anchor="_Toc48730369" w:history="1">
        <w:r w:rsidRPr="00603F51">
          <w:rPr>
            <w:rStyle w:val="Hyperlink"/>
            <w:noProof/>
          </w:rPr>
          <w:t>Protocols</w:t>
        </w:r>
        <w:r w:rsidRPr="00603F51">
          <w:rPr>
            <w:noProof/>
            <w:webHidden/>
          </w:rPr>
          <w:tab/>
        </w:r>
        <w:r w:rsidRPr="00603F51">
          <w:rPr>
            <w:noProof/>
            <w:webHidden/>
          </w:rPr>
          <w:fldChar w:fldCharType="begin"/>
        </w:r>
        <w:r w:rsidRPr="00603F51">
          <w:rPr>
            <w:noProof/>
            <w:webHidden/>
          </w:rPr>
          <w:instrText xml:space="preserve"> PAGEREF _Toc48730369 \h </w:instrText>
        </w:r>
        <w:r w:rsidRPr="00603F51">
          <w:rPr>
            <w:noProof/>
            <w:webHidden/>
          </w:rPr>
        </w:r>
        <w:r w:rsidRPr="00603F51">
          <w:rPr>
            <w:noProof/>
            <w:webHidden/>
          </w:rPr>
          <w:fldChar w:fldCharType="separate"/>
        </w:r>
        <w:r w:rsidR="00A47B4A">
          <w:rPr>
            <w:noProof/>
            <w:webHidden/>
          </w:rPr>
          <w:t>12</w:t>
        </w:r>
        <w:r w:rsidRPr="00603F51">
          <w:rPr>
            <w:noProof/>
            <w:webHidden/>
          </w:rPr>
          <w:fldChar w:fldCharType="end"/>
        </w:r>
      </w:hyperlink>
    </w:p>
    <w:p w14:paraId="676EB7B2" w14:textId="46DC4195" w:rsidR="00F81125" w:rsidRPr="00603F51" w:rsidRDefault="00F81125">
      <w:pPr>
        <w:pStyle w:val="TOC2"/>
        <w:tabs>
          <w:tab w:val="right" w:leader="dot" w:pos="9350"/>
        </w:tabs>
        <w:rPr>
          <w:rFonts w:ascii="Calibri" w:hAnsi="Calibri"/>
          <w:smallCaps w:val="0"/>
          <w:noProof/>
          <w:sz w:val="22"/>
          <w:szCs w:val="22"/>
        </w:rPr>
      </w:pPr>
      <w:hyperlink w:anchor="_Toc48730370" w:history="1">
        <w:r w:rsidRPr="00603F51">
          <w:rPr>
            <w:rStyle w:val="Hyperlink"/>
            <w:noProof/>
          </w:rPr>
          <w:t>Help Frames</w:t>
        </w:r>
        <w:r w:rsidRPr="00603F51">
          <w:rPr>
            <w:noProof/>
            <w:webHidden/>
          </w:rPr>
          <w:tab/>
        </w:r>
        <w:r w:rsidRPr="00603F51">
          <w:rPr>
            <w:noProof/>
            <w:webHidden/>
          </w:rPr>
          <w:fldChar w:fldCharType="begin"/>
        </w:r>
        <w:r w:rsidRPr="00603F51">
          <w:rPr>
            <w:noProof/>
            <w:webHidden/>
          </w:rPr>
          <w:instrText xml:space="preserve"> PAGEREF _Toc48730370 \h </w:instrText>
        </w:r>
        <w:r w:rsidRPr="00603F51">
          <w:rPr>
            <w:noProof/>
            <w:webHidden/>
          </w:rPr>
        </w:r>
        <w:r w:rsidRPr="00603F51">
          <w:rPr>
            <w:noProof/>
            <w:webHidden/>
          </w:rPr>
          <w:fldChar w:fldCharType="separate"/>
        </w:r>
        <w:r w:rsidR="00A47B4A">
          <w:rPr>
            <w:noProof/>
            <w:webHidden/>
          </w:rPr>
          <w:t>13</w:t>
        </w:r>
        <w:r w:rsidRPr="00603F51">
          <w:rPr>
            <w:noProof/>
            <w:webHidden/>
          </w:rPr>
          <w:fldChar w:fldCharType="end"/>
        </w:r>
      </w:hyperlink>
    </w:p>
    <w:p w14:paraId="1D8A04E1" w14:textId="6F148C6F" w:rsidR="00F81125" w:rsidRPr="00603F51" w:rsidRDefault="00F81125">
      <w:pPr>
        <w:pStyle w:val="TOC1"/>
        <w:tabs>
          <w:tab w:val="right" w:leader="dot" w:pos="9350"/>
        </w:tabs>
        <w:rPr>
          <w:rFonts w:ascii="Calibri" w:hAnsi="Calibri"/>
          <w:b w:val="0"/>
          <w:bCs w:val="0"/>
          <w:caps w:val="0"/>
          <w:noProof/>
          <w:sz w:val="22"/>
          <w:szCs w:val="22"/>
        </w:rPr>
      </w:pPr>
      <w:hyperlink w:anchor="_Toc48730371" w:history="1">
        <w:r w:rsidRPr="00603F51">
          <w:rPr>
            <w:rStyle w:val="Hyperlink"/>
            <w:noProof/>
          </w:rPr>
          <w:t>Software Product Security</w:t>
        </w:r>
        <w:r w:rsidRPr="00603F51">
          <w:rPr>
            <w:noProof/>
            <w:webHidden/>
          </w:rPr>
          <w:tab/>
        </w:r>
        <w:r w:rsidRPr="00603F51">
          <w:rPr>
            <w:noProof/>
            <w:webHidden/>
          </w:rPr>
          <w:fldChar w:fldCharType="begin"/>
        </w:r>
        <w:r w:rsidRPr="00603F51">
          <w:rPr>
            <w:noProof/>
            <w:webHidden/>
          </w:rPr>
          <w:instrText xml:space="preserve"> PAGEREF _Toc48730371 \h </w:instrText>
        </w:r>
        <w:r w:rsidRPr="00603F51">
          <w:rPr>
            <w:noProof/>
            <w:webHidden/>
          </w:rPr>
        </w:r>
        <w:r w:rsidRPr="00603F51">
          <w:rPr>
            <w:noProof/>
            <w:webHidden/>
          </w:rPr>
          <w:fldChar w:fldCharType="separate"/>
        </w:r>
        <w:r w:rsidR="00A47B4A">
          <w:rPr>
            <w:noProof/>
            <w:webHidden/>
          </w:rPr>
          <w:t>15</w:t>
        </w:r>
        <w:r w:rsidRPr="00603F51">
          <w:rPr>
            <w:noProof/>
            <w:webHidden/>
          </w:rPr>
          <w:fldChar w:fldCharType="end"/>
        </w:r>
      </w:hyperlink>
    </w:p>
    <w:p w14:paraId="52E9DDB7" w14:textId="2F18EDB1" w:rsidR="00F81125" w:rsidRPr="00603F51" w:rsidRDefault="00F81125">
      <w:pPr>
        <w:pStyle w:val="TOC2"/>
        <w:tabs>
          <w:tab w:val="right" w:leader="dot" w:pos="9350"/>
        </w:tabs>
        <w:rPr>
          <w:rFonts w:ascii="Calibri" w:hAnsi="Calibri"/>
          <w:smallCaps w:val="0"/>
          <w:noProof/>
          <w:sz w:val="22"/>
          <w:szCs w:val="22"/>
        </w:rPr>
      </w:pPr>
      <w:hyperlink w:anchor="_Toc48730372" w:history="1">
        <w:r w:rsidRPr="00603F51">
          <w:rPr>
            <w:rStyle w:val="Hyperlink"/>
            <w:noProof/>
          </w:rPr>
          <w:t>Security Features</w:t>
        </w:r>
        <w:r w:rsidRPr="00603F51">
          <w:rPr>
            <w:noProof/>
            <w:webHidden/>
          </w:rPr>
          <w:tab/>
        </w:r>
        <w:r w:rsidRPr="00603F51">
          <w:rPr>
            <w:noProof/>
            <w:webHidden/>
          </w:rPr>
          <w:fldChar w:fldCharType="begin"/>
        </w:r>
        <w:r w:rsidRPr="00603F51">
          <w:rPr>
            <w:noProof/>
            <w:webHidden/>
          </w:rPr>
          <w:instrText xml:space="preserve"> PAGEREF _Toc48730372 \h </w:instrText>
        </w:r>
        <w:r w:rsidRPr="00603F51">
          <w:rPr>
            <w:noProof/>
            <w:webHidden/>
          </w:rPr>
        </w:r>
        <w:r w:rsidRPr="00603F51">
          <w:rPr>
            <w:noProof/>
            <w:webHidden/>
          </w:rPr>
          <w:fldChar w:fldCharType="separate"/>
        </w:r>
        <w:r w:rsidR="00A47B4A">
          <w:rPr>
            <w:noProof/>
            <w:webHidden/>
          </w:rPr>
          <w:t>15</w:t>
        </w:r>
        <w:r w:rsidRPr="00603F51">
          <w:rPr>
            <w:noProof/>
            <w:webHidden/>
          </w:rPr>
          <w:fldChar w:fldCharType="end"/>
        </w:r>
      </w:hyperlink>
    </w:p>
    <w:p w14:paraId="70EB953C" w14:textId="025F82F6" w:rsidR="00F81125" w:rsidRPr="00603F51" w:rsidRDefault="00F81125">
      <w:pPr>
        <w:pStyle w:val="TOC3"/>
        <w:tabs>
          <w:tab w:val="right" w:leader="dot" w:pos="9350"/>
        </w:tabs>
        <w:rPr>
          <w:rFonts w:ascii="Calibri" w:hAnsi="Calibri"/>
          <w:i w:val="0"/>
          <w:iCs w:val="0"/>
          <w:noProof/>
          <w:sz w:val="22"/>
          <w:szCs w:val="22"/>
        </w:rPr>
      </w:pPr>
      <w:hyperlink w:anchor="_Toc48730373" w:history="1">
        <w:r w:rsidRPr="00603F51">
          <w:rPr>
            <w:rStyle w:val="Hyperlink"/>
            <w:noProof/>
          </w:rPr>
          <w:t>Mail Groups and Alerts</w:t>
        </w:r>
        <w:r w:rsidRPr="00603F51">
          <w:rPr>
            <w:noProof/>
            <w:webHidden/>
          </w:rPr>
          <w:tab/>
        </w:r>
        <w:r w:rsidRPr="00603F51">
          <w:rPr>
            <w:noProof/>
            <w:webHidden/>
          </w:rPr>
          <w:fldChar w:fldCharType="begin"/>
        </w:r>
        <w:r w:rsidRPr="00603F51">
          <w:rPr>
            <w:noProof/>
            <w:webHidden/>
          </w:rPr>
          <w:instrText xml:space="preserve"> PAGEREF _Toc48730373 \h </w:instrText>
        </w:r>
        <w:r w:rsidRPr="00603F51">
          <w:rPr>
            <w:noProof/>
            <w:webHidden/>
          </w:rPr>
        </w:r>
        <w:r w:rsidRPr="00603F51">
          <w:rPr>
            <w:noProof/>
            <w:webHidden/>
          </w:rPr>
          <w:fldChar w:fldCharType="separate"/>
        </w:r>
        <w:r w:rsidR="00A47B4A">
          <w:rPr>
            <w:noProof/>
            <w:webHidden/>
          </w:rPr>
          <w:t>15</w:t>
        </w:r>
        <w:r w:rsidRPr="00603F51">
          <w:rPr>
            <w:noProof/>
            <w:webHidden/>
          </w:rPr>
          <w:fldChar w:fldCharType="end"/>
        </w:r>
      </w:hyperlink>
    </w:p>
    <w:p w14:paraId="18C9243F" w14:textId="32A5B340" w:rsidR="00F81125" w:rsidRPr="00603F51" w:rsidRDefault="00F81125">
      <w:pPr>
        <w:pStyle w:val="TOC3"/>
        <w:tabs>
          <w:tab w:val="right" w:leader="dot" w:pos="9350"/>
        </w:tabs>
        <w:rPr>
          <w:rFonts w:ascii="Calibri" w:hAnsi="Calibri"/>
          <w:i w:val="0"/>
          <w:iCs w:val="0"/>
          <w:noProof/>
          <w:sz w:val="22"/>
          <w:szCs w:val="22"/>
        </w:rPr>
      </w:pPr>
      <w:hyperlink w:anchor="_Toc48730374" w:history="1">
        <w:r w:rsidRPr="00603F51">
          <w:rPr>
            <w:rStyle w:val="Hyperlink"/>
            <w:noProof/>
          </w:rPr>
          <w:t>Remote Systems</w:t>
        </w:r>
        <w:r w:rsidRPr="00603F51">
          <w:rPr>
            <w:noProof/>
            <w:webHidden/>
          </w:rPr>
          <w:tab/>
        </w:r>
        <w:r w:rsidRPr="00603F51">
          <w:rPr>
            <w:noProof/>
            <w:webHidden/>
          </w:rPr>
          <w:fldChar w:fldCharType="begin"/>
        </w:r>
        <w:r w:rsidRPr="00603F51">
          <w:rPr>
            <w:noProof/>
            <w:webHidden/>
          </w:rPr>
          <w:instrText xml:space="preserve"> PAGEREF _Toc48730374 \h </w:instrText>
        </w:r>
        <w:r w:rsidRPr="00603F51">
          <w:rPr>
            <w:noProof/>
            <w:webHidden/>
          </w:rPr>
        </w:r>
        <w:r w:rsidRPr="00603F51">
          <w:rPr>
            <w:noProof/>
            <w:webHidden/>
          </w:rPr>
          <w:fldChar w:fldCharType="separate"/>
        </w:r>
        <w:r w:rsidR="00A47B4A">
          <w:rPr>
            <w:noProof/>
            <w:webHidden/>
          </w:rPr>
          <w:t>15</w:t>
        </w:r>
        <w:r w:rsidRPr="00603F51">
          <w:rPr>
            <w:noProof/>
            <w:webHidden/>
          </w:rPr>
          <w:fldChar w:fldCharType="end"/>
        </w:r>
      </w:hyperlink>
    </w:p>
    <w:p w14:paraId="77804BB1" w14:textId="6DBF3635" w:rsidR="00F81125" w:rsidRPr="00603F51" w:rsidRDefault="00F81125">
      <w:pPr>
        <w:pStyle w:val="TOC3"/>
        <w:tabs>
          <w:tab w:val="right" w:leader="dot" w:pos="9350"/>
        </w:tabs>
        <w:rPr>
          <w:rFonts w:ascii="Calibri" w:hAnsi="Calibri"/>
          <w:i w:val="0"/>
          <w:iCs w:val="0"/>
          <w:noProof/>
          <w:sz w:val="22"/>
          <w:szCs w:val="22"/>
        </w:rPr>
      </w:pPr>
      <w:hyperlink w:anchor="_Toc48730375" w:history="1">
        <w:r w:rsidRPr="00603F51">
          <w:rPr>
            <w:rStyle w:val="Hyperlink"/>
            <w:noProof/>
          </w:rPr>
          <w:t>Archiving/Purging</w:t>
        </w:r>
        <w:r w:rsidRPr="00603F51">
          <w:rPr>
            <w:noProof/>
            <w:webHidden/>
          </w:rPr>
          <w:tab/>
        </w:r>
        <w:r w:rsidRPr="00603F51">
          <w:rPr>
            <w:noProof/>
            <w:webHidden/>
          </w:rPr>
          <w:fldChar w:fldCharType="begin"/>
        </w:r>
        <w:r w:rsidRPr="00603F51">
          <w:rPr>
            <w:noProof/>
            <w:webHidden/>
          </w:rPr>
          <w:instrText xml:space="preserve"> PAGEREF _Toc48730375 \h </w:instrText>
        </w:r>
        <w:r w:rsidRPr="00603F51">
          <w:rPr>
            <w:noProof/>
            <w:webHidden/>
          </w:rPr>
        </w:r>
        <w:r w:rsidRPr="00603F51">
          <w:rPr>
            <w:noProof/>
            <w:webHidden/>
          </w:rPr>
          <w:fldChar w:fldCharType="separate"/>
        </w:r>
        <w:r w:rsidR="00A47B4A">
          <w:rPr>
            <w:noProof/>
            <w:webHidden/>
          </w:rPr>
          <w:t>15</w:t>
        </w:r>
        <w:r w:rsidRPr="00603F51">
          <w:rPr>
            <w:noProof/>
            <w:webHidden/>
          </w:rPr>
          <w:fldChar w:fldCharType="end"/>
        </w:r>
      </w:hyperlink>
    </w:p>
    <w:p w14:paraId="0FE4B818" w14:textId="28A2A553" w:rsidR="00F81125" w:rsidRPr="00603F51" w:rsidRDefault="00F81125">
      <w:pPr>
        <w:pStyle w:val="TOC3"/>
        <w:tabs>
          <w:tab w:val="right" w:leader="dot" w:pos="9350"/>
        </w:tabs>
        <w:rPr>
          <w:rFonts w:ascii="Calibri" w:hAnsi="Calibri"/>
          <w:i w:val="0"/>
          <w:iCs w:val="0"/>
          <w:noProof/>
          <w:sz w:val="22"/>
          <w:szCs w:val="22"/>
        </w:rPr>
      </w:pPr>
      <w:hyperlink w:anchor="_Toc48730376" w:history="1">
        <w:r w:rsidRPr="00603F51">
          <w:rPr>
            <w:rStyle w:val="Hyperlink"/>
            <w:noProof/>
          </w:rPr>
          <w:t>Contingency Planning</w:t>
        </w:r>
        <w:r w:rsidRPr="00603F51">
          <w:rPr>
            <w:noProof/>
            <w:webHidden/>
          </w:rPr>
          <w:tab/>
        </w:r>
        <w:r w:rsidRPr="00603F51">
          <w:rPr>
            <w:noProof/>
            <w:webHidden/>
          </w:rPr>
          <w:fldChar w:fldCharType="begin"/>
        </w:r>
        <w:r w:rsidRPr="00603F51">
          <w:rPr>
            <w:noProof/>
            <w:webHidden/>
          </w:rPr>
          <w:instrText xml:space="preserve"> PAGEREF _Toc48730376 \h </w:instrText>
        </w:r>
        <w:r w:rsidRPr="00603F51">
          <w:rPr>
            <w:noProof/>
            <w:webHidden/>
          </w:rPr>
        </w:r>
        <w:r w:rsidRPr="00603F51">
          <w:rPr>
            <w:noProof/>
            <w:webHidden/>
          </w:rPr>
          <w:fldChar w:fldCharType="separate"/>
        </w:r>
        <w:r w:rsidR="00A47B4A">
          <w:rPr>
            <w:noProof/>
            <w:webHidden/>
          </w:rPr>
          <w:t>15</w:t>
        </w:r>
        <w:r w:rsidRPr="00603F51">
          <w:rPr>
            <w:noProof/>
            <w:webHidden/>
          </w:rPr>
          <w:fldChar w:fldCharType="end"/>
        </w:r>
      </w:hyperlink>
    </w:p>
    <w:p w14:paraId="54772EAF" w14:textId="49F69CDE" w:rsidR="00F81125" w:rsidRPr="00603F51" w:rsidRDefault="00F81125">
      <w:pPr>
        <w:pStyle w:val="TOC3"/>
        <w:tabs>
          <w:tab w:val="right" w:leader="dot" w:pos="9350"/>
        </w:tabs>
        <w:rPr>
          <w:rFonts w:ascii="Calibri" w:hAnsi="Calibri"/>
          <w:i w:val="0"/>
          <w:iCs w:val="0"/>
          <w:noProof/>
          <w:sz w:val="22"/>
          <w:szCs w:val="22"/>
        </w:rPr>
      </w:pPr>
      <w:hyperlink w:anchor="_Toc48730377" w:history="1">
        <w:r w:rsidRPr="00603F51">
          <w:rPr>
            <w:rStyle w:val="Hyperlink"/>
            <w:noProof/>
          </w:rPr>
          <w:t>Interfaces</w:t>
        </w:r>
        <w:r w:rsidRPr="00603F51">
          <w:rPr>
            <w:noProof/>
            <w:webHidden/>
          </w:rPr>
          <w:tab/>
        </w:r>
        <w:r w:rsidRPr="00603F51">
          <w:rPr>
            <w:noProof/>
            <w:webHidden/>
          </w:rPr>
          <w:fldChar w:fldCharType="begin"/>
        </w:r>
        <w:r w:rsidRPr="00603F51">
          <w:rPr>
            <w:noProof/>
            <w:webHidden/>
          </w:rPr>
          <w:instrText xml:space="preserve"> PAGEREF _Toc48730377 \h </w:instrText>
        </w:r>
        <w:r w:rsidRPr="00603F51">
          <w:rPr>
            <w:noProof/>
            <w:webHidden/>
          </w:rPr>
        </w:r>
        <w:r w:rsidRPr="00603F51">
          <w:rPr>
            <w:noProof/>
            <w:webHidden/>
          </w:rPr>
          <w:fldChar w:fldCharType="separate"/>
        </w:r>
        <w:r w:rsidR="00A47B4A">
          <w:rPr>
            <w:noProof/>
            <w:webHidden/>
          </w:rPr>
          <w:t>15</w:t>
        </w:r>
        <w:r w:rsidRPr="00603F51">
          <w:rPr>
            <w:noProof/>
            <w:webHidden/>
          </w:rPr>
          <w:fldChar w:fldCharType="end"/>
        </w:r>
      </w:hyperlink>
    </w:p>
    <w:p w14:paraId="7B46D1BA" w14:textId="5D6E4B92" w:rsidR="00F81125" w:rsidRPr="00603F51" w:rsidRDefault="00F81125">
      <w:pPr>
        <w:pStyle w:val="TOC3"/>
        <w:tabs>
          <w:tab w:val="right" w:leader="dot" w:pos="9350"/>
        </w:tabs>
        <w:rPr>
          <w:rFonts w:ascii="Calibri" w:hAnsi="Calibri"/>
          <w:i w:val="0"/>
          <w:iCs w:val="0"/>
          <w:noProof/>
          <w:sz w:val="22"/>
          <w:szCs w:val="22"/>
        </w:rPr>
      </w:pPr>
      <w:hyperlink w:anchor="_Toc48730378" w:history="1">
        <w:r w:rsidRPr="00603F51">
          <w:rPr>
            <w:rStyle w:val="Hyperlink"/>
            <w:noProof/>
          </w:rPr>
          <w:t>Electronic Signatures</w:t>
        </w:r>
        <w:r w:rsidRPr="00603F51">
          <w:rPr>
            <w:noProof/>
            <w:webHidden/>
          </w:rPr>
          <w:tab/>
        </w:r>
        <w:r w:rsidRPr="00603F51">
          <w:rPr>
            <w:noProof/>
            <w:webHidden/>
          </w:rPr>
          <w:fldChar w:fldCharType="begin"/>
        </w:r>
        <w:r w:rsidRPr="00603F51">
          <w:rPr>
            <w:noProof/>
            <w:webHidden/>
          </w:rPr>
          <w:instrText xml:space="preserve"> PAGEREF _Toc48730378 \h </w:instrText>
        </w:r>
        <w:r w:rsidRPr="00603F51">
          <w:rPr>
            <w:noProof/>
            <w:webHidden/>
          </w:rPr>
        </w:r>
        <w:r w:rsidRPr="00603F51">
          <w:rPr>
            <w:noProof/>
            <w:webHidden/>
          </w:rPr>
          <w:fldChar w:fldCharType="separate"/>
        </w:r>
        <w:r w:rsidR="00A47B4A">
          <w:rPr>
            <w:noProof/>
            <w:webHidden/>
          </w:rPr>
          <w:t>16</w:t>
        </w:r>
        <w:r w:rsidRPr="00603F51">
          <w:rPr>
            <w:noProof/>
            <w:webHidden/>
          </w:rPr>
          <w:fldChar w:fldCharType="end"/>
        </w:r>
      </w:hyperlink>
    </w:p>
    <w:p w14:paraId="66E8CAD3" w14:textId="60930E0A" w:rsidR="00F81125" w:rsidRPr="00603F51" w:rsidRDefault="00F81125">
      <w:pPr>
        <w:pStyle w:val="TOC3"/>
        <w:tabs>
          <w:tab w:val="right" w:leader="dot" w:pos="9350"/>
        </w:tabs>
        <w:rPr>
          <w:rFonts w:ascii="Calibri" w:hAnsi="Calibri"/>
          <w:i w:val="0"/>
          <w:iCs w:val="0"/>
          <w:noProof/>
          <w:sz w:val="22"/>
          <w:szCs w:val="22"/>
        </w:rPr>
      </w:pPr>
      <w:hyperlink w:anchor="_Toc48730379" w:history="1">
        <w:r w:rsidRPr="00603F51">
          <w:rPr>
            <w:rStyle w:val="Hyperlink"/>
            <w:noProof/>
          </w:rPr>
          <w:t>Menus</w:t>
        </w:r>
        <w:r w:rsidRPr="00603F51">
          <w:rPr>
            <w:noProof/>
            <w:webHidden/>
          </w:rPr>
          <w:tab/>
        </w:r>
        <w:r w:rsidRPr="00603F51">
          <w:rPr>
            <w:noProof/>
            <w:webHidden/>
          </w:rPr>
          <w:fldChar w:fldCharType="begin"/>
        </w:r>
        <w:r w:rsidRPr="00603F51">
          <w:rPr>
            <w:noProof/>
            <w:webHidden/>
          </w:rPr>
          <w:instrText xml:space="preserve"> PAGEREF _Toc48730379 \h </w:instrText>
        </w:r>
        <w:r w:rsidRPr="00603F51">
          <w:rPr>
            <w:noProof/>
            <w:webHidden/>
          </w:rPr>
        </w:r>
        <w:r w:rsidRPr="00603F51">
          <w:rPr>
            <w:noProof/>
            <w:webHidden/>
          </w:rPr>
          <w:fldChar w:fldCharType="separate"/>
        </w:r>
        <w:r w:rsidR="00A47B4A">
          <w:rPr>
            <w:noProof/>
            <w:webHidden/>
          </w:rPr>
          <w:t>16</w:t>
        </w:r>
        <w:r w:rsidRPr="00603F51">
          <w:rPr>
            <w:noProof/>
            <w:webHidden/>
          </w:rPr>
          <w:fldChar w:fldCharType="end"/>
        </w:r>
      </w:hyperlink>
    </w:p>
    <w:p w14:paraId="0BB9DD0B" w14:textId="6C0310D4" w:rsidR="00F81125" w:rsidRPr="00603F51" w:rsidRDefault="00F81125">
      <w:pPr>
        <w:pStyle w:val="TOC3"/>
        <w:tabs>
          <w:tab w:val="right" w:leader="dot" w:pos="9350"/>
        </w:tabs>
        <w:rPr>
          <w:rFonts w:ascii="Calibri" w:hAnsi="Calibri"/>
          <w:i w:val="0"/>
          <w:iCs w:val="0"/>
          <w:noProof/>
          <w:sz w:val="22"/>
          <w:szCs w:val="22"/>
        </w:rPr>
      </w:pPr>
      <w:hyperlink w:anchor="_Toc48730380" w:history="1">
        <w:r w:rsidRPr="00603F51">
          <w:rPr>
            <w:rStyle w:val="Hyperlink"/>
            <w:noProof/>
          </w:rPr>
          <w:t>Security Keys</w:t>
        </w:r>
        <w:r w:rsidRPr="00603F51">
          <w:rPr>
            <w:noProof/>
            <w:webHidden/>
          </w:rPr>
          <w:tab/>
        </w:r>
        <w:r w:rsidRPr="00603F51">
          <w:rPr>
            <w:noProof/>
            <w:webHidden/>
          </w:rPr>
          <w:fldChar w:fldCharType="begin"/>
        </w:r>
        <w:r w:rsidRPr="00603F51">
          <w:rPr>
            <w:noProof/>
            <w:webHidden/>
          </w:rPr>
          <w:instrText xml:space="preserve"> PAGEREF _Toc48730380 \h </w:instrText>
        </w:r>
        <w:r w:rsidRPr="00603F51">
          <w:rPr>
            <w:noProof/>
            <w:webHidden/>
          </w:rPr>
        </w:r>
        <w:r w:rsidRPr="00603F51">
          <w:rPr>
            <w:noProof/>
            <w:webHidden/>
          </w:rPr>
          <w:fldChar w:fldCharType="separate"/>
        </w:r>
        <w:r w:rsidR="00A47B4A">
          <w:rPr>
            <w:noProof/>
            <w:webHidden/>
          </w:rPr>
          <w:t>16</w:t>
        </w:r>
        <w:r w:rsidRPr="00603F51">
          <w:rPr>
            <w:noProof/>
            <w:webHidden/>
          </w:rPr>
          <w:fldChar w:fldCharType="end"/>
        </w:r>
      </w:hyperlink>
    </w:p>
    <w:p w14:paraId="7461A10C" w14:textId="1CC94564" w:rsidR="00F81125" w:rsidRPr="00603F51" w:rsidRDefault="00F81125">
      <w:pPr>
        <w:pStyle w:val="TOC3"/>
        <w:tabs>
          <w:tab w:val="right" w:leader="dot" w:pos="9350"/>
        </w:tabs>
        <w:rPr>
          <w:rFonts w:ascii="Calibri" w:hAnsi="Calibri"/>
          <w:i w:val="0"/>
          <w:iCs w:val="0"/>
          <w:noProof/>
          <w:sz w:val="22"/>
          <w:szCs w:val="22"/>
        </w:rPr>
      </w:pPr>
      <w:hyperlink w:anchor="_Toc48730381" w:history="1">
        <w:r w:rsidRPr="00603F51">
          <w:rPr>
            <w:rStyle w:val="Hyperlink"/>
            <w:noProof/>
          </w:rPr>
          <w:t>File Security</w:t>
        </w:r>
        <w:r w:rsidRPr="00603F51">
          <w:rPr>
            <w:noProof/>
            <w:webHidden/>
          </w:rPr>
          <w:tab/>
        </w:r>
        <w:r w:rsidRPr="00603F51">
          <w:rPr>
            <w:noProof/>
            <w:webHidden/>
          </w:rPr>
          <w:fldChar w:fldCharType="begin"/>
        </w:r>
        <w:r w:rsidRPr="00603F51">
          <w:rPr>
            <w:noProof/>
            <w:webHidden/>
          </w:rPr>
          <w:instrText xml:space="preserve"> PAGEREF _Toc48730381 \h </w:instrText>
        </w:r>
        <w:r w:rsidRPr="00603F51">
          <w:rPr>
            <w:noProof/>
            <w:webHidden/>
          </w:rPr>
        </w:r>
        <w:r w:rsidRPr="00603F51">
          <w:rPr>
            <w:noProof/>
            <w:webHidden/>
          </w:rPr>
          <w:fldChar w:fldCharType="separate"/>
        </w:r>
        <w:r w:rsidR="00A47B4A">
          <w:rPr>
            <w:noProof/>
            <w:webHidden/>
          </w:rPr>
          <w:t>16</w:t>
        </w:r>
        <w:r w:rsidRPr="00603F51">
          <w:rPr>
            <w:noProof/>
            <w:webHidden/>
          </w:rPr>
          <w:fldChar w:fldCharType="end"/>
        </w:r>
      </w:hyperlink>
    </w:p>
    <w:p w14:paraId="606C3016" w14:textId="40C726FF" w:rsidR="00F81125" w:rsidRPr="00603F51" w:rsidRDefault="00F81125">
      <w:pPr>
        <w:pStyle w:val="TOC1"/>
        <w:tabs>
          <w:tab w:val="right" w:leader="dot" w:pos="9350"/>
        </w:tabs>
        <w:rPr>
          <w:rFonts w:ascii="Calibri" w:hAnsi="Calibri"/>
          <w:b w:val="0"/>
          <w:bCs w:val="0"/>
          <w:caps w:val="0"/>
          <w:noProof/>
          <w:sz w:val="22"/>
          <w:szCs w:val="22"/>
        </w:rPr>
      </w:pPr>
      <w:hyperlink w:anchor="_Toc48730382" w:history="1">
        <w:r w:rsidRPr="00603F51">
          <w:rPr>
            <w:rStyle w:val="Hyperlink"/>
            <w:noProof/>
          </w:rPr>
          <w:t>Glossary</w:t>
        </w:r>
        <w:r w:rsidRPr="00603F51">
          <w:rPr>
            <w:noProof/>
            <w:webHidden/>
          </w:rPr>
          <w:tab/>
        </w:r>
        <w:r w:rsidRPr="00603F51">
          <w:rPr>
            <w:noProof/>
            <w:webHidden/>
          </w:rPr>
          <w:fldChar w:fldCharType="begin"/>
        </w:r>
        <w:r w:rsidRPr="00603F51">
          <w:rPr>
            <w:noProof/>
            <w:webHidden/>
          </w:rPr>
          <w:instrText xml:space="preserve"> PAGEREF _Toc48730382 \h </w:instrText>
        </w:r>
        <w:r w:rsidRPr="00603F51">
          <w:rPr>
            <w:noProof/>
            <w:webHidden/>
          </w:rPr>
        </w:r>
        <w:r w:rsidRPr="00603F51">
          <w:rPr>
            <w:noProof/>
            <w:webHidden/>
          </w:rPr>
          <w:fldChar w:fldCharType="separate"/>
        </w:r>
        <w:r w:rsidR="00A47B4A">
          <w:rPr>
            <w:noProof/>
            <w:webHidden/>
          </w:rPr>
          <w:t>17</w:t>
        </w:r>
        <w:r w:rsidRPr="00603F51">
          <w:rPr>
            <w:noProof/>
            <w:webHidden/>
          </w:rPr>
          <w:fldChar w:fldCharType="end"/>
        </w:r>
      </w:hyperlink>
    </w:p>
    <w:p w14:paraId="317D9708" w14:textId="4BA26095" w:rsidR="00F81125" w:rsidRPr="00603F51" w:rsidRDefault="00F81125">
      <w:pPr>
        <w:pStyle w:val="TOC1"/>
        <w:tabs>
          <w:tab w:val="right" w:leader="dot" w:pos="9350"/>
        </w:tabs>
        <w:rPr>
          <w:rFonts w:ascii="Calibri" w:hAnsi="Calibri"/>
          <w:b w:val="0"/>
          <w:bCs w:val="0"/>
          <w:caps w:val="0"/>
          <w:noProof/>
          <w:sz w:val="22"/>
          <w:szCs w:val="22"/>
        </w:rPr>
      </w:pPr>
      <w:hyperlink w:anchor="_Toc48730383" w:history="1">
        <w:r w:rsidRPr="00603F51">
          <w:rPr>
            <w:rStyle w:val="Hyperlink"/>
            <w:noProof/>
          </w:rPr>
          <w:t>Index</w:t>
        </w:r>
        <w:r w:rsidRPr="00603F51">
          <w:rPr>
            <w:noProof/>
            <w:webHidden/>
          </w:rPr>
          <w:tab/>
        </w:r>
        <w:r w:rsidRPr="00603F51">
          <w:rPr>
            <w:noProof/>
            <w:webHidden/>
          </w:rPr>
          <w:fldChar w:fldCharType="begin"/>
        </w:r>
        <w:r w:rsidRPr="00603F51">
          <w:rPr>
            <w:noProof/>
            <w:webHidden/>
          </w:rPr>
          <w:instrText xml:space="preserve"> PAGEREF _Toc48730383 \h </w:instrText>
        </w:r>
        <w:r w:rsidRPr="00603F51">
          <w:rPr>
            <w:noProof/>
            <w:webHidden/>
          </w:rPr>
        </w:r>
        <w:r w:rsidRPr="00603F51">
          <w:rPr>
            <w:noProof/>
            <w:webHidden/>
          </w:rPr>
          <w:fldChar w:fldCharType="separate"/>
        </w:r>
        <w:r w:rsidR="00A47B4A">
          <w:rPr>
            <w:noProof/>
            <w:webHidden/>
          </w:rPr>
          <w:t>18</w:t>
        </w:r>
        <w:r w:rsidRPr="00603F51">
          <w:rPr>
            <w:noProof/>
            <w:webHidden/>
          </w:rPr>
          <w:fldChar w:fldCharType="end"/>
        </w:r>
      </w:hyperlink>
    </w:p>
    <w:p w14:paraId="3A17DBFB" w14:textId="77777777" w:rsidR="001D6E40" w:rsidRPr="00603F51" w:rsidRDefault="001D6E40">
      <w:r w:rsidRPr="00603F51">
        <w:fldChar w:fldCharType="end"/>
      </w:r>
    </w:p>
    <w:p w14:paraId="405F105D" w14:textId="77777777" w:rsidR="001D6E40" w:rsidRPr="00603F51" w:rsidRDefault="001D6E40"/>
    <w:p w14:paraId="1A039402" w14:textId="77777777" w:rsidR="001D6E40" w:rsidRPr="00603F51" w:rsidRDefault="001D6E40">
      <w:pPr>
        <w:pStyle w:val="Heading1"/>
        <w:sectPr w:rsidR="001D6E40" w:rsidRPr="00603F51" w:rsidSect="00F81125">
          <w:footerReference w:type="first" r:id="rId14"/>
          <w:pgSz w:w="12240" w:h="15840"/>
          <w:pgMar w:top="1440" w:right="1440" w:bottom="1440" w:left="1440" w:header="720" w:footer="720" w:gutter="0"/>
          <w:pgNumType w:fmt="lowerRoman" w:start="2"/>
          <w:cols w:space="720"/>
          <w:titlePg/>
          <w:docGrid w:linePitch="360"/>
        </w:sectPr>
      </w:pPr>
    </w:p>
    <w:p w14:paraId="1651CA80" w14:textId="77777777" w:rsidR="001D6E40" w:rsidRPr="00603F51" w:rsidRDefault="001D6E40">
      <w:pPr>
        <w:pStyle w:val="Heading1"/>
      </w:pPr>
      <w:bookmarkStart w:id="7" w:name="_Toc48730348"/>
      <w:r w:rsidRPr="00603F51">
        <w:lastRenderedPageBreak/>
        <w:t>Revision History</w:t>
      </w:r>
      <w:bookmarkEnd w:id="7"/>
    </w:p>
    <w:p w14:paraId="5AD245B3" w14:textId="77777777" w:rsidR="0001222A" w:rsidRPr="00603F51" w:rsidRDefault="0001222A" w:rsidP="0001222A"/>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1998"/>
        <w:gridCol w:w="5466"/>
        <w:gridCol w:w="1896"/>
      </w:tblGrid>
      <w:tr w:rsidR="001D6E40" w:rsidRPr="00603F51" w14:paraId="640ABD49" w14:textId="77777777">
        <w:tblPrEx>
          <w:tblCellMar>
            <w:top w:w="0" w:type="dxa"/>
            <w:bottom w:w="0" w:type="dxa"/>
          </w:tblCellMar>
        </w:tblPrEx>
        <w:tc>
          <w:tcPr>
            <w:tcW w:w="1067" w:type="pct"/>
            <w:shd w:val="solid" w:color="000000" w:fill="FFFFFF"/>
          </w:tcPr>
          <w:p w14:paraId="4FC8BC84" w14:textId="77777777" w:rsidR="001D6E40" w:rsidRPr="00603F51" w:rsidRDefault="001D6E40">
            <w:r w:rsidRPr="00603F51">
              <w:t>Revision Date</w:t>
            </w:r>
          </w:p>
        </w:tc>
        <w:tc>
          <w:tcPr>
            <w:tcW w:w="2920" w:type="pct"/>
            <w:shd w:val="solid" w:color="000000" w:fill="FFFFFF"/>
          </w:tcPr>
          <w:p w14:paraId="62F501A5" w14:textId="77777777" w:rsidR="001D6E40" w:rsidRPr="00603F51" w:rsidRDefault="001D6E40">
            <w:r w:rsidRPr="00603F51">
              <w:t>Brief Description</w:t>
            </w:r>
          </w:p>
        </w:tc>
        <w:tc>
          <w:tcPr>
            <w:tcW w:w="1013" w:type="pct"/>
            <w:shd w:val="solid" w:color="000000" w:fill="FFFFFF"/>
          </w:tcPr>
          <w:p w14:paraId="6C4D1425" w14:textId="77777777" w:rsidR="001D6E40" w:rsidRPr="00603F51" w:rsidRDefault="001D6E40">
            <w:r w:rsidRPr="00603F51">
              <w:t xml:space="preserve">Author </w:t>
            </w:r>
          </w:p>
        </w:tc>
      </w:tr>
      <w:tr w:rsidR="001D6E40" w:rsidRPr="00603F51" w14:paraId="7F4C0E44" w14:textId="77777777">
        <w:tblPrEx>
          <w:tblCellMar>
            <w:top w:w="0" w:type="dxa"/>
            <w:bottom w:w="0" w:type="dxa"/>
          </w:tblCellMar>
        </w:tblPrEx>
        <w:tc>
          <w:tcPr>
            <w:tcW w:w="1067" w:type="pct"/>
          </w:tcPr>
          <w:p w14:paraId="0B0C7E74" w14:textId="77777777" w:rsidR="001D6E40" w:rsidRPr="00603F51" w:rsidRDefault="001D6E40">
            <w:r w:rsidRPr="00603F51">
              <w:t>June, 2001</w:t>
            </w:r>
          </w:p>
        </w:tc>
        <w:tc>
          <w:tcPr>
            <w:tcW w:w="2920" w:type="pct"/>
          </w:tcPr>
          <w:p w14:paraId="795BCEF3" w14:textId="77777777" w:rsidR="001D6E40" w:rsidRPr="00603F51" w:rsidRDefault="001D6E40">
            <w:r w:rsidRPr="00603F51">
              <w:t>Updated for patches EAS*1*1 and EAS*1*2.</w:t>
            </w:r>
          </w:p>
          <w:p w14:paraId="521F43ED" w14:textId="77777777" w:rsidR="001D6E40" w:rsidRPr="00603F51" w:rsidRDefault="001D6E40"/>
          <w:p w14:paraId="147DBA7C" w14:textId="77777777" w:rsidR="001D6E40" w:rsidRPr="00603F51" w:rsidRDefault="001D6E40">
            <w:r w:rsidRPr="00603F51">
              <w:t>Revisions made to the following sections:</w:t>
            </w:r>
          </w:p>
          <w:p w14:paraId="3667E34A" w14:textId="77777777" w:rsidR="001D6E40" w:rsidRPr="00603F51" w:rsidRDefault="001D6E40">
            <w:pPr>
              <w:numPr>
                <w:ilvl w:val="0"/>
                <w:numId w:val="20"/>
              </w:numPr>
            </w:pPr>
            <w:r w:rsidRPr="00603F51">
              <w:t>Exported Options</w:t>
            </w:r>
          </w:p>
          <w:p w14:paraId="4A876938" w14:textId="77777777" w:rsidR="001D6E40" w:rsidRPr="00603F51" w:rsidRDefault="001D6E40">
            <w:pPr>
              <w:numPr>
                <w:ilvl w:val="0"/>
                <w:numId w:val="20"/>
              </w:numPr>
            </w:pPr>
            <w:r w:rsidRPr="00603F51">
              <w:t>External Relations</w:t>
            </w:r>
          </w:p>
          <w:p w14:paraId="47DC734B" w14:textId="77777777" w:rsidR="001D6E40" w:rsidRPr="00603F51" w:rsidRDefault="001D6E40">
            <w:pPr>
              <w:numPr>
                <w:ilvl w:val="0"/>
                <w:numId w:val="20"/>
              </w:numPr>
            </w:pPr>
            <w:r w:rsidRPr="00603F51">
              <w:t>Other Software Components</w:t>
            </w:r>
          </w:p>
        </w:tc>
        <w:tc>
          <w:tcPr>
            <w:tcW w:w="1013" w:type="pct"/>
          </w:tcPr>
          <w:p w14:paraId="6F3FD7F0" w14:textId="77777777" w:rsidR="001D6E40" w:rsidRPr="00603F51" w:rsidRDefault="008376AF">
            <w:bookmarkStart w:id="8" w:name="_GoBack"/>
            <w:r>
              <w:t>REDACTED</w:t>
            </w:r>
            <w:bookmarkEnd w:id="8"/>
          </w:p>
        </w:tc>
      </w:tr>
      <w:tr w:rsidR="00875493" w:rsidRPr="00603F51" w14:paraId="557658E6" w14:textId="77777777">
        <w:tblPrEx>
          <w:tblCellMar>
            <w:top w:w="0" w:type="dxa"/>
            <w:bottom w:w="0" w:type="dxa"/>
          </w:tblCellMar>
        </w:tblPrEx>
        <w:tc>
          <w:tcPr>
            <w:tcW w:w="1067" w:type="pct"/>
          </w:tcPr>
          <w:p w14:paraId="23CC3F1D" w14:textId="77777777" w:rsidR="00875493" w:rsidRPr="00603F51" w:rsidRDefault="00875493">
            <w:r w:rsidRPr="00603F51">
              <w:t>February</w:t>
            </w:r>
            <w:r w:rsidR="00334B90" w:rsidRPr="00603F51">
              <w:t>/March</w:t>
            </w:r>
            <w:r w:rsidRPr="00603F51">
              <w:t>, 2005</w:t>
            </w:r>
          </w:p>
        </w:tc>
        <w:tc>
          <w:tcPr>
            <w:tcW w:w="2920" w:type="pct"/>
          </w:tcPr>
          <w:p w14:paraId="6D9E117A" w14:textId="77777777" w:rsidR="00875493" w:rsidRPr="00603F51" w:rsidRDefault="00875493">
            <w:r w:rsidRPr="00603F51">
              <w:t>Updated for patch EAS*1*P57</w:t>
            </w:r>
            <w:r w:rsidR="000B436E" w:rsidRPr="00603F51">
              <w:t xml:space="preserve"> (Phase 3)</w:t>
            </w:r>
          </w:p>
          <w:p w14:paraId="64115C45" w14:textId="77777777" w:rsidR="000666BB" w:rsidRPr="00603F51" w:rsidRDefault="000666BB"/>
          <w:p w14:paraId="090DB316" w14:textId="77777777" w:rsidR="000666BB" w:rsidRPr="00603F51" w:rsidRDefault="000666BB">
            <w:r w:rsidRPr="00603F51">
              <w:t>Revisions made to the following sections:</w:t>
            </w:r>
          </w:p>
          <w:p w14:paraId="6D9C1BAC" w14:textId="77777777" w:rsidR="000666BB" w:rsidRPr="00603F51" w:rsidRDefault="000666BB" w:rsidP="000666BB">
            <w:pPr>
              <w:numPr>
                <w:ilvl w:val="0"/>
                <w:numId w:val="20"/>
              </w:numPr>
            </w:pPr>
            <w:r w:rsidRPr="00603F51">
              <w:t>Introduction/Overview</w:t>
            </w:r>
          </w:p>
          <w:p w14:paraId="18DE76AB" w14:textId="77777777" w:rsidR="000666BB" w:rsidRPr="00603F51" w:rsidRDefault="000666BB" w:rsidP="000666BB">
            <w:pPr>
              <w:numPr>
                <w:ilvl w:val="0"/>
                <w:numId w:val="20"/>
              </w:numPr>
            </w:pPr>
            <w:r w:rsidRPr="00603F51">
              <w:t>Callable Routines, Entry Points, and Application Programmer Interfaces (APIs)</w:t>
            </w:r>
          </w:p>
          <w:p w14:paraId="297B483A" w14:textId="77777777" w:rsidR="000B436E" w:rsidRPr="00603F51" w:rsidRDefault="000B436E" w:rsidP="000B436E">
            <w:pPr>
              <w:numPr>
                <w:ilvl w:val="0"/>
                <w:numId w:val="20"/>
              </w:numPr>
            </w:pPr>
            <w:r w:rsidRPr="00603F51">
              <w:t>External Relations</w:t>
            </w:r>
          </w:p>
          <w:p w14:paraId="798EA532" w14:textId="77777777" w:rsidR="00334B90" w:rsidRPr="00603F51" w:rsidRDefault="00334B90" w:rsidP="000B436E">
            <w:pPr>
              <w:numPr>
                <w:ilvl w:val="0"/>
                <w:numId w:val="20"/>
              </w:numPr>
            </w:pPr>
            <w:r w:rsidRPr="00603F51">
              <w:t>Routines (added EASEZ Name space routines)</w:t>
            </w:r>
          </w:p>
        </w:tc>
        <w:tc>
          <w:tcPr>
            <w:tcW w:w="1013" w:type="pct"/>
          </w:tcPr>
          <w:p w14:paraId="70645DFB" w14:textId="77777777" w:rsidR="00875493" w:rsidRPr="00603F51" w:rsidRDefault="008376AF">
            <w:r>
              <w:t>REDACTED</w:t>
            </w:r>
          </w:p>
        </w:tc>
      </w:tr>
      <w:tr w:rsidR="00DA2A52" w:rsidRPr="00603F51" w14:paraId="0AD19F05" w14:textId="77777777">
        <w:tblPrEx>
          <w:tblCellMar>
            <w:top w:w="0" w:type="dxa"/>
            <w:bottom w:w="0" w:type="dxa"/>
          </w:tblCellMar>
        </w:tblPrEx>
        <w:tc>
          <w:tcPr>
            <w:tcW w:w="1067" w:type="pct"/>
          </w:tcPr>
          <w:p w14:paraId="383D4CFE" w14:textId="77777777" w:rsidR="00DA2A52" w:rsidRPr="00603F51" w:rsidRDefault="00DA2A52">
            <w:r w:rsidRPr="00603F51">
              <w:t>June</w:t>
            </w:r>
            <w:r w:rsidR="000A50B5" w:rsidRPr="00603F51">
              <w:t>,</w:t>
            </w:r>
            <w:r w:rsidRPr="00603F51">
              <w:t xml:space="preserve"> 2005</w:t>
            </w:r>
          </w:p>
        </w:tc>
        <w:tc>
          <w:tcPr>
            <w:tcW w:w="2920" w:type="pct"/>
          </w:tcPr>
          <w:p w14:paraId="22BF7328" w14:textId="77777777" w:rsidR="00DA2A52" w:rsidRPr="00603F51" w:rsidRDefault="00DA2A52" w:rsidP="00DA2A52">
            <w:r w:rsidRPr="00603F51">
              <w:t>Updated for patch EAS*1*P57 June enhancements and schedule variance (</w:t>
            </w:r>
            <w:r w:rsidR="00F35770" w:rsidRPr="00603F51">
              <w:t xml:space="preserve">1010EZ </w:t>
            </w:r>
            <w:r w:rsidRPr="00603F51">
              <w:t>Phase 3)</w:t>
            </w:r>
            <w:r w:rsidR="00F35770" w:rsidRPr="00603F51">
              <w:t xml:space="preserve"> for August Release</w:t>
            </w:r>
          </w:p>
          <w:p w14:paraId="25B198EE" w14:textId="77777777" w:rsidR="00DA2A52" w:rsidRPr="00603F51" w:rsidRDefault="00DA2A52"/>
          <w:p w14:paraId="29449C4F" w14:textId="77777777" w:rsidR="00DA2A52" w:rsidRPr="00603F51" w:rsidRDefault="00DA2A52">
            <w:r w:rsidRPr="00603F51">
              <w:t xml:space="preserve">Added </w:t>
            </w:r>
            <w:r w:rsidRPr="00603F51">
              <w:rPr>
                <w:sz w:val="20"/>
              </w:rPr>
              <w:t xml:space="preserve">EASEZP63 </w:t>
            </w:r>
            <w:r w:rsidRPr="00603F51">
              <w:t xml:space="preserve">to Routines table on page 6 per </w:t>
            </w:r>
            <w:r w:rsidR="008376AF">
              <w:t>REDACTED</w:t>
            </w:r>
          </w:p>
        </w:tc>
        <w:tc>
          <w:tcPr>
            <w:tcW w:w="1013" w:type="pct"/>
          </w:tcPr>
          <w:p w14:paraId="482D3EDE" w14:textId="77777777" w:rsidR="00DA2A52" w:rsidRPr="00603F51" w:rsidRDefault="008376AF">
            <w:r>
              <w:t>REDACTED</w:t>
            </w:r>
          </w:p>
        </w:tc>
      </w:tr>
      <w:tr w:rsidR="009100AB" w:rsidRPr="00603F51" w14:paraId="07F7DD42" w14:textId="77777777">
        <w:tblPrEx>
          <w:tblCellMar>
            <w:top w:w="0" w:type="dxa"/>
            <w:bottom w:w="0" w:type="dxa"/>
          </w:tblCellMar>
        </w:tblPrEx>
        <w:tc>
          <w:tcPr>
            <w:tcW w:w="1067" w:type="pct"/>
          </w:tcPr>
          <w:p w14:paraId="26CE4A86" w14:textId="77777777" w:rsidR="009100AB" w:rsidRPr="00603F51" w:rsidRDefault="009100AB">
            <w:r w:rsidRPr="00603F51">
              <w:t>June, 2009</w:t>
            </w:r>
          </w:p>
        </w:tc>
        <w:tc>
          <w:tcPr>
            <w:tcW w:w="2920" w:type="pct"/>
          </w:tcPr>
          <w:p w14:paraId="530DCA00" w14:textId="77777777" w:rsidR="009100AB" w:rsidRPr="00603F51" w:rsidRDefault="009100AB" w:rsidP="00DA2A52">
            <w:r w:rsidRPr="00603F51">
              <w:t>Updated cover page to reflect the new VistA LOGO.</w:t>
            </w:r>
          </w:p>
          <w:p w14:paraId="530B3B3D" w14:textId="77777777" w:rsidR="009100AB" w:rsidRPr="00603F51" w:rsidRDefault="009100AB" w:rsidP="00DA2A52">
            <w:r w:rsidRPr="00603F51">
              <w:t>Posted document into the new VES section of  the VDL</w:t>
            </w:r>
          </w:p>
          <w:p w14:paraId="70EC79CF" w14:textId="77777777" w:rsidR="009100AB" w:rsidRPr="00603F51" w:rsidRDefault="009100AB" w:rsidP="00DA2A52"/>
        </w:tc>
        <w:tc>
          <w:tcPr>
            <w:tcW w:w="1013" w:type="pct"/>
          </w:tcPr>
          <w:p w14:paraId="3B09F48F" w14:textId="77777777" w:rsidR="009100AB" w:rsidRPr="00603F51" w:rsidRDefault="008376AF">
            <w:r>
              <w:t>REDACTED</w:t>
            </w:r>
          </w:p>
        </w:tc>
      </w:tr>
      <w:tr w:rsidR="004B500E" w:rsidRPr="00603F51" w14:paraId="7EDCA2FA" w14:textId="77777777">
        <w:tblPrEx>
          <w:tblCellMar>
            <w:top w:w="0" w:type="dxa"/>
            <w:bottom w:w="0" w:type="dxa"/>
          </w:tblCellMar>
        </w:tblPrEx>
        <w:tc>
          <w:tcPr>
            <w:tcW w:w="1067" w:type="pct"/>
          </w:tcPr>
          <w:p w14:paraId="4AEFCF25" w14:textId="77777777" w:rsidR="004B500E" w:rsidRPr="00603F51" w:rsidRDefault="004B500E">
            <w:r w:rsidRPr="00603F51">
              <w:t>August, 2009</w:t>
            </w:r>
          </w:p>
        </w:tc>
        <w:tc>
          <w:tcPr>
            <w:tcW w:w="2920" w:type="pct"/>
          </w:tcPr>
          <w:p w14:paraId="6CEA91AF" w14:textId="77777777" w:rsidR="004B500E" w:rsidRPr="00603F51" w:rsidRDefault="004B500E" w:rsidP="00851C00">
            <w:r w:rsidRPr="00603F51">
              <w:t>Updated cover page to reflect the old VistA LOGO.</w:t>
            </w:r>
          </w:p>
          <w:p w14:paraId="7DE3DF35" w14:textId="77777777" w:rsidR="004B500E" w:rsidRPr="00603F51" w:rsidRDefault="004B500E" w:rsidP="004B500E">
            <w:r w:rsidRPr="00603F51">
              <w:t>Posted document back into the EAS section of  the VDL</w:t>
            </w:r>
          </w:p>
        </w:tc>
        <w:tc>
          <w:tcPr>
            <w:tcW w:w="1013" w:type="pct"/>
          </w:tcPr>
          <w:p w14:paraId="29F6DF2E" w14:textId="77777777" w:rsidR="004B500E" w:rsidRPr="00603F51" w:rsidRDefault="008376AF" w:rsidP="00851C00">
            <w:r>
              <w:t>REDACTED</w:t>
            </w:r>
          </w:p>
        </w:tc>
      </w:tr>
      <w:tr w:rsidR="004E2D30" w:rsidRPr="00603F51" w14:paraId="0D340DC7" w14:textId="77777777">
        <w:tblPrEx>
          <w:tblCellMar>
            <w:top w:w="0" w:type="dxa"/>
            <w:bottom w:w="0" w:type="dxa"/>
          </w:tblCellMar>
        </w:tblPrEx>
        <w:tc>
          <w:tcPr>
            <w:tcW w:w="1067" w:type="pct"/>
          </w:tcPr>
          <w:p w14:paraId="716544A8" w14:textId="77777777" w:rsidR="004E2D30" w:rsidRPr="00603F51" w:rsidRDefault="001879B5">
            <w:proofErr w:type="gramStart"/>
            <w:r w:rsidRPr="00603F51">
              <w:t>August</w:t>
            </w:r>
            <w:r w:rsidR="004E2D30" w:rsidRPr="00603F51">
              <w:t>,</w:t>
            </w:r>
            <w:proofErr w:type="gramEnd"/>
            <w:r w:rsidR="004E2D30" w:rsidRPr="00603F51">
              <w:t xml:space="preserve"> 2020</w:t>
            </w:r>
          </w:p>
          <w:p w14:paraId="5507DA57" w14:textId="77777777" w:rsidR="001879B5" w:rsidRPr="00603F51" w:rsidRDefault="001879B5" w:rsidP="00D44C28"/>
          <w:p w14:paraId="29501871" w14:textId="77777777" w:rsidR="001879B5" w:rsidRPr="00603F51" w:rsidRDefault="001879B5" w:rsidP="00D44C28"/>
          <w:p w14:paraId="00C682EB" w14:textId="77777777" w:rsidR="001879B5" w:rsidRPr="00603F51" w:rsidRDefault="001879B5" w:rsidP="00D44C28"/>
          <w:p w14:paraId="5A991902" w14:textId="77777777" w:rsidR="001879B5" w:rsidRPr="00603F51" w:rsidRDefault="001879B5" w:rsidP="00D44C28"/>
          <w:p w14:paraId="3E613EF0" w14:textId="77777777" w:rsidR="001879B5" w:rsidRPr="00603F51" w:rsidRDefault="001879B5" w:rsidP="00D44C28"/>
          <w:p w14:paraId="33B860FE" w14:textId="77777777" w:rsidR="001879B5" w:rsidRPr="00603F51" w:rsidRDefault="001879B5" w:rsidP="00F81125"/>
          <w:p w14:paraId="436DC804" w14:textId="77777777" w:rsidR="001879B5" w:rsidRPr="00603F51" w:rsidRDefault="001879B5" w:rsidP="00F81125"/>
          <w:p w14:paraId="659F0FD3" w14:textId="77777777" w:rsidR="001879B5" w:rsidRPr="00603F51" w:rsidRDefault="001879B5" w:rsidP="00F81125"/>
          <w:p w14:paraId="222F11B5" w14:textId="77777777" w:rsidR="001879B5" w:rsidRPr="00603F51" w:rsidRDefault="001879B5" w:rsidP="00F81125"/>
          <w:p w14:paraId="02C7107E" w14:textId="77777777" w:rsidR="001879B5" w:rsidRPr="00603F51" w:rsidRDefault="001879B5" w:rsidP="00F81125"/>
          <w:p w14:paraId="29D06D0B" w14:textId="77777777" w:rsidR="001879B5" w:rsidRPr="00603F51" w:rsidRDefault="001879B5" w:rsidP="00F81125"/>
          <w:p w14:paraId="3BF40C7A" w14:textId="77777777" w:rsidR="001879B5" w:rsidRPr="00603F51" w:rsidRDefault="001879B5" w:rsidP="001879B5"/>
          <w:p w14:paraId="1C8F67C2" w14:textId="77777777" w:rsidR="001879B5" w:rsidRPr="00603F51" w:rsidRDefault="001879B5" w:rsidP="00D44C28"/>
        </w:tc>
        <w:tc>
          <w:tcPr>
            <w:tcW w:w="2920" w:type="pct"/>
          </w:tcPr>
          <w:p w14:paraId="448C433C" w14:textId="77777777" w:rsidR="004E2D30" w:rsidRPr="00603F51" w:rsidRDefault="004E2D30" w:rsidP="00851C00">
            <w:r w:rsidRPr="00603F51">
              <w:t xml:space="preserve">Updated Overview and Protocols section to reflect that </w:t>
            </w:r>
            <w:r w:rsidR="00B51667" w:rsidRPr="00603F51">
              <w:t xml:space="preserve">EAS*1.0*190 </w:t>
            </w:r>
            <w:r w:rsidR="00D96E2F" w:rsidRPr="00603F51">
              <w:t>i</w:t>
            </w:r>
            <w:r w:rsidR="00B51667" w:rsidRPr="00603F51">
              <w:t>n</w:t>
            </w:r>
            <w:r w:rsidR="00D96E2F" w:rsidRPr="00603F51">
              <w:t xml:space="preserve"> Host File</w:t>
            </w:r>
            <w:r w:rsidR="00B51667" w:rsidRPr="00603F51">
              <w:t xml:space="preserve"> </w:t>
            </w:r>
            <w:r w:rsidRPr="00603F51">
              <w:t>DG</w:t>
            </w:r>
            <w:r w:rsidR="00B51667" w:rsidRPr="00603F51">
              <w:t>_</w:t>
            </w:r>
            <w:r w:rsidRPr="00603F51">
              <w:t>53</w:t>
            </w:r>
            <w:r w:rsidR="00B51667" w:rsidRPr="00603F51">
              <w:t>_P</w:t>
            </w:r>
            <w:r w:rsidRPr="00603F51">
              <w:t>993</w:t>
            </w:r>
            <w:r w:rsidR="00B51667" w:rsidRPr="00603F51">
              <w:t>.KID</w:t>
            </w:r>
            <w:r w:rsidRPr="00603F51">
              <w:t xml:space="preserve"> disables the Link to Patient (LZ) action in the Electronic 10-10EZ Processing option.   </w:t>
            </w:r>
          </w:p>
        </w:tc>
        <w:tc>
          <w:tcPr>
            <w:tcW w:w="1013" w:type="pct"/>
          </w:tcPr>
          <w:p w14:paraId="53FC32C2" w14:textId="77777777" w:rsidR="004E2D30" w:rsidRPr="00603F51" w:rsidRDefault="008376AF" w:rsidP="00851C00">
            <w:r>
              <w:t>REDACTED</w:t>
            </w:r>
          </w:p>
        </w:tc>
      </w:tr>
    </w:tbl>
    <w:p w14:paraId="210141D8" w14:textId="77777777" w:rsidR="001D6E40" w:rsidRPr="00603F51" w:rsidRDefault="001D6E40">
      <w:pPr>
        <w:pStyle w:val="Heading1"/>
        <w:sectPr w:rsidR="001D6E40" w:rsidRPr="00603F51">
          <w:headerReference w:type="default" r:id="rId15"/>
          <w:pgSz w:w="12240" w:h="15840"/>
          <w:pgMar w:top="1440" w:right="1440" w:bottom="1440" w:left="1440" w:header="720" w:footer="720" w:gutter="0"/>
          <w:pgNumType w:start="1"/>
          <w:cols w:space="720"/>
          <w:docGrid w:linePitch="360"/>
        </w:sectPr>
      </w:pPr>
    </w:p>
    <w:p w14:paraId="4847B7F0" w14:textId="77777777" w:rsidR="001D6E40" w:rsidRPr="00603F51" w:rsidRDefault="001D6E40">
      <w:pPr>
        <w:pStyle w:val="Heading1"/>
      </w:pPr>
      <w:bookmarkStart w:id="9" w:name="_Toc48730349"/>
      <w:r w:rsidRPr="00603F51">
        <w:lastRenderedPageBreak/>
        <w:t>Introduction</w:t>
      </w:r>
      <w:bookmarkEnd w:id="9"/>
      <w:r w:rsidRPr="00603F51">
        <w:fldChar w:fldCharType="begin"/>
      </w:r>
      <w:r w:rsidRPr="00603F51">
        <w:instrText xml:space="preserve"> XE "Introduction" </w:instrText>
      </w:r>
      <w:r w:rsidRPr="00603F51">
        <w:fldChar w:fldCharType="end"/>
      </w:r>
    </w:p>
    <w:p w14:paraId="02683C12" w14:textId="77777777" w:rsidR="001D6E40" w:rsidRPr="00603F51" w:rsidRDefault="001D6E40">
      <w:pPr>
        <w:pStyle w:val="Heading2"/>
      </w:pPr>
      <w:bookmarkStart w:id="10" w:name="_Toc48730350"/>
      <w:r w:rsidRPr="00603F51">
        <w:t>Purpose</w:t>
      </w:r>
      <w:bookmarkEnd w:id="10"/>
      <w:r w:rsidRPr="00603F51">
        <w:fldChar w:fldCharType="begin"/>
      </w:r>
      <w:r w:rsidRPr="00603F51">
        <w:instrText xml:space="preserve"> XE "Purpose" </w:instrText>
      </w:r>
      <w:r w:rsidRPr="00603F51">
        <w:fldChar w:fldCharType="end"/>
      </w:r>
    </w:p>
    <w:p w14:paraId="73D535C2" w14:textId="77777777" w:rsidR="001D6E40" w:rsidRPr="00603F51" w:rsidRDefault="000D2F0D" w:rsidP="00FE232D">
      <w:pPr>
        <w:tabs>
          <w:tab w:val="left" w:pos="4035"/>
        </w:tabs>
      </w:pPr>
      <w:r w:rsidRPr="00603F51">
        <w:tab/>
      </w:r>
    </w:p>
    <w:p w14:paraId="557C4EA9" w14:textId="77777777" w:rsidR="001D6E40" w:rsidRPr="00603F51" w:rsidRDefault="001D6E40">
      <w:r w:rsidRPr="00603F51">
        <w:t xml:space="preserve">The purpose of this Technical Manual is to provide technical background information to the </w:t>
      </w:r>
      <w:smartTag w:uri="urn:schemas-microsoft-com:office:smarttags" w:element="place">
        <w:r w:rsidRPr="00603F51">
          <w:rPr>
            <w:b/>
            <w:bCs/>
          </w:rPr>
          <w:t>V</w:t>
        </w:r>
        <w:r w:rsidRPr="00603F51">
          <w:rPr>
            <w:i/>
            <w:iCs/>
            <w:sz w:val="20"/>
          </w:rPr>
          <w:t>IST</w:t>
        </w:r>
        <w:r w:rsidRPr="00603F51">
          <w:rPr>
            <w:b/>
            <w:bCs/>
          </w:rPr>
          <w:t>A</w:t>
        </w:r>
      </w:smartTag>
      <w:r w:rsidRPr="00603F51">
        <w:rPr>
          <w:b/>
          <w:bCs/>
        </w:rPr>
        <w:t xml:space="preserve"> </w:t>
      </w:r>
      <w:r w:rsidRPr="00603F51">
        <w:t xml:space="preserve">system manager and other operations personnel to effectively manage Enrollment Application System (EAS) Version 1.0.  </w:t>
      </w:r>
    </w:p>
    <w:p w14:paraId="1CE28BA1" w14:textId="77777777" w:rsidR="001D6E40" w:rsidRPr="00603F51" w:rsidRDefault="001D6E40"/>
    <w:p w14:paraId="3A1357FC" w14:textId="77777777" w:rsidR="001D6E40" w:rsidRPr="00603F51" w:rsidRDefault="001D6E40">
      <w:pPr>
        <w:pStyle w:val="Heading2"/>
      </w:pPr>
      <w:bookmarkStart w:id="11" w:name="_Toc48730351"/>
      <w:r w:rsidRPr="00603F51">
        <w:t>Overview</w:t>
      </w:r>
      <w:bookmarkEnd w:id="11"/>
      <w:r w:rsidRPr="00603F51">
        <w:fldChar w:fldCharType="begin"/>
      </w:r>
      <w:r w:rsidRPr="00603F51">
        <w:instrText xml:space="preserve"> XE "Overview" </w:instrText>
      </w:r>
      <w:r w:rsidRPr="00603F51">
        <w:fldChar w:fldCharType="end"/>
      </w:r>
    </w:p>
    <w:p w14:paraId="132336BE" w14:textId="77777777" w:rsidR="001D6E40" w:rsidRPr="00603F51" w:rsidRDefault="001D6E40">
      <w:pPr>
        <w:pStyle w:val="Date"/>
      </w:pPr>
    </w:p>
    <w:p w14:paraId="48F7C27B" w14:textId="77777777" w:rsidR="00454096" w:rsidRPr="00603F51" w:rsidRDefault="00454096" w:rsidP="00454096">
      <w:pPr>
        <w:rPr>
          <w:rFonts w:ascii="Arial" w:hAnsi="Arial" w:cs="Arial"/>
          <w:b/>
          <w:bCs/>
          <w:color w:val="002060"/>
        </w:rPr>
      </w:pPr>
      <w:bookmarkStart w:id="12" w:name="_Hlk43828567"/>
      <w:r w:rsidRPr="00603F51">
        <w:rPr>
          <w:rFonts w:ascii="Arial" w:hAnsi="Arial" w:cs="Arial"/>
          <w:b/>
          <w:bCs/>
          <w:color w:val="002060"/>
        </w:rPr>
        <w:t>IMPORTANT!</w:t>
      </w:r>
      <w:r w:rsidRPr="00603F51">
        <w:rPr>
          <w:rFonts w:ascii="Arial" w:hAnsi="Arial" w:cs="Arial"/>
          <w:b/>
          <w:bCs/>
          <w:color w:val="002060"/>
        </w:rPr>
        <w:br/>
        <w:t xml:space="preserve">ALL NEW ONLINE VA-FORM 10-10EZs ARE TRANSMITTED TO THE ENROLLMENT SYSTEM AND THIS OPTION IS NO LONGER USED TO PROCESS VA FORM 10-10EZ.  </w:t>
      </w:r>
    </w:p>
    <w:p w14:paraId="63ECD002" w14:textId="77777777" w:rsidR="00454096" w:rsidRPr="00603F51" w:rsidRDefault="00454096" w:rsidP="00454096">
      <w:pPr>
        <w:rPr>
          <w:rFonts w:ascii="Arial" w:hAnsi="Arial" w:cs="Arial"/>
          <w:b/>
          <w:bCs/>
          <w:color w:val="002060"/>
        </w:rPr>
      </w:pPr>
    </w:p>
    <w:p w14:paraId="0EF4C914" w14:textId="77777777" w:rsidR="00454096" w:rsidRPr="00603F51" w:rsidRDefault="00D96E2F" w:rsidP="00454096">
      <w:pPr>
        <w:rPr>
          <w:b/>
          <w:bCs/>
        </w:rPr>
      </w:pPr>
      <w:r w:rsidRPr="00603F51">
        <w:rPr>
          <w:rFonts w:ascii="Arial" w:hAnsi="Arial" w:cs="Arial"/>
          <w:b/>
          <w:bCs/>
          <w:color w:val="002060"/>
        </w:rPr>
        <w:t xml:space="preserve">EAS*1.0*190 in Host File </w:t>
      </w:r>
      <w:r w:rsidR="00454096" w:rsidRPr="00603F51">
        <w:rPr>
          <w:rFonts w:ascii="Arial" w:hAnsi="Arial" w:cs="Arial"/>
          <w:b/>
          <w:bCs/>
          <w:color w:val="002060"/>
        </w:rPr>
        <w:t>DG</w:t>
      </w:r>
      <w:r w:rsidRPr="00603F51">
        <w:rPr>
          <w:rFonts w:ascii="Arial" w:hAnsi="Arial" w:cs="Arial"/>
          <w:b/>
          <w:bCs/>
          <w:color w:val="002060"/>
        </w:rPr>
        <w:t>_</w:t>
      </w:r>
      <w:r w:rsidR="00454096" w:rsidRPr="00603F51">
        <w:rPr>
          <w:rFonts w:ascii="Arial" w:hAnsi="Arial" w:cs="Arial"/>
          <w:b/>
          <w:bCs/>
          <w:color w:val="002060"/>
        </w:rPr>
        <w:t>53</w:t>
      </w:r>
      <w:r w:rsidRPr="00603F51">
        <w:rPr>
          <w:rFonts w:ascii="Arial" w:hAnsi="Arial" w:cs="Arial"/>
          <w:b/>
          <w:bCs/>
          <w:color w:val="002060"/>
        </w:rPr>
        <w:t>_</w:t>
      </w:r>
      <w:r w:rsidR="00454096" w:rsidRPr="00603F51">
        <w:rPr>
          <w:rFonts w:ascii="Arial" w:hAnsi="Arial" w:cs="Arial"/>
          <w:b/>
          <w:bCs/>
          <w:color w:val="002060"/>
        </w:rPr>
        <w:t>P9</w:t>
      </w:r>
      <w:r w:rsidR="004E2D30" w:rsidRPr="00603F51">
        <w:rPr>
          <w:rFonts w:ascii="Arial" w:hAnsi="Arial" w:cs="Arial"/>
          <w:b/>
          <w:bCs/>
          <w:color w:val="002060"/>
        </w:rPr>
        <w:t>9</w:t>
      </w:r>
      <w:r w:rsidR="00454096" w:rsidRPr="00603F51">
        <w:rPr>
          <w:rFonts w:ascii="Arial" w:hAnsi="Arial" w:cs="Arial"/>
          <w:b/>
          <w:bCs/>
          <w:color w:val="002060"/>
        </w:rPr>
        <w:t>3.KID disables the Link to Patient (LZ) action in the Electronic 10-10EZ Processing option.</w:t>
      </w:r>
      <w:bookmarkEnd w:id="12"/>
      <w:r w:rsidR="00454096" w:rsidRPr="00603F51">
        <w:rPr>
          <w:rFonts w:ascii="Arial" w:hAnsi="Arial" w:cs="Arial"/>
          <w:b/>
          <w:bCs/>
          <w:color w:val="002060"/>
        </w:rPr>
        <w:t xml:space="preserve">  </w:t>
      </w:r>
    </w:p>
    <w:p w14:paraId="5FD2AA67" w14:textId="77777777" w:rsidR="00454096" w:rsidRPr="00603F51" w:rsidRDefault="00454096"/>
    <w:p w14:paraId="2FE01CB7" w14:textId="77777777" w:rsidR="001D6E40" w:rsidRPr="00603F51" w:rsidRDefault="001D6E40">
      <w:r w:rsidRPr="00603F51">
        <w:t xml:space="preserve">This initial release consists of a single module, the </w:t>
      </w:r>
      <w:r w:rsidRPr="00603F51">
        <w:rPr>
          <w:i/>
          <w:iCs/>
        </w:rPr>
        <w:t>10-10EZ Enrollment Application Processor</w:t>
      </w:r>
      <w:r w:rsidRPr="00603F51">
        <w:t xml:space="preserve">.  EAS V. 1.0 represents Phase 2 of the 10-10EZ enrollment initiative.  This module enables the local </w:t>
      </w:r>
      <w:smartTag w:uri="urn:schemas-microsoft-com:office:smarttags" w:element="place">
        <w:r w:rsidRPr="00603F51">
          <w:rPr>
            <w:b/>
            <w:bCs/>
          </w:rPr>
          <w:t>V</w:t>
        </w:r>
        <w:r w:rsidRPr="00603F51">
          <w:rPr>
            <w:i/>
            <w:iCs/>
            <w:sz w:val="20"/>
          </w:rPr>
          <w:t>IST</w:t>
        </w:r>
        <w:r w:rsidRPr="00603F51">
          <w:rPr>
            <w:b/>
            <w:bCs/>
          </w:rPr>
          <w:t>A</w:t>
        </w:r>
      </w:smartTag>
      <w:r w:rsidRPr="00603F51">
        <w:rPr>
          <w:b/>
          <w:bCs/>
        </w:rPr>
        <w:t xml:space="preserve"> </w:t>
      </w:r>
      <w:r w:rsidRPr="00603F51">
        <w:t>system to electronically process a 10-10EZ Application for enrollment and healthcare benefits, which has been submitted by a veteran via a web-based application located on the VA web server.  The URL for the web-based 10-10EZ is:</w:t>
      </w:r>
    </w:p>
    <w:p w14:paraId="43BA7684" w14:textId="77777777" w:rsidR="001D6E40" w:rsidRPr="00603F51" w:rsidRDefault="001D6E40"/>
    <w:p w14:paraId="63617E38" w14:textId="77777777" w:rsidR="001D6E40" w:rsidRPr="00603F51" w:rsidRDefault="001D6E40">
      <w:r w:rsidRPr="00603F51">
        <w:t>https://w</w:t>
      </w:r>
      <w:r w:rsidRPr="00603F51">
        <w:t>w</w:t>
      </w:r>
      <w:r w:rsidRPr="00603F51">
        <w:t>w.1010ez.med.va.gov/sec/vha/1010ez/</w:t>
      </w:r>
    </w:p>
    <w:p w14:paraId="2E340323" w14:textId="77777777" w:rsidR="001D6E40" w:rsidRPr="00603F51" w:rsidRDefault="001D6E40"/>
    <w:p w14:paraId="1C69128F" w14:textId="77777777" w:rsidR="001D6E40" w:rsidRPr="00603F51" w:rsidRDefault="001D6E40">
      <w:r w:rsidRPr="00603F51">
        <w:t xml:space="preserve">The web-based application bundles the 10-10EZ data into two e-mail messages.  One message is a simple listing of the data, easily readable and intended for staff members who are involved in enrollment activities.  The other is a specially formatted data “dump”, which is automatically processed into a holding file by the 10-10EZ software.  </w:t>
      </w:r>
    </w:p>
    <w:p w14:paraId="05F9BE50" w14:textId="77777777" w:rsidR="001D6E40" w:rsidRPr="00603F51" w:rsidRDefault="001D6E40"/>
    <w:p w14:paraId="5906A5AE" w14:textId="77777777" w:rsidR="001D6E40" w:rsidRPr="00603F51" w:rsidRDefault="001D6E40">
      <w:r w:rsidRPr="00603F51">
        <w:t xml:space="preserve">Since the only channel of communication with the VA web server is through e-mail, the VA1010EZ mail group plays a critical role.  This mail group was established through Patch DG*5.3*325 as a part of </w:t>
      </w:r>
      <w:r w:rsidRPr="00603F51">
        <w:rPr>
          <w:i/>
          <w:iCs/>
        </w:rPr>
        <w:t>10-10EZ Phase 1</w:t>
      </w:r>
      <w:r w:rsidRPr="00603F51">
        <w:t xml:space="preserve"> functionality, released nationally in </w:t>
      </w:r>
      <w:proofErr w:type="gramStart"/>
      <w:r w:rsidRPr="00603F51">
        <w:t>November,</w:t>
      </w:r>
      <w:proofErr w:type="gramEnd"/>
      <w:r w:rsidRPr="00603F51">
        <w:t xml:space="preserve"> 2000.  </w:t>
      </w:r>
    </w:p>
    <w:p w14:paraId="6F0EDAE7" w14:textId="77777777" w:rsidR="001D6E40" w:rsidRPr="00603F51" w:rsidRDefault="001D6E40"/>
    <w:p w14:paraId="27F0AFD4" w14:textId="77777777" w:rsidR="001D6E40" w:rsidRPr="00603F51" w:rsidRDefault="001D6E40">
      <w:r w:rsidRPr="00603F51">
        <w:t xml:space="preserve">Basically, the 10-10EZ Phase 2 module provides two important things requested by enrollment users: </w:t>
      </w:r>
    </w:p>
    <w:p w14:paraId="57961EAC" w14:textId="77777777" w:rsidR="001D6E40" w:rsidRPr="00603F51" w:rsidRDefault="001D6E40"/>
    <w:p w14:paraId="35239157" w14:textId="77777777" w:rsidR="001D6E40" w:rsidRPr="00603F51" w:rsidRDefault="001D6E40">
      <w:pPr>
        <w:numPr>
          <w:ilvl w:val="0"/>
          <w:numId w:val="5"/>
        </w:numPr>
      </w:pPr>
      <w:r w:rsidRPr="00603F51">
        <w:t>A user interface for review and management of the 10-10EZ Applications</w:t>
      </w:r>
    </w:p>
    <w:p w14:paraId="308B7CD1" w14:textId="77777777" w:rsidR="001D6E40" w:rsidRPr="00603F51" w:rsidRDefault="001D6E40">
      <w:pPr>
        <w:numPr>
          <w:ilvl w:val="0"/>
          <w:numId w:val="5"/>
        </w:numPr>
      </w:pPr>
      <w:r w:rsidRPr="00603F51">
        <w:t xml:space="preserve">A holding file for 10-10EZ data, which is </w:t>
      </w:r>
      <w:proofErr w:type="gramStart"/>
      <w:r w:rsidRPr="00603F51">
        <w:t>completely separate</w:t>
      </w:r>
      <w:proofErr w:type="gramEnd"/>
      <w:r w:rsidRPr="00603F51">
        <w:t xml:space="preserve"> from other </w:t>
      </w:r>
      <w:smartTag w:uri="urn:schemas-microsoft-com:office:smarttags" w:element="place">
        <w:r w:rsidRPr="00603F51">
          <w:rPr>
            <w:b/>
            <w:bCs/>
          </w:rPr>
          <w:t>V</w:t>
        </w:r>
        <w:r w:rsidRPr="00603F51">
          <w:rPr>
            <w:i/>
            <w:iCs/>
            <w:sz w:val="20"/>
          </w:rPr>
          <w:t>IST</w:t>
        </w:r>
        <w:r w:rsidRPr="00603F51">
          <w:rPr>
            <w:b/>
            <w:bCs/>
          </w:rPr>
          <w:t>A</w:t>
        </w:r>
      </w:smartTag>
      <w:r w:rsidRPr="00603F51">
        <w:t xml:space="preserve"> database files</w:t>
      </w:r>
    </w:p>
    <w:p w14:paraId="724018F7" w14:textId="77777777" w:rsidR="001D6E40" w:rsidRPr="00603F51" w:rsidRDefault="001D6E40"/>
    <w:p w14:paraId="200AC108" w14:textId="77777777" w:rsidR="00E72562" w:rsidRPr="00603F51" w:rsidRDefault="00E72562" w:rsidP="00A60AB1">
      <w:r w:rsidRPr="00603F51">
        <w:lastRenderedPageBreak/>
        <w:t>The 10-10EZ Phase 3 enhancements</w:t>
      </w:r>
      <w:r w:rsidR="00A60AB1" w:rsidRPr="00603F51">
        <w:t>,</w:t>
      </w:r>
      <w:r w:rsidRPr="00603F51">
        <w:t xml:space="preserve"> </w:t>
      </w:r>
      <w:r w:rsidR="00A60AB1" w:rsidRPr="00603F51">
        <w:t xml:space="preserve">i.e., EAS*1*57, DG*5.3*624, </w:t>
      </w:r>
      <w:r w:rsidRPr="00603F51">
        <w:t xml:space="preserve">were necessary to keep </w:t>
      </w:r>
      <w:r w:rsidR="00A60AB1" w:rsidRPr="00603F51">
        <w:rPr>
          <w:b/>
          <w:bCs/>
        </w:rPr>
        <w:t>V</w:t>
      </w:r>
      <w:r w:rsidR="00A60AB1" w:rsidRPr="00603F51">
        <w:rPr>
          <w:i/>
          <w:iCs/>
          <w:sz w:val="20"/>
        </w:rPr>
        <w:t>IST</w:t>
      </w:r>
      <w:r w:rsidR="00A60AB1" w:rsidRPr="00603F51">
        <w:rPr>
          <w:b/>
          <w:bCs/>
        </w:rPr>
        <w:t>A</w:t>
      </w:r>
      <w:r w:rsidR="00A60AB1" w:rsidRPr="00603F51">
        <w:t xml:space="preserve"> </w:t>
      </w:r>
      <w:r w:rsidRPr="00603F51">
        <w:t xml:space="preserve">synchronized with </w:t>
      </w:r>
      <w:r w:rsidR="00A60AB1" w:rsidRPr="00603F51">
        <w:t xml:space="preserve">the </w:t>
      </w:r>
      <w:r w:rsidRPr="00603F51">
        <w:t>changes on the public 1010EZ web site and the official, OMB-approved 1010EZ paper form dated February 2005.</w:t>
      </w:r>
    </w:p>
    <w:p w14:paraId="579C08C7" w14:textId="77777777" w:rsidR="00EA3622" w:rsidRPr="00603F51" w:rsidRDefault="00EA3622" w:rsidP="00EA3622"/>
    <w:p w14:paraId="18098EF7" w14:textId="77777777" w:rsidR="00EA3622" w:rsidRPr="00603F51" w:rsidRDefault="00A60AB1" w:rsidP="000B436E">
      <w:r w:rsidRPr="00603F51">
        <w:t>To briefly summarize, Phase 3</w:t>
      </w:r>
      <w:r w:rsidR="00EA3622" w:rsidRPr="00603F51">
        <w:t>:</w:t>
      </w:r>
    </w:p>
    <w:p w14:paraId="41BE56F2" w14:textId="77777777" w:rsidR="00EA3622" w:rsidRPr="00603F51" w:rsidRDefault="00EA3622" w:rsidP="00A60AB1">
      <w:pPr>
        <w:numPr>
          <w:ilvl w:val="0"/>
          <w:numId w:val="24"/>
        </w:numPr>
      </w:pPr>
      <w:r w:rsidRPr="00603F51">
        <w:t>Create</w:t>
      </w:r>
      <w:r w:rsidR="000B436E" w:rsidRPr="00603F51">
        <w:t>s</w:t>
      </w:r>
      <w:r w:rsidRPr="00603F51">
        <w:t xml:space="preserve"> several permanent </w:t>
      </w:r>
      <w:r w:rsidR="00A60AB1" w:rsidRPr="00603F51">
        <w:rPr>
          <w:b/>
          <w:bCs/>
        </w:rPr>
        <w:t>V</w:t>
      </w:r>
      <w:r w:rsidR="00A60AB1" w:rsidRPr="00603F51">
        <w:rPr>
          <w:i/>
          <w:iCs/>
          <w:sz w:val="20"/>
        </w:rPr>
        <w:t>IST</w:t>
      </w:r>
      <w:r w:rsidR="00A60AB1" w:rsidRPr="00603F51">
        <w:rPr>
          <w:b/>
          <w:bCs/>
        </w:rPr>
        <w:t>A</w:t>
      </w:r>
      <w:r w:rsidR="00A60AB1" w:rsidRPr="00603F51">
        <w:t xml:space="preserve"> </w:t>
      </w:r>
      <w:r w:rsidRPr="00603F51">
        <w:t xml:space="preserve">storage locations for </w:t>
      </w:r>
      <w:r w:rsidR="00A45BE4" w:rsidRPr="00603F51">
        <w:t>1010-related fields</w:t>
      </w:r>
    </w:p>
    <w:p w14:paraId="3E1A6B1D" w14:textId="77777777" w:rsidR="00EA3622" w:rsidRPr="00603F51" w:rsidRDefault="00EA3622" w:rsidP="00EA3622">
      <w:pPr>
        <w:numPr>
          <w:ilvl w:val="0"/>
          <w:numId w:val="24"/>
        </w:numPr>
      </w:pPr>
      <w:r w:rsidRPr="00603F51">
        <w:t>Update</w:t>
      </w:r>
      <w:r w:rsidR="000B436E" w:rsidRPr="00603F51">
        <w:t>s</w:t>
      </w:r>
      <w:r w:rsidRPr="00603F51">
        <w:t xml:space="preserve"> the help text of several fields added with DG*5.3*597</w:t>
      </w:r>
      <w:r w:rsidR="00A60AB1" w:rsidRPr="00603F51">
        <w:t xml:space="preserve"> (Phase 2)</w:t>
      </w:r>
    </w:p>
    <w:p w14:paraId="168C1247" w14:textId="77777777" w:rsidR="00EA3622" w:rsidRPr="00603F51" w:rsidRDefault="00EA3622" w:rsidP="00EA3622">
      <w:pPr>
        <w:numPr>
          <w:ilvl w:val="0"/>
          <w:numId w:val="24"/>
        </w:numPr>
      </w:pPr>
      <w:r w:rsidRPr="00603F51">
        <w:t>Allow</w:t>
      </w:r>
      <w:r w:rsidR="000B436E" w:rsidRPr="00603F51">
        <w:t>s</w:t>
      </w:r>
      <w:r w:rsidRPr="00603F51">
        <w:t xml:space="preserve"> the display and edit of fields added with DG*5.3*597 within the Registration, Patient Load/Edit, </w:t>
      </w:r>
      <w:r w:rsidR="00A45BE4" w:rsidRPr="00603F51">
        <w:t>and Means Test options, and</w:t>
      </w:r>
    </w:p>
    <w:p w14:paraId="16A5DFFF" w14:textId="77777777" w:rsidR="00EA3622" w:rsidRPr="00603F51" w:rsidRDefault="00EA3622" w:rsidP="00EA3622">
      <w:pPr>
        <w:numPr>
          <w:ilvl w:val="0"/>
          <w:numId w:val="24"/>
        </w:numPr>
      </w:pPr>
      <w:r w:rsidRPr="00603F51">
        <w:t>Remove</w:t>
      </w:r>
      <w:r w:rsidR="000B436E" w:rsidRPr="00603F51">
        <w:t>s</w:t>
      </w:r>
      <w:r w:rsidRPr="00603F51">
        <w:t xml:space="preserve"> routines, options, and protocols related to printing </w:t>
      </w:r>
      <w:r w:rsidR="00A60AB1" w:rsidRPr="00603F51">
        <w:t xml:space="preserve">the </w:t>
      </w:r>
      <w:r w:rsidRPr="00603F51">
        <w:t>obsolete 1010 forms.</w:t>
      </w:r>
    </w:p>
    <w:p w14:paraId="748F07EF" w14:textId="77777777" w:rsidR="001D6E40" w:rsidRPr="00603F51" w:rsidRDefault="001D6E40">
      <w:pPr>
        <w:pStyle w:val="Heading2"/>
      </w:pPr>
      <w:bookmarkStart w:id="13" w:name="_Toc48730352"/>
      <w:r w:rsidRPr="00603F51">
        <w:t>Related Manuals</w:t>
      </w:r>
      <w:bookmarkEnd w:id="13"/>
      <w:r w:rsidRPr="00603F51">
        <w:fldChar w:fldCharType="begin"/>
      </w:r>
      <w:r w:rsidRPr="00603F51">
        <w:instrText xml:space="preserve"> XE "Related Manuals" </w:instrText>
      </w:r>
      <w:r w:rsidRPr="00603F51">
        <w:fldChar w:fldCharType="end"/>
      </w:r>
    </w:p>
    <w:p w14:paraId="2E3054E9" w14:textId="77777777" w:rsidR="001D6E40" w:rsidRPr="00603F51" w:rsidRDefault="001D6E40"/>
    <w:p w14:paraId="0F363681" w14:textId="77777777" w:rsidR="001D6E40" w:rsidRPr="00603F51" w:rsidRDefault="001D6E40">
      <w:r w:rsidRPr="00603F51">
        <w:t>The following manuals are also being released with EAS V. 1.0:</w:t>
      </w:r>
    </w:p>
    <w:p w14:paraId="2DD5ADC2" w14:textId="77777777" w:rsidR="001D6E40" w:rsidRPr="00603F51" w:rsidRDefault="001D6E40"/>
    <w:p w14:paraId="7977BC79" w14:textId="77777777" w:rsidR="001D6E40" w:rsidRPr="00603F51" w:rsidRDefault="001D6E40">
      <w:pPr>
        <w:numPr>
          <w:ilvl w:val="0"/>
          <w:numId w:val="6"/>
        </w:numPr>
      </w:pPr>
      <w:r w:rsidRPr="00603F51">
        <w:t>Enrollment Application System (EAS) V. 1.0 Installation Guide</w:t>
      </w:r>
    </w:p>
    <w:p w14:paraId="0186555D" w14:textId="77777777" w:rsidR="001D6E40" w:rsidRPr="00603F51" w:rsidRDefault="001D6E40">
      <w:pPr>
        <w:numPr>
          <w:ilvl w:val="0"/>
          <w:numId w:val="6"/>
        </w:numPr>
      </w:pPr>
      <w:r w:rsidRPr="00603F51">
        <w:t>Enrollment Application System (EAS) V. 1.0 User Manual</w:t>
      </w:r>
    </w:p>
    <w:p w14:paraId="19857760" w14:textId="77777777" w:rsidR="001D6E40" w:rsidRPr="00603F51" w:rsidRDefault="001D6E40"/>
    <w:p w14:paraId="30416642" w14:textId="77777777" w:rsidR="001D6E40" w:rsidRPr="00603F51" w:rsidRDefault="001D6E40">
      <w:pPr>
        <w:pStyle w:val="Heading1"/>
        <w:sectPr w:rsidR="001D6E40" w:rsidRPr="00603F51" w:rsidSect="0001222A">
          <w:headerReference w:type="default" r:id="rId16"/>
          <w:headerReference w:type="first" r:id="rId17"/>
          <w:pgSz w:w="12240" w:h="15840"/>
          <w:pgMar w:top="1440" w:right="1440" w:bottom="1440" w:left="1440" w:header="720" w:footer="720" w:gutter="0"/>
          <w:cols w:space="720"/>
          <w:titlePg/>
          <w:docGrid w:linePitch="360"/>
        </w:sectPr>
      </w:pPr>
    </w:p>
    <w:p w14:paraId="57FCC2C9" w14:textId="77777777" w:rsidR="001D6E40" w:rsidRPr="00603F51" w:rsidRDefault="001D6E40">
      <w:pPr>
        <w:pStyle w:val="Heading1"/>
      </w:pPr>
      <w:bookmarkStart w:id="14" w:name="_Toc48730353"/>
      <w:r w:rsidRPr="00603F51">
        <w:lastRenderedPageBreak/>
        <w:t>Implementation and Maintenance</w:t>
      </w:r>
      <w:bookmarkEnd w:id="14"/>
      <w:r w:rsidRPr="00603F51">
        <w:fldChar w:fldCharType="begin"/>
      </w:r>
      <w:r w:rsidRPr="00603F51">
        <w:instrText xml:space="preserve"> XE "Implementation and Maintenance" </w:instrText>
      </w:r>
      <w:r w:rsidRPr="00603F51">
        <w:fldChar w:fldCharType="end"/>
      </w:r>
    </w:p>
    <w:p w14:paraId="16C9822F" w14:textId="77777777" w:rsidR="001D6E40" w:rsidRPr="00603F51" w:rsidRDefault="001D6E40"/>
    <w:p w14:paraId="4B94091C" w14:textId="77777777" w:rsidR="001D6E40" w:rsidRPr="00603F51" w:rsidRDefault="001D6E40">
      <w:r w:rsidRPr="00603F51">
        <w:t>This software module resides in the EAS namespace.  It consists of the software items referenced in this manual, which include Routines, Files, Protocols, List Templates, and Menu Options.</w:t>
      </w:r>
    </w:p>
    <w:p w14:paraId="092E4E51" w14:textId="77777777" w:rsidR="001D6E40" w:rsidRPr="00603F51" w:rsidRDefault="001D6E40"/>
    <w:p w14:paraId="507F366B" w14:textId="77777777" w:rsidR="001D6E40" w:rsidRPr="00603F51" w:rsidRDefault="001D6E40">
      <w:pPr>
        <w:pStyle w:val="Heading2"/>
      </w:pPr>
      <w:bookmarkStart w:id="15" w:name="_Toc48730354"/>
      <w:r w:rsidRPr="00603F51">
        <w:t>Implementation</w:t>
      </w:r>
      <w:bookmarkEnd w:id="15"/>
      <w:r w:rsidRPr="00603F51">
        <w:fldChar w:fldCharType="begin"/>
      </w:r>
      <w:r w:rsidRPr="00603F51">
        <w:instrText xml:space="preserve"> XE "Implementation" </w:instrText>
      </w:r>
      <w:r w:rsidRPr="00603F51">
        <w:fldChar w:fldCharType="end"/>
      </w:r>
    </w:p>
    <w:p w14:paraId="3B577B2B" w14:textId="77777777" w:rsidR="001D6E40" w:rsidRPr="00603F51" w:rsidRDefault="001D6E40"/>
    <w:p w14:paraId="261CE15C" w14:textId="77777777" w:rsidR="001D6E40" w:rsidRPr="00603F51" w:rsidRDefault="001D6E40">
      <w:r w:rsidRPr="00603F51">
        <w:t>Implementation occurs as soon as the server option, EAS EZ SERVER, has been entered as a remote member of the VA1010EZ Mail Group.  The server routine will then be invoked as each 10-10EZ Application is received via e-mail.</w:t>
      </w:r>
    </w:p>
    <w:p w14:paraId="3CFE5DDD" w14:textId="77777777" w:rsidR="001D6E40" w:rsidRPr="00603F51" w:rsidRDefault="001D6E40"/>
    <w:p w14:paraId="0563C027" w14:textId="77777777" w:rsidR="001D6E40" w:rsidRPr="00603F51" w:rsidRDefault="001D6E40">
      <w:pPr>
        <w:pStyle w:val="Heading2"/>
      </w:pPr>
      <w:bookmarkStart w:id="16" w:name="_Toc48730355"/>
      <w:r w:rsidRPr="00603F51">
        <w:t>Maintenance</w:t>
      </w:r>
      <w:bookmarkEnd w:id="16"/>
      <w:r w:rsidRPr="00603F51">
        <w:fldChar w:fldCharType="begin"/>
      </w:r>
      <w:r w:rsidRPr="00603F51">
        <w:instrText xml:space="preserve"> XE "Maintenance" </w:instrText>
      </w:r>
      <w:r w:rsidRPr="00603F51">
        <w:fldChar w:fldCharType="end"/>
      </w:r>
    </w:p>
    <w:p w14:paraId="5ECF5BFA" w14:textId="77777777" w:rsidR="001D6E40" w:rsidRPr="00603F51" w:rsidRDefault="001D6E40"/>
    <w:p w14:paraId="54086E6B" w14:textId="77777777" w:rsidR="001D6E40" w:rsidRPr="00603F51" w:rsidRDefault="001D6E40">
      <w:r w:rsidRPr="00603F51">
        <w:t xml:space="preserve">Proper setup and maintenance of the VA1010EZ mail group is critically important.  A FileMan listing of this group from the Mail Group </w:t>
      </w:r>
      <w:r w:rsidR="006F4019" w:rsidRPr="00603F51">
        <w:t>File</w:t>
      </w:r>
      <w:r w:rsidRPr="00603F51">
        <w:t xml:space="preserve"> (#3.8) must show the following:</w:t>
      </w:r>
    </w:p>
    <w:p w14:paraId="6280EE96" w14:textId="77777777" w:rsidR="001D6E40" w:rsidRPr="00603F51" w:rsidRDefault="001D6E40"/>
    <w:p w14:paraId="074DEA08" w14:textId="77777777" w:rsidR="001D6E40" w:rsidRPr="00603F51" w:rsidRDefault="001D6E40">
      <w:pPr>
        <w:rPr>
          <w:rFonts w:ascii="Courier New" w:hAnsi="Courier New"/>
          <w:sz w:val="20"/>
        </w:rPr>
      </w:pPr>
      <w:r w:rsidRPr="00603F51">
        <w:rPr>
          <w:rFonts w:ascii="Courier New" w:hAnsi="Courier New"/>
          <w:sz w:val="20"/>
        </w:rPr>
        <w:t xml:space="preserve">NAME: </w:t>
      </w:r>
      <w:r w:rsidRPr="00603F51">
        <w:rPr>
          <w:rFonts w:ascii="Courier New" w:hAnsi="Courier New"/>
          <w:b/>
          <w:bCs/>
          <w:sz w:val="20"/>
        </w:rPr>
        <w:t>VA1010EZ</w:t>
      </w:r>
    </w:p>
    <w:p w14:paraId="5317D9D8" w14:textId="77777777" w:rsidR="001D6E40" w:rsidRPr="00603F51" w:rsidRDefault="001D6E40">
      <w:pPr>
        <w:rPr>
          <w:rFonts w:ascii="Courier New" w:hAnsi="Courier New"/>
          <w:sz w:val="20"/>
        </w:rPr>
      </w:pPr>
      <w:r w:rsidRPr="00603F51">
        <w:rPr>
          <w:rFonts w:ascii="Courier New" w:hAnsi="Courier New"/>
          <w:sz w:val="20"/>
        </w:rPr>
        <w:t xml:space="preserve">  TYPE: </w:t>
      </w:r>
      <w:r w:rsidRPr="00603F51">
        <w:rPr>
          <w:rFonts w:ascii="Courier New" w:hAnsi="Courier New"/>
          <w:b/>
          <w:bCs/>
          <w:sz w:val="20"/>
        </w:rPr>
        <w:t xml:space="preserve">public </w:t>
      </w:r>
    </w:p>
    <w:p w14:paraId="550D225D" w14:textId="77777777" w:rsidR="001D6E40" w:rsidRPr="00603F51" w:rsidRDefault="001D6E40">
      <w:pPr>
        <w:rPr>
          <w:rFonts w:ascii="Courier New" w:hAnsi="Courier New"/>
          <w:sz w:val="20"/>
        </w:rPr>
      </w:pPr>
      <w:r w:rsidRPr="00603F51">
        <w:rPr>
          <w:rFonts w:ascii="Courier New" w:hAnsi="Courier New"/>
          <w:sz w:val="20"/>
        </w:rPr>
        <w:t xml:space="preserve">  ALLOW SELF </w:t>
      </w:r>
      <w:proofErr w:type="gramStart"/>
      <w:r w:rsidRPr="00603F51">
        <w:rPr>
          <w:rFonts w:ascii="Courier New" w:hAnsi="Courier New"/>
          <w:sz w:val="20"/>
        </w:rPr>
        <w:t>ENROLLMENT?:</w:t>
      </w:r>
      <w:proofErr w:type="gramEnd"/>
      <w:r w:rsidRPr="00603F51">
        <w:rPr>
          <w:rFonts w:ascii="Courier New" w:hAnsi="Courier New"/>
          <w:sz w:val="20"/>
        </w:rPr>
        <w:t xml:space="preserve"> </w:t>
      </w:r>
      <w:r w:rsidRPr="00603F51">
        <w:rPr>
          <w:rFonts w:ascii="Courier New" w:hAnsi="Courier New"/>
          <w:b/>
          <w:bCs/>
          <w:sz w:val="20"/>
        </w:rPr>
        <w:t>NO</w:t>
      </w:r>
      <w:r w:rsidRPr="00603F51">
        <w:rPr>
          <w:rFonts w:ascii="Courier New" w:hAnsi="Courier New"/>
          <w:sz w:val="20"/>
        </w:rPr>
        <w:t xml:space="preserve">            </w:t>
      </w:r>
    </w:p>
    <w:p w14:paraId="73EC1D07" w14:textId="77777777" w:rsidR="001D6E40" w:rsidRPr="00603F51" w:rsidRDefault="001D6E40">
      <w:pPr>
        <w:rPr>
          <w:rFonts w:ascii="Courier New" w:hAnsi="Courier New"/>
          <w:sz w:val="20"/>
        </w:rPr>
      </w:pPr>
      <w:r w:rsidRPr="00603F51">
        <w:rPr>
          <w:rFonts w:ascii="Courier New" w:hAnsi="Courier New"/>
          <w:sz w:val="20"/>
        </w:rPr>
        <w:t xml:space="preserve">  RESTRICTIONS: </w:t>
      </w:r>
      <w:r w:rsidRPr="00603F51">
        <w:rPr>
          <w:rFonts w:ascii="Courier New" w:hAnsi="Courier New"/>
          <w:b/>
          <w:bCs/>
          <w:sz w:val="20"/>
        </w:rPr>
        <w:t>UNRESTRICTED</w:t>
      </w:r>
    </w:p>
    <w:p w14:paraId="44228E2D" w14:textId="77777777" w:rsidR="001D6E40" w:rsidRPr="00603F51" w:rsidRDefault="001D6E40">
      <w:pPr>
        <w:rPr>
          <w:rFonts w:ascii="Courier New" w:hAnsi="Courier New"/>
          <w:sz w:val="20"/>
        </w:rPr>
      </w:pPr>
      <w:r w:rsidRPr="00603F51">
        <w:rPr>
          <w:rFonts w:ascii="Courier New" w:hAnsi="Courier New"/>
          <w:sz w:val="20"/>
        </w:rPr>
        <w:t xml:space="preserve">  REMOTE MEMBER: </w:t>
      </w:r>
      <w:r w:rsidRPr="00603F51">
        <w:rPr>
          <w:rFonts w:ascii="Courier New" w:hAnsi="Courier New"/>
          <w:b/>
          <w:bCs/>
          <w:sz w:val="20"/>
        </w:rPr>
        <w:t>S.EAS EZ SERVER@</w:t>
      </w:r>
      <w:r w:rsidRPr="00603F51">
        <w:rPr>
          <w:rFonts w:ascii="Courier New" w:hAnsi="Courier New"/>
          <w:sz w:val="20"/>
        </w:rPr>
        <w:t>your-site</w:t>
      </w:r>
      <w:r w:rsidRPr="00603F51">
        <w:rPr>
          <w:rFonts w:ascii="Courier New" w:hAnsi="Courier New"/>
          <w:b/>
          <w:bCs/>
          <w:sz w:val="20"/>
        </w:rPr>
        <w:t>.VA.GOV</w:t>
      </w:r>
    </w:p>
    <w:p w14:paraId="7CB53F44" w14:textId="77777777" w:rsidR="001D6E40" w:rsidRPr="00603F51" w:rsidRDefault="001D6E40"/>
    <w:p w14:paraId="50491B9F" w14:textId="77777777" w:rsidR="001D6E40" w:rsidRPr="00603F51" w:rsidRDefault="001D6E40">
      <w:r w:rsidRPr="00603F51">
        <w:t xml:space="preserve">The character string in “your-site.VA.GOV” should exactly match the contents of ^XMB(“NETNAME”) for your </w:t>
      </w:r>
      <w:r w:rsidRPr="00603F51">
        <w:rPr>
          <w:b/>
          <w:bCs/>
        </w:rPr>
        <w:t>V</w:t>
      </w:r>
      <w:r w:rsidRPr="00603F51">
        <w:rPr>
          <w:i/>
          <w:iCs/>
          <w:sz w:val="20"/>
        </w:rPr>
        <w:t>IST</w:t>
      </w:r>
      <w:r w:rsidRPr="00603F51">
        <w:rPr>
          <w:b/>
          <w:bCs/>
        </w:rPr>
        <w:t>A</w:t>
      </w:r>
      <w:r w:rsidRPr="00603F51">
        <w:t xml:space="preserve"> system.</w:t>
      </w:r>
    </w:p>
    <w:p w14:paraId="1FB58FC9" w14:textId="77777777" w:rsidR="001D6E40" w:rsidRPr="00603F51" w:rsidRDefault="001D6E40"/>
    <w:p w14:paraId="1359D083" w14:textId="77777777" w:rsidR="001D6E40" w:rsidRPr="00603F51" w:rsidRDefault="001D6E40">
      <w:r w:rsidRPr="00603F51">
        <w:t xml:space="preserve">Additionally, consult with your local HAS ADPAC or management to confirm the identity of an appropriate organizer for the mail group.  Since self-enrollment is not allowed, this person will be responsible for maintenance of group membership.  </w:t>
      </w:r>
      <w:proofErr w:type="gramStart"/>
      <w:r w:rsidRPr="00603F51">
        <w:t>Insure</w:t>
      </w:r>
      <w:proofErr w:type="gramEnd"/>
      <w:r w:rsidRPr="00603F51">
        <w:t xml:space="preserve"> that the Organizer has sufficient system access to add and remove mail group members as needed.  Ideally, the Organizer should also be a Member of the group in order to receive all in-coming messages.</w:t>
      </w:r>
    </w:p>
    <w:p w14:paraId="77A0F7CB" w14:textId="77777777" w:rsidR="001D6E40" w:rsidRPr="00603F51" w:rsidRDefault="001D6E40"/>
    <w:p w14:paraId="754F2E83" w14:textId="77777777" w:rsidR="001D6E40" w:rsidRPr="00603F51" w:rsidRDefault="001D6E40">
      <w:pPr>
        <w:pStyle w:val="BodyTextIndent"/>
        <w:ind w:left="0"/>
      </w:pPr>
      <w:r w:rsidRPr="00603F51">
        <w:t>The Organizer should then verify that all facility staff with responsibilities to review and process 10-10EZ Applications are included as Members of the mail group.  All Members of the VA1010EZ mail group should also be given access to the EAS EZ 1010EZ PROCESSING option, which is the entry point to the processing module.</w:t>
      </w:r>
    </w:p>
    <w:p w14:paraId="79B85CE2" w14:textId="77777777" w:rsidR="001D6E40" w:rsidRPr="00603F51" w:rsidRDefault="001D6E40">
      <w:pPr>
        <w:pStyle w:val="BodyTextIndent"/>
        <w:ind w:left="0"/>
      </w:pPr>
    </w:p>
    <w:p w14:paraId="30D04FB3" w14:textId="77777777" w:rsidR="001D6E40" w:rsidRPr="00603F51" w:rsidRDefault="001D6E40">
      <w:pPr>
        <w:pStyle w:val="BodyTextIndent"/>
        <w:ind w:left="0"/>
      </w:pPr>
      <w:r w:rsidRPr="00603F51">
        <w:t xml:space="preserve">There are no other routine maintenance procedures required by EAS V. 1.0. </w:t>
      </w:r>
    </w:p>
    <w:p w14:paraId="428E5AC5" w14:textId="77777777" w:rsidR="001D6E40" w:rsidRPr="00603F51" w:rsidRDefault="001D6E40"/>
    <w:p w14:paraId="6A3D221D" w14:textId="77777777" w:rsidR="001D6E40" w:rsidRPr="00603F51" w:rsidRDefault="001D6E40">
      <w:r w:rsidRPr="00603F51">
        <w:t xml:space="preserve">Please see the Enrollment Application System (EAS) V.1 Installation Guide for important information pertinent to installation and post-installation setup procedures. </w:t>
      </w:r>
    </w:p>
    <w:p w14:paraId="4652979D" w14:textId="77777777" w:rsidR="001D6E40" w:rsidRPr="00603F51" w:rsidRDefault="001D6E40"/>
    <w:p w14:paraId="698F3D25" w14:textId="77777777" w:rsidR="001D6E40" w:rsidRPr="00603F51" w:rsidRDefault="001D6E40">
      <w:pPr>
        <w:pStyle w:val="Heading1"/>
        <w:sectPr w:rsidR="001D6E40" w:rsidRPr="00603F51" w:rsidSect="0001222A">
          <w:headerReference w:type="default" r:id="rId18"/>
          <w:headerReference w:type="first" r:id="rId19"/>
          <w:pgSz w:w="12240" w:h="15840"/>
          <w:pgMar w:top="1440" w:right="1440" w:bottom="1440" w:left="1440" w:header="720" w:footer="720" w:gutter="0"/>
          <w:cols w:space="720"/>
          <w:titlePg/>
          <w:docGrid w:linePitch="360"/>
        </w:sectPr>
      </w:pPr>
    </w:p>
    <w:p w14:paraId="3729AFD9" w14:textId="77777777" w:rsidR="001D6E40" w:rsidRPr="00603F51" w:rsidRDefault="001D6E40">
      <w:pPr>
        <w:pStyle w:val="Heading1"/>
      </w:pPr>
      <w:bookmarkStart w:id="17" w:name="_Toc48730356"/>
      <w:r w:rsidRPr="00603F51">
        <w:lastRenderedPageBreak/>
        <w:t>Files</w:t>
      </w:r>
      <w:bookmarkEnd w:id="17"/>
      <w:r w:rsidRPr="00603F51">
        <w:fldChar w:fldCharType="begin"/>
      </w:r>
      <w:r w:rsidRPr="00603F51">
        <w:instrText xml:space="preserve"> XE "Files" </w:instrText>
      </w:r>
      <w:r w:rsidRPr="00603F51">
        <w:fldChar w:fldCharType="end"/>
      </w:r>
    </w:p>
    <w:p w14:paraId="554BF7E4" w14:textId="77777777" w:rsidR="001D6E40" w:rsidRPr="00603F51" w:rsidRDefault="001D6E40"/>
    <w:p w14:paraId="5E71BA6C" w14:textId="77777777" w:rsidR="001D6E40" w:rsidRPr="00603F51" w:rsidRDefault="001D6E40">
      <w:r w:rsidRPr="00603F51">
        <w:t xml:space="preserve">Two files are exported in EAS V. 1.0 as shown in the table below.  The files are exported with a high level of FileMan access security.  </w:t>
      </w:r>
    </w:p>
    <w:p w14:paraId="4C099DD8" w14:textId="77777777" w:rsidR="001D6E40" w:rsidRPr="00603F51" w:rsidRDefault="001D6E40"/>
    <w:p w14:paraId="27F954CA" w14:textId="77777777" w:rsidR="001D6E40" w:rsidRPr="00603F51" w:rsidRDefault="001D6E40">
      <w:r w:rsidRPr="00603F51">
        <w:t>No data operations should be attempted on the files directly through FileMan.  Any local modification to File #711 will degrade database integrity.  For data entry and update to File #712, users should employ the Electronic 10-10EZ Processing [EAS EZ 1010EZ PROCESSING] menu option exclusively.  However, it is certainly acceptable to use FileMan to generate ad hoc r</w:t>
      </w:r>
      <w:r w:rsidR="000B436E" w:rsidRPr="00603F51">
        <w:t>eports and listings as needed.</w:t>
      </w:r>
    </w:p>
    <w:p w14:paraId="2336A3C0" w14:textId="77777777" w:rsidR="001D6E40" w:rsidRPr="00603F51" w:rsidRDefault="001D6E40"/>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980"/>
        <w:gridCol w:w="1800"/>
        <w:gridCol w:w="1080"/>
        <w:gridCol w:w="1440"/>
        <w:gridCol w:w="1620"/>
      </w:tblGrid>
      <w:tr w:rsidR="001D6E40" w:rsidRPr="00603F51" w14:paraId="5AF3DD01" w14:textId="77777777">
        <w:tblPrEx>
          <w:tblCellMar>
            <w:top w:w="0" w:type="dxa"/>
            <w:bottom w:w="0" w:type="dxa"/>
          </w:tblCellMar>
        </w:tblPrEx>
        <w:tc>
          <w:tcPr>
            <w:tcW w:w="1008" w:type="dxa"/>
          </w:tcPr>
          <w:p w14:paraId="0234B27A" w14:textId="77777777" w:rsidR="001D6E40" w:rsidRPr="00603F51" w:rsidRDefault="001D6E40">
            <w:pPr>
              <w:rPr>
                <w:rFonts w:ascii="Arial" w:hAnsi="Arial"/>
                <w:b/>
                <w:bCs/>
                <w:sz w:val="20"/>
              </w:rPr>
            </w:pPr>
            <w:r w:rsidRPr="00603F51">
              <w:rPr>
                <w:rFonts w:ascii="Arial" w:hAnsi="Arial"/>
                <w:b/>
                <w:bCs/>
                <w:sz w:val="20"/>
              </w:rPr>
              <w:t>Number</w:t>
            </w:r>
          </w:p>
        </w:tc>
        <w:tc>
          <w:tcPr>
            <w:tcW w:w="1980" w:type="dxa"/>
          </w:tcPr>
          <w:p w14:paraId="3AAFAEDD" w14:textId="77777777" w:rsidR="001D6E40" w:rsidRPr="00603F51" w:rsidRDefault="001D6E40">
            <w:pPr>
              <w:rPr>
                <w:rFonts w:ascii="Arial" w:hAnsi="Arial"/>
                <w:b/>
                <w:bCs/>
                <w:sz w:val="20"/>
              </w:rPr>
            </w:pPr>
            <w:r w:rsidRPr="00603F51">
              <w:rPr>
                <w:rFonts w:ascii="Arial" w:hAnsi="Arial"/>
                <w:b/>
                <w:bCs/>
                <w:sz w:val="20"/>
              </w:rPr>
              <w:t>Name</w:t>
            </w:r>
          </w:p>
        </w:tc>
        <w:tc>
          <w:tcPr>
            <w:tcW w:w="1800" w:type="dxa"/>
          </w:tcPr>
          <w:p w14:paraId="00D42524" w14:textId="77777777" w:rsidR="001D6E40" w:rsidRPr="00603F51" w:rsidRDefault="001D6E40">
            <w:pPr>
              <w:rPr>
                <w:rFonts w:ascii="Arial" w:hAnsi="Arial"/>
                <w:b/>
                <w:bCs/>
                <w:sz w:val="20"/>
              </w:rPr>
            </w:pPr>
            <w:r w:rsidRPr="00603F51">
              <w:rPr>
                <w:rFonts w:ascii="Arial" w:hAnsi="Arial"/>
                <w:b/>
                <w:bCs/>
                <w:sz w:val="20"/>
              </w:rPr>
              <w:t>Global Location</w:t>
            </w:r>
          </w:p>
        </w:tc>
        <w:tc>
          <w:tcPr>
            <w:tcW w:w="1080" w:type="dxa"/>
          </w:tcPr>
          <w:p w14:paraId="65A179D1" w14:textId="77777777" w:rsidR="001D6E40" w:rsidRPr="00603F51" w:rsidRDefault="001D6E40">
            <w:pPr>
              <w:rPr>
                <w:rFonts w:ascii="Arial" w:hAnsi="Arial"/>
                <w:b/>
                <w:bCs/>
                <w:sz w:val="20"/>
              </w:rPr>
            </w:pPr>
            <w:r w:rsidRPr="00603F51">
              <w:rPr>
                <w:rFonts w:ascii="Arial" w:hAnsi="Arial"/>
                <w:b/>
                <w:bCs/>
                <w:sz w:val="20"/>
              </w:rPr>
              <w:t>Type</w:t>
            </w:r>
          </w:p>
        </w:tc>
        <w:tc>
          <w:tcPr>
            <w:tcW w:w="1440" w:type="dxa"/>
          </w:tcPr>
          <w:p w14:paraId="7ECB396A" w14:textId="77777777" w:rsidR="001D6E40" w:rsidRPr="00603F51" w:rsidRDefault="001D6E40">
            <w:pPr>
              <w:rPr>
                <w:rFonts w:ascii="Arial" w:hAnsi="Arial"/>
                <w:b/>
                <w:bCs/>
                <w:sz w:val="20"/>
              </w:rPr>
            </w:pPr>
            <w:r w:rsidRPr="00603F51">
              <w:rPr>
                <w:rFonts w:ascii="Arial" w:hAnsi="Arial"/>
                <w:b/>
                <w:bCs/>
                <w:sz w:val="20"/>
              </w:rPr>
              <w:t>Size</w:t>
            </w:r>
          </w:p>
        </w:tc>
        <w:tc>
          <w:tcPr>
            <w:tcW w:w="1620" w:type="dxa"/>
          </w:tcPr>
          <w:p w14:paraId="556691CA" w14:textId="77777777" w:rsidR="001D6E40" w:rsidRPr="00603F51" w:rsidRDefault="001D6E40">
            <w:pPr>
              <w:rPr>
                <w:rFonts w:ascii="Arial" w:hAnsi="Arial"/>
                <w:b/>
                <w:bCs/>
                <w:sz w:val="20"/>
              </w:rPr>
            </w:pPr>
            <w:r w:rsidRPr="00603F51">
              <w:rPr>
                <w:rFonts w:ascii="Arial" w:hAnsi="Arial"/>
                <w:b/>
                <w:bCs/>
                <w:sz w:val="20"/>
              </w:rPr>
              <w:t>Exported with data?</w:t>
            </w:r>
          </w:p>
        </w:tc>
      </w:tr>
      <w:tr w:rsidR="001D6E40" w:rsidRPr="00603F51" w14:paraId="65733DBF" w14:textId="77777777">
        <w:tblPrEx>
          <w:tblCellMar>
            <w:top w:w="0" w:type="dxa"/>
            <w:bottom w:w="0" w:type="dxa"/>
          </w:tblCellMar>
        </w:tblPrEx>
        <w:tc>
          <w:tcPr>
            <w:tcW w:w="1008" w:type="dxa"/>
          </w:tcPr>
          <w:p w14:paraId="58725B69" w14:textId="77777777" w:rsidR="001D6E40" w:rsidRPr="00603F51" w:rsidRDefault="001D6E40">
            <w:pPr>
              <w:rPr>
                <w:rFonts w:ascii="Arial" w:hAnsi="Arial"/>
                <w:sz w:val="18"/>
              </w:rPr>
            </w:pPr>
            <w:r w:rsidRPr="00603F51">
              <w:rPr>
                <w:rFonts w:ascii="Arial" w:hAnsi="Arial"/>
                <w:sz w:val="18"/>
              </w:rPr>
              <w:t xml:space="preserve">711    </w:t>
            </w:r>
          </w:p>
        </w:tc>
        <w:tc>
          <w:tcPr>
            <w:tcW w:w="1980" w:type="dxa"/>
          </w:tcPr>
          <w:p w14:paraId="3629A223" w14:textId="77777777" w:rsidR="001D6E40" w:rsidRPr="00603F51" w:rsidRDefault="001D6E40">
            <w:pPr>
              <w:rPr>
                <w:rFonts w:ascii="Arial" w:hAnsi="Arial"/>
                <w:sz w:val="18"/>
              </w:rPr>
            </w:pPr>
            <w:r w:rsidRPr="00603F51">
              <w:rPr>
                <w:rFonts w:ascii="Arial" w:hAnsi="Arial"/>
                <w:sz w:val="18"/>
              </w:rPr>
              <w:t>1010EZ MAPPING</w:t>
            </w:r>
          </w:p>
        </w:tc>
        <w:tc>
          <w:tcPr>
            <w:tcW w:w="1800" w:type="dxa"/>
          </w:tcPr>
          <w:p w14:paraId="763DEE21" w14:textId="77777777" w:rsidR="001D6E40" w:rsidRPr="00603F51" w:rsidRDefault="001D6E40">
            <w:pPr>
              <w:rPr>
                <w:rFonts w:ascii="Arial" w:hAnsi="Arial"/>
                <w:sz w:val="18"/>
              </w:rPr>
            </w:pPr>
            <w:r w:rsidRPr="00603F51">
              <w:rPr>
                <w:rFonts w:ascii="Arial" w:hAnsi="Arial"/>
                <w:sz w:val="18"/>
              </w:rPr>
              <w:t>^EAS(711,</w:t>
            </w:r>
          </w:p>
        </w:tc>
        <w:tc>
          <w:tcPr>
            <w:tcW w:w="1080" w:type="dxa"/>
          </w:tcPr>
          <w:p w14:paraId="40E56AE3" w14:textId="77777777" w:rsidR="001D6E40" w:rsidRPr="00603F51" w:rsidRDefault="001D6E40">
            <w:pPr>
              <w:rPr>
                <w:rFonts w:ascii="Arial" w:hAnsi="Arial"/>
                <w:sz w:val="18"/>
              </w:rPr>
            </w:pPr>
            <w:r w:rsidRPr="00603F51">
              <w:rPr>
                <w:rFonts w:ascii="Arial" w:hAnsi="Arial"/>
                <w:sz w:val="18"/>
              </w:rPr>
              <w:t>Static</w:t>
            </w:r>
          </w:p>
        </w:tc>
        <w:tc>
          <w:tcPr>
            <w:tcW w:w="1440" w:type="dxa"/>
          </w:tcPr>
          <w:p w14:paraId="3C426CE4" w14:textId="77777777" w:rsidR="001D6E40" w:rsidRPr="00603F51" w:rsidRDefault="001D6E40">
            <w:pPr>
              <w:rPr>
                <w:rFonts w:ascii="Arial" w:hAnsi="Arial"/>
                <w:sz w:val="18"/>
              </w:rPr>
            </w:pPr>
            <w:r w:rsidRPr="00603F51">
              <w:rPr>
                <w:rFonts w:ascii="Arial" w:hAnsi="Arial"/>
                <w:sz w:val="18"/>
              </w:rPr>
              <w:t>~ 350 Kbytes</w:t>
            </w:r>
          </w:p>
        </w:tc>
        <w:tc>
          <w:tcPr>
            <w:tcW w:w="1620" w:type="dxa"/>
          </w:tcPr>
          <w:p w14:paraId="5B584C48" w14:textId="77777777" w:rsidR="001D6E40" w:rsidRPr="00603F51" w:rsidRDefault="001D6E40">
            <w:pPr>
              <w:rPr>
                <w:rFonts w:ascii="Arial" w:hAnsi="Arial"/>
                <w:sz w:val="18"/>
              </w:rPr>
            </w:pPr>
            <w:r w:rsidRPr="00603F51">
              <w:rPr>
                <w:rFonts w:ascii="Arial" w:hAnsi="Arial"/>
                <w:sz w:val="18"/>
              </w:rPr>
              <w:t>Yes</w:t>
            </w:r>
          </w:p>
        </w:tc>
      </w:tr>
      <w:tr w:rsidR="001D6E40" w:rsidRPr="00603F51" w14:paraId="47CDDAA1" w14:textId="77777777">
        <w:tblPrEx>
          <w:tblCellMar>
            <w:top w:w="0" w:type="dxa"/>
            <w:bottom w:w="0" w:type="dxa"/>
          </w:tblCellMar>
        </w:tblPrEx>
        <w:tc>
          <w:tcPr>
            <w:tcW w:w="1008" w:type="dxa"/>
          </w:tcPr>
          <w:p w14:paraId="1114AF31" w14:textId="77777777" w:rsidR="001D6E40" w:rsidRPr="00603F51" w:rsidRDefault="001D6E40">
            <w:pPr>
              <w:rPr>
                <w:rFonts w:ascii="Arial" w:hAnsi="Arial"/>
                <w:sz w:val="18"/>
              </w:rPr>
            </w:pPr>
            <w:r w:rsidRPr="00603F51">
              <w:rPr>
                <w:rFonts w:ascii="Arial" w:hAnsi="Arial"/>
                <w:sz w:val="18"/>
              </w:rPr>
              <w:t xml:space="preserve">712    </w:t>
            </w:r>
          </w:p>
        </w:tc>
        <w:tc>
          <w:tcPr>
            <w:tcW w:w="1980" w:type="dxa"/>
          </w:tcPr>
          <w:p w14:paraId="6191A65E" w14:textId="77777777" w:rsidR="001D6E40" w:rsidRPr="00603F51" w:rsidRDefault="001D6E40">
            <w:pPr>
              <w:rPr>
                <w:rFonts w:ascii="Arial" w:hAnsi="Arial"/>
                <w:sz w:val="18"/>
              </w:rPr>
            </w:pPr>
            <w:r w:rsidRPr="00603F51">
              <w:rPr>
                <w:rFonts w:ascii="Arial" w:hAnsi="Arial"/>
                <w:sz w:val="18"/>
              </w:rPr>
              <w:t>1010EZ HOLDING</w:t>
            </w:r>
          </w:p>
        </w:tc>
        <w:tc>
          <w:tcPr>
            <w:tcW w:w="1800" w:type="dxa"/>
          </w:tcPr>
          <w:p w14:paraId="2BA84D80" w14:textId="77777777" w:rsidR="001D6E40" w:rsidRPr="00603F51" w:rsidRDefault="001D6E40">
            <w:pPr>
              <w:rPr>
                <w:rFonts w:ascii="Arial" w:hAnsi="Arial"/>
                <w:sz w:val="18"/>
              </w:rPr>
            </w:pPr>
            <w:r w:rsidRPr="00603F51">
              <w:rPr>
                <w:rFonts w:ascii="Arial" w:hAnsi="Arial"/>
                <w:sz w:val="18"/>
              </w:rPr>
              <w:t>^EAS(712,</w:t>
            </w:r>
          </w:p>
        </w:tc>
        <w:tc>
          <w:tcPr>
            <w:tcW w:w="1080" w:type="dxa"/>
          </w:tcPr>
          <w:p w14:paraId="72B1E9CF" w14:textId="77777777" w:rsidR="001D6E40" w:rsidRPr="00603F51" w:rsidRDefault="001D6E40">
            <w:pPr>
              <w:rPr>
                <w:rFonts w:ascii="Arial" w:hAnsi="Arial"/>
                <w:sz w:val="18"/>
              </w:rPr>
            </w:pPr>
            <w:r w:rsidRPr="00603F51">
              <w:rPr>
                <w:rFonts w:ascii="Arial" w:hAnsi="Arial"/>
                <w:sz w:val="18"/>
              </w:rPr>
              <w:t>Dynamic</w:t>
            </w:r>
          </w:p>
        </w:tc>
        <w:tc>
          <w:tcPr>
            <w:tcW w:w="1440" w:type="dxa"/>
          </w:tcPr>
          <w:p w14:paraId="2E63A0E3" w14:textId="77777777" w:rsidR="001D6E40" w:rsidRPr="00603F51" w:rsidRDefault="001D6E40">
            <w:pPr>
              <w:rPr>
                <w:rFonts w:ascii="Arial" w:hAnsi="Arial"/>
                <w:sz w:val="18"/>
              </w:rPr>
            </w:pPr>
            <w:r w:rsidRPr="00603F51">
              <w:rPr>
                <w:rFonts w:ascii="Arial" w:hAnsi="Arial"/>
                <w:sz w:val="18"/>
              </w:rPr>
              <w:t>2-4 Kbytes per record</w:t>
            </w:r>
          </w:p>
        </w:tc>
        <w:tc>
          <w:tcPr>
            <w:tcW w:w="1620" w:type="dxa"/>
          </w:tcPr>
          <w:p w14:paraId="3F1FF384" w14:textId="77777777" w:rsidR="001D6E40" w:rsidRPr="00603F51" w:rsidRDefault="001D6E40">
            <w:pPr>
              <w:rPr>
                <w:rFonts w:ascii="Arial" w:hAnsi="Arial"/>
                <w:sz w:val="18"/>
              </w:rPr>
            </w:pPr>
            <w:r w:rsidRPr="00603F51">
              <w:rPr>
                <w:rFonts w:ascii="Arial" w:hAnsi="Arial"/>
                <w:sz w:val="18"/>
              </w:rPr>
              <w:t>No</w:t>
            </w:r>
          </w:p>
        </w:tc>
      </w:tr>
    </w:tbl>
    <w:p w14:paraId="3F493DDC" w14:textId="77777777" w:rsidR="001D6E40" w:rsidRPr="00603F51" w:rsidRDefault="001D6E40"/>
    <w:p w14:paraId="77D705EC" w14:textId="77777777" w:rsidR="001D6E40" w:rsidRPr="00603F51" w:rsidRDefault="001D6E40">
      <w:proofErr w:type="gramStart"/>
      <w:r w:rsidRPr="00603F51">
        <w:t>A number of</w:t>
      </w:r>
      <w:proofErr w:type="gramEnd"/>
      <w:r w:rsidRPr="00603F51">
        <w:t xml:space="preserve"> cross-references on File #712, crucial to the proper functioning of the 1010EZ module, are maintained by the EAS* routines during normal operation.  User data entry through FileMan or re-indexing of File #712 will lead to anomalous behavior of the user interface.  </w:t>
      </w:r>
    </w:p>
    <w:p w14:paraId="0F0B293F" w14:textId="77777777" w:rsidR="001D6E40" w:rsidRPr="00603F51" w:rsidRDefault="001D6E40"/>
    <w:p w14:paraId="3A3A08C4" w14:textId="77777777" w:rsidR="001D6E40" w:rsidRPr="00603F51" w:rsidRDefault="001D6E40">
      <w:r w:rsidRPr="00603F51">
        <w:t>There are no FileMan templates distributed with this package.</w:t>
      </w:r>
    </w:p>
    <w:p w14:paraId="5F6F077D" w14:textId="77777777" w:rsidR="001D6E40" w:rsidRPr="00603F51" w:rsidRDefault="001D6E40"/>
    <w:p w14:paraId="417F40C5" w14:textId="77777777" w:rsidR="001D6E40" w:rsidRPr="00603F51" w:rsidRDefault="001D6E40">
      <w:pPr>
        <w:pStyle w:val="Heading1"/>
        <w:sectPr w:rsidR="001D6E40" w:rsidRPr="00603F51">
          <w:headerReference w:type="default" r:id="rId20"/>
          <w:pgSz w:w="12240" w:h="15840"/>
          <w:pgMar w:top="1440" w:right="1440" w:bottom="1440" w:left="1440" w:header="720" w:footer="720" w:gutter="0"/>
          <w:cols w:space="720"/>
          <w:docGrid w:linePitch="360"/>
        </w:sectPr>
      </w:pPr>
    </w:p>
    <w:p w14:paraId="49E490CB" w14:textId="77777777" w:rsidR="001D6E40" w:rsidRPr="00603F51" w:rsidRDefault="001D6E40">
      <w:pPr>
        <w:pStyle w:val="Heading1"/>
      </w:pPr>
      <w:bookmarkStart w:id="18" w:name="_Toc48730357"/>
      <w:r w:rsidRPr="00603F51">
        <w:lastRenderedPageBreak/>
        <w:t>Routines</w:t>
      </w:r>
      <w:bookmarkEnd w:id="18"/>
      <w:r w:rsidRPr="00603F51">
        <w:fldChar w:fldCharType="begin"/>
      </w:r>
      <w:r w:rsidRPr="00603F51">
        <w:instrText xml:space="preserve"> XE "Routines" </w:instrText>
      </w:r>
      <w:r w:rsidRPr="00603F51">
        <w:fldChar w:fldCharType="end"/>
      </w:r>
    </w:p>
    <w:p w14:paraId="6093A3AC" w14:textId="77777777" w:rsidR="001D6E40" w:rsidRPr="00603F51" w:rsidRDefault="001D6E40"/>
    <w:p w14:paraId="1AFAD4DA" w14:textId="77777777" w:rsidR="001D6E40" w:rsidRPr="00603F51" w:rsidRDefault="001D6E40">
      <w:r w:rsidRPr="00603F51">
        <w:t>The routine set distributed with EAS V. 1.0 is confined to the 1010EZ module and name spaced as EASEZ.</w:t>
      </w:r>
    </w:p>
    <w:p w14:paraId="23C48118" w14:textId="77777777" w:rsidR="001D6E40" w:rsidRPr="00603F51" w:rsidRDefault="001D6E4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827"/>
        <w:gridCol w:w="2389"/>
      </w:tblGrid>
      <w:tr w:rsidR="001D6E40" w:rsidRPr="00603F51" w14:paraId="14E4BB49" w14:textId="77777777">
        <w:tblPrEx>
          <w:tblCellMar>
            <w:top w:w="0" w:type="dxa"/>
            <w:bottom w:w="0" w:type="dxa"/>
          </w:tblCellMar>
        </w:tblPrEx>
        <w:trPr>
          <w:cantSplit/>
        </w:trPr>
        <w:tc>
          <w:tcPr>
            <w:tcW w:w="6827" w:type="dxa"/>
            <w:vAlign w:val="center"/>
          </w:tcPr>
          <w:p w14:paraId="44993DA6" w14:textId="77777777" w:rsidR="001D6E40" w:rsidRPr="00603F51" w:rsidRDefault="001D6E40">
            <w:pPr>
              <w:rPr>
                <w:b/>
                <w:bCs/>
                <w:sz w:val="20"/>
              </w:rPr>
            </w:pPr>
            <w:r w:rsidRPr="00603F51">
              <w:rPr>
                <w:b/>
                <w:bCs/>
                <w:sz w:val="20"/>
              </w:rPr>
              <w:t>Routine subsets</w:t>
            </w:r>
          </w:p>
        </w:tc>
        <w:tc>
          <w:tcPr>
            <w:tcW w:w="2389" w:type="dxa"/>
            <w:vAlign w:val="center"/>
          </w:tcPr>
          <w:p w14:paraId="45DEF188" w14:textId="77777777" w:rsidR="001D6E40" w:rsidRPr="00603F51" w:rsidRDefault="001D6E40">
            <w:pPr>
              <w:rPr>
                <w:b/>
                <w:bCs/>
                <w:sz w:val="20"/>
              </w:rPr>
            </w:pPr>
            <w:r w:rsidRPr="00603F51">
              <w:rPr>
                <w:b/>
                <w:bCs/>
                <w:sz w:val="20"/>
              </w:rPr>
              <w:t>Function</w:t>
            </w:r>
          </w:p>
        </w:tc>
      </w:tr>
      <w:tr w:rsidR="001D6E40" w:rsidRPr="00603F51" w14:paraId="407129C1" w14:textId="77777777">
        <w:tblPrEx>
          <w:tblCellMar>
            <w:top w:w="0" w:type="dxa"/>
            <w:bottom w:w="0" w:type="dxa"/>
          </w:tblCellMar>
        </w:tblPrEx>
        <w:trPr>
          <w:cantSplit/>
        </w:trPr>
        <w:tc>
          <w:tcPr>
            <w:tcW w:w="6827" w:type="dxa"/>
            <w:vAlign w:val="center"/>
          </w:tcPr>
          <w:p w14:paraId="25F1A0EF" w14:textId="77777777" w:rsidR="001D6E40" w:rsidRPr="00603F51" w:rsidRDefault="001D6E40">
            <w:pPr>
              <w:rPr>
                <w:sz w:val="20"/>
              </w:rPr>
            </w:pPr>
            <w:r w:rsidRPr="00603F51">
              <w:rPr>
                <w:sz w:val="20"/>
              </w:rPr>
              <w:t>EASEZC1, EASEZC2, EASEZC3</w:t>
            </w:r>
          </w:p>
        </w:tc>
        <w:tc>
          <w:tcPr>
            <w:tcW w:w="2389" w:type="dxa"/>
            <w:vAlign w:val="center"/>
          </w:tcPr>
          <w:p w14:paraId="41B7BA41" w14:textId="77777777" w:rsidR="001D6E40" w:rsidRPr="00603F51" w:rsidRDefault="001D6E40">
            <w:pPr>
              <w:rPr>
                <w:sz w:val="20"/>
              </w:rPr>
            </w:pPr>
            <w:r w:rsidRPr="00603F51">
              <w:rPr>
                <w:sz w:val="20"/>
              </w:rPr>
              <w:t>Comparison to database</w:t>
            </w:r>
          </w:p>
        </w:tc>
      </w:tr>
      <w:tr w:rsidR="001D6E40" w:rsidRPr="00603F51" w14:paraId="2892EBAE" w14:textId="77777777">
        <w:tblPrEx>
          <w:tblCellMar>
            <w:top w:w="0" w:type="dxa"/>
            <w:bottom w:w="0" w:type="dxa"/>
          </w:tblCellMar>
        </w:tblPrEx>
        <w:trPr>
          <w:cantSplit/>
        </w:trPr>
        <w:tc>
          <w:tcPr>
            <w:tcW w:w="6827" w:type="dxa"/>
            <w:vAlign w:val="center"/>
          </w:tcPr>
          <w:p w14:paraId="505B984B" w14:textId="77777777" w:rsidR="001D6E40" w:rsidRPr="00603F51" w:rsidRDefault="001D6E40" w:rsidP="00CD1E1B">
            <w:pPr>
              <w:rPr>
                <w:sz w:val="20"/>
              </w:rPr>
            </w:pPr>
            <w:r w:rsidRPr="00603F51">
              <w:rPr>
                <w:sz w:val="20"/>
              </w:rPr>
              <w:t>EASEZF1, EASEZF2, EASEZF3, EASEZF4, EASEZF5, EASEZFM</w:t>
            </w:r>
            <w:r w:rsidR="00CD1E1B" w:rsidRPr="00603F51">
              <w:rPr>
                <w:sz w:val="20"/>
              </w:rPr>
              <w:t>, EASEZF1A, EASEZDD</w:t>
            </w:r>
          </w:p>
        </w:tc>
        <w:tc>
          <w:tcPr>
            <w:tcW w:w="2389" w:type="dxa"/>
            <w:vAlign w:val="center"/>
          </w:tcPr>
          <w:p w14:paraId="64EE6483" w14:textId="77777777" w:rsidR="001D6E40" w:rsidRPr="00603F51" w:rsidRDefault="001D6E40">
            <w:pPr>
              <w:rPr>
                <w:sz w:val="20"/>
              </w:rPr>
            </w:pPr>
            <w:r w:rsidRPr="00603F51">
              <w:rPr>
                <w:sz w:val="20"/>
              </w:rPr>
              <w:t>Filing to database</w:t>
            </w:r>
          </w:p>
        </w:tc>
      </w:tr>
      <w:tr w:rsidR="001D6E40" w:rsidRPr="00603F51" w14:paraId="4E255531" w14:textId="77777777">
        <w:tblPrEx>
          <w:tblCellMar>
            <w:top w:w="0" w:type="dxa"/>
            <w:bottom w:w="0" w:type="dxa"/>
          </w:tblCellMar>
        </w:tblPrEx>
        <w:trPr>
          <w:cantSplit/>
        </w:trPr>
        <w:tc>
          <w:tcPr>
            <w:tcW w:w="6827" w:type="dxa"/>
            <w:vAlign w:val="center"/>
          </w:tcPr>
          <w:p w14:paraId="27682FE1" w14:textId="77777777" w:rsidR="001D6E40" w:rsidRPr="00603F51" w:rsidRDefault="001D6E40" w:rsidP="00CD1E1B">
            <w:pPr>
              <w:rPr>
                <w:sz w:val="20"/>
              </w:rPr>
            </w:pPr>
            <w:r w:rsidRPr="00603F51">
              <w:rPr>
                <w:sz w:val="20"/>
              </w:rPr>
              <w:t>EASEZI</w:t>
            </w:r>
            <w:r w:rsidR="00CD1E1B" w:rsidRPr="00603F51">
              <w:rPr>
                <w:sz w:val="20"/>
              </w:rPr>
              <w:t>, EASEZI1</w:t>
            </w:r>
          </w:p>
        </w:tc>
        <w:tc>
          <w:tcPr>
            <w:tcW w:w="2389" w:type="dxa"/>
            <w:vAlign w:val="center"/>
          </w:tcPr>
          <w:p w14:paraId="63019105" w14:textId="77777777" w:rsidR="001D6E40" w:rsidRPr="00603F51" w:rsidRDefault="001D6E40">
            <w:pPr>
              <w:rPr>
                <w:sz w:val="20"/>
              </w:rPr>
            </w:pPr>
            <w:r w:rsidRPr="00603F51">
              <w:rPr>
                <w:sz w:val="20"/>
              </w:rPr>
              <w:t>Patient database match</w:t>
            </w:r>
          </w:p>
        </w:tc>
      </w:tr>
      <w:tr w:rsidR="001D6E40" w:rsidRPr="00603F51" w14:paraId="1867A439" w14:textId="77777777">
        <w:tblPrEx>
          <w:tblCellMar>
            <w:top w:w="0" w:type="dxa"/>
            <w:bottom w:w="0" w:type="dxa"/>
          </w:tblCellMar>
        </w:tblPrEx>
        <w:trPr>
          <w:cantSplit/>
        </w:trPr>
        <w:tc>
          <w:tcPr>
            <w:tcW w:w="6827" w:type="dxa"/>
            <w:vAlign w:val="center"/>
          </w:tcPr>
          <w:p w14:paraId="0942139E" w14:textId="77777777" w:rsidR="001D6E40" w:rsidRPr="00603F51" w:rsidRDefault="001D6E40">
            <w:pPr>
              <w:rPr>
                <w:sz w:val="20"/>
              </w:rPr>
            </w:pPr>
            <w:r w:rsidRPr="00603F51">
              <w:rPr>
                <w:sz w:val="20"/>
              </w:rPr>
              <w:t>EASEZL1, EASEZL2, EASEZLM</w:t>
            </w:r>
          </w:p>
        </w:tc>
        <w:tc>
          <w:tcPr>
            <w:tcW w:w="2389" w:type="dxa"/>
            <w:vAlign w:val="center"/>
          </w:tcPr>
          <w:p w14:paraId="46F74D92" w14:textId="77777777" w:rsidR="001D6E40" w:rsidRPr="00603F51" w:rsidRDefault="001D6E40">
            <w:pPr>
              <w:rPr>
                <w:sz w:val="20"/>
              </w:rPr>
            </w:pPr>
            <w:r w:rsidRPr="00603F51">
              <w:rPr>
                <w:sz w:val="20"/>
              </w:rPr>
              <w:t>List Manager control</w:t>
            </w:r>
          </w:p>
        </w:tc>
      </w:tr>
      <w:tr w:rsidR="001D6E40" w:rsidRPr="00603F51" w14:paraId="71E10C9D" w14:textId="77777777">
        <w:tblPrEx>
          <w:tblCellMar>
            <w:top w:w="0" w:type="dxa"/>
            <w:bottom w:w="0" w:type="dxa"/>
          </w:tblCellMar>
        </w:tblPrEx>
        <w:trPr>
          <w:cantSplit/>
        </w:trPr>
        <w:tc>
          <w:tcPr>
            <w:tcW w:w="6827" w:type="dxa"/>
            <w:vAlign w:val="center"/>
          </w:tcPr>
          <w:p w14:paraId="5B13CB70" w14:textId="77777777" w:rsidR="001D6E40" w:rsidRPr="00603F51" w:rsidRDefault="001D6E40" w:rsidP="00CD1E1B">
            <w:pPr>
              <w:rPr>
                <w:sz w:val="20"/>
              </w:rPr>
            </w:pPr>
            <w:r w:rsidRPr="00603F51">
              <w:rPr>
                <w:sz w:val="20"/>
              </w:rPr>
              <w:t>EASEZPF, EASEZPF1, EASEZPF2, EASEZPF3, EASEZPU</w:t>
            </w:r>
            <w:r w:rsidR="00CD1E1B" w:rsidRPr="00603F51">
              <w:rPr>
                <w:sz w:val="20"/>
              </w:rPr>
              <w:t>, EASEZP64, EASEZP6F, EASEZP6M, EASEZP6U, EASEZPDG, EASEZPDU, EASEZPU2, EASEZPU3, EASEZPV2, EASEZPVD, EASEZPVI, EASEZRP1, EASEZRP2, EASEZRP3, EASEZRPD, EASEZRPF, EASEZRPI, EASEZRPM, EASEZRPP, EASEZRPU</w:t>
            </w:r>
            <w:r w:rsidR="00DA2A52" w:rsidRPr="00603F51">
              <w:rPr>
                <w:sz w:val="20"/>
              </w:rPr>
              <w:t>, EASEZP63</w:t>
            </w:r>
          </w:p>
        </w:tc>
        <w:tc>
          <w:tcPr>
            <w:tcW w:w="2389" w:type="dxa"/>
            <w:vAlign w:val="center"/>
          </w:tcPr>
          <w:p w14:paraId="21707263" w14:textId="77777777" w:rsidR="001D6E40" w:rsidRPr="00603F51" w:rsidRDefault="001D6E40">
            <w:pPr>
              <w:rPr>
                <w:sz w:val="20"/>
              </w:rPr>
            </w:pPr>
            <w:r w:rsidRPr="00603F51">
              <w:rPr>
                <w:sz w:val="20"/>
              </w:rPr>
              <w:t>10-10EZ form print</w:t>
            </w:r>
          </w:p>
        </w:tc>
      </w:tr>
      <w:tr w:rsidR="001D6E40" w:rsidRPr="00603F51" w14:paraId="141448AE" w14:textId="77777777">
        <w:tblPrEx>
          <w:tblCellMar>
            <w:top w:w="0" w:type="dxa"/>
            <w:bottom w:w="0" w:type="dxa"/>
          </w:tblCellMar>
        </w:tblPrEx>
        <w:trPr>
          <w:cantSplit/>
        </w:trPr>
        <w:tc>
          <w:tcPr>
            <w:tcW w:w="6827" w:type="dxa"/>
            <w:vAlign w:val="center"/>
          </w:tcPr>
          <w:p w14:paraId="61ADDC44" w14:textId="77777777" w:rsidR="001D6E40" w:rsidRPr="00603F51" w:rsidRDefault="001D6E40">
            <w:pPr>
              <w:rPr>
                <w:sz w:val="20"/>
              </w:rPr>
            </w:pPr>
            <w:r w:rsidRPr="00603F51">
              <w:rPr>
                <w:sz w:val="20"/>
              </w:rPr>
              <w:t>EASEZQ</w:t>
            </w:r>
          </w:p>
        </w:tc>
        <w:tc>
          <w:tcPr>
            <w:tcW w:w="2389" w:type="dxa"/>
            <w:vAlign w:val="center"/>
          </w:tcPr>
          <w:p w14:paraId="65E81902" w14:textId="77777777" w:rsidR="001D6E40" w:rsidRPr="00603F51" w:rsidRDefault="001D6E40">
            <w:pPr>
              <w:rPr>
                <w:sz w:val="20"/>
              </w:rPr>
            </w:pPr>
            <w:r w:rsidRPr="00603F51">
              <w:rPr>
                <w:sz w:val="20"/>
              </w:rPr>
              <w:t>Quick lookup</w:t>
            </w:r>
          </w:p>
        </w:tc>
      </w:tr>
      <w:tr w:rsidR="001D6E40" w:rsidRPr="00603F51" w14:paraId="2EC980EB" w14:textId="77777777">
        <w:tblPrEx>
          <w:tblCellMar>
            <w:top w:w="0" w:type="dxa"/>
            <w:bottom w:w="0" w:type="dxa"/>
          </w:tblCellMar>
        </w:tblPrEx>
        <w:trPr>
          <w:cantSplit/>
        </w:trPr>
        <w:tc>
          <w:tcPr>
            <w:tcW w:w="6827" w:type="dxa"/>
            <w:vAlign w:val="center"/>
          </w:tcPr>
          <w:p w14:paraId="693504B7" w14:textId="77777777" w:rsidR="001D6E40" w:rsidRPr="00603F51" w:rsidRDefault="001D6E40">
            <w:pPr>
              <w:rPr>
                <w:sz w:val="20"/>
              </w:rPr>
            </w:pPr>
            <w:r w:rsidRPr="00603F51">
              <w:rPr>
                <w:sz w:val="20"/>
              </w:rPr>
              <w:t>EASEZT1, EASEZT2</w:t>
            </w:r>
          </w:p>
        </w:tc>
        <w:tc>
          <w:tcPr>
            <w:tcW w:w="2389" w:type="dxa"/>
            <w:vAlign w:val="center"/>
          </w:tcPr>
          <w:p w14:paraId="3202C197" w14:textId="77777777" w:rsidR="001D6E40" w:rsidRPr="00603F51" w:rsidRDefault="001D6E40">
            <w:pPr>
              <w:rPr>
                <w:sz w:val="20"/>
              </w:rPr>
            </w:pPr>
            <w:r w:rsidRPr="00603F51">
              <w:rPr>
                <w:sz w:val="20"/>
              </w:rPr>
              <w:t>Data transforms</w:t>
            </w:r>
          </w:p>
        </w:tc>
      </w:tr>
      <w:tr w:rsidR="001D6E40" w:rsidRPr="00603F51" w14:paraId="33B70470" w14:textId="77777777">
        <w:tblPrEx>
          <w:tblCellMar>
            <w:top w:w="0" w:type="dxa"/>
            <w:bottom w:w="0" w:type="dxa"/>
          </w:tblCellMar>
        </w:tblPrEx>
        <w:trPr>
          <w:cantSplit/>
        </w:trPr>
        <w:tc>
          <w:tcPr>
            <w:tcW w:w="6827" w:type="dxa"/>
            <w:vAlign w:val="center"/>
          </w:tcPr>
          <w:p w14:paraId="036380A8" w14:textId="77777777" w:rsidR="001D6E40" w:rsidRPr="00603F51" w:rsidRDefault="001D6E40">
            <w:pPr>
              <w:rPr>
                <w:sz w:val="20"/>
              </w:rPr>
            </w:pPr>
            <w:r w:rsidRPr="00603F51">
              <w:rPr>
                <w:sz w:val="20"/>
              </w:rPr>
              <w:t>EASEZU1, EASEZU2, EASEZU3, EASEZU4, EASEZU5, EASEZU6</w:t>
            </w:r>
          </w:p>
        </w:tc>
        <w:tc>
          <w:tcPr>
            <w:tcW w:w="2389" w:type="dxa"/>
            <w:vAlign w:val="center"/>
          </w:tcPr>
          <w:p w14:paraId="1B4B52DF" w14:textId="77777777" w:rsidR="001D6E40" w:rsidRPr="00603F51" w:rsidRDefault="001D6E40">
            <w:pPr>
              <w:rPr>
                <w:sz w:val="20"/>
              </w:rPr>
            </w:pPr>
            <w:r w:rsidRPr="00603F51">
              <w:rPr>
                <w:sz w:val="20"/>
              </w:rPr>
              <w:t>Assorted utilities</w:t>
            </w:r>
          </w:p>
        </w:tc>
      </w:tr>
      <w:tr w:rsidR="001D6E40" w:rsidRPr="00603F51" w14:paraId="079949AD" w14:textId="77777777">
        <w:tblPrEx>
          <w:tblCellMar>
            <w:top w:w="0" w:type="dxa"/>
            <w:bottom w:w="0" w:type="dxa"/>
          </w:tblCellMar>
        </w:tblPrEx>
        <w:trPr>
          <w:cantSplit/>
        </w:trPr>
        <w:tc>
          <w:tcPr>
            <w:tcW w:w="6827" w:type="dxa"/>
            <w:vAlign w:val="center"/>
          </w:tcPr>
          <w:p w14:paraId="0F3204D9" w14:textId="77777777" w:rsidR="001D6E40" w:rsidRPr="00603F51" w:rsidRDefault="001D6E40">
            <w:pPr>
              <w:rPr>
                <w:sz w:val="20"/>
              </w:rPr>
            </w:pPr>
            <w:r w:rsidRPr="00603F51">
              <w:rPr>
                <w:sz w:val="20"/>
              </w:rPr>
              <w:t>EASEZW</w:t>
            </w:r>
          </w:p>
        </w:tc>
        <w:tc>
          <w:tcPr>
            <w:tcW w:w="2389" w:type="dxa"/>
            <w:vAlign w:val="center"/>
          </w:tcPr>
          <w:p w14:paraId="0CF0A93D" w14:textId="77777777" w:rsidR="001D6E40" w:rsidRPr="00603F51" w:rsidRDefault="001D6E40">
            <w:pPr>
              <w:rPr>
                <w:sz w:val="20"/>
              </w:rPr>
            </w:pPr>
            <w:r w:rsidRPr="00603F51">
              <w:rPr>
                <w:sz w:val="20"/>
              </w:rPr>
              <w:t>Mail server</w:t>
            </w:r>
          </w:p>
        </w:tc>
      </w:tr>
    </w:tbl>
    <w:p w14:paraId="1EAC3463" w14:textId="77777777" w:rsidR="001D6E40" w:rsidRPr="00603F51" w:rsidRDefault="001D6E40"/>
    <w:p w14:paraId="4F6278D4" w14:textId="77777777" w:rsidR="001D6E40" w:rsidRPr="00603F51" w:rsidRDefault="001D6E40"/>
    <w:p w14:paraId="0FC24611" w14:textId="77777777" w:rsidR="001D6E40" w:rsidRPr="00603F51" w:rsidRDefault="001D6E40" w:rsidP="000B436E">
      <w:pPr>
        <w:pStyle w:val="Heading1"/>
      </w:pPr>
      <w:bookmarkStart w:id="19" w:name="_Toc48730358"/>
      <w:r w:rsidRPr="00603F51">
        <w:t>Exported Options</w:t>
      </w:r>
      <w:bookmarkEnd w:id="19"/>
      <w:r w:rsidRPr="00603F51">
        <w:fldChar w:fldCharType="begin"/>
      </w:r>
      <w:r w:rsidRPr="00603F51">
        <w:instrText xml:space="preserve"> XE "Exported Options" </w:instrText>
      </w:r>
      <w:r w:rsidRPr="00603F51">
        <w:fldChar w:fldCharType="end"/>
      </w:r>
    </w:p>
    <w:p w14:paraId="2B06C6FB" w14:textId="77777777" w:rsidR="001D6E40" w:rsidRPr="00603F51" w:rsidRDefault="001D6E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824"/>
        <w:gridCol w:w="2751"/>
        <w:gridCol w:w="3179"/>
      </w:tblGrid>
      <w:tr w:rsidR="001D6E40" w:rsidRPr="00603F51" w14:paraId="1F9D72BB" w14:textId="77777777">
        <w:tblPrEx>
          <w:tblCellMar>
            <w:top w:w="0" w:type="dxa"/>
            <w:bottom w:w="0" w:type="dxa"/>
          </w:tblCellMar>
        </w:tblPrEx>
        <w:tc>
          <w:tcPr>
            <w:tcW w:w="1704" w:type="dxa"/>
          </w:tcPr>
          <w:p w14:paraId="3E0C45A1" w14:textId="77777777" w:rsidR="001D6E40" w:rsidRPr="00603F51" w:rsidRDefault="001D6E40">
            <w:pPr>
              <w:rPr>
                <w:b/>
                <w:bCs/>
                <w:sz w:val="20"/>
              </w:rPr>
            </w:pPr>
            <w:r w:rsidRPr="00603F51">
              <w:rPr>
                <w:b/>
                <w:bCs/>
                <w:sz w:val="20"/>
              </w:rPr>
              <w:t>Name</w:t>
            </w:r>
            <w:r w:rsidRPr="00603F51">
              <w:rPr>
                <w:b/>
                <w:bCs/>
                <w:sz w:val="20"/>
              </w:rPr>
              <w:tab/>
            </w:r>
          </w:p>
        </w:tc>
        <w:tc>
          <w:tcPr>
            <w:tcW w:w="1824" w:type="dxa"/>
          </w:tcPr>
          <w:p w14:paraId="77D7FF09" w14:textId="77777777" w:rsidR="001D6E40" w:rsidRPr="00603F51" w:rsidRDefault="001D6E40">
            <w:pPr>
              <w:rPr>
                <w:b/>
                <w:bCs/>
                <w:sz w:val="20"/>
              </w:rPr>
            </w:pPr>
            <w:r w:rsidRPr="00603F51">
              <w:rPr>
                <w:b/>
                <w:bCs/>
                <w:sz w:val="20"/>
              </w:rPr>
              <w:t>Menu Text</w:t>
            </w:r>
          </w:p>
        </w:tc>
        <w:tc>
          <w:tcPr>
            <w:tcW w:w="2751" w:type="dxa"/>
          </w:tcPr>
          <w:p w14:paraId="345FFC66" w14:textId="77777777" w:rsidR="001D6E40" w:rsidRPr="00603F51" w:rsidRDefault="001D6E40">
            <w:pPr>
              <w:rPr>
                <w:b/>
                <w:bCs/>
                <w:sz w:val="20"/>
              </w:rPr>
            </w:pPr>
            <w:r w:rsidRPr="00603F51">
              <w:rPr>
                <w:b/>
                <w:bCs/>
                <w:sz w:val="20"/>
              </w:rPr>
              <w:t>Description</w:t>
            </w:r>
          </w:p>
        </w:tc>
        <w:tc>
          <w:tcPr>
            <w:tcW w:w="3179" w:type="dxa"/>
          </w:tcPr>
          <w:p w14:paraId="61629FE8" w14:textId="77777777" w:rsidR="001D6E40" w:rsidRPr="00603F51" w:rsidRDefault="001D6E40">
            <w:pPr>
              <w:rPr>
                <w:b/>
                <w:bCs/>
                <w:sz w:val="20"/>
              </w:rPr>
            </w:pPr>
            <w:r w:rsidRPr="00603F51">
              <w:rPr>
                <w:b/>
                <w:bCs/>
                <w:sz w:val="20"/>
              </w:rPr>
              <w:t>Type</w:t>
            </w:r>
          </w:p>
        </w:tc>
      </w:tr>
      <w:tr w:rsidR="001D6E40" w:rsidRPr="00603F51" w14:paraId="0D530DDF" w14:textId="77777777">
        <w:tblPrEx>
          <w:tblCellMar>
            <w:top w:w="0" w:type="dxa"/>
            <w:bottom w:w="0" w:type="dxa"/>
          </w:tblCellMar>
        </w:tblPrEx>
        <w:tc>
          <w:tcPr>
            <w:tcW w:w="1704" w:type="dxa"/>
          </w:tcPr>
          <w:p w14:paraId="7647358A" w14:textId="77777777" w:rsidR="001D6E40" w:rsidRPr="00603F51" w:rsidRDefault="001D6E40">
            <w:pPr>
              <w:rPr>
                <w:sz w:val="20"/>
              </w:rPr>
            </w:pPr>
            <w:r w:rsidRPr="00603F51">
              <w:rPr>
                <w:sz w:val="20"/>
              </w:rPr>
              <w:t>EAS EZ MENU</w:t>
            </w:r>
          </w:p>
        </w:tc>
        <w:tc>
          <w:tcPr>
            <w:tcW w:w="1824" w:type="dxa"/>
          </w:tcPr>
          <w:p w14:paraId="24DDE586" w14:textId="77777777" w:rsidR="001D6E40" w:rsidRPr="00603F51" w:rsidRDefault="001D6E40">
            <w:pPr>
              <w:rPr>
                <w:sz w:val="20"/>
              </w:rPr>
            </w:pPr>
            <w:r w:rsidRPr="00603F51">
              <w:rPr>
                <w:sz w:val="20"/>
              </w:rPr>
              <w:t>10-10EZ Menu</w:t>
            </w:r>
          </w:p>
        </w:tc>
        <w:tc>
          <w:tcPr>
            <w:tcW w:w="2751" w:type="dxa"/>
          </w:tcPr>
          <w:p w14:paraId="6FBAF8DA" w14:textId="77777777" w:rsidR="001D6E40" w:rsidRPr="00603F51" w:rsidRDefault="001D6E40">
            <w:pPr>
              <w:rPr>
                <w:sz w:val="20"/>
              </w:rPr>
            </w:pPr>
            <w:r w:rsidRPr="00603F51">
              <w:rPr>
                <w:sz w:val="20"/>
              </w:rPr>
              <w:t>Main 10-10EZ user menu.</w:t>
            </w:r>
          </w:p>
        </w:tc>
        <w:tc>
          <w:tcPr>
            <w:tcW w:w="3179" w:type="dxa"/>
          </w:tcPr>
          <w:p w14:paraId="72E9C5B8" w14:textId="77777777" w:rsidR="001D6E40" w:rsidRPr="00603F51" w:rsidRDefault="001D6E40">
            <w:pPr>
              <w:rPr>
                <w:sz w:val="20"/>
              </w:rPr>
            </w:pPr>
            <w:r w:rsidRPr="00603F51">
              <w:rPr>
                <w:sz w:val="20"/>
              </w:rPr>
              <w:t>Menu</w:t>
            </w:r>
          </w:p>
        </w:tc>
      </w:tr>
      <w:tr w:rsidR="001D6E40" w:rsidRPr="00603F51" w14:paraId="48DF62AE" w14:textId="77777777">
        <w:tblPrEx>
          <w:tblCellMar>
            <w:top w:w="0" w:type="dxa"/>
            <w:bottom w:w="0" w:type="dxa"/>
          </w:tblCellMar>
        </w:tblPrEx>
        <w:tc>
          <w:tcPr>
            <w:tcW w:w="1704" w:type="dxa"/>
          </w:tcPr>
          <w:p w14:paraId="4647D863" w14:textId="77777777" w:rsidR="001D6E40" w:rsidRPr="00603F51" w:rsidRDefault="001D6E40">
            <w:pPr>
              <w:rPr>
                <w:sz w:val="20"/>
              </w:rPr>
            </w:pPr>
            <w:r w:rsidRPr="00603F51">
              <w:rPr>
                <w:sz w:val="20"/>
              </w:rPr>
              <w:t>EAS EZ QUICK LOOKUP</w:t>
            </w:r>
          </w:p>
        </w:tc>
        <w:tc>
          <w:tcPr>
            <w:tcW w:w="1824" w:type="dxa"/>
          </w:tcPr>
          <w:p w14:paraId="4D452688" w14:textId="77777777" w:rsidR="001D6E40" w:rsidRPr="00603F51" w:rsidRDefault="001D6E40">
            <w:pPr>
              <w:rPr>
                <w:sz w:val="20"/>
              </w:rPr>
            </w:pPr>
            <w:r w:rsidRPr="00603F51">
              <w:rPr>
                <w:sz w:val="20"/>
              </w:rPr>
              <w:t>10-10EZ Quick Lookup</w:t>
            </w:r>
          </w:p>
        </w:tc>
        <w:tc>
          <w:tcPr>
            <w:tcW w:w="2751" w:type="dxa"/>
          </w:tcPr>
          <w:p w14:paraId="70E3FDB4" w14:textId="77777777" w:rsidR="001D6E40" w:rsidRPr="00603F51" w:rsidRDefault="001D6E40">
            <w:pPr>
              <w:rPr>
                <w:sz w:val="20"/>
              </w:rPr>
            </w:pPr>
            <w:r w:rsidRPr="00603F51">
              <w:rPr>
                <w:sz w:val="20"/>
              </w:rPr>
              <w:t>Lookup and screen display of basic 10-10EZ information.</w:t>
            </w:r>
          </w:p>
        </w:tc>
        <w:tc>
          <w:tcPr>
            <w:tcW w:w="3179" w:type="dxa"/>
          </w:tcPr>
          <w:p w14:paraId="7588DB79" w14:textId="77777777" w:rsidR="001D6E40" w:rsidRPr="00603F51" w:rsidRDefault="001D6E40">
            <w:pPr>
              <w:rPr>
                <w:sz w:val="20"/>
              </w:rPr>
            </w:pPr>
            <w:r w:rsidRPr="00603F51">
              <w:rPr>
                <w:sz w:val="20"/>
              </w:rPr>
              <w:t>Run Routine</w:t>
            </w:r>
          </w:p>
          <w:p w14:paraId="1E589F2E" w14:textId="77777777" w:rsidR="001D6E40" w:rsidRPr="00603F51" w:rsidRDefault="001D6E40">
            <w:pPr>
              <w:rPr>
                <w:sz w:val="20"/>
              </w:rPr>
            </w:pPr>
            <w:r w:rsidRPr="00603F51">
              <w:rPr>
                <w:sz w:val="20"/>
              </w:rPr>
              <w:t>Entry point: EN^EASEZQ</w:t>
            </w:r>
          </w:p>
        </w:tc>
      </w:tr>
      <w:tr w:rsidR="001D6E40" w:rsidRPr="00603F51" w14:paraId="77C7DF3F" w14:textId="77777777">
        <w:tblPrEx>
          <w:tblCellMar>
            <w:top w:w="0" w:type="dxa"/>
            <w:bottom w:w="0" w:type="dxa"/>
          </w:tblCellMar>
        </w:tblPrEx>
        <w:tc>
          <w:tcPr>
            <w:tcW w:w="1704" w:type="dxa"/>
          </w:tcPr>
          <w:p w14:paraId="3CD9852D" w14:textId="77777777" w:rsidR="001D6E40" w:rsidRPr="00603F51" w:rsidRDefault="001D6E40">
            <w:pPr>
              <w:rPr>
                <w:sz w:val="20"/>
              </w:rPr>
            </w:pPr>
            <w:r w:rsidRPr="00603F51">
              <w:rPr>
                <w:sz w:val="20"/>
              </w:rPr>
              <w:t>EAS EZ 1010EZ PROCESSING</w:t>
            </w:r>
          </w:p>
        </w:tc>
        <w:tc>
          <w:tcPr>
            <w:tcW w:w="1824" w:type="dxa"/>
          </w:tcPr>
          <w:p w14:paraId="7FD6F2A0" w14:textId="77777777" w:rsidR="001D6E40" w:rsidRPr="00603F51" w:rsidRDefault="001D6E40">
            <w:pPr>
              <w:rPr>
                <w:sz w:val="20"/>
              </w:rPr>
            </w:pPr>
            <w:r w:rsidRPr="00603F51">
              <w:rPr>
                <w:sz w:val="20"/>
              </w:rPr>
              <w:t>Electronic 10-10EZ Processing</w:t>
            </w:r>
          </w:p>
        </w:tc>
        <w:tc>
          <w:tcPr>
            <w:tcW w:w="2751" w:type="dxa"/>
          </w:tcPr>
          <w:p w14:paraId="7426D7D0" w14:textId="77777777" w:rsidR="001D6E40" w:rsidRPr="00603F51" w:rsidRDefault="001D6E40">
            <w:pPr>
              <w:rPr>
                <w:sz w:val="20"/>
              </w:rPr>
            </w:pPr>
            <w:r w:rsidRPr="00603F51">
              <w:rPr>
                <w:sz w:val="20"/>
              </w:rPr>
              <w:t>Provides access to 10-10EZ user interface.</w:t>
            </w:r>
          </w:p>
        </w:tc>
        <w:tc>
          <w:tcPr>
            <w:tcW w:w="3179" w:type="dxa"/>
          </w:tcPr>
          <w:p w14:paraId="113231CA" w14:textId="77777777" w:rsidR="001D6E40" w:rsidRPr="00603F51" w:rsidRDefault="001D6E40">
            <w:pPr>
              <w:rPr>
                <w:sz w:val="20"/>
              </w:rPr>
            </w:pPr>
            <w:r w:rsidRPr="00603F51">
              <w:rPr>
                <w:sz w:val="20"/>
              </w:rPr>
              <w:t>Run Routine</w:t>
            </w:r>
          </w:p>
          <w:p w14:paraId="4DACC329" w14:textId="77777777" w:rsidR="001D6E40" w:rsidRPr="00603F51" w:rsidRDefault="001D6E40">
            <w:pPr>
              <w:rPr>
                <w:sz w:val="20"/>
              </w:rPr>
            </w:pPr>
            <w:r w:rsidRPr="00603F51">
              <w:rPr>
                <w:sz w:val="20"/>
              </w:rPr>
              <w:t>Entry point: EN^EASEZLM</w:t>
            </w:r>
          </w:p>
        </w:tc>
      </w:tr>
      <w:tr w:rsidR="001D6E40" w:rsidRPr="00603F51" w14:paraId="2C97D297" w14:textId="77777777">
        <w:tblPrEx>
          <w:tblCellMar>
            <w:top w:w="0" w:type="dxa"/>
            <w:bottom w:w="0" w:type="dxa"/>
          </w:tblCellMar>
        </w:tblPrEx>
        <w:tc>
          <w:tcPr>
            <w:tcW w:w="1704" w:type="dxa"/>
          </w:tcPr>
          <w:p w14:paraId="49CC6E8B" w14:textId="77777777" w:rsidR="001D6E40" w:rsidRPr="00603F51" w:rsidRDefault="001D6E40">
            <w:pPr>
              <w:rPr>
                <w:sz w:val="20"/>
              </w:rPr>
            </w:pPr>
            <w:r w:rsidRPr="00603F51">
              <w:rPr>
                <w:sz w:val="20"/>
              </w:rPr>
              <w:t>EAS EZ SERVER</w:t>
            </w:r>
          </w:p>
        </w:tc>
        <w:tc>
          <w:tcPr>
            <w:tcW w:w="1824" w:type="dxa"/>
          </w:tcPr>
          <w:p w14:paraId="42B9B1AC" w14:textId="77777777" w:rsidR="001D6E40" w:rsidRPr="00603F51" w:rsidRDefault="001D6E40">
            <w:pPr>
              <w:rPr>
                <w:sz w:val="20"/>
              </w:rPr>
            </w:pPr>
            <w:r w:rsidRPr="00603F51">
              <w:rPr>
                <w:sz w:val="20"/>
              </w:rPr>
              <w:t>10-10EZ Server</w:t>
            </w:r>
          </w:p>
        </w:tc>
        <w:tc>
          <w:tcPr>
            <w:tcW w:w="2751" w:type="dxa"/>
          </w:tcPr>
          <w:p w14:paraId="68E1F1E4" w14:textId="77777777" w:rsidR="001D6E40" w:rsidRPr="00603F51" w:rsidRDefault="001D6E40">
            <w:pPr>
              <w:rPr>
                <w:sz w:val="20"/>
              </w:rPr>
            </w:pPr>
            <w:r w:rsidRPr="00603F51">
              <w:rPr>
                <w:sz w:val="20"/>
              </w:rPr>
              <w:t xml:space="preserve">Receives 10-10EZ Applications via e-mail and places data in </w:t>
            </w:r>
            <w:r w:rsidR="006F4019" w:rsidRPr="00603F51">
              <w:rPr>
                <w:sz w:val="20"/>
              </w:rPr>
              <w:t>File</w:t>
            </w:r>
            <w:r w:rsidRPr="00603F51">
              <w:rPr>
                <w:sz w:val="20"/>
              </w:rPr>
              <w:t xml:space="preserve"> #712.</w:t>
            </w:r>
          </w:p>
        </w:tc>
        <w:tc>
          <w:tcPr>
            <w:tcW w:w="3179" w:type="dxa"/>
          </w:tcPr>
          <w:p w14:paraId="3F09B2F0" w14:textId="77777777" w:rsidR="001D6E40" w:rsidRPr="00603F51" w:rsidRDefault="001D6E40">
            <w:pPr>
              <w:rPr>
                <w:sz w:val="20"/>
              </w:rPr>
            </w:pPr>
            <w:r w:rsidRPr="00603F51">
              <w:rPr>
                <w:sz w:val="20"/>
              </w:rPr>
              <w:t>Run Routine</w:t>
            </w:r>
          </w:p>
          <w:p w14:paraId="7222655F" w14:textId="77777777" w:rsidR="001D6E40" w:rsidRPr="00603F51" w:rsidRDefault="001D6E40">
            <w:pPr>
              <w:rPr>
                <w:sz w:val="20"/>
              </w:rPr>
            </w:pPr>
            <w:r w:rsidRPr="00603F51">
              <w:rPr>
                <w:sz w:val="20"/>
              </w:rPr>
              <w:t>Entry point: EN^EASEZW</w:t>
            </w:r>
          </w:p>
        </w:tc>
      </w:tr>
      <w:tr w:rsidR="001D6E40" w:rsidRPr="00603F51" w14:paraId="3EFF1703" w14:textId="77777777">
        <w:tblPrEx>
          <w:tblCellMar>
            <w:top w:w="0" w:type="dxa"/>
            <w:bottom w:w="0" w:type="dxa"/>
          </w:tblCellMar>
        </w:tblPrEx>
        <w:tc>
          <w:tcPr>
            <w:tcW w:w="1704" w:type="dxa"/>
          </w:tcPr>
          <w:p w14:paraId="5776C60B" w14:textId="77777777" w:rsidR="001D6E40" w:rsidRPr="00603F51" w:rsidRDefault="001D6E40">
            <w:pPr>
              <w:rPr>
                <w:sz w:val="20"/>
              </w:rPr>
            </w:pPr>
            <w:r w:rsidRPr="00603F51">
              <w:rPr>
                <w:sz w:val="20"/>
              </w:rPr>
              <w:t>EAS EZ REMOVE SIGNATURE</w:t>
            </w:r>
          </w:p>
        </w:tc>
        <w:tc>
          <w:tcPr>
            <w:tcW w:w="1824" w:type="dxa"/>
          </w:tcPr>
          <w:p w14:paraId="02987003" w14:textId="77777777" w:rsidR="001D6E40" w:rsidRPr="00603F51" w:rsidRDefault="001D6E40">
            <w:pPr>
              <w:rPr>
                <w:sz w:val="20"/>
              </w:rPr>
            </w:pPr>
            <w:r w:rsidRPr="00603F51">
              <w:rPr>
                <w:sz w:val="20"/>
              </w:rPr>
              <w:t>Remove Signature Verification</w:t>
            </w:r>
          </w:p>
        </w:tc>
        <w:tc>
          <w:tcPr>
            <w:tcW w:w="2751" w:type="dxa"/>
          </w:tcPr>
          <w:p w14:paraId="2D0DD8AA" w14:textId="77777777" w:rsidR="001D6E40" w:rsidRPr="00603F51" w:rsidRDefault="001D6E40">
            <w:pPr>
              <w:rPr>
                <w:sz w:val="20"/>
              </w:rPr>
            </w:pPr>
            <w:r w:rsidRPr="00603F51">
              <w:rPr>
                <w:sz w:val="20"/>
              </w:rPr>
              <w:t>Allows the user to remove Signature Verification from the</w:t>
            </w:r>
          </w:p>
          <w:p w14:paraId="073DC6BC" w14:textId="77777777" w:rsidR="001D6E40" w:rsidRPr="00603F51" w:rsidRDefault="001D6E40">
            <w:pPr>
              <w:rPr>
                <w:sz w:val="20"/>
              </w:rPr>
            </w:pPr>
            <w:r w:rsidRPr="00603F51">
              <w:rPr>
                <w:sz w:val="20"/>
              </w:rPr>
              <w:t xml:space="preserve">10-10EZ Application.  The status of the Application reverts from 'Signed' to either 'Printed, Pending Signature' or 'In Review'.  </w:t>
            </w:r>
          </w:p>
        </w:tc>
        <w:tc>
          <w:tcPr>
            <w:tcW w:w="3179" w:type="dxa"/>
          </w:tcPr>
          <w:p w14:paraId="67FDBDA9" w14:textId="77777777" w:rsidR="001D6E40" w:rsidRPr="00603F51" w:rsidRDefault="001D6E40">
            <w:pPr>
              <w:rPr>
                <w:sz w:val="20"/>
              </w:rPr>
            </w:pPr>
            <w:r w:rsidRPr="00603F51">
              <w:rPr>
                <w:sz w:val="20"/>
              </w:rPr>
              <w:t>Run Routine</w:t>
            </w:r>
          </w:p>
          <w:p w14:paraId="0C61F269" w14:textId="77777777" w:rsidR="001D6E40" w:rsidRPr="00603F51" w:rsidRDefault="001D6E40">
            <w:pPr>
              <w:rPr>
                <w:sz w:val="20"/>
              </w:rPr>
            </w:pPr>
            <w:r w:rsidRPr="00603F51">
              <w:rPr>
                <w:sz w:val="20"/>
              </w:rPr>
              <w:t>Entry point: REMSIG^EASEZU5</w:t>
            </w:r>
          </w:p>
          <w:p w14:paraId="249D5CD8" w14:textId="77777777" w:rsidR="001D6E40" w:rsidRPr="00603F51" w:rsidRDefault="001D6E40">
            <w:pPr>
              <w:rPr>
                <w:sz w:val="20"/>
              </w:rPr>
            </w:pPr>
          </w:p>
          <w:p w14:paraId="43FF94DF" w14:textId="77777777" w:rsidR="001D6E40" w:rsidRPr="00603F51" w:rsidRDefault="001D6E40">
            <w:pPr>
              <w:rPr>
                <w:sz w:val="20"/>
              </w:rPr>
            </w:pPr>
          </w:p>
        </w:tc>
      </w:tr>
    </w:tbl>
    <w:p w14:paraId="5B22AC6C" w14:textId="77777777" w:rsidR="001D6E40" w:rsidRPr="00603F51" w:rsidRDefault="001D6E40"/>
    <w:p w14:paraId="5C3D9F5F" w14:textId="77777777" w:rsidR="001D6E40" w:rsidRPr="00603F51" w:rsidRDefault="001D6E40">
      <w:r w:rsidRPr="00603F51">
        <w:t xml:space="preserve">Distribution of the EAS EZ 1010EZ PROCESSING option should be restricted to staff with registration and enrollment responsibilities.  These users are normally also members of the VA1010EZ Mail Group.  For detailed information on the use of the EAS EZ 1010EZ PROCESSING option, please see the </w:t>
      </w:r>
      <w:r w:rsidRPr="00603F51">
        <w:rPr>
          <w:i/>
          <w:iCs/>
        </w:rPr>
        <w:t>User Manual</w:t>
      </w:r>
      <w:r w:rsidRPr="00603F51">
        <w:t>.</w:t>
      </w:r>
    </w:p>
    <w:p w14:paraId="4317EE2E" w14:textId="77777777" w:rsidR="001D6E40" w:rsidRPr="00603F51" w:rsidRDefault="001D6E40"/>
    <w:p w14:paraId="08193F6B" w14:textId="77777777" w:rsidR="001D6E40" w:rsidRPr="00603F51" w:rsidRDefault="001D6E40"/>
    <w:p w14:paraId="4BA2A424" w14:textId="77777777" w:rsidR="001D6E40" w:rsidRPr="00603F51" w:rsidRDefault="001D6E40" w:rsidP="000B436E">
      <w:pPr>
        <w:pStyle w:val="Heading1"/>
      </w:pPr>
      <w:bookmarkStart w:id="20" w:name="_Toc48730359"/>
      <w:r w:rsidRPr="00603F51">
        <w:lastRenderedPageBreak/>
        <w:t>Archiving &amp; Purging</w:t>
      </w:r>
      <w:bookmarkEnd w:id="20"/>
      <w:r w:rsidRPr="00603F51">
        <w:fldChar w:fldCharType="begin"/>
      </w:r>
      <w:r w:rsidRPr="00603F51">
        <w:instrText xml:space="preserve"> XE "Archiving &amp; Purging" </w:instrText>
      </w:r>
      <w:r w:rsidRPr="00603F51">
        <w:fldChar w:fldCharType="end"/>
      </w:r>
    </w:p>
    <w:p w14:paraId="397FE2BA" w14:textId="77777777" w:rsidR="001D6E40" w:rsidRPr="00603F51" w:rsidRDefault="001D6E40"/>
    <w:p w14:paraId="7A29D7C0" w14:textId="77777777" w:rsidR="001D6E40" w:rsidRPr="00603F51" w:rsidRDefault="001D6E40">
      <w:r w:rsidRPr="00603F51">
        <w:t xml:space="preserve">There </w:t>
      </w:r>
      <w:proofErr w:type="gramStart"/>
      <w:r w:rsidRPr="00603F51">
        <w:t>are</w:t>
      </w:r>
      <w:proofErr w:type="gramEnd"/>
      <w:r w:rsidRPr="00603F51">
        <w:t xml:space="preserve"> no archiving or purging capabilities contained in this software package.</w:t>
      </w:r>
    </w:p>
    <w:p w14:paraId="3246ED51" w14:textId="77777777" w:rsidR="001D6E40" w:rsidRPr="00603F51" w:rsidRDefault="001D6E40">
      <w:pPr>
        <w:pStyle w:val="Heading1"/>
        <w:sectPr w:rsidR="001D6E40" w:rsidRPr="00603F51">
          <w:headerReference w:type="default" r:id="rId21"/>
          <w:pgSz w:w="12240" w:h="15840"/>
          <w:pgMar w:top="1440" w:right="1440" w:bottom="1440" w:left="1440" w:header="720" w:footer="720" w:gutter="0"/>
          <w:cols w:space="720"/>
          <w:docGrid w:linePitch="360"/>
        </w:sectPr>
      </w:pPr>
    </w:p>
    <w:p w14:paraId="660B0CF9" w14:textId="77777777" w:rsidR="001D6E40" w:rsidRPr="00603F51" w:rsidRDefault="001D6E40">
      <w:pPr>
        <w:pStyle w:val="Heading1"/>
      </w:pPr>
      <w:bookmarkStart w:id="21" w:name="_Toc48730360"/>
      <w:r w:rsidRPr="00603F51">
        <w:lastRenderedPageBreak/>
        <w:t>Callable Routines, Entry Points, and Application Programmer Interfaces (APIs)</w:t>
      </w:r>
      <w:bookmarkEnd w:id="21"/>
      <w:r w:rsidRPr="00603F51">
        <w:fldChar w:fldCharType="begin"/>
      </w:r>
      <w:r w:rsidRPr="00603F51">
        <w:instrText xml:space="preserve"> XE "Callable Entry Points &amp; APIs" </w:instrText>
      </w:r>
      <w:r w:rsidRPr="00603F51">
        <w:fldChar w:fldCharType="end"/>
      </w:r>
    </w:p>
    <w:p w14:paraId="50FD9069" w14:textId="77777777" w:rsidR="001D6E40" w:rsidRPr="00603F51" w:rsidRDefault="001D6E40"/>
    <w:p w14:paraId="2A99F1D3" w14:textId="77777777" w:rsidR="001D6E40" w:rsidRPr="00603F51" w:rsidRDefault="00FD46EB">
      <w:r w:rsidRPr="00603F51">
        <w:t>EAS contains</w:t>
      </w:r>
      <w:r w:rsidR="00B20BCA" w:rsidRPr="00603F51">
        <w:t xml:space="preserve"> </w:t>
      </w:r>
      <w:r w:rsidRPr="00603F51">
        <w:t>1 new callable entry point API Routine EASEZPDG under Integration Agreement 4600</w:t>
      </w:r>
      <w:r w:rsidR="000666BB" w:rsidRPr="00603F51">
        <w:t xml:space="preserve"> for Phase 3</w:t>
      </w:r>
      <w:r w:rsidRPr="00603F51">
        <w:t>.</w:t>
      </w:r>
    </w:p>
    <w:p w14:paraId="6EDEF1C8" w14:textId="77777777" w:rsidR="001D6E40" w:rsidRPr="00603F51" w:rsidRDefault="001D6E40"/>
    <w:p w14:paraId="79EE8674" w14:textId="77777777" w:rsidR="001D6E40" w:rsidRPr="00603F51" w:rsidRDefault="001D6E40" w:rsidP="000B436E">
      <w:pPr>
        <w:pStyle w:val="Heading1"/>
      </w:pPr>
      <w:bookmarkStart w:id="22" w:name="_Toc48730361"/>
      <w:r w:rsidRPr="00603F51">
        <w:t>External Interfaces</w:t>
      </w:r>
      <w:bookmarkEnd w:id="22"/>
      <w:r w:rsidR="000B436E" w:rsidRPr="00603F51">
        <w:t xml:space="preserve"> </w:t>
      </w:r>
      <w:r w:rsidRPr="00603F51">
        <w:fldChar w:fldCharType="begin"/>
      </w:r>
      <w:r w:rsidRPr="00603F51">
        <w:instrText xml:space="preserve"> XE "External Interfaces" </w:instrText>
      </w:r>
      <w:r w:rsidRPr="00603F51">
        <w:fldChar w:fldCharType="end"/>
      </w:r>
    </w:p>
    <w:p w14:paraId="4EA919A2" w14:textId="77777777" w:rsidR="001D6E40" w:rsidRPr="00603F51" w:rsidRDefault="001D6E40"/>
    <w:p w14:paraId="484941AE" w14:textId="77777777" w:rsidR="001D6E40" w:rsidRPr="00603F51" w:rsidRDefault="001D6E40">
      <w:r w:rsidRPr="00603F51">
        <w:t xml:space="preserve">VA </w:t>
      </w:r>
      <w:proofErr w:type="spellStart"/>
      <w:r w:rsidRPr="00603F51">
        <w:t>MailMan</w:t>
      </w:r>
      <w:proofErr w:type="spellEnd"/>
      <w:r w:rsidRPr="00603F51">
        <w:t xml:space="preserve"> provides an interface between EAS V. 1.0 and the web-based application where veterans submit their 10-10EZ Applications.  The user interface contained in EAS V. 1.0 relies heavily on Kernel, VA FileMan, and List Manager.</w:t>
      </w:r>
    </w:p>
    <w:p w14:paraId="3D698448" w14:textId="77777777" w:rsidR="001D6E40" w:rsidRPr="00603F51" w:rsidRDefault="001D6E40"/>
    <w:p w14:paraId="1404905B" w14:textId="77777777" w:rsidR="001D6E40" w:rsidRPr="00603F51" w:rsidRDefault="001D6E40">
      <w:r w:rsidRPr="00603F51">
        <w:t>The requirements for proper operation of EAS V. 1.0 are:</w:t>
      </w:r>
    </w:p>
    <w:p w14:paraId="0E22B081" w14:textId="77777777" w:rsidR="001D6E40" w:rsidRPr="00603F51" w:rsidRDefault="001D6E40"/>
    <w:p w14:paraId="63D9F63D" w14:textId="77777777" w:rsidR="001D6E40" w:rsidRPr="00603F51" w:rsidRDefault="001D6E40">
      <w:pPr>
        <w:pStyle w:val="BodyTextIndent"/>
        <w:numPr>
          <w:ilvl w:val="0"/>
          <w:numId w:val="7"/>
        </w:numPr>
      </w:pPr>
      <w:r w:rsidRPr="00603F51">
        <w:t>TCP/IP channels to the internet from the local site are functioning.</w:t>
      </w:r>
    </w:p>
    <w:p w14:paraId="3BC876E6" w14:textId="77777777" w:rsidR="001D6E40" w:rsidRPr="00603F51" w:rsidRDefault="001D6E40">
      <w:pPr>
        <w:pStyle w:val="BodyTextIndent"/>
        <w:numPr>
          <w:ilvl w:val="0"/>
          <w:numId w:val="7"/>
        </w:numPr>
      </w:pPr>
      <w:r w:rsidRPr="00603F51">
        <w:t>The EAS EZ SERVER option is a Remote Member of the VA1010EZ Mail Group.</w:t>
      </w:r>
    </w:p>
    <w:p w14:paraId="14862F3F" w14:textId="77777777" w:rsidR="001D6E40" w:rsidRPr="00603F51" w:rsidRDefault="001D6E40">
      <w:pPr>
        <w:pStyle w:val="BodyTextIndent"/>
        <w:numPr>
          <w:ilvl w:val="0"/>
          <w:numId w:val="7"/>
        </w:numPr>
      </w:pPr>
      <w:r w:rsidRPr="00603F51">
        <w:t>VA MailMan is operational and fully patched at minimum version 7.1.</w:t>
      </w:r>
    </w:p>
    <w:p w14:paraId="7ACF479E" w14:textId="77777777" w:rsidR="001D6E40" w:rsidRPr="00603F51" w:rsidRDefault="001D6E40">
      <w:pPr>
        <w:numPr>
          <w:ilvl w:val="0"/>
          <w:numId w:val="7"/>
        </w:numPr>
      </w:pPr>
      <w:r w:rsidRPr="00603F51">
        <w:t>Kernel software is fully patched at minimum version 8.0.</w:t>
      </w:r>
    </w:p>
    <w:p w14:paraId="7CFB8064" w14:textId="77777777" w:rsidR="001D6E40" w:rsidRPr="00603F51" w:rsidRDefault="001D6E40">
      <w:pPr>
        <w:numPr>
          <w:ilvl w:val="0"/>
          <w:numId w:val="7"/>
        </w:numPr>
      </w:pPr>
      <w:r w:rsidRPr="00603F51">
        <w:t>VA FileMan software is fully patched at minimum version 22.0.</w:t>
      </w:r>
    </w:p>
    <w:p w14:paraId="5779703E" w14:textId="77777777" w:rsidR="001D6E40" w:rsidRPr="00603F51" w:rsidRDefault="001D6E40">
      <w:pPr>
        <w:pStyle w:val="Date"/>
      </w:pPr>
    </w:p>
    <w:p w14:paraId="68D3D45C" w14:textId="77777777" w:rsidR="001D6E40" w:rsidRPr="00603F51" w:rsidRDefault="001D6E40"/>
    <w:p w14:paraId="2186C576" w14:textId="77777777" w:rsidR="001D6E40" w:rsidRPr="00603F51" w:rsidRDefault="001D6E40">
      <w:pPr>
        <w:pStyle w:val="Heading1"/>
        <w:rPr>
          <w:color w:val="000000"/>
        </w:rPr>
      </w:pPr>
      <w:bookmarkStart w:id="23" w:name="_Toc48730362"/>
      <w:r w:rsidRPr="00603F51">
        <w:t>External Relations</w:t>
      </w:r>
      <w:bookmarkEnd w:id="23"/>
      <w:r w:rsidRPr="00603F51">
        <w:fldChar w:fldCharType="begin"/>
      </w:r>
      <w:r w:rsidRPr="00603F51">
        <w:instrText xml:space="preserve"> XE "External Relations" </w:instrText>
      </w:r>
      <w:r w:rsidRPr="00603F51">
        <w:fldChar w:fldCharType="end"/>
      </w:r>
    </w:p>
    <w:p w14:paraId="4A51F2E5" w14:textId="77777777" w:rsidR="001D6E40" w:rsidRPr="00603F51" w:rsidRDefault="001D6E40">
      <w:pPr>
        <w:pStyle w:val="Heading2"/>
      </w:pPr>
      <w:bookmarkStart w:id="24" w:name="_Toc48730363"/>
      <w:r w:rsidRPr="00603F51">
        <w:t>Integration Agreements</w:t>
      </w:r>
      <w:bookmarkEnd w:id="24"/>
      <w:r w:rsidRPr="00603F51">
        <w:fldChar w:fldCharType="begin"/>
      </w:r>
      <w:r w:rsidRPr="00603F51">
        <w:instrText xml:space="preserve"> XE "Integration Agreements" </w:instrText>
      </w:r>
      <w:r w:rsidRPr="00603F51">
        <w:fldChar w:fldCharType="end"/>
      </w:r>
    </w:p>
    <w:p w14:paraId="44E0096B" w14:textId="77777777" w:rsidR="001D6E40" w:rsidRPr="00603F51" w:rsidRDefault="001D6E40">
      <w:pPr>
        <w:rPr>
          <w:color w:val="000000"/>
        </w:rPr>
      </w:pPr>
    </w:p>
    <w:p w14:paraId="61D6199F" w14:textId="77777777" w:rsidR="001D6E40" w:rsidRPr="00603F51" w:rsidRDefault="001D6E40">
      <w:pPr>
        <w:rPr>
          <w:bCs/>
          <w:color w:val="000000"/>
        </w:rPr>
      </w:pPr>
      <w:r w:rsidRPr="00603F51">
        <w:rPr>
          <w:color w:val="000000"/>
        </w:rPr>
        <w:t xml:space="preserve">Database Integration Agreements have been established with </w:t>
      </w:r>
      <w:r w:rsidRPr="00603F51">
        <w:rPr>
          <w:b/>
          <w:color w:val="000000"/>
        </w:rPr>
        <w:t>V</w:t>
      </w:r>
      <w:r w:rsidRPr="00603F51">
        <w:rPr>
          <w:bCs/>
          <w:i/>
          <w:iCs/>
          <w:color w:val="000000"/>
          <w:sz w:val="20"/>
        </w:rPr>
        <w:t>IST</w:t>
      </w:r>
      <w:r w:rsidRPr="00603F51">
        <w:rPr>
          <w:b/>
          <w:color w:val="000000"/>
        </w:rPr>
        <w:t>A</w:t>
      </w:r>
      <w:r w:rsidRPr="00603F51">
        <w:rPr>
          <w:bCs/>
          <w:color w:val="000000"/>
        </w:rPr>
        <w:t xml:space="preserve"> Registration and Integrated Billing applications.  Details can be found through the DBA Menu in FORUM for the following:</w:t>
      </w:r>
    </w:p>
    <w:p w14:paraId="6DA1DB1A" w14:textId="77777777" w:rsidR="001D6E40" w:rsidRPr="00603F51" w:rsidRDefault="001D6E40">
      <w:pPr>
        <w:rPr>
          <w:color w:val="00000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28"/>
        <w:gridCol w:w="2880"/>
        <w:gridCol w:w="4608"/>
      </w:tblGrid>
      <w:tr w:rsidR="001D6E40" w:rsidRPr="00603F51" w14:paraId="2CAC87D9" w14:textId="77777777">
        <w:tc>
          <w:tcPr>
            <w:tcW w:w="1728" w:type="dxa"/>
            <w:tcBorders>
              <w:top w:val="single" w:sz="4" w:space="0" w:color="auto"/>
              <w:left w:val="single" w:sz="4" w:space="0" w:color="auto"/>
              <w:bottom w:val="single" w:sz="4" w:space="0" w:color="auto"/>
              <w:right w:val="single" w:sz="4" w:space="0" w:color="auto"/>
            </w:tcBorders>
          </w:tcPr>
          <w:p w14:paraId="755F5553" w14:textId="77777777" w:rsidR="001D6E40" w:rsidRPr="00603F51" w:rsidRDefault="001D6E40">
            <w:pPr>
              <w:rPr>
                <w:b/>
                <w:bCs/>
                <w:sz w:val="20"/>
              </w:rPr>
            </w:pPr>
            <w:r w:rsidRPr="00603F51">
              <w:rPr>
                <w:b/>
                <w:bCs/>
                <w:sz w:val="20"/>
              </w:rPr>
              <w:t>DBIA ID#</w:t>
            </w:r>
          </w:p>
        </w:tc>
        <w:tc>
          <w:tcPr>
            <w:tcW w:w="2880" w:type="dxa"/>
            <w:tcBorders>
              <w:top w:val="single" w:sz="4" w:space="0" w:color="auto"/>
              <w:left w:val="single" w:sz="4" w:space="0" w:color="auto"/>
              <w:bottom w:val="single" w:sz="4" w:space="0" w:color="auto"/>
              <w:right w:val="single" w:sz="4" w:space="0" w:color="auto"/>
            </w:tcBorders>
          </w:tcPr>
          <w:p w14:paraId="65594C1C" w14:textId="77777777" w:rsidR="001D6E40" w:rsidRPr="00603F51" w:rsidRDefault="001D6E40">
            <w:pPr>
              <w:rPr>
                <w:b/>
                <w:bCs/>
                <w:sz w:val="20"/>
              </w:rPr>
            </w:pPr>
            <w:r w:rsidRPr="00603F51">
              <w:rPr>
                <w:b/>
                <w:bCs/>
                <w:sz w:val="20"/>
              </w:rPr>
              <w:t>Custodial Package</w:t>
            </w:r>
          </w:p>
        </w:tc>
        <w:tc>
          <w:tcPr>
            <w:tcW w:w="4608" w:type="dxa"/>
            <w:tcBorders>
              <w:top w:val="single" w:sz="4" w:space="0" w:color="auto"/>
              <w:left w:val="single" w:sz="4" w:space="0" w:color="auto"/>
              <w:bottom w:val="single" w:sz="4" w:space="0" w:color="auto"/>
              <w:right w:val="single" w:sz="4" w:space="0" w:color="auto"/>
            </w:tcBorders>
          </w:tcPr>
          <w:p w14:paraId="2DC9AADC" w14:textId="77777777" w:rsidR="001D6E40" w:rsidRPr="00603F51" w:rsidRDefault="001D6E40">
            <w:pPr>
              <w:rPr>
                <w:b/>
                <w:bCs/>
                <w:sz w:val="20"/>
              </w:rPr>
            </w:pPr>
            <w:r w:rsidRPr="00603F51">
              <w:rPr>
                <w:b/>
                <w:bCs/>
                <w:sz w:val="20"/>
              </w:rPr>
              <w:t>Needed for</w:t>
            </w:r>
          </w:p>
        </w:tc>
      </w:tr>
      <w:tr w:rsidR="001D6E40" w:rsidRPr="00603F51" w14:paraId="0CAC61F9" w14:textId="77777777">
        <w:tc>
          <w:tcPr>
            <w:tcW w:w="1728" w:type="dxa"/>
            <w:tcBorders>
              <w:top w:val="single" w:sz="4" w:space="0" w:color="auto"/>
              <w:left w:val="single" w:sz="4" w:space="0" w:color="auto"/>
              <w:bottom w:val="single" w:sz="4" w:space="0" w:color="auto"/>
              <w:right w:val="single" w:sz="4" w:space="0" w:color="auto"/>
            </w:tcBorders>
          </w:tcPr>
          <w:p w14:paraId="71E46612" w14:textId="77777777" w:rsidR="001D6E40" w:rsidRPr="00603F51" w:rsidRDefault="001D6E40">
            <w:pPr>
              <w:rPr>
                <w:sz w:val="20"/>
              </w:rPr>
            </w:pPr>
            <w:r w:rsidRPr="00603F51">
              <w:rPr>
                <w:sz w:val="20"/>
              </w:rPr>
              <w:t>3302</w:t>
            </w:r>
          </w:p>
        </w:tc>
        <w:tc>
          <w:tcPr>
            <w:tcW w:w="2880" w:type="dxa"/>
            <w:tcBorders>
              <w:top w:val="single" w:sz="4" w:space="0" w:color="auto"/>
              <w:left w:val="single" w:sz="4" w:space="0" w:color="auto"/>
              <w:bottom w:val="single" w:sz="4" w:space="0" w:color="auto"/>
              <w:right w:val="single" w:sz="4" w:space="0" w:color="auto"/>
            </w:tcBorders>
          </w:tcPr>
          <w:p w14:paraId="622CC35D" w14:textId="77777777" w:rsidR="001D6E40" w:rsidRPr="00603F51" w:rsidRDefault="001D6E40">
            <w:pPr>
              <w:rPr>
                <w:sz w:val="20"/>
              </w:rPr>
            </w:pPr>
            <w:r w:rsidRPr="00603F51">
              <w:rPr>
                <w:sz w:val="20"/>
              </w:rPr>
              <w:t>INTEGRATED BILLING</w:t>
            </w:r>
          </w:p>
        </w:tc>
        <w:tc>
          <w:tcPr>
            <w:tcW w:w="4608" w:type="dxa"/>
            <w:tcBorders>
              <w:top w:val="single" w:sz="4" w:space="0" w:color="auto"/>
              <w:left w:val="single" w:sz="4" w:space="0" w:color="auto"/>
              <w:bottom w:val="single" w:sz="4" w:space="0" w:color="auto"/>
              <w:right w:val="single" w:sz="4" w:space="0" w:color="auto"/>
            </w:tcBorders>
          </w:tcPr>
          <w:p w14:paraId="6A4FA651" w14:textId="77777777" w:rsidR="001D6E40" w:rsidRPr="00603F51" w:rsidRDefault="001D6E40">
            <w:pPr>
              <w:rPr>
                <w:sz w:val="20"/>
              </w:rPr>
            </w:pPr>
            <w:r w:rsidRPr="00603F51">
              <w:rPr>
                <w:sz w:val="20"/>
              </w:rPr>
              <w:t>Use of BUFF^IBCNBES1</w:t>
            </w:r>
          </w:p>
        </w:tc>
      </w:tr>
      <w:tr w:rsidR="001D6E40" w:rsidRPr="00603F51" w14:paraId="0E250619" w14:textId="77777777">
        <w:tc>
          <w:tcPr>
            <w:tcW w:w="1728" w:type="dxa"/>
            <w:tcBorders>
              <w:top w:val="single" w:sz="4" w:space="0" w:color="auto"/>
              <w:left w:val="single" w:sz="4" w:space="0" w:color="auto"/>
              <w:bottom w:val="single" w:sz="4" w:space="0" w:color="auto"/>
              <w:right w:val="single" w:sz="4" w:space="0" w:color="auto"/>
            </w:tcBorders>
          </w:tcPr>
          <w:p w14:paraId="4C373A30" w14:textId="77777777" w:rsidR="001D6E40" w:rsidRPr="00603F51" w:rsidRDefault="001D6E40">
            <w:pPr>
              <w:rPr>
                <w:sz w:val="20"/>
              </w:rPr>
            </w:pPr>
            <w:r w:rsidRPr="00603F51">
              <w:rPr>
                <w:sz w:val="20"/>
              </w:rPr>
              <w:t>3325</w:t>
            </w:r>
          </w:p>
        </w:tc>
        <w:tc>
          <w:tcPr>
            <w:tcW w:w="2880" w:type="dxa"/>
            <w:tcBorders>
              <w:top w:val="single" w:sz="4" w:space="0" w:color="auto"/>
              <w:left w:val="single" w:sz="4" w:space="0" w:color="auto"/>
              <w:bottom w:val="single" w:sz="4" w:space="0" w:color="auto"/>
              <w:right w:val="single" w:sz="4" w:space="0" w:color="auto"/>
            </w:tcBorders>
          </w:tcPr>
          <w:p w14:paraId="7DC02E22" w14:textId="77777777" w:rsidR="001D6E40" w:rsidRPr="00603F51" w:rsidRDefault="001D6E40">
            <w:pPr>
              <w:rPr>
                <w:sz w:val="20"/>
              </w:rPr>
            </w:pPr>
            <w:r w:rsidRPr="00603F51">
              <w:rPr>
                <w:sz w:val="20"/>
              </w:rPr>
              <w:t>REGISTRATION</w:t>
            </w:r>
          </w:p>
        </w:tc>
        <w:tc>
          <w:tcPr>
            <w:tcW w:w="4608" w:type="dxa"/>
            <w:tcBorders>
              <w:top w:val="single" w:sz="4" w:space="0" w:color="auto"/>
              <w:left w:val="single" w:sz="4" w:space="0" w:color="auto"/>
              <w:bottom w:val="single" w:sz="4" w:space="0" w:color="auto"/>
              <w:right w:val="single" w:sz="4" w:space="0" w:color="auto"/>
            </w:tcBorders>
          </w:tcPr>
          <w:p w14:paraId="50B6C15E" w14:textId="77777777" w:rsidR="001D6E40" w:rsidRPr="00603F51" w:rsidRDefault="001D6E40">
            <w:pPr>
              <w:rPr>
                <w:sz w:val="20"/>
              </w:rPr>
            </w:pPr>
            <w:r w:rsidRPr="00603F51">
              <w:rPr>
                <w:sz w:val="20"/>
              </w:rPr>
              <w:t>Use of GETPAT^DGRPTU</w:t>
            </w:r>
          </w:p>
        </w:tc>
      </w:tr>
      <w:tr w:rsidR="001D6E40" w:rsidRPr="00603F51" w14:paraId="09204E4E" w14:textId="77777777">
        <w:tc>
          <w:tcPr>
            <w:tcW w:w="1728" w:type="dxa"/>
            <w:tcBorders>
              <w:top w:val="single" w:sz="4" w:space="0" w:color="auto"/>
              <w:left w:val="single" w:sz="4" w:space="0" w:color="auto"/>
              <w:bottom w:val="single" w:sz="4" w:space="0" w:color="auto"/>
              <w:right w:val="single" w:sz="4" w:space="0" w:color="auto"/>
            </w:tcBorders>
          </w:tcPr>
          <w:p w14:paraId="3D67A37B" w14:textId="77777777" w:rsidR="001D6E40" w:rsidRPr="00603F51" w:rsidRDefault="001D6E40">
            <w:pPr>
              <w:rPr>
                <w:sz w:val="20"/>
              </w:rPr>
            </w:pPr>
            <w:r w:rsidRPr="00603F51">
              <w:rPr>
                <w:sz w:val="20"/>
              </w:rPr>
              <w:t>3326</w:t>
            </w:r>
          </w:p>
        </w:tc>
        <w:tc>
          <w:tcPr>
            <w:tcW w:w="2880" w:type="dxa"/>
            <w:tcBorders>
              <w:top w:val="single" w:sz="4" w:space="0" w:color="auto"/>
              <w:left w:val="single" w:sz="4" w:space="0" w:color="auto"/>
              <w:bottom w:val="single" w:sz="4" w:space="0" w:color="auto"/>
              <w:right w:val="single" w:sz="4" w:space="0" w:color="auto"/>
            </w:tcBorders>
          </w:tcPr>
          <w:p w14:paraId="4BF77A94" w14:textId="77777777" w:rsidR="001D6E40" w:rsidRPr="00603F51" w:rsidRDefault="001D6E40">
            <w:pPr>
              <w:rPr>
                <w:sz w:val="20"/>
              </w:rPr>
            </w:pPr>
            <w:r w:rsidRPr="00603F51">
              <w:rPr>
                <w:sz w:val="20"/>
              </w:rPr>
              <w:t>REGISTRATION</w:t>
            </w:r>
          </w:p>
        </w:tc>
        <w:tc>
          <w:tcPr>
            <w:tcW w:w="4608" w:type="dxa"/>
            <w:tcBorders>
              <w:top w:val="single" w:sz="4" w:space="0" w:color="auto"/>
              <w:left w:val="single" w:sz="4" w:space="0" w:color="auto"/>
              <w:bottom w:val="single" w:sz="4" w:space="0" w:color="auto"/>
              <w:right w:val="single" w:sz="4" w:space="0" w:color="auto"/>
            </w:tcBorders>
          </w:tcPr>
          <w:p w14:paraId="702651E2" w14:textId="77777777" w:rsidR="001D6E40" w:rsidRPr="00603F51" w:rsidRDefault="001D6E40">
            <w:pPr>
              <w:rPr>
                <w:sz w:val="20"/>
              </w:rPr>
            </w:pPr>
            <w:r w:rsidRPr="00603F51">
              <w:rPr>
                <w:sz w:val="20"/>
              </w:rPr>
              <w:t>Use of LST^DGMTU</w:t>
            </w:r>
          </w:p>
        </w:tc>
      </w:tr>
      <w:tr w:rsidR="001D6E40" w:rsidRPr="00603F51" w14:paraId="7F2C2256" w14:textId="77777777">
        <w:tc>
          <w:tcPr>
            <w:tcW w:w="1728" w:type="dxa"/>
            <w:tcBorders>
              <w:top w:val="single" w:sz="4" w:space="0" w:color="auto"/>
              <w:left w:val="single" w:sz="4" w:space="0" w:color="auto"/>
              <w:bottom w:val="single" w:sz="4" w:space="0" w:color="auto"/>
              <w:right w:val="single" w:sz="4" w:space="0" w:color="auto"/>
            </w:tcBorders>
          </w:tcPr>
          <w:p w14:paraId="3768BBE9" w14:textId="77777777" w:rsidR="001D6E40" w:rsidRPr="00603F51" w:rsidRDefault="001D6E40">
            <w:pPr>
              <w:rPr>
                <w:sz w:val="20"/>
              </w:rPr>
            </w:pPr>
            <w:r w:rsidRPr="00603F51">
              <w:rPr>
                <w:sz w:val="20"/>
              </w:rPr>
              <w:t>3327</w:t>
            </w:r>
          </w:p>
        </w:tc>
        <w:tc>
          <w:tcPr>
            <w:tcW w:w="2880" w:type="dxa"/>
            <w:tcBorders>
              <w:top w:val="single" w:sz="4" w:space="0" w:color="auto"/>
              <w:left w:val="single" w:sz="4" w:space="0" w:color="auto"/>
              <w:bottom w:val="single" w:sz="4" w:space="0" w:color="auto"/>
              <w:right w:val="single" w:sz="4" w:space="0" w:color="auto"/>
            </w:tcBorders>
          </w:tcPr>
          <w:p w14:paraId="47FDAE9D" w14:textId="77777777" w:rsidR="001D6E40" w:rsidRPr="00603F51" w:rsidRDefault="001D6E40">
            <w:pPr>
              <w:rPr>
                <w:sz w:val="20"/>
              </w:rPr>
            </w:pPr>
            <w:r w:rsidRPr="00603F51">
              <w:rPr>
                <w:sz w:val="20"/>
              </w:rPr>
              <w:t>REGISTRATION</w:t>
            </w:r>
          </w:p>
        </w:tc>
        <w:tc>
          <w:tcPr>
            <w:tcW w:w="4608" w:type="dxa"/>
            <w:tcBorders>
              <w:top w:val="single" w:sz="4" w:space="0" w:color="auto"/>
              <w:left w:val="single" w:sz="4" w:space="0" w:color="auto"/>
              <w:bottom w:val="single" w:sz="4" w:space="0" w:color="auto"/>
              <w:right w:val="single" w:sz="4" w:space="0" w:color="auto"/>
            </w:tcBorders>
          </w:tcPr>
          <w:p w14:paraId="6A20961F" w14:textId="77777777" w:rsidR="001D6E40" w:rsidRPr="00603F51" w:rsidRDefault="001D6E40">
            <w:pPr>
              <w:rPr>
                <w:sz w:val="20"/>
              </w:rPr>
            </w:pPr>
            <w:r w:rsidRPr="00603F51">
              <w:rPr>
                <w:sz w:val="20"/>
              </w:rPr>
              <w:t>Read &amp; write via FileMan to File #2.</w:t>
            </w:r>
          </w:p>
        </w:tc>
      </w:tr>
      <w:tr w:rsidR="001D6E40" w:rsidRPr="00603F51" w14:paraId="12DBEF35" w14:textId="77777777">
        <w:tc>
          <w:tcPr>
            <w:tcW w:w="1728" w:type="dxa"/>
            <w:tcBorders>
              <w:top w:val="single" w:sz="4" w:space="0" w:color="auto"/>
              <w:left w:val="single" w:sz="4" w:space="0" w:color="auto"/>
              <w:bottom w:val="single" w:sz="4" w:space="0" w:color="auto"/>
              <w:right w:val="single" w:sz="4" w:space="0" w:color="auto"/>
            </w:tcBorders>
          </w:tcPr>
          <w:p w14:paraId="5B2E3FD7" w14:textId="77777777" w:rsidR="001D6E40" w:rsidRPr="00603F51" w:rsidRDefault="001D6E40">
            <w:pPr>
              <w:rPr>
                <w:sz w:val="20"/>
              </w:rPr>
            </w:pPr>
            <w:r w:rsidRPr="00603F51">
              <w:rPr>
                <w:sz w:val="20"/>
              </w:rPr>
              <w:t>3328</w:t>
            </w:r>
          </w:p>
        </w:tc>
        <w:tc>
          <w:tcPr>
            <w:tcW w:w="2880" w:type="dxa"/>
            <w:tcBorders>
              <w:top w:val="single" w:sz="4" w:space="0" w:color="auto"/>
              <w:left w:val="single" w:sz="4" w:space="0" w:color="auto"/>
              <w:bottom w:val="single" w:sz="4" w:space="0" w:color="auto"/>
              <w:right w:val="single" w:sz="4" w:space="0" w:color="auto"/>
            </w:tcBorders>
          </w:tcPr>
          <w:p w14:paraId="18540C06" w14:textId="77777777" w:rsidR="001D6E40" w:rsidRPr="00603F51" w:rsidRDefault="001D6E40">
            <w:pPr>
              <w:rPr>
                <w:sz w:val="20"/>
              </w:rPr>
            </w:pPr>
            <w:r w:rsidRPr="00603F51">
              <w:rPr>
                <w:sz w:val="20"/>
              </w:rPr>
              <w:t>REGISTRATION</w:t>
            </w:r>
          </w:p>
        </w:tc>
        <w:tc>
          <w:tcPr>
            <w:tcW w:w="4608" w:type="dxa"/>
            <w:tcBorders>
              <w:top w:val="single" w:sz="4" w:space="0" w:color="auto"/>
              <w:left w:val="single" w:sz="4" w:space="0" w:color="auto"/>
              <w:bottom w:val="single" w:sz="4" w:space="0" w:color="auto"/>
              <w:right w:val="single" w:sz="4" w:space="0" w:color="auto"/>
            </w:tcBorders>
          </w:tcPr>
          <w:p w14:paraId="6B5E11C0" w14:textId="77777777" w:rsidR="001D6E40" w:rsidRPr="00603F51" w:rsidRDefault="001D6E40">
            <w:pPr>
              <w:rPr>
                <w:sz w:val="20"/>
              </w:rPr>
            </w:pPr>
            <w:r w:rsidRPr="00603F51">
              <w:rPr>
                <w:sz w:val="20"/>
              </w:rPr>
              <w:t>Read &amp; write via FileMan to File #408.12.</w:t>
            </w:r>
          </w:p>
        </w:tc>
      </w:tr>
      <w:tr w:rsidR="001D6E40" w:rsidRPr="00603F51" w14:paraId="750813A7" w14:textId="77777777">
        <w:tc>
          <w:tcPr>
            <w:tcW w:w="1728" w:type="dxa"/>
            <w:tcBorders>
              <w:top w:val="single" w:sz="4" w:space="0" w:color="auto"/>
              <w:left w:val="single" w:sz="4" w:space="0" w:color="auto"/>
              <w:bottom w:val="single" w:sz="4" w:space="0" w:color="auto"/>
              <w:right w:val="single" w:sz="4" w:space="0" w:color="auto"/>
            </w:tcBorders>
          </w:tcPr>
          <w:p w14:paraId="1A7492DB" w14:textId="77777777" w:rsidR="001D6E40" w:rsidRPr="00603F51" w:rsidRDefault="001D6E40">
            <w:pPr>
              <w:rPr>
                <w:sz w:val="20"/>
              </w:rPr>
            </w:pPr>
            <w:r w:rsidRPr="00603F51">
              <w:rPr>
                <w:sz w:val="20"/>
              </w:rPr>
              <w:t>3329</w:t>
            </w:r>
          </w:p>
        </w:tc>
        <w:tc>
          <w:tcPr>
            <w:tcW w:w="2880" w:type="dxa"/>
            <w:tcBorders>
              <w:top w:val="single" w:sz="4" w:space="0" w:color="auto"/>
              <w:left w:val="single" w:sz="4" w:space="0" w:color="auto"/>
              <w:bottom w:val="single" w:sz="4" w:space="0" w:color="auto"/>
              <w:right w:val="single" w:sz="4" w:space="0" w:color="auto"/>
            </w:tcBorders>
          </w:tcPr>
          <w:p w14:paraId="0532A3CB" w14:textId="77777777" w:rsidR="001D6E40" w:rsidRPr="00603F51" w:rsidRDefault="001D6E40">
            <w:pPr>
              <w:rPr>
                <w:sz w:val="20"/>
              </w:rPr>
            </w:pPr>
            <w:r w:rsidRPr="00603F51">
              <w:rPr>
                <w:sz w:val="20"/>
              </w:rPr>
              <w:t>REGISTRATION</w:t>
            </w:r>
          </w:p>
        </w:tc>
        <w:tc>
          <w:tcPr>
            <w:tcW w:w="4608" w:type="dxa"/>
            <w:tcBorders>
              <w:top w:val="single" w:sz="4" w:space="0" w:color="auto"/>
              <w:left w:val="single" w:sz="4" w:space="0" w:color="auto"/>
              <w:bottom w:val="single" w:sz="4" w:space="0" w:color="auto"/>
              <w:right w:val="single" w:sz="4" w:space="0" w:color="auto"/>
            </w:tcBorders>
          </w:tcPr>
          <w:p w14:paraId="02C25A1F" w14:textId="77777777" w:rsidR="001D6E40" w:rsidRPr="00603F51" w:rsidRDefault="001D6E40">
            <w:pPr>
              <w:rPr>
                <w:sz w:val="20"/>
              </w:rPr>
            </w:pPr>
            <w:r w:rsidRPr="00603F51">
              <w:rPr>
                <w:sz w:val="20"/>
              </w:rPr>
              <w:t>Read &amp; write via FileMan to File #408.13.</w:t>
            </w:r>
          </w:p>
        </w:tc>
      </w:tr>
      <w:tr w:rsidR="001D6E40" w:rsidRPr="00603F51" w14:paraId="298C3758" w14:textId="77777777">
        <w:tc>
          <w:tcPr>
            <w:tcW w:w="1728" w:type="dxa"/>
            <w:tcBorders>
              <w:top w:val="single" w:sz="4" w:space="0" w:color="auto"/>
              <w:left w:val="single" w:sz="4" w:space="0" w:color="auto"/>
              <w:bottom w:val="single" w:sz="4" w:space="0" w:color="auto"/>
              <w:right w:val="single" w:sz="4" w:space="0" w:color="auto"/>
            </w:tcBorders>
          </w:tcPr>
          <w:p w14:paraId="51E6D6F2" w14:textId="77777777" w:rsidR="001D6E40" w:rsidRPr="00603F51" w:rsidRDefault="001D6E40">
            <w:pPr>
              <w:rPr>
                <w:sz w:val="20"/>
              </w:rPr>
            </w:pPr>
            <w:r w:rsidRPr="00603F51">
              <w:rPr>
                <w:sz w:val="20"/>
              </w:rPr>
              <w:t>3330</w:t>
            </w:r>
          </w:p>
        </w:tc>
        <w:tc>
          <w:tcPr>
            <w:tcW w:w="2880" w:type="dxa"/>
            <w:tcBorders>
              <w:top w:val="single" w:sz="4" w:space="0" w:color="auto"/>
              <w:left w:val="single" w:sz="4" w:space="0" w:color="auto"/>
              <w:bottom w:val="single" w:sz="4" w:space="0" w:color="auto"/>
              <w:right w:val="single" w:sz="4" w:space="0" w:color="auto"/>
            </w:tcBorders>
          </w:tcPr>
          <w:p w14:paraId="1FD0D443" w14:textId="77777777" w:rsidR="001D6E40" w:rsidRPr="00603F51" w:rsidRDefault="001D6E40">
            <w:pPr>
              <w:rPr>
                <w:sz w:val="20"/>
              </w:rPr>
            </w:pPr>
            <w:r w:rsidRPr="00603F51">
              <w:rPr>
                <w:sz w:val="20"/>
              </w:rPr>
              <w:t>REGISTRATION</w:t>
            </w:r>
          </w:p>
        </w:tc>
        <w:tc>
          <w:tcPr>
            <w:tcW w:w="4608" w:type="dxa"/>
            <w:tcBorders>
              <w:top w:val="single" w:sz="4" w:space="0" w:color="auto"/>
              <w:left w:val="single" w:sz="4" w:space="0" w:color="auto"/>
              <w:bottom w:val="single" w:sz="4" w:space="0" w:color="auto"/>
              <w:right w:val="single" w:sz="4" w:space="0" w:color="auto"/>
            </w:tcBorders>
          </w:tcPr>
          <w:p w14:paraId="296BD9B8" w14:textId="77777777" w:rsidR="001D6E40" w:rsidRPr="00603F51" w:rsidRDefault="001D6E40">
            <w:pPr>
              <w:rPr>
                <w:sz w:val="20"/>
              </w:rPr>
            </w:pPr>
            <w:r w:rsidRPr="00603F51">
              <w:rPr>
                <w:sz w:val="20"/>
              </w:rPr>
              <w:t>Read &amp; write via FileMan to File #408.21.</w:t>
            </w:r>
          </w:p>
        </w:tc>
      </w:tr>
      <w:tr w:rsidR="001D6E40" w:rsidRPr="00603F51" w14:paraId="5CEF55B9" w14:textId="77777777">
        <w:tc>
          <w:tcPr>
            <w:tcW w:w="1728" w:type="dxa"/>
            <w:tcBorders>
              <w:top w:val="single" w:sz="4" w:space="0" w:color="auto"/>
              <w:left w:val="single" w:sz="4" w:space="0" w:color="auto"/>
              <w:bottom w:val="single" w:sz="4" w:space="0" w:color="auto"/>
              <w:right w:val="single" w:sz="4" w:space="0" w:color="auto"/>
            </w:tcBorders>
          </w:tcPr>
          <w:p w14:paraId="0333FA19" w14:textId="77777777" w:rsidR="001D6E40" w:rsidRPr="00603F51" w:rsidRDefault="001D6E40">
            <w:pPr>
              <w:rPr>
                <w:sz w:val="20"/>
              </w:rPr>
            </w:pPr>
            <w:r w:rsidRPr="00603F51">
              <w:rPr>
                <w:sz w:val="20"/>
              </w:rPr>
              <w:t>3331</w:t>
            </w:r>
          </w:p>
        </w:tc>
        <w:tc>
          <w:tcPr>
            <w:tcW w:w="2880" w:type="dxa"/>
            <w:tcBorders>
              <w:top w:val="single" w:sz="4" w:space="0" w:color="auto"/>
              <w:left w:val="single" w:sz="4" w:space="0" w:color="auto"/>
              <w:bottom w:val="single" w:sz="4" w:space="0" w:color="auto"/>
              <w:right w:val="single" w:sz="4" w:space="0" w:color="auto"/>
            </w:tcBorders>
          </w:tcPr>
          <w:p w14:paraId="7C0E3D5C" w14:textId="77777777" w:rsidR="001D6E40" w:rsidRPr="00603F51" w:rsidRDefault="001D6E40">
            <w:pPr>
              <w:rPr>
                <w:sz w:val="20"/>
              </w:rPr>
            </w:pPr>
            <w:r w:rsidRPr="00603F51">
              <w:rPr>
                <w:sz w:val="20"/>
              </w:rPr>
              <w:t>REGISTRATION</w:t>
            </w:r>
          </w:p>
        </w:tc>
        <w:tc>
          <w:tcPr>
            <w:tcW w:w="4608" w:type="dxa"/>
            <w:tcBorders>
              <w:top w:val="single" w:sz="4" w:space="0" w:color="auto"/>
              <w:left w:val="single" w:sz="4" w:space="0" w:color="auto"/>
              <w:bottom w:val="single" w:sz="4" w:space="0" w:color="auto"/>
              <w:right w:val="single" w:sz="4" w:space="0" w:color="auto"/>
            </w:tcBorders>
          </w:tcPr>
          <w:p w14:paraId="4955000A" w14:textId="77777777" w:rsidR="001D6E40" w:rsidRPr="00603F51" w:rsidRDefault="001D6E40">
            <w:pPr>
              <w:rPr>
                <w:sz w:val="20"/>
              </w:rPr>
            </w:pPr>
            <w:r w:rsidRPr="00603F51">
              <w:rPr>
                <w:sz w:val="20"/>
              </w:rPr>
              <w:t>Read &amp; write via FileMan to File #408.22.</w:t>
            </w:r>
          </w:p>
        </w:tc>
      </w:tr>
      <w:tr w:rsidR="003910E2" w:rsidRPr="00603F51" w14:paraId="44F1F909" w14:textId="77777777">
        <w:tc>
          <w:tcPr>
            <w:tcW w:w="1728" w:type="dxa"/>
            <w:tcBorders>
              <w:top w:val="single" w:sz="4" w:space="0" w:color="auto"/>
              <w:left w:val="single" w:sz="4" w:space="0" w:color="auto"/>
              <w:bottom w:val="single" w:sz="4" w:space="0" w:color="auto"/>
              <w:right w:val="single" w:sz="4" w:space="0" w:color="auto"/>
            </w:tcBorders>
          </w:tcPr>
          <w:p w14:paraId="64B88F18" w14:textId="77777777" w:rsidR="003910E2" w:rsidRPr="00603F51" w:rsidRDefault="003910E2">
            <w:pPr>
              <w:rPr>
                <w:sz w:val="20"/>
              </w:rPr>
            </w:pPr>
            <w:r w:rsidRPr="00603F51">
              <w:rPr>
                <w:sz w:val="20"/>
              </w:rPr>
              <w:t>4600</w:t>
            </w:r>
          </w:p>
        </w:tc>
        <w:tc>
          <w:tcPr>
            <w:tcW w:w="2880" w:type="dxa"/>
            <w:tcBorders>
              <w:top w:val="single" w:sz="4" w:space="0" w:color="auto"/>
              <w:left w:val="single" w:sz="4" w:space="0" w:color="auto"/>
              <w:bottom w:val="single" w:sz="4" w:space="0" w:color="auto"/>
              <w:right w:val="single" w:sz="4" w:space="0" w:color="auto"/>
            </w:tcBorders>
          </w:tcPr>
          <w:p w14:paraId="17567359" w14:textId="77777777" w:rsidR="003910E2" w:rsidRPr="00603F51" w:rsidRDefault="003910E2">
            <w:pPr>
              <w:rPr>
                <w:sz w:val="20"/>
              </w:rPr>
            </w:pPr>
            <w:r w:rsidRPr="00603F51">
              <w:rPr>
                <w:sz w:val="20"/>
              </w:rPr>
              <w:t>EAS</w:t>
            </w:r>
          </w:p>
        </w:tc>
        <w:tc>
          <w:tcPr>
            <w:tcW w:w="4608" w:type="dxa"/>
            <w:tcBorders>
              <w:top w:val="single" w:sz="4" w:space="0" w:color="auto"/>
              <w:left w:val="single" w:sz="4" w:space="0" w:color="auto"/>
              <w:bottom w:val="single" w:sz="4" w:space="0" w:color="auto"/>
              <w:right w:val="single" w:sz="4" w:space="0" w:color="auto"/>
            </w:tcBorders>
          </w:tcPr>
          <w:p w14:paraId="6A93D8D3" w14:textId="77777777" w:rsidR="003910E2" w:rsidRPr="00603F51" w:rsidRDefault="003910E2">
            <w:pPr>
              <w:rPr>
                <w:sz w:val="20"/>
              </w:rPr>
            </w:pPr>
            <w:r w:rsidRPr="00603F51">
              <w:rPr>
                <w:sz w:val="20"/>
              </w:rPr>
              <w:t>Allow Registration to Print the 10-10EZ Form</w:t>
            </w:r>
          </w:p>
        </w:tc>
      </w:tr>
    </w:tbl>
    <w:p w14:paraId="11EB94B5" w14:textId="77777777" w:rsidR="001D6E40" w:rsidRPr="00603F51" w:rsidRDefault="001D6E40"/>
    <w:p w14:paraId="15B48D58" w14:textId="77777777" w:rsidR="001D6E40" w:rsidRPr="00603F51" w:rsidRDefault="001D6E40"/>
    <w:p w14:paraId="4A9F152D" w14:textId="77777777" w:rsidR="001D6E40" w:rsidRPr="00603F51" w:rsidRDefault="001D6E40"/>
    <w:p w14:paraId="53FC3FA1" w14:textId="77777777" w:rsidR="001D6E40" w:rsidRPr="00603F51" w:rsidRDefault="001D6E40" w:rsidP="001127B5">
      <w:pPr>
        <w:pStyle w:val="Heading2"/>
      </w:pPr>
      <w:bookmarkStart w:id="25" w:name="_Toc48730364"/>
      <w:r w:rsidRPr="00603F51">
        <w:lastRenderedPageBreak/>
        <w:t>Forum Components</w:t>
      </w:r>
      <w:bookmarkEnd w:id="25"/>
      <w:r w:rsidR="00532722" w:rsidRPr="00603F51">
        <w:t xml:space="preserve"> </w:t>
      </w:r>
      <w:r w:rsidRPr="00603F51">
        <w:fldChar w:fldCharType="begin"/>
      </w:r>
      <w:r w:rsidRPr="00603F51">
        <w:instrText xml:space="preserve"> XE "Forum Components" </w:instrText>
      </w:r>
      <w:r w:rsidRPr="00603F51">
        <w:fldChar w:fldCharType="end"/>
      </w:r>
    </w:p>
    <w:p w14:paraId="0F21ECFE" w14:textId="77777777" w:rsidR="001D6E40" w:rsidRPr="00603F51" w:rsidRDefault="001D6E40"/>
    <w:p w14:paraId="238D7629" w14:textId="77777777" w:rsidR="001D6E40" w:rsidRPr="00603F51" w:rsidRDefault="001D6E40">
      <w:r w:rsidRPr="00603F51">
        <w:t xml:space="preserve">There are also EAS* software components residing on the </w:t>
      </w:r>
      <w:r w:rsidRPr="00603F51">
        <w:rPr>
          <w:i/>
          <w:iCs/>
        </w:rPr>
        <w:t>Forum</w:t>
      </w:r>
      <w:r w:rsidRPr="00603F51">
        <w:t xml:space="preserve"> </w:t>
      </w:r>
      <w:smartTag w:uri="urn:schemas-microsoft-com:office:smarttags" w:element="place">
        <w:r w:rsidRPr="00603F51">
          <w:rPr>
            <w:b/>
            <w:bCs/>
          </w:rPr>
          <w:t>V</w:t>
        </w:r>
        <w:r w:rsidRPr="00603F51">
          <w:rPr>
            <w:i/>
            <w:iCs/>
            <w:sz w:val="20"/>
          </w:rPr>
          <w:t>IST</w:t>
        </w:r>
        <w:r w:rsidRPr="00603F51">
          <w:rPr>
            <w:b/>
            <w:bCs/>
          </w:rPr>
          <w:t>A</w:t>
        </w:r>
      </w:smartTag>
      <w:r w:rsidRPr="00603F51">
        <w:t xml:space="preserve"> system.  Again, VA MailMan serves as the interface between the 1010EZ module operating in your local </w:t>
      </w:r>
      <w:smartTag w:uri="urn:schemas-microsoft-com:office:smarttags" w:element="place">
        <w:r w:rsidRPr="00603F51">
          <w:rPr>
            <w:b/>
            <w:bCs/>
          </w:rPr>
          <w:t>V</w:t>
        </w:r>
        <w:r w:rsidRPr="00603F51">
          <w:rPr>
            <w:i/>
            <w:iCs/>
            <w:sz w:val="20"/>
          </w:rPr>
          <w:t>IST</w:t>
        </w:r>
        <w:r w:rsidRPr="00603F51">
          <w:rPr>
            <w:b/>
            <w:bCs/>
          </w:rPr>
          <w:t>A</w:t>
        </w:r>
      </w:smartTag>
      <w:r w:rsidRPr="00603F51">
        <w:t xml:space="preserve"> system and </w:t>
      </w:r>
      <w:r w:rsidRPr="00603F51">
        <w:rPr>
          <w:i/>
          <w:iCs/>
        </w:rPr>
        <w:t>Forum</w:t>
      </w:r>
      <w:r w:rsidRPr="00603F51">
        <w:t xml:space="preserve">.  Each 1010EZ data message (i.e., a 1010EZ submission) is routed to its target facility through </w:t>
      </w:r>
      <w:r w:rsidR="008376AF">
        <w:t>REDACTED</w:t>
      </w:r>
      <w:r w:rsidRPr="00603F51">
        <w:t xml:space="preserve">  The web server application sends a copy of each submission to 1010EZ.1010EZ@FORUM.VA.GOV.</w:t>
      </w:r>
    </w:p>
    <w:p w14:paraId="04FACAFB" w14:textId="77777777" w:rsidR="001D6E40" w:rsidRPr="00603F51" w:rsidRDefault="001D6E40"/>
    <w:p w14:paraId="2449A89F" w14:textId="77777777" w:rsidR="001D6E40" w:rsidRPr="00603F51" w:rsidRDefault="001D6E40">
      <w:r w:rsidRPr="00603F51">
        <w:t xml:space="preserve">The following outlines the </w:t>
      </w:r>
      <w:r w:rsidRPr="00603F51">
        <w:rPr>
          <w:i/>
          <w:iCs/>
        </w:rPr>
        <w:t>Forum</w:t>
      </w:r>
      <w:r w:rsidRPr="00603F51">
        <w:t xml:space="preserve"> software components and their functions:</w:t>
      </w:r>
    </w:p>
    <w:p w14:paraId="38D6A066" w14:textId="77777777" w:rsidR="001D6E40" w:rsidRPr="00603F51" w:rsidRDefault="001D6E40"/>
    <w:p w14:paraId="1CD42B38" w14:textId="77777777" w:rsidR="001D6E40" w:rsidRPr="00603F51" w:rsidRDefault="001D6E40">
      <w:pPr>
        <w:pStyle w:val="List2"/>
        <w:numPr>
          <w:ilvl w:val="0"/>
          <w:numId w:val="18"/>
        </w:numPr>
      </w:pPr>
      <w:r w:rsidRPr="00603F51">
        <w:t>A server option, EAS EZ MGR SERVER, processes all MailMan messages sent to 1010EZ.1010EZ@FORUM.VA.GOV.  These messages include:</w:t>
      </w:r>
    </w:p>
    <w:p w14:paraId="128AC5BC" w14:textId="77777777" w:rsidR="001D6E40" w:rsidRPr="00603F51" w:rsidRDefault="001D6E40">
      <w:pPr>
        <w:pStyle w:val="List2"/>
        <w:ind w:left="0" w:firstLine="0"/>
      </w:pPr>
    </w:p>
    <w:p w14:paraId="70D06E39" w14:textId="77777777" w:rsidR="001D6E40" w:rsidRPr="00603F51" w:rsidRDefault="001D6E40">
      <w:pPr>
        <w:pStyle w:val="List2"/>
        <w:numPr>
          <w:ilvl w:val="1"/>
          <w:numId w:val="18"/>
        </w:numPr>
      </w:pPr>
      <w:r w:rsidRPr="00603F51">
        <w:t>Copies of all 1010EZ data messages from the web server; placed in RETAIN Mail Basket with vaporization date set to date received plus 180 days.</w:t>
      </w:r>
    </w:p>
    <w:p w14:paraId="07217201" w14:textId="77777777" w:rsidR="001D6E40" w:rsidRPr="00603F51" w:rsidRDefault="001D6E40">
      <w:pPr>
        <w:pStyle w:val="List2"/>
        <w:numPr>
          <w:ilvl w:val="1"/>
          <w:numId w:val="18"/>
        </w:numPr>
      </w:pPr>
      <w:r w:rsidRPr="00603F51">
        <w:t xml:space="preserve">Acknowledgement messages from the </w:t>
      </w:r>
      <w:smartTag w:uri="urn:schemas-microsoft-com:office:smarttags" w:element="place">
        <w:r w:rsidRPr="00603F51">
          <w:rPr>
            <w:b/>
            <w:bCs/>
          </w:rPr>
          <w:t>V</w:t>
        </w:r>
        <w:r w:rsidRPr="00603F51">
          <w:rPr>
            <w:i/>
            <w:iCs/>
            <w:sz w:val="20"/>
          </w:rPr>
          <w:t>IST</w:t>
        </w:r>
        <w:r w:rsidRPr="00603F51">
          <w:rPr>
            <w:b/>
            <w:bCs/>
          </w:rPr>
          <w:t>A</w:t>
        </w:r>
      </w:smartTag>
      <w:r w:rsidRPr="00603F51">
        <w:t xml:space="preserve"> field facilities; placed in ACK Mail Basket with vaporization date set to date received plus 14 days.</w:t>
      </w:r>
    </w:p>
    <w:p w14:paraId="291F360E" w14:textId="77777777" w:rsidR="001D6E40" w:rsidRPr="00603F51" w:rsidRDefault="001D6E40">
      <w:pPr>
        <w:pStyle w:val="List2"/>
        <w:numPr>
          <w:ilvl w:val="1"/>
          <w:numId w:val="18"/>
        </w:numPr>
      </w:pPr>
      <w:r w:rsidRPr="00603F51">
        <w:t>Daily Submissions List messages from the web server; placed in LIST Mail Basket with vaporization date set to date received plus 14 days.</w:t>
      </w:r>
    </w:p>
    <w:p w14:paraId="2D697893" w14:textId="77777777" w:rsidR="001D6E40" w:rsidRPr="00603F51" w:rsidRDefault="001D6E40">
      <w:pPr>
        <w:pStyle w:val="List2"/>
        <w:ind w:firstLine="0"/>
      </w:pPr>
    </w:p>
    <w:p w14:paraId="42436FCD" w14:textId="77777777" w:rsidR="001D6E40" w:rsidRPr="00603F51" w:rsidRDefault="001D6E40">
      <w:pPr>
        <w:pStyle w:val="List2"/>
        <w:numPr>
          <w:ilvl w:val="0"/>
          <w:numId w:val="18"/>
        </w:numPr>
      </w:pPr>
      <w:r w:rsidRPr="00603F51">
        <w:t xml:space="preserve">A file, EAS EZ TRANSMISSION MANAGEMENT (#711.1), holds a record for each 1010EZ data message received at </w:t>
      </w:r>
      <w:r w:rsidRPr="00603F51">
        <w:rPr>
          <w:i/>
          <w:iCs/>
        </w:rPr>
        <w:t>Forum</w:t>
      </w:r>
      <w:r w:rsidRPr="00603F51">
        <w:t xml:space="preserve">.  As acknowledgement messages from the field facilities are received, the appropriate </w:t>
      </w:r>
      <w:r w:rsidR="006F4019" w:rsidRPr="00603F51">
        <w:t>File</w:t>
      </w:r>
      <w:r w:rsidRPr="00603F51">
        <w:t xml:space="preserve"> #711.1 record is updated with the acknowledgement date/time.  The content of the Daily Submissions List is also compared to the </w:t>
      </w:r>
      <w:r w:rsidR="006F4019" w:rsidRPr="00603F51">
        <w:t>File</w:t>
      </w:r>
      <w:r w:rsidRPr="00603F51">
        <w:t xml:space="preserve"> #711.1 records to discover discrepancies.</w:t>
      </w:r>
    </w:p>
    <w:p w14:paraId="3024E17E" w14:textId="77777777" w:rsidR="001D6E40" w:rsidRPr="00603F51" w:rsidRDefault="001D6E40">
      <w:pPr>
        <w:pStyle w:val="List2"/>
      </w:pPr>
    </w:p>
    <w:p w14:paraId="11EB6655" w14:textId="77777777" w:rsidR="001D6E40" w:rsidRPr="00603F51" w:rsidRDefault="001D6E40">
      <w:pPr>
        <w:pStyle w:val="List2"/>
        <w:numPr>
          <w:ilvl w:val="0"/>
          <w:numId w:val="18"/>
        </w:numPr>
      </w:pPr>
      <w:r w:rsidRPr="00603F51">
        <w:t xml:space="preserve">If more than one day elapses without an acknowledgement from the field facility to which the 1010EZ data message was addressed, the data message will be re-sent to the VA1010EZ Mail Group at the facility.  If five (5) days elapse without receipt of an acknowledgement message at </w:t>
      </w:r>
      <w:r w:rsidRPr="00603F51">
        <w:rPr>
          <w:i/>
          <w:iCs/>
        </w:rPr>
        <w:t>Forum</w:t>
      </w:r>
      <w:r w:rsidRPr="00603F51">
        <w:t xml:space="preserve">, then the 1010EZ module will log a NOIS on behalf of the field facility to the National </w:t>
      </w:r>
      <w:r w:rsidRPr="00603F51">
        <w:rPr>
          <w:b/>
        </w:rPr>
        <w:t>V</w:t>
      </w:r>
      <w:r w:rsidR="009610D9" w:rsidRPr="00603F51">
        <w:rPr>
          <w:i/>
          <w:sz w:val="20"/>
          <w:szCs w:val="20"/>
        </w:rPr>
        <w:t>IST</w:t>
      </w:r>
      <w:r w:rsidRPr="00603F51">
        <w:rPr>
          <w:b/>
        </w:rPr>
        <w:t>A</w:t>
      </w:r>
      <w:r w:rsidRPr="00603F51">
        <w:t xml:space="preserve"> Support (NVS) team that supports the EAS package.  The facility can expect to be contacted by NVS for resolution of the transmission problem.</w:t>
      </w:r>
    </w:p>
    <w:p w14:paraId="0EC19044" w14:textId="77777777" w:rsidR="001D6E40" w:rsidRPr="00603F51" w:rsidRDefault="001D6E40">
      <w:pPr>
        <w:pStyle w:val="List2"/>
        <w:ind w:left="0" w:firstLine="0"/>
      </w:pPr>
    </w:p>
    <w:p w14:paraId="32C83BD3" w14:textId="77777777" w:rsidR="001D6E40" w:rsidRPr="00603F51" w:rsidRDefault="001D6E40">
      <w:pPr>
        <w:pStyle w:val="List2"/>
        <w:numPr>
          <w:ilvl w:val="0"/>
          <w:numId w:val="18"/>
        </w:numPr>
      </w:pPr>
      <w:r w:rsidRPr="00603F51">
        <w:t xml:space="preserve">Another option, EAS EZ MGR CHECK, is run at </w:t>
      </w:r>
      <w:r w:rsidRPr="00603F51">
        <w:rPr>
          <w:i/>
          <w:iCs/>
        </w:rPr>
        <w:t>Forum</w:t>
      </w:r>
      <w:r w:rsidRPr="00603F51">
        <w:t xml:space="preserve"> via Task Manager every 12 hours to check how long it has been since receipt of the last Daily Submissions List from the web server.  If more than one day has elapsed, an alert message is directed to members of the 1010EZMGR Mail Group at </w:t>
      </w:r>
      <w:r w:rsidRPr="00603F51">
        <w:rPr>
          <w:i/>
          <w:iCs/>
        </w:rPr>
        <w:t>Forum</w:t>
      </w:r>
      <w:r w:rsidRPr="00603F51">
        <w:t>.  Failure to receive a submissions list may signal a problem on the web server for On-Line 10-10EZ or in the communications link between the web server and Forum.  In addition, the 1010EZ module will log a NOIS to report this problem to the NVS team that supports the EAS package.</w:t>
      </w:r>
    </w:p>
    <w:p w14:paraId="46ABCD31" w14:textId="77777777" w:rsidR="001D6E40" w:rsidRPr="00603F51" w:rsidRDefault="001D6E40">
      <w:pPr>
        <w:pStyle w:val="List2"/>
        <w:ind w:left="0" w:firstLine="0"/>
      </w:pPr>
    </w:p>
    <w:p w14:paraId="47EBABD7" w14:textId="77777777" w:rsidR="001D6E40" w:rsidRPr="00603F51" w:rsidRDefault="001D6E40">
      <w:pPr>
        <w:pStyle w:val="List2"/>
        <w:numPr>
          <w:ilvl w:val="0"/>
          <w:numId w:val="18"/>
        </w:numPr>
      </w:pPr>
      <w:r w:rsidRPr="00603F51">
        <w:t xml:space="preserve">A daily report is provided via a MailMan message to members of the 1010EZMGR Mail Group.  This report lists (a) all 1010EZ data messages, which have not been acknowledged by the appropriate field facility, and (b) any discrepancies between the </w:t>
      </w:r>
      <w:r w:rsidRPr="00603F51">
        <w:lastRenderedPageBreak/>
        <w:t xml:space="preserve">Daily Submissions List and the 1010EZ data messages logged in </w:t>
      </w:r>
      <w:r w:rsidR="006F4019" w:rsidRPr="00603F51">
        <w:t>File</w:t>
      </w:r>
      <w:r w:rsidRPr="00603F51">
        <w:t xml:space="preserve"> #711.1.  Problem items remain on the list for a maximum of 10 days.</w:t>
      </w:r>
    </w:p>
    <w:p w14:paraId="372C252E" w14:textId="77777777" w:rsidR="001D6E40" w:rsidRPr="00603F51" w:rsidRDefault="001D6E40">
      <w:pPr>
        <w:pStyle w:val="List2"/>
        <w:ind w:left="0" w:firstLine="0"/>
      </w:pPr>
    </w:p>
    <w:p w14:paraId="339B39E4" w14:textId="77777777" w:rsidR="001D6E40" w:rsidRPr="00603F51" w:rsidRDefault="001D6E40">
      <w:pPr>
        <w:pStyle w:val="List2"/>
        <w:ind w:left="0" w:firstLine="0"/>
      </w:pPr>
      <w:r w:rsidRPr="00603F51">
        <w:t xml:space="preserve">It is important to note that the EAS software at Forum will not attempt to re-send a 1010EZ data transmission to a field facility until the facility has:  (a) installed patch EAS*1*2 in its </w:t>
      </w:r>
      <w:r w:rsidRPr="00603F51">
        <w:rPr>
          <w:b/>
          <w:bCs/>
        </w:rPr>
        <w:t>V</w:t>
      </w:r>
      <w:r w:rsidRPr="00603F51">
        <w:rPr>
          <w:i/>
          <w:iCs/>
          <w:sz w:val="20"/>
        </w:rPr>
        <w:t>IST</w:t>
      </w:r>
      <w:r w:rsidRPr="00603F51">
        <w:rPr>
          <w:b/>
          <w:bCs/>
        </w:rPr>
        <w:t>A</w:t>
      </w:r>
      <w:r w:rsidRPr="00603F51">
        <w:t xml:space="preserve"> system, and (b) acknowledged receipt of at least one 1010EZ data message.</w:t>
      </w:r>
    </w:p>
    <w:p w14:paraId="6508B40C" w14:textId="77777777" w:rsidR="001D6E40" w:rsidRPr="00603F51" w:rsidRDefault="001D6E40">
      <w:pPr>
        <w:pStyle w:val="Heading1"/>
        <w:sectPr w:rsidR="001D6E40" w:rsidRPr="00603F51" w:rsidSect="00C76438">
          <w:headerReference w:type="default" r:id="rId22"/>
          <w:headerReference w:type="first" r:id="rId23"/>
          <w:pgSz w:w="12240" w:h="15840"/>
          <w:pgMar w:top="1440" w:right="1440" w:bottom="1440" w:left="1440" w:header="720" w:footer="720" w:gutter="0"/>
          <w:cols w:space="720"/>
          <w:titlePg/>
          <w:docGrid w:linePitch="360"/>
        </w:sectPr>
      </w:pPr>
    </w:p>
    <w:p w14:paraId="19F0107F" w14:textId="77777777" w:rsidR="001D6E40" w:rsidRPr="00603F51" w:rsidRDefault="001D6E40" w:rsidP="001127B5">
      <w:pPr>
        <w:pStyle w:val="Heading1"/>
      </w:pPr>
      <w:bookmarkStart w:id="26" w:name="_Toc48730365"/>
      <w:r w:rsidRPr="00603F51">
        <w:lastRenderedPageBreak/>
        <w:t>Internal Relations</w:t>
      </w:r>
      <w:bookmarkEnd w:id="26"/>
      <w:r w:rsidR="00532722" w:rsidRPr="00603F51">
        <w:t xml:space="preserve"> </w:t>
      </w:r>
      <w:r w:rsidRPr="00603F51">
        <w:fldChar w:fldCharType="begin"/>
      </w:r>
      <w:r w:rsidRPr="00603F51">
        <w:instrText xml:space="preserve"> XE "Internal Relations" </w:instrText>
      </w:r>
      <w:r w:rsidRPr="00603F51">
        <w:fldChar w:fldCharType="end"/>
      </w:r>
    </w:p>
    <w:p w14:paraId="29B58D56" w14:textId="77777777" w:rsidR="001D6E40" w:rsidRPr="00603F51" w:rsidRDefault="001D6E40"/>
    <w:p w14:paraId="34FBF4BC" w14:textId="77777777" w:rsidR="001D6E40" w:rsidRPr="00603F51" w:rsidRDefault="001D6E40">
      <w:r w:rsidRPr="00603F51">
        <w:t>EAS V. 1.0 consists of only one module, which contains three options, at present:</w:t>
      </w:r>
    </w:p>
    <w:p w14:paraId="40E897A1" w14:textId="77777777" w:rsidR="001D6E40" w:rsidRPr="00603F51" w:rsidRDefault="001D6E40">
      <w:r w:rsidRPr="00603F51">
        <w:t xml:space="preserve">  </w:t>
      </w:r>
    </w:p>
    <w:p w14:paraId="360DD255" w14:textId="77777777" w:rsidR="001D6E40" w:rsidRPr="00603F51" w:rsidRDefault="001D6E40">
      <w:pPr>
        <w:numPr>
          <w:ilvl w:val="0"/>
          <w:numId w:val="2"/>
        </w:numPr>
      </w:pPr>
      <w:r w:rsidRPr="00603F51">
        <w:t>server function</w:t>
      </w:r>
    </w:p>
    <w:p w14:paraId="4B4ACE5C" w14:textId="77777777" w:rsidR="001D6E40" w:rsidRPr="00603F51" w:rsidRDefault="001D6E40">
      <w:pPr>
        <w:numPr>
          <w:ilvl w:val="0"/>
          <w:numId w:val="2"/>
        </w:numPr>
      </w:pPr>
      <w:r w:rsidRPr="00603F51">
        <w:t>user interface for processing</w:t>
      </w:r>
    </w:p>
    <w:p w14:paraId="0FDB8434" w14:textId="77777777" w:rsidR="001D6E40" w:rsidRPr="00603F51" w:rsidRDefault="001D6E40">
      <w:pPr>
        <w:numPr>
          <w:ilvl w:val="0"/>
          <w:numId w:val="2"/>
        </w:numPr>
      </w:pPr>
      <w:r w:rsidRPr="00603F51">
        <w:t>user lookup function</w:t>
      </w:r>
    </w:p>
    <w:p w14:paraId="736B7E21" w14:textId="77777777" w:rsidR="001D6E40" w:rsidRPr="00603F51" w:rsidRDefault="001D6E40">
      <w:pPr>
        <w:ind w:left="720"/>
      </w:pPr>
    </w:p>
    <w:p w14:paraId="7DD29D83" w14:textId="77777777" w:rsidR="001D6E40" w:rsidRPr="00603F51" w:rsidRDefault="001D6E40">
      <w:r w:rsidRPr="00603F51">
        <w:t xml:space="preserve">There are no internal relationships that constrain the proper operation of the module.  However, use of the user interface option (EAS EZ 1010EZ PROCESSING) assumes that the server option (EAS EZ SERVER) has been correctly enrolled as a Remote Member of the VA1010EZ Mail Group. </w:t>
      </w:r>
    </w:p>
    <w:p w14:paraId="13F1AF97" w14:textId="77777777" w:rsidR="001D6E40" w:rsidRPr="00603F51" w:rsidRDefault="001D6E40"/>
    <w:p w14:paraId="39E9F737" w14:textId="77777777" w:rsidR="001D6E40" w:rsidRPr="00603F51" w:rsidRDefault="001D6E40" w:rsidP="001127B5">
      <w:pPr>
        <w:pStyle w:val="Heading1"/>
      </w:pPr>
      <w:bookmarkStart w:id="27" w:name="_Toc48730366"/>
      <w:r w:rsidRPr="00603F51">
        <w:t>Package-wide Variable</w:t>
      </w:r>
      <w:bookmarkEnd w:id="27"/>
      <w:r w:rsidR="00532722" w:rsidRPr="00603F51">
        <w:t xml:space="preserve"> </w:t>
      </w:r>
      <w:r w:rsidRPr="00603F51">
        <w:fldChar w:fldCharType="begin"/>
      </w:r>
      <w:r w:rsidRPr="00603F51">
        <w:instrText xml:space="preserve"> XE "Package-wide Variable" </w:instrText>
      </w:r>
      <w:r w:rsidRPr="00603F51">
        <w:fldChar w:fldCharType="end"/>
      </w:r>
    </w:p>
    <w:p w14:paraId="5FBDDE22" w14:textId="77777777" w:rsidR="001D6E40" w:rsidRPr="00603F51" w:rsidRDefault="001D6E40"/>
    <w:p w14:paraId="11FFA070" w14:textId="77777777" w:rsidR="001D6E40" w:rsidRPr="00603F51" w:rsidRDefault="001D6E40">
      <w:r w:rsidRPr="00603F51">
        <w:t>There are no package-wide variables contained in the EAS V. 1.0 software.</w:t>
      </w:r>
    </w:p>
    <w:p w14:paraId="16BA9340" w14:textId="77777777" w:rsidR="001D6E40" w:rsidRPr="00603F51" w:rsidRDefault="001D6E40"/>
    <w:p w14:paraId="0EAFB853" w14:textId="77777777" w:rsidR="001D6E40" w:rsidRPr="00603F51" w:rsidRDefault="001D6E40" w:rsidP="001127B5">
      <w:pPr>
        <w:pStyle w:val="Heading1"/>
      </w:pPr>
      <w:bookmarkStart w:id="28" w:name="_Toc48730367"/>
      <w:r w:rsidRPr="00603F51">
        <w:t>Other Software Elements</w:t>
      </w:r>
      <w:bookmarkEnd w:id="28"/>
      <w:r w:rsidR="00532722" w:rsidRPr="00603F51">
        <w:t xml:space="preserve"> </w:t>
      </w:r>
      <w:r w:rsidRPr="00603F51">
        <w:fldChar w:fldCharType="begin"/>
      </w:r>
      <w:r w:rsidRPr="00603F51">
        <w:instrText xml:space="preserve"> XE "Other Software Elements" </w:instrText>
      </w:r>
      <w:r w:rsidRPr="00603F51">
        <w:fldChar w:fldCharType="end"/>
      </w:r>
    </w:p>
    <w:p w14:paraId="063EF2DE" w14:textId="77777777" w:rsidR="001D6E40" w:rsidRPr="00603F51" w:rsidRDefault="001D6E40"/>
    <w:p w14:paraId="37F7D04B" w14:textId="77777777" w:rsidR="001D6E40" w:rsidRPr="00603F51" w:rsidRDefault="001D6E40">
      <w:proofErr w:type="gramStart"/>
      <w:r w:rsidRPr="00603F51">
        <w:t>A number of</w:t>
      </w:r>
      <w:proofErr w:type="gramEnd"/>
      <w:r w:rsidRPr="00603F51">
        <w:t xml:space="preserve"> List Templates, i.e., entries in the LIST TEMPLATE </w:t>
      </w:r>
      <w:r w:rsidR="006F4019" w:rsidRPr="00603F51">
        <w:t>File</w:t>
      </w:r>
      <w:r w:rsidRPr="00603F51">
        <w:t xml:space="preserve"> (#409.61), and Protocols, i.e., entries in the PROTOCOL </w:t>
      </w:r>
      <w:r w:rsidR="006F4019" w:rsidRPr="00603F51">
        <w:t>File</w:t>
      </w:r>
      <w:r w:rsidRPr="00603F51">
        <w:t xml:space="preserve"> (#101), are included in the EAS module.  These elements are required for the operation of the List Manager-based user interface.  Additionally, </w:t>
      </w:r>
      <w:proofErr w:type="gramStart"/>
      <w:r w:rsidRPr="00603F51">
        <w:t>a number of</w:t>
      </w:r>
      <w:proofErr w:type="gramEnd"/>
      <w:r w:rsidRPr="00603F51">
        <w:t xml:space="preserve"> Help Frames, i.e., entries in the HELP FRAME </w:t>
      </w:r>
      <w:r w:rsidR="006F4019" w:rsidRPr="00603F51">
        <w:t>File</w:t>
      </w:r>
      <w:r w:rsidRPr="00603F51">
        <w:t xml:space="preserve"> (#9.2), are included to provide the user with basic terminology and functional help.</w:t>
      </w:r>
    </w:p>
    <w:p w14:paraId="38FE9614" w14:textId="77777777" w:rsidR="001D6E40" w:rsidRPr="00603F51" w:rsidRDefault="001D6E40" w:rsidP="001127B5">
      <w:pPr>
        <w:pStyle w:val="Heading2"/>
      </w:pPr>
      <w:r w:rsidRPr="00603F51">
        <w:br w:type="page"/>
      </w:r>
      <w:bookmarkStart w:id="29" w:name="_Toc48730368"/>
      <w:r w:rsidRPr="00603F51">
        <w:lastRenderedPageBreak/>
        <w:t>List Templates</w:t>
      </w:r>
      <w:bookmarkEnd w:id="29"/>
      <w:r w:rsidR="00532722" w:rsidRPr="00603F51">
        <w:t xml:space="preserve"> </w:t>
      </w:r>
      <w:r w:rsidRPr="00603F51">
        <w:fldChar w:fldCharType="begin"/>
      </w:r>
      <w:r w:rsidRPr="00603F51">
        <w:instrText xml:space="preserve"> XE "List Templates" </w:instrText>
      </w:r>
      <w:r w:rsidRPr="00603F51">
        <w:fldChar w:fldCharType="end"/>
      </w:r>
    </w:p>
    <w:p w14:paraId="19D04606" w14:textId="77777777" w:rsidR="001D6E40" w:rsidRPr="00603F51" w:rsidRDefault="001D6E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800"/>
        <w:gridCol w:w="3708"/>
      </w:tblGrid>
      <w:tr w:rsidR="001D6E40" w:rsidRPr="00603F51" w14:paraId="1817789D" w14:textId="77777777">
        <w:tblPrEx>
          <w:tblCellMar>
            <w:top w:w="0" w:type="dxa"/>
            <w:bottom w:w="0" w:type="dxa"/>
          </w:tblCellMar>
        </w:tblPrEx>
        <w:tc>
          <w:tcPr>
            <w:tcW w:w="3348" w:type="dxa"/>
          </w:tcPr>
          <w:p w14:paraId="661B15F7" w14:textId="77777777" w:rsidR="001D6E40" w:rsidRPr="00603F51" w:rsidRDefault="001D6E40">
            <w:pPr>
              <w:rPr>
                <w:b/>
                <w:bCs/>
                <w:sz w:val="20"/>
              </w:rPr>
            </w:pPr>
            <w:r w:rsidRPr="00603F51">
              <w:rPr>
                <w:b/>
                <w:bCs/>
                <w:sz w:val="20"/>
              </w:rPr>
              <w:t>Name</w:t>
            </w:r>
          </w:p>
        </w:tc>
        <w:tc>
          <w:tcPr>
            <w:tcW w:w="1800" w:type="dxa"/>
          </w:tcPr>
          <w:p w14:paraId="38269101" w14:textId="77777777" w:rsidR="001D6E40" w:rsidRPr="00603F51" w:rsidRDefault="001D6E40">
            <w:pPr>
              <w:rPr>
                <w:b/>
                <w:bCs/>
                <w:sz w:val="20"/>
              </w:rPr>
            </w:pPr>
            <w:r w:rsidRPr="00603F51">
              <w:rPr>
                <w:b/>
                <w:bCs/>
                <w:sz w:val="20"/>
              </w:rPr>
              <w:t>Type</w:t>
            </w:r>
          </w:p>
        </w:tc>
        <w:tc>
          <w:tcPr>
            <w:tcW w:w="3708" w:type="dxa"/>
          </w:tcPr>
          <w:p w14:paraId="3A9598E6" w14:textId="77777777" w:rsidR="001D6E40" w:rsidRPr="00603F51" w:rsidRDefault="001D6E40">
            <w:pPr>
              <w:rPr>
                <w:b/>
                <w:bCs/>
                <w:sz w:val="20"/>
              </w:rPr>
            </w:pPr>
            <w:r w:rsidRPr="00603F51">
              <w:rPr>
                <w:b/>
                <w:bCs/>
                <w:sz w:val="20"/>
              </w:rPr>
              <w:t>Protocol Menu</w:t>
            </w:r>
          </w:p>
        </w:tc>
      </w:tr>
      <w:tr w:rsidR="001D6E40" w:rsidRPr="00603F51" w14:paraId="4E36AA80" w14:textId="77777777">
        <w:tblPrEx>
          <w:tblCellMar>
            <w:top w:w="0" w:type="dxa"/>
            <w:bottom w:w="0" w:type="dxa"/>
          </w:tblCellMar>
        </w:tblPrEx>
        <w:tc>
          <w:tcPr>
            <w:tcW w:w="3348" w:type="dxa"/>
          </w:tcPr>
          <w:p w14:paraId="577AD655" w14:textId="77777777" w:rsidR="001D6E40" w:rsidRPr="00603F51" w:rsidRDefault="001D6E40">
            <w:pPr>
              <w:rPr>
                <w:sz w:val="20"/>
              </w:rPr>
            </w:pPr>
            <w:r w:rsidRPr="00603F51">
              <w:rPr>
                <w:sz w:val="20"/>
              </w:rPr>
              <w:t xml:space="preserve">EAS EZ 1010EZ INITIAL SCREEN    </w:t>
            </w:r>
          </w:p>
        </w:tc>
        <w:tc>
          <w:tcPr>
            <w:tcW w:w="1800" w:type="dxa"/>
          </w:tcPr>
          <w:p w14:paraId="1E7D56AB" w14:textId="77777777" w:rsidR="001D6E40" w:rsidRPr="00603F51" w:rsidRDefault="001D6E40">
            <w:pPr>
              <w:rPr>
                <w:sz w:val="20"/>
              </w:rPr>
            </w:pPr>
            <w:r w:rsidRPr="00603F51">
              <w:rPr>
                <w:sz w:val="20"/>
              </w:rPr>
              <w:t>Protocol</w:t>
            </w:r>
          </w:p>
        </w:tc>
        <w:tc>
          <w:tcPr>
            <w:tcW w:w="3708" w:type="dxa"/>
          </w:tcPr>
          <w:p w14:paraId="4972A527" w14:textId="77777777" w:rsidR="001D6E40" w:rsidRPr="00603F51" w:rsidRDefault="001D6E40">
            <w:pPr>
              <w:rPr>
                <w:sz w:val="20"/>
              </w:rPr>
            </w:pPr>
            <w:r w:rsidRPr="00603F51">
              <w:rPr>
                <w:sz w:val="20"/>
              </w:rPr>
              <w:t>EAS EZ 1010EZ APPLICATION</w:t>
            </w:r>
          </w:p>
        </w:tc>
      </w:tr>
      <w:tr w:rsidR="001D6E40" w:rsidRPr="00603F51" w14:paraId="1E99523C" w14:textId="77777777">
        <w:tblPrEx>
          <w:tblCellMar>
            <w:top w:w="0" w:type="dxa"/>
            <w:bottom w:w="0" w:type="dxa"/>
          </w:tblCellMar>
        </w:tblPrEx>
        <w:tc>
          <w:tcPr>
            <w:tcW w:w="3348" w:type="dxa"/>
          </w:tcPr>
          <w:p w14:paraId="2237C878" w14:textId="77777777" w:rsidR="001D6E40" w:rsidRPr="00603F51" w:rsidRDefault="001D6E40">
            <w:pPr>
              <w:rPr>
                <w:sz w:val="20"/>
              </w:rPr>
            </w:pPr>
            <w:r w:rsidRPr="00603F51">
              <w:rPr>
                <w:sz w:val="20"/>
              </w:rPr>
              <w:t>EAS EZ 1010EZ REVIEW1</w:t>
            </w:r>
          </w:p>
        </w:tc>
        <w:tc>
          <w:tcPr>
            <w:tcW w:w="1800" w:type="dxa"/>
          </w:tcPr>
          <w:p w14:paraId="51126082" w14:textId="77777777" w:rsidR="001D6E40" w:rsidRPr="00603F51" w:rsidRDefault="001D6E40">
            <w:pPr>
              <w:rPr>
                <w:sz w:val="20"/>
              </w:rPr>
            </w:pPr>
            <w:r w:rsidRPr="00603F51">
              <w:rPr>
                <w:sz w:val="20"/>
              </w:rPr>
              <w:t>Protocol</w:t>
            </w:r>
          </w:p>
        </w:tc>
        <w:tc>
          <w:tcPr>
            <w:tcW w:w="3708" w:type="dxa"/>
          </w:tcPr>
          <w:p w14:paraId="490D4EEA" w14:textId="77777777" w:rsidR="001D6E40" w:rsidRPr="00603F51" w:rsidRDefault="001D6E40">
            <w:pPr>
              <w:rPr>
                <w:sz w:val="20"/>
              </w:rPr>
            </w:pPr>
            <w:r w:rsidRPr="00603F51">
              <w:rPr>
                <w:sz w:val="20"/>
              </w:rPr>
              <w:t>EAS EZ 1010EZ REVIEW1</w:t>
            </w:r>
          </w:p>
        </w:tc>
      </w:tr>
      <w:tr w:rsidR="001D6E40" w:rsidRPr="00603F51" w14:paraId="25EF9C56" w14:textId="77777777">
        <w:tblPrEx>
          <w:tblCellMar>
            <w:top w:w="0" w:type="dxa"/>
            <w:bottom w:w="0" w:type="dxa"/>
          </w:tblCellMar>
        </w:tblPrEx>
        <w:tc>
          <w:tcPr>
            <w:tcW w:w="3348" w:type="dxa"/>
          </w:tcPr>
          <w:p w14:paraId="7AF4787F" w14:textId="77777777" w:rsidR="001D6E40" w:rsidRPr="00603F51" w:rsidRDefault="001D6E40">
            <w:pPr>
              <w:rPr>
                <w:sz w:val="20"/>
              </w:rPr>
            </w:pPr>
            <w:r w:rsidRPr="00603F51">
              <w:rPr>
                <w:sz w:val="20"/>
              </w:rPr>
              <w:t>EAS EZ 1010EZ REVIEW2</w:t>
            </w:r>
          </w:p>
        </w:tc>
        <w:tc>
          <w:tcPr>
            <w:tcW w:w="1800" w:type="dxa"/>
          </w:tcPr>
          <w:p w14:paraId="0FBFA2E4" w14:textId="77777777" w:rsidR="001D6E40" w:rsidRPr="00603F51" w:rsidRDefault="001D6E40">
            <w:pPr>
              <w:rPr>
                <w:sz w:val="20"/>
              </w:rPr>
            </w:pPr>
            <w:r w:rsidRPr="00603F51">
              <w:rPr>
                <w:sz w:val="20"/>
              </w:rPr>
              <w:t>Protocol</w:t>
            </w:r>
          </w:p>
        </w:tc>
        <w:tc>
          <w:tcPr>
            <w:tcW w:w="3708" w:type="dxa"/>
          </w:tcPr>
          <w:p w14:paraId="45D8B6F5" w14:textId="77777777" w:rsidR="001D6E40" w:rsidRPr="00603F51" w:rsidRDefault="001D6E40">
            <w:pPr>
              <w:rPr>
                <w:sz w:val="20"/>
              </w:rPr>
            </w:pPr>
            <w:r w:rsidRPr="00603F51">
              <w:rPr>
                <w:sz w:val="20"/>
              </w:rPr>
              <w:t>EAS EZ 1010EZ REVIEW2</w:t>
            </w:r>
          </w:p>
        </w:tc>
      </w:tr>
      <w:tr w:rsidR="001D6E40" w:rsidRPr="00603F51" w14:paraId="2A30E8A5" w14:textId="77777777">
        <w:tblPrEx>
          <w:tblCellMar>
            <w:top w:w="0" w:type="dxa"/>
            <w:bottom w:w="0" w:type="dxa"/>
          </w:tblCellMar>
        </w:tblPrEx>
        <w:tc>
          <w:tcPr>
            <w:tcW w:w="3348" w:type="dxa"/>
          </w:tcPr>
          <w:p w14:paraId="744D6615" w14:textId="77777777" w:rsidR="001D6E40" w:rsidRPr="00603F51" w:rsidRDefault="001D6E40">
            <w:pPr>
              <w:rPr>
                <w:sz w:val="20"/>
              </w:rPr>
            </w:pPr>
            <w:r w:rsidRPr="00603F51">
              <w:rPr>
                <w:sz w:val="20"/>
              </w:rPr>
              <w:t>EAS EZ 1010EZ REVIEW3</w:t>
            </w:r>
          </w:p>
        </w:tc>
        <w:tc>
          <w:tcPr>
            <w:tcW w:w="1800" w:type="dxa"/>
          </w:tcPr>
          <w:p w14:paraId="58522179" w14:textId="77777777" w:rsidR="001D6E40" w:rsidRPr="00603F51" w:rsidRDefault="001D6E40">
            <w:pPr>
              <w:rPr>
                <w:sz w:val="20"/>
              </w:rPr>
            </w:pPr>
            <w:r w:rsidRPr="00603F51">
              <w:rPr>
                <w:sz w:val="20"/>
              </w:rPr>
              <w:t>Protocol</w:t>
            </w:r>
          </w:p>
        </w:tc>
        <w:tc>
          <w:tcPr>
            <w:tcW w:w="3708" w:type="dxa"/>
          </w:tcPr>
          <w:p w14:paraId="61DB03E2" w14:textId="77777777" w:rsidR="001D6E40" w:rsidRPr="00603F51" w:rsidRDefault="001D6E40">
            <w:pPr>
              <w:rPr>
                <w:sz w:val="20"/>
              </w:rPr>
            </w:pPr>
            <w:r w:rsidRPr="00603F51">
              <w:rPr>
                <w:sz w:val="20"/>
              </w:rPr>
              <w:t>EAS EZ 1010EZ REVIEW3</w:t>
            </w:r>
          </w:p>
        </w:tc>
      </w:tr>
      <w:tr w:rsidR="001D6E40" w:rsidRPr="00603F51" w14:paraId="0590C805" w14:textId="77777777">
        <w:tblPrEx>
          <w:tblCellMar>
            <w:top w:w="0" w:type="dxa"/>
            <w:bottom w:w="0" w:type="dxa"/>
          </w:tblCellMar>
        </w:tblPrEx>
        <w:tc>
          <w:tcPr>
            <w:tcW w:w="3348" w:type="dxa"/>
          </w:tcPr>
          <w:p w14:paraId="3159B8DD" w14:textId="77777777" w:rsidR="001D6E40" w:rsidRPr="00603F51" w:rsidRDefault="001D6E40">
            <w:pPr>
              <w:rPr>
                <w:sz w:val="20"/>
              </w:rPr>
            </w:pPr>
            <w:r w:rsidRPr="00603F51">
              <w:rPr>
                <w:sz w:val="20"/>
              </w:rPr>
              <w:t>EAS EZ 1010EZ REVIEW4</w:t>
            </w:r>
          </w:p>
        </w:tc>
        <w:tc>
          <w:tcPr>
            <w:tcW w:w="1800" w:type="dxa"/>
          </w:tcPr>
          <w:p w14:paraId="5A15D598" w14:textId="77777777" w:rsidR="001D6E40" w:rsidRPr="00603F51" w:rsidRDefault="001D6E40">
            <w:pPr>
              <w:rPr>
                <w:sz w:val="20"/>
              </w:rPr>
            </w:pPr>
            <w:r w:rsidRPr="00603F51">
              <w:rPr>
                <w:sz w:val="20"/>
              </w:rPr>
              <w:t>Protocol</w:t>
            </w:r>
          </w:p>
        </w:tc>
        <w:tc>
          <w:tcPr>
            <w:tcW w:w="3708" w:type="dxa"/>
          </w:tcPr>
          <w:p w14:paraId="12B003DC" w14:textId="77777777" w:rsidR="001D6E40" w:rsidRPr="00603F51" w:rsidRDefault="001D6E40">
            <w:pPr>
              <w:rPr>
                <w:sz w:val="20"/>
              </w:rPr>
            </w:pPr>
            <w:r w:rsidRPr="00603F51">
              <w:rPr>
                <w:sz w:val="20"/>
              </w:rPr>
              <w:t>EAS EZ 1010EZ REVIEW4</w:t>
            </w:r>
          </w:p>
        </w:tc>
      </w:tr>
      <w:tr w:rsidR="001D6E40" w:rsidRPr="00603F51" w14:paraId="6A9926A5" w14:textId="77777777">
        <w:tblPrEx>
          <w:tblCellMar>
            <w:top w:w="0" w:type="dxa"/>
            <w:bottom w:w="0" w:type="dxa"/>
          </w:tblCellMar>
        </w:tblPrEx>
        <w:tc>
          <w:tcPr>
            <w:tcW w:w="3348" w:type="dxa"/>
          </w:tcPr>
          <w:p w14:paraId="1E562B08" w14:textId="77777777" w:rsidR="001D6E40" w:rsidRPr="00603F51" w:rsidRDefault="001D6E40">
            <w:pPr>
              <w:rPr>
                <w:sz w:val="20"/>
              </w:rPr>
            </w:pPr>
            <w:r w:rsidRPr="00603F51">
              <w:rPr>
                <w:sz w:val="20"/>
              </w:rPr>
              <w:t>EAS EZ 1010EZ REVIEW5</w:t>
            </w:r>
          </w:p>
        </w:tc>
        <w:tc>
          <w:tcPr>
            <w:tcW w:w="1800" w:type="dxa"/>
          </w:tcPr>
          <w:p w14:paraId="6ABD82C2" w14:textId="77777777" w:rsidR="001D6E40" w:rsidRPr="00603F51" w:rsidRDefault="001D6E40">
            <w:pPr>
              <w:rPr>
                <w:sz w:val="20"/>
              </w:rPr>
            </w:pPr>
            <w:r w:rsidRPr="00603F51">
              <w:rPr>
                <w:sz w:val="20"/>
              </w:rPr>
              <w:t>Protocol</w:t>
            </w:r>
          </w:p>
        </w:tc>
        <w:tc>
          <w:tcPr>
            <w:tcW w:w="3708" w:type="dxa"/>
          </w:tcPr>
          <w:p w14:paraId="034E36CE" w14:textId="77777777" w:rsidR="001D6E40" w:rsidRPr="00603F51" w:rsidRDefault="001D6E40">
            <w:pPr>
              <w:rPr>
                <w:sz w:val="20"/>
              </w:rPr>
            </w:pPr>
            <w:r w:rsidRPr="00603F51">
              <w:rPr>
                <w:sz w:val="20"/>
              </w:rPr>
              <w:t>EAS EZ 1010EZ REVIEW5</w:t>
            </w:r>
          </w:p>
        </w:tc>
      </w:tr>
      <w:tr w:rsidR="001D6E40" w:rsidRPr="00603F51" w14:paraId="633965D7" w14:textId="77777777">
        <w:tblPrEx>
          <w:tblCellMar>
            <w:top w:w="0" w:type="dxa"/>
            <w:bottom w:w="0" w:type="dxa"/>
          </w:tblCellMar>
        </w:tblPrEx>
        <w:tc>
          <w:tcPr>
            <w:tcW w:w="3348" w:type="dxa"/>
          </w:tcPr>
          <w:p w14:paraId="106C6F6C" w14:textId="77777777" w:rsidR="001D6E40" w:rsidRPr="00603F51" w:rsidRDefault="001D6E40">
            <w:pPr>
              <w:rPr>
                <w:sz w:val="20"/>
              </w:rPr>
            </w:pPr>
            <w:r w:rsidRPr="00603F51">
              <w:rPr>
                <w:sz w:val="20"/>
              </w:rPr>
              <w:t>EAS EZ 1010EZ REVIEW6</w:t>
            </w:r>
          </w:p>
        </w:tc>
        <w:tc>
          <w:tcPr>
            <w:tcW w:w="1800" w:type="dxa"/>
          </w:tcPr>
          <w:p w14:paraId="2AFB46CC" w14:textId="77777777" w:rsidR="001D6E40" w:rsidRPr="00603F51" w:rsidRDefault="001D6E40">
            <w:pPr>
              <w:rPr>
                <w:sz w:val="20"/>
              </w:rPr>
            </w:pPr>
            <w:r w:rsidRPr="00603F51">
              <w:rPr>
                <w:sz w:val="20"/>
              </w:rPr>
              <w:t>Protocol</w:t>
            </w:r>
          </w:p>
        </w:tc>
        <w:tc>
          <w:tcPr>
            <w:tcW w:w="3708" w:type="dxa"/>
          </w:tcPr>
          <w:p w14:paraId="04D7BB4F" w14:textId="77777777" w:rsidR="001D6E40" w:rsidRPr="00603F51" w:rsidRDefault="001D6E40">
            <w:pPr>
              <w:rPr>
                <w:sz w:val="20"/>
              </w:rPr>
            </w:pPr>
            <w:r w:rsidRPr="00603F51">
              <w:rPr>
                <w:sz w:val="20"/>
              </w:rPr>
              <w:t>EAS EZ 1010EZ REVIEW6</w:t>
            </w:r>
          </w:p>
        </w:tc>
      </w:tr>
    </w:tbl>
    <w:p w14:paraId="2C04E663" w14:textId="77777777" w:rsidR="001D6E40" w:rsidRPr="00603F51" w:rsidRDefault="001D6E40">
      <w:pPr>
        <w:pStyle w:val="Heading2"/>
      </w:pPr>
    </w:p>
    <w:p w14:paraId="5307326A" w14:textId="77777777" w:rsidR="001D6E40" w:rsidRPr="00603F51" w:rsidRDefault="001D6E40" w:rsidP="001127B5">
      <w:pPr>
        <w:pStyle w:val="Heading2"/>
      </w:pPr>
      <w:bookmarkStart w:id="30" w:name="_Toc48730369"/>
      <w:r w:rsidRPr="00603F51">
        <w:t>Protocols</w:t>
      </w:r>
      <w:bookmarkEnd w:id="30"/>
      <w:r w:rsidR="00532722" w:rsidRPr="00603F51">
        <w:t xml:space="preserve"> </w:t>
      </w:r>
      <w:r w:rsidRPr="00603F51">
        <w:fldChar w:fldCharType="begin"/>
      </w:r>
      <w:r w:rsidRPr="00603F51">
        <w:instrText xml:space="preserve"> XE "Protocols" </w:instrText>
      </w:r>
      <w:r w:rsidRPr="00603F51">
        <w:fldChar w:fldCharType="end"/>
      </w:r>
    </w:p>
    <w:p w14:paraId="5625ED2A" w14:textId="77777777" w:rsidR="001D6E40" w:rsidRPr="00603F51" w:rsidRDefault="001D6E40"/>
    <w:p w14:paraId="08084A3D" w14:textId="77777777" w:rsidR="00454096" w:rsidRPr="00603F51" w:rsidRDefault="00454096" w:rsidP="00454096">
      <w:pPr>
        <w:rPr>
          <w:rFonts w:ascii="Arial" w:hAnsi="Arial" w:cs="Arial"/>
          <w:b/>
          <w:bCs/>
          <w:color w:val="002060"/>
        </w:rPr>
      </w:pPr>
      <w:r w:rsidRPr="00603F51">
        <w:rPr>
          <w:rFonts w:ascii="Arial" w:hAnsi="Arial" w:cs="Arial"/>
          <w:b/>
          <w:bCs/>
          <w:color w:val="002060"/>
        </w:rPr>
        <w:t>IMPORTANT!</w:t>
      </w:r>
      <w:r w:rsidRPr="00603F51">
        <w:rPr>
          <w:rFonts w:ascii="Arial" w:hAnsi="Arial" w:cs="Arial"/>
          <w:b/>
          <w:bCs/>
          <w:color w:val="002060"/>
        </w:rPr>
        <w:br/>
        <w:t xml:space="preserve">ALL NEW ONLINE VA-FORM 10-10EZs ARE TRANSMITTED TO THE ENROLLMENT SYSTEM AND THIS OPTION IS NO LONGER USED TO PROCESS VA FORM 10-10EZ.  </w:t>
      </w:r>
    </w:p>
    <w:p w14:paraId="4114C1CE" w14:textId="77777777" w:rsidR="00454096" w:rsidRPr="00603F51" w:rsidRDefault="00454096" w:rsidP="00454096">
      <w:pPr>
        <w:rPr>
          <w:rFonts w:ascii="Arial" w:hAnsi="Arial" w:cs="Arial"/>
          <w:b/>
          <w:bCs/>
          <w:color w:val="002060"/>
        </w:rPr>
      </w:pPr>
    </w:p>
    <w:p w14:paraId="545BC5CA" w14:textId="77777777" w:rsidR="00454096" w:rsidRPr="00603F51" w:rsidRDefault="000D2F0D" w:rsidP="00454096">
      <w:pPr>
        <w:rPr>
          <w:b/>
          <w:bCs/>
        </w:rPr>
      </w:pPr>
      <w:r w:rsidRPr="00603F51">
        <w:rPr>
          <w:rFonts w:ascii="Arial" w:hAnsi="Arial" w:cs="Arial"/>
          <w:b/>
          <w:bCs/>
          <w:color w:val="002060"/>
        </w:rPr>
        <w:t xml:space="preserve">EAS*1.0*190 in Host File </w:t>
      </w:r>
      <w:r w:rsidR="00454096" w:rsidRPr="00603F51">
        <w:rPr>
          <w:rFonts w:ascii="Arial" w:hAnsi="Arial" w:cs="Arial"/>
          <w:b/>
          <w:bCs/>
          <w:color w:val="002060"/>
        </w:rPr>
        <w:t>DG</w:t>
      </w:r>
      <w:r w:rsidRPr="00603F51">
        <w:rPr>
          <w:rFonts w:ascii="Arial" w:hAnsi="Arial" w:cs="Arial"/>
          <w:b/>
          <w:bCs/>
          <w:color w:val="002060"/>
        </w:rPr>
        <w:t>_</w:t>
      </w:r>
      <w:r w:rsidR="00454096" w:rsidRPr="00603F51">
        <w:rPr>
          <w:rFonts w:ascii="Arial" w:hAnsi="Arial" w:cs="Arial"/>
          <w:b/>
          <w:bCs/>
          <w:color w:val="002060"/>
        </w:rPr>
        <w:t>53</w:t>
      </w:r>
      <w:r w:rsidRPr="00603F51">
        <w:rPr>
          <w:rFonts w:ascii="Arial" w:hAnsi="Arial" w:cs="Arial"/>
          <w:b/>
          <w:bCs/>
          <w:color w:val="002060"/>
        </w:rPr>
        <w:t>_</w:t>
      </w:r>
      <w:r w:rsidR="00454096" w:rsidRPr="00603F51">
        <w:rPr>
          <w:rFonts w:ascii="Arial" w:hAnsi="Arial" w:cs="Arial"/>
          <w:b/>
          <w:bCs/>
          <w:color w:val="002060"/>
        </w:rPr>
        <w:t>P9</w:t>
      </w:r>
      <w:r w:rsidR="004E2D30" w:rsidRPr="00603F51">
        <w:rPr>
          <w:rFonts w:ascii="Arial" w:hAnsi="Arial" w:cs="Arial"/>
          <w:b/>
          <w:bCs/>
          <w:color w:val="002060"/>
        </w:rPr>
        <w:t>9</w:t>
      </w:r>
      <w:r w:rsidR="00454096" w:rsidRPr="00603F51">
        <w:rPr>
          <w:rFonts w:ascii="Arial" w:hAnsi="Arial" w:cs="Arial"/>
          <w:b/>
          <w:bCs/>
          <w:color w:val="002060"/>
        </w:rPr>
        <w:t>3.KID disables the Link to Patient (LZ) action in</w:t>
      </w:r>
      <w:r w:rsidRPr="00603F51">
        <w:rPr>
          <w:rFonts w:ascii="Arial" w:hAnsi="Arial" w:cs="Arial"/>
          <w:b/>
          <w:bCs/>
          <w:color w:val="002060"/>
        </w:rPr>
        <w:t xml:space="preserve"> the</w:t>
      </w:r>
      <w:r w:rsidR="00454096" w:rsidRPr="00603F51">
        <w:rPr>
          <w:rFonts w:ascii="Arial" w:hAnsi="Arial" w:cs="Arial"/>
          <w:b/>
          <w:bCs/>
          <w:color w:val="002060"/>
        </w:rPr>
        <w:t xml:space="preserve"> EAS EZ LINK TO FILE 2 protocol</w:t>
      </w:r>
      <w:r w:rsidRPr="00603F51">
        <w:rPr>
          <w:rFonts w:ascii="Arial" w:hAnsi="Arial" w:cs="Arial"/>
          <w:b/>
          <w:bCs/>
          <w:color w:val="002060"/>
        </w:rPr>
        <w:t>.</w:t>
      </w:r>
    </w:p>
    <w:p w14:paraId="5FBFBAEF" w14:textId="77777777" w:rsidR="00454096" w:rsidRPr="00603F51" w:rsidRDefault="00454096"/>
    <w:p w14:paraId="597359E2" w14:textId="77777777" w:rsidR="00454096" w:rsidRPr="00603F51" w:rsidRDefault="00454096"/>
    <w:p w14:paraId="394C24FE" w14:textId="77777777" w:rsidR="00454096" w:rsidRPr="00603F51" w:rsidRDefault="004540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080"/>
        <w:gridCol w:w="4428"/>
      </w:tblGrid>
      <w:tr w:rsidR="001D6E40" w:rsidRPr="00603F51" w14:paraId="7EEDE3E5" w14:textId="77777777">
        <w:tblPrEx>
          <w:tblCellMar>
            <w:top w:w="0" w:type="dxa"/>
            <w:bottom w:w="0" w:type="dxa"/>
          </w:tblCellMar>
        </w:tblPrEx>
        <w:tc>
          <w:tcPr>
            <w:tcW w:w="3348" w:type="dxa"/>
          </w:tcPr>
          <w:p w14:paraId="393401B6" w14:textId="77777777" w:rsidR="001D6E40" w:rsidRPr="00603F51" w:rsidRDefault="001D6E40">
            <w:pPr>
              <w:rPr>
                <w:b/>
                <w:bCs/>
                <w:sz w:val="20"/>
              </w:rPr>
            </w:pPr>
            <w:r w:rsidRPr="00603F51">
              <w:rPr>
                <w:b/>
                <w:bCs/>
                <w:sz w:val="20"/>
              </w:rPr>
              <w:t xml:space="preserve">Name </w:t>
            </w:r>
          </w:p>
        </w:tc>
        <w:tc>
          <w:tcPr>
            <w:tcW w:w="1080" w:type="dxa"/>
          </w:tcPr>
          <w:p w14:paraId="1B326A00" w14:textId="77777777" w:rsidR="001D6E40" w:rsidRPr="00603F51" w:rsidRDefault="001D6E40">
            <w:pPr>
              <w:rPr>
                <w:b/>
                <w:bCs/>
                <w:sz w:val="20"/>
              </w:rPr>
            </w:pPr>
            <w:r w:rsidRPr="00603F51">
              <w:rPr>
                <w:b/>
                <w:bCs/>
                <w:sz w:val="20"/>
              </w:rPr>
              <w:t>Type</w:t>
            </w:r>
          </w:p>
        </w:tc>
        <w:tc>
          <w:tcPr>
            <w:tcW w:w="4428" w:type="dxa"/>
          </w:tcPr>
          <w:p w14:paraId="78195564" w14:textId="77777777" w:rsidR="001D6E40" w:rsidRPr="00603F51" w:rsidRDefault="001D6E40">
            <w:pPr>
              <w:rPr>
                <w:b/>
                <w:bCs/>
                <w:sz w:val="20"/>
              </w:rPr>
            </w:pPr>
            <w:r w:rsidRPr="00603F51">
              <w:rPr>
                <w:b/>
                <w:bCs/>
                <w:sz w:val="20"/>
              </w:rPr>
              <w:t>Menu Items</w:t>
            </w:r>
          </w:p>
        </w:tc>
      </w:tr>
      <w:tr w:rsidR="001D6E40" w:rsidRPr="00603F51" w14:paraId="4B55CEFC" w14:textId="77777777">
        <w:tblPrEx>
          <w:tblCellMar>
            <w:top w:w="0" w:type="dxa"/>
            <w:bottom w:w="0" w:type="dxa"/>
          </w:tblCellMar>
        </w:tblPrEx>
        <w:tc>
          <w:tcPr>
            <w:tcW w:w="3348" w:type="dxa"/>
          </w:tcPr>
          <w:p w14:paraId="074CD117" w14:textId="77777777" w:rsidR="001D6E40" w:rsidRPr="00603F51" w:rsidRDefault="001D6E40">
            <w:pPr>
              <w:rPr>
                <w:sz w:val="20"/>
              </w:rPr>
            </w:pPr>
            <w:r w:rsidRPr="00603F51">
              <w:rPr>
                <w:sz w:val="20"/>
              </w:rPr>
              <w:t>EAS EZ 1010EZ APPLICATION</w:t>
            </w:r>
          </w:p>
        </w:tc>
        <w:tc>
          <w:tcPr>
            <w:tcW w:w="1080" w:type="dxa"/>
          </w:tcPr>
          <w:p w14:paraId="28FE0D70" w14:textId="77777777" w:rsidR="001D6E40" w:rsidRPr="00603F51" w:rsidRDefault="001D6E40">
            <w:pPr>
              <w:rPr>
                <w:sz w:val="20"/>
              </w:rPr>
            </w:pPr>
            <w:r w:rsidRPr="00603F51">
              <w:rPr>
                <w:sz w:val="20"/>
              </w:rPr>
              <w:t>menu</w:t>
            </w:r>
          </w:p>
        </w:tc>
        <w:tc>
          <w:tcPr>
            <w:tcW w:w="4428" w:type="dxa"/>
          </w:tcPr>
          <w:p w14:paraId="3556505D" w14:textId="77777777" w:rsidR="001D6E40" w:rsidRPr="00603F51" w:rsidRDefault="001D6E40">
            <w:pPr>
              <w:rPr>
                <w:sz w:val="20"/>
              </w:rPr>
            </w:pPr>
            <w:r w:rsidRPr="00603F51">
              <w:rPr>
                <w:sz w:val="20"/>
              </w:rPr>
              <w:t>EAS EZ CONTINUE PROCESSING</w:t>
            </w:r>
          </w:p>
        </w:tc>
      </w:tr>
      <w:tr w:rsidR="001D6E40" w:rsidRPr="00603F51" w14:paraId="09AED17E" w14:textId="77777777">
        <w:tblPrEx>
          <w:tblCellMar>
            <w:top w:w="0" w:type="dxa"/>
            <w:bottom w:w="0" w:type="dxa"/>
          </w:tblCellMar>
        </w:tblPrEx>
        <w:tc>
          <w:tcPr>
            <w:tcW w:w="3348" w:type="dxa"/>
          </w:tcPr>
          <w:p w14:paraId="35F27329" w14:textId="77777777" w:rsidR="001D6E40" w:rsidRPr="00603F51" w:rsidRDefault="001D6E40">
            <w:pPr>
              <w:rPr>
                <w:sz w:val="20"/>
              </w:rPr>
            </w:pPr>
            <w:r w:rsidRPr="00603F51">
              <w:rPr>
                <w:sz w:val="20"/>
              </w:rPr>
              <w:t>EAS EZ 1010EZ REVIEW1</w:t>
            </w:r>
          </w:p>
        </w:tc>
        <w:tc>
          <w:tcPr>
            <w:tcW w:w="1080" w:type="dxa"/>
          </w:tcPr>
          <w:p w14:paraId="3138CF07" w14:textId="77777777" w:rsidR="001D6E40" w:rsidRPr="00603F51" w:rsidRDefault="001D6E40">
            <w:pPr>
              <w:rPr>
                <w:sz w:val="20"/>
              </w:rPr>
            </w:pPr>
            <w:r w:rsidRPr="00603F51">
              <w:rPr>
                <w:sz w:val="20"/>
              </w:rPr>
              <w:t>menu</w:t>
            </w:r>
          </w:p>
        </w:tc>
        <w:tc>
          <w:tcPr>
            <w:tcW w:w="4428" w:type="dxa"/>
          </w:tcPr>
          <w:p w14:paraId="6B6AFEEE" w14:textId="77777777" w:rsidR="001D6E40" w:rsidRPr="00603F51" w:rsidRDefault="001D6E40">
            <w:pPr>
              <w:rPr>
                <w:sz w:val="20"/>
              </w:rPr>
            </w:pPr>
            <w:r w:rsidRPr="00603F51">
              <w:rPr>
                <w:sz w:val="20"/>
              </w:rPr>
              <w:t>EAS EZ CLOSE/INACTIVATE 1010EZ</w:t>
            </w:r>
          </w:p>
          <w:p w14:paraId="02C2E3EE" w14:textId="77777777" w:rsidR="001D6E40" w:rsidRPr="00603F51" w:rsidRDefault="001D6E40">
            <w:pPr>
              <w:rPr>
                <w:sz w:val="20"/>
              </w:rPr>
            </w:pPr>
            <w:r w:rsidRPr="00603F51">
              <w:rPr>
                <w:sz w:val="20"/>
              </w:rPr>
              <w:t>EAS EZ LINK TO FILE 2</w:t>
            </w:r>
          </w:p>
        </w:tc>
      </w:tr>
      <w:tr w:rsidR="001D6E40" w:rsidRPr="00603F51" w14:paraId="03531302" w14:textId="77777777">
        <w:tblPrEx>
          <w:tblCellMar>
            <w:top w:w="0" w:type="dxa"/>
            <w:bottom w:w="0" w:type="dxa"/>
          </w:tblCellMar>
        </w:tblPrEx>
        <w:tc>
          <w:tcPr>
            <w:tcW w:w="3348" w:type="dxa"/>
          </w:tcPr>
          <w:p w14:paraId="12A792D0" w14:textId="77777777" w:rsidR="001D6E40" w:rsidRPr="00603F51" w:rsidRDefault="001D6E40">
            <w:pPr>
              <w:rPr>
                <w:sz w:val="20"/>
              </w:rPr>
            </w:pPr>
            <w:r w:rsidRPr="00603F51">
              <w:rPr>
                <w:sz w:val="20"/>
              </w:rPr>
              <w:t>EAS EZ 1010EZ REVIEW2</w:t>
            </w:r>
          </w:p>
        </w:tc>
        <w:tc>
          <w:tcPr>
            <w:tcW w:w="1080" w:type="dxa"/>
          </w:tcPr>
          <w:p w14:paraId="41B7FD56" w14:textId="77777777" w:rsidR="001D6E40" w:rsidRPr="00603F51" w:rsidRDefault="001D6E40">
            <w:pPr>
              <w:rPr>
                <w:sz w:val="20"/>
              </w:rPr>
            </w:pPr>
            <w:r w:rsidRPr="00603F51">
              <w:rPr>
                <w:sz w:val="20"/>
              </w:rPr>
              <w:t>menu</w:t>
            </w:r>
          </w:p>
        </w:tc>
        <w:tc>
          <w:tcPr>
            <w:tcW w:w="4428" w:type="dxa"/>
          </w:tcPr>
          <w:p w14:paraId="4A7E9748" w14:textId="77777777" w:rsidR="001D6E40" w:rsidRPr="00603F51" w:rsidRDefault="001D6E40">
            <w:pPr>
              <w:rPr>
                <w:sz w:val="20"/>
              </w:rPr>
            </w:pPr>
            <w:r w:rsidRPr="00603F51">
              <w:rPr>
                <w:sz w:val="20"/>
              </w:rPr>
              <w:t>EAS EZ ACCEPT FIELD</w:t>
            </w:r>
          </w:p>
          <w:p w14:paraId="757E8ECD" w14:textId="77777777" w:rsidR="001D6E40" w:rsidRPr="00603F51" w:rsidRDefault="001D6E40">
            <w:pPr>
              <w:rPr>
                <w:sz w:val="20"/>
              </w:rPr>
            </w:pPr>
            <w:r w:rsidRPr="00603F51">
              <w:rPr>
                <w:sz w:val="20"/>
              </w:rPr>
              <w:t>EAS EZ ACCEPT ALL</w:t>
            </w:r>
          </w:p>
          <w:p w14:paraId="13395306" w14:textId="77777777" w:rsidR="001D6E40" w:rsidRPr="00603F51" w:rsidRDefault="001D6E40">
            <w:pPr>
              <w:rPr>
                <w:sz w:val="20"/>
              </w:rPr>
            </w:pPr>
            <w:r w:rsidRPr="00603F51">
              <w:rPr>
                <w:sz w:val="20"/>
              </w:rPr>
              <w:t>EAS EZ CLEAR ALL</w:t>
            </w:r>
          </w:p>
          <w:p w14:paraId="1932CD19" w14:textId="77777777" w:rsidR="001D6E40" w:rsidRPr="00603F51" w:rsidRDefault="001D6E40">
            <w:pPr>
              <w:rPr>
                <w:sz w:val="20"/>
              </w:rPr>
            </w:pPr>
            <w:r w:rsidRPr="00603F51">
              <w:rPr>
                <w:sz w:val="20"/>
              </w:rPr>
              <w:t>EAS EZ RESET TO NEW</w:t>
            </w:r>
          </w:p>
          <w:p w14:paraId="4CF2E93C" w14:textId="77777777" w:rsidR="001D6E40" w:rsidRPr="00603F51" w:rsidRDefault="001D6E40">
            <w:pPr>
              <w:rPr>
                <w:sz w:val="20"/>
              </w:rPr>
            </w:pPr>
            <w:r w:rsidRPr="00603F51">
              <w:rPr>
                <w:sz w:val="20"/>
              </w:rPr>
              <w:t>EAS EZ CLOSE/INACTIVATE 1010EZ</w:t>
            </w:r>
          </w:p>
          <w:p w14:paraId="1DEA82A2" w14:textId="77777777" w:rsidR="001D6E40" w:rsidRPr="00603F51" w:rsidRDefault="001D6E40">
            <w:pPr>
              <w:rPr>
                <w:sz w:val="20"/>
              </w:rPr>
            </w:pPr>
            <w:r w:rsidRPr="00603F51">
              <w:rPr>
                <w:sz w:val="20"/>
              </w:rPr>
              <w:t>EAS EZ PRINT 1010EZ</w:t>
            </w:r>
          </w:p>
          <w:p w14:paraId="48A2408A" w14:textId="77777777" w:rsidR="001D6E40" w:rsidRPr="00603F51" w:rsidRDefault="001D6E40">
            <w:pPr>
              <w:rPr>
                <w:sz w:val="20"/>
              </w:rPr>
            </w:pPr>
            <w:r w:rsidRPr="00603F51">
              <w:rPr>
                <w:sz w:val="20"/>
              </w:rPr>
              <w:t>EAS EZ VERIFY SIGNATURE</w:t>
            </w:r>
          </w:p>
          <w:p w14:paraId="1392D71C" w14:textId="77777777" w:rsidR="001D6E40" w:rsidRPr="00603F51" w:rsidRDefault="001D6E40">
            <w:pPr>
              <w:rPr>
                <w:sz w:val="20"/>
              </w:rPr>
            </w:pPr>
            <w:r w:rsidRPr="00603F51">
              <w:rPr>
                <w:sz w:val="20"/>
              </w:rPr>
              <w:t>EAS EZ UPDATE FIELD</w:t>
            </w:r>
          </w:p>
        </w:tc>
      </w:tr>
      <w:tr w:rsidR="001D6E40" w:rsidRPr="00603F51" w14:paraId="6ED53976" w14:textId="77777777">
        <w:tblPrEx>
          <w:tblCellMar>
            <w:top w:w="0" w:type="dxa"/>
            <w:bottom w:w="0" w:type="dxa"/>
          </w:tblCellMar>
        </w:tblPrEx>
        <w:tc>
          <w:tcPr>
            <w:tcW w:w="3348" w:type="dxa"/>
          </w:tcPr>
          <w:p w14:paraId="250CF24B" w14:textId="77777777" w:rsidR="001D6E40" w:rsidRPr="00603F51" w:rsidRDefault="001D6E40">
            <w:pPr>
              <w:rPr>
                <w:sz w:val="20"/>
              </w:rPr>
            </w:pPr>
            <w:r w:rsidRPr="00603F51">
              <w:rPr>
                <w:sz w:val="20"/>
              </w:rPr>
              <w:t>EAS EZ 1010EZ REVIEW3</w:t>
            </w:r>
          </w:p>
        </w:tc>
        <w:tc>
          <w:tcPr>
            <w:tcW w:w="1080" w:type="dxa"/>
          </w:tcPr>
          <w:p w14:paraId="7CB7F46C" w14:textId="77777777" w:rsidR="001D6E40" w:rsidRPr="00603F51" w:rsidRDefault="001D6E40">
            <w:pPr>
              <w:rPr>
                <w:sz w:val="20"/>
              </w:rPr>
            </w:pPr>
            <w:r w:rsidRPr="00603F51">
              <w:rPr>
                <w:sz w:val="20"/>
              </w:rPr>
              <w:t>menu</w:t>
            </w:r>
          </w:p>
        </w:tc>
        <w:tc>
          <w:tcPr>
            <w:tcW w:w="4428" w:type="dxa"/>
          </w:tcPr>
          <w:p w14:paraId="3828C786" w14:textId="77777777" w:rsidR="001D6E40" w:rsidRPr="00603F51" w:rsidRDefault="001D6E40">
            <w:pPr>
              <w:rPr>
                <w:sz w:val="20"/>
              </w:rPr>
            </w:pPr>
            <w:r w:rsidRPr="00603F51">
              <w:rPr>
                <w:sz w:val="20"/>
              </w:rPr>
              <w:t>EAS EZ RESET TO NEW</w:t>
            </w:r>
          </w:p>
          <w:p w14:paraId="0F7B35ED" w14:textId="77777777" w:rsidR="001D6E40" w:rsidRPr="00603F51" w:rsidRDefault="001D6E40">
            <w:pPr>
              <w:rPr>
                <w:sz w:val="20"/>
              </w:rPr>
            </w:pPr>
            <w:r w:rsidRPr="00603F51">
              <w:rPr>
                <w:sz w:val="20"/>
              </w:rPr>
              <w:t>EAS EZ CLOSE/INACTIVATE 1010EZ</w:t>
            </w:r>
          </w:p>
          <w:p w14:paraId="04D07B33" w14:textId="77777777" w:rsidR="001D6E40" w:rsidRPr="00603F51" w:rsidRDefault="001D6E40">
            <w:pPr>
              <w:rPr>
                <w:sz w:val="20"/>
              </w:rPr>
            </w:pPr>
            <w:r w:rsidRPr="00603F51">
              <w:rPr>
                <w:sz w:val="20"/>
              </w:rPr>
              <w:t>EAS EZ PRINT 1010EZ</w:t>
            </w:r>
          </w:p>
          <w:p w14:paraId="4D130C8C" w14:textId="77777777" w:rsidR="001D6E40" w:rsidRPr="00603F51" w:rsidRDefault="001D6E40">
            <w:pPr>
              <w:rPr>
                <w:sz w:val="20"/>
              </w:rPr>
            </w:pPr>
            <w:r w:rsidRPr="00603F51">
              <w:rPr>
                <w:sz w:val="20"/>
              </w:rPr>
              <w:t>EAS EZ VERIFY SIGNATURE</w:t>
            </w:r>
          </w:p>
        </w:tc>
      </w:tr>
      <w:tr w:rsidR="001D6E40" w:rsidRPr="00603F51" w14:paraId="4ADEB6F3" w14:textId="77777777">
        <w:tblPrEx>
          <w:tblCellMar>
            <w:top w:w="0" w:type="dxa"/>
            <w:bottom w:w="0" w:type="dxa"/>
          </w:tblCellMar>
        </w:tblPrEx>
        <w:tc>
          <w:tcPr>
            <w:tcW w:w="3348" w:type="dxa"/>
          </w:tcPr>
          <w:p w14:paraId="050A6592" w14:textId="77777777" w:rsidR="001D6E40" w:rsidRPr="00603F51" w:rsidRDefault="001D6E40">
            <w:pPr>
              <w:rPr>
                <w:sz w:val="20"/>
              </w:rPr>
            </w:pPr>
            <w:r w:rsidRPr="00603F51">
              <w:rPr>
                <w:sz w:val="20"/>
              </w:rPr>
              <w:t>EAS EZ 1010EZ REVIEW4</w:t>
            </w:r>
          </w:p>
        </w:tc>
        <w:tc>
          <w:tcPr>
            <w:tcW w:w="1080" w:type="dxa"/>
          </w:tcPr>
          <w:p w14:paraId="7AE755B2" w14:textId="77777777" w:rsidR="001D6E40" w:rsidRPr="00603F51" w:rsidRDefault="001D6E40">
            <w:pPr>
              <w:rPr>
                <w:sz w:val="20"/>
              </w:rPr>
            </w:pPr>
            <w:r w:rsidRPr="00603F51">
              <w:rPr>
                <w:sz w:val="20"/>
              </w:rPr>
              <w:t>menu</w:t>
            </w:r>
          </w:p>
        </w:tc>
        <w:tc>
          <w:tcPr>
            <w:tcW w:w="4428" w:type="dxa"/>
          </w:tcPr>
          <w:p w14:paraId="17CF8EB2" w14:textId="77777777" w:rsidR="001D6E40" w:rsidRPr="00603F51" w:rsidRDefault="001D6E40">
            <w:pPr>
              <w:rPr>
                <w:sz w:val="20"/>
              </w:rPr>
            </w:pPr>
            <w:r w:rsidRPr="00603F51">
              <w:rPr>
                <w:sz w:val="20"/>
              </w:rPr>
              <w:t>EAS EZ PRINT 1010EZ</w:t>
            </w:r>
          </w:p>
          <w:p w14:paraId="10A1EE0D" w14:textId="77777777" w:rsidR="001D6E40" w:rsidRPr="00603F51" w:rsidRDefault="001D6E40">
            <w:pPr>
              <w:rPr>
                <w:sz w:val="20"/>
              </w:rPr>
            </w:pPr>
            <w:r w:rsidRPr="00603F51">
              <w:rPr>
                <w:sz w:val="20"/>
              </w:rPr>
              <w:t>EAS EZ UPDATE FIELD</w:t>
            </w:r>
          </w:p>
          <w:p w14:paraId="2F3622B8" w14:textId="77777777" w:rsidR="001D6E40" w:rsidRPr="00603F51" w:rsidRDefault="001D6E40">
            <w:pPr>
              <w:rPr>
                <w:sz w:val="20"/>
              </w:rPr>
            </w:pPr>
            <w:r w:rsidRPr="00603F51">
              <w:rPr>
                <w:sz w:val="20"/>
              </w:rPr>
              <w:t>EAS EZ FILE 1010EZ DATA</w:t>
            </w:r>
          </w:p>
        </w:tc>
      </w:tr>
      <w:tr w:rsidR="001D6E40" w:rsidRPr="00603F51" w14:paraId="07944115" w14:textId="77777777">
        <w:tblPrEx>
          <w:tblCellMar>
            <w:top w:w="0" w:type="dxa"/>
            <w:bottom w:w="0" w:type="dxa"/>
          </w:tblCellMar>
        </w:tblPrEx>
        <w:tc>
          <w:tcPr>
            <w:tcW w:w="3348" w:type="dxa"/>
          </w:tcPr>
          <w:p w14:paraId="5D1D5467" w14:textId="77777777" w:rsidR="001D6E40" w:rsidRPr="00603F51" w:rsidRDefault="001D6E40">
            <w:pPr>
              <w:rPr>
                <w:sz w:val="20"/>
              </w:rPr>
            </w:pPr>
            <w:r w:rsidRPr="00603F51">
              <w:rPr>
                <w:sz w:val="20"/>
              </w:rPr>
              <w:t>EAS EZ 1010EZ REVIEW5</w:t>
            </w:r>
          </w:p>
        </w:tc>
        <w:tc>
          <w:tcPr>
            <w:tcW w:w="1080" w:type="dxa"/>
          </w:tcPr>
          <w:p w14:paraId="493BE23D" w14:textId="77777777" w:rsidR="001D6E40" w:rsidRPr="00603F51" w:rsidRDefault="001D6E40">
            <w:pPr>
              <w:rPr>
                <w:sz w:val="20"/>
              </w:rPr>
            </w:pPr>
            <w:r w:rsidRPr="00603F51">
              <w:rPr>
                <w:sz w:val="20"/>
              </w:rPr>
              <w:t>menu</w:t>
            </w:r>
          </w:p>
        </w:tc>
        <w:tc>
          <w:tcPr>
            <w:tcW w:w="4428" w:type="dxa"/>
          </w:tcPr>
          <w:p w14:paraId="19630A71" w14:textId="77777777" w:rsidR="001D6E40" w:rsidRPr="00603F51" w:rsidRDefault="001D6E40">
            <w:pPr>
              <w:rPr>
                <w:sz w:val="20"/>
              </w:rPr>
            </w:pPr>
            <w:r w:rsidRPr="00603F51">
              <w:rPr>
                <w:sz w:val="20"/>
              </w:rPr>
              <w:t>EAS EZ PRINT 1010EZ</w:t>
            </w:r>
          </w:p>
        </w:tc>
      </w:tr>
      <w:tr w:rsidR="001D6E40" w:rsidRPr="00603F51" w14:paraId="436BDEF0" w14:textId="77777777">
        <w:tblPrEx>
          <w:tblCellMar>
            <w:top w:w="0" w:type="dxa"/>
            <w:bottom w:w="0" w:type="dxa"/>
          </w:tblCellMar>
        </w:tblPrEx>
        <w:tc>
          <w:tcPr>
            <w:tcW w:w="3348" w:type="dxa"/>
          </w:tcPr>
          <w:p w14:paraId="5D9186AA" w14:textId="77777777" w:rsidR="001D6E40" w:rsidRPr="00603F51" w:rsidRDefault="001D6E40">
            <w:pPr>
              <w:rPr>
                <w:sz w:val="20"/>
              </w:rPr>
            </w:pPr>
            <w:r w:rsidRPr="00603F51">
              <w:rPr>
                <w:sz w:val="20"/>
              </w:rPr>
              <w:t>EAS EZ 1010EZ REVIEW6</w:t>
            </w:r>
          </w:p>
        </w:tc>
        <w:tc>
          <w:tcPr>
            <w:tcW w:w="1080" w:type="dxa"/>
          </w:tcPr>
          <w:p w14:paraId="32E7FEE7" w14:textId="77777777" w:rsidR="001D6E40" w:rsidRPr="00603F51" w:rsidRDefault="001D6E40">
            <w:pPr>
              <w:rPr>
                <w:sz w:val="20"/>
              </w:rPr>
            </w:pPr>
            <w:r w:rsidRPr="00603F51">
              <w:rPr>
                <w:sz w:val="20"/>
              </w:rPr>
              <w:t>menu</w:t>
            </w:r>
          </w:p>
        </w:tc>
        <w:tc>
          <w:tcPr>
            <w:tcW w:w="4428" w:type="dxa"/>
          </w:tcPr>
          <w:p w14:paraId="092AA0EA" w14:textId="77777777" w:rsidR="001D6E40" w:rsidRPr="00603F51" w:rsidRDefault="001D6E40">
            <w:pPr>
              <w:rPr>
                <w:sz w:val="20"/>
              </w:rPr>
            </w:pPr>
            <w:r w:rsidRPr="00603F51">
              <w:rPr>
                <w:sz w:val="20"/>
              </w:rPr>
              <w:t>EAS EZ QUIT</w:t>
            </w:r>
          </w:p>
        </w:tc>
      </w:tr>
      <w:tr w:rsidR="001D6E40" w:rsidRPr="00603F51" w14:paraId="17597AC7" w14:textId="77777777">
        <w:tblPrEx>
          <w:tblCellMar>
            <w:top w:w="0" w:type="dxa"/>
            <w:bottom w:w="0" w:type="dxa"/>
          </w:tblCellMar>
        </w:tblPrEx>
        <w:tc>
          <w:tcPr>
            <w:tcW w:w="3348" w:type="dxa"/>
          </w:tcPr>
          <w:p w14:paraId="1C54844B" w14:textId="77777777" w:rsidR="001D6E40" w:rsidRPr="00603F51" w:rsidRDefault="001D6E40">
            <w:pPr>
              <w:rPr>
                <w:sz w:val="20"/>
              </w:rPr>
            </w:pPr>
            <w:r w:rsidRPr="00603F51">
              <w:rPr>
                <w:sz w:val="20"/>
              </w:rPr>
              <w:t>EAS EZ ACCEPT ALL</w:t>
            </w:r>
          </w:p>
        </w:tc>
        <w:tc>
          <w:tcPr>
            <w:tcW w:w="1080" w:type="dxa"/>
          </w:tcPr>
          <w:p w14:paraId="7163E252" w14:textId="77777777" w:rsidR="001D6E40" w:rsidRPr="00603F51" w:rsidRDefault="001D6E40">
            <w:pPr>
              <w:rPr>
                <w:sz w:val="20"/>
              </w:rPr>
            </w:pPr>
            <w:r w:rsidRPr="00603F51">
              <w:rPr>
                <w:sz w:val="20"/>
              </w:rPr>
              <w:t>action</w:t>
            </w:r>
          </w:p>
        </w:tc>
        <w:tc>
          <w:tcPr>
            <w:tcW w:w="4428" w:type="dxa"/>
          </w:tcPr>
          <w:p w14:paraId="1FEE6305" w14:textId="77777777" w:rsidR="001D6E40" w:rsidRPr="00603F51" w:rsidRDefault="001D6E40">
            <w:pPr>
              <w:rPr>
                <w:sz w:val="20"/>
              </w:rPr>
            </w:pPr>
            <w:r w:rsidRPr="00603F51">
              <w:rPr>
                <w:sz w:val="20"/>
              </w:rPr>
              <w:t>D ACCALL^EASEZU3</w:t>
            </w:r>
          </w:p>
        </w:tc>
      </w:tr>
      <w:tr w:rsidR="001D6E40" w:rsidRPr="00603F51" w14:paraId="5331581B" w14:textId="77777777">
        <w:tblPrEx>
          <w:tblCellMar>
            <w:top w:w="0" w:type="dxa"/>
            <w:bottom w:w="0" w:type="dxa"/>
          </w:tblCellMar>
        </w:tblPrEx>
        <w:tc>
          <w:tcPr>
            <w:tcW w:w="3348" w:type="dxa"/>
          </w:tcPr>
          <w:p w14:paraId="5EC7F477" w14:textId="77777777" w:rsidR="001D6E40" w:rsidRPr="00603F51" w:rsidRDefault="001D6E40">
            <w:pPr>
              <w:rPr>
                <w:sz w:val="20"/>
              </w:rPr>
            </w:pPr>
            <w:r w:rsidRPr="00603F51">
              <w:rPr>
                <w:sz w:val="20"/>
              </w:rPr>
              <w:t>EAS EZ ACCEPT FIELD</w:t>
            </w:r>
          </w:p>
        </w:tc>
        <w:tc>
          <w:tcPr>
            <w:tcW w:w="1080" w:type="dxa"/>
          </w:tcPr>
          <w:p w14:paraId="37FA60B5" w14:textId="77777777" w:rsidR="001D6E40" w:rsidRPr="00603F51" w:rsidRDefault="001D6E40">
            <w:pPr>
              <w:rPr>
                <w:sz w:val="20"/>
              </w:rPr>
            </w:pPr>
            <w:r w:rsidRPr="00603F51">
              <w:rPr>
                <w:sz w:val="20"/>
              </w:rPr>
              <w:t>action</w:t>
            </w:r>
          </w:p>
        </w:tc>
        <w:tc>
          <w:tcPr>
            <w:tcW w:w="4428" w:type="dxa"/>
          </w:tcPr>
          <w:p w14:paraId="1B5CD3AD" w14:textId="77777777" w:rsidR="001D6E40" w:rsidRPr="00603F51" w:rsidRDefault="001D6E40">
            <w:pPr>
              <w:rPr>
                <w:sz w:val="20"/>
              </w:rPr>
            </w:pPr>
            <w:r w:rsidRPr="00603F51">
              <w:rPr>
                <w:sz w:val="20"/>
              </w:rPr>
              <w:t>D ACCFLD^EASEZU3</w:t>
            </w:r>
          </w:p>
        </w:tc>
      </w:tr>
      <w:tr w:rsidR="001D6E40" w:rsidRPr="00603F51" w14:paraId="07DE611E" w14:textId="77777777">
        <w:tblPrEx>
          <w:tblCellMar>
            <w:top w:w="0" w:type="dxa"/>
            <w:bottom w:w="0" w:type="dxa"/>
          </w:tblCellMar>
        </w:tblPrEx>
        <w:tc>
          <w:tcPr>
            <w:tcW w:w="3348" w:type="dxa"/>
          </w:tcPr>
          <w:p w14:paraId="270DEFDB" w14:textId="77777777" w:rsidR="001D6E40" w:rsidRPr="00603F51" w:rsidRDefault="001D6E40">
            <w:pPr>
              <w:rPr>
                <w:sz w:val="20"/>
              </w:rPr>
            </w:pPr>
            <w:r w:rsidRPr="00603F51">
              <w:rPr>
                <w:sz w:val="20"/>
              </w:rPr>
              <w:t>EAS EZ CLEAR ALL</w:t>
            </w:r>
          </w:p>
        </w:tc>
        <w:tc>
          <w:tcPr>
            <w:tcW w:w="1080" w:type="dxa"/>
          </w:tcPr>
          <w:p w14:paraId="5CB77B8D" w14:textId="77777777" w:rsidR="001D6E40" w:rsidRPr="00603F51" w:rsidRDefault="001D6E40">
            <w:pPr>
              <w:rPr>
                <w:sz w:val="20"/>
              </w:rPr>
            </w:pPr>
            <w:r w:rsidRPr="00603F51">
              <w:rPr>
                <w:sz w:val="20"/>
              </w:rPr>
              <w:t>action</w:t>
            </w:r>
          </w:p>
        </w:tc>
        <w:tc>
          <w:tcPr>
            <w:tcW w:w="4428" w:type="dxa"/>
          </w:tcPr>
          <w:p w14:paraId="060BA5A5" w14:textId="77777777" w:rsidR="001D6E40" w:rsidRPr="00603F51" w:rsidRDefault="001D6E40">
            <w:pPr>
              <w:rPr>
                <w:sz w:val="20"/>
              </w:rPr>
            </w:pPr>
            <w:r w:rsidRPr="00603F51">
              <w:rPr>
                <w:sz w:val="20"/>
              </w:rPr>
              <w:t>D CLEAR^EASEZU3</w:t>
            </w:r>
          </w:p>
        </w:tc>
      </w:tr>
      <w:tr w:rsidR="001D6E40" w:rsidRPr="00603F51" w14:paraId="7E5D9A34" w14:textId="77777777">
        <w:tblPrEx>
          <w:tblCellMar>
            <w:top w:w="0" w:type="dxa"/>
            <w:bottom w:w="0" w:type="dxa"/>
          </w:tblCellMar>
        </w:tblPrEx>
        <w:tc>
          <w:tcPr>
            <w:tcW w:w="3348" w:type="dxa"/>
          </w:tcPr>
          <w:p w14:paraId="79407BE2" w14:textId="77777777" w:rsidR="001D6E40" w:rsidRPr="00603F51" w:rsidRDefault="001D6E40">
            <w:pPr>
              <w:rPr>
                <w:sz w:val="20"/>
              </w:rPr>
            </w:pPr>
            <w:r w:rsidRPr="00603F51">
              <w:rPr>
                <w:sz w:val="20"/>
              </w:rPr>
              <w:t xml:space="preserve">EAS EZ CLOSE/INACTIVATE </w:t>
            </w:r>
            <w:r w:rsidRPr="00603F51">
              <w:rPr>
                <w:sz w:val="20"/>
              </w:rPr>
              <w:lastRenderedPageBreak/>
              <w:t>1010EZ</w:t>
            </w:r>
          </w:p>
        </w:tc>
        <w:tc>
          <w:tcPr>
            <w:tcW w:w="1080" w:type="dxa"/>
          </w:tcPr>
          <w:p w14:paraId="39DD91F3" w14:textId="77777777" w:rsidR="001D6E40" w:rsidRPr="00603F51" w:rsidRDefault="001D6E40">
            <w:pPr>
              <w:rPr>
                <w:sz w:val="20"/>
              </w:rPr>
            </w:pPr>
            <w:r w:rsidRPr="00603F51">
              <w:rPr>
                <w:sz w:val="20"/>
              </w:rPr>
              <w:lastRenderedPageBreak/>
              <w:t>action</w:t>
            </w:r>
          </w:p>
        </w:tc>
        <w:tc>
          <w:tcPr>
            <w:tcW w:w="4428" w:type="dxa"/>
          </w:tcPr>
          <w:p w14:paraId="0434F312" w14:textId="77777777" w:rsidR="001D6E40" w:rsidRPr="00603F51" w:rsidRDefault="001D6E40">
            <w:pPr>
              <w:rPr>
                <w:sz w:val="20"/>
              </w:rPr>
            </w:pPr>
            <w:r w:rsidRPr="00603F51">
              <w:rPr>
                <w:sz w:val="20"/>
              </w:rPr>
              <w:t>D CLOSE^EASEZU4</w:t>
            </w:r>
          </w:p>
        </w:tc>
      </w:tr>
      <w:tr w:rsidR="001D6E40" w:rsidRPr="00603F51" w14:paraId="6C7E6B3C" w14:textId="77777777">
        <w:tblPrEx>
          <w:tblCellMar>
            <w:top w:w="0" w:type="dxa"/>
            <w:bottom w:w="0" w:type="dxa"/>
          </w:tblCellMar>
        </w:tblPrEx>
        <w:tc>
          <w:tcPr>
            <w:tcW w:w="3348" w:type="dxa"/>
          </w:tcPr>
          <w:p w14:paraId="67F1C495" w14:textId="77777777" w:rsidR="001D6E40" w:rsidRPr="00603F51" w:rsidRDefault="001D6E40">
            <w:pPr>
              <w:rPr>
                <w:sz w:val="20"/>
              </w:rPr>
            </w:pPr>
            <w:r w:rsidRPr="00603F51">
              <w:rPr>
                <w:sz w:val="20"/>
              </w:rPr>
              <w:t>EAS EZ CONTINUE PROCESSING</w:t>
            </w:r>
          </w:p>
        </w:tc>
        <w:tc>
          <w:tcPr>
            <w:tcW w:w="1080" w:type="dxa"/>
          </w:tcPr>
          <w:p w14:paraId="410F8688" w14:textId="77777777" w:rsidR="001D6E40" w:rsidRPr="00603F51" w:rsidRDefault="001D6E40">
            <w:pPr>
              <w:rPr>
                <w:sz w:val="20"/>
              </w:rPr>
            </w:pPr>
            <w:r w:rsidRPr="00603F51">
              <w:rPr>
                <w:sz w:val="20"/>
              </w:rPr>
              <w:t>action</w:t>
            </w:r>
          </w:p>
        </w:tc>
        <w:tc>
          <w:tcPr>
            <w:tcW w:w="4428" w:type="dxa"/>
          </w:tcPr>
          <w:p w14:paraId="0BA8F9A8" w14:textId="77777777" w:rsidR="001D6E40" w:rsidRPr="00603F51" w:rsidRDefault="001D6E40">
            <w:pPr>
              <w:rPr>
                <w:sz w:val="20"/>
              </w:rPr>
            </w:pPr>
            <w:r w:rsidRPr="00603F51">
              <w:rPr>
                <w:sz w:val="20"/>
              </w:rPr>
              <w:t>D EXPND^EASEZL1</w:t>
            </w:r>
          </w:p>
        </w:tc>
      </w:tr>
      <w:tr w:rsidR="001D6E40" w:rsidRPr="00603F51" w14:paraId="2B5364D7" w14:textId="77777777">
        <w:tblPrEx>
          <w:tblCellMar>
            <w:top w:w="0" w:type="dxa"/>
            <w:bottom w:w="0" w:type="dxa"/>
          </w:tblCellMar>
        </w:tblPrEx>
        <w:tc>
          <w:tcPr>
            <w:tcW w:w="3348" w:type="dxa"/>
          </w:tcPr>
          <w:p w14:paraId="48E4C865" w14:textId="77777777" w:rsidR="001D6E40" w:rsidRPr="00603F51" w:rsidRDefault="001D6E40">
            <w:pPr>
              <w:rPr>
                <w:sz w:val="20"/>
              </w:rPr>
            </w:pPr>
            <w:r w:rsidRPr="00603F51">
              <w:rPr>
                <w:sz w:val="20"/>
              </w:rPr>
              <w:t>EAS EZ FILE 1010EZ DATA</w:t>
            </w:r>
          </w:p>
        </w:tc>
        <w:tc>
          <w:tcPr>
            <w:tcW w:w="1080" w:type="dxa"/>
          </w:tcPr>
          <w:p w14:paraId="0BE89E3D" w14:textId="77777777" w:rsidR="001D6E40" w:rsidRPr="00603F51" w:rsidRDefault="001D6E40">
            <w:pPr>
              <w:rPr>
                <w:sz w:val="20"/>
              </w:rPr>
            </w:pPr>
            <w:r w:rsidRPr="00603F51">
              <w:rPr>
                <w:sz w:val="20"/>
              </w:rPr>
              <w:t>action</w:t>
            </w:r>
          </w:p>
        </w:tc>
        <w:tc>
          <w:tcPr>
            <w:tcW w:w="4428" w:type="dxa"/>
          </w:tcPr>
          <w:p w14:paraId="760B51F0" w14:textId="77777777" w:rsidR="001D6E40" w:rsidRPr="00603F51" w:rsidRDefault="001D6E40">
            <w:pPr>
              <w:rPr>
                <w:sz w:val="20"/>
              </w:rPr>
            </w:pPr>
            <w:r w:rsidRPr="00603F51">
              <w:rPr>
                <w:sz w:val="20"/>
              </w:rPr>
              <w:t>D FILE^EASEZU4</w:t>
            </w:r>
          </w:p>
        </w:tc>
      </w:tr>
      <w:tr w:rsidR="001D6E40" w:rsidRPr="00603F51" w14:paraId="565EDCC1" w14:textId="77777777">
        <w:tblPrEx>
          <w:tblCellMar>
            <w:top w:w="0" w:type="dxa"/>
            <w:bottom w:w="0" w:type="dxa"/>
          </w:tblCellMar>
        </w:tblPrEx>
        <w:tc>
          <w:tcPr>
            <w:tcW w:w="3348" w:type="dxa"/>
          </w:tcPr>
          <w:p w14:paraId="3950614D" w14:textId="77777777" w:rsidR="001D6E40" w:rsidRPr="00603F51" w:rsidRDefault="001D6E40">
            <w:pPr>
              <w:rPr>
                <w:sz w:val="20"/>
              </w:rPr>
            </w:pPr>
            <w:r w:rsidRPr="00603F51">
              <w:rPr>
                <w:sz w:val="20"/>
              </w:rPr>
              <w:t>EAS EZ LINK TO FILE 2</w:t>
            </w:r>
          </w:p>
        </w:tc>
        <w:tc>
          <w:tcPr>
            <w:tcW w:w="1080" w:type="dxa"/>
          </w:tcPr>
          <w:p w14:paraId="5BB18E9A" w14:textId="77777777" w:rsidR="001D6E40" w:rsidRPr="00603F51" w:rsidRDefault="001D6E40">
            <w:pPr>
              <w:rPr>
                <w:sz w:val="20"/>
              </w:rPr>
            </w:pPr>
            <w:r w:rsidRPr="00603F51">
              <w:rPr>
                <w:sz w:val="20"/>
              </w:rPr>
              <w:t>action</w:t>
            </w:r>
          </w:p>
        </w:tc>
        <w:tc>
          <w:tcPr>
            <w:tcW w:w="4428" w:type="dxa"/>
          </w:tcPr>
          <w:p w14:paraId="45B89CA9" w14:textId="77777777" w:rsidR="001D6E40" w:rsidRPr="00603F51" w:rsidRDefault="001D6E40">
            <w:pPr>
              <w:rPr>
                <w:sz w:val="20"/>
              </w:rPr>
            </w:pPr>
            <w:r w:rsidRPr="00603F51">
              <w:rPr>
                <w:sz w:val="20"/>
              </w:rPr>
              <w:t>D LINK^EASEZU3</w:t>
            </w:r>
          </w:p>
        </w:tc>
      </w:tr>
      <w:tr w:rsidR="001D6E40" w:rsidRPr="00603F51" w14:paraId="6A325706" w14:textId="77777777">
        <w:tblPrEx>
          <w:tblCellMar>
            <w:top w:w="0" w:type="dxa"/>
            <w:bottom w:w="0" w:type="dxa"/>
          </w:tblCellMar>
        </w:tblPrEx>
        <w:tc>
          <w:tcPr>
            <w:tcW w:w="3348" w:type="dxa"/>
          </w:tcPr>
          <w:p w14:paraId="1047BE65" w14:textId="77777777" w:rsidR="001D6E40" w:rsidRPr="00603F51" w:rsidRDefault="001D6E40">
            <w:pPr>
              <w:rPr>
                <w:sz w:val="20"/>
              </w:rPr>
            </w:pPr>
            <w:r w:rsidRPr="00603F51">
              <w:rPr>
                <w:sz w:val="20"/>
              </w:rPr>
              <w:t>EAS EZ PRINT 1010EZ</w:t>
            </w:r>
          </w:p>
        </w:tc>
        <w:tc>
          <w:tcPr>
            <w:tcW w:w="1080" w:type="dxa"/>
          </w:tcPr>
          <w:p w14:paraId="2B5FD9D9" w14:textId="77777777" w:rsidR="001D6E40" w:rsidRPr="00603F51" w:rsidRDefault="001D6E40">
            <w:pPr>
              <w:rPr>
                <w:sz w:val="20"/>
              </w:rPr>
            </w:pPr>
            <w:r w:rsidRPr="00603F51">
              <w:rPr>
                <w:sz w:val="20"/>
              </w:rPr>
              <w:t>action</w:t>
            </w:r>
          </w:p>
        </w:tc>
        <w:tc>
          <w:tcPr>
            <w:tcW w:w="4428" w:type="dxa"/>
          </w:tcPr>
          <w:p w14:paraId="1735134E" w14:textId="77777777" w:rsidR="001D6E40" w:rsidRPr="00603F51" w:rsidRDefault="001D6E40">
            <w:pPr>
              <w:rPr>
                <w:sz w:val="20"/>
              </w:rPr>
            </w:pPr>
            <w:r w:rsidRPr="00603F51">
              <w:rPr>
                <w:sz w:val="20"/>
              </w:rPr>
              <w:t>D PRT1010^EASEZU4</w:t>
            </w:r>
          </w:p>
        </w:tc>
      </w:tr>
      <w:tr w:rsidR="001D6E40" w:rsidRPr="00603F51" w14:paraId="09E633BC" w14:textId="77777777">
        <w:tblPrEx>
          <w:tblCellMar>
            <w:top w:w="0" w:type="dxa"/>
            <w:bottom w:w="0" w:type="dxa"/>
          </w:tblCellMar>
        </w:tblPrEx>
        <w:tc>
          <w:tcPr>
            <w:tcW w:w="3348" w:type="dxa"/>
          </w:tcPr>
          <w:p w14:paraId="28416A28" w14:textId="77777777" w:rsidR="001D6E40" w:rsidRPr="00603F51" w:rsidRDefault="001D6E40">
            <w:pPr>
              <w:rPr>
                <w:sz w:val="20"/>
              </w:rPr>
            </w:pPr>
            <w:r w:rsidRPr="00603F51">
              <w:rPr>
                <w:sz w:val="20"/>
              </w:rPr>
              <w:t>EAS EZ QUIT</w:t>
            </w:r>
          </w:p>
        </w:tc>
        <w:tc>
          <w:tcPr>
            <w:tcW w:w="1080" w:type="dxa"/>
          </w:tcPr>
          <w:p w14:paraId="7092465D" w14:textId="77777777" w:rsidR="001D6E40" w:rsidRPr="00603F51" w:rsidRDefault="001D6E40">
            <w:pPr>
              <w:rPr>
                <w:sz w:val="20"/>
              </w:rPr>
            </w:pPr>
            <w:r w:rsidRPr="00603F51">
              <w:rPr>
                <w:sz w:val="20"/>
              </w:rPr>
              <w:t>action</w:t>
            </w:r>
          </w:p>
        </w:tc>
        <w:tc>
          <w:tcPr>
            <w:tcW w:w="4428" w:type="dxa"/>
          </w:tcPr>
          <w:p w14:paraId="36A242B7" w14:textId="77777777" w:rsidR="001D6E40" w:rsidRPr="00603F51" w:rsidRDefault="001D6E40">
            <w:pPr>
              <w:rPr>
                <w:sz w:val="20"/>
              </w:rPr>
            </w:pPr>
            <w:smartTag w:uri="urn:schemas-microsoft-com:office:smarttags" w:element="place">
              <w:r w:rsidRPr="00603F51">
                <w:rPr>
                  <w:sz w:val="20"/>
                </w:rPr>
                <w:t>S VALMBCK</w:t>
              </w:r>
            </w:smartTag>
            <w:r w:rsidRPr="00603F51">
              <w:rPr>
                <w:sz w:val="20"/>
              </w:rPr>
              <w:t>="Q" Q</w:t>
            </w:r>
          </w:p>
        </w:tc>
      </w:tr>
      <w:tr w:rsidR="001D6E40" w:rsidRPr="00603F51" w14:paraId="62E279A6" w14:textId="77777777">
        <w:tblPrEx>
          <w:tblCellMar>
            <w:top w:w="0" w:type="dxa"/>
            <w:bottom w:w="0" w:type="dxa"/>
          </w:tblCellMar>
        </w:tblPrEx>
        <w:tc>
          <w:tcPr>
            <w:tcW w:w="3348" w:type="dxa"/>
          </w:tcPr>
          <w:p w14:paraId="5F5B7130" w14:textId="77777777" w:rsidR="001D6E40" w:rsidRPr="00603F51" w:rsidRDefault="001D6E40">
            <w:pPr>
              <w:rPr>
                <w:sz w:val="20"/>
              </w:rPr>
            </w:pPr>
            <w:r w:rsidRPr="00603F51">
              <w:rPr>
                <w:sz w:val="20"/>
              </w:rPr>
              <w:t>EAS EZ RESET TO NEW</w:t>
            </w:r>
          </w:p>
        </w:tc>
        <w:tc>
          <w:tcPr>
            <w:tcW w:w="1080" w:type="dxa"/>
          </w:tcPr>
          <w:p w14:paraId="521219A0" w14:textId="77777777" w:rsidR="001D6E40" w:rsidRPr="00603F51" w:rsidRDefault="001D6E40">
            <w:pPr>
              <w:rPr>
                <w:sz w:val="20"/>
              </w:rPr>
            </w:pPr>
            <w:r w:rsidRPr="00603F51">
              <w:rPr>
                <w:sz w:val="20"/>
              </w:rPr>
              <w:t>action</w:t>
            </w:r>
          </w:p>
        </w:tc>
        <w:tc>
          <w:tcPr>
            <w:tcW w:w="4428" w:type="dxa"/>
          </w:tcPr>
          <w:p w14:paraId="1B6DEB24" w14:textId="77777777" w:rsidR="001D6E40" w:rsidRPr="00603F51" w:rsidRDefault="001D6E40">
            <w:pPr>
              <w:rPr>
                <w:sz w:val="20"/>
              </w:rPr>
            </w:pPr>
            <w:r w:rsidRPr="00603F51">
              <w:rPr>
                <w:sz w:val="20"/>
              </w:rPr>
              <w:t>D RESET^EASEZU3</w:t>
            </w:r>
          </w:p>
        </w:tc>
      </w:tr>
      <w:tr w:rsidR="001D6E40" w:rsidRPr="00603F51" w14:paraId="3BA999F6" w14:textId="77777777">
        <w:tblPrEx>
          <w:tblCellMar>
            <w:top w:w="0" w:type="dxa"/>
            <w:bottom w:w="0" w:type="dxa"/>
          </w:tblCellMar>
        </w:tblPrEx>
        <w:tc>
          <w:tcPr>
            <w:tcW w:w="3348" w:type="dxa"/>
          </w:tcPr>
          <w:p w14:paraId="2561D0A3" w14:textId="77777777" w:rsidR="001D6E40" w:rsidRPr="00603F51" w:rsidRDefault="001D6E40">
            <w:pPr>
              <w:rPr>
                <w:sz w:val="20"/>
              </w:rPr>
            </w:pPr>
            <w:r w:rsidRPr="00603F51">
              <w:rPr>
                <w:sz w:val="20"/>
              </w:rPr>
              <w:t>EAS EZ UPDATE FIELD</w:t>
            </w:r>
          </w:p>
        </w:tc>
        <w:tc>
          <w:tcPr>
            <w:tcW w:w="1080" w:type="dxa"/>
          </w:tcPr>
          <w:p w14:paraId="348DD64E" w14:textId="77777777" w:rsidR="001D6E40" w:rsidRPr="00603F51" w:rsidRDefault="001D6E40">
            <w:pPr>
              <w:rPr>
                <w:sz w:val="20"/>
              </w:rPr>
            </w:pPr>
            <w:r w:rsidRPr="00603F51">
              <w:rPr>
                <w:sz w:val="20"/>
              </w:rPr>
              <w:t>action</w:t>
            </w:r>
          </w:p>
        </w:tc>
        <w:tc>
          <w:tcPr>
            <w:tcW w:w="4428" w:type="dxa"/>
          </w:tcPr>
          <w:p w14:paraId="4063470D" w14:textId="77777777" w:rsidR="001D6E40" w:rsidRPr="00603F51" w:rsidRDefault="001D6E40">
            <w:pPr>
              <w:rPr>
                <w:sz w:val="20"/>
              </w:rPr>
            </w:pPr>
            <w:r w:rsidRPr="00603F51">
              <w:rPr>
                <w:sz w:val="20"/>
              </w:rPr>
              <w:t>D UPDATE^EASEZU5</w:t>
            </w:r>
          </w:p>
        </w:tc>
      </w:tr>
      <w:tr w:rsidR="001D6E40" w:rsidRPr="00603F51" w14:paraId="1FE1C6F1" w14:textId="77777777">
        <w:tblPrEx>
          <w:tblCellMar>
            <w:top w:w="0" w:type="dxa"/>
            <w:bottom w:w="0" w:type="dxa"/>
          </w:tblCellMar>
        </w:tblPrEx>
        <w:tc>
          <w:tcPr>
            <w:tcW w:w="3348" w:type="dxa"/>
          </w:tcPr>
          <w:p w14:paraId="74843CD8" w14:textId="77777777" w:rsidR="001D6E40" w:rsidRPr="00603F51" w:rsidRDefault="001D6E40">
            <w:pPr>
              <w:rPr>
                <w:sz w:val="20"/>
              </w:rPr>
            </w:pPr>
            <w:r w:rsidRPr="00603F51">
              <w:rPr>
                <w:sz w:val="20"/>
              </w:rPr>
              <w:t>EAS EZ VERIFY SIGNATURE</w:t>
            </w:r>
          </w:p>
        </w:tc>
        <w:tc>
          <w:tcPr>
            <w:tcW w:w="1080" w:type="dxa"/>
          </w:tcPr>
          <w:p w14:paraId="101F1971" w14:textId="77777777" w:rsidR="001D6E40" w:rsidRPr="00603F51" w:rsidRDefault="001D6E40">
            <w:pPr>
              <w:rPr>
                <w:sz w:val="20"/>
              </w:rPr>
            </w:pPr>
            <w:r w:rsidRPr="00603F51">
              <w:rPr>
                <w:sz w:val="20"/>
              </w:rPr>
              <w:t>action</w:t>
            </w:r>
          </w:p>
        </w:tc>
        <w:tc>
          <w:tcPr>
            <w:tcW w:w="4428" w:type="dxa"/>
          </w:tcPr>
          <w:p w14:paraId="141FB7FB" w14:textId="77777777" w:rsidR="001D6E40" w:rsidRPr="00603F51" w:rsidRDefault="001D6E40">
            <w:pPr>
              <w:rPr>
                <w:sz w:val="20"/>
              </w:rPr>
            </w:pPr>
            <w:r w:rsidRPr="00603F51">
              <w:rPr>
                <w:sz w:val="20"/>
              </w:rPr>
              <w:t>D VERSIG^EASEZU4</w:t>
            </w:r>
          </w:p>
        </w:tc>
      </w:tr>
    </w:tbl>
    <w:p w14:paraId="3399CC37" w14:textId="77777777" w:rsidR="001D6E40" w:rsidRPr="00603F51" w:rsidRDefault="001D6E40"/>
    <w:p w14:paraId="2E3C2A74" w14:textId="77777777" w:rsidR="001D6E40" w:rsidRPr="00603F51" w:rsidRDefault="001D6E40" w:rsidP="001127B5">
      <w:pPr>
        <w:pStyle w:val="Heading2"/>
      </w:pPr>
      <w:bookmarkStart w:id="31" w:name="_Toc48730370"/>
      <w:r w:rsidRPr="00603F51">
        <w:t>Help Frames</w:t>
      </w:r>
      <w:bookmarkEnd w:id="31"/>
      <w:r w:rsidR="00532722" w:rsidRPr="00603F51">
        <w:t xml:space="preserve"> </w:t>
      </w:r>
      <w:r w:rsidRPr="00603F51">
        <w:fldChar w:fldCharType="begin"/>
      </w:r>
      <w:r w:rsidRPr="00603F51">
        <w:instrText xml:space="preserve"> XE "Help Frames" </w:instrText>
      </w:r>
      <w:r w:rsidRPr="00603F51">
        <w:fldChar w:fldCharType="end"/>
      </w:r>
    </w:p>
    <w:p w14:paraId="55358120" w14:textId="77777777" w:rsidR="001D6E40" w:rsidRPr="00603F51" w:rsidRDefault="001D6E40">
      <w:pPr>
        <w:pStyle w:val="Date"/>
      </w:pPr>
    </w:p>
    <w:p w14:paraId="00A7926E" w14:textId="77777777" w:rsidR="001D6E40" w:rsidRPr="00603F51" w:rsidRDefault="001D6E40">
      <w:r w:rsidRPr="00603F51">
        <w:t>The help frame system for EAS V. 1.0 is accessed by entry of “??” at the initial user prompt upon entry to the 1010EZ module.</w:t>
      </w:r>
    </w:p>
    <w:p w14:paraId="37A9255B" w14:textId="77777777" w:rsidR="001D6E40" w:rsidRPr="00603F51" w:rsidRDefault="001D6E40"/>
    <w:p w14:paraId="6F0AF204" w14:textId="77777777" w:rsidR="001D6E40" w:rsidRPr="00603F51" w:rsidRDefault="001D6E40">
      <w:pPr>
        <w:ind w:left="720"/>
        <w:rPr>
          <w:rFonts w:ascii="Courier New" w:hAnsi="Courier New"/>
          <w:sz w:val="20"/>
        </w:rPr>
      </w:pPr>
      <w:r w:rsidRPr="00603F51">
        <w:rPr>
          <w:rFonts w:ascii="Courier New" w:hAnsi="Courier New"/>
          <w:sz w:val="20"/>
        </w:rPr>
        <w:t>10-10EZ Application Processing --</w:t>
      </w:r>
    </w:p>
    <w:p w14:paraId="11F38695" w14:textId="77777777" w:rsidR="001D6E40" w:rsidRPr="00603F51" w:rsidRDefault="001D6E40">
      <w:pPr>
        <w:ind w:left="720"/>
        <w:rPr>
          <w:rFonts w:ascii="Courier New" w:hAnsi="Courier New"/>
          <w:sz w:val="20"/>
        </w:rPr>
      </w:pPr>
    </w:p>
    <w:p w14:paraId="467EB0CF" w14:textId="77777777" w:rsidR="001D6E40" w:rsidRPr="00603F51" w:rsidRDefault="001D6E40">
      <w:pPr>
        <w:ind w:left="720"/>
        <w:rPr>
          <w:rFonts w:ascii="Courier New" w:hAnsi="Courier New"/>
          <w:sz w:val="20"/>
        </w:rPr>
      </w:pPr>
    </w:p>
    <w:p w14:paraId="0551D543" w14:textId="77777777" w:rsidR="001D6E40" w:rsidRPr="00603F51" w:rsidRDefault="001D6E40">
      <w:pPr>
        <w:ind w:left="720"/>
        <w:rPr>
          <w:rFonts w:ascii="Courier New" w:hAnsi="Courier New"/>
          <w:sz w:val="20"/>
        </w:rPr>
      </w:pPr>
      <w:r w:rsidRPr="00603F51">
        <w:rPr>
          <w:rFonts w:ascii="Courier New" w:hAnsi="Courier New"/>
          <w:sz w:val="20"/>
        </w:rPr>
        <w:t xml:space="preserve">     Select one of the following:</w:t>
      </w:r>
    </w:p>
    <w:p w14:paraId="2F6F1992" w14:textId="77777777" w:rsidR="001D6E40" w:rsidRPr="00603F51" w:rsidRDefault="001D6E40">
      <w:pPr>
        <w:ind w:left="720"/>
        <w:rPr>
          <w:rFonts w:ascii="Courier New" w:hAnsi="Courier New"/>
          <w:sz w:val="20"/>
        </w:rPr>
      </w:pPr>
    </w:p>
    <w:p w14:paraId="5434D2A6" w14:textId="77777777" w:rsidR="001D6E40" w:rsidRPr="00603F51" w:rsidRDefault="001D6E40">
      <w:pPr>
        <w:ind w:left="720"/>
        <w:rPr>
          <w:rFonts w:ascii="Courier New" w:hAnsi="Courier New"/>
          <w:sz w:val="20"/>
        </w:rPr>
      </w:pPr>
      <w:r w:rsidRPr="00603F51">
        <w:rPr>
          <w:rFonts w:ascii="Courier New" w:hAnsi="Courier New"/>
          <w:sz w:val="20"/>
        </w:rPr>
        <w:t xml:space="preserve">          1         New</w:t>
      </w:r>
    </w:p>
    <w:p w14:paraId="098217A1" w14:textId="77777777" w:rsidR="001D6E40" w:rsidRPr="00603F51" w:rsidRDefault="001D6E40">
      <w:pPr>
        <w:ind w:left="720"/>
        <w:rPr>
          <w:rFonts w:ascii="Courier New" w:hAnsi="Courier New"/>
          <w:sz w:val="20"/>
        </w:rPr>
      </w:pPr>
      <w:r w:rsidRPr="00603F51">
        <w:rPr>
          <w:rFonts w:ascii="Courier New" w:hAnsi="Courier New"/>
          <w:sz w:val="20"/>
        </w:rPr>
        <w:t xml:space="preserve">          2         In Review</w:t>
      </w:r>
    </w:p>
    <w:p w14:paraId="5ED12F7D" w14:textId="77777777" w:rsidR="001D6E40" w:rsidRPr="00603F51" w:rsidRDefault="001D6E40">
      <w:pPr>
        <w:ind w:left="720"/>
        <w:rPr>
          <w:rFonts w:ascii="Courier New" w:hAnsi="Courier New"/>
          <w:sz w:val="20"/>
        </w:rPr>
      </w:pPr>
      <w:r w:rsidRPr="00603F51">
        <w:rPr>
          <w:rFonts w:ascii="Courier New" w:hAnsi="Courier New"/>
          <w:sz w:val="20"/>
        </w:rPr>
        <w:t xml:space="preserve">          3         Printed, Pending Signature</w:t>
      </w:r>
    </w:p>
    <w:p w14:paraId="1A17AA80" w14:textId="77777777" w:rsidR="001D6E40" w:rsidRPr="00603F51" w:rsidRDefault="001D6E40">
      <w:pPr>
        <w:ind w:left="720"/>
        <w:rPr>
          <w:rFonts w:ascii="Courier New" w:hAnsi="Courier New"/>
          <w:sz w:val="20"/>
        </w:rPr>
      </w:pPr>
      <w:r w:rsidRPr="00603F51">
        <w:rPr>
          <w:rFonts w:ascii="Courier New" w:hAnsi="Courier New"/>
          <w:sz w:val="20"/>
        </w:rPr>
        <w:t xml:space="preserve">          4         Signed</w:t>
      </w:r>
    </w:p>
    <w:p w14:paraId="18F4AD0B" w14:textId="77777777" w:rsidR="001D6E40" w:rsidRPr="00603F51" w:rsidRDefault="001D6E40">
      <w:pPr>
        <w:ind w:left="720"/>
        <w:rPr>
          <w:rFonts w:ascii="Courier New" w:hAnsi="Courier New"/>
          <w:sz w:val="20"/>
        </w:rPr>
      </w:pPr>
      <w:r w:rsidRPr="00603F51">
        <w:rPr>
          <w:rFonts w:ascii="Courier New" w:hAnsi="Courier New"/>
          <w:sz w:val="20"/>
        </w:rPr>
        <w:t xml:space="preserve">          5         Filed</w:t>
      </w:r>
    </w:p>
    <w:p w14:paraId="7D9F4FD7" w14:textId="77777777" w:rsidR="001D6E40" w:rsidRPr="00603F51" w:rsidRDefault="001D6E40">
      <w:pPr>
        <w:ind w:left="720"/>
        <w:rPr>
          <w:rFonts w:ascii="Courier New" w:hAnsi="Courier New"/>
          <w:sz w:val="20"/>
        </w:rPr>
      </w:pPr>
      <w:r w:rsidRPr="00603F51">
        <w:rPr>
          <w:rFonts w:ascii="Courier New" w:hAnsi="Courier New"/>
          <w:sz w:val="20"/>
        </w:rPr>
        <w:t xml:space="preserve">          6         Inactivated</w:t>
      </w:r>
    </w:p>
    <w:p w14:paraId="63C6EAEE" w14:textId="77777777" w:rsidR="001D6E40" w:rsidRPr="00603F51" w:rsidRDefault="001D6E40">
      <w:pPr>
        <w:ind w:left="720"/>
        <w:rPr>
          <w:rFonts w:ascii="Courier New" w:hAnsi="Courier New"/>
          <w:sz w:val="20"/>
        </w:rPr>
      </w:pPr>
    </w:p>
    <w:p w14:paraId="612FA82A" w14:textId="77777777" w:rsidR="001D6E40" w:rsidRPr="00603F51" w:rsidRDefault="001D6E40">
      <w:pPr>
        <w:ind w:left="720"/>
      </w:pPr>
      <w:r w:rsidRPr="00603F51">
        <w:rPr>
          <w:rFonts w:ascii="Courier New" w:hAnsi="Courier New"/>
          <w:sz w:val="20"/>
        </w:rPr>
        <w:t>Select Applications to View: ??</w:t>
      </w:r>
    </w:p>
    <w:p w14:paraId="7C534F30" w14:textId="77777777" w:rsidR="001D6E40" w:rsidRPr="00603F51" w:rsidRDefault="001D6E40">
      <w:pPr>
        <w:pStyle w:val="Da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9"/>
        <w:gridCol w:w="4488"/>
      </w:tblGrid>
      <w:tr w:rsidR="001D6E40" w:rsidRPr="00603F51" w14:paraId="73491137" w14:textId="77777777">
        <w:tblPrEx>
          <w:tblCellMar>
            <w:top w:w="0" w:type="dxa"/>
            <w:bottom w:w="0" w:type="dxa"/>
          </w:tblCellMar>
        </w:tblPrEx>
        <w:tc>
          <w:tcPr>
            <w:tcW w:w="4409" w:type="dxa"/>
          </w:tcPr>
          <w:p w14:paraId="2311CEEA" w14:textId="77777777" w:rsidR="001D6E40" w:rsidRPr="00603F51" w:rsidRDefault="001D6E40">
            <w:pPr>
              <w:rPr>
                <w:b/>
                <w:bCs/>
                <w:sz w:val="20"/>
              </w:rPr>
            </w:pPr>
            <w:r w:rsidRPr="00603F51">
              <w:rPr>
                <w:b/>
                <w:bCs/>
                <w:sz w:val="20"/>
              </w:rPr>
              <w:t>Help Frame</w:t>
            </w:r>
          </w:p>
        </w:tc>
        <w:tc>
          <w:tcPr>
            <w:tcW w:w="4488" w:type="dxa"/>
          </w:tcPr>
          <w:p w14:paraId="7D3B9ED3" w14:textId="77777777" w:rsidR="001D6E40" w:rsidRPr="00603F51" w:rsidRDefault="001D6E40">
            <w:pPr>
              <w:rPr>
                <w:b/>
                <w:bCs/>
                <w:sz w:val="20"/>
              </w:rPr>
            </w:pPr>
            <w:r w:rsidRPr="00603F51">
              <w:rPr>
                <w:b/>
                <w:bCs/>
                <w:sz w:val="20"/>
              </w:rPr>
              <w:t>Related Help Frames</w:t>
            </w:r>
          </w:p>
        </w:tc>
      </w:tr>
      <w:tr w:rsidR="001D6E40" w:rsidRPr="00603F51" w14:paraId="0718FD35" w14:textId="77777777">
        <w:tblPrEx>
          <w:tblCellMar>
            <w:top w:w="0" w:type="dxa"/>
            <w:bottom w:w="0" w:type="dxa"/>
          </w:tblCellMar>
        </w:tblPrEx>
        <w:tc>
          <w:tcPr>
            <w:tcW w:w="4409" w:type="dxa"/>
          </w:tcPr>
          <w:p w14:paraId="552661E4" w14:textId="77777777" w:rsidR="001D6E40" w:rsidRPr="00603F51" w:rsidRDefault="001D6E40">
            <w:pPr>
              <w:rPr>
                <w:sz w:val="20"/>
              </w:rPr>
            </w:pPr>
            <w:r w:rsidRPr="00603F51">
              <w:rPr>
                <w:sz w:val="20"/>
              </w:rPr>
              <w:t>EAS EZ ACTION AF</w:t>
            </w:r>
          </w:p>
        </w:tc>
        <w:tc>
          <w:tcPr>
            <w:tcW w:w="4488" w:type="dxa"/>
          </w:tcPr>
          <w:p w14:paraId="3C864BDC" w14:textId="77777777" w:rsidR="001D6E40" w:rsidRPr="00603F51" w:rsidRDefault="001D6E40">
            <w:pPr>
              <w:pStyle w:val="Footer"/>
              <w:tabs>
                <w:tab w:val="clear" w:pos="4320"/>
                <w:tab w:val="clear" w:pos="9360"/>
              </w:tabs>
            </w:pPr>
          </w:p>
        </w:tc>
      </w:tr>
      <w:tr w:rsidR="001D6E40" w:rsidRPr="00603F51" w14:paraId="26AE227D" w14:textId="77777777">
        <w:tblPrEx>
          <w:tblCellMar>
            <w:top w:w="0" w:type="dxa"/>
            <w:bottom w:w="0" w:type="dxa"/>
          </w:tblCellMar>
        </w:tblPrEx>
        <w:tc>
          <w:tcPr>
            <w:tcW w:w="4409" w:type="dxa"/>
          </w:tcPr>
          <w:p w14:paraId="64B69C44" w14:textId="77777777" w:rsidR="001D6E40" w:rsidRPr="00603F51" w:rsidRDefault="001D6E40">
            <w:pPr>
              <w:rPr>
                <w:sz w:val="20"/>
              </w:rPr>
            </w:pPr>
            <w:r w:rsidRPr="00603F51">
              <w:rPr>
                <w:sz w:val="20"/>
              </w:rPr>
              <w:t>EAS EZ ACTION AZ</w:t>
            </w:r>
          </w:p>
        </w:tc>
        <w:tc>
          <w:tcPr>
            <w:tcW w:w="4488" w:type="dxa"/>
          </w:tcPr>
          <w:p w14:paraId="4C95B784" w14:textId="77777777" w:rsidR="001D6E40" w:rsidRPr="00603F51" w:rsidRDefault="001D6E40">
            <w:pPr>
              <w:rPr>
                <w:sz w:val="20"/>
              </w:rPr>
            </w:pPr>
          </w:p>
        </w:tc>
      </w:tr>
      <w:tr w:rsidR="001D6E40" w:rsidRPr="00603F51" w14:paraId="580B32FA" w14:textId="77777777">
        <w:tblPrEx>
          <w:tblCellMar>
            <w:top w:w="0" w:type="dxa"/>
            <w:bottom w:w="0" w:type="dxa"/>
          </w:tblCellMar>
        </w:tblPrEx>
        <w:tc>
          <w:tcPr>
            <w:tcW w:w="4409" w:type="dxa"/>
          </w:tcPr>
          <w:p w14:paraId="016DDF98" w14:textId="77777777" w:rsidR="001D6E40" w:rsidRPr="00603F51" w:rsidRDefault="001D6E40">
            <w:pPr>
              <w:rPr>
                <w:sz w:val="20"/>
              </w:rPr>
            </w:pPr>
            <w:r w:rsidRPr="00603F51">
              <w:rPr>
                <w:sz w:val="20"/>
              </w:rPr>
              <w:t>EAS EZ ACTION CZ</w:t>
            </w:r>
          </w:p>
        </w:tc>
        <w:tc>
          <w:tcPr>
            <w:tcW w:w="4488" w:type="dxa"/>
          </w:tcPr>
          <w:p w14:paraId="6F2776F3" w14:textId="77777777" w:rsidR="001D6E40" w:rsidRPr="00603F51" w:rsidRDefault="001D6E40">
            <w:pPr>
              <w:rPr>
                <w:sz w:val="20"/>
              </w:rPr>
            </w:pPr>
          </w:p>
        </w:tc>
      </w:tr>
      <w:tr w:rsidR="001D6E40" w:rsidRPr="00603F51" w14:paraId="043486FA" w14:textId="77777777">
        <w:tblPrEx>
          <w:tblCellMar>
            <w:top w:w="0" w:type="dxa"/>
            <w:bottom w:w="0" w:type="dxa"/>
          </w:tblCellMar>
        </w:tblPrEx>
        <w:tc>
          <w:tcPr>
            <w:tcW w:w="4409" w:type="dxa"/>
          </w:tcPr>
          <w:p w14:paraId="40AF7903" w14:textId="77777777" w:rsidR="001D6E40" w:rsidRPr="00603F51" w:rsidRDefault="001D6E40">
            <w:pPr>
              <w:rPr>
                <w:sz w:val="20"/>
              </w:rPr>
            </w:pPr>
            <w:r w:rsidRPr="00603F51">
              <w:rPr>
                <w:sz w:val="20"/>
              </w:rPr>
              <w:t>EAS EZ ACTION FZ</w:t>
            </w:r>
          </w:p>
        </w:tc>
        <w:tc>
          <w:tcPr>
            <w:tcW w:w="4488" w:type="dxa"/>
          </w:tcPr>
          <w:p w14:paraId="26C239EA" w14:textId="77777777" w:rsidR="001D6E40" w:rsidRPr="00603F51" w:rsidRDefault="001D6E40">
            <w:pPr>
              <w:rPr>
                <w:sz w:val="20"/>
              </w:rPr>
            </w:pPr>
          </w:p>
        </w:tc>
      </w:tr>
      <w:tr w:rsidR="001D6E40" w:rsidRPr="00603F51" w14:paraId="2CF8DF99" w14:textId="77777777">
        <w:tblPrEx>
          <w:tblCellMar>
            <w:top w:w="0" w:type="dxa"/>
            <w:bottom w:w="0" w:type="dxa"/>
          </w:tblCellMar>
        </w:tblPrEx>
        <w:tc>
          <w:tcPr>
            <w:tcW w:w="4409" w:type="dxa"/>
          </w:tcPr>
          <w:p w14:paraId="6E2AC470" w14:textId="77777777" w:rsidR="001D6E40" w:rsidRPr="00603F51" w:rsidRDefault="001D6E40">
            <w:pPr>
              <w:rPr>
                <w:sz w:val="20"/>
              </w:rPr>
            </w:pPr>
            <w:r w:rsidRPr="00603F51">
              <w:rPr>
                <w:sz w:val="20"/>
              </w:rPr>
              <w:t>EAS EZ ACTION IZ</w:t>
            </w:r>
          </w:p>
        </w:tc>
        <w:tc>
          <w:tcPr>
            <w:tcW w:w="4488" w:type="dxa"/>
          </w:tcPr>
          <w:p w14:paraId="79BEEF8D" w14:textId="77777777" w:rsidR="001D6E40" w:rsidRPr="00603F51" w:rsidRDefault="001D6E40">
            <w:pPr>
              <w:rPr>
                <w:sz w:val="20"/>
              </w:rPr>
            </w:pPr>
          </w:p>
        </w:tc>
      </w:tr>
      <w:tr w:rsidR="001D6E40" w:rsidRPr="00603F51" w14:paraId="213D7B41" w14:textId="77777777">
        <w:tblPrEx>
          <w:tblCellMar>
            <w:top w:w="0" w:type="dxa"/>
            <w:bottom w:w="0" w:type="dxa"/>
          </w:tblCellMar>
        </w:tblPrEx>
        <w:tc>
          <w:tcPr>
            <w:tcW w:w="4409" w:type="dxa"/>
          </w:tcPr>
          <w:p w14:paraId="62A6AF4C" w14:textId="77777777" w:rsidR="001D6E40" w:rsidRPr="00603F51" w:rsidRDefault="001D6E40">
            <w:pPr>
              <w:rPr>
                <w:sz w:val="20"/>
              </w:rPr>
            </w:pPr>
            <w:r w:rsidRPr="00603F51">
              <w:rPr>
                <w:sz w:val="20"/>
              </w:rPr>
              <w:t>EAS EZ ACTION LZ</w:t>
            </w:r>
          </w:p>
        </w:tc>
        <w:tc>
          <w:tcPr>
            <w:tcW w:w="4488" w:type="dxa"/>
          </w:tcPr>
          <w:p w14:paraId="2F9FD1B9" w14:textId="77777777" w:rsidR="001D6E40" w:rsidRPr="00603F51" w:rsidRDefault="001D6E40">
            <w:pPr>
              <w:rPr>
                <w:sz w:val="20"/>
              </w:rPr>
            </w:pPr>
          </w:p>
        </w:tc>
      </w:tr>
      <w:tr w:rsidR="001D6E40" w:rsidRPr="00603F51" w14:paraId="4F3A0EDB" w14:textId="77777777">
        <w:tblPrEx>
          <w:tblCellMar>
            <w:top w:w="0" w:type="dxa"/>
            <w:bottom w:w="0" w:type="dxa"/>
          </w:tblCellMar>
        </w:tblPrEx>
        <w:tc>
          <w:tcPr>
            <w:tcW w:w="4409" w:type="dxa"/>
          </w:tcPr>
          <w:p w14:paraId="4EAE264F" w14:textId="77777777" w:rsidR="001D6E40" w:rsidRPr="00603F51" w:rsidRDefault="001D6E40">
            <w:pPr>
              <w:rPr>
                <w:sz w:val="20"/>
              </w:rPr>
            </w:pPr>
            <w:r w:rsidRPr="00603F51">
              <w:rPr>
                <w:sz w:val="20"/>
              </w:rPr>
              <w:t>EAS EZ ACTION PZ</w:t>
            </w:r>
          </w:p>
        </w:tc>
        <w:tc>
          <w:tcPr>
            <w:tcW w:w="4488" w:type="dxa"/>
          </w:tcPr>
          <w:p w14:paraId="0A00794C" w14:textId="77777777" w:rsidR="001D6E40" w:rsidRPr="00603F51" w:rsidRDefault="001D6E40">
            <w:pPr>
              <w:rPr>
                <w:sz w:val="20"/>
              </w:rPr>
            </w:pPr>
          </w:p>
        </w:tc>
      </w:tr>
      <w:tr w:rsidR="001D6E40" w:rsidRPr="00603F51" w14:paraId="33EA3F89" w14:textId="77777777">
        <w:tblPrEx>
          <w:tblCellMar>
            <w:top w:w="0" w:type="dxa"/>
            <w:bottom w:w="0" w:type="dxa"/>
          </w:tblCellMar>
        </w:tblPrEx>
        <w:tc>
          <w:tcPr>
            <w:tcW w:w="4409" w:type="dxa"/>
          </w:tcPr>
          <w:p w14:paraId="0158D4E2" w14:textId="77777777" w:rsidR="001D6E40" w:rsidRPr="00603F51" w:rsidRDefault="001D6E40">
            <w:pPr>
              <w:rPr>
                <w:sz w:val="20"/>
              </w:rPr>
            </w:pPr>
            <w:r w:rsidRPr="00603F51">
              <w:rPr>
                <w:sz w:val="20"/>
              </w:rPr>
              <w:t>EAS EZ ACTION RZ</w:t>
            </w:r>
          </w:p>
        </w:tc>
        <w:tc>
          <w:tcPr>
            <w:tcW w:w="4488" w:type="dxa"/>
          </w:tcPr>
          <w:p w14:paraId="47EB961A" w14:textId="77777777" w:rsidR="001D6E40" w:rsidRPr="00603F51" w:rsidRDefault="001D6E40">
            <w:pPr>
              <w:rPr>
                <w:sz w:val="20"/>
              </w:rPr>
            </w:pPr>
          </w:p>
        </w:tc>
      </w:tr>
      <w:tr w:rsidR="001D6E40" w:rsidRPr="00603F51" w14:paraId="13D32562" w14:textId="77777777">
        <w:tblPrEx>
          <w:tblCellMar>
            <w:top w:w="0" w:type="dxa"/>
            <w:bottom w:w="0" w:type="dxa"/>
          </w:tblCellMar>
        </w:tblPrEx>
        <w:tc>
          <w:tcPr>
            <w:tcW w:w="4409" w:type="dxa"/>
          </w:tcPr>
          <w:p w14:paraId="3C9432C7" w14:textId="77777777" w:rsidR="001D6E40" w:rsidRPr="00603F51" w:rsidRDefault="001D6E40">
            <w:pPr>
              <w:rPr>
                <w:sz w:val="20"/>
              </w:rPr>
            </w:pPr>
            <w:r w:rsidRPr="00603F51">
              <w:rPr>
                <w:sz w:val="20"/>
              </w:rPr>
              <w:t>EAS EZ ACTION UF</w:t>
            </w:r>
          </w:p>
        </w:tc>
        <w:tc>
          <w:tcPr>
            <w:tcW w:w="4488" w:type="dxa"/>
          </w:tcPr>
          <w:p w14:paraId="1C6CC520" w14:textId="77777777" w:rsidR="001D6E40" w:rsidRPr="00603F51" w:rsidRDefault="001D6E40">
            <w:pPr>
              <w:rPr>
                <w:sz w:val="20"/>
              </w:rPr>
            </w:pPr>
          </w:p>
        </w:tc>
      </w:tr>
      <w:tr w:rsidR="001D6E40" w:rsidRPr="00603F51" w14:paraId="43F7D5B2" w14:textId="77777777">
        <w:tblPrEx>
          <w:tblCellMar>
            <w:top w:w="0" w:type="dxa"/>
            <w:bottom w:w="0" w:type="dxa"/>
          </w:tblCellMar>
        </w:tblPrEx>
        <w:tc>
          <w:tcPr>
            <w:tcW w:w="4409" w:type="dxa"/>
          </w:tcPr>
          <w:p w14:paraId="264DE264" w14:textId="77777777" w:rsidR="001D6E40" w:rsidRPr="00603F51" w:rsidRDefault="001D6E40">
            <w:pPr>
              <w:rPr>
                <w:sz w:val="20"/>
              </w:rPr>
            </w:pPr>
            <w:r w:rsidRPr="00603F51">
              <w:rPr>
                <w:sz w:val="20"/>
              </w:rPr>
              <w:t>EAS EZ ACTION VZ</w:t>
            </w:r>
          </w:p>
        </w:tc>
        <w:tc>
          <w:tcPr>
            <w:tcW w:w="4488" w:type="dxa"/>
          </w:tcPr>
          <w:p w14:paraId="14F2DC3D" w14:textId="77777777" w:rsidR="001D6E40" w:rsidRPr="00603F51" w:rsidRDefault="001D6E40">
            <w:pPr>
              <w:rPr>
                <w:sz w:val="20"/>
              </w:rPr>
            </w:pPr>
            <w:r w:rsidRPr="00603F51">
              <w:rPr>
                <w:sz w:val="20"/>
              </w:rPr>
              <w:t>EAS EZ OPTION REMOVE SIG VERIF</w:t>
            </w:r>
          </w:p>
        </w:tc>
      </w:tr>
      <w:tr w:rsidR="001D6E40" w:rsidRPr="00603F51" w14:paraId="390BE6A7" w14:textId="77777777">
        <w:tblPrEx>
          <w:tblCellMar>
            <w:top w:w="0" w:type="dxa"/>
            <w:bottom w:w="0" w:type="dxa"/>
          </w:tblCellMar>
        </w:tblPrEx>
        <w:tc>
          <w:tcPr>
            <w:tcW w:w="4409" w:type="dxa"/>
          </w:tcPr>
          <w:p w14:paraId="15CDD6B9" w14:textId="77777777" w:rsidR="001D6E40" w:rsidRPr="00603F51" w:rsidRDefault="001D6E40">
            <w:pPr>
              <w:rPr>
                <w:sz w:val="20"/>
              </w:rPr>
            </w:pPr>
            <w:r w:rsidRPr="00603F51">
              <w:rPr>
                <w:sz w:val="20"/>
              </w:rPr>
              <w:t>EAS EZ DEFINE APP#</w:t>
            </w:r>
          </w:p>
        </w:tc>
        <w:tc>
          <w:tcPr>
            <w:tcW w:w="4488" w:type="dxa"/>
          </w:tcPr>
          <w:p w14:paraId="14B32E82" w14:textId="77777777" w:rsidR="001D6E40" w:rsidRPr="00603F51" w:rsidRDefault="001D6E40">
            <w:pPr>
              <w:rPr>
                <w:sz w:val="20"/>
              </w:rPr>
            </w:pPr>
          </w:p>
        </w:tc>
      </w:tr>
      <w:tr w:rsidR="001D6E40" w:rsidRPr="00603F51" w14:paraId="04317864" w14:textId="77777777">
        <w:tblPrEx>
          <w:tblCellMar>
            <w:top w:w="0" w:type="dxa"/>
            <w:bottom w:w="0" w:type="dxa"/>
          </w:tblCellMar>
        </w:tblPrEx>
        <w:tc>
          <w:tcPr>
            <w:tcW w:w="4409" w:type="dxa"/>
          </w:tcPr>
          <w:p w14:paraId="189C5BB4" w14:textId="77777777" w:rsidR="001D6E40" w:rsidRPr="00603F51" w:rsidRDefault="001D6E40">
            <w:pPr>
              <w:rPr>
                <w:sz w:val="20"/>
              </w:rPr>
            </w:pPr>
            <w:r w:rsidRPr="00603F51">
              <w:rPr>
                <w:sz w:val="20"/>
              </w:rPr>
              <w:t>EAS EZ DEFINE APPLICANT</w:t>
            </w:r>
          </w:p>
        </w:tc>
        <w:tc>
          <w:tcPr>
            <w:tcW w:w="4488" w:type="dxa"/>
          </w:tcPr>
          <w:p w14:paraId="4176C35C" w14:textId="77777777" w:rsidR="001D6E40" w:rsidRPr="00603F51" w:rsidRDefault="001D6E40">
            <w:pPr>
              <w:rPr>
                <w:sz w:val="20"/>
              </w:rPr>
            </w:pPr>
          </w:p>
        </w:tc>
      </w:tr>
      <w:tr w:rsidR="001D6E40" w:rsidRPr="00603F51" w14:paraId="296E21D7" w14:textId="77777777">
        <w:tblPrEx>
          <w:tblCellMar>
            <w:top w:w="0" w:type="dxa"/>
            <w:bottom w:w="0" w:type="dxa"/>
          </w:tblCellMar>
        </w:tblPrEx>
        <w:tc>
          <w:tcPr>
            <w:tcW w:w="4409" w:type="dxa"/>
          </w:tcPr>
          <w:p w14:paraId="78E4513E" w14:textId="77777777" w:rsidR="001D6E40" w:rsidRPr="00603F51" w:rsidRDefault="001D6E40">
            <w:pPr>
              <w:rPr>
                <w:sz w:val="20"/>
              </w:rPr>
            </w:pPr>
            <w:r w:rsidRPr="00603F51">
              <w:rPr>
                <w:sz w:val="20"/>
              </w:rPr>
              <w:t>EAS EZ DEFINE LINE#</w:t>
            </w:r>
          </w:p>
        </w:tc>
        <w:tc>
          <w:tcPr>
            <w:tcW w:w="4488" w:type="dxa"/>
          </w:tcPr>
          <w:p w14:paraId="6A0DAB36" w14:textId="77777777" w:rsidR="001D6E40" w:rsidRPr="00603F51" w:rsidRDefault="001D6E40">
            <w:pPr>
              <w:rPr>
                <w:sz w:val="20"/>
              </w:rPr>
            </w:pPr>
          </w:p>
        </w:tc>
      </w:tr>
      <w:tr w:rsidR="001D6E40" w:rsidRPr="00603F51" w14:paraId="2BC6A4EE" w14:textId="77777777">
        <w:tblPrEx>
          <w:tblCellMar>
            <w:top w:w="0" w:type="dxa"/>
            <w:bottom w:w="0" w:type="dxa"/>
          </w:tblCellMar>
        </w:tblPrEx>
        <w:tc>
          <w:tcPr>
            <w:tcW w:w="4409" w:type="dxa"/>
          </w:tcPr>
          <w:p w14:paraId="01150C2D" w14:textId="77777777" w:rsidR="001D6E40" w:rsidRPr="00603F51" w:rsidRDefault="001D6E40">
            <w:pPr>
              <w:rPr>
                <w:sz w:val="20"/>
              </w:rPr>
            </w:pPr>
            <w:r w:rsidRPr="00603F51">
              <w:rPr>
                <w:sz w:val="20"/>
              </w:rPr>
              <w:t>EAS EZ DEFINE PRINT</w:t>
            </w:r>
          </w:p>
        </w:tc>
        <w:tc>
          <w:tcPr>
            <w:tcW w:w="4488" w:type="dxa"/>
          </w:tcPr>
          <w:p w14:paraId="1F80D060" w14:textId="77777777" w:rsidR="001D6E40" w:rsidRPr="00603F51" w:rsidRDefault="001D6E40">
            <w:pPr>
              <w:rPr>
                <w:sz w:val="20"/>
              </w:rPr>
            </w:pPr>
          </w:p>
        </w:tc>
      </w:tr>
    </w:tbl>
    <w:p w14:paraId="7EB20A53" w14:textId="77777777" w:rsidR="001D6E40" w:rsidRPr="00603F51" w:rsidRDefault="001D6E40">
      <w:r w:rsidRPr="00603F51">
        <w:br w:type="page"/>
      </w:r>
      <w:r w:rsidRPr="00603F51">
        <w:rPr>
          <w:rFonts w:ascii="Arial" w:hAnsi="Arial" w:cs="Arial"/>
          <w:b/>
          <w:bCs/>
          <w:i/>
          <w:iCs/>
          <w:sz w:val="28"/>
        </w:rPr>
        <w:lastRenderedPageBreak/>
        <w:t>Help Frames (continued)</w:t>
      </w:r>
    </w:p>
    <w:p w14:paraId="0F42FBC4" w14:textId="77777777" w:rsidR="001D6E40" w:rsidRPr="00603F51" w:rsidRDefault="001D6E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9"/>
        <w:gridCol w:w="4488"/>
      </w:tblGrid>
      <w:tr w:rsidR="001D6E40" w:rsidRPr="00603F51" w14:paraId="02976F31" w14:textId="77777777">
        <w:tblPrEx>
          <w:tblCellMar>
            <w:top w:w="0" w:type="dxa"/>
            <w:bottom w:w="0" w:type="dxa"/>
          </w:tblCellMar>
        </w:tblPrEx>
        <w:tc>
          <w:tcPr>
            <w:tcW w:w="4409" w:type="dxa"/>
          </w:tcPr>
          <w:p w14:paraId="17C155C3" w14:textId="77777777" w:rsidR="001D6E40" w:rsidRPr="00603F51" w:rsidRDefault="001D6E40">
            <w:pPr>
              <w:rPr>
                <w:b/>
                <w:bCs/>
                <w:sz w:val="20"/>
              </w:rPr>
            </w:pPr>
            <w:r w:rsidRPr="00603F51">
              <w:rPr>
                <w:b/>
                <w:bCs/>
                <w:sz w:val="20"/>
              </w:rPr>
              <w:t>Help Frame</w:t>
            </w:r>
          </w:p>
        </w:tc>
        <w:tc>
          <w:tcPr>
            <w:tcW w:w="4488" w:type="dxa"/>
          </w:tcPr>
          <w:p w14:paraId="6F03DF39" w14:textId="77777777" w:rsidR="001D6E40" w:rsidRPr="00603F51" w:rsidRDefault="001D6E40">
            <w:pPr>
              <w:rPr>
                <w:b/>
                <w:bCs/>
                <w:sz w:val="20"/>
              </w:rPr>
            </w:pPr>
            <w:r w:rsidRPr="00603F51">
              <w:rPr>
                <w:b/>
                <w:bCs/>
                <w:sz w:val="20"/>
              </w:rPr>
              <w:t>Related Help Frames</w:t>
            </w:r>
          </w:p>
        </w:tc>
      </w:tr>
      <w:tr w:rsidR="001D6E40" w:rsidRPr="00603F51" w14:paraId="531A16E6" w14:textId="77777777">
        <w:tblPrEx>
          <w:tblCellMar>
            <w:top w:w="0" w:type="dxa"/>
            <w:bottom w:w="0" w:type="dxa"/>
          </w:tblCellMar>
        </w:tblPrEx>
        <w:tc>
          <w:tcPr>
            <w:tcW w:w="4409" w:type="dxa"/>
          </w:tcPr>
          <w:p w14:paraId="06916A6B" w14:textId="77777777" w:rsidR="001D6E40" w:rsidRPr="00603F51" w:rsidRDefault="001D6E40">
            <w:pPr>
              <w:rPr>
                <w:sz w:val="20"/>
              </w:rPr>
            </w:pPr>
            <w:r w:rsidRPr="00603F51">
              <w:rPr>
                <w:sz w:val="20"/>
              </w:rPr>
              <w:t>EAS EZ DEFINE REC'D</w:t>
            </w:r>
          </w:p>
        </w:tc>
        <w:tc>
          <w:tcPr>
            <w:tcW w:w="4488" w:type="dxa"/>
          </w:tcPr>
          <w:p w14:paraId="13AC4685" w14:textId="77777777" w:rsidR="001D6E40" w:rsidRPr="00603F51" w:rsidRDefault="001D6E40">
            <w:pPr>
              <w:rPr>
                <w:sz w:val="20"/>
              </w:rPr>
            </w:pPr>
          </w:p>
        </w:tc>
      </w:tr>
      <w:tr w:rsidR="001D6E40" w:rsidRPr="00603F51" w14:paraId="5106B91A" w14:textId="77777777">
        <w:tblPrEx>
          <w:tblCellMar>
            <w:top w:w="0" w:type="dxa"/>
            <w:bottom w:w="0" w:type="dxa"/>
          </w:tblCellMar>
        </w:tblPrEx>
        <w:tc>
          <w:tcPr>
            <w:tcW w:w="4409" w:type="dxa"/>
          </w:tcPr>
          <w:p w14:paraId="2AED6829" w14:textId="77777777" w:rsidR="001D6E40" w:rsidRPr="00603F51" w:rsidRDefault="001D6E40">
            <w:pPr>
              <w:rPr>
                <w:sz w:val="20"/>
              </w:rPr>
            </w:pPr>
            <w:r w:rsidRPr="00603F51">
              <w:rPr>
                <w:sz w:val="20"/>
              </w:rPr>
              <w:t>EAS EZ DEFINE SSN</w:t>
            </w:r>
          </w:p>
        </w:tc>
        <w:tc>
          <w:tcPr>
            <w:tcW w:w="4488" w:type="dxa"/>
          </w:tcPr>
          <w:p w14:paraId="70C1AC95" w14:textId="77777777" w:rsidR="001D6E40" w:rsidRPr="00603F51" w:rsidRDefault="001D6E40">
            <w:pPr>
              <w:rPr>
                <w:sz w:val="20"/>
              </w:rPr>
            </w:pPr>
          </w:p>
        </w:tc>
      </w:tr>
      <w:tr w:rsidR="001D6E40" w:rsidRPr="00603F51" w14:paraId="5FFE004B" w14:textId="77777777">
        <w:tblPrEx>
          <w:tblCellMar>
            <w:top w:w="0" w:type="dxa"/>
            <w:bottom w:w="0" w:type="dxa"/>
          </w:tblCellMar>
        </w:tblPrEx>
        <w:tc>
          <w:tcPr>
            <w:tcW w:w="4409" w:type="dxa"/>
          </w:tcPr>
          <w:p w14:paraId="09F806B8" w14:textId="77777777" w:rsidR="001D6E40" w:rsidRPr="00603F51" w:rsidRDefault="001D6E40">
            <w:pPr>
              <w:rPr>
                <w:sz w:val="20"/>
              </w:rPr>
            </w:pPr>
            <w:r w:rsidRPr="00603F51">
              <w:rPr>
                <w:sz w:val="20"/>
              </w:rPr>
              <w:t>EAS EZ DEFINE TO</w:t>
            </w:r>
          </w:p>
        </w:tc>
        <w:tc>
          <w:tcPr>
            <w:tcW w:w="4488" w:type="dxa"/>
          </w:tcPr>
          <w:p w14:paraId="0B268661" w14:textId="77777777" w:rsidR="001D6E40" w:rsidRPr="00603F51" w:rsidRDefault="001D6E40">
            <w:pPr>
              <w:rPr>
                <w:sz w:val="20"/>
              </w:rPr>
            </w:pPr>
          </w:p>
        </w:tc>
      </w:tr>
      <w:tr w:rsidR="001D6E40" w:rsidRPr="00603F51" w14:paraId="54310392" w14:textId="77777777">
        <w:tblPrEx>
          <w:tblCellMar>
            <w:top w:w="0" w:type="dxa"/>
            <w:bottom w:w="0" w:type="dxa"/>
          </w:tblCellMar>
        </w:tblPrEx>
        <w:tc>
          <w:tcPr>
            <w:tcW w:w="4409" w:type="dxa"/>
          </w:tcPr>
          <w:p w14:paraId="2E5E1AE8" w14:textId="77777777" w:rsidR="001D6E40" w:rsidRPr="00603F51" w:rsidRDefault="001D6E40">
            <w:pPr>
              <w:rPr>
                <w:sz w:val="20"/>
              </w:rPr>
            </w:pPr>
            <w:r w:rsidRPr="00603F51">
              <w:rPr>
                <w:sz w:val="20"/>
              </w:rPr>
              <w:t>EAS EZ DEFINE VET TYPE</w:t>
            </w:r>
          </w:p>
        </w:tc>
        <w:tc>
          <w:tcPr>
            <w:tcW w:w="4488" w:type="dxa"/>
          </w:tcPr>
          <w:p w14:paraId="6B3B1211" w14:textId="77777777" w:rsidR="001D6E40" w:rsidRPr="00603F51" w:rsidRDefault="001D6E40">
            <w:pPr>
              <w:rPr>
                <w:sz w:val="20"/>
              </w:rPr>
            </w:pPr>
          </w:p>
        </w:tc>
      </w:tr>
      <w:tr w:rsidR="001D6E40" w:rsidRPr="00603F51" w14:paraId="16BED0C1" w14:textId="77777777">
        <w:tblPrEx>
          <w:tblCellMar>
            <w:top w:w="0" w:type="dxa"/>
            <w:bottom w:w="0" w:type="dxa"/>
          </w:tblCellMar>
        </w:tblPrEx>
        <w:tc>
          <w:tcPr>
            <w:tcW w:w="4409" w:type="dxa"/>
          </w:tcPr>
          <w:p w14:paraId="7762D95E" w14:textId="77777777" w:rsidR="001D6E40" w:rsidRPr="00603F51" w:rsidRDefault="001D6E40">
            <w:pPr>
              <w:rPr>
                <w:sz w:val="20"/>
              </w:rPr>
            </w:pPr>
            <w:r w:rsidRPr="00603F51">
              <w:rPr>
                <w:sz w:val="20"/>
              </w:rPr>
              <w:t>EAS EZ OPTION LOOKUP</w:t>
            </w:r>
          </w:p>
        </w:tc>
        <w:tc>
          <w:tcPr>
            <w:tcW w:w="4488" w:type="dxa"/>
          </w:tcPr>
          <w:p w14:paraId="2639E97B" w14:textId="77777777" w:rsidR="001D6E40" w:rsidRPr="00603F51" w:rsidRDefault="001D6E40">
            <w:pPr>
              <w:rPr>
                <w:sz w:val="20"/>
              </w:rPr>
            </w:pPr>
          </w:p>
        </w:tc>
      </w:tr>
      <w:tr w:rsidR="001D6E40" w:rsidRPr="00603F51" w14:paraId="0A31EEF2" w14:textId="77777777">
        <w:tblPrEx>
          <w:tblCellMar>
            <w:top w:w="0" w:type="dxa"/>
            <w:bottom w:w="0" w:type="dxa"/>
          </w:tblCellMar>
        </w:tblPrEx>
        <w:tc>
          <w:tcPr>
            <w:tcW w:w="4409" w:type="dxa"/>
          </w:tcPr>
          <w:p w14:paraId="315B3104" w14:textId="77777777" w:rsidR="001D6E40" w:rsidRPr="00603F51" w:rsidRDefault="001D6E40">
            <w:pPr>
              <w:rPr>
                <w:sz w:val="20"/>
              </w:rPr>
            </w:pPr>
            <w:r w:rsidRPr="00603F51">
              <w:rPr>
                <w:sz w:val="20"/>
              </w:rPr>
              <w:t>EAS EZ OPTION PROCESS</w:t>
            </w:r>
          </w:p>
        </w:tc>
        <w:tc>
          <w:tcPr>
            <w:tcW w:w="4488" w:type="dxa"/>
          </w:tcPr>
          <w:p w14:paraId="12742313" w14:textId="77777777" w:rsidR="001D6E40" w:rsidRPr="00603F51" w:rsidRDefault="001D6E40">
            <w:pPr>
              <w:rPr>
                <w:sz w:val="20"/>
              </w:rPr>
            </w:pPr>
            <w:r w:rsidRPr="00603F51">
              <w:rPr>
                <w:sz w:val="20"/>
              </w:rPr>
              <w:t>EAS EZ STATUS NEW</w:t>
            </w:r>
          </w:p>
          <w:p w14:paraId="0C72415C" w14:textId="77777777" w:rsidR="001D6E40" w:rsidRPr="00603F51" w:rsidRDefault="001D6E40">
            <w:pPr>
              <w:rPr>
                <w:sz w:val="20"/>
              </w:rPr>
            </w:pPr>
            <w:r w:rsidRPr="00603F51">
              <w:rPr>
                <w:sz w:val="20"/>
              </w:rPr>
              <w:t>EAS EZ STATUS IN REVIEW</w:t>
            </w:r>
          </w:p>
          <w:p w14:paraId="16421568" w14:textId="77777777" w:rsidR="001D6E40" w:rsidRPr="00603F51" w:rsidRDefault="001D6E40">
            <w:pPr>
              <w:rPr>
                <w:sz w:val="20"/>
              </w:rPr>
            </w:pPr>
            <w:r w:rsidRPr="00603F51">
              <w:rPr>
                <w:sz w:val="20"/>
              </w:rPr>
              <w:t>EAS EZ STATUS SIGNED</w:t>
            </w:r>
          </w:p>
          <w:p w14:paraId="003BE5FE" w14:textId="77777777" w:rsidR="001D6E40" w:rsidRPr="00603F51" w:rsidRDefault="001D6E40">
            <w:pPr>
              <w:rPr>
                <w:sz w:val="20"/>
              </w:rPr>
            </w:pPr>
            <w:r w:rsidRPr="00603F51">
              <w:rPr>
                <w:sz w:val="20"/>
              </w:rPr>
              <w:t>EAS EZ STATUS FILED</w:t>
            </w:r>
          </w:p>
          <w:p w14:paraId="14F2DF06" w14:textId="77777777" w:rsidR="001D6E40" w:rsidRPr="00603F51" w:rsidRDefault="001D6E40">
            <w:pPr>
              <w:rPr>
                <w:sz w:val="20"/>
              </w:rPr>
            </w:pPr>
            <w:r w:rsidRPr="00603F51">
              <w:rPr>
                <w:sz w:val="20"/>
              </w:rPr>
              <w:t>EAS EZ STATUS INACTIVE</w:t>
            </w:r>
          </w:p>
          <w:p w14:paraId="4462A0EE" w14:textId="77777777" w:rsidR="001D6E40" w:rsidRPr="00603F51" w:rsidRDefault="001D6E40">
            <w:pPr>
              <w:rPr>
                <w:sz w:val="20"/>
              </w:rPr>
            </w:pPr>
            <w:r w:rsidRPr="00603F51">
              <w:rPr>
                <w:sz w:val="20"/>
              </w:rPr>
              <w:t>EAS EZ SCREEN INITIAL</w:t>
            </w:r>
          </w:p>
          <w:p w14:paraId="16C491B4" w14:textId="77777777" w:rsidR="001D6E40" w:rsidRPr="00603F51" w:rsidRDefault="001D6E40">
            <w:pPr>
              <w:rPr>
                <w:sz w:val="20"/>
              </w:rPr>
            </w:pPr>
            <w:r w:rsidRPr="00603F51">
              <w:rPr>
                <w:sz w:val="20"/>
              </w:rPr>
              <w:t>EAS EZ OPTION LOOKUP</w:t>
            </w:r>
          </w:p>
          <w:p w14:paraId="0E1657C6" w14:textId="77777777" w:rsidR="001D6E40" w:rsidRPr="00603F51" w:rsidRDefault="001D6E40">
            <w:pPr>
              <w:rPr>
                <w:sz w:val="20"/>
              </w:rPr>
            </w:pPr>
            <w:r w:rsidRPr="00603F51">
              <w:rPr>
                <w:sz w:val="20"/>
              </w:rPr>
              <w:t>EAS EZ STATUS PRINTED</w:t>
            </w:r>
          </w:p>
        </w:tc>
      </w:tr>
      <w:tr w:rsidR="001D6E40" w:rsidRPr="00603F51" w14:paraId="5FE4709B" w14:textId="77777777">
        <w:tblPrEx>
          <w:tblCellMar>
            <w:top w:w="0" w:type="dxa"/>
            <w:bottom w:w="0" w:type="dxa"/>
          </w:tblCellMar>
        </w:tblPrEx>
        <w:tc>
          <w:tcPr>
            <w:tcW w:w="4409" w:type="dxa"/>
          </w:tcPr>
          <w:p w14:paraId="38A86D3E" w14:textId="77777777" w:rsidR="001D6E40" w:rsidRPr="00603F51" w:rsidRDefault="001D6E40">
            <w:pPr>
              <w:rPr>
                <w:sz w:val="20"/>
              </w:rPr>
            </w:pPr>
            <w:r w:rsidRPr="00603F51">
              <w:rPr>
                <w:sz w:val="20"/>
              </w:rPr>
              <w:t>EAS EZ OPTION REMOVE SIG VERIF</w:t>
            </w:r>
          </w:p>
        </w:tc>
        <w:tc>
          <w:tcPr>
            <w:tcW w:w="4488" w:type="dxa"/>
          </w:tcPr>
          <w:p w14:paraId="3073A743" w14:textId="77777777" w:rsidR="001D6E40" w:rsidRPr="00603F51" w:rsidRDefault="001D6E40">
            <w:pPr>
              <w:rPr>
                <w:sz w:val="20"/>
              </w:rPr>
            </w:pPr>
          </w:p>
        </w:tc>
      </w:tr>
      <w:tr w:rsidR="001D6E40" w:rsidRPr="00603F51" w14:paraId="10C4D433" w14:textId="77777777">
        <w:tblPrEx>
          <w:tblCellMar>
            <w:top w:w="0" w:type="dxa"/>
            <w:bottom w:w="0" w:type="dxa"/>
          </w:tblCellMar>
        </w:tblPrEx>
        <w:tc>
          <w:tcPr>
            <w:tcW w:w="4409" w:type="dxa"/>
          </w:tcPr>
          <w:p w14:paraId="59C0DE25" w14:textId="77777777" w:rsidR="001D6E40" w:rsidRPr="00603F51" w:rsidRDefault="001D6E40">
            <w:pPr>
              <w:rPr>
                <w:sz w:val="20"/>
              </w:rPr>
            </w:pPr>
            <w:r w:rsidRPr="00603F51">
              <w:rPr>
                <w:sz w:val="20"/>
              </w:rPr>
              <w:t>EAS EZ SCREEN INITIAL</w:t>
            </w:r>
          </w:p>
        </w:tc>
        <w:tc>
          <w:tcPr>
            <w:tcW w:w="4488" w:type="dxa"/>
          </w:tcPr>
          <w:p w14:paraId="57172A99" w14:textId="77777777" w:rsidR="001D6E40" w:rsidRPr="00603F51" w:rsidRDefault="001D6E40">
            <w:pPr>
              <w:rPr>
                <w:sz w:val="20"/>
              </w:rPr>
            </w:pPr>
            <w:r w:rsidRPr="00603F51">
              <w:rPr>
                <w:sz w:val="20"/>
              </w:rPr>
              <w:t>EAS EZ DEFINE APP#</w:t>
            </w:r>
          </w:p>
          <w:p w14:paraId="2ECA24C5" w14:textId="77777777" w:rsidR="001D6E40" w:rsidRPr="00603F51" w:rsidRDefault="001D6E40">
            <w:pPr>
              <w:rPr>
                <w:sz w:val="20"/>
              </w:rPr>
            </w:pPr>
            <w:r w:rsidRPr="00603F51">
              <w:rPr>
                <w:sz w:val="20"/>
              </w:rPr>
              <w:t>EAS EZ DEFINE APPLICANT</w:t>
            </w:r>
          </w:p>
          <w:p w14:paraId="1BF176B4" w14:textId="77777777" w:rsidR="001D6E40" w:rsidRPr="00603F51" w:rsidRDefault="001D6E40">
            <w:pPr>
              <w:rPr>
                <w:sz w:val="20"/>
              </w:rPr>
            </w:pPr>
            <w:r w:rsidRPr="00603F51">
              <w:rPr>
                <w:sz w:val="20"/>
              </w:rPr>
              <w:t>EAS EZ DEFINE PRINT</w:t>
            </w:r>
          </w:p>
          <w:p w14:paraId="1963A8C4" w14:textId="77777777" w:rsidR="001D6E40" w:rsidRPr="00603F51" w:rsidRDefault="001D6E40">
            <w:pPr>
              <w:rPr>
                <w:sz w:val="20"/>
              </w:rPr>
            </w:pPr>
            <w:r w:rsidRPr="00603F51">
              <w:rPr>
                <w:sz w:val="20"/>
              </w:rPr>
              <w:t>EAS EZ DEFINE REC'D</w:t>
            </w:r>
          </w:p>
          <w:p w14:paraId="1F4E24B9" w14:textId="77777777" w:rsidR="001D6E40" w:rsidRPr="00603F51" w:rsidRDefault="001D6E40">
            <w:pPr>
              <w:rPr>
                <w:sz w:val="20"/>
              </w:rPr>
            </w:pPr>
            <w:r w:rsidRPr="00603F51">
              <w:rPr>
                <w:sz w:val="20"/>
              </w:rPr>
              <w:t>ES EZ DEFINE SSN</w:t>
            </w:r>
          </w:p>
          <w:p w14:paraId="13E3858E" w14:textId="77777777" w:rsidR="001D6E40" w:rsidRPr="00603F51" w:rsidRDefault="001D6E40">
            <w:pPr>
              <w:rPr>
                <w:sz w:val="20"/>
              </w:rPr>
            </w:pPr>
            <w:r w:rsidRPr="00603F51">
              <w:rPr>
                <w:sz w:val="20"/>
              </w:rPr>
              <w:t>EAS EZ DEFINE TO</w:t>
            </w:r>
          </w:p>
          <w:p w14:paraId="1A8762D8" w14:textId="77777777" w:rsidR="001D6E40" w:rsidRPr="00603F51" w:rsidRDefault="001D6E40">
            <w:pPr>
              <w:rPr>
                <w:sz w:val="20"/>
              </w:rPr>
            </w:pPr>
            <w:r w:rsidRPr="00603F51">
              <w:rPr>
                <w:sz w:val="20"/>
              </w:rPr>
              <w:t>EAS EZ DEFINE VET TYPE</w:t>
            </w:r>
          </w:p>
          <w:p w14:paraId="56E7AC2B" w14:textId="77777777" w:rsidR="001D6E40" w:rsidRPr="00603F51" w:rsidRDefault="001D6E40">
            <w:pPr>
              <w:rPr>
                <w:sz w:val="20"/>
              </w:rPr>
            </w:pPr>
            <w:r w:rsidRPr="00603F51">
              <w:rPr>
                <w:sz w:val="20"/>
              </w:rPr>
              <w:t>EAS EZ DEFINE LINE#</w:t>
            </w:r>
          </w:p>
        </w:tc>
      </w:tr>
      <w:tr w:rsidR="001D6E40" w:rsidRPr="00603F51" w14:paraId="04C89361" w14:textId="77777777">
        <w:tblPrEx>
          <w:tblCellMar>
            <w:top w:w="0" w:type="dxa"/>
            <w:bottom w:w="0" w:type="dxa"/>
          </w:tblCellMar>
        </w:tblPrEx>
        <w:tc>
          <w:tcPr>
            <w:tcW w:w="4409" w:type="dxa"/>
          </w:tcPr>
          <w:p w14:paraId="6A0D758D" w14:textId="77777777" w:rsidR="001D6E40" w:rsidRPr="00603F51" w:rsidRDefault="001D6E40">
            <w:pPr>
              <w:rPr>
                <w:sz w:val="20"/>
              </w:rPr>
            </w:pPr>
            <w:r w:rsidRPr="00603F51">
              <w:rPr>
                <w:sz w:val="20"/>
              </w:rPr>
              <w:t>EAS EZ STATUS FILED</w:t>
            </w:r>
          </w:p>
        </w:tc>
        <w:tc>
          <w:tcPr>
            <w:tcW w:w="4488" w:type="dxa"/>
          </w:tcPr>
          <w:p w14:paraId="216397F0" w14:textId="77777777" w:rsidR="001D6E40" w:rsidRPr="00603F51" w:rsidRDefault="001D6E40">
            <w:pPr>
              <w:rPr>
                <w:sz w:val="20"/>
              </w:rPr>
            </w:pPr>
            <w:r w:rsidRPr="00603F51">
              <w:rPr>
                <w:sz w:val="20"/>
              </w:rPr>
              <w:t>EAS EZ ACTION PZ</w:t>
            </w:r>
          </w:p>
        </w:tc>
      </w:tr>
      <w:tr w:rsidR="001D6E40" w:rsidRPr="00603F51" w14:paraId="41962BBF" w14:textId="77777777">
        <w:tblPrEx>
          <w:tblCellMar>
            <w:top w:w="0" w:type="dxa"/>
            <w:bottom w:w="0" w:type="dxa"/>
          </w:tblCellMar>
        </w:tblPrEx>
        <w:tc>
          <w:tcPr>
            <w:tcW w:w="4409" w:type="dxa"/>
          </w:tcPr>
          <w:p w14:paraId="1DCAA4C4" w14:textId="77777777" w:rsidR="001D6E40" w:rsidRPr="00603F51" w:rsidRDefault="001D6E40">
            <w:pPr>
              <w:rPr>
                <w:sz w:val="20"/>
              </w:rPr>
            </w:pPr>
            <w:r w:rsidRPr="00603F51">
              <w:rPr>
                <w:sz w:val="20"/>
              </w:rPr>
              <w:t>EAS EZ STATUS IN REVIEW</w:t>
            </w:r>
          </w:p>
        </w:tc>
        <w:tc>
          <w:tcPr>
            <w:tcW w:w="4488" w:type="dxa"/>
          </w:tcPr>
          <w:p w14:paraId="021FB359" w14:textId="77777777" w:rsidR="001D6E40" w:rsidRPr="00603F51" w:rsidRDefault="001D6E40">
            <w:pPr>
              <w:rPr>
                <w:sz w:val="20"/>
              </w:rPr>
            </w:pPr>
            <w:r w:rsidRPr="00603F51">
              <w:rPr>
                <w:sz w:val="20"/>
              </w:rPr>
              <w:t>EAS EZ ACTION AF</w:t>
            </w:r>
          </w:p>
          <w:p w14:paraId="152FFD08" w14:textId="77777777" w:rsidR="001D6E40" w:rsidRPr="00603F51" w:rsidRDefault="001D6E40">
            <w:pPr>
              <w:rPr>
                <w:sz w:val="20"/>
              </w:rPr>
            </w:pPr>
            <w:r w:rsidRPr="00603F51">
              <w:rPr>
                <w:sz w:val="20"/>
              </w:rPr>
              <w:t>EAS EZ ACTION AZ</w:t>
            </w:r>
          </w:p>
          <w:p w14:paraId="6D0AC903" w14:textId="77777777" w:rsidR="001D6E40" w:rsidRPr="00603F51" w:rsidRDefault="001D6E40">
            <w:pPr>
              <w:rPr>
                <w:sz w:val="20"/>
              </w:rPr>
            </w:pPr>
            <w:r w:rsidRPr="00603F51">
              <w:rPr>
                <w:sz w:val="20"/>
              </w:rPr>
              <w:t>EAS EZ ACTION CZ</w:t>
            </w:r>
          </w:p>
          <w:p w14:paraId="51CE7645" w14:textId="77777777" w:rsidR="001D6E40" w:rsidRPr="00603F51" w:rsidRDefault="001D6E40">
            <w:pPr>
              <w:rPr>
                <w:sz w:val="20"/>
              </w:rPr>
            </w:pPr>
            <w:r w:rsidRPr="00603F51">
              <w:rPr>
                <w:sz w:val="20"/>
              </w:rPr>
              <w:t>EAS EZ ACTION IZ</w:t>
            </w:r>
          </w:p>
          <w:p w14:paraId="789C0A68" w14:textId="77777777" w:rsidR="001D6E40" w:rsidRPr="00603F51" w:rsidRDefault="001D6E40">
            <w:pPr>
              <w:rPr>
                <w:sz w:val="20"/>
              </w:rPr>
            </w:pPr>
            <w:r w:rsidRPr="00603F51">
              <w:rPr>
                <w:sz w:val="20"/>
              </w:rPr>
              <w:t>EAS EZ ACTION PZ</w:t>
            </w:r>
          </w:p>
          <w:p w14:paraId="154833B7" w14:textId="77777777" w:rsidR="001D6E40" w:rsidRPr="00603F51" w:rsidRDefault="001D6E40">
            <w:pPr>
              <w:rPr>
                <w:sz w:val="20"/>
              </w:rPr>
            </w:pPr>
            <w:r w:rsidRPr="00603F51">
              <w:rPr>
                <w:sz w:val="20"/>
              </w:rPr>
              <w:t>EAS EZ ACTION RZ</w:t>
            </w:r>
          </w:p>
          <w:p w14:paraId="0DF4B7BE" w14:textId="77777777" w:rsidR="001D6E40" w:rsidRPr="00603F51" w:rsidRDefault="001D6E40">
            <w:pPr>
              <w:rPr>
                <w:sz w:val="20"/>
              </w:rPr>
            </w:pPr>
            <w:r w:rsidRPr="00603F51">
              <w:rPr>
                <w:sz w:val="20"/>
              </w:rPr>
              <w:t>EAS EZ ACTION UF</w:t>
            </w:r>
          </w:p>
          <w:p w14:paraId="0039B9B6" w14:textId="77777777" w:rsidR="001D6E40" w:rsidRPr="00603F51" w:rsidRDefault="001D6E40">
            <w:pPr>
              <w:rPr>
                <w:sz w:val="20"/>
              </w:rPr>
            </w:pPr>
            <w:r w:rsidRPr="00603F51">
              <w:rPr>
                <w:sz w:val="20"/>
              </w:rPr>
              <w:t>EAS EZ ACTION VZ</w:t>
            </w:r>
          </w:p>
        </w:tc>
      </w:tr>
      <w:tr w:rsidR="001D6E40" w:rsidRPr="00603F51" w14:paraId="7E9EE408" w14:textId="77777777">
        <w:tblPrEx>
          <w:tblCellMar>
            <w:top w:w="0" w:type="dxa"/>
            <w:bottom w:w="0" w:type="dxa"/>
          </w:tblCellMar>
        </w:tblPrEx>
        <w:tc>
          <w:tcPr>
            <w:tcW w:w="4409" w:type="dxa"/>
          </w:tcPr>
          <w:p w14:paraId="391913CF" w14:textId="77777777" w:rsidR="001D6E40" w:rsidRPr="00603F51" w:rsidRDefault="001D6E40">
            <w:pPr>
              <w:rPr>
                <w:sz w:val="20"/>
              </w:rPr>
            </w:pPr>
            <w:r w:rsidRPr="00603F51">
              <w:rPr>
                <w:sz w:val="20"/>
              </w:rPr>
              <w:t>EAS EZ STATUS INACTIVE</w:t>
            </w:r>
          </w:p>
        </w:tc>
        <w:tc>
          <w:tcPr>
            <w:tcW w:w="4488" w:type="dxa"/>
          </w:tcPr>
          <w:p w14:paraId="1219B0C3" w14:textId="77777777" w:rsidR="001D6E40" w:rsidRPr="00603F51" w:rsidRDefault="001D6E40">
            <w:pPr>
              <w:rPr>
                <w:sz w:val="20"/>
              </w:rPr>
            </w:pPr>
            <w:r w:rsidRPr="00603F51">
              <w:rPr>
                <w:sz w:val="20"/>
              </w:rPr>
              <w:t>EAS EZ OPTION LOOKUP</w:t>
            </w:r>
          </w:p>
        </w:tc>
      </w:tr>
      <w:tr w:rsidR="001D6E40" w:rsidRPr="00603F51" w14:paraId="4E47D4B9" w14:textId="77777777">
        <w:tblPrEx>
          <w:tblCellMar>
            <w:top w:w="0" w:type="dxa"/>
            <w:bottom w:w="0" w:type="dxa"/>
          </w:tblCellMar>
        </w:tblPrEx>
        <w:tc>
          <w:tcPr>
            <w:tcW w:w="4409" w:type="dxa"/>
          </w:tcPr>
          <w:p w14:paraId="309EF3C7" w14:textId="77777777" w:rsidR="001D6E40" w:rsidRPr="00603F51" w:rsidRDefault="001D6E40">
            <w:pPr>
              <w:rPr>
                <w:sz w:val="20"/>
              </w:rPr>
            </w:pPr>
            <w:r w:rsidRPr="00603F51">
              <w:rPr>
                <w:sz w:val="20"/>
              </w:rPr>
              <w:t>EAS EZ STATUS NEW</w:t>
            </w:r>
          </w:p>
        </w:tc>
        <w:tc>
          <w:tcPr>
            <w:tcW w:w="4488" w:type="dxa"/>
          </w:tcPr>
          <w:p w14:paraId="5CFAF049" w14:textId="77777777" w:rsidR="001D6E40" w:rsidRPr="00603F51" w:rsidRDefault="001D6E40">
            <w:pPr>
              <w:rPr>
                <w:sz w:val="20"/>
              </w:rPr>
            </w:pPr>
            <w:r w:rsidRPr="00603F51">
              <w:rPr>
                <w:sz w:val="20"/>
              </w:rPr>
              <w:t>EAS EZ ACTION LZ</w:t>
            </w:r>
          </w:p>
          <w:p w14:paraId="21E0F5F1" w14:textId="77777777" w:rsidR="001D6E40" w:rsidRPr="00603F51" w:rsidRDefault="001D6E40">
            <w:pPr>
              <w:rPr>
                <w:sz w:val="20"/>
              </w:rPr>
            </w:pPr>
            <w:r w:rsidRPr="00603F51">
              <w:rPr>
                <w:sz w:val="20"/>
              </w:rPr>
              <w:t>EAS EZ ACTION IZ</w:t>
            </w:r>
          </w:p>
        </w:tc>
      </w:tr>
      <w:tr w:rsidR="001D6E40" w:rsidRPr="00603F51" w14:paraId="2C0A407E" w14:textId="77777777">
        <w:tblPrEx>
          <w:tblCellMar>
            <w:top w:w="0" w:type="dxa"/>
            <w:bottom w:w="0" w:type="dxa"/>
          </w:tblCellMar>
        </w:tblPrEx>
        <w:tc>
          <w:tcPr>
            <w:tcW w:w="4409" w:type="dxa"/>
          </w:tcPr>
          <w:p w14:paraId="34B8A38F" w14:textId="77777777" w:rsidR="001D6E40" w:rsidRPr="00603F51" w:rsidRDefault="001D6E40">
            <w:pPr>
              <w:rPr>
                <w:sz w:val="20"/>
              </w:rPr>
            </w:pPr>
            <w:r w:rsidRPr="00603F51">
              <w:rPr>
                <w:sz w:val="20"/>
              </w:rPr>
              <w:t>EAS EZ STATUS PRINTED</w:t>
            </w:r>
          </w:p>
        </w:tc>
        <w:tc>
          <w:tcPr>
            <w:tcW w:w="4488" w:type="dxa"/>
          </w:tcPr>
          <w:p w14:paraId="2A67836F" w14:textId="77777777" w:rsidR="001D6E40" w:rsidRPr="00603F51" w:rsidRDefault="001D6E40">
            <w:pPr>
              <w:rPr>
                <w:sz w:val="20"/>
              </w:rPr>
            </w:pPr>
            <w:r w:rsidRPr="00603F51">
              <w:rPr>
                <w:sz w:val="20"/>
              </w:rPr>
              <w:t>EAS EZ ACTION IZ</w:t>
            </w:r>
          </w:p>
          <w:p w14:paraId="602A1509" w14:textId="77777777" w:rsidR="001D6E40" w:rsidRPr="00603F51" w:rsidRDefault="001D6E40">
            <w:pPr>
              <w:rPr>
                <w:sz w:val="20"/>
              </w:rPr>
            </w:pPr>
            <w:r w:rsidRPr="00603F51">
              <w:rPr>
                <w:sz w:val="20"/>
              </w:rPr>
              <w:t>EAS EZ ACTION PZ</w:t>
            </w:r>
          </w:p>
          <w:p w14:paraId="4975E0B2" w14:textId="77777777" w:rsidR="001D6E40" w:rsidRPr="00603F51" w:rsidRDefault="001D6E40">
            <w:pPr>
              <w:rPr>
                <w:sz w:val="20"/>
              </w:rPr>
            </w:pPr>
            <w:r w:rsidRPr="00603F51">
              <w:rPr>
                <w:sz w:val="20"/>
              </w:rPr>
              <w:t>EAS EZ ACTION RZ</w:t>
            </w:r>
          </w:p>
          <w:p w14:paraId="4A39F21E" w14:textId="77777777" w:rsidR="001D6E40" w:rsidRPr="00603F51" w:rsidRDefault="001D6E40">
            <w:pPr>
              <w:rPr>
                <w:sz w:val="20"/>
              </w:rPr>
            </w:pPr>
            <w:r w:rsidRPr="00603F51">
              <w:rPr>
                <w:sz w:val="20"/>
              </w:rPr>
              <w:t>EAS EZ ACTION VZ</w:t>
            </w:r>
          </w:p>
        </w:tc>
      </w:tr>
      <w:tr w:rsidR="001D6E40" w:rsidRPr="00603F51" w14:paraId="2ACF9812" w14:textId="77777777">
        <w:tblPrEx>
          <w:tblCellMar>
            <w:top w:w="0" w:type="dxa"/>
            <w:bottom w:w="0" w:type="dxa"/>
          </w:tblCellMar>
        </w:tblPrEx>
        <w:tc>
          <w:tcPr>
            <w:tcW w:w="4409" w:type="dxa"/>
          </w:tcPr>
          <w:p w14:paraId="2058E237" w14:textId="77777777" w:rsidR="001D6E40" w:rsidRPr="00603F51" w:rsidRDefault="001D6E40">
            <w:pPr>
              <w:rPr>
                <w:sz w:val="20"/>
              </w:rPr>
            </w:pPr>
            <w:r w:rsidRPr="00603F51">
              <w:rPr>
                <w:sz w:val="20"/>
              </w:rPr>
              <w:t>EAS EZ STATUS SIGNED</w:t>
            </w:r>
          </w:p>
        </w:tc>
        <w:tc>
          <w:tcPr>
            <w:tcW w:w="4488" w:type="dxa"/>
          </w:tcPr>
          <w:p w14:paraId="0CEB138D" w14:textId="77777777" w:rsidR="001D6E40" w:rsidRPr="00603F51" w:rsidRDefault="001D6E40">
            <w:pPr>
              <w:rPr>
                <w:sz w:val="20"/>
              </w:rPr>
            </w:pPr>
            <w:r w:rsidRPr="00603F51">
              <w:rPr>
                <w:sz w:val="20"/>
              </w:rPr>
              <w:t>EAS EZ ACTION FZ</w:t>
            </w:r>
          </w:p>
          <w:p w14:paraId="3159CB36" w14:textId="77777777" w:rsidR="001D6E40" w:rsidRPr="00603F51" w:rsidRDefault="001D6E40">
            <w:pPr>
              <w:rPr>
                <w:sz w:val="20"/>
              </w:rPr>
            </w:pPr>
            <w:r w:rsidRPr="00603F51">
              <w:rPr>
                <w:sz w:val="20"/>
              </w:rPr>
              <w:t>EAS EZ ACTION PZ</w:t>
            </w:r>
          </w:p>
          <w:p w14:paraId="5CD598ED" w14:textId="77777777" w:rsidR="001D6E40" w:rsidRPr="00603F51" w:rsidRDefault="001D6E40">
            <w:pPr>
              <w:rPr>
                <w:sz w:val="20"/>
              </w:rPr>
            </w:pPr>
            <w:r w:rsidRPr="00603F51">
              <w:rPr>
                <w:sz w:val="20"/>
              </w:rPr>
              <w:t>EAS EZ ACTION UF</w:t>
            </w:r>
          </w:p>
          <w:p w14:paraId="0958B2CA" w14:textId="77777777" w:rsidR="001D6E40" w:rsidRPr="00603F51" w:rsidRDefault="001D6E40">
            <w:pPr>
              <w:rPr>
                <w:sz w:val="20"/>
              </w:rPr>
            </w:pPr>
            <w:r w:rsidRPr="00603F51">
              <w:rPr>
                <w:sz w:val="20"/>
              </w:rPr>
              <w:t>EAS EZ OPTION REMOVE SIG VERIF</w:t>
            </w:r>
          </w:p>
        </w:tc>
      </w:tr>
    </w:tbl>
    <w:p w14:paraId="7909B637" w14:textId="77777777" w:rsidR="001D6E40" w:rsidRPr="00603F51" w:rsidRDefault="001D6E40">
      <w:pPr>
        <w:pStyle w:val="Heading1"/>
      </w:pPr>
    </w:p>
    <w:p w14:paraId="04A0475B" w14:textId="77777777" w:rsidR="001D6E40" w:rsidRPr="00603F51" w:rsidRDefault="001D6E40">
      <w:pPr>
        <w:pStyle w:val="Heading1"/>
        <w:sectPr w:rsidR="001D6E40" w:rsidRPr="00603F51">
          <w:headerReference w:type="default" r:id="rId24"/>
          <w:headerReference w:type="first" r:id="rId25"/>
          <w:pgSz w:w="12240" w:h="15840"/>
          <w:pgMar w:top="1440" w:right="1440" w:bottom="1440" w:left="1440" w:header="720" w:footer="720" w:gutter="0"/>
          <w:cols w:space="720"/>
          <w:titlePg/>
          <w:docGrid w:linePitch="360"/>
        </w:sectPr>
      </w:pPr>
    </w:p>
    <w:p w14:paraId="13DE2CC7" w14:textId="77777777" w:rsidR="001D6E40" w:rsidRPr="00603F51" w:rsidRDefault="001D6E40">
      <w:pPr>
        <w:pStyle w:val="Heading1"/>
      </w:pPr>
      <w:bookmarkStart w:id="32" w:name="_Toc48730371"/>
      <w:r w:rsidRPr="00603F51">
        <w:lastRenderedPageBreak/>
        <w:t>Software Product Security</w:t>
      </w:r>
      <w:bookmarkEnd w:id="32"/>
      <w:r w:rsidRPr="00603F51">
        <w:fldChar w:fldCharType="begin"/>
      </w:r>
      <w:r w:rsidRPr="00603F51">
        <w:instrText xml:space="preserve"> XE "Security" </w:instrText>
      </w:r>
      <w:r w:rsidRPr="00603F51">
        <w:fldChar w:fldCharType="end"/>
      </w:r>
    </w:p>
    <w:p w14:paraId="4D68830B" w14:textId="77777777" w:rsidR="001D6E40" w:rsidRPr="00603F51" w:rsidRDefault="001D6E40"/>
    <w:p w14:paraId="3D78120A" w14:textId="77777777" w:rsidR="001D6E40" w:rsidRPr="00603F51" w:rsidRDefault="001D6E40">
      <w:pPr>
        <w:pStyle w:val="Heading2"/>
      </w:pPr>
      <w:bookmarkStart w:id="33" w:name="_Toc48730372"/>
      <w:r w:rsidRPr="00603F51">
        <w:t>Security Features</w:t>
      </w:r>
      <w:bookmarkEnd w:id="33"/>
      <w:r w:rsidRPr="00603F51">
        <w:fldChar w:fldCharType="begin"/>
      </w:r>
      <w:r w:rsidRPr="00603F51">
        <w:instrText xml:space="preserve"> XE "Security Features" </w:instrText>
      </w:r>
      <w:r w:rsidRPr="00603F51">
        <w:fldChar w:fldCharType="end"/>
      </w:r>
    </w:p>
    <w:p w14:paraId="4258E9B1" w14:textId="77777777" w:rsidR="001D6E40" w:rsidRPr="00603F51" w:rsidRDefault="001D6E40">
      <w:pPr>
        <w:pStyle w:val="Heading3"/>
      </w:pPr>
      <w:bookmarkStart w:id="34" w:name="_Toc48730373"/>
      <w:r w:rsidRPr="00603F51">
        <w:t>Mail Groups and Alerts</w:t>
      </w:r>
      <w:bookmarkEnd w:id="34"/>
      <w:r w:rsidRPr="00603F51">
        <w:fldChar w:fldCharType="begin"/>
      </w:r>
      <w:r w:rsidRPr="00603F51">
        <w:instrText xml:space="preserve"> XE "Mail Groups and Alerts" </w:instrText>
      </w:r>
      <w:r w:rsidRPr="00603F51">
        <w:fldChar w:fldCharType="end"/>
      </w:r>
    </w:p>
    <w:p w14:paraId="6809FFE5" w14:textId="77777777" w:rsidR="001D6E40" w:rsidRPr="00603F51" w:rsidRDefault="001D6E40"/>
    <w:p w14:paraId="62AAD0CD" w14:textId="77777777" w:rsidR="001D6E40" w:rsidRPr="00603F51" w:rsidRDefault="001D6E40">
      <w:r w:rsidRPr="00603F51">
        <w:t>The VA1010EZ mail group, which was exported to field sites nationally though patch DG*5.3*325, is the only mail group used by EAS V. 1.0.  All 10-10EZ Application transmissions will be routed to this mail group from the external web server.</w:t>
      </w:r>
    </w:p>
    <w:p w14:paraId="4E1935CB" w14:textId="77777777" w:rsidR="001D6E40" w:rsidRPr="00603F51" w:rsidRDefault="001D6E40"/>
    <w:p w14:paraId="3831871C" w14:textId="77777777" w:rsidR="001D6E40" w:rsidRPr="00603F51" w:rsidRDefault="001D6E40">
      <w:r w:rsidRPr="00603F51">
        <w:t>Much of the 10-10EZ data is sensitive and covered by Privacy Act regulations.  Therefore, only authorized personnel, normally involved in veteran Registration and Enrollment processes, may be members of the VA1010EZ mail group.  Ideally, a local Enrollment Coordinator will be assigned as Coordinator of this mail group.</w:t>
      </w:r>
    </w:p>
    <w:p w14:paraId="5F191942" w14:textId="77777777" w:rsidR="001D6E40" w:rsidRPr="00603F51" w:rsidRDefault="001D6E40"/>
    <w:p w14:paraId="60EADBE1" w14:textId="77777777" w:rsidR="001D6E40" w:rsidRPr="00603F51" w:rsidRDefault="001D6E40">
      <w:r w:rsidRPr="00603F51">
        <w:t xml:space="preserve">There are no BULLETIN </w:t>
      </w:r>
      <w:r w:rsidR="006F4019" w:rsidRPr="00603F51">
        <w:t>File</w:t>
      </w:r>
      <w:r w:rsidRPr="00603F51">
        <w:t xml:space="preserve"> (#3.6) or ALERT </w:t>
      </w:r>
      <w:r w:rsidR="006F4019" w:rsidRPr="00603F51">
        <w:t>File</w:t>
      </w:r>
      <w:r w:rsidRPr="00603F51">
        <w:t xml:space="preserve"> (#8992) entries associated with EAS V. 1.0.</w:t>
      </w:r>
    </w:p>
    <w:p w14:paraId="2D023DF3" w14:textId="77777777" w:rsidR="001D6E40" w:rsidRPr="00603F51" w:rsidRDefault="001D6E40"/>
    <w:p w14:paraId="4A0F6CBE" w14:textId="77777777" w:rsidR="001D6E40" w:rsidRPr="00603F51" w:rsidRDefault="001D6E40">
      <w:pPr>
        <w:pStyle w:val="Heading3"/>
      </w:pPr>
      <w:bookmarkStart w:id="35" w:name="_Toc48730374"/>
      <w:r w:rsidRPr="00603F51">
        <w:t>Remote Systems</w:t>
      </w:r>
      <w:bookmarkEnd w:id="35"/>
      <w:r w:rsidRPr="00603F51">
        <w:fldChar w:fldCharType="begin"/>
      </w:r>
      <w:r w:rsidRPr="00603F51">
        <w:instrText xml:space="preserve"> XE "Remote Systems" </w:instrText>
      </w:r>
      <w:r w:rsidRPr="00603F51">
        <w:fldChar w:fldCharType="end"/>
      </w:r>
    </w:p>
    <w:p w14:paraId="4CCB8A37" w14:textId="77777777" w:rsidR="001D6E40" w:rsidRPr="00603F51" w:rsidRDefault="001D6E40"/>
    <w:p w14:paraId="37824DFA" w14:textId="77777777" w:rsidR="001D6E40" w:rsidRPr="00603F51" w:rsidRDefault="001D6E40">
      <w:r w:rsidRPr="00603F51">
        <w:t>The 10-10EZ Enrollment Application Processor module exported by EAS V. 1.0 depends on receipt of electronic data transmission from the web server located at the following URL:</w:t>
      </w:r>
    </w:p>
    <w:p w14:paraId="1CF63C2D" w14:textId="77777777" w:rsidR="001D6E40" w:rsidRPr="00603F51" w:rsidRDefault="001D6E40"/>
    <w:p w14:paraId="2D6F4159" w14:textId="77777777" w:rsidR="001D6E40" w:rsidRPr="00603F51" w:rsidRDefault="001D6E40">
      <w:r w:rsidRPr="00603F51">
        <w:t>https://www.1010ez.med.va.gov/sec/vha/1010ez/</w:t>
      </w:r>
    </w:p>
    <w:p w14:paraId="202AB340" w14:textId="77777777" w:rsidR="001D6E40" w:rsidRPr="00603F51" w:rsidRDefault="001D6E40"/>
    <w:p w14:paraId="212B4F68" w14:textId="77777777" w:rsidR="001D6E40" w:rsidRPr="00603F51" w:rsidRDefault="001D6E40">
      <w:r w:rsidRPr="00603F51">
        <w:t>The data transmission is in the form of an ASCII text e-mail message, which is delivered to the VA1010EZ Mail Group at the local site.</w:t>
      </w:r>
    </w:p>
    <w:p w14:paraId="15920241" w14:textId="77777777" w:rsidR="001D6E40" w:rsidRPr="00603F51" w:rsidRDefault="001D6E40"/>
    <w:p w14:paraId="1D6D374E" w14:textId="77777777" w:rsidR="001D6E40" w:rsidRPr="00603F51" w:rsidRDefault="001D6E40">
      <w:pPr>
        <w:pStyle w:val="Heading3"/>
      </w:pPr>
      <w:bookmarkStart w:id="36" w:name="_Toc48730375"/>
      <w:r w:rsidRPr="00603F51">
        <w:t>Archiving/Purging</w:t>
      </w:r>
      <w:bookmarkEnd w:id="36"/>
      <w:r w:rsidRPr="00603F51">
        <w:fldChar w:fldCharType="begin"/>
      </w:r>
      <w:r w:rsidRPr="00603F51">
        <w:instrText xml:space="preserve"> XE "Archiving/Purging" </w:instrText>
      </w:r>
      <w:r w:rsidRPr="00603F51">
        <w:fldChar w:fldCharType="end"/>
      </w:r>
    </w:p>
    <w:p w14:paraId="01EF6DF4" w14:textId="77777777" w:rsidR="001D6E40" w:rsidRPr="00603F51" w:rsidRDefault="001D6E40"/>
    <w:p w14:paraId="5959C91C" w14:textId="77777777" w:rsidR="001D6E40" w:rsidRPr="00603F51" w:rsidRDefault="001D6E40">
      <w:r w:rsidRPr="00603F51">
        <w:t xml:space="preserve">There </w:t>
      </w:r>
      <w:proofErr w:type="gramStart"/>
      <w:r w:rsidRPr="00603F51">
        <w:t>are</w:t>
      </w:r>
      <w:proofErr w:type="gramEnd"/>
      <w:r w:rsidRPr="00603F51">
        <w:t xml:space="preserve"> no archiving or purging procedures entailed in EAS V. 1.0.</w:t>
      </w:r>
    </w:p>
    <w:p w14:paraId="64851C1A" w14:textId="77777777" w:rsidR="001D6E40" w:rsidRPr="00603F51" w:rsidRDefault="001D6E40"/>
    <w:p w14:paraId="6193F59F" w14:textId="77777777" w:rsidR="001D6E40" w:rsidRPr="00603F51" w:rsidRDefault="001D6E40">
      <w:pPr>
        <w:pStyle w:val="Heading3"/>
      </w:pPr>
      <w:bookmarkStart w:id="37" w:name="_Toc48730376"/>
      <w:r w:rsidRPr="00603F51">
        <w:t>Contingency Planning</w:t>
      </w:r>
      <w:bookmarkEnd w:id="37"/>
      <w:r w:rsidRPr="00603F51">
        <w:fldChar w:fldCharType="begin"/>
      </w:r>
      <w:r w:rsidRPr="00603F51">
        <w:instrText xml:space="preserve"> XE "Contingency Planning" </w:instrText>
      </w:r>
      <w:r w:rsidRPr="00603F51">
        <w:fldChar w:fldCharType="end"/>
      </w:r>
    </w:p>
    <w:p w14:paraId="0442CF59" w14:textId="77777777" w:rsidR="001D6E40" w:rsidRPr="00603F51" w:rsidRDefault="001D6E40"/>
    <w:p w14:paraId="1219431B" w14:textId="77777777" w:rsidR="001D6E40" w:rsidRPr="00603F51" w:rsidRDefault="001D6E40">
      <w:r w:rsidRPr="00603F51">
        <w:t xml:space="preserve">No special contingency plans have been identified for EAS V. 1.0. </w:t>
      </w:r>
    </w:p>
    <w:p w14:paraId="6E301801" w14:textId="77777777" w:rsidR="001D6E40" w:rsidRPr="00603F51" w:rsidRDefault="001D6E40"/>
    <w:p w14:paraId="4615DD38" w14:textId="77777777" w:rsidR="001D6E40" w:rsidRPr="00603F51" w:rsidRDefault="001D6E40">
      <w:pPr>
        <w:pStyle w:val="Heading3"/>
      </w:pPr>
      <w:bookmarkStart w:id="38" w:name="_Toc48730377"/>
      <w:r w:rsidRPr="00603F51">
        <w:t>Interfaces</w:t>
      </w:r>
      <w:bookmarkEnd w:id="38"/>
      <w:r w:rsidRPr="00603F51">
        <w:fldChar w:fldCharType="begin"/>
      </w:r>
      <w:r w:rsidRPr="00603F51">
        <w:instrText xml:space="preserve"> XE "Interfaces" </w:instrText>
      </w:r>
      <w:r w:rsidRPr="00603F51">
        <w:fldChar w:fldCharType="end"/>
      </w:r>
    </w:p>
    <w:p w14:paraId="4FD474C0" w14:textId="77777777" w:rsidR="001D6E40" w:rsidRPr="00603F51" w:rsidRDefault="001D6E40"/>
    <w:p w14:paraId="248FC790" w14:textId="77777777" w:rsidR="001D6E40" w:rsidRPr="00603F51" w:rsidRDefault="001D6E40">
      <w:r w:rsidRPr="00603F51">
        <w:t>There are no non-VA software or hardware products needed for direct interface with EAS V. 1.0.</w:t>
      </w:r>
    </w:p>
    <w:p w14:paraId="3AE7A2AC" w14:textId="77777777" w:rsidR="001D6E40" w:rsidRPr="00603F51" w:rsidRDefault="001D6E40"/>
    <w:p w14:paraId="635885A3" w14:textId="77777777" w:rsidR="001D6E40" w:rsidRPr="00603F51" w:rsidRDefault="001D6E40">
      <w:pPr>
        <w:pStyle w:val="Heading3"/>
      </w:pPr>
      <w:bookmarkStart w:id="39" w:name="_Toc48730378"/>
      <w:r w:rsidRPr="00603F51">
        <w:lastRenderedPageBreak/>
        <w:t>Electronic Signatures</w:t>
      </w:r>
      <w:bookmarkEnd w:id="39"/>
      <w:r w:rsidRPr="00603F51">
        <w:fldChar w:fldCharType="begin"/>
      </w:r>
      <w:r w:rsidRPr="00603F51">
        <w:instrText xml:space="preserve"> XE "Electronic Signatures" </w:instrText>
      </w:r>
      <w:r w:rsidRPr="00603F51">
        <w:fldChar w:fldCharType="end"/>
      </w:r>
    </w:p>
    <w:p w14:paraId="560BA04C" w14:textId="77777777" w:rsidR="001D6E40" w:rsidRPr="00603F51" w:rsidRDefault="001D6E40"/>
    <w:p w14:paraId="17115489" w14:textId="77777777" w:rsidR="001D6E40" w:rsidRPr="00603F51" w:rsidRDefault="001D6E40">
      <w:r w:rsidRPr="00603F51">
        <w:t>EAS V. 1.0 does not employ electronic signature functionality.</w:t>
      </w:r>
    </w:p>
    <w:p w14:paraId="0EE4C5D8" w14:textId="77777777" w:rsidR="001D6E40" w:rsidRPr="00603F51" w:rsidRDefault="001D6E40"/>
    <w:p w14:paraId="79869A2D" w14:textId="77777777" w:rsidR="001D6E40" w:rsidRPr="00603F51" w:rsidRDefault="001D6E40">
      <w:pPr>
        <w:pStyle w:val="Heading3"/>
      </w:pPr>
      <w:bookmarkStart w:id="40" w:name="_Toc48730379"/>
      <w:r w:rsidRPr="00603F51">
        <w:t>Menus</w:t>
      </w:r>
      <w:bookmarkEnd w:id="40"/>
      <w:r w:rsidRPr="00603F51">
        <w:fldChar w:fldCharType="begin"/>
      </w:r>
      <w:r w:rsidRPr="00603F51">
        <w:instrText xml:space="preserve"> XE "Menus" </w:instrText>
      </w:r>
      <w:r w:rsidRPr="00603F51">
        <w:fldChar w:fldCharType="end"/>
      </w:r>
    </w:p>
    <w:p w14:paraId="3BD59EB8" w14:textId="77777777" w:rsidR="001D6E40" w:rsidRPr="00603F51" w:rsidRDefault="001D6E40"/>
    <w:p w14:paraId="0D36C1C1" w14:textId="77777777" w:rsidR="001D6E40" w:rsidRPr="00603F51" w:rsidRDefault="001D6E40">
      <w:r w:rsidRPr="00603F51">
        <w:t xml:space="preserve">There are no menus/options in EAS V. 1.0 that are specifically designed for security purposes.  </w:t>
      </w:r>
    </w:p>
    <w:p w14:paraId="08B3B27A" w14:textId="77777777" w:rsidR="001D6E40" w:rsidRPr="00603F51" w:rsidRDefault="001D6E40"/>
    <w:p w14:paraId="70D2AFFC" w14:textId="77777777" w:rsidR="001D6E40" w:rsidRPr="00603F51" w:rsidRDefault="001D6E40">
      <w:pPr>
        <w:pStyle w:val="Heading3"/>
      </w:pPr>
      <w:bookmarkStart w:id="41" w:name="_Toc48730380"/>
      <w:r w:rsidRPr="00603F51">
        <w:t>Security Keys</w:t>
      </w:r>
      <w:bookmarkEnd w:id="41"/>
      <w:r w:rsidRPr="00603F51">
        <w:fldChar w:fldCharType="begin"/>
      </w:r>
      <w:r w:rsidRPr="00603F51">
        <w:instrText xml:space="preserve"> XE "Security Keys" </w:instrText>
      </w:r>
      <w:r w:rsidRPr="00603F51">
        <w:fldChar w:fldCharType="end"/>
      </w:r>
    </w:p>
    <w:p w14:paraId="5DB64331" w14:textId="77777777" w:rsidR="001D6E40" w:rsidRPr="00603F51" w:rsidRDefault="001D6E40"/>
    <w:p w14:paraId="343C9754" w14:textId="77777777" w:rsidR="001D6E40" w:rsidRPr="00603F51" w:rsidRDefault="001D6E40">
      <w:r w:rsidRPr="00603F51">
        <w:t xml:space="preserve">There are no SECURITY KEY </w:t>
      </w:r>
      <w:r w:rsidR="006F4019" w:rsidRPr="00603F51">
        <w:t>File</w:t>
      </w:r>
      <w:r w:rsidRPr="00603F51">
        <w:t xml:space="preserve"> (#19.1) entries associated with the EAS V. 1.0.</w:t>
      </w:r>
    </w:p>
    <w:p w14:paraId="138633E8" w14:textId="77777777" w:rsidR="001D6E40" w:rsidRPr="00603F51" w:rsidRDefault="001D6E40"/>
    <w:p w14:paraId="1E81FC36" w14:textId="77777777" w:rsidR="001D6E40" w:rsidRPr="00603F51" w:rsidRDefault="001D6E40">
      <w:pPr>
        <w:pStyle w:val="Heading3"/>
      </w:pPr>
      <w:bookmarkStart w:id="42" w:name="_Toc48730381"/>
      <w:r w:rsidRPr="00603F51">
        <w:t>File Security</w:t>
      </w:r>
      <w:bookmarkEnd w:id="42"/>
      <w:r w:rsidRPr="00603F51">
        <w:fldChar w:fldCharType="begin"/>
      </w:r>
      <w:r w:rsidRPr="00603F51">
        <w:instrText xml:space="preserve"> XE "File Security" </w:instrText>
      </w:r>
      <w:r w:rsidRPr="00603F51">
        <w:fldChar w:fldCharType="end"/>
      </w:r>
    </w:p>
    <w:p w14:paraId="7BB56E8B" w14:textId="77777777" w:rsidR="001D6E40" w:rsidRPr="00603F51" w:rsidRDefault="001D6E40"/>
    <w:p w14:paraId="7A5EBCE9" w14:textId="77777777" w:rsidR="001D6E40" w:rsidRPr="00603F51" w:rsidRDefault="001D6E40">
      <w:r w:rsidRPr="00603F51">
        <w:t>Recommended file security as distributed with EAS V. 1.0:</w:t>
      </w:r>
    </w:p>
    <w:p w14:paraId="1F821E93" w14:textId="77777777" w:rsidR="001D6E40" w:rsidRPr="00603F51" w:rsidRDefault="001D6E40"/>
    <w:p w14:paraId="5DDB9E7B" w14:textId="77777777" w:rsidR="001D6E40" w:rsidRPr="00603F51" w:rsidRDefault="001D6E40">
      <w:pPr>
        <w:rPr>
          <w:rFonts w:ascii="Courier New" w:hAnsi="Courier New"/>
          <w:sz w:val="16"/>
        </w:rPr>
      </w:pPr>
      <w:r w:rsidRPr="00603F51">
        <w:rPr>
          <w:rFonts w:ascii="Courier New" w:hAnsi="Courier New"/>
          <w:sz w:val="16"/>
        </w:rPr>
        <w:t xml:space="preserve">FILE LIST </w:t>
      </w:r>
    </w:p>
    <w:p w14:paraId="4D5BAD8C" w14:textId="77777777" w:rsidR="001D6E40" w:rsidRPr="00603F51" w:rsidRDefault="001D6E40">
      <w:pPr>
        <w:rPr>
          <w:rFonts w:ascii="Courier New" w:hAnsi="Courier New"/>
          <w:sz w:val="16"/>
        </w:rPr>
      </w:pPr>
      <w:r w:rsidRPr="00603F51">
        <w:rPr>
          <w:rFonts w:ascii="Courier New" w:hAnsi="Courier New"/>
          <w:sz w:val="16"/>
        </w:rPr>
        <w:t xml:space="preserve">                                                      </w:t>
      </w:r>
      <w:smartTag w:uri="urn:schemas-microsoft-com:office:smarttags" w:element="Street">
        <w:smartTag w:uri="urn:schemas-microsoft-com:office:smarttags" w:element="address">
          <w:r w:rsidRPr="00603F51">
            <w:rPr>
              <w:rFonts w:ascii="Courier New" w:hAnsi="Courier New"/>
              <w:sz w:val="16"/>
            </w:rPr>
            <w:t>DD    RD</w:t>
          </w:r>
        </w:smartTag>
      </w:smartTag>
      <w:r w:rsidRPr="00603F51">
        <w:rPr>
          <w:rFonts w:ascii="Courier New" w:hAnsi="Courier New"/>
          <w:sz w:val="16"/>
        </w:rPr>
        <w:t xml:space="preserve">    WR    </w:t>
      </w:r>
      <w:smartTag w:uri="urn:schemas-microsoft-com:office:smarttags" w:element="place">
        <w:smartTag w:uri="urn:schemas-microsoft-com:office:smarttags" w:element="State">
          <w:r w:rsidRPr="00603F51">
            <w:rPr>
              <w:rFonts w:ascii="Courier New" w:hAnsi="Courier New"/>
              <w:sz w:val="16"/>
            </w:rPr>
            <w:t>DEL</w:t>
          </w:r>
        </w:smartTag>
      </w:smartTag>
      <w:r w:rsidRPr="00603F51">
        <w:rPr>
          <w:rFonts w:ascii="Courier New" w:hAnsi="Courier New"/>
          <w:sz w:val="16"/>
        </w:rPr>
        <w:t xml:space="preserve">    LAYGO</w:t>
      </w:r>
    </w:p>
    <w:p w14:paraId="511DBE08" w14:textId="77777777" w:rsidR="001D6E40" w:rsidRPr="00603F51" w:rsidRDefault="001D6E40">
      <w:pPr>
        <w:rPr>
          <w:rFonts w:ascii="Courier New" w:hAnsi="Courier New"/>
          <w:sz w:val="16"/>
        </w:rPr>
      </w:pPr>
      <w:r w:rsidRPr="00603F51">
        <w:rPr>
          <w:rFonts w:ascii="Courier New" w:hAnsi="Courier New"/>
          <w:sz w:val="16"/>
        </w:rPr>
        <w:t xml:space="preserve">NUMBER    NAME                         GLOBAL NAME            </w:t>
      </w:r>
    </w:p>
    <w:p w14:paraId="7D102181" w14:textId="77777777" w:rsidR="001D6E40" w:rsidRPr="00603F51" w:rsidRDefault="001D6E40">
      <w:pPr>
        <w:rPr>
          <w:rFonts w:ascii="Courier New" w:hAnsi="Courier New"/>
          <w:sz w:val="16"/>
        </w:rPr>
      </w:pPr>
      <w:r w:rsidRPr="00603F51">
        <w:rPr>
          <w:rFonts w:ascii="Courier New" w:hAnsi="Courier New"/>
          <w:sz w:val="16"/>
        </w:rPr>
        <w:t>-----------------------------------------------------------------------------------------</w:t>
      </w:r>
    </w:p>
    <w:p w14:paraId="6EE24194" w14:textId="77777777" w:rsidR="001D6E40" w:rsidRPr="00603F51" w:rsidRDefault="001D6E40">
      <w:pPr>
        <w:rPr>
          <w:rFonts w:ascii="Courier New" w:hAnsi="Courier New"/>
          <w:sz w:val="16"/>
        </w:rPr>
      </w:pPr>
    </w:p>
    <w:p w14:paraId="78FAC45F" w14:textId="77777777" w:rsidR="001D6E40" w:rsidRPr="00603F51" w:rsidRDefault="001D6E40">
      <w:pPr>
        <w:rPr>
          <w:rFonts w:ascii="Courier New" w:hAnsi="Courier New"/>
          <w:sz w:val="16"/>
        </w:rPr>
      </w:pPr>
      <w:r w:rsidRPr="00603F51">
        <w:rPr>
          <w:rFonts w:ascii="Courier New" w:hAnsi="Courier New"/>
          <w:sz w:val="16"/>
        </w:rPr>
        <w:t>711       1010EZ MAPPING              ^EAS(711,       @     @     @      @      @</w:t>
      </w:r>
    </w:p>
    <w:p w14:paraId="474C6939" w14:textId="77777777" w:rsidR="001D6E40" w:rsidRPr="00603F51" w:rsidRDefault="001D6E40">
      <w:pPr>
        <w:rPr>
          <w:rFonts w:ascii="Courier New" w:hAnsi="Courier New"/>
          <w:sz w:val="16"/>
        </w:rPr>
      </w:pPr>
      <w:r w:rsidRPr="00603F51">
        <w:rPr>
          <w:rFonts w:ascii="Courier New" w:hAnsi="Courier New"/>
          <w:sz w:val="16"/>
        </w:rPr>
        <w:t xml:space="preserve">712       1010EZ HOLDING              ^EAS(712,       @     @     @      @      @ </w:t>
      </w:r>
    </w:p>
    <w:p w14:paraId="596D7B29" w14:textId="77777777" w:rsidR="001D6E40" w:rsidRPr="00603F51" w:rsidRDefault="001D6E40"/>
    <w:p w14:paraId="581AAA5C" w14:textId="77777777" w:rsidR="001D6E40" w:rsidRPr="00603F51" w:rsidRDefault="001D6E40">
      <w:pPr>
        <w:pStyle w:val="Heading1"/>
        <w:sectPr w:rsidR="001D6E40" w:rsidRPr="00603F51">
          <w:headerReference w:type="default" r:id="rId26"/>
          <w:pgSz w:w="12240" w:h="15840"/>
          <w:pgMar w:top="1440" w:right="1440" w:bottom="1440" w:left="1440" w:header="720" w:footer="720" w:gutter="0"/>
          <w:cols w:space="720"/>
          <w:titlePg/>
          <w:docGrid w:linePitch="360"/>
        </w:sectPr>
      </w:pPr>
    </w:p>
    <w:p w14:paraId="12067CCB" w14:textId="77777777" w:rsidR="001D6E40" w:rsidRPr="00603F51" w:rsidRDefault="001D6E40">
      <w:pPr>
        <w:pStyle w:val="Heading1"/>
      </w:pPr>
      <w:bookmarkStart w:id="43" w:name="_Toc48730382"/>
      <w:r w:rsidRPr="00603F51">
        <w:lastRenderedPageBreak/>
        <w:t>Glossary</w:t>
      </w:r>
      <w:bookmarkEnd w:id="43"/>
      <w:r w:rsidRPr="00603F51">
        <w:fldChar w:fldCharType="begin"/>
      </w:r>
      <w:r w:rsidRPr="00603F51">
        <w:instrText xml:space="preserve"> XE "Glossary" </w:instrText>
      </w:r>
      <w:r w:rsidRPr="00603F51">
        <w:fldChar w:fldCharType="end"/>
      </w:r>
    </w:p>
    <w:p w14:paraId="1DEE2468" w14:textId="77777777" w:rsidR="001D6E40" w:rsidRPr="00603F51" w:rsidRDefault="001D6E4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888"/>
        <w:gridCol w:w="5688"/>
      </w:tblGrid>
      <w:tr w:rsidR="001D6E40" w:rsidRPr="00603F51" w14:paraId="1D731944" w14:textId="77777777">
        <w:tblPrEx>
          <w:tblCellMar>
            <w:top w:w="0" w:type="dxa"/>
            <w:bottom w:w="0" w:type="dxa"/>
          </w:tblCellMar>
        </w:tblPrEx>
        <w:tc>
          <w:tcPr>
            <w:tcW w:w="3888" w:type="dxa"/>
          </w:tcPr>
          <w:p w14:paraId="53F76726" w14:textId="77777777" w:rsidR="001D6E40" w:rsidRPr="00603F51" w:rsidRDefault="001D6E40">
            <w:pPr>
              <w:rPr>
                <w:rFonts w:ascii="Arial" w:hAnsi="Arial" w:cs="Arial"/>
                <w:b/>
                <w:bCs/>
              </w:rPr>
            </w:pPr>
            <w:r w:rsidRPr="00603F51">
              <w:rPr>
                <w:rFonts w:ascii="Arial" w:hAnsi="Arial" w:cs="Arial"/>
                <w:b/>
                <w:bCs/>
              </w:rPr>
              <w:t>10-10EZ</w:t>
            </w:r>
          </w:p>
        </w:tc>
        <w:tc>
          <w:tcPr>
            <w:tcW w:w="5688" w:type="dxa"/>
          </w:tcPr>
          <w:p w14:paraId="553CED94" w14:textId="77777777" w:rsidR="001D6E40" w:rsidRPr="00603F51" w:rsidRDefault="001D6E40">
            <w:r w:rsidRPr="00603F51">
              <w:t>A VA form used by veterans to apply for VHA  health benefits</w:t>
            </w:r>
          </w:p>
        </w:tc>
      </w:tr>
      <w:tr w:rsidR="001D6E40" w:rsidRPr="00603F51" w14:paraId="3B7042C2" w14:textId="77777777">
        <w:tblPrEx>
          <w:tblCellMar>
            <w:top w:w="0" w:type="dxa"/>
            <w:bottom w:w="0" w:type="dxa"/>
          </w:tblCellMar>
        </w:tblPrEx>
        <w:tc>
          <w:tcPr>
            <w:tcW w:w="3888" w:type="dxa"/>
          </w:tcPr>
          <w:p w14:paraId="639CF8A7" w14:textId="77777777" w:rsidR="001D6E40" w:rsidRPr="00603F51" w:rsidRDefault="001D6E40">
            <w:pPr>
              <w:rPr>
                <w:rFonts w:ascii="Arial" w:hAnsi="Arial" w:cs="Arial"/>
                <w:b/>
                <w:bCs/>
              </w:rPr>
            </w:pPr>
            <w:r w:rsidRPr="00603F51">
              <w:rPr>
                <w:rFonts w:ascii="Arial" w:hAnsi="Arial" w:cs="Arial"/>
                <w:b/>
                <w:bCs/>
              </w:rPr>
              <w:t>10-10EZ Enrollment Application Processor</w:t>
            </w:r>
          </w:p>
        </w:tc>
        <w:tc>
          <w:tcPr>
            <w:tcW w:w="5688" w:type="dxa"/>
          </w:tcPr>
          <w:p w14:paraId="17FC0C4A" w14:textId="77777777" w:rsidR="001D6E40" w:rsidRPr="00603F51" w:rsidRDefault="001D6E40">
            <w:r w:rsidRPr="00603F51">
              <w:t xml:space="preserve">An application that allows local </w:t>
            </w:r>
            <w:smartTag w:uri="urn:schemas-microsoft-com:office:smarttags" w:element="place">
              <w:r w:rsidRPr="00603F51">
                <w:rPr>
                  <w:b/>
                  <w:bCs/>
                </w:rPr>
                <w:t>V</w:t>
              </w:r>
              <w:r w:rsidRPr="00603F51">
                <w:rPr>
                  <w:i/>
                  <w:iCs/>
                  <w:sz w:val="20"/>
                </w:rPr>
                <w:t>IST</w:t>
              </w:r>
              <w:r w:rsidRPr="00603F51">
                <w:rPr>
                  <w:b/>
                  <w:bCs/>
                </w:rPr>
                <w:t>A</w:t>
              </w:r>
            </w:smartTag>
            <w:r w:rsidRPr="00603F51">
              <w:t xml:space="preserve"> systems to electronically process applications for enrollment and healthcare benefits filled out by veterans via a web-based application.</w:t>
            </w:r>
          </w:p>
        </w:tc>
      </w:tr>
      <w:tr w:rsidR="001D6E40" w:rsidRPr="00603F51" w14:paraId="6D24983E" w14:textId="77777777">
        <w:tblPrEx>
          <w:tblCellMar>
            <w:top w:w="0" w:type="dxa"/>
            <w:bottom w:w="0" w:type="dxa"/>
          </w:tblCellMar>
        </w:tblPrEx>
        <w:tc>
          <w:tcPr>
            <w:tcW w:w="3888" w:type="dxa"/>
          </w:tcPr>
          <w:p w14:paraId="5CBDD814" w14:textId="77777777" w:rsidR="001D6E40" w:rsidRPr="00603F51" w:rsidRDefault="001D6E40">
            <w:pPr>
              <w:rPr>
                <w:rFonts w:ascii="Arial" w:hAnsi="Arial" w:cs="Arial"/>
                <w:b/>
                <w:bCs/>
              </w:rPr>
            </w:pPr>
            <w:r w:rsidRPr="00603F51">
              <w:rPr>
                <w:rFonts w:ascii="Arial" w:hAnsi="Arial" w:cs="Arial"/>
                <w:b/>
                <w:bCs/>
              </w:rPr>
              <w:t>EAS</w:t>
            </w:r>
          </w:p>
        </w:tc>
        <w:tc>
          <w:tcPr>
            <w:tcW w:w="5688" w:type="dxa"/>
          </w:tcPr>
          <w:p w14:paraId="7A175BAB" w14:textId="77777777" w:rsidR="001D6E40" w:rsidRPr="00603F51" w:rsidRDefault="001D6E40">
            <w:r w:rsidRPr="00603F51">
              <w:t>Enrollment Application System</w:t>
            </w:r>
          </w:p>
        </w:tc>
      </w:tr>
      <w:tr w:rsidR="001D6E40" w:rsidRPr="00603F51" w14:paraId="7CBF4B87" w14:textId="77777777">
        <w:tblPrEx>
          <w:tblCellMar>
            <w:top w:w="0" w:type="dxa"/>
            <w:bottom w:w="0" w:type="dxa"/>
          </w:tblCellMar>
        </w:tblPrEx>
        <w:tc>
          <w:tcPr>
            <w:tcW w:w="3888" w:type="dxa"/>
          </w:tcPr>
          <w:p w14:paraId="2FF17CBC" w14:textId="77777777" w:rsidR="001D6E40" w:rsidRPr="00603F51" w:rsidRDefault="001D6E40">
            <w:pPr>
              <w:rPr>
                <w:rFonts w:ascii="Arial" w:hAnsi="Arial" w:cs="Arial"/>
                <w:b/>
                <w:bCs/>
              </w:rPr>
            </w:pPr>
            <w:r w:rsidRPr="00603F51">
              <w:rPr>
                <w:rFonts w:ascii="Arial" w:hAnsi="Arial" w:cs="Arial"/>
                <w:b/>
                <w:bCs/>
              </w:rPr>
              <w:t>VA</w:t>
            </w:r>
          </w:p>
        </w:tc>
        <w:tc>
          <w:tcPr>
            <w:tcW w:w="5688" w:type="dxa"/>
          </w:tcPr>
          <w:p w14:paraId="5E4AF5A9" w14:textId="77777777" w:rsidR="001D6E40" w:rsidRPr="00603F51" w:rsidRDefault="001D6E40">
            <w:r w:rsidRPr="00603F51">
              <w:t>Department of Veterans Affairs</w:t>
            </w:r>
          </w:p>
        </w:tc>
      </w:tr>
      <w:tr w:rsidR="001D6E40" w:rsidRPr="00603F51" w14:paraId="170D61ED" w14:textId="77777777">
        <w:tblPrEx>
          <w:tblCellMar>
            <w:top w:w="0" w:type="dxa"/>
            <w:bottom w:w="0" w:type="dxa"/>
          </w:tblCellMar>
        </w:tblPrEx>
        <w:tc>
          <w:tcPr>
            <w:tcW w:w="3888" w:type="dxa"/>
          </w:tcPr>
          <w:p w14:paraId="51C172E7" w14:textId="77777777" w:rsidR="001D6E40" w:rsidRPr="00603F51" w:rsidRDefault="001D6E40">
            <w:pPr>
              <w:rPr>
                <w:rFonts w:ascii="Arial" w:hAnsi="Arial" w:cs="Arial"/>
                <w:b/>
                <w:bCs/>
              </w:rPr>
            </w:pPr>
            <w:r w:rsidRPr="00603F51">
              <w:rPr>
                <w:rFonts w:ascii="Arial" w:hAnsi="Arial" w:cs="Arial"/>
                <w:b/>
                <w:bCs/>
              </w:rPr>
              <w:t>VHA</w:t>
            </w:r>
          </w:p>
        </w:tc>
        <w:tc>
          <w:tcPr>
            <w:tcW w:w="5688" w:type="dxa"/>
          </w:tcPr>
          <w:p w14:paraId="0561E150" w14:textId="77777777" w:rsidR="001D6E40" w:rsidRPr="00603F51" w:rsidRDefault="001D6E40">
            <w:r w:rsidRPr="00603F51">
              <w:t>Veterans Health Administration</w:t>
            </w:r>
          </w:p>
        </w:tc>
      </w:tr>
      <w:tr w:rsidR="001D6E40" w:rsidRPr="00603F51" w14:paraId="088DA005" w14:textId="77777777">
        <w:tblPrEx>
          <w:tblCellMar>
            <w:top w:w="0" w:type="dxa"/>
            <w:bottom w:w="0" w:type="dxa"/>
          </w:tblCellMar>
        </w:tblPrEx>
        <w:tc>
          <w:tcPr>
            <w:tcW w:w="3888" w:type="dxa"/>
          </w:tcPr>
          <w:p w14:paraId="77728CD9" w14:textId="77777777" w:rsidR="001D6E40" w:rsidRPr="00603F51" w:rsidRDefault="001D6E40">
            <w:pPr>
              <w:rPr>
                <w:rFonts w:ascii="Arial" w:hAnsi="Arial" w:cs="Arial"/>
                <w:b/>
                <w:bCs/>
              </w:rPr>
            </w:pPr>
            <w:smartTag w:uri="urn:schemas-microsoft-com:office:smarttags" w:element="place">
              <w:r w:rsidRPr="00603F51">
                <w:rPr>
                  <w:rFonts w:ascii="Arial" w:hAnsi="Arial" w:cs="Arial"/>
                  <w:b/>
                  <w:bCs/>
                </w:rPr>
                <w:t>V</w:t>
              </w:r>
              <w:r w:rsidRPr="00603F51">
                <w:rPr>
                  <w:rFonts w:ascii="Arial" w:hAnsi="Arial" w:cs="Arial"/>
                  <w:b/>
                  <w:bCs/>
                  <w:i/>
                  <w:iCs/>
                  <w:sz w:val="20"/>
                </w:rPr>
                <w:t>IST</w:t>
              </w:r>
              <w:r w:rsidRPr="00603F51">
                <w:rPr>
                  <w:rFonts w:ascii="Arial" w:hAnsi="Arial" w:cs="Arial"/>
                  <w:b/>
                  <w:bCs/>
                </w:rPr>
                <w:t>A</w:t>
              </w:r>
            </w:smartTag>
          </w:p>
        </w:tc>
        <w:tc>
          <w:tcPr>
            <w:tcW w:w="5688" w:type="dxa"/>
          </w:tcPr>
          <w:p w14:paraId="0092532D" w14:textId="77777777" w:rsidR="001D6E40" w:rsidRPr="00603F51" w:rsidRDefault="001D6E40">
            <w:r w:rsidRPr="00603F51">
              <w:t>VHA Information Systems and Technology Architecture</w:t>
            </w:r>
          </w:p>
        </w:tc>
      </w:tr>
    </w:tbl>
    <w:p w14:paraId="3C409BE9" w14:textId="77777777" w:rsidR="001D6E40" w:rsidRPr="00603F51" w:rsidRDefault="001D6E40"/>
    <w:p w14:paraId="15AA128D" w14:textId="77777777" w:rsidR="001D6E40" w:rsidRPr="00603F51" w:rsidRDefault="001D6E40">
      <w:pPr>
        <w:pStyle w:val="Heading1"/>
        <w:sectPr w:rsidR="001D6E40" w:rsidRPr="00603F51">
          <w:headerReference w:type="default" r:id="rId27"/>
          <w:pgSz w:w="12240" w:h="15840"/>
          <w:pgMar w:top="1440" w:right="1440" w:bottom="1440" w:left="1440" w:header="720" w:footer="720" w:gutter="0"/>
          <w:cols w:space="720"/>
          <w:docGrid w:linePitch="360"/>
        </w:sectPr>
      </w:pPr>
    </w:p>
    <w:p w14:paraId="38965F60" w14:textId="77777777" w:rsidR="001D6E40" w:rsidRPr="00603F51" w:rsidRDefault="001D6E40">
      <w:pPr>
        <w:pStyle w:val="Heading1"/>
      </w:pPr>
      <w:bookmarkStart w:id="44" w:name="_Toc48730383"/>
      <w:r w:rsidRPr="00603F51">
        <w:lastRenderedPageBreak/>
        <w:t>Index</w:t>
      </w:r>
      <w:bookmarkEnd w:id="44"/>
    </w:p>
    <w:p w14:paraId="7BD5A988" w14:textId="77777777" w:rsidR="001D6E40" w:rsidRPr="00603F51" w:rsidRDefault="001D6E40"/>
    <w:p w14:paraId="4ED5C76F" w14:textId="77777777" w:rsidR="00156417" w:rsidRPr="00603F51" w:rsidRDefault="001D6E40">
      <w:pPr>
        <w:rPr>
          <w:noProof/>
        </w:rPr>
        <w:sectPr w:rsidR="00156417" w:rsidRPr="00603F51" w:rsidSect="00156417">
          <w:headerReference w:type="default" r:id="rId28"/>
          <w:pgSz w:w="12240" w:h="15840"/>
          <w:pgMar w:top="1440" w:right="1440" w:bottom="1440" w:left="1440" w:header="720" w:footer="720" w:gutter="0"/>
          <w:cols w:space="720"/>
          <w:docGrid w:linePitch="360"/>
        </w:sectPr>
      </w:pPr>
      <w:r w:rsidRPr="00603F51">
        <w:fldChar w:fldCharType="begin"/>
      </w:r>
      <w:r w:rsidRPr="00603F51">
        <w:instrText xml:space="preserve"> INDEX \e "</w:instrText>
      </w:r>
      <w:r w:rsidRPr="00603F51">
        <w:tab/>
        <w:instrText xml:space="preserve">" \h "A" \c "1" \z "1033" </w:instrText>
      </w:r>
      <w:r w:rsidRPr="00603F51">
        <w:fldChar w:fldCharType="separate"/>
      </w:r>
    </w:p>
    <w:p w14:paraId="7A50BF11" w14:textId="77777777" w:rsidR="00156417" w:rsidRPr="00603F51" w:rsidRDefault="00156417">
      <w:pPr>
        <w:pStyle w:val="IndexHeading"/>
        <w:keepNext/>
        <w:tabs>
          <w:tab w:val="right" w:leader="dot" w:pos="9350"/>
        </w:tabs>
        <w:rPr>
          <w:b w:val="0"/>
          <w:bCs w:val="0"/>
          <w:noProof/>
        </w:rPr>
      </w:pPr>
      <w:r w:rsidRPr="00603F51">
        <w:rPr>
          <w:noProof/>
        </w:rPr>
        <w:t>A</w:t>
      </w:r>
    </w:p>
    <w:p w14:paraId="06BEF5E7" w14:textId="77777777" w:rsidR="00156417" w:rsidRPr="00603F51" w:rsidRDefault="00156417">
      <w:pPr>
        <w:pStyle w:val="Index1"/>
        <w:tabs>
          <w:tab w:val="right" w:leader="dot" w:pos="9350"/>
        </w:tabs>
        <w:rPr>
          <w:noProof/>
        </w:rPr>
      </w:pPr>
      <w:r w:rsidRPr="00603F51">
        <w:rPr>
          <w:noProof/>
        </w:rPr>
        <w:t>Archiving &amp; Purging</w:t>
      </w:r>
      <w:r w:rsidRPr="00603F51">
        <w:rPr>
          <w:noProof/>
        </w:rPr>
        <w:tab/>
        <w:t>7</w:t>
      </w:r>
    </w:p>
    <w:p w14:paraId="66EC42CE" w14:textId="77777777" w:rsidR="00156417" w:rsidRPr="00603F51" w:rsidRDefault="00156417">
      <w:pPr>
        <w:pStyle w:val="Index1"/>
        <w:tabs>
          <w:tab w:val="right" w:leader="dot" w:pos="9350"/>
        </w:tabs>
        <w:rPr>
          <w:noProof/>
        </w:rPr>
      </w:pPr>
      <w:r w:rsidRPr="00603F51">
        <w:rPr>
          <w:noProof/>
        </w:rPr>
        <w:t>Archiving/Purging</w:t>
      </w:r>
      <w:r w:rsidRPr="00603F51">
        <w:rPr>
          <w:noProof/>
        </w:rPr>
        <w:tab/>
        <w:t>15</w:t>
      </w:r>
    </w:p>
    <w:p w14:paraId="10CBD944" w14:textId="77777777" w:rsidR="00156417" w:rsidRPr="00603F51" w:rsidRDefault="00156417">
      <w:pPr>
        <w:pStyle w:val="IndexHeading"/>
        <w:keepNext/>
        <w:tabs>
          <w:tab w:val="right" w:leader="dot" w:pos="9350"/>
        </w:tabs>
        <w:rPr>
          <w:b w:val="0"/>
          <w:bCs w:val="0"/>
          <w:noProof/>
        </w:rPr>
      </w:pPr>
      <w:r w:rsidRPr="00603F51">
        <w:rPr>
          <w:noProof/>
        </w:rPr>
        <w:t>C</w:t>
      </w:r>
    </w:p>
    <w:p w14:paraId="775AC5EA" w14:textId="77777777" w:rsidR="00156417" w:rsidRPr="00603F51" w:rsidRDefault="00156417">
      <w:pPr>
        <w:pStyle w:val="Index1"/>
        <w:tabs>
          <w:tab w:val="right" w:leader="dot" w:pos="9350"/>
        </w:tabs>
        <w:rPr>
          <w:noProof/>
        </w:rPr>
      </w:pPr>
      <w:r w:rsidRPr="00603F51">
        <w:rPr>
          <w:noProof/>
        </w:rPr>
        <w:t>Callable Entry Points &amp; APIs</w:t>
      </w:r>
      <w:r w:rsidRPr="00603F51">
        <w:rPr>
          <w:noProof/>
        </w:rPr>
        <w:tab/>
        <w:t>8</w:t>
      </w:r>
    </w:p>
    <w:p w14:paraId="70679565" w14:textId="77777777" w:rsidR="00156417" w:rsidRPr="00603F51" w:rsidRDefault="00156417">
      <w:pPr>
        <w:pStyle w:val="Index1"/>
        <w:tabs>
          <w:tab w:val="right" w:leader="dot" w:pos="9350"/>
        </w:tabs>
        <w:rPr>
          <w:noProof/>
        </w:rPr>
      </w:pPr>
      <w:r w:rsidRPr="00603F51">
        <w:rPr>
          <w:noProof/>
        </w:rPr>
        <w:t>Contingency Planning</w:t>
      </w:r>
      <w:r w:rsidRPr="00603F51">
        <w:rPr>
          <w:noProof/>
        </w:rPr>
        <w:tab/>
        <w:t>15</w:t>
      </w:r>
    </w:p>
    <w:p w14:paraId="50DB3967" w14:textId="77777777" w:rsidR="00156417" w:rsidRPr="00603F51" w:rsidRDefault="00156417">
      <w:pPr>
        <w:pStyle w:val="IndexHeading"/>
        <w:keepNext/>
        <w:tabs>
          <w:tab w:val="right" w:leader="dot" w:pos="9350"/>
        </w:tabs>
        <w:rPr>
          <w:b w:val="0"/>
          <w:bCs w:val="0"/>
          <w:noProof/>
        </w:rPr>
      </w:pPr>
      <w:r w:rsidRPr="00603F51">
        <w:rPr>
          <w:noProof/>
        </w:rPr>
        <w:t>E</w:t>
      </w:r>
    </w:p>
    <w:p w14:paraId="05360C0C" w14:textId="77777777" w:rsidR="00156417" w:rsidRPr="00603F51" w:rsidRDefault="00156417">
      <w:pPr>
        <w:pStyle w:val="Index1"/>
        <w:tabs>
          <w:tab w:val="right" w:leader="dot" w:pos="9350"/>
        </w:tabs>
        <w:rPr>
          <w:noProof/>
        </w:rPr>
      </w:pPr>
      <w:r w:rsidRPr="00603F51">
        <w:rPr>
          <w:noProof/>
        </w:rPr>
        <w:t>Electronic Signatures</w:t>
      </w:r>
      <w:r w:rsidRPr="00603F51">
        <w:rPr>
          <w:noProof/>
        </w:rPr>
        <w:tab/>
        <w:t>16</w:t>
      </w:r>
    </w:p>
    <w:p w14:paraId="0578E3DB" w14:textId="77777777" w:rsidR="00156417" w:rsidRPr="00603F51" w:rsidRDefault="00156417">
      <w:pPr>
        <w:pStyle w:val="Index1"/>
        <w:tabs>
          <w:tab w:val="right" w:leader="dot" w:pos="9350"/>
        </w:tabs>
        <w:rPr>
          <w:noProof/>
        </w:rPr>
      </w:pPr>
      <w:r w:rsidRPr="00603F51">
        <w:rPr>
          <w:noProof/>
        </w:rPr>
        <w:t>Exported Options</w:t>
      </w:r>
      <w:r w:rsidRPr="00603F51">
        <w:rPr>
          <w:noProof/>
        </w:rPr>
        <w:tab/>
        <w:t>6</w:t>
      </w:r>
    </w:p>
    <w:p w14:paraId="09CA0494" w14:textId="77777777" w:rsidR="00156417" w:rsidRPr="00603F51" w:rsidRDefault="00156417">
      <w:pPr>
        <w:pStyle w:val="Index1"/>
        <w:tabs>
          <w:tab w:val="right" w:leader="dot" w:pos="9350"/>
        </w:tabs>
        <w:rPr>
          <w:noProof/>
        </w:rPr>
      </w:pPr>
      <w:r w:rsidRPr="00603F51">
        <w:rPr>
          <w:noProof/>
        </w:rPr>
        <w:t>External Interfaces</w:t>
      </w:r>
      <w:r w:rsidRPr="00603F51">
        <w:rPr>
          <w:noProof/>
        </w:rPr>
        <w:tab/>
        <w:t>8</w:t>
      </w:r>
    </w:p>
    <w:p w14:paraId="261E6833" w14:textId="77777777" w:rsidR="00156417" w:rsidRPr="00603F51" w:rsidRDefault="00156417">
      <w:pPr>
        <w:pStyle w:val="Index1"/>
        <w:tabs>
          <w:tab w:val="right" w:leader="dot" w:pos="9350"/>
        </w:tabs>
        <w:rPr>
          <w:noProof/>
        </w:rPr>
      </w:pPr>
      <w:r w:rsidRPr="00603F51">
        <w:rPr>
          <w:noProof/>
        </w:rPr>
        <w:t>External Relations</w:t>
      </w:r>
      <w:r w:rsidRPr="00603F51">
        <w:rPr>
          <w:noProof/>
        </w:rPr>
        <w:tab/>
        <w:t>8</w:t>
      </w:r>
    </w:p>
    <w:p w14:paraId="77903C79" w14:textId="77777777" w:rsidR="00156417" w:rsidRPr="00603F51" w:rsidRDefault="00156417">
      <w:pPr>
        <w:pStyle w:val="IndexHeading"/>
        <w:keepNext/>
        <w:tabs>
          <w:tab w:val="right" w:leader="dot" w:pos="9350"/>
        </w:tabs>
        <w:rPr>
          <w:b w:val="0"/>
          <w:bCs w:val="0"/>
          <w:noProof/>
        </w:rPr>
      </w:pPr>
      <w:r w:rsidRPr="00603F51">
        <w:rPr>
          <w:noProof/>
        </w:rPr>
        <w:t>F</w:t>
      </w:r>
    </w:p>
    <w:p w14:paraId="736CE6E3" w14:textId="77777777" w:rsidR="00156417" w:rsidRPr="00603F51" w:rsidRDefault="00156417">
      <w:pPr>
        <w:pStyle w:val="Index1"/>
        <w:tabs>
          <w:tab w:val="right" w:leader="dot" w:pos="9350"/>
        </w:tabs>
        <w:rPr>
          <w:noProof/>
        </w:rPr>
      </w:pPr>
      <w:r w:rsidRPr="00603F51">
        <w:rPr>
          <w:noProof/>
        </w:rPr>
        <w:t>File Security</w:t>
      </w:r>
      <w:r w:rsidRPr="00603F51">
        <w:rPr>
          <w:noProof/>
        </w:rPr>
        <w:tab/>
        <w:t>16</w:t>
      </w:r>
    </w:p>
    <w:p w14:paraId="33E29943" w14:textId="77777777" w:rsidR="00156417" w:rsidRPr="00603F51" w:rsidRDefault="00156417">
      <w:pPr>
        <w:pStyle w:val="Index1"/>
        <w:tabs>
          <w:tab w:val="right" w:leader="dot" w:pos="9350"/>
        </w:tabs>
        <w:rPr>
          <w:noProof/>
        </w:rPr>
      </w:pPr>
      <w:r w:rsidRPr="00603F51">
        <w:rPr>
          <w:noProof/>
        </w:rPr>
        <w:t>Files</w:t>
      </w:r>
      <w:r w:rsidRPr="00603F51">
        <w:rPr>
          <w:noProof/>
        </w:rPr>
        <w:tab/>
        <w:t>5</w:t>
      </w:r>
    </w:p>
    <w:p w14:paraId="171E707D" w14:textId="77777777" w:rsidR="00156417" w:rsidRPr="00603F51" w:rsidRDefault="00156417">
      <w:pPr>
        <w:pStyle w:val="Index1"/>
        <w:tabs>
          <w:tab w:val="right" w:leader="dot" w:pos="9350"/>
        </w:tabs>
        <w:rPr>
          <w:noProof/>
        </w:rPr>
      </w:pPr>
      <w:r w:rsidRPr="00603F51">
        <w:rPr>
          <w:noProof/>
        </w:rPr>
        <w:t>Forum Components</w:t>
      </w:r>
      <w:r w:rsidRPr="00603F51">
        <w:rPr>
          <w:noProof/>
        </w:rPr>
        <w:tab/>
        <w:t>9</w:t>
      </w:r>
    </w:p>
    <w:p w14:paraId="05CE3A63" w14:textId="77777777" w:rsidR="00156417" w:rsidRPr="00603F51" w:rsidRDefault="00156417">
      <w:pPr>
        <w:pStyle w:val="IndexHeading"/>
        <w:keepNext/>
        <w:tabs>
          <w:tab w:val="right" w:leader="dot" w:pos="9350"/>
        </w:tabs>
        <w:rPr>
          <w:b w:val="0"/>
          <w:bCs w:val="0"/>
          <w:noProof/>
        </w:rPr>
      </w:pPr>
      <w:r w:rsidRPr="00603F51">
        <w:rPr>
          <w:noProof/>
        </w:rPr>
        <w:t>G</w:t>
      </w:r>
    </w:p>
    <w:p w14:paraId="53A2ACAC" w14:textId="77777777" w:rsidR="00156417" w:rsidRPr="00603F51" w:rsidRDefault="00156417">
      <w:pPr>
        <w:pStyle w:val="Index1"/>
        <w:tabs>
          <w:tab w:val="right" w:leader="dot" w:pos="9350"/>
        </w:tabs>
        <w:rPr>
          <w:noProof/>
        </w:rPr>
      </w:pPr>
      <w:r w:rsidRPr="00603F51">
        <w:rPr>
          <w:noProof/>
        </w:rPr>
        <w:t>Glossary</w:t>
      </w:r>
      <w:r w:rsidRPr="00603F51">
        <w:rPr>
          <w:noProof/>
        </w:rPr>
        <w:tab/>
        <w:t>17</w:t>
      </w:r>
    </w:p>
    <w:p w14:paraId="22C731FB" w14:textId="77777777" w:rsidR="00156417" w:rsidRPr="00603F51" w:rsidRDefault="00156417">
      <w:pPr>
        <w:pStyle w:val="IndexHeading"/>
        <w:keepNext/>
        <w:tabs>
          <w:tab w:val="right" w:leader="dot" w:pos="9350"/>
        </w:tabs>
        <w:rPr>
          <w:b w:val="0"/>
          <w:bCs w:val="0"/>
          <w:noProof/>
        </w:rPr>
      </w:pPr>
      <w:r w:rsidRPr="00603F51">
        <w:rPr>
          <w:noProof/>
        </w:rPr>
        <w:t>H</w:t>
      </w:r>
    </w:p>
    <w:p w14:paraId="4ED52873" w14:textId="77777777" w:rsidR="00156417" w:rsidRPr="00603F51" w:rsidRDefault="00156417">
      <w:pPr>
        <w:pStyle w:val="Index1"/>
        <w:tabs>
          <w:tab w:val="right" w:leader="dot" w:pos="9350"/>
        </w:tabs>
        <w:rPr>
          <w:noProof/>
        </w:rPr>
      </w:pPr>
      <w:r w:rsidRPr="00603F51">
        <w:rPr>
          <w:noProof/>
        </w:rPr>
        <w:t>Help Frames</w:t>
      </w:r>
      <w:r w:rsidRPr="00603F51">
        <w:rPr>
          <w:noProof/>
        </w:rPr>
        <w:tab/>
        <w:t>13</w:t>
      </w:r>
    </w:p>
    <w:p w14:paraId="627D9B71" w14:textId="77777777" w:rsidR="00156417" w:rsidRPr="00603F51" w:rsidRDefault="00156417">
      <w:pPr>
        <w:pStyle w:val="IndexHeading"/>
        <w:keepNext/>
        <w:tabs>
          <w:tab w:val="right" w:leader="dot" w:pos="9350"/>
        </w:tabs>
        <w:rPr>
          <w:b w:val="0"/>
          <w:bCs w:val="0"/>
          <w:noProof/>
        </w:rPr>
      </w:pPr>
      <w:r w:rsidRPr="00603F51">
        <w:rPr>
          <w:noProof/>
        </w:rPr>
        <w:t>I</w:t>
      </w:r>
    </w:p>
    <w:p w14:paraId="07C12BD3" w14:textId="77777777" w:rsidR="00156417" w:rsidRPr="00603F51" w:rsidRDefault="00156417">
      <w:pPr>
        <w:pStyle w:val="Index1"/>
        <w:tabs>
          <w:tab w:val="right" w:leader="dot" w:pos="9350"/>
        </w:tabs>
        <w:rPr>
          <w:noProof/>
        </w:rPr>
      </w:pPr>
      <w:r w:rsidRPr="00603F51">
        <w:rPr>
          <w:noProof/>
        </w:rPr>
        <w:t>Implementation</w:t>
      </w:r>
      <w:r w:rsidRPr="00603F51">
        <w:rPr>
          <w:noProof/>
        </w:rPr>
        <w:tab/>
        <w:t>4</w:t>
      </w:r>
    </w:p>
    <w:p w14:paraId="18BAF51A" w14:textId="77777777" w:rsidR="00156417" w:rsidRPr="00603F51" w:rsidRDefault="00156417">
      <w:pPr>
        <w:pStyle w:val="Index1"/>
        <w:tabs>
          <w:tab w:val="right" w:leader="dot" w:pos="9350"/>
        </w:tabs>
        <w:rPr>
          <w:noProof/>
        </w:rPr>
      </w:pPr>
      <w:r w:rsidRPr="00603F51">
        <w:rPr>
          <w:noProof/>
        </w:rPr>
        <w:t>Implementation and Maintenance</w:t>
      </w:r>
      <w:r w:rsidRPr="00603F51">
        <w:rPr>
          <w:noProof/>
        </w:rPr>
        <w:tab/>
        <w:t>4</w:t>
      </w:r>
    </w:p>
    <w:p w14:paraId="5759A9CE" w14:textId="77777777" w:rsidR="00156417" w:rsidRPr="00603F51" w:rsidRDefault="00156417">
      <w:pPr>
        <w:pStyle w:val="Index1"/>
        <w:tabs>
          <w:tab w:val="right" w:leader="dot" w:pos="9350"/>
        </w:tabs>
        <w:rPr>
          <w:noProof/>
        </w:rPr>
      </w:pPr>
      <w:r w:rsidRPr="00603F51">
        <w:rPr>
          <w:noProof/>
        </w:rPr>
        <w:t>Integration Agreements</w:t>
      </w:r>
      <w:r w:rsidRPr="00603F51">
        <w:rPr>
          <w:noProof/>
        </w:rPr>
        <w:tab/>
        <w:t>8</w:t>
      </w:r>
    </w:p>
    <w:p w14:paraId="25D428FE" w14:textId="77777777" w:rsidR="00156417" w:rsidRPr="00603F51" w:rsidRDefault="00156417">
      <w:pPr>
        <w:pStyle w:val="Index1"/>
        <w:tabs>
          <w:tab w:val="right" w:leader="dot" w:pos="9350"/>
        </w:tabs>
        <w:rPr>
          <w:noProof/>
        </w:rPr>
      </w:pPr>
      <w:r w:rsidRPr="00603F51">
        <w:rPr>
          <w:noProof/>
        </w:rPr>
        <w:t>Interfaces</w:t>
      </w:r>
      <w:r w:rsidRPr="00603F51">
        <w:rPr>
          <w:noProof/>
        </w:rPr>
        <w:tab/>
        <w:t>15</w:t>
      </w:r>
    </w:p>
    <w:p w14:paraId="573553FD" w14:textId="77777777" w:rsidR="00156417" w:rsidRPr="00603F51" w:rsidRDefault="00156417">
      <w:pPr>
        <w:pStyle w:val="Index1"/>
        <w:tabs>
          <w:tab w:val="right" w:leader="dot" w:pos="9350"/>
        </w:tabs>
        <w:rPr>
          <w:noProof/>
        </w:rPr>
      </w:pPr>
      <w:r w:rsidRPr="00603F51">
        <w:rPr>
          <w:noProof/>
        </w:rPr>
        <w:t>Internal Relations</w:t>
      </w:r>
      <w:r w:rsidRPr="00603F51">
        <w:rPr>
          <w:noProof/>
        </w:rPr>
        <w:tab/>
        <w:t>11</w:t>
      </w:r>
    </w:p>
    <w:p w14:paraId="33E40832" w14:textId="77777777" w:rsidR="00156417" w:rsidRPr="00603F51" w:rsidRDefault="00156417">
      <w:pPr>
        <w:pStyle w:val="Index1"/>
        <w:tabs>
          <w:tab w:val="right" w:leader="dot" w:pos="9350"/>
        </w:tabs>
        <w:rPr>
          <w:noProof/>
        </w:rPr>
      </w:pPr>
      <w:r w:rsidRPr="00603F51">
        <w:rPr>
          <w:noProof/>
        </w:rPr>
        <w:t>Introduction</w:t>
      </w:r>
      <w:r w:rsidRPr="00603F51">
        <w:rPr>
          <w:noProof/>
        </w:rPr>
        <w:tab/>
        <w:t>2</w:t>
      </w:r>
    </w:p>
    <w:p w14:paraId="4E1B4699" w14:textId="77777777" w:rsidR="00156417" w:rsidRPr="00603F51" w:rsidRDefault="00156417">
      <w:pPr>
        <w:pStyle w:val="IndexHeading"/>
        <w:keepNext/>
        <w:tabs>
          <w:tab w:val="right" w:leader="dot" w:pos="9350"/>
        </w:tabs>
        <w:rPr>
          <w:b w:val="0"/>
          <w:bCs w:val="0"/>
          <w:noProof/>
        </w:rPr>
      </w:pPr>
      <w:r w:rsidRPr="00603F51">
        <w:rPr>
          <w:noProof/>
        </w:rPr>
        <w:t>L</w:t>
      </w:r>
    </w:p>
    <w:p w14:paraId="07702CA9" w14:textId="77777777" w:rsidR="00156417" w:rsidRPr="00603F51" w:rsidRDefault="00156417">
      <w:pPr>
        <w:pStyle w:val="Index1"/>
        <w:tabs>
          <w:tab w:val="right" w:leader="dot" w:pos="9350"/>
        </w:tabs>
        <w:rPr>
          <w:noProof/>
        </w:rPr>
      </w:pPr>
      <w:r w:rsidRPr="00603F51">
        <w:rPr>
          <w:noProof/>
        </w:rPr>
        <w:t>List Templates</w:t>
      </w:r>
      <w:r w:rsidRPr="00603F51">
        <w:rPr>
          <w:noProof/>
        </w:rPr>
        <w:tab/>
        <w:t>12</w:t>
      </w:r>
    </w:p>
    <w:p w14:paraId="756DF109" w14:textId="77777777" w:rsidR="00156417" w:rsidRPr="00603F51" w:rsidRDefault="00156417">
      <w:pPr>
        <w:pStyle w:val="IndexHeading"/>
        <w:keepNext/>
        <w:tabs>
          <w:tab w:val="right" w:leader="dot" w:pos="9350"/>
        </w:tabs>
        <w:rPr>
          <w:b w:val="0"/>
          <w:bCs w:val="0"/>
          <w:noProof/>
        </w:rPr>
      </w:pPr>
      <w:r w:rsidRPr="00603F51">
        <w:rPr>
          <w:noProof/>
        </w:rPr>
        <w:t>M</w:t>
      </w:r>
    </w:p>
    <w:p w14:paraId="15C4D577" w14:textId="77777777" w:rsidR="00156417" w:rsidRPr="00603F51" w:rsidRDefault="00156417">
      <w:pPr>
        <w:pStyle w:val="Index1"/>
        <w:tabs>
          <w:tab w:val="right" w:leader="dot" w:pos="9350"/>
        </w:tabs>
        <w:rPr>
          <w:noProof/>
        </w:rPr>
      </w:pPr>
      <w:r w:rsidRPr="00603F51">
        <w:rPr>
          <w:noProof/>
        </w:rPr>
        <w:t>Mail Groups and Alerts</w:t>
      </w:r>
      <w:r w:rsidRPr="00603F51">
        <w:rPr>
          <w:noProof/>
        </w:rPr>
        <w:tab/>
        <w:t>15</w:t>
      </w:r>
    </w:p>
    <w:p w14:paraId="3B3DFEFD" w14:textId="77777777" w:rsidR="00156417" w:rsidRPr="00603F51" w:rsidRDefault="00156417">
      <w:pPr>
        <w:pStyle w:val="Index1"/>
        <w:tabs>
          <w:tab w:val="right" w:leader="dot" w:pos="9350"/>
        </w:tabs>
        <w:rPr>
          <w:noProof/>
        </w:rPr>
      </w:pPr>
      <w:r w:rsidRPr="00603F51">
        <w:rPr>
          <w:noProof/>
        </w:rPr>
        <w:t>Maintenance</w:t>
      </w:r>
      <w:r w:rsidRPr="00603F51">
        <w:rPr>
          <w:noProof/>
        </w:rPr>
        <w:tab/>
        <w:t>4</w:t>
      </w:r>
    </w:p>
    <w:p w14:paraId="546BF1B2" w14:textId="77777777" w:rsidR="00156417" w:rsidRPr="00603F51" w:rsidRDefault="00156417">
      <w:pPr>
        <w:pStyle w:val="Index1"/>
        <w:tabs>
          <w:tab w:val="right" w:leader="dot" w:pos="9350"/>
        </w:tabs>
        <w:rPr>
          <w:noProof/>
        </w:rPr>
      </w:pPr>
      <w:r w:rsidRPr="00603F51">
        <w:rPr>
          <w:noProof/>
        </w:rPr>
        <w:t>Menus</w:t>
      </w:r>
      <w:r w:rsidRPr="00603F51">
        <w:rPr>
          <w:noProof/>
        </w:rPr>
        <w:tab/>
        <w:t>16</w:t>
      </w:r>
    </w:p>
    <w:p w14:paraId="4C2425EF" w14:textId="77777777" w:rsidR="00156417" w:rsidRPr="00603F51" w:rsidRDefault="00156417">
      <w:pPr>
        <w:pStyle w:val="IndexHeading"/>
        <w:keepNext/>
        <w:tabs>
          <w:tab w:val="right" w:leader="dot" w:pos="9350"/>
        </w:tabs>
        <w:rPr>
          <w:b w:val="0"/>
          <w:bCs w:val="0"/>
          <w:noProof/>
        </w:rPr>
      </w:pPr>
      <w:r w:rsidRPr="00603F51">
        <w:rPr>
          <w:noProof/>
        </w:rPr>
        <w:t>O</w:t>
      </w:r>
    </w:p>
    <w:p w14:paraId="21D02DB9" w14:textId="77777777" w:rsidR="00156417" w:rsidRPr="00603F51" w:rsidRDefault="00156417">
      <w:pPr>
        <w:pStyle w:val="Index1"/>
        <w:tabs>
          <w:tab w:val="right" w:leader="dot" w:pos="9350"/>
        </w:tabs>
        <w:rPr>
          <w:noProof/>
        </w:rPr>
      </w:pPr>
      <w:r w:rsidRPr="00603F51">
        <w:rPr>
          <w:noProof/>
        </w:rPr>
        <w:t>Other Software Elements</w:t>
      </w:r>
      <w:r w:rsidRPr="00603F51">
        <w:rPr>
          <w:noProof/>
        </w:rPr>
        <w:tab/>
        <w:t>11</w:t>
      </w:r>
    </w:p>
    <w:p w14:paraId="4A76DB43" w14:textId="77777777" w:rsidR="00156417" w:rsidRPr="00603F51" w:rsidRDefault="00156417">
      <w:pPr>
        <w:pStyle w:val="Index1"/>
        <w:tabs>
          <w:tab w:val="right" w:leader="dot" w:pos="9350"/>
        </w:tabs>
        <w:rPr>
          <w:noProof/>
        </w:rPr>
      </w:pPr>
      <w:r w:rsidRPr="00603F51">
        <w:rPr>
          <w:noProof/>
        </w:rPr>
        <w:lastRenderedPageBreak/>
        <w:t>Overview</w:t>
      </w:r>
      <w:r w:rsidRPr="00603F51">
        <w:rPr>
          <w:noProof/>
        </w:rPr>
        <w:tab/>
        <w:t>2</w:t>
      </w:r>
    </w:p>
    <w:p w14:paraId="4CC67700" w14:textId="77777777" w:rsidR="00156417" w:rsidRPr="00603F51" w:rsidRDefault="00156417">
      <w:pPr>
        <w:pStyle w:val="IndexHeading"/>
        <w:keepNext/>
        <w:tabs>
          <w:tab w:val="right" w:leader="dot" w:pos="9350"/>
        </w:tabs>
        <w:rPr>
          <w:b w:val="0"/>
          <w:bCs w:val="0"/>
          <w:noProof/>
        </w:rPr>
      </w:pPr>
      <w:r w:rsidRPr="00603F51">
        <w:rPr>
          <w:noProof/>
        </w:rPr>
        <w:t>P</w:t>
      </w:r>
    </w:p>
    <w:p w14:paraId="74D016C9" w14:textId="77777777" w:rsidR="00156417" w:rsidRPr="00603F51" w:rsidRDefault="00156417">
      <w:pPr>
        <w:pStyle w:val="Index1"/>
        <w:tabs>
          <w:tab w:val="right" w:leader="dot" w:pos="9350"/>
        </w:tabs>
        <w:rPr>
          <w:noProof/>
        </w:rPr>
      </w:pPr>
      <w:r w:rsidRPr="00603F51">
        <w:rPr>
          <w:noProof/>
        </w:rPr>
        <w:t>Package-wide Variable</w:t>
      </w:r>
      <w:r w:rsidRPr="00603F51">
        <w:rPr>
          <w:noProof/>
        </w:rPr>
        <w:tab/>
        <w:t>11</w:t>
      </w:r>
    </w:p>
    <w:p w14:paraId="6E070A6A" w14:textId="77777777" w:rsidR="00156417" w:rsidRPr="00603F51" w:rsidRDefault="00156417">
      <w:pPr>
        <w:pStyle w:val="Index1"/>
        <w:tabs>
          <w:tab w:val="right" w:leader="dot" w:pos="9350"/>
        </w:tabs>
        <w:rPr>
          <w:noProof/>
        </w:rPr>
      </w:pPr>
      <w:r w:rsidRPr="00603F51">
        <w:rPr>
          <w:noProof/>
        </w:rPr>
        <w:t>Protocols</w:t>
      </w:r>
      <w:r w:rsidRPr="00603F51">
        <w:rPr>
          <w:noProof/>
        </w:rPr>
        <w:tab/>
        <w:t>12</w:t>
      </w:r>
    </w:p>
    <w:p w14:paraId="1F2765D8" w14:textId="77777777" w:rsidR="00156417" w:rsidRPr="00603F51" w:rsidRDefault="00156417">
      <w:pPr>
        <w:pStyle w:val="Index1"/>
        <w:tabs>
          <w:tab w:val="right" w:leader="dot" w:pos="9350"/>
        </w:tabs>
        <w:rPr>
          <w:noProof/>
        </w:rPr>
      </w:pPr>
      <w:r w:rsidRPr="00603F51">
        <w:rPr>
          <w:noProof/>
        </w:rPr>
        <w:t>Purpose</w:t>
      </w:r>
      <w:r w:rsidRPr="00603F51">
        <w:rPr>
          <w:noProof/>
        </w:rPr>
        <w:tab/>
        <w:t>2</w:t>
      </w:r>
    </w:p>
    <w:p w14:paraId="457AC125" w14:textId="77777777" w:rsidR="00156417" w:rsidRPr="00603F51" w:rsidRDefault="00156417">
      <w:pPr>
        <w:pStyle w:val="IndexHeading"/>
        <w:keepNext/>
        <w:tabs>
          <w:tab w:val="right" w:leader="dot" w:pos="9350"/>
        </w:tabs>
        <w:rPr>
          <w:b w:val="0"/>
          <w:bCs w:val="0"/>
          <w:noProof/>
        </w:rPr>
      </w:pPr>
      <w:r w:rsidRPr="00603F51">
        <w:rPr>
          <w:noProof/>
        </w:rPr>
        <w:t>R</w:t>
      </w:r>
    </w:p>
    <w:p w14:paraId="115092B1" w14:textId="77777777" w:rsidR="00156417" w:rsidRPr="00603F51" w:rsidRDefault="00156417">
      <w:pPr>
        <w:pStyle w:val="Index1"/>
        <w:tabs>
          <w:tab w:val="right" w:leader="dot" w:pos="9350"/>
        </w:tabs>
        <w:rPr>
          <w:noProof/>
        </w:rPr>
      </w:pPr>
      <w:r w:rsidRPr="00603F51">
        <w:rPr>
          <w:noProof/>
        </w:rPr>
        <w:t>Related Manuals</w:t>
      </w:r>
      <w:r w:rsidRPr="00603F51">
        <w:rPr>
          <w:noProof/>
        </w:rPr>
        <w:tab/>
        <w:t>3</w:t>
      </w:r>
    </w:p>
    <w:p w14:paraId="5B185981" w14:textId="77777777" w:rsidR="00156417" w:rsidRPr="00603F51" w:rsidRDefault="00156417">
      <w:pPr>
        <w:pStyle w:val="Index1"/>
        <w:tabs>
          <w:tab w:val="right" w:leader="dot" w:pos="9350"/>
        </w:tabs>
        <w:rPr>
          <w:noProof/>
        </w:rPr>
      </w:pPr>
      <w:r w:rsidRPr="00603F51">
        <w:rPr>
          <w:noProof/>
        </w:rPr>
        <w:t>Remote Systems</w:t>
      </w:r>
      <w:r w:rsidRPr="00603F51">
        <w:rPr>
          <w:noProof/>
        </w:rPr>
        <w:tab/>
        <w:t>15</w:t>
      </w:r>
    </w:p>
    <w:p w14:paraId="502E9576" w14:textId="77777777" w:rsidR="00156417" w:rsidRPr="00603F51" w:rsidRDefault="00156417">
      <w:pPr>
        <w:pStyle w:val="Index1"/>
        <w:tabs>
          <w:tab w:val="right" w:leader="dot" w:pos="9350"/>
        </w:tabs>
        <w:rPr>
          <w:noProof/>
        </w:rPr>
      </w:pPr>
      <w:r w:rsidRPr="00603F51">
        <w:rPr>
          <w:noProof/>
        </w:rPr>
        <w:t>Routines</w:t>
      </w:r>
      <w:r w:rsidRPr="00603F51">
        <w:rPr>
          <w:noProof/>
        </w:rPr>
        <w:tab/>
        <w:t>6</w:t>
      </w:r>
    </w:p>
    <w:p w14:paraId="2628A36A" w14:textId="77777777" w:rsidR="00156417" w:rsidRPr="00603F51" w:rsidRDefault="00156417">
      <w:pPr>
        <w:pStyle w:val="IndexHeading"/>
        <w:keepNext/>
        <w:tabs>
          <w:tab w:val="right" w:leader="dot" w:pos="9350"/>
        </w:tabs>
        <w:rPr>
          <w:b w:val="0"/>
          <w:bCs w:val="0"/>
          <w:noProof/>
        </w:rPr>
      </w:pPr>
      <w:r w:rsidRPr="00603F51">
        <w:rPr>
          <w:noProof/>
        </w:rPr>
        <w:t>S</w:t>
      </w:r>
    </w:p>
    <w:p w14:paraId="0011E14B" w14:textId="77777777" w:rsidR="00156417" w:rsidRPr="00603F51" w:rsidRDefault="00156417">
      <w:pPr>
        <w:pStyle w:val="Index1"/>
        <w:tabs>
          <w:tab w:val="right" w:leader="dot" w:pos="9350"/>
        </w:tabs>
        <w:rPr>
          <w:noProof/>
        </w:rPr>
      </w:pPr>
      <w:r w:rsidRPr="00603F51">
        <w:rPr>
          <w:noProof/>
        </w:rPr>
        <w:t>Security</w:t>
      </w:r>
      <w:r w:rsidRPr="00603F51">
        <w:rPr>
          <w:noProof/>
        </w:rPr>
        <w:tab/>
        <w:t>15</w:t>
      </w:r>
    </w:p>
    <w:p w14:paraId="48FCAE2C" w14:textId="77777777" w:rsidR="00156417" w:rsidRPr="00603F51" w:rsidRDefault="00156417">
      <w:pPr>
        <w:pStyle w:val="Index1"/>
        <w:tabs>
          <w:tab w:val="right" w:leader="dot" w:pos="9350"/>
        </w:tabs>
        <w:rPr>
          <w:noProof/>
        </w:rPr>
      </w:pPr>
      <w:r w:rsidRPr="00603F51">
        <w:rPr>
          <w:noProof/>
        </w:rPr>
        <w:t>Security Features</w:t>
      </w:r>
      <w:r w:rsidRPr="00603F51">
        <w:rPr>
          <w:noProof/>
        </w:rPr>
        <w:tab/>
        <w:t>15</w:t>
      </w:r>
    </w:p>
    <w:p w14:paraId="20B2A31B" w14:textId="77777777" w:rsidR="00156417" w:rsidRPr="00603F51" w:rsidRDefault="00156417">
      <w:pPr>
        <w:pStyle w:val="Index1"/>
        <w:tabs>
          <w:tab w:val="right" w:leader="dot" w:pos="9350"/>
        </w:tabs>
        <w:rPr>
          <w:noProof/>
        </w:rPr>
      </w:pPr>
      <w:r w:rsidRPr="00603F51">
        <w:rPr>
          <w:noProof/>
        </w:rPr>
        <w:t>Security Keys</w:t>
      </w:r>
      <w:r w:rsidRPr="00603F51">
        <w:rPr>
          <w:noProof/>
        </w:rPr>
        <w:tab/>
        <w:t>16</w:t>
      </w:r>
    </w:p>
    <w:p w14:paraId="0028111D" w14:textId="77777777" w:rsidR="00156417" w:rsidRPr="00603F51" w:rsidRDefault="00156417">
      <w:pPr>
        <w:rPr>
          <w:noProof/>
        </w:rPr>
        <w:sectPr w:rsidR="00156417" w:rsidRPr="00603F51" w:rsidSect="00156417">
          <w:type w:val="continuous"/>
          <w:pgSz w:w="12240" w:h="15840"/>
          <w:pgMar w:top="1440" w:right="1440" w:bottom="1440" w:left="1440" w:header="720" w:footer="720" w:gutter="0"/>
          <w:cols w:space="720"/>
          <w:docGrid w:linePitch="360"/>
        </w:sectPr>
      </w:pPr>
    </w:p>
    <w:p w14:paraId="1C2531E5" w14:textId="77777777" w:rsidR="001D6E40" w:rsidRDefault="001D6E40">
      <w:r w:rsidRPr="00603F51">
        <w:fldChar w:fldCharType="end"/>
      </w:r>
    </w:p>
    <w:sectPr w:rsidR="001D6E40" w:rsidSect="001564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37A18" w14:textId="77777777" w:rsidR="00D460F6" w:rsidRDefault="00D460F6" w:rsidP="001D6E40">
      <w:pPr>
        <w:pStyle w:val="CommentText"/>
      </w:pPr>
      <w:r>
        <w:separator/>
      </w:r>
    </w:p>
  </w:endnote>
  <w:endnote w:type="continuationSeparator" w:id="0">
    <w:p w14:paraId="1964F627" w14:textId="77777777" w:rsidR="00D460F6" w:rsidRDefault="00D460F6" w:rsidP="001D6E40">
      <w:pPr>
        <w:pStyle w:val="Comment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69F3" w14:textId="77777777" w:rsidR="00C76438" w:rsidRDefault="001879B5" w:rsidP="00C76438">
    <w:pPr>
      <w:pStyle w:val="Footer"/>
      <w:tabs>
        <w:tab w:val="clear" w:pos="4320"/>
        <w:tab w:val="center" w:pos="4675"/>
      </w:tabs>
      <w:rPr>
        <w:rStyle w:val="PageNumber"/>
      </w:rPr>
    </w:pPr>
    <w:r w:rsidRPr="00603F51">
      <w:t>August</w:t>
    </w:r>
    <w:r w:rsidR="00C76438" w:rsidRPr="00603F51">
      <w:t xml:space="preserve"> 2</w:t>
    </w:r>
    <w:r w:rsidR="004E2D30" w:rsidRPr="00603F51">
      <w:t>020</w:t>
    </w:r>
    <w:r w:rsidR="00C76438">
      <w:tab/>
    </w:r>
    <w:bookmarkStart w:id="6" w:name="OLE_LINK4"/>
    <w:r w:rsidR="00C76438">
      <w:t>EAS V. 1.0 Online 10-10EZ Technical Manual</w:t>
    </w:r>
    <w:bookmarkEnd w:id="6"/>
    <w:r w:rsidR="00C76438">
      <w:tab/>
    </w:r>
    <w:r w:rsidR="00C76438">
      <w:rPr>
        <w:rStyle w:val="PageNumber"/>
      </w:rPr>
      <w:fldChar w:fldCharType="begin"/>
    </w:r>
    <w:r w:rsidR="00C76438">
      <w:rPr>
        <w:rStyle w:val="PageNumber"/>
      </w:rPr>
      <w:instrText xml:space="preserve"> PAGE </w:instrText>
    </w:r>
    <w:r w:rsidR="00C76438">
      <w:rPr>
        <w:rStyle w:val="PageNumber"/>
      </w:rPr>
      <w:fldChar w:fldCharType="separate"/>
    </w:r>
    <w:r w:rsidR="004B500E">
      <w:rPr>
        <w:rStyle w:val="PageNumber"/>
        <w:noProof/>
      </w:rPr>
      <w:t>ii</w:t>
    </w:r>
    <w:r w:rsidR="00C76438">
      <w:rPr>
        <w:rStyle w:val="PageNumber"/>
      </w:rPr>
      <w:fldChar w:fldCharType="end"/>
    </w:r>
  </w:p>
  <w:p w14:paraId="58B99147" w14:textId="77777777" w:rsidR="00C76438" w:rsidRDefault="00C76438" w:rsidP="00FE232D">
    <w:pPr>
      <w:pStyle w:val="Footer"/>
      <w:jc w:val="center"/>
    </w:pPr>
    <w:r>
      <w:rPr>
        <w:rStyle w:val="PageNumber"/>
      </w:rPr>
      <w:t>EAS*1*</w:t>
    </w:r>
    <w:r w:rsidR="00A426DE">
      <w:rPr>
        <w:rStyle w:val="PageNumber"/>
      </w:rPr>
      <w:t>190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D702D" w14:textId="77777777" w:rsidR="001879B5" w:rsidRDefault="001879B5" w:rsidP="00FE232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541DE" w14:textId="77777777" w:rsidR="00F81125" w:rsidRDefault="00F81125" w:rsidP="00D44C28">
    <w:pPr>
      <w:pStyle w:val="Footer"/>
      <w:tabs>
        <w:tab w:val="clear" w:pos="4320"/>
        <w:tab w:val="center" w:pos="4675"/>
      </w:tabs>
      <w:rPr>
        <w:rStyle w:val="PageNumber"/>
      </w:rPr>
    </w:pPr>
    <w:r w:rsidRPr="00603F51">
      <w:t>August 2020</w:t>
    </w:r>
    <w:r>
      <w:tab/>
      <w:t>EAS V. 1.0 Online 10-10EZ Technical Manual</w:t>
    </w: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597CDDCE" w14:textId="77777777" w:rsidR="00F81125" w:rsidRDefault="00F81125" w:rsidP="00FE232D">
    <w:pPr>
      <w:pStyle w:val="Footer"/>
      <w:jc w:val="center"/>
    </w:pPr>
    <w:r>
      <w:rPr>
        <w:rStyle w:val="PageNumber"/>
      </w:rPr>
      <w:t>EAS*1*</w:t>
    </w:r>
    <w:r w:rsidR="00A426DE">
      <w:rPr>
        <w:rStyle w:val="PageNumber"/>
      </w:rPr>
      <w:t>190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7BB55" w14:textId="77777777" w:rsidR="00D460F6" w:rsidRDefault="00D460F6" w:rsidP="001D6E40">
      <w:pPr>
        <w:pStyle w:val="CommentText"/>
      </w:pPr>
      <w:r>
        <w:separator/>
      </w:r>
    </w:p>
  </w:footnote>
  <w:footnote w:type="continuationSeparator" w:id="0">
    <w:p w14:paraId="238FDBBE" w14:textId="77777777" w:rsidR="00D460F6" w:rsidRDefault="00D460F6" w:rsidP="001D6E40">
      <w:pPr>
        <w:pStyle w:val="Comment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9D820" w14:textId="77777777" w:rsidR="00156417" w:rsidRPr="0001222A" w:rsidRDefault="00156417" w:rsidP="0001222A">
    <w:pPr>
      <w:pStyle w:val="Header"/>
      <w:jc w:val="right"/>
      <w:rPr>
        <w:sz w:val="20"/>
        <w:szCs w:val="20"/>
      </w:rPr>
    </w:pPr>
    <w:r w:rsidRPr="0001222A">
      <w:rPr>
        <w:sz w:val="20"/>
        <w:szCs w:val="20"/>
      </w:rP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C5229" w14:textId="77777777" w:rsidR="00156417" w:rsidRDefault="00156417">
    <w:pPr>
      <w:pStyle w:val="Header"/>
      <w:jc w:val="right"/>
      <w:rPr>
        <w:sz w:val="20"/>
      </w:rPr>
    </w:pPr>
    <w:r>
      <w:rPr>
        <w:sz w:val="20"/>
      </w:rPr>
      <w:t>External Relations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B2769" w14:textId="77777777" w:rsidR="00156417" w:rsidRDefault="0015641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980AC" w14:textId="77777777" w:rsidR="00156417" w:rsidRDefault="00156417">
    <w:pPr>
      <w:pStyle w:val="Header"/>
      <w:jc w:val="right"/>
      <w:rPr>
        <w:sz w:val="20"/>
      </w:rPr>
    </w:pPr>
    <w:r>
      <w:rPr>
        <w:sz w:val="20"/>
      </w:rPr>
      <w:t>Other Software Elements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AAC7" w14:textId="77777777" w:rsidR="00156417" w:rsidRDefault="0015641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8BE" w14:textId="77777777" w:rsidR="00156417" w:rsidRDefault="00156417">
    <w:pPr>
      <w:pStyle w:val="Header"/>
      <w:jc w:val="right"/>
      <w:rPr>
        <w:sz w:val="20"/>
      </w:rPr>
    </w:pPr>
    <w:r>
      <w:rPr>
        <w:sz w:val="20"/>
      </w:rPr>
      <w:t>Software Product Security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56C4" w14:textId="77777777" w:rsidR="00156417" w:rsidRDefault="00156417">
    <w:pPr>
      <w:pStyle w:val="Header"/>
      <w:jc w:val="right"/>
      <w:rPr>
        <w:sz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0EDA3" w14:textId="77777777" w:rsidR="00156417" w:rsidRDefault="00156417">
    <w:pPr>
      <w:pStyle w:val="Header"/>
      <w:jc w:val="right"/>
      <w:rPr>
        <w:sz w:val="20"/>
      </w:rPr>
    </w:pPr>
    <w:r>
      <w:rPr>
        <w:sz w:val="20"/>
      </w:rPr>
      <w:t>Index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5D0B2" w14:textId="77777777" w:rsidR="00156417" w:rsidRPr="00651AAC" w:rsidRDefault="00156417" w:rsidP="00651AAC">
    <w:pPr>
      <w:pStyle w:val="Header"/>
      <w:tabs>
        <w:tab w:val="clear" w:pos="8640"/>
        <w:tab w:val="right" w:pos="9350"/>
      </w:tabs>
      <w:rPr>
        <w:rFonts w:ascii="Arial" w:hAnsi="Arial" w:cs="Arial"/>
        <w:sz w:val="20"/>
        <w:szCs w:val="20"/>
      </w:rPr>
    </w:pPr>
    <w:r w:rsidRPr="00651AAC">
      <w:rPr>
        <w:rFonts w:ascii="Arial" w:hAnsi="Arial" w:cs="Arial"/>
        <w:sz w:val="20"/>
        <w:szCs w:val="20"/>
      </w:rPr>
      <w:tab/>
    </w:r>
    <w:r w:rsidRPr="00651AAC">
      <w:rPr>
        <w:rFonts w:ascii="Arial" w:hAnsi="Arial" w:cs="Arial"/>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E5CD0" w14:textId="77777777" w:rsidR="00156417" w:rsidRDefault="00156417">
    <w:pPr>
      <w:pStyle w:val="Head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649F4" w14:textId="77777777" w:rsidR="00156417" w:rsidRDefault="00156417" w:rsidP="0001222A">
    <w:pPr>
      <w:pStyle w:val="Header"/>
      <w:jc w:val="right"/>
      <w:rPr>
        <w:sz w:val="20"/>
      </w:rPr>
    </w:pPr>
    <w:r>
      <w:rPr>
        <w:sz w:val="20"/>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DF11A" w14:textId="77777777" w:rsidR="00156417" w:rsidRPr="00651AAC" w:rsidRDefault="00156417" w:rsidP="00651AAC">
    <w:pPr>
      <w:pStyle w:val="Header"/>
      <w:tabs>
        <w:tab w:val="clear" w:pos="8640"/>
        <w:tab w:val="right" w:pos="9350"/>
      </w:tabs>
      <w:rPr>
        <w:rFonts w:ascii="Arial" w:hAnsi="Arial" w:cs="Arial"/>
        <w:sz w:val="20"/>
        <w:szCs w:val="20"/>
      </w:rPr>
    </w:pPr>
    <w:r w:rsidRPr="00651AAC">
      <w:rPr>
        <w:rFonts w:ascii="Arial" w:hAnsi="Arial" w:cs="Arial"/>
        <w:sz w:val="20"/>
        <w:szCs w:val="20"/>
      </w:rPr>
      <w:tab/>
    </w:r>
    <w:r w:rsidRPr="00651AAC">
      <w:rPr>
        <w:rFonts w:ascii="Arial" w:hAnsi="Arial" w:cs="Arial"/>
        <w:sz w:val="20"/>
        <w:szCs w:val="2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5F25E" w14:textId="77777777" w:rsidR="00156417" w:rsidRDefault="00156417" w:rsidP="0001222A">
    <w:pPr>
      <w:pStyle w:val="Header"/>
      <w:jc w:val="right"/>
      <w:rPr>
        <w:sz w:val="20"/>
      </w:rPr>
    </w:pPr>
    <w:r>
      <w:rPr>
        <w:sz w:val="20"/>
      </w:rPr>
      <w:t>Implementation and Maintenance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4E164" w14:textId="77777777" w:rsidR="00156417" w:rsidRPr="00651AAC" w:rsidRDefault="00156417" w:rsidP="00651AAC">
    <w:pPr>
      <w:pStyle w:val="Header"/>
      <w:tabs>
        <w:tab w:val="clear" w:pos="8640"/>
        <w:tab w:val="right" w:pos="9350"/>
      </w:tabs>
      <w:rPr>
        <w:rFonts w:ascii="Arial" w:hAnsi="Arial" w:cs="Arial"/>
        <w:sz w:val="20"/>
        <w:szCs w:val="20"/>
      </w:rPr>
    </w:pPr>
    <w:r w:rsidRPr="00651AAC">
      <w:rPr>
        <w:rFonts w:ascii="Arial" w:hAnsi="Arial" w:cs="Arial"/>
        <w:sz w:val="20"/>
        <w:szCs w:val="20"/>
      </w:rPr>
      <w:tab/>
    </w:r>
    <w:r w:rsidRPr="00651AAC">
      <w:rPr>
        <w:rFonts w:ascii="Arial" w:hAnsi="Arial" w:cs="Arial"/>
        <w:sz w:val="20"/>
        <w:szCs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06B30" w14:textId="77777777" w:rsidR="00156417" w:rsidRDefault="00156417">
    <w:pPr>
      <w:pStyle w:val="Header"/>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69664" w14:textId="77777777" w:rsidR="00156417" w:rsidRDefault="0015641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708C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070C1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5CC44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F2EC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A2CE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7292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9C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F4A3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D6AF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3EA6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95656"/>
    <w:multiLevelType w:val="hybridMultilevel"/>
    <w:tmpl w:val="ACE8ED62"/>
    <w:lvl w:ilvl="0" w:tplc="9864A7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AD66E6E"/>
    <w:multiLevelType w:val="hybridMultilevel"/>
    <w:tmpl w:val="D08E84FC"/>
    <w:lvl w:ilvl="0" w:tplc="24C4D160">
      <w:start w:val="1"/>
      <w:numFmt w:val="decimal"/>
      <w:lvlText w:val="%1."/>
      <w:lvlJc w:val="left"/>
      <w:pPr>
        <w:tabs>
          <w:tab w:val="num" w:pos="600"/>
        </w:tabs>
        <w:ind w:left="600" w:hanging="54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0CF95E51"/>
    <w:multiLevelType w:val="hybridMultilevel"/>
    <w:tmpl w:val="23804ABA"/>
    <w:lvl w:ilvl="0" w:tplc="0409000F">
      <w:start w:val="1"/>
      <w:numFmt w:val="decimal"/>
      <w:lvlText w:val="%1."/>
      <w:lvlJc w:val="left"/>
      <w:pPr>
        <w:tabs>
          <w:tab w:val="num" w:pos="720"/>
        </w:tabs>
        <w:ind w:left="720" w:hanging="360"/>
      </w:pPr>
    </w:lvl>
    <w:lvl w:ilvl="1" w:tplc="7326D9F4">
      <w:start w:val="1"/>
      <w:numFmt w:val="bullet"/>
      <w:lvlText w:val=""/>
      <w:lvlJc w:val="left"/>
      <w:pPr>
        <w:tabs>
          <w:tab w:val="num" w:pos="1440"/>
        </w:tabs>
        <w:ind w:left="1440" w:hanging="360"/>
      </w:pPr>
      <w:rPr>
        <w:rFonts w:ascii="Symbol" w:hAnsi="Symbol" w:hint="default"/>
        <w:sz w:val="2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AD15EF"/>
    <w:multiLevelType w:val="hybridMultilevel"/>
    <w:tmpl w:val="E5C659E6"/>
    <w:lvl w:ilvl="0" w:tplc="1FEE5C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6B17B7C"/>
    <w:multiLevelType w:val="hybridMultilevel"/>
    <w:tmpl w:val="35BA9872"/>
    <w:lvl w:ilvl="0" w:tplc="9864A7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B266D6"/>
    <w:multiLevelType w:val="hybridMultilevel"/>
    <w:tmpl w:val="B4C43D34"/>
    <w:lvl w:ilvl="0" w:tplc="9864A7E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1514070"/>
    <w:multiLevelType w:val="hybridMultilevel"/>
    <w:tmpl w:val="706AFA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376887"/>
    <w:multiLevelType w:val="hybridMultilevel"/>
    <w:tmpl w:val="940C06D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15:restartNumberingAfterBreak="0">
    <w:nsid w:val="3B6E25FF"/>
    <w:multiLevelType w:val="hybridMultilevel"/>
    <w:tmpl w:val="B08EA2C2"/>
    <w:lvl w:ilvl="0" w:tplc="22F6A188">
      <w:start w:val="1"/>
      <w:numFmt w:val="bullet"/>
      <w:lvlText w:val=""/>
      <w:lvlJc w:val="left"/>
      <w:pPr>
        <w:tabs>
          <w:tab w:val="num" w:pos="792"/>
        </w:tabs>
        <w:ind w:left="792"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A382B"/>
    <w:multiLevelType w:val="hybridMultilevel"/>
    <w:tmpl w:val="07442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18428D"/>
    <w:multiLevelType w:val="hybridMultilevel"/>
    <w:tmpl w:val="A5E25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822480"/>
    <w:multiLevelType w:val="hybridMultilevel"/>
    <w:tmpl w:val="0D781FA0"/>
    <w:lvl w:ilvl="0" w:tplc="24427A8C">
      <w:numFmt w:val="bullet"/>
      <w:lvlText w:val=""/>
      <w:lvlJc w:val="left"/>
      <w:pPr>
        <w:tabs>
          <w:tab w:val="num" w:pos="0"/>
        </w:tabs>
        <w:ind w:left="0" w:firstLine="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BA7114"/>
    <w:multiLevelType w:val="hybridMultilevel"/>
    <w:tmpl w:val="9CC263B0"/>
    <w:lvl w:ilvl="0" w:tplc="833C3E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657B79F9"/>
    <w:multiLevelType w:val="hybridMultilevel"/>
    <w:tmpl w:val="1EC85724"/>
    <w:lvl w:ilvl="0" w:tplc="5BBE11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D736C1"/>
    <w:multiLevelType w:val="multilevel"/>
    <w:tmpl w:val="706AFA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3"/>
  </w:num>
  <w:num w:numId="3">
    <w:abstractNumId w:val="15"/>
  </w:num>
  <w:num w:numId="4">
    <w:abstractNumId w:val="14"/>
  </w:num>
  <w:num w:numId="5">
    <w:abstractNumId w:val="16"/>
  </w:num>
  <w:num w:numId="6">
    <w:abstractNumId w:val="23"/>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22"/>
  </w:num>
  <w:num w:numId="20">
    <w:abstractNumId w:val="18"/>
  </w:num>
  <w:num w:numId="21">
    <w:abstractNumId w:val="17"/>
  </w:num>
  <w:num w:numId="22">
    <w:abstractNumId w:val="11"/>
  </w:num>
  <w:num w:numId="23">
    <w:abstractNumId w:val="24"/>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10D9"/>
    <w:rsid w:val="0001222A"/>
    <w:rsid w:val="00020261"/>
    <w:rsid w:val="000666BB"/>
    <w:rsid w:val="00080A7C"/>
    <w:rsid w:val="000A50B5"/>
    <w:rsid w:val="000B436E"/>
    <w:rsid w:val="000D2F0D"/>
    <w:rsid w:val="001127B5"/>
    <w:rsid w:val="00156417"/>
    <w:rsid w:val="001879B5"/>
    <w:rsid w:val="0019201E"/>
    <w:rsid w:val="001A2152"/>
    <w:rsid w:val="001D1029"/>
    <w:rsid w:val="001D6E40"/>
    <w:rsid w:val="001E7D1F"/>
    <w:rsid w:val="00284491"/>
    <w:rsid w:val="00292971"/>
    <w:rsid w:val="00334B90"/>
    <w:rsid w:val="00350A9C"/>
    <w:rsid w:val="003910E2"/>
    <w:rsid w:val="003F4593"/>
    <w:rsid w:val="00435F90"/>
    <w:rsid w:val="00454096"/>
    <w:rsid w:val="004631C8"/>
    <w:rsid w:val="00465541"/>
    <w:rsid w:val="004864E7"/>
    <w:rsid w:val="00496BA0"/>
    <w:rsid w:val="004B500E"/>
    <w:rsid w:val="004E2D30"/>
    <w:rsid w:val="004E68AA"/>
    <w:rsid w:val="00532722"/>
    <w:rsid w:val="00561255"/>
    <w:rsid w:val="0059162F"/>
    <w:rsid w:val="00603F51"/>
    <w:rsid w:val="006270E1"/>
    <w:rsid w:val="006374FF"/>
    <w:rsid w:val="00651AAC"/>
    <w:rsid w:val="006A31D6"/>
    <w:rsid w:val="006A699D"/>
    <w:rsid w:val="006D1CFF"/>
    <w:rsid w:val="006E6C22"/>
    <w:rsid w:val="006F4019"/>
    <w:rsid w:val="00736029"/>
    <w:rsid w:val="0074601D"/>
    <w:rsid w:val="00807F41"/>
    <w:rsid w:val="00824ABA"/>
    <w:rsid w:val="008376AF"/>
    <w:rsid w:val="00845CF0"/>
    <w:rsid w:val="00851C00"/>
    <w:rsid w:val="00863084"/>
    <w:rsid w:val="00872741"/>
    <w:rsid w:val="00875493"/>
    <w:rsid w:val="00897343"/>
    <w:rsid w:val="008C32A2"/>
    <w:rsid w:val="008C55BE"/>
    <w:rsid w:val="008D68D3"/>
    <w:rsid w:val="009100AB"/>
    <w:rsid w:val="0093652F"/>
    <w:rsid w:val="009566A7"/>
    <w:rsid w:val="009610D9"/>
    <w:rsid w:val="00A177F1"/>
    <w:rsid w:val="00A17BC6"/>
    <w:rsid w:val="00A314EE"/>
    <w:rsid w:val="00A426DE"/>
    <w:rsid w:val="00A45BE4"/>
    <w:rsid w:val="00A47B4A"/>
    <w:rsid w:val="00A60AB1"/>
    <w:rsid w:val="00A87D60"/>
    <w:rsid w:val="00AA508D"/>
    <w:rsid w:val="00AB1700"/>
    <w:rsid w:val="00B039E0"/>
    <w:rsid w:val="00B10B7E"/>
    <w:rsid w:val="00B20BCA"/>
    <w:rsid w:val="00B42285"/>
    <w:rsid w:val="00B51667"/>
    <w:rsid w:val="00BB4E35"/>
    <w:rsid w:val="00BD2A10"/>
    <w:rsid w:val="00C03E8D"/>
    <w:rsid w:val="00C33037"/>
    <w:rsid w:val="00C76438"/>
    <w:rsid w:val="00CD1E1B"/>
    <w:rsid w:val="00D0305A"/>
    <w:rsid w:val="00D44C28"/>
    <w:rsid w:val="00D450E2"/>
    <w:rsid w:val="00D460F6"/>
    <w:rsid w:val="00D96E2F"/>
    <w:rsid w:val="00DA2A52"/>
    <w:rsid w:val="00DB7232"/>
    <w:rsid w:val="00E2216E"/>
    <w:rsid w:val="00E72562"/>
    <w:rsid w:val="00E77E25"/>
    <w:rsid w:val="00EA3622"/>
    <w:rsid w:val="00F35770"/>
    <w:rsid w:val="00F81125"/>
    <w:rsid w:val="00FD46EB"/>
    <w:rsid w:val="00FE232D"/>
    <w:rsid w:val="00FF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address"/>
  <w:shapeDefaults>
    <o:shapedefaults v:ext="edit" spidmax="2049"/>
    <o:shapelayout v:ext="edit">
      <o:idmap v:ext="edit" data="1"/>
    </o:shapelayout>
  </w:shapeDefaults>
  <w:decimalSymbol w:val="."/>
  <w:listSeparator w:val=","/>
  <w14:docId w14:val="1B6510DB"/>
  <w15:chartTrackingRefBased/>
  <w15:docId w15:val="{E6018A29-C884-4ED4-B3ED-395F5EE1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Cs/>
      <w:kern w:val="32"/>
      <w:sz w:val="36"/>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rFonts w:ascii="Courier New" w:hAnsi="Courier New"/>
      <w:b/>
      <w:bCs/>
      <w:sz w:val="18"/>
    </w:rPr>
  </w:style>
  <w:style w:type="paragraph" w:styleId="Heading6">
    <w:name w:val="heading 6"/>
    <w:basedOn w:val="Normal"/>
    <w:qFormat/>
    <w:pPr>
      <w:spacing w:before="100" w:beforeAutospacing="1" w:after="100" w:afterAutospacing="1"/>
      <w:outlineLvl w:val="5"/>
    </w:pPr>
    <w:rPr>
      <w:rFonts w:ascii="Arial Unicode MS" w:eastAsia="Arial Unicode MS" w:hAnsi="Arial Unicode MS" w:cs="Arial Unicode MS"/>
      <w:b/>
      <w:bCs/>
      <w:sz w:val="15"/>
      <w:szCs w:val="15"/>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Indent">
    <w:name w:val="Body Text Indent"/>
    <w:basedOn w:val="Normal"/>
    <w:pPr>
      <w:ind w:left="720"/>
    </w:pPr>
  </w:style>
  <w:style w:type="paragraph" w:customStyle="1" w:styleId="TITLEMAJOR">
    <w:name w:val="TITLE MAJOR"/>
    <w:basedOn w:val="Title"/>
    <w:pPr>
      <w:spacing w:before="0" w:after="0"/>
    </w:pPr>
    <w:rPr>
      <w:b w:val="0"/>
      <w:caps/>
      <w:sz w:val="48"/>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TITLEMINOR">
    <w:name w:val="TITLE MINOR"/>
    <w:basedOn w:val="TITLEMAJOR"/>
    <w:rPr>
      <w:caps w:val="0"/>
    </w:rPr>
  </w:style>
  <w:style w:type="paragraph" w:customStyle="1" w:styleId="TITLEPAGE">
    <w:name w:val="TITLE PAGE"/>
    <w:basedOn w:val="TITLEMINOR"/>
    <w:rPr>
      <w:sz w:val="24"/>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9360"/>
      </w:tabs>
    </w:pPr>
    <w:rPr>
      <w:sz w:val="20"/>
    </w:rPr>
  </w:style>
  <w:style w:type="character" w:styleId="PageNumber">
    <w:name w:val="page number"/>
    <w:basedOn w:val="DefaultParagraphFont"/>
  </w:style>
  <w:style w:type="paragraph" w:styleId="TOC1">
    <w:name w:val="toc 1"/>
    <w:basedOn w:val="Normal"/>
    <w:next w:val="Normal"/>
    <w:autoRedefine/>
    <w:uiPriority w:val="39"/>
    <w:pPr>
      <w:spacing w:before="120" w:after="120"/>
    </w:pPr>
    <w:rPr>
      <w:b/>
      <w:bCs/>
      <w:caps/>
    </w:rPr>
  </w:style>
  <w:style w:type="paragraph" w:styleId="TOC2">
    <w:name w:val="toc 2"/>
    <w:basedOn w:val="Normal"/>
    <w:next w:val="Normal"/>
    <w:autoRedefine/>
    <w:uiPriority w:val="39"/>
    <w:pPr>
      <w:ind w:left="240"/>
    </w:pPr>
    <w:rPr>
      <w:smallCaps/>
    </w:rPr>
  </w:style>
  <w:style w:type="paragraph" w:styleId="TOC3">
    <w:name w:val="toc 3"/>
    <w:basedOn w:val="Normal"/>
    <w:next w:val="Normal"/>
    <w:autoRedefine/>
    <w:uiPriority w:val="39"/>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Index1">
    <w:name w:val="index 1"/>
    <w:basedOn w:val="Normal"/>
    <w:next w:val="Normal"/>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pPr>
      <w:spacing w:before="120" w:after="120"/>
    </w:pPr>
    <w:rPr>
      <w:b/>
      <w:bCs/>
      <w:i/>
      <w:iC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8"/>
      </w:numPr>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3"/>
      </w:numPr>
    </w:pPr>
  </w:style>
  <w:style w:type="paragraph" w:styleId="ListNumber2">
    <w:name w:val="List Number 2"/>
    <w:basedOn w:val="Normal"/>
    <w:pPr>
      <w:numPr>
        <w:numId w:val="14"/>
      </w:numPr>
    </w:pPr>
  </w:style>
  <w:style w:type="paragraph" w:styleId="ListNumber3">
    <w:name w:val="List Number 3"/>
    <w:basedOn w:val="Normal"/>
    <w:pPr>
      <w:numPr>
        <w:numId w:val="15"/>
      </w:numPr>
    </w:pPr>
  </w:style>
  <w:style w:type="paragraph" w:styleId="ListNumber4">
    <w:name w:val="List Number 4"/>
    <w:basedOn w:val="Normal"/>
    <w:pPr>
      <w:numPr>
        <w:numId w:val="16"/>
      </w:numPr>
    </w:pPr>
  </w:style>
  <w:style w:type="paragraph" w:styleId="ListNumber5">
    <w:name w:val="List Number 5"/>
    <w:basedOn w:val="Normal"/>
    <w:pPr>
      <w:numPr>
        <w:numId w:val="1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BalloonText">
    <w:name w:val="Balloon Text"/>
    <w:basedOn w:val="Normal"/>
    <w:semiHidden/>
    <w:rsid w:val="00FD46EB"/>
    <w:rPr>
      <w:rFonts w:ascii="Tahoma" w:hAnsi="Tahoma" w:cs="Tahoma"/>
      <w:sz w:val="16"/>
      <w:szCs w:val="16"/>
    </w:rPr>
  </w:style>
  <w:style w:type="character" w:styleId="CommentReference">
    <w:name w:val="annotation reference"/>
    <w:rsid w:val="006D1CFF"/>
    <w:rPr>
      <w:sz w:val="16"/>
      <w:szCs w:val="16"/>
    </w:rPr>
  </w:style>
  <w:style w:type="paragraph" w:styleId="CommentSubject">
    <w:name w:val="annotation subject"/>
    <w:basedOn w:val="CommentText"/>
    <w:next w:val="CommentText"/>
    <w:link w:val="CommentSubjectChar"/>
    <w:rsid w:val="006D1CFF"/>
    <w:rPr>
      <w:b/>
      <w:bCs/>
    </w:rPr>
  </w:style>
  <w:style w:type="character" w:customStyle="1" w:styleId="CommentTextChar">
    <w:name w:val="Comment Text Char"/>
    <w:basedOn w:val="DefaultParagraphFont"/>
    <w:link w:val="CommentText"/>
    <w:semiHidden/>
    <w:rsid w:val="006D1CFF"/>
  </w:style>
  <w:style w:type="character" w:customStyle="1" w:styleId="CommentSubjectChar">
    <w:name w:val="Comment Subject Char"/>
    <w:link w:val="CommentSubject"/>
    <w:rsid w:val="006D1CFF"/>
    <w:rPr>
      <w:b/>
      <w:bCs/>
    </w:rPr>
  </w:style>
  <w:style w:type="character" w:customStyle="1" w:styleId="FooterChar">
    <w:name w:val="Footer Char"/>
    <w:link w:val="Footer"/>
    <w:uiPriority w:val="99"/>
    <w:rsid w:val="001879B5"/>
    <w:rPr>
      <w:szCs w:val="24"/>
    </w:rPr>
  </w:style>
  <w:style w:type="paragraph" w:styleId="Revision">
    <w:name w:val="Revision"/>
    <w:hidden/>
    <w:uiPriority w:val="99"/>
    <w:semiHidden/>
    <w:rsid w:val="00F811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88AF5-B012-4092-91C5-B37A6E6E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3851</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eas_1_tm</vt:lpstr>
    </vt:vector>
  </TitlesOfParts>
  <Company>Department of Veterans Affairs</Company>
  <LinksUpToDate>false</LinksUpToDate>
  <CharactersWithSpaces>25751</CharactersWithSpaces>
  <SharedDoc>false</SharedDoc>
  <HLinks>
    <vt:vector size="216" baseType="variant">
      <vt:variant>
        <vt:i4>1835067</vt:i4>
      </vt:variant>
      <vt:variant>
        <vt:i4>215</vt:i4>
      </vt:variant>
      <vt:variant>
        <vt:i4>0</vt:i4>
      </vt:variant>
      <vt:variant>
        <vt:i4>5</vt:i4>
      </vt:variant>
      <vt:variant>
        <vt:lpwstr/>
      </vt:variant>
      <vt:variant>
        <vt:lpwstr>_Toc48730383</vt:lpwstr>
      </vt:variant>
      <vt:variant>
        <vt:i4>1900603</vt:i4>
      </vt:variant>
      <vt:variant>
        <vt:i4>209</vt:i4>
      </vt:variant>
      <vt:variant>
        <vt:i4>0</vt:i4>
      </vt:variant>
      <vt:variant>
        <vt:i4>5</vt:i4>
      </vt:variant>
      <vt:variant>
        <vt:lpwstr/>
      </vt:variant>
      <vt:variant>
        <vt:lpwstr>_Toc48730382</vt:lpwstr>
      </vt:variant>
      <vt:variant>
        <vt:i4>1966139</vt:i4>
      </vt:variant>
      <vt:variant>
        <vt:i4>203</vt:i4>
      </vt:variant>
      <vt:variant>
        <vt:i4>0</vt:i4>
      </vt:variant>
      <vt:variant>
        <vt:i4>5</vt:i4>
      </vt:variant>
      <vt:variant>
        <vt:lpwstr/>
      </vt:variant>
      <vt:variant>
        <vt:lpwstr>_Toc48730381</vt:lpwstr>
      </vt:variant>
      <vt:variant>
        <vt:i4>2031675</vt:i4>
      </vt:variant>
      <vt:variant>
        <vt:i4>197</vt:i4>
      </vt:variant>
      <vt:variant>
        <vt:i4>0</vt:i4>
      </vt:variant>
      <vt:variant>
        <vt:i4>5</vt:i4>
      </vt:variant>
      <vt:variant>
        <vt:lpwstr/>
      </vt:variant>
      <vt:variant>
        <vt:lpwstr>_Toc48730380</vt:lpwstr>
      </vt:variant>
      <vt:variant>
        <vt:i4>1441844</vt:i4>
      </vt:variant>
      <vt:variant>
        <vt:i4>191</vt:i4>
      </vt:variant>
      <vt:variant>
        <vt:i4>0</vt:i4>
      </vt:variant>
      <vt:variant>
        <vt:i4>5</vt:i4>
      </vt:variant>
      <vt:variant>
        <vt:lpwstr/>
      </vt:variant>
      <vt:variant>
        <vt:lpwstr>_Toc48730379</vt:lpwstr>
      </vt:variant>
      <vt:variant>
        <vt:i4>1507380</vt:i4>
      </vt:variant>
      <vt:variant>
        <vt:i4>185</vt:i4>
      </vt:variant>
      <vt:variant>
        <vt:i4>0</vt:i4>
      </vt:variant>
      <vt:variant>
        <vt:i4>5</vt:i4>
      </vt:variant>
      <vt:variant>
        <vt:lpwstr/>
      </vt:variant>
      <vt:variant>
        <vt:lpwstr>_Toc48730378</vt:lpwstr>
      </vt:variant>
      <vt:variant>
        <vt:i4>1572916</vt:i4>
      </vt:variant>
      <vt:variant>
        <vt:i4>179</vt:i4>
      </vt:variant>
      <vt:variant>
        <vt:i4>0</vt:i4>
      </vt:variant>
      <vt:variant>
        <vt:i4>5</vt:i4>
      </vt:variant>
      <vt:variant>
        <vt:lpwstr/>
      </vt:variant>
      <vt:variant>
        <vt:lpwstr>_Toc48730377</vt:lpwstr>
      </vt:variant>
      <vt:variant>
        <vt:i4>1638452</vt:i4>
      </vt:variant>
      <vt:variant>
        <vt:i4>173</vt:i4>
      </vt:variant>
      <vt:variant>
        <vt:i4>0</vt:i4>
      </vt:variant>
      <vt:variant>
        <vt:i4>5</vt:i4>
      </vt:variant>
      <vt:variant>
        <vt:lpwstr/>
      </vt:variant>
      <vt:variant>
        <vt:lpwstr>_Toc48730376</vt:lpwstr>
      </vt:variant>
      <vt:variant>
        <vt:i4>1703988</vt:i4>
      </vt:variant>
      <vt:variant>
        <vt:i4>167</vt:i4>
      </vt:variant>
      <vt:variant>
        <vt:i4>0</vt:i4>
      </vt:variant>
      <vt:variant>
        <vt:i4>5</vt:i4>
      </vt:variant>
      <vt:variant>
        <vt:lpwstr/>
      </vt:variant>
      <vt:variant>
        <vt:lpwstr>_Toc48730375</vt:lpwstr>
      </vt:variant>
      <vt:variant>
        <vt:i4>1769524</vt:i4>
      </vt:variant>
      <vt:variant>
        <vt:i4>161</vt:i4>
      </vt:variant>
      <vt:variant>
        <vt:i4>0</vt:i4>
      </vt:variant>
      <vt:variant>
        <vt:i4>5</vt:i4>
      </vt:variant>
      <vt:variant>
        <vt:lpwstr/>
      </vt:variant>
      <vt:variant>
        <vt:lpwstr>_Toc48730374</vt:lpwstr>
      </vt:variant>
      <vt:variant>
        <vt:i4>1835060</vt:i4>
      </vt:variant>
      <vt:variant>
        <vt:i4>155</vt:i4>
      </vt:variant>
      <vt:variant>
        <vt:i4>0</vt:i4>
      </vt:variant>
      <vt:variant>
        <vt:i4>5</vt:i4>
      </vt:variant>
      <vt:variant>
        <vt:lpwstr/>
      </vt:variant>
      <vt:variant>
        <vt:lpwstr>_Toc48730373</vt:lpwstr>
      </vt:variant>
      <vt:variant>
        <vt:i4>1900596</vt:i4>
      </vt:variant>
      <vt:variant>
        <vt:i4>149</vt:i4>
      </vt:variant>
      <vt:variant>
        <vt:i4>0</vt:i4>
      </vt:variant>
      <vt:variant>
        <vt:i4>5</vt:i4>
      </vt:variant>
      <vt:variant>
        <vt:lpwstr/>
      </vt:variant>
      <vt:variant>
        <vt:lpwstr>_Toc48730372</vt:lpwstr>
      </vt:variant>
      <vt:variant>
        <vt:i4>1966132</vt:i4>
      </vt:variant>
      <vt:variant>
        <vt:i4>143</vt:i4>
      </vt:variant>
      <vt:variant>
        <vt:i4>0</vt:i4>
      </vt:variant>
      <vt:variant>
        <vt:i4>5</vt:i4>
      </vt:variant>
      <vt:variant>
        <vt:lpwstr/>
      </vt:variant>
      <vt:variant>
        <vt:lpwstr>_Toc48730371</vt:lpwstr>
      </vt:variant>
      <vt:variant>
        <vt:i4>2031668</vt:i4>
      </vt:variant>
      <vt:variant>
        <vt:i4>137</vt:i4>
      </vt:variant>
      <vt:variant>
        <vt:i4>0</vt:i4>
      </vt:variant>
      <vt:variant>
        <vt:i4>5</vt:i4>
      </vt:variant>
      <vt:variant>
        <vt:lpwstr/>
      </vt:variant>
      <vt:variant>
        <vt:lpwstr>_Toc48730370</vt:lpwstr>
      </vt:variant>
      <vt:variant>
        <vt:i4>1441845</vt:i4>
      </vt:variant>
      <vt:variant>
        <vt:i4>131</vt:i4>
      </vt:variant>
      <vt:variant>
        <vt:i4>0</vt:i4>
      </vt:variant>
      <vt:variant>
        <vt:i4>5</vt:i4>
      </vt:variant>
      <vt:variant>
        <vt:lpwstr/>
      </vt:variant>
      <vt:variant>
        <vt:lpwstr>_Toc48730369</vt:lpwstr>
      </vt:variant>
      <vt:variant>
        <vt:i4>1507381</vt:i4>
      </vt:variant>
      <vt:variant>
        <vt:i4>125</vt:i4>
      </vt:variant>
      <vt:variant>
        <vt:i4>0</vt:i4>
      </vt:variant>
      <vt:variant>
        <vt:i4>5</vt:i4>
      </vt:variant>
      <vt:variant>
        <vt:lpwstr/>
      </vt:variant>
      <vt:variant>
        <vt:lpwstr>_Toc48730368</vt:lpwstr>
      </vt:variant>
      <vt:variant>
        <vt:i4>1572917</vt:i4>
      </vt:variant>
      <vt:variant>
        <vt:i4>119</vt:i4>
      </vt:variant>
      <vt:variant>
        <vt:i4>0</vt:i4>
      </vt:variant>
      <vt:variant>
        <vt:i4>5</vt:i4>
      </vt:variant>
      <vt:variant>
        <vt:lpwstr/>
      </vt:variant>
      <vt:variant>
        <vt:lpwstr>_Toc48730367</vt:lpwstr>
      </vt:variant>
      <vt:variant>
        <vt:i4>1638453</vt:i4>
      </vt:variant>
      <vt:variant>
        <vt:i4>113</vt:i4>
      </vt:variant>
      <vt:variant>
        <vt:i4>0</vt:i4>
      </vt:variant>
      <vt:variant>
        <vt:i4>5</vt:i4>
      </vt:variant>
      <vt:variant>
        <vt:lpwstr/>
      </vt:variant>
      <vt:variant>
        <vt:lpwstr>_Toc48730366</vt:lpwstr>
      </vt:variant>
      <vt:variant>
        <vt:i4>1703989</vt:i4>
      </vt:variant>
      <vt:variant>
        <vt:i4>107</vt:i4>
      </vt:variant>
      <vt:variant>
        <vt:i4>0</vt:i4>
      </vt:variant>
      <vt:variant>
        <vt:i4>5</vt:i4>
      </vt:variant>
      <vt:variant>
        <vt:lpwstr/>
      </vt:variant>
      <vt:variant>
        <vt:lpwstr>_Toc48730365</vt:lpwstr>
      </vt:variant>
      <vt:variant>
        <vt:i4>1769525</vt:i4>
      </vt:variant>
      <vt:variant>
        <vt:i4>101</vt:i4>
      </vt:variant>
      <vt:variant>
        <vt:i4>0</vt:i4>
      </vt:variant>
      <vt:variant>
        <vt:i4>5</vt:i4>
      </vt:variant>
      <vt:variant>
        <vt:lpwstr/>
      </vt:variant>
      <vt:variant>
        <vt:lpwstr>_Toc48730364</vt:lpwstr>
      </vt:variant>
      <vt:variant>
        <vt:i4>1835061</vt:i4>
      </vt:variant>
      <vt:variant>
        <vt:i4>95</vt:i4>
      </vt:variant>
      <vt:variant>
        <vt:i4>0</vt:i4>
      </vt:variant>
      <vt:variant>
        <vt:i4>5</vt:i4>
      </vt:variant>
      <vt:variant>
        <vt:lpwstr/>
      </vt:variant>
      <vt:variant>
        <vt:lpwstr>_Toc48730363</vt:lpwstr>
      </vt:variant>
      <vt:variant>
        <vt:i4>1900597</vt:i4>
      </vt:variant>
      <vt:variant>
        <vt:i4>89</vt:i4>
      </vt:variant>
      <vt:variant>
        <vt:i4>0</vt:i4>
      </vt:variant>
      <vt:variant>
        <vt:i4>5</vt:i4>
      </vt:variant>
      <vt:variant>
        <vt:lpwstr/>
      </vt:variant>
      <vt:variant>
        <vt:lpwstr>_Toc48730362</vt:lpwstr>
      </vt:variant>
      <vt:variant>
        <vt:i4>1966133</vt:i4>
      </vt:variant>
      <vt:variant>
        <vt:i4>83</vt:i4>
      </vt:variant>
      <vt:variant>
        <vt:i4>0</vt:i4>
      </vt:variant>
      <vt:variant>
        <vt:i4>5</vt:i4>
      </vt:variant>
      <vt:variant>
        <vt:lpwstr/>
      </vt:variant>
      <vt:variant>
        <vt:lpwstr>_Toc48730361</vt:lpwstr>
      </vt:variant>
      <vt:variant>
        <vt:i4>2031669</vt:i4>
      </vt:variant>
      <vt:variant>
        <vt:i4>77</vt:i4>
      </vt:variant>
      <vt:variant>
        <vt:i4>0</vt:i4>
      </vt:variant>
      <vt:variant>
        <vt:i4>5</vt:i4>
      </vt:variant>
      <vt:variant>
        <vt:lpwstr/>
      </vt:variant>
      <vt:variant>
        <vt:lpwstr>_Toc48730360</vt:lpwstr>
      </vt:variant>
      <vt:variant>
        <vt:i4>1441846</vt:i4>
      </vt:variant>
      <vt:variant>
        <vt:i4>71</vt:i4>
      </vt:variant>
      <vt:variant>
        <vt:i4>0</vt:i4>
      </vt:variant>
      <vt:variant>
        <vt:i4>5</vt:i4>
      </vt:variant>
      <vt:variant>
        <vt:lpwstr/>
      </vt:variant>
      <vt:variant>
        <vt:lpwstr>_Toc48730359</vt:lpwstr>
      </vt:variant>
      <vt:variant>
        <vt:i4>1507382</vt:i4>
      </vt:variant>
      <vt:variant>
        <vt:i4>65</vt:i4>
      </vt:variant>
      <vt:variant>
        <vt:i4>0</vt:i4>
      </vt:variant>
      <vt:variant>
        <vt:i4>5</vt:i4>
      </vt:variant>
      <vt:variant>
        <vt:lpwstr/>
      </vt:variant>
      <vt:variant>
        <vt:lpwstr>_Toc48730358</vt:lpwstr>
      </vt:variant>
      <vt:variant>
        <vt:i4>1572918</vt:i4>
      </vt:variant>
      <vt:variant>
        <vt:i4>59</vt:i4>
      </vt:variant>
      <vt:variant>
        <vt:i4>0</vt:i4>
      </vt:variant>
      <vt:variant>
        <vt:i4>5</vt:i4>
      </vt:variant>
      <vt:variant>
        <vt:lpwstr/>
      </vt:variant>
      <vt:variant>
        <vt:lpwstr>_Toc48730357</vt:lpwstr>
      </vt:variant>
      <vt:variant>
        <vt:i4>1638454</vt:i4>
      </vt:variant>
      <vt:variant>
        <vt:i4>53</vt:i4>
      </vt:variant>
      <vt:variant>
        <vt:i4>0</vt:i4>
      </vt:variant>
      <vt:variant>
        <vt:i4>5</vt:i4>
      </vt:variant>
      <vt:variant>
        <vt:lpwstr/>
      </vt:variant>
      <vt:variant>
        <vt:lpwstr>_Toc48730356</vt:lpwstr>
      </vt:variant>
      <vt:variant>
        <vt:i4>1703990</vt:i4>
      </vt:variant>
      <vt:variant>
        <vt:i4>47</vt:i4>
      </vt:variant>
      <vt:variant>
        <vt:i4>0</vt:i4>
      </vt:variant>
      <vt:variant>
        <vt:i4>5</vt:i4>
      </vt:variant>
      <vt:variant>
        <vt:lpwstr/>
      </vt:variant>
      <vt:variant>
        <vt:lpwstr>_Toc48730355</vt:lpwstr>
      </vt:variant>
      <vt:variant>
        <vt:i4>1769526</vt:i4>
      </vt:variant>
      <vt:variant>
        <vt:i4>41</vt:i4>
      </vt:variant>
      <vt:variant>
        <vt:i4>0</vt:i4>
      </vt:variant>
      <vt:variant>
        <vt:i4>5</vt:i4>
      </vt:variant>
      <vt:variant>
        <vt:lpwstr/>
      </vt:variant>
      <vt:variant>
        <vt:lpwstr>_Toc48730354</vt:lpwstr>
      </vt:variant>
      <vt:variant>
        <vt:i4>1835062</vt:i4>
      </vt:variant>
      <vt:variant>
        <vt:i4>35</vt:i4>
      </vt:variant>
      <vt:variant>
        <vt:i4>0</vt:i4>
      </vt:variant>
      <vt:variant>
        <vt:i4>5</vt:i4>
      </vt:variant>
      <vt:variant>
        <vt:lpwstr/>
      </vt:variant>
      <vt:variant>
        <vt:lpwstr>_Toc48730353</vt:lpwstr>
      </vt:variant>
      <vt:variant>
        <vt:i4>1900598</vt:i4>
      </vt:variant>
      <vt:variant>
        <vt:i4>29</vt:i4>
      </vt:variant>
      <vt:variant>
        <vt:i4>0</vt:i4>
      </vt:variant>
      <vt:variant>
        <vt:i4>5</vt:i4>
      </vt:variant>
      <vt:variant>
        <vt:lpwstr/>
      </vt:variant>
      <vt:variant>
        <vt:lpwstr>_Toc48730352</vt:lpwstr>
      </vt:variant>
      <vt:variant>
        <vt:i4>1966134</vt:i4>
      </vt:variant>
      <vt:variant>
        <vt:i4>23</vt:i4>
      </vt:variant>
      <vt:variant>
        <vt:i4>0</vt:i4>
      </vt:variant>
      <vt:variant>
        <vt:i4>5</vt:i4>
      </vt:variant>
      <vt:variant>
        <vt:lpwstr/>
      </vt:variant>
      <vt:variant>
        <vt:lpwstr>_Toc48730351</vt:lpwstr>
      </vt:variant>
      <vt:variant>
        <vt:i4>2031670</vt:i4>
      </vt:variant>
      <vt:variant>
        <vt:i4>17</vt:i4>
      </vt:variant>
      <vt:variant>
        <vt:i4>0</vt:i4>
      </vt:variant>
      <vt:variant>
        <vt:i4>5</vt:i4>
      </vt:variant>
      <vt:variant>
        <vt:lpwstr/>
      </vt:variant>
      <vt:variant>
        <vt:lpwstr>_Toc48730350</vt:lpwstr>
      </vt:variant>
      <vt:variant>
        <vt:i4>1441847</vt:i4>
      </vt:variant>
      <vt:variant>
        <vt:i4>11</vt:i4>
      </vt:variant>
      <vt:variant>
        <vt:i4>0</vt:i4>
      </vt:variant>
      <vt:variant>
        <vt:i4>5</vt:i4>
      </vt:variant>
      <vt:variant>
        <vt:lpwstr/>
      </vt:variant>
      <vt:variant>
        <vt:lpwstr>_Toc48730349</vt:lpwstr>
      </vt:variant>
      <vt:variant>
        <vt:i4>1507383</vt:i4>
      </vt:variant>
      <vt:variant>
        <vt:i4>5</vt:i4>
      </vt:variant>
      <vt:variant>
        <vt:i4>0</vt:i4>
      </vt:variant>
      <vt:variant>
        <vt:i4>5</vt:i4>
      </vt:variant>
      <vt:variant>
        <vt:lpwstr/>
      </vt:variant>
      <vt:variant>
        <vt:lpwstr>_Toc48730348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eas_1_tm</dc:title>
  <dc:subject/>
  <dc:creator>Albany CIO Field Office</dc:creator>
  <cp:keywords/>
  <dc:description/>
  <cp:lastModifiedBy>Lowery, Cindy</cp:lastModifiedBy>
  <cp:revision>3</cp:revision>
  <cp:lastPrinted>2020-12-03T16:30:00Z</cp:lastPrinted>
  <dcterms:created xsi:type="dcterms:W3CDTF">2020-12-03T16:29:00Z</dcterms:created>
  <dcterms:modified xsi:type="dcterms:W3CDTF">2020-12-03T16:37:00Z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